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F7C" w:rsidRPr="00923FAE" w:rsidRDefault="00206D32" w:rsidP="00F8323A">
      <w:pPr>
        <w:spacing w:after="0" w:line="216" w:lineRule="auto"/>
        <w:jc w:val="center"/>
        <w:rPr>
          <w:rFonts w:cs="Traditional Naskh"/>
          <w:color w:val="00B050"/>
          <w:sz w:val="26"/>
          <w:szCs w:val="26"/>
          <w:rtl/>
        </w:rPr>
      </w:pPr>
      <w:r w:rsidRPr="00923FAE">
        <w:rPr>
          <w:rFonts w:ascii="AAA GoldenLotus" w:hAnsi="AAA GoldenLotus" w:cs="AAA GoldenLotus"/>
          <w:color w:val="00B050"/>
          <w:sz w:val="26"/>
          <w:szCs w:val="26"/>
          <w:rtl/>
        </w:rPr>
        <w:t>﷽</w:t>
      </w:r>
    </w:p>
    <w:p w:rsidR="00206D32" w:rsidRPr="00496A0B" w:rsidRDefault="00206D32" w:rsidP="00F8323A">
      <w:pPr>
        <w:spacing w:after="0" w:line="216" w:lineRule="auto"/>
        <w:ind w:hanging="2"/>
        <w:jc w:val="center"/>
        <w:rPr>
          <w:rFonts w:cs="KFGQPC Uthman Taha Naskh"/>
          <w:color w:val="C00000"/>
          <w:sz w:val="70"/>
          <w:szCs w:val="70"/>
          <w:rtl/>
        </w:rPr>
      </w:pPr>
      <w:r w:rsidRPr="00496A0B">
        <w:rPr>
          <w:rFonts w:cs="KFGQPC Uthman Taha Naskh" w:hint="cs"/>
          <w:color w:val="C00000"/>
          <w:sz w:val="70"/>
          <w:szCs w:val="70"/>
          <w:rtl/>
        </w:rPr>
        <w:t>وسائل تجلب المحبة والألفة</w:t>
      </w:r>
      <w:r w:rsidR="001878B7" w:rsidRPr="00496A0B">
        <w:rPr>
          <w:rFonts w:cs="KFGQPC Uthman Taha Naskh" w:hint="cs"/>
          <w:color w:val="C00000"/>
          <w:sz w:val="70"/>
          <w:szCs w:val="70"/>
          <w:rtl/>
        </w:rPr>
        <w:t xml:space="preserve"> بين الأسر والزملاء والأقران</w:t>
      </w:r>
    </w:p>
    <w:p w:rsidR="00206D32" w:rsidRPr="00496A0B" w:rsidRDefault="00206D32" w:rsidP="00923FAE">
      <w:pPr>
        <w:widowControl w:val="0"/>
        <w:spacing w:after="0" w:line="216" w:lineRule="auto"/>
        <w:ind w:firstLine="284"/>
        <w:jc w:val="lowKashida"/>
        <w:rPr>
          <w:rFonts w:cs="KFGQPC Uthman Taha Naskh"/>
          <w:spacing w:val="-4"/>
          <w:sz w:val="26"/>
          <w:szCs w:val="26"/>
          <w:rtl/>
        </w:rPr>
      </w:pPr>
      <w:r w:rsidRPr="00496A0B">
        <w:rPr>
          <w:rFonts w:cs="KFGQPC Uthman Taha Naskh" w:hint="cs"/>
          <w:spacing w:val="-4"/>
          <w:sz w:val="26"/>
          <w:szCs w:val="26"/>
          <w:rtl/>
        </w:rPr>
        <w:t xml:space="preserve">من سعيد بن علي بن وهف القحطاني إلى </w:t>
      </w:r>
      <w:r w:rsidR="00923FAE" w:rsidRPr="00496A0B">
        <w:rPr>
          <w:rFonts w:cs="KFGQPC Uthman Taha Naskh" w:hint="cs"/>
          <w:spacing w:val="-4"/>
          <w:sz w:val="26"/>
          <w:szCs w:val="26"/>
          <w:rtl/>
        </w:rPr>
        <w:t>من يراه من المسلمين،</w:t>
      </w:r>
      <w:r w:rsidRPr="00496A0B">
        <w:rPr>
          <w:rFonts w:cs="KFGQPC Uthman Taha Naskh" w:hint="cs"/>
          <w:spacing w:val="-4"/>
          <w:sz w:val="26"/>
          <w:szCs w:val="26"/>
          <w:rtl/>
        </w:rPr>
        <w:t xml:space="preserve"> حفظه اللَّه تعالى، وغفر له، ولوالديه، وأمدَّ اللَّه في عمره على طاعته.</w:t>
      </w:r>
    </w:p>
    <w:p w:rsidR="00206D32" w:rsidRPr="00496A0B" w:rsidRDefault="00206D32" w:rsidP="00F255E1">
      <w:pPr>
        <w:widowControl w:val="0"/>
        <w:spacing w:after="0" w:line="216" w:lineRule="auto"/>
        <w:ind w:firstLine="284"/>
        <w:jc w:val="lowKashida"/>
        <w:rPr>
          <w:rFonts w:cs="KFGQPC Uthman Taha Naskh"/>
          <w:b/>
          <w:bCs/>
          <w:color w:val="C00000"/>
          <w:sz w:val="26"/>
          <w:szCs w:val="26"/>
          <w:rtl/>
        </w:rPr>
      </w:pPr>
      <w:r w:rsidRPr="00496A0B">
        <w:rPr>
          <w:rFonts w:cs="KFGQPC Uthman Taha Naskh" w:hint="cs"/>
          <w:b/>
          <w:bCs/>
          <w:color w:val="C00000"/>
          <w:sz w:val="26"/>
          <w:szCs w:val="26"/>
          <w:rtl/>
        </w:rPr>
        <w:t>السلام عليكم ورحمة اللَّه وبركاته، أما بعد:</w:t>
      </w:r>
    </w:p>
    <w:p w:rsidR="00206D32" w:rsidRPr="00496A0B" w:rsidRDefault="00206D32" w:rsidP="00F255E1">
      <w:pPr>
        <w:widowControl w:val="0"/>
        <w:spacing w:after="0" w:line="216" w:lineRule="auto"/>
        <w:ind w:firstLine="284"/>
        <w:jc w:val="lowKashida"/>
        <w:rPr>
          <w:rFonts w:cs="KFGQPC Uthman Taha Naskh"/>
          <w:sz w:val="26"/>
          <w:szCs w:val="26"/>
          <w:rtl/>
        </w:rPr>
      </w:pPr>
      <w:r w:rsidRPr="00496A0B">
        <w:rPr>
          <w:rFonts w:cs="KFGQPC Uthman Taha Naskh" w:hint="cs"/>
          <w:sz w:val="26"/>
          <w:szCs w:val="26"/>
          <w:rtl/>
        </w:rPr>
        <w:t>فاللَّه أسأل لكم التوفيق، والسداد، والعفو، والعافية في الدنيا والآخرة.</w:t>
      </w:r>
    </w:p>
    <w:p w:rsidR="009013A7" w:rsidRPr="00496A0B" w:rsidRDefault="009013A7" w:rsidP="001878B7">
      <w:pPr>
        <w:widowControl w:val="0"/>
        <w:spacing w:after="0" w:line="216" w:lineRule="auto"/>
        <w:ind w:firstLine="284"/>
        <w:jc w:val="lowKashida"/>
        <w:rPr>
          <w:rFonts w:cs="KFGQPC Uthman Taha Naskh"/>
          <w:sz w:val="26"/>
          <w:szCs w:val="26"/>
          <w:rtl/>
        </w:rPr>
      </w:pPr>
      <w:r w:rsidRPr="00496A0B">
        <w:rPr>
          <w:rFonts w:cs="KFGQPC Uthman Taha Naskh" w:hint="cs"/>
          <w:sz w:val="26"/>
          <w:szCs w:val="26"/>
          <w:rtl/>
        </w:rPr>
        <w:t>إخو</w:t>
      </w:r>
      <w:r w:rsidR="001878B7" w:rsidRPr="00496A0B">
        <w:rPr>
          <w:rFonts w:cs="KFGQPC Uthman Taha Naskh" w:hint="cs"/>
          <w:sz w:val="26"/>
          <w:szCs w:val="26"/>
          <w:rtl/>
        </w:rPr>
        <w:t xml:space="preserve">اني هذه وسائل تجلب المحبة، والألفة بين </w:t>
      </w:r>
      <w:r w:rsidR="001878B7" w:rsidRPr="00496A0B">
        <w:rPr>
          <w:rFonts w:cs="KFGQPC Uthman Taha Naskh" w:hint="cs"/>
          <w:b/>
          <w:bCs/>
          <w:color w:val="C00000"/>
          <w:sz w:val="26"/>
          <w:szCs w:val="26"/>
          <w:rtl/>
        </w:rPr>
        <w:t>الأُسَرِ، والزملاء، والأقران</w:t>
      </w:r>
      <w:r w:rsidR="001878B7" w:rsidRPr="00496A0B">
        <w:rPr>
          <w:rFonts w:cs="KFGQPC Uthman Taha Naskh" w:hint="cs"/>
          <w:color w:val="C00000"/>
          <w:sz w:val="26"/>
          <w:szCs w:val="26"/>
          <w:rtl/>
        </w:rPr>
        <w:t xml:space="preserve"> </w:t>
      </w:r>
      <w:r w:rsidR="001878B7" w:rsidRPr="00496A0B">
        <w:rPr>
          <w:rFonts w:cs="KFGQPC Uthman Taha Naskh" w:hint="cs"/>
          <w:sz w:val="26"/>
          <w:szCs w:val="26"/>
          <w:rtl/>
        </w:rPr>
        <w:t>كتبتها لنفسي، ولمن شاء من إخواني المسلمين، أسأل اللَّه أن ينفعني بها، وينفع بها من اطلع عليها،</w:t>
      </w:r>
      <w:r w:rsidRPr="00496A0B">
        <w:rPr>
          <w:rFonts w:cs="KFGQPC Uthman Taha Naskh" w:hint="cs"/>
          <w:sz w:val="26"/>
          <w:szCs w:val="26"/>
          <w:rtl/>
        </w:rPr>
        <w:t xml:space="preserve"> وهي على النحو الآتي:</w:t>
      </w:r>
    </w:p>
    <w:p w:rsidR="009013A7" w:rsidRPr="00496A0B" w:rsidRDefault="009013A7" w:rsidP="00F255E1">
      <w:pPr>
        <w:widowControl w:val="0"/>
        <w:spacing w:after="0" w:line="216" w:lineRule="auto"/>
        <w:ind w:firstLine="284"/>
        <w:jc w:val="lowKashida"/>
        <w:rPr>
          <w:rFonts w:cs="KFGQPC Uthman Taha Naskh"/>
          <w:sz w:val="26"/>
          <w:szCs w:val="26"/>
          <w:rtl/>
        </w:rPr>
      </w:pPr>
      <w:r w:rsidRPr="00496A0B">
        <w:rPr>
          <w:rFonts w:asciiTheme="majorBidi" w:hAnsiTheme="majorBidi" w:cs="KFGQPC Uthman Taha Naskh"/>
          <w:b/>
          <w:bCs/>
          <w:color w:val="C00000"/>
          <w:sz w:val="26"/>
          <w:szCs w:val="26"/>
          <w:rtl/>
        </w:rPr>
        <w:t>أولاً:</w:t>
      </w:r>
      <w:r w:rsidRPr="00496A0B">
        <w:rPr>
          <w:rFonts w:cs="KFGQPC Uthman Taha Naskh" w:hint="cs"/>
          <w:color w:val="C00000"/>
          <w:sz w:val="26"/>
          <w:szCs w:val="26"/>
          <w:rtl/>
        </w:rPr>
        <w:t xml:space="preserve"> </w:t>
      </w:r>
      <w:r w:rsidRPr="00496A0B">
        <w:rPr>
          <w:rFonts w:cs="KFGQPC Uthman Taha Naskh" w:hint="cs"/>
          <w:b/>
          <w:bCs/>
          <w:color w:val="00B050"/>
          <w:sz w:val="26"/>
          <w:szCs w:val="26"/>
          <w:rtl/>
        </w:rPr>
        <w:t>لا يُقدم الإنسان على عملٍ، أو يترك عملاً إلا وقد نظر هل هذا الأمر يقربه من اللَّه</w:t>
      </w:r>
      <w:r w:rsidRPr="00496A0B">
        <w:rPr>
          <w:rFonts w:cs="KFGQPC Uthman Taha Naskh" w:hint="cs"/>
          <w:sz w:val="26"/>
          <w:szCs w:val="26"/>
          <w:rtl/>
        </w:rPr>
        <w:t xml:space="preserve">، ويرضي اللَّه </w:t>
      </w:r>
      <w:r w:rsidRPr="00496A0B">
        <w:rPr>
          <w:rFonts w:cs="KFGQPC Uthman Taha Naskh" w:hint="cs"/>
          <w:color w:val="C00000"/>
          <w:sz w:val="26"/>
          <w:szCs w:val="26"/>
        </w:rPr>
        <w:sym w:font="AGA Arabesque" w:char="F055"/>
      </w:r>
      <w:r w:rsidRPr="00496A0B">
        <w:rPr>
          <w:rFonts w:cs="KFGQPC Uthman Taha Naskh" w:hint="cs"/>
          <w:sz w:val="26"/>
          <w:szCs w:val="26"/>
          <w:rtl/>
        </w:rPr>
        <w:t xml:space="preserve"> حتى لو حصل عليه فيه مشقة، وعدم رغبة، لقول الل</w:t>
      </w:r>
      <w:r w:rsidR="002179B1" w:rsidRPr="00496A0B">
        <w:rPr>
          <w:rFonts w:cs="KFGQPC Uthman Taha Naskh" w:hint="cs"/>
          <w:sz w:val="26"/>
          <w:szCs w:val="26"/>
          <w:rtl/>
        </w:rPr>
        <w:t>َّ</w:t>
      </w:r>
      <w:r w:rsidRPr="00496A0B">
        <w:rPr>
          <w:rFonts w:cs="KFGQPC Uthman Taha Naskh" w:hint="cs"/>
          <w:sz w:val="26"/>
          <w:szCs w:val="26"/>
          <w:rtl/>
        </w:rPr>
        <w:t xml:space="preserve">ه الكريم: </w:t>
      </w:r>
      <w:r w:rsidRPr="00496A0B">
        <w:rPr>
          <w:rFonts w:ascii="Traditional Arabic" w:hAnsi="Traditional Arabic" w:cs="KFGQPC Uthman Taha Naskh"/>
          <w:color w:val="C00000"/>
          <w:sz w:val="26"/>
          <w:szCs w:val="26"/>
          <w:rtl/>
        </w:rPr>
        <w:t>﴿</w:t>
      </w:r>
      <w:r w:rsidRPr="00496A0B">
        <w:rPr>
          <w:rFonts w:cs="KFGQPC Uthman Taha Naskh" w:hint="eastAsia"/>
          <w:b/>
          <w:bCs/>
          <w:color w:val="00B050"/>
          <w:sz w:val="26"/>
          <w:szCs w:val="26"/>
          <w:rtl/>
        </w:rPr>
        <w:t>لَا</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خَيْرَ</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فِي</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كَثِيرٍ</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مِنْ</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نَجْوَاهُمْ</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إِلَّا</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مَنْ</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أَمَرَ</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بِصَدَقَةٍ</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أَوْ</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مَعْرُوفٍ</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أَوْ</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إِصْلَاحٍ</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بَيْنَ</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النَّاسِ</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وَمَنْ</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يَفْعَلْ</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ذَلِكَ</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ابْتِغَاءَ</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مَرْضَاتِ</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اللَّهِ</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فَسَوْفَ</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نُؤْتِيهِ</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أَجْرًا</w:t>
      </w:r>
      <w:r w:rsidRPr="00496A0B">
        <w:rPr>
          <w:rFonts w:cs="KFGQPC Uthman Taha Naskh"/>
          <w:b/>
          <w:bCs/>
          <w:color w:val="00B050"/>
          <w:sz w:val="26"/>
          <w:szCs w:val="26"/>
          <w:rtl/>
        </w:rPr>
        <w:t xml:space="preserve"> </w:t>
      </w:r>
      <w:r w:rsidRPr="00496A0B">
        <w:rPr>
          <w:rFonts w:cs="KFGQPC Uthman Taha Naskh" w:hint="eastAsia"/>
          <w:b/>
          <w:bCs/>
          <w:color w:val="00B050"/>
          <w:sz w:val="26"/>
          <w:szCs w:val="26"/>
          <w:rtl/>
        </w:rPr>
        <w:t>عَظِيمًا</w:t>
      </w:r>
      <w:r w:rsidRPr="00496A0B">
        <w:rPr>
          <w:rFonts w:ascii="Traditional Arabic" w:hAnsi="Traditional Arabic" w:cs="KFGQPC Uthman Taha Naskh"/>
          <w:color w:val="C00000"/>
          <w:sz w:val="26"/>
          <w:szCs w:val="26"/>
          <w:rtl/>
        </w:rPr>
        <w:t>﴾</w:t>
      </w:r>
      <w:r w:rsidRPr="00496A0B">
        <w:rPr>
          <w:rFonts w:cs="KFGQPC Uthman Taha Naskh"/>
          <w:sz w:val="26"/>
          <w:szCs w:val="26"/>
          <w:rtl/>
        </w:rPr>
        <w:t xml:space="preserve"> </w:t>
      </w:r>
      <w:r w:rsidRPr="00496A0B">
        <w:rPr>
          <w:rFonts w:cs="KFGQPC Uthman Taha Naskh"/>
          <w:sz w:val="16"/>
          <w:szCs w:val="16"/>
          <w:rtl/>
        </w:rPr>
        <w:t>[</w:t>
      </w:r>
      <w:r w:rsidRPr="00496A0B">
        <w:rPr>
          <w:rFonts w:cs="KFGQPC Uthman Taha Naskh" w:hint="eastAsia"/>
          <w:sz w:val="16"/>
          <w:szCs w:val="16"/>
          <w:rtl/>
        </w:rPr>
        <w:t>النساء</w:t>
      </w:r>
      <w:r w:rsidRPr="00496A0B">
        <w:rPr>
          <w:rFonts w:cs="KFGQPC Uthman Taha Naskh"/>
          <w:sz w:val="16"/>
          <w:szCs w:val="16"/>
          <w:rtl/>
        </w:rPr>
        <w:t>: 114]</w:t>
      </w:r>
      <w:r w:rsidRPr="00496A0B">
        <w:rPr>
          <w:rFonts w:cs="KFGQPC Uthman Taha Naskh" w:hint="cs"/>
          <w:sz w:val="26"/>
          <w:szCs w:val="26"/>
          <w:rtl/>
        </w:rPr>
        <w:t xml:space="preserve">، وفي الحديث: </w:t>
      </w:r>
      <w:r w:rsidRPr="00496A0B">
        <w:rPr>
          <w:rFonts w:cs="KFGQPC Uthman Taha Naskh" w:hint="eastAsia"/>
          <w:sz w:val="26"/>
          <w:szCs w:val="26"/>
          <w:rtl/>
        </w:rPr>
        <w:t>كَتَبَ</w:t>
      </w:r>
      <w:r w:rsidRPr="00496A0B">
        <w:rPr>
          <w:rFonts w:cs="KFGQPC Uthman Taha Naskh"/>
          <w:sz w:val="26"/>
          <w:szCs w:val="26"/>
          <w:rtl/>
        </w:rPr>
        <w:t xml:space="preserve"> </w:t>
      </w:r>
      <w:r w:rsidRPr="00496A0B">
        <w:rPr>
          <w:rFonts w:cs="KFGQPC Uthman Taha Naskh" w:hint="eastAsia"/>
          <w:sz w:val="26"/>
          <w:szCs w:val="26"/>
          <w:rtl/>
        </w:rPr>
        <w:t>مُعَاوِيَةُ</w:t>
      </w:r>
      <w:r w:rsidRPr="00496A0B">
        <w:rPr>
          <w:rFonts w:cs="KFGQPC Uthman Taha Naskh"/>
          <w:sz w:val="26"/>
          <w:szCs w:val="26"/>
          <w:rtl/>
        </w:rPr>
        <w:t xml:space="preserve"> </w:t>
      </w:r>
      <w:r w:rsidRPr="00496A0B">
        <w:rPr>
          <w:rFonts w:cs="KFGQPC Uthman Taha Naskh" w:hint="eastAsia"/>
          <w:sz w:val="26"/>
          <w:szCs w:val="26"/>
          <w:rtl/>
        </w:rPr>
        <w:t>إِلَى</w:t>
      </w:r>
      <w:r w:rsidRPr="00496A0B">
        <w:rPr>
          <w:rFonts w:cs="KFGQPC Uthman Taha Naskh"/>
          <w:sz w:val="26"/>
          <w:szCs w:val="26"/>
          <w:rtl/>
        </w:rPr>
        <w:t xml:space="preserve"> </w:t>
      </w:r>
      <w:r w:rsidRPr="00496A0B">
        <w:rPr>
          <w:rFonts w:cs="KFGQPC Uthman Taha Naskh" w:hint="eastAsia"/>
          <w:sz w:val="26"/>
          <w:szCs w:val="26"/>
          <w:rtl/>
        </w:rPr>
        <w:t>عَائِشَةَ</w:t>
      </w:r>
      <w:r w:rsidRPr="00496A0B">
        <w:rPr>
          <w:rFonts w:cs="KFGQPC Uthman Taha Naskh"/>
          <w:sz w:val="26"/>
          <w:szCs w:val="26"/>
          <w:rtl/>
        </w:rPr>
        <w:t xml:space="preserve"> </w:t>
      </w:r>
      <w:r w:rsidRPr="00496A0B">
        <w:rPr>
          <w:rFonts w:cs="KFGQPC Uthman Taha Naskh" w:hint="eastAsia"/>
          <w:sz w:val="26"/>
          <w:szCs w:val="26"/>
          <w:rtl/>
        </w:rPr>
        <w:t>أُمِّ</w:t>
      </w:r>
      <w:r w:rsidRPr="00496A0B">
        <w:rPr>
          <w:rFonts w:cs="KFGQPC Uthman Taha Naskh"/>
          <w:sz w:val="26"/>
          <w:szCs w:val="26"/>
          <w:rtl/>
        </w:rPr>
        <w:t xml:space="preserve"> </w:t>
      </w:r>
      <w:r w:rsidRPr="00496A0B">
        <w:rPr>
          <w:rFonts w:cs="KFGQPC Uthman Taha Naskh" w:hint="eastAsia"/>
          <w:sz w:val="26"/>
          <w:szCs w:val="26"/>
          <w:rtl/>
        </w:rPr>
        <w:t>الْمُؤْمِنِينَ</w:t>
      </w:r>
      <w:r w:rsidRPr="00496A0B">
        <w:rPr>
          <w:rFonts w:cs="KFGQPC Uthman Taha Naskh" w:hint="cs"/>
          <w:sz w:val="26"/>
          <w:szCs w:val="26"/>
          <w:rtl/>
        </w:rPr>
        <w:t xml:space="preserve"> </w:t>
      </w:r>
      <w:r w:rsidRPr="00496A0B">
        <w:rPr>
          <w:rFonts w:cs="KFGQPC Uthman Taha Naskh" w:hint="cs"/>
          <w:color w:val="C00000"/>
          <w:sz w:val="26"/>
          <w:szCs w:val="26"/>
          <w:rtl/>
          <w:lang w:bidi="ar"/>
        </w:rPr>
        <w:t>ل</w:t>
      </w:r>
      <w:r w:rsidRPr="00496A0B">
        <w:rPr>
          <w:rFonts w:cs="KFGQPC Uthman Taha Naskh"/>
          <w:sz w:val="26"/>
          <w:szCs w:val="26"/>
          <w:rtl/>
        </w:rPr>
        <w:t xml:space="preserve"> </w:t>
      </w:r>
      <w:r w:rsidRPr="00496A0B">
        <w:rPr>
          <w:rFonts w:cs="KFGQPC Uthman Taha Naskh" w:hint="eastAsia"/>
          <w:sz w:val="26"/>
          <w:szCs w:val="26"/>
          <w:rtl/>
        </w:rPr>
        <w:t>أَنِ</w:t>
      </w:r>
      <w:r w:rsidRPr="00496A0B">
        <w:rPr>
          <w:rFonts w:cs="KFGQPC Uthman Taha Naskh"/>
          <w:sz w:val="26"/>
          <w:szCs w:val="26"/>
          <w:rtl/>
        </w:rPr>
        <w:t xml:space="preserve"> </w:t>
      </w:r>
      <w:r w:rsidRPr="00496A0B">
        <w:rPr>
          <w:rFonts w:cs="KFGQPC Uthman Taha Naskh" w:hint="eastAsia"/>
          <w:sz w:val="26"/>
          <w:szCs w:val="26"/>
          <w:rtl/>
        </w:rPr>
        <w:t>اكْتُبِي</w:t>
      </w:r>
      <w:r w:rsidRPr="00496A0B">
        <w:rPr>
          <w:rFonts w:cs="KFGQPC Uthman Taha Naskh"/>
          <w:sz w:val="26"/>
          <w:szCs w:val="26"/>
          <w:rtl/>
        </w:rPr>
        <w:t xml:space="preserve"> </w:t>
      </w:r>
      <w:r w:rsidRPr="00496A0B">
        <w:rPr>
          <w:rFonts w:cs="KFGQPC Uthman Taha Naskh" w:hint="eastAsia"/>
          <w:sz w:val="26"/>
          <w:szCs w:val="26"/>
          <w:rtl/>
        </w:rPr>
        <w:t>إِلَيَّ</w:t>
      </w:r>
      <w:r w:rsidRPr="00496A0B">
        <w:rPr>
          <w:rFonts w:cs="KFGQPC Uthman Taha Naskh"/>
          <w:sz w:val="26"/>
          <w:szCs w:val="26"/>
          <w:rtl/>
        </w:rPr>
        <w:t xml:space="preserve"> </w:t>
      </w:r>
      <w:r w:rsidRPr="00496A0B">
        <w:rPr>
          <w:rFonts w:cs="KFGQPC Uthman Taha Naskh" w:hint="eastAsia"/>
          <w:sz w:val="26"/>
          <w:szCs w:val="26"/>
          <w:rtl/>
        </w:rPr>
        <w:t>كِتَابًا</w:t>
      </w:r>
      <w:r w:rsidRPr="00496A0B">
        <w:rPr>
          <w:rFonts w:cs="KFGQPC Uthman Taha Naskh"/>
          <w:sz w:val="26"/>
          <w:szCs w:val="26"/>
          <w:rtl/>
        </w:rPr>
        <w:t xml:space="preserve"> </w:t>
      </w:r>
      <w:r w:rsidRPr="00496A0B">
        <w:rPr>
          <w:rFonts w:cs="KFGQPC Uthman Taha Naskh" w:hint="eastAsia"/>
          <w:sz w:val="26"/>
          <w:szCs w:val="26"/>
          <w:rtl/>
        </w:rPr>
        <w:t>تُوصِينِي</w:t>
      </w:r>
      <w:r w:rsidRPr="00496A0B">
        <w:rPr>
          <w:rFonts w:cs="KFGQPC Uthman Taha Naskh"/>
          <w:sz w:val="26"/>
          <w:szCs w:val="26"/>
          <w:rtl/>
        </w:rPr>
        <w:t xml:space="preserve"> </w:t>
      </w:r>
      <w:r w:rsidRPr="00496A0B">
        <w:rPr>
          <w:rFonts w:cs="KFGQPC Uthman Taha Naskh" w:hint="eastAsia"/>
          <w:sz w:val="26"/>
          <w:szCs w:val="26"/>
          <w:rtl/>
        </w:rPr>
        <w:t>فِيهِ،</w:t>
      </w:r>
      <w:r w:rsidRPr="00496A0B">
        <w:rPr>
          <w:rFonts w:cs="KFGQPC Uthman Taha Naskh"/>
          <w:sz w:val="26"/>
          <w:szCs w:val="26"/>
          <w:rtl/>
        </w:rPr>
        <w:t xml:space="preserve"> </w:t>
      </w:r>
      <w:r w:rsidRPr="00496A0B">
        <w:rPr>
          <w:rFonts w:cs="KFGQPC Uthman Taha Naskh" w:hint="eastAsia"/>
          <w:sz w:val="26"/>
          <w:szCs w:val="26"/>
          <w:rtl/>
        </w:rPr>
        <w:t>وَلاَ</w:t>
      </w:r>
      <w:r w:rsidRPr="00496A0B">
        <w:rPr>
          <w:rFonts w:cs="KFGQPC Uthman Taha Naskh"/>
          <w:sz w:val="26"/>
          <w:szCs w:val="26"/>
          <w:rtl/>
        </w:rPr>
        <w:t xml:space="preserve"> </w:t>
      </w:r>
      <w:r w:rsidRPr="00496A0B">
        <w:rPr>
          <w:rFonts w:cs="KFGQPC Uthman Taha Naskh" w:hint="eastAsia"/>
          <w:sz w:val="26"/>
          <w:szCs w:val="26"/>
          <w:rtl/>
        </w:rPr>
        <w:t>تُكْثِرِي</w:t>
      </w:r>
      <w:r w:rsidRPr="00496A0B">
        <w:rPr>
          <w:rFonts w:cs="KFGQPC Uthman Taha Naskh"/>
          <w:sz w:val="26"/>
          <w:szCs w:val="26"/>
          <w:rtl/>
        </w:rPr>
        <w:t xml:space="preserve"> </w:t>
      </w:r>
      <w:r w:rsidRPr="00496A0B">
        <w:rPr>
          <w:rFonts w:cs="KFGQPC Uthman Taha Naskh" w:hint="eastAsia"/>
          <w:sz w:val="26"/>
          <w:szCs w:val="26"/>
          <w:rtl/>
        </w:rPr>
        <w:t>عَلَيَّ،</w:t>
      </w:r>
      <w:r w:rsidRPr="00496A0B">
        <w:rPr>
          <w:rFonts w:cs="KFGQPC Uthman Taha Naskh"/>
          <w:sz w:val="26"/>
          <w:szCs w:val="26"/>
          <w:rtl/>
        </w:rPr>
        <w:t xml:space="preserve"> </w:t>
      </w:r>
      <w:r w:rsidRPr="00496A0B">
        <w:rPr>
          <w:rFonts w:cs="KFGQPC Uthman Taha Naskh" w:hint="eastAsia"/>
          <w:sz w:val="26"/>
          <w:szCs w:val="26"/>
          <w:rtl/>
        </w:rPr>
        <w:t>فَكَتَبَتْ</w:t>
      </w:r>
      <w:r w:rsidRPr="00496A0B">
        <w:rPr>
          <w:rFonts w:cs="KFGQPC Uthman Taha Naskh"/>
          <w:sz w:val="26"/>
          <w:szCs w:val="26"/>
          <w:rtl/>
        </w:rPr>
        <w:t xml:space="preserve"> </w:t>
      </w:r>
      <w:r w:rsidRPr="00496A0B">
        <w:rPr>
          <w:rFonts w:cs="KFGQPC Uthman Taha Naskh" w:hint="eastAsia"/>
          <w:sz w:val="26"/>
          <w:szCs w:val="26"/>
          <w:rtl/>
        </w:rPr>
        <w:t>عَائِشَةُ</w:t>
      </w:r>
      <w:r w:rsidRPr="00496A0B">
        <w:rPr>
          <w:rFonts w:cs="KFGQPC Uthman Taha Naskh"/>
          <w:sz w:val="26"/>
          <w:szCs w:val="26"/>
          <w:rtl/>
        </w:rPr>
        <w:t xml:space="preserve"> </w:t>
      </w:r>
      <w:r w:rsidRPr="00496A0B">
        <w:rPr>
          <w:rFonts w:cs="KFGQPC Uthman Taha Naskh" w:hint="eastAsia"/>
          <w:sz w:val="26"/>
          <w:szCs w:val="26"/>
          <w:rtl/>
        </w:rPr>
        <w:t>إِلَى</w:t>
      </w:r>
      <w:r w:rsidRPr="00496A0B">
        <w:rPr>
          <w:rFonts w:cs="KFGQPC Uthman Taha Naskh"/>
          <w:sz w:val="26"/>
          <w:szCs w:val="26"/>
          <w:rtl/>
        </w:rPr>
        <w:t xml:space="preserve"> </w:t>
      </w:r>
      <w:r w:rsidRPr="00496A0B">
        <w:rPr>
          <w:rFonts w:cs="KFGQPC Uthman Taha Naskh" w:hint="eastAsia"/>
          <w:sz w:val="26"/>
          <w:szCs w:val="26"/>
          <w:rtl/>
        </w:rPr>
        <w:t>مُعَاوِيَةَ</w:t>
      </w:r>
      <w:r w:rsidRPr="00496A0B">
        <w:rPr>
          <w:rFonts w:cs="KFGQPC Uthman Taha Naskh"/>
          <w:sz w:val="26"/>
          <w:szCs w:val="26"/>
          <w:rtl/>
        </w:rPr>
        <w:t xml:space="preserve">: </w:t>
      </w:r>
      <w:r w:rsidRPr="00496A0B">
        <w:rPr>
          <w:rFonts w:cs="KFGQPC Uthman Taha Naskh" w:hint="eastAsia"/>
          <w:sz w:val="26"/>
          <w:szCs w:val="26"/>
          <w:rtl/>
        </w:rPr>
        <w:t>سَلاَمٌ</w:t>
      </w:r>
      <w:r w:rsidRPr="00496A0B">
        <w:rPr>
          <w:rFonts w:cs="KFGQPC Uthman Taha Naskh"/>
          <w:sz w:val="26"/>
          <w:szCs w:val="26"/>
          <w:rtl/>
        </w:rPr>
        <w:t xml:space="preserve"> </w:t>
      </w:r>
      <w:r w:rsidRPr="00496A0B">
        <w:rPr>
          <w:rFonts w:cs="KFGQPC Uthman Taha Naskh" w:hint="eastAsia"/>
          <w:sz w:val="26"/>
          <w:szCs w:val="26"/>
          <w:rtl/>
        </w:rPr>
        <w:t>عَلَيْكَ</w:t>
      </w:r>
      <w:r w:rsidRPr="00496A0B">
        <w:rPr>
          <w:rFonts w:cs="KFGQPC Uthman Taha Naskh" w:hint="cs"/>
          <w:sz w:val="26"/>
          <w:szCs w:val="26"/>
          <w:rtl/>
        </w:rPr>
        <w:t>،</w:t>
      </w:r>
      <w:r w:rsidRPr="00496A0B">
        <w:rPr>
          <w:rFonts w:cs="KFGQPC Uthman Taha Naskh"/>
          <w:sz w:val="26"/>
          <w:szCs w:val="26"/>
          <w:rtl/>
        </w:rPr>
        <w:t xml:space="preserve"> </w:t>
      </w:r>
      <w:r w:rsidRPr="00496A0B">
        <w:rPr>
          <w:rFonts w:cs="KFGQPC Uthman Taha Naskh" w:hint="eastAsia"/>
          <w:sz w:val="26"/>
          <w:szCs w:val="26"/>
          <w:rtl/>
        </w:rPr>
        <w:t>أَمَّا</w:t>
      </w:r>
      <w:r w:rsidRPr="00496A0B">
        <w:rPr>
          <w:rFonts w:cs="KFGQPC Uthman Taha Naskh"/>
          <w:sz w:val="26"/>
          <w:szCs w:val="26"/>
          <w:rtl/>
        </w:rPr>
        <w:t xml:space="preserve"> </w:t>
      </w:r>
      <w:r w:rsidRPr="00496A0B">
        <w:rPr>
          <w:rFonts w:cs="KFGQPC Uthman Taha Naskh" w:hint="eastAsia"/>
          <w:sz w:val="26"/>
          <w:szCs w:val="26"/>
          <w:rtl/>
        </w:rPr>
        <w:t>بَعْدُ</w:t>
      </w:r>
      <w:r w:rsidRPr="00496A0B">
        <w:rPr>
          <w:rFonts w:cs="KFGQPC Uthman Taha Naskh"/>
          <w:sz w:val="26"/>
          <w:szCs w:val="26"/>
          <w:rtl/>
        </w:rPr>
        <w:t xml:space="preserve">: </w:t>
      </w:r>
      <w:r w:rsidRPr="00496A0B">
        <w:rPr>
          <w:rFonts w:cs="KFGQPC Uthman Taha Naskh" w:hint="eastAsia"/>
          <w:sz w:val="26"/>
          <w:szCs w:val="26"/>
          <w:rtl/>
        </w:rPr>
        <w:t>فَإِنِّي</w:t>
      </w:r>
      <w:r w:rsidRPr="00496A0B">
        <w:rPr>
          <w:rFonts w:cs="KFGQPC Uthman Taha Naskh"/>
          <w:sz w:val="26"/>
          <w:szCs w:val="26"/>
          <w:rtl/>
        </w:rPr>
        <w:t xml:space="preserve"> </w:t>
      </w:r>
      <w:r w:rsidRPr="00496A0B">
        <w:rPr>
          <w:rFonts w:cs="KFGQPC Uthman Taha Naskh" w:hint="eastAsia"/>
          <w:sz w:val="26"/>
          <w:szCs w:val="26"/>
          <w:rtl/>
        </w:rPr>
        <w:t>سَمِعْتُ</w:t>
      </w:r>
      <w:r w:rsidRPr="00496A0B">
        <w:rPr>
          <w:rFonts w:cs="KFGQPC Uthman Taha Naskh"/>
          <w:sz w:val="26"/>
          <w:szCs w:val="26"/>
          <w:rtl/>
        </w:rPr>
        <w:t xml:space="preserve"> </w:t>
      </w:r>
      <w:r w:rsidRPr="00496A0B">
        <w:rPr>
          <w:rFonts w:cs="KFGQPC Uthman Taha Naskh" w:hint="eastAsia"/>
          <w:sz w:val="26"/>
          <w:szCs w:val="26"/>
          <w:rtl/>
        </w:rPr>
        <w:t>رَسُولَ</w:t>
      </w:r>
      <w:r w:rsidRPr="00496A0B">
        <w:rPr>
          <w:rFonts w:cs="KFGQPC Uthman Taha Naskh"/>
          <w:sz w:val="26"/>
          <w:szCs w:val="26"/>
          <w:rtl/>
        </w:rPr>
        <w:t xml:space="preserve"> </w:t>
      </w:r>
      <w:r w:rsidRPr="00496A0B">
        <w:rPr>
          <w:rFonts w:cs="KFGQPC Uthman Taha Naskh" w:hint="eastAsia"/>
          <w:sz w:val="26"/>
          <w:szCs w:val="26"/>
          <w:rtl/>
        </w:rPr>
        <w:t>الل</w:t>
      </w:r>
      <w:r w:rsidRPr="00496A0B">
        <w:rPr>
          <w:rFonts w:cs="KFGQPC Uthman Taha Naskh" w:hint="cs"/>
          <w:sz w:val="26"/>
          <w:szCs w:val="26"/>
          <w:rtl/>
        </w:rPr>
        <w:t>َّ</w:t>
      </w:r>
      <w:r w:rsidRPr="00496A0B">
        <w:rPr>
          <w:rFonts w:cs="KFGQPC Uthman Taha Naskh" w:hint="eastAsia"/>
          <w:sz w:val="26"/>
          <w:szCs w:val="26"/>
          <w:rtl/>
        </w:rPr>
        <w:t>هِ</w:t>
      </w:r>
      <w:r w:rsidRPr="00496A0B">
        <w:rPr>
          <w:rFonts w:cs="KFGQPC Uthman Taha Naskh"/>
          <w:sz w:val="26"/>
          <w:szCs w:val="26"/>
          <w:rtl/>
        </w:rPr>
        <w:t xml:space="preserve"> </w:t>
      </w:r>
      <w:r w:rsidRPr="00496A0B">
        <w:rPr>
          <w:rFonts w:cs="KFGQPC Uthman Taha Naskh" w:hint="eastAsia"/>
          <w:color w:val="C00000"/>
          <w:sz w:val="26"/>
          <w:szCs w:val="26"/>
        </w:rPr>
        <w:sym w:font="AGA Arabesque" w:char="F072"/>
      </w:r>
      <w:r w:rsidRPr="00496A0B">
        <w:rPr>
          <w:rFonts w:cs="KFGQPC Uthman Taha Naskh"/>
          <w:sz w:val="26"/>
          <w:szCs w:val="26"/>
          <w:rtl/>
        </w:rPr>
        <w:t xml:space="preserve"> </w:t>
      </w:r>
      <w:r w:rsidRPr="00496A0B">
        <w:rPr>
          <w:rFonts w:cs="KFGQPC Uthman Taha Naskh" w:hint="eastAsia"/>
          <w:sz w:val="26"/>
          <w:szCs w:val="26"/>
          <w:rtl/>
        </w:rPr>
        <w:t>يَقُولُ</w:t>
      </w:r>
      <w:r w:rsidRPr="00496A0B">
        <w:rPr>
          <w:rFonts w:cs="KFGQPC Uthman Taha Naskh"/>
          <w:sz w:val="26"/>
          <w:szCs w:val="26"/>
          <w:rtl/>
        </w:rPr>
        <w:t xml:space="preserve">: </w:t>
      </w:r>
      <w:r w:rsidRPr="00496A0B">
        <w:rPr>
          <w:rFonts w:cs="KFGQPC Uthman Taha Naskh" w:hint="cs"/>
          <w:sz w:val="26"/>
          <w:szCs w:val="26"/>
          <w:rtl/>
        </w:rPr>
        <w:t>«</w:t>
      </w:r>
      <w:r w:rsidRPr="00496A0B">
        <w:rPr>
          <w:rFonts w:cs="KFGQPC Uthman Taha Naskh" w:hint="eastAsia"/>
          <w:b/>
          <w:bCs/>
          <w:color w:val="C00000"/>
          <w:sz w:val="26"/>
          <w:szCs w:val="26"/>
          <w:rtl/>
        </w:rPr>
        <w:t>مَنِ</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التَمَسَ</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رِضَاءَ</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الل</w:t>
      </w:r>
      <w:r w:rsidRPr="00496A0B">
        <w:rPr>
          <w:rFonts w:cs="KFGQPC Uthman Taha Naskh" w:hint="cs"/>
          <w:b/>
          <w:bCs/>
          <w:color w:val="C00000"/>
          <w:sz w:val="26"/>
          <w:szCs w:val="26"/>
          <w:rtl/>
        </w:rPr>
        <w:t>َّ</w:t>
      </w:r>
      <w:r w:rsidRPr="00496A0B">
        <w:rPr>
          <w:rFonts w:cs="KFGQPC Uthman Taha Naskh" w:hint="eastAsia"/>
          <w:b/>
          <w:bCs/>
          <w:color w:val="C00000"/>
          <w:sz w:val="26"/>
          <w:szCs w:val="26"/>
          <w:rtl/>
        </w:rPr>
        <w:t>هِ</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بِسَخَطِ</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النَّاسِ</w:t>
      </w:r>
      <w:r w:rsidRPr="00496A0B">
        <w:rPr>
          <w:rFonts w:cs="KFGQPC Uthman Taha Naskh" w:hint="cs"/>
          <w:b/>
          <w:bCs/>
          <w:color w:val="C00000"/>
          <w:sz w:val="26"/>
          <w:szCs w:val="26"/>
          <w:rtl/>
        </w:rPr>
        <w:t>،</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كَفَاهُ</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اللَّهُ</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مُؤْنَةَ</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النَّاسِ،</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وَمَنِ</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التَمَسَ</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رِضَاءَ</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النَّاسِ</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بِسَخَطِ</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الل</w:t>
      </w:r>
      <w:r w:rsidRPr="00496A0B">
        <w:rPr>
          <w:rFonts w:cs="KFGQPC Uthman Taha Naskh" w:hint="cs"/>
          <w:b/>
          <w:bCs/>
          <w:color w:val="C00000"/>
          <w:sz w:val="26"/>
          <w:szCs w:val="26"/>
          <w:rtl/>
        </w:rPr>
        <w:t>َّ</w:t>
      </w:r>
      <w:r w:rsidRPr="00496A0B">
        <w:rPr>
          <w:rFonts w:cs="KFGQPC Uthman Taha Naskh" w:hint="eastAsia"/>
          <w:b/>
          <w:bCs/>
          <w:color w:val="C00000"/>
          <w:sz w:val="26"/>
          <w:szCs w:val="26"/>
          <w:rtl/>
        </w:rPr>
        <w:t>هِ</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وَكَلَهُ</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اللَّهُ</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إِلَى</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النَّاسِ،</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وَالسَّلاَمُ</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عَلَيْك</w:t>
      </w:r>
      <w:r w:rsidRPr="00496A0B">
        <w:rPr>
          <w:rFonts w:cs="KFGQPC Uthman Taha Naskh" w:hint="eastAsia"/>
          <w:sz w:val="26"/>
          <w:szCs w:val="26"/>
          <w:rtl/>
        </w:rPr>
        <w:t>َ</w:t>
      </w:r>
      <w:r w:rsidRPr="00496A0B">
        <w:rPr>
          <w:rFonts w:cs="KFGQPC Uthman Taha Naskh" w:hint="cs"/>
          <w:sz w:val="26"/>
          <w:szCs w:val="26"/>
          <w:rtl/>
        </w:rPr>
        <w:t xml:space="preserve">» </w:t>
      </w:r>
      <w:r w:rsidRPr="00496A0B">
        <w:rPr>
          <w:rFonts w:cs="KFGQPC Uthman Taha Naskh" w:hint="cs"/>
          <w:sz w:val="16"/>
          <w:szCs w:val="16"/>
          <w:rtl/>
        </w:rPr>
        <w:t>[الترمذي، برقم 2414، وصححه الألباني</w:t>
      </w:r>
      <w:r w:rsidR="0084745F" w:rsidRPr="00496A0B">
        <w:rPr>
          <w:rFonts w:cs="KFGQPC Uthman Taha Naskh" w:hint="cs"/>
          <w:sz w:val="16"/>
          <w:szCs w:val="16"/>
          <w:rtl/>
        </w:rPr>
        <w:t>]</w:t>
      </w:r>
      <w:r w:rsidR="0084745F" w:rsidRPr="00496A0B">
        <w:rPr>
          <w:rFonts w:cs="KFGQPC Uthman Taha Naskh" w:hint="cs"/>
          <w:sz w:val="26"/>
          <w:szCs w:val="26"/>
          <w:rtl/>
        </w:rPr>
        <w:t>، و</w:t>
      </w:r>
      <w:r w:rsidR="0084745F" w:rsidRPr="00496A0B">
        <w:rPr>
          <w:rFonts w:cs="KFGQPC Uthman Taha Naskh" w:hint="eastAsia"/>
          <w:sz w:val="26"/>
          <w:szCs w:val="26"/>
          <w:rtl/>
        </w:rPr>
        <w:t>عَنْ</w:t>
      </w:r>
      <w:r w:rsidR="0084745F" w:rsidRPr="00496A0B">
        <w:rPr>
          <w:rFonts w:cs="KFGQPC Uthman Taha Naskh"/>
          <w:sz w:val="26"/>
          <w:szCs w:val="26"/>
          <w:rtl/>
        </w:rPr>
        <w:t xml:space="preserve"> </w:t>
      </w:r>
      <w:r w:rsidR="0084745F" w:rsidRPr="00496A0B">
        <w:rPr>
          <w:rFonts w:cs="KFGQPC Uthman Taha Naskh" w:hint="eastAsia"/>
          <w:sz w:val="26"/>
          <w:szCs w:val="26"/>
          <w:rtl/>
        </w:rPr>
        <w:t>عَائِشَةَ،</w:t>
      </w:r>
      <w:r w:rsidR="0084745F" w:rsidRPr="00496A0B">
        <w:rPr>
          <w:rFonts w:cs="KFGQPC Uthman Taha Naskh"/>
          <w:sz w:val="26"/>
          <w:szCs w:val="26"/>
          <w:rtl/>
        </w:rPr>
        <w:t xml:space="preserve"> </w:t>
      </w:r>
      <w:r w:rsidR="0084745F" w:rsidRPr="00496A0B">
        <w:rPr>
          <w:rFonts w:cs="KFGQPC Uthman Taha Naskh" w:hint="eastAsia"/>
          <w:sz w:val="26"/>
          <w:szCs w:val="26"/>
          <w:rtl/>
        </w:rPr>
        <w:t>قَالَتْ</w:t>
      </w:r>
      <w:r w:rsidR="0084745F" w:rsidRPr="00496A0B">
        <w:rPr>
          <w:rFonts w:cs="KFGQPC Uthman Taha Naskh"/>
          <w:sz w:val="26"/>
          <w:szCs w:val="26"/>
          <w:rtl/>
        </w:rPr>
        <w:t xml:space="preserve">: </w:t>
      </w:r>
      <w:r w:rsidR="0084745F" w:rsidRPr="00496A0B">
        <w:rPr>
          <w:rFonts w:cs="KFGQPC Uthman Taha Naskh" w:hint="eastAsia"/>
          <w:sz w:val="26"/>
          <w:szCs w:val="26"/>
          <w:rtl/>
        </w:rPr>
        <w:t>قَالَ</w:t>
      </w:r>
      <w:r w:rsidR="0084745F" w:rsidRPr="00496A0B">
        <w:rPr>
          <w:rFonts w:cs="KFGQPC Uthman Taha Naskh"/>
          <w:sz w:val="26"/>
          <w:szCs w:val="26"/>
          <w:rtl/>
        </w:rPr>
        <w:t xml:space="preserve"> </w:t>
      </w:r>
      <w:r w:rsidR="0084745F" w:rsidRPr="00496A0B">
        <w:rPr>
          <w:rFonts w:cs="KFGQPC Uthman Taha Naskh" w:hint="eastAsia"/>
          <w:sz w:val="26"/>
          <w:szCs w:val="26"/>
          <w:rtl/>
        </w:rPr>
        <w:t>رَسُولُ</w:t>
      </w:r>
      <w:r w:rsidR="0084745F" w:rsidRPr="00496A0B">
        <w:rPr>
          <w:rFonts w:cs="KFGQPC Uthman Taha Naskh"/>
          <w:sz w:val="26"/>
          <w:szCs w:val="26"/>
          <w:rtl/>
        </w:rPr>
        <w:t xml:space="preserve"> </w:t>
      </w:r>
      <w:r w:rsidR="0084745F" w:rsidRPr="00496A0B">
        <w:rPr>
          <w:rFonts w:cs="KFGQPC Uthman Taha Naskh" w:hint="eastAsia"/>
          <w:sz w:val="26"/>
          <w:szCs w:val="26"/>
          <w:rtl/>
        </w:rPr>
        <w:t>اللَّهِ</w:t>
      </w:r>
      <w:r w:rsidR="0084745F" w:rsidRPr="00496A0B">
        <w:rPr>
          <w:rFonts w:cs="KFGQPC Uthman Taha Naskh"/>
          <w:sz w:val="26"/>
          <w:szCs w:val="26"/>
          <w:rtl/>
        </w:rPr>
        <w:t xml:space="preserve"> </w:t>
      </w:r>
      <w:r w:rsidR="0084745F" w:rsidRPr="00496A0B">
        <w:rPr>
          <w:rFonts w:cs="KFGQPC Uthman Taha Naskh" w:hint="eastAsia"/>
          <w:b/>
          <w:bCs/>
          <w:color w:val="C00000"/>
          <w:sz w:val="26"/>
          <w:szCs w:val="26"/>
        </w:rPr>
        <w:sym w:font="AGA Arabesque" w:char="F072"/>
      </w:r>
      <w:r w:rsidR="0084745F" w:rsidRPr="00496A0B">
        <w:rPr>
          <w:rFonts w:cs="KFGQPC Uthman Taha Naskh"/>
          <w:sz w:val="26"/>
          <w:szCs w:val="26"/>
          <w:rtl/>
        </w:rPr>
        <w:t>:  «</w:t>
      </w:r>
      <w:r w:rsidR="0084745F" w:rsidRPr="00496A0B">
        <w:rPr>
          <w:rFonts w:cs="KFGQPC Uthman Taha Naskh" w:hint="eastAsia"/>
          <w:b/>
          <w:bCs/>
          <w:color w:val="C00000"/>
          <w:sz w:val="26"/>
          <w:szCs w:val="26"/>
          <w:rtl/>
        </w:rPr>
        <w:t>مَنِ</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الْتَمَسَ</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رِضَى</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اللَّهِ</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بِسَخَطِ</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النَّاسِ</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رَضِيَ</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اللَّهُ</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عَنْهُ،</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وَأَرْضَى</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النَّاسَ</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عَنْهُ،</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وَمَنِ</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الْتَمَسَ</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رِضَا</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النَّاسِ</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بِسَخَطِ</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اللَّهِ</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سَخَطَ</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اللَّهُ</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عَلَيْهِ،</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وَأَسْخَطَ</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عَلَيْهِ</w:t>
      </w:r>
      <w:r w:rsidR="0084745F" w:rsidRPr="00496A0B">
        <w:rPr>
          <w:rFonts w:cs="KFGQPC Uthman Taha Naskh"/>
          <w:b/>
          <w:bCs/>
          <w:color w:val="C00000"/>
          <w:sz w:val="26"/>
          <w:szCs w:val="26"/>
          <w:rtl/>
        </w:rPr>
        <w:t xml:space="preserve"> </w:t>
      </w:r>
      <w:r w:rsidR="0084745F" w:rsidRPr="00496A0B">
        <w:rPr>
          <w:rFonts w:cs="KFGQPC Uthman Taha Naskh" w:hint="eastAsia"/>
          <w:b/>
          <w:bCs/>
          <w:color w:val="C00000"/>
          <w:sz w:val="26"/>
          <w:szCs w:val="26"/>
          <w:rtl/>
        </w:rPr>
        <w:t>النَّاسَ</w:t>
      </w:r>
      <w:r w:rsidR="0084745F" w:rsidRPr="00496A0B">
        <w:rPr>
          <w:rFonts w:cs="KFGQPC Uthman Taha Naskh"/>
          <w:sz w:val="26"/>
          <w:szCs w:val="26"/>
          <w:rtl/>
        </w:rPr>
        <w:t>»</w:t>
      </w:r>
      <w:r w:rsidR="0084745F" w:rsidRPr="00496A0B">
        <w:rPr>
          <w:rFonts w:cs="KFGQPC Uthman Taha Naskh" w:hint="cs"/>
          <w:sz w:val="26"/>
          <w:szCs w:val="26"/>
          <w:rtl/>
        </w:rPr>
        <w:t xml:space="preserve"> </w:t>
      </w:r>
      <w:r w:rsidR="0084745F" w:rsidRPr="00496A0B">
        <w:rPr>
          <w:rFonts w:cs="KFGQPC Uthman Taha Naskh" w:hint="cs"/>
          <w:sz w:val="16"/>
          <w:szCs w:val="16"/>
          <w:rtl/>
        </w:rPr>
        <w:t>[ابن حبان، برقم 276، وصححه الألباني]</w:t>
      </w:r>
      <w:r w:rsidRPr="00496A0B">
        <w:rPr>
          <w:rFonts w:cs="KFGQPC Uthman Taha Naskh"/>
          <w:sz w:val="26"/>
          <w:szCs w:val="26"/>
          <w:rtl/>
        </w:rPr>
        <w:t>.</w:t>
      </w:r>
    </w:p>
    <w:p w:rsidR="0084745F" w:rsidRPr="00496A0B" w:rsidRDefault="0084745F" w:rsidP="00F255E1">
      <w:pPr>
        <w:widowControl w:val="0"/>
        <w:spacing w:after="0" w:line="216" w:lineRule="auto"/>
        <w:ind w:firstLine="284"/>
        <w:jc w:val="lowKashida"/>
        <w:rPr>
          <w:rFonts w:cs="KFGQPC Uthman Taha Naskh"/>
          <w:sz w:val="26"/>
          <w:szCs w:val="26"/>
          <w:rtl/>
        </w:rPr>
      </w:pPr>
      <w:r w:rsidRPr="00496A0B">
        <w:rPr>
          <w:rFonts w:asciiTheme="majorBidi" w:hAnsiTheme="majorBidi" w:cs="KFGQPC Uthman Taha Naskh"/>
          <w:b/>
          <w:bCs/>
          <w:color w:val="C00000"/>
          <w:sz w:val="26"/>
          <w:szCs w:val="26"/>
          <w:rtl/>
        </w:rPr>
        <w:t>ثانياً:</w:t>
      </w:r>
      <w:r w:rsidRPr="00496A0B">
        <w:rPr>
          <w:rFonts w:cs="KFGQPC Uthman Taha Naskh" w:hint="cs"/>
          <w:color w:val="C00000"/>
          <w:sz w:val="26"/>
          <w:szCs w:val="26"/>
          <w:rtl/>
        </w:rPr>
        <w:t xml:space="preserve"> </w:t>
      </w:r>
      <w:r w:rsidRPr="00496A0B">
        <w:rPr>
          <w:rFonts w:cs="KFGQPC Uthman Taha Naskh" w:hint="cs"/>
          <w:b/>
          <w:bCs/>
          <w:color w:val="00B050"/>
          <w:sz w:val="26"/>
          <w:szCs w:val="26"/>
          <w:rtl/>
        </w:rPr>
        <w:t>الإنسان ليس بمعصوم، قد يخطئ ويزل</w:t>
      </w:r>
      <w:r w:rsidR="002179B1" w:rsidRPr="00496A0B">
        <w:rPr>
          <w:rFonts w:cs="KFGQPC Uthman Taha Naskh" w:hint="cs"/>
          <w:b/>
          <w:bCs/>
          <w:color w:val="00B050"/>
          <w:sz w:val="26"/>
          <w:szCs w:val="26"/>
          <w:rtl/>
        </w:rPr>
        <w:t>ُّ</w:t>
      </w:r>
      <w:r w:rsidRPr="00496A0B">
        <w:rPr>
          <w:rFonts w:cs="KFGQPC Uthman Taha Naskh" w:hint="cs"/>
          <w:b/>
          <w:bCs/>
          <w:color w:val="00B050"/>
          <w:sz w:val="26"/>
          <w:szCs w:val="26"/>
          <w:rtl/>
        </w:rPr>
        <w:t>،</w:t>
      </w:r>
      <w:r w:rsidRPr="00496A0B">
        <w:rPr>
          <w:rFonts w:cs="KFGQPC Uthman Taha Naskh" w:hint="cs"/>
          <w:color w:val="00B050"/>
          <w:sz w:val="26"/>
          <w:szCs w:val="26"/>
          <w:rtl/>
        </w:rPr>
        <w:t xml:space="preserve"> </w:t>
      </w:r>
      <w:r w:rsidRPr="00496A0B">
        <w:rPr>
          <w:rFonts w:cs="KFGQPC Uthman Taha Naskh" w:hint="cs"/>
          <w:sz w:val="26"/>
          <w:szCs w:val="26"/>
          <w:rtl/>
        </w:rPr>
        <w:t>ف</w:t>
      </w:r>
      <w:r w:rsidRPr="00496A0B">
        <w:rPr>
          <w:rFonts w:cs="KFGQPC Uthman Taha Naskh" w:hint="eastAsia"/>
          <w:sz w:val="26"/>
          <w:szCs w:val="26"/>
          <w:rtl/>
        </w:rPr>
        <w:t>عَنْ</w:t>
      </w:r>
      <w:r w:rsidRPr="00496A0B">
        <w:rPr>
          <w:rFonts w:cs="KFGQPC Uthman Taha Naskh"/>
          <w:sz w:val="26"/>
          <w:szCs w:val="26"/>
          <w:rtl/>
        </w:rPr>
        <w:t xml:space="preserve"> </w:t>
      </w:r>
      <w:r w:rsidRPr="00496A0B">
        <w:rPr>
          <w:rFonts w:cs="KFGQPC Uthman Taha Naskh" w:hint="eastAsia"/>
          <w:sz w:val="26"/>
          <w:szCs w:val="26"/>
          <w:rtl/>
        </w:rPr>
        <w:t>أَنَسٍ،</w:t>
      </w:r>
      <w:r w:rsidRPr="00496A0B">
        <w:rPr>
          <w:rFonts w:cs="KFGQPC Uthman Taha Naskh"/>
          <w:sz w:val="26"/>
          <w:szCs w:val="26"/>
          <w:rtl/>
        </w:rPr>
        <w:t xml:space="preserve"> </w:t>
      </w:r>
      <w:r w:rsidRPr="00496A0B">
        <w:rPr>
          <w:rFonts w:cs="KFGQPC Uthman Taha Naskh" w:hint="eastAsia"/>
          <w:sz w:val="26"/>
          <w:szCs w:val="26"/>
          <w:rtl/>
        </w:rPr>
        <w:t>قَالَ</w:t>
      </w:r>
      <w:r w:rsidRPr="00496A0B">
        <w:rPr>
          <w:rFonts w:cs="KFGQPC Uthman Taha Naskh"/>
          <w:sz w:val="26"/>
          <w:szCs w:val="26"/>
          <w:rtl/>
        </w:rPr>
        <w:t xml:space="preserve">: </w:t>
      </w:r>
      <w:r w:rsidRPr="00496A0B">
        <w:rPr>
          <w:rFonts w:cs="KFGQPC Uthman Taha Naskh" w:hint="eastAsia"/>
          <w:sz w:val="26"/>
          <w:szCs w:val="26"/>
          <w:rtl/>
        </w:rPr>
        <w:t>قَالَ</w:t>
      </w:r>
      <w:r w:rsidRPr="00496A0B">
        <w:rPr>
          <w:rFonts w:cs="KFGQPC Uthman Taha Naskh"/>
          <w:sz w:val="26"/>
          <w:szCs w:val="26"/>
          <w:rtl/>
        </w:rPr>
        <w:t xml:space="preserve"> </w:t>
      </w:r>
      <w:r w:rsidRPr="00496A0B">
        <w:rPr>
          <w:rFonts w:cs="KFGQPC Uthman Taha Naskh" w:hint="eastAsia"/>
          <w:sz w:val="26"/>
          <w:szCs w:val="26"/>
          <w:rtl/>
        </w:rPr>
        <w:t>رَسُولُ</w:t>
      </w:r>
      <w:r w:rsidRPr="00496A0B">
        <w:rPr>
          <w:rFonts w:cs="KFGQPC Uthman Taha Naskh"/>
          <w:sz w:val="26"/>
          <w:szCs w:val="26"/>
          <w:rtl/>
        </w:rPr>
        <w:t xml:space="preserve"> </w:t>
      </w:r>
      <w:r w:rsidRPr="00496A0B">
        <w:rPr>
          <w:rFonts w:cs="KFGQPC Uthman Taha Naskh" w:hint="eastAsia"/>
          <w:sz w:val="26"/>
          <w:szCs w:val="26"/>
          <w:rtl/>
        </w:rPr>
        <w:t>اللَّهِ</w:t>
      </w:r>
      <w:r w:rsidRPr="00496A0B">
        <w:rPr>
          <w:rFonts w:cs="KFGQPC Uthman Taha Naskh"/>
          <w:sz w:val="26"/>
          <w:szCs w:val="26"/>
          <w:rtl/>
        </w:rPr>
        <w:t xml:space="preserve"> </w:t>
      </w:r>
      <w:r w:rsidRPr="00496A0B">
        <w:rPr>
          <w:rFonts w:cs="KFGQPC Uthman Taha Naskh" w:hint="eastAsia"/>
          <w:color w:val="C00000"/>
          <w:sz w:val="26"/>
          <w:szCs w:val="26"/>
        </w:rPr>
        <w:sym w:font="AGA Arabesque" w:char="F072"/>
      </w:r>
      <w:r w:rsidRPr="00496A0B">
        <w:rPr>
          <w:rFonts w:cs="KFGQPC Uthman Taha Naskh"/>
          <w:sz w:val="26"/>
          <w:szCs w:val="26"/>
          <w:rtl/>
        </w:rPr>
        <w:t>: «</w:t>
      </w:r>
      <w:r w:rsidRPr="00496A0B">
        <w:rPr>
          <w:rFonts w:cs="KFGQPC Uthman Taha Naskh" w:hint="eastAsia"/>
          <w:b/>
          <w:bCs/>
          <w:color w:val="C00000"/>
          <w:sz w:val="26"/>
          <w:szCs w:val="26"/>
          <w:rtl/>
        </w:rPr>
        <w:t>كُلُّ</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بَنِي</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آدَمَ</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خَطَّاءٌ،</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وَخَيْرُ</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الْخَطَّائِينَ</w:t>
      </w:r>
      <w:r w:rsidRPr="00496A0B">
        <w:rPr>
          <w:rFonts w:cs="KFGQPC Uthman Taha Naskh"/>
          <w:b/>
          <w:bCs/>
          <w:color w:val="C00000"/>
          <w:sz w:val="26"/>
          <w:szCs w:val="26"/>
          <w:rtl/>
        </w:rPr>
        <w:t xml:space="preserve"> </w:t>
      </w:r>
      <w:r w:rsidRPr="00496A0B">
        <w:rPr>
          <w:rFonts w:cs="KFGQPC Uthman Taha Naskh" w:hint="eastAsia"/>
          <w:b/>
          <w:bCs/>
          <w:color w:val="C00000"/>
          <w:sz w:val="26"/>
          <w:szCs w:val="26"/>
          <w:rtl/>
        </w:rPr>
        <w:t>التَّوَّابُونَ</w:t>
      </w:r>
      <w:r w:rsidRPr="00496A0B">
        <w:rPr>
          <w:rFonts w:cs="KFGQPC Uthman Taha Naskh" w:hint="eastAsia"/>
          <w:sz w:val="26"/>
          <w:szCs w:val="26"/>
          <w:rtl/>
        </w:rPr>
        <w:t>»</w:t>
      </w:r>
      <w:r w:rsidRPr="00496A0B">
        <w:rPr>
          <w:rFonts w:cs="KFGQPC Uthman Taha Naskh" w:hint="cs"/>
          <w:sz w:val="26"/>
          <w:szCs w:val="26"/>
          <w:rtl/>
        </w:rPr>
        <w:t xml:space="preserve"> </w:t>
      </w:r>
      <w:r w:rsidRPr="00496A0B">
        <w:rPr>
          <w:rFonts w:cs="KFGQPC Uthman Taha Naskh" w:hint="cs"/>
          <w:sz w:val="16"/>
          <w:szCs w:val="16"/>
          <w:rtl/>
        </w:rPr>
        <w:t>[ابن ماجه، برقم 4251، وحسّنه الألباني]</w:t>
      </w:r>
      <w:r w:rsidRPr="00496A0B">
        <w:rPr>
          <w:rFonts w:cs="KFGQPC Uthman Taha Naskh" w:hint="cs"/>
          <w:sz w:val="26"/>
          <w:szCs w:val="26"/>
          <w:rtl/>
        </w:rPr>
        <w:t xml:space="preserve">، فليس هناك على الأرض معصوم إلا نبينا الكريم </w:t>
      </w:r>
      <w:r w:rsidRPr="00496A0B">
        <w:rPr>
          <w:rFonts w:cs="KFGQPC Uthman Taha Naskh" w:hint="cs"/>
          <w:color w:val="C00000"/>
          <w:sz w:val="26"/>
          <w:szCs w:val="26"/>
        </w:rPr>
        <w:sym w:font="AGA Arabesque" w:char="F072"/>
      </w:r>
      <w:r w:rsidRPr="00496A0B">
        <w:rPr>
          <w:rFonts w:cs="KFGQPC Uthman Taha Naskh" w:hint="cs"/>
          <w:sz w:val="26"/>
          <w:szCs w:val="26"/>
          <w:rtl/>
        </w:rPr>
        <w:t xml:space="preserve">، وإجماع الصحابة، ومن عصمه اللَّه </w:t>
      </w:r>
      <w:r w:rsidRPr="00496A0B">
        <w:rPr>
          <w:rFonts w:cs="KFGQPC Uthman Taha Naskh" w:hint="cs"/>
          <w:color w:val="C00000"/>
          <w:sz w:val="26"/>
          <w:szCs w:val="26"/>
        </w:rPr>
        <w:sym w:font="AGA Arabesque" w:char="F055"/>
      </w:r>
      <w:r w:rsidRPr="00496A0B">
        <w:rPr>
          <w:rFonts w:cs="KFGQPC Uthman Taha Naskh" w:hint="cs"/>
          <w:sz w:val="26"/>
          <w:szCs w:val="26"/>
          <w:rtl/>
        </w:rPr>
        <w:t>.</w:t>
      </w:r>
    </w:p>
    <w:p w:rsidR="0084745F" w:rsidRPr="00496A0B" w:rsidRDefault="0084745F" w:rsidP="00F255E1">
      <w:pPr>
        <w:widowControl w:val="0"/>
        <w:spacing w:after="0" w:line="216" w:lineRule="auto"/>
        <w:ind w:firstLine="284"/>
        <w:jc w:val="lowKashida"/>
        <w:rPr>
          <w:rFonts w:cs="KFGQPC Uthman Taha Naskh"/>
          <w:sz w:val="26"/>
          <w:szCs w:val="26"/>
          <w:rtl/>
        </w:rPr>
      </w:pPr>
      <w:r w:rsidRPr="00496A0B">
        <w:rPr>
          <w:rFonts w:asciiTheme="majorBidi" w:hAnsiTheme="majorBidi" w:cs="KFGQPC Uthman Taha Naskh"/>
          <w:b/>
          <w:bCs/>
          <w:color w:val="C00000"/>
          <w:sz w:val="26"/>
          <w:szCs w:val="26"/>
          <w:rtl/>
        </w:rPr>
        <w:t>ثالثاً:</w:t>
      </w:r>
      <w:r w:rsidRPr="00496A0B">
        <w:rPr>
          <w:rFonts w:cs="KFGQPC Uthman Taha Naskh" w:hint="cs"/>
          <w:color w:val="C00000"/>
          <w:sz w:val="26"/>
          <w:szCs w:val="26"/>
          <w:rtl/>
        </w:rPr>
        <w:t xml:space="preserve"> </w:t>
      </w:r>
      <w:r w:rsidRPr="00496A0B">
        <w:rPr>
          <w:rFonts w:cs="KFGQPC Uthman Taha Naskh" w:hint="cs"/>
          <w:b/>
          <w:bCs/>
          <w:color w:val="00B050"/>
          <w:sz w:val="26"/>
          <w:szCs w:val="26"/>
          <w:rtl/>
        </w:rPr>
        <w:t>العفو والصفح</w:t>
      </w:r>
      <w:r w:rsidRPr="00496A0B">
        <w:rPr>
          <w:rFonts w:cs="KFGQPC Uthman Taha Naskh" w:hint="cs"/>
          <w:sz w:val="26"/>
          <w:szCs w:val="26"/>
          <w:rtl/>
        </w:rPr>
        <w:t>، فقد قال اللَّه تعالى في صفات المتقين:</w:t>
      </w:r>
      <w:r w:rsidRPr="00496A0B">
        <w:rPr>
          <w:rFonts w:cs="KFGQPC Uthman Taha Naskh"/>
          <w:sz w:val="26"/>
          <w:szCs w:val="26"/>
          <w:rtl/>
        </w:rPr>
        <w:t xml:space="preserve"> </w:t>
      </w:r>
      <w:r w:rsidRPr="00496A0B">
        <w:rPr>
          <w:rFonts w:ascii="Traditional Arabic" w:hAnsi="Traditional Arabic" w:cs="KFGQPC Uthman Taha Naskh"/>
          <w:color w:val="C00000"/>
          <w:sz w:val="26"/>
          <w:szCs w:val="26"/>
          <w:rtl/>
        </w:rPr>
        <w:t>﴿</w:t>
      </w:r>
      <w:r w:rsidRPr="00496A0B">
        <w:rPr>
          <w:rFonts w:cs="KFGQPC Uthman Taha Naskh" w:hint="eastAsia"/>
          <w:color w:val="00B050"/>
          <w:sz w:val="26"/>
          <w:szCs w:val="26"/>
          <w:rtl/>
        </w:rPr>
        <w:t>وَالْكَاظِمِينَ</w:t>
      </w:r>
      <w:r w:rsidRPr="00496A0B">
        <w:rPr>
          <w:rFonts w:cs="KFGQPC Uthman Taha Naskh"/>
          <w:color w:val="00B050"/>
          <w:sz w:val="26"/>
          <w:szCs w:val="26"/>
          <w:rtl/>
        </w:rPr>
        <w:t xml:space="preserve"> </w:t>
      </w:r>
      <w:r w:rsidRPr="00496A0B">
        <w:rPr>
          <w:rFonts w:cs="KFGQPC Uthman Taha Naskh" w:hint="eastAsia"/>
          <w:color w:val="00B050"/>
          <w:sz w:val="26"/>
          <w:szCs w:val="26"/>
          <w:rtl/>
        </w:rPr>
        <w:t>الْغَيْظَ</w:t>
      </w:r>
      <w:r w:rsidRPr="00496A0B">
        <w:rPr>
          <w:rFonts w:cs="KFGQPC Uthman Taha Naskh"/>
          <w:color w:val="00B050"/>
          <w:sz w:val="26"/>
          <w:szCs w:val="26"/>
          <w:rtl/>
        </w:rPr>
        <w:t xml:space="preserve"> </w:t>
      </w:r>
      <w:r w:rsidRPr="00496A0B">
        <w:rPr>
          <w:rFonts w:cs="KFGQPC Uthman Taha Naskh" w:hint="eastAsia"/>
          <w:color w:val="00B050"/>
          <w:sz w:val="26"/>
          <w:szCs w:val="26"/>
          <w:rtl/>
        </w:rPr>
        <w:t>وَالْعَافِينَ</w:t>
      </w:r>
      <w:r w:rsidRPr="00496A0B">
        <w:rPr>
          <w:rFonts w:cs="KFGQPC Uthman Taha Naskh"/>
          <w:color w:val="00B050"/>
          <w:sz w:val="26"/>
          <w:szCs w:val="26"/>
          <w:rtl/>
        </w:rPr>
        <w:t xml:space="preserve"> </w:t>
      </w:r>
      <w:r w:rsidRPr="00496A0B">
        <w:rPr>
          <w:rFonts w:cs="KFGQPC Uthman Taha Naskh" w:hint="eastAsia"/>
          <w:color w:val="00B050"/>
          <w:sz w:val="26"/>
          <w:szCs w:val="26"/>
          <w:rtl/>
        </w:rPr>
        <w:t>عَنِ</w:t>
      </w:r>
      <w:r w:rsidRPr="00496A0B">
        <w:rPr>
          <w:rFonts w:cs="KFGQPC Uthman Taha Naskh"/>
          <w:color w:val="00B050"/>
          <w:sz w:val="26"/>
          <w:szCs w:val="26"/>
          <w:rtl/>
        </w:rPr>
        <w:t xml:space="preserve"> </w:t>
      </w:r>
      <w:r w:rsidRPr="00496A0B">
        <w:rPr>
          <w:rFonts w:cs="KFGQPC Uthman Taha Naskh" w:hint="eastAsia"/>
          <w:color w:val="00B050"/>
          <w:sz w:val="26"/>
          <w:szCs w:val="26"/>
          <w:rtl/>
        </w:rPr>
        <w:t>النَّاسِ</w:t>
      </w:r>
      <w:r w:rsidRPr="00496A0B">
        <w:rPr>
          <w:rFonts w:cs="KFGQPC Uthman Taha Naskh"/>
          <w:color w:val="00B050"/>
          <w:sz w:val="26"/>
          <w:szCs w:val="26"/>
          <w:rtl/>
        </w:rPr>
        <w:t xml:space="preserve"> </w:t>
      </w:r>
      <w:r w:rsidRPr="00496A0B">
        <w:rPr>
          <w:rFonts w:cs="KFGQPC Uthman Taha Naskh" w:hint="eastAsia"/>
          <w:color w:val="00B050"/>
          <w:sz w:val="26"/>
          <w:szCs w:val="26"/>
          <w:rtl/>
        </w:rPr>
        <w:t>وَاللَّهُ</w:t>
      </w:r>
      <w:r w:rsidRPr="00496A0B">
        <w:rPr>
          <w:rFonts w:cs="KFGQPC Uthman Taha Naskh"/>
          <w:color w:val="00B050"/>
          <w:sz w:val="26"/>
          <w:szCs w:val="26"/>
          <w:rtl/>
        </w:rPr>
        <w:t xml:space="preserve"> </w:t>
      </w:r>
      <w:r w:rsidRPr="00496A0B">
        <w:rPr>
          <w:rFonts w:cs="KFGQPC Uthman Taha Naskh" w:hint="eastAsia"/>
          <w:color w:val="00B050"/>
          <w:sz w:val="26"/>
          <w:szCs w:val="26"/>
          <w:rtl/>
        </w:rPr>
        <w:t>يُحِبُّ</w:t>
      </w:r>
      <w:r w:rsidRPr="00496A0B">
        <w:rPr>
          <w:rFonts w:cs="KFGQPC Uthman Taha Naskh"/>
          <w:color w:val="00B050"/>
          <w:sz w:val="26"/>
          <w:szCs w:val="26"/>
          <w:rtl/>
        </w:rPr>
        <w:t xml:space="preserve"> </w:t>
      </w:r>
      <w:r w:rsidRPr="00496A0B">
        <w:rPr>
          <w:rFonts w:cs="KFGQPC Uthman Taha Naskh" w:hint="eastAsia"/>
          <w:color w:val="00B050"/>
          <w:sz w:val="26"/>
          <w:szCs w:val="26"/>
          <w:rtl/>
        </w:rPr>
        <w:t>الْمُحْسِنِينَ</w:t>
      </w:r>
      <w:r w:rsidRPr="00496A0B">
        <w:rPr>
          <w:rFonts w:ascii="Traditional Arabic" w:hAnsi="Traditional Arabic" w:cs="KFGQPC Uthman Taha Naskh"/>
          <w:color w:val="C00000"/>
          <w:sz w:val="26"/>
          <w:szCs w:val="26"/>
          <w:rtl/>
        </w:rPr>
        <w:t>﴾</w:t>
      </w:r>
      <w:r w:rsidRPr="00496A0B">
        <w:rPr>
          <w:rFonts w:cs="KFGQPC Uthman Taha Naskh"/>
          <w:sz w:val="26"/>
          <w:szCs w:val="26"/>
          <w:rtl/>
        </w:rPr>
        <w:t xml:space="preserve"> </w:t>
      </w:r>
      <w:r w:rsidRPr="00496A0B">
        <w:rPr>
          <w:rFonts w:cs="KFGQPC Uthman Taha Naskh"/>
          <w:sz w:val="16"/>
          <w:szCs w:val="16"/>
          <w:rtl/>
        </w:rPr>
        <w:t>[</w:t>
      </w:r>
      <w:r w:rsidRPr="00496A0B">
        <w:rPr>
          <w:rFonts w:cs="KFGQPC Uthman Taha Naskh" w:hint="eastAsia"/>
          <w:sz w:val="16"/>
          <w:szCs w:val="16"/>
          <w:rtl/>
        </w:rPr>
        <w:t>آل</w:t>
      </w:r>
      <w:r w:rsidRPr="00496A0B">
        <w:rPr>
          <w:rFonts w:cs="KFGQPC Uthman Taha Naskh"/>
          <w:sz w:val="16"/>
          <w:szCs w:val="16"/>
          <w:rtl/>
        </w:rPr>
        <w:t xml:space="preserve"> </w:t>
      </w:r>
      <w:r w:rsidRPr="00496A0B">
        <w:rPr>
          <w:rFonts w:cs="KFGQPC Uthman Taha Naskh" w:hint="eastAsia"/>
          <w:sz w:val="16"/>
          <w:szCs w:val="16"/>
          <w:rtl/>
        </w:rPr>
        <w:t>عمران</w:t>
      </w:r>
      <w:r w:rsidRPr="00496A0B">
        <w:rPr>
          <w:rFonts w:cs="KFGQPC Uthman Taha Naskh"/>
          <w:sz w:val="16"/>
          <w:szCs w:val="16"/>
          <w:rtl/>
        </w:rPr>
        <w:t>: 134]</w:t>
      </w:r>
      <w:r w:rsidRPr="00496A0B">
        <w:rPr>
          <w:rFonts w:cs="KFGQPC Uthman Taha Naskh" w:hint="cs"/>
          <w:sz w:val="26"/>
          <w:szCs w:val="26"/>
          <w:rtl/>
        </w:rPr>
        <w:t xml:space="preserve">، </w:t>
      </w:r>
      <w:r w:rsidR="00F6534A" w:rsidRPr="00496A0B">
        <w:rPr>
          <w:rFonts w:cs="KFGQPC Uthman Taha Naskh" w:hint="cs"/>
          <w:sz w:val="26"/>
          <w:szCs w:val="26"/>
          <w:rtl/>
        </w:rPr>
        <w:t>وع</w:t>
      </w:r>
      <w:r w:rsidRPr="00496A0B">
        <w:rPr>
          <w:rFonts w:cs="KFGQPC Uthman Taha Naskh" w:hint="eastAsia"/>
          <w:sz w:val="26"/>
          <w:szCs w:val="26"/>
          <w:rtl/>
        </w:rPr>
        <w:t>نْ</w:t>
      </w:r>
      <w:r w:rsidRPr="00496A0B">
        <w:rPr>
          <w:rFonts w:cs="KFGQPC Uthman Taha Naskh"/>
          <w:sz w:val="26"/>
          <w:szCs w:val="26"/>
          <w:rtl/>
        </w:rPr>
        <w:t xml:space="preserve"> </w:t>
      </w:r>
      <w:r w:rsidRPr="00496A0B">
        <w:rPr>
          <w:rFonts w:cs="KFGQPC Uthman Taha Naskh" w:hint="eastAsia"/>
          <w:sz w:val="26"/>
          <w:szCs w:val="26"/>
          <w:rtl/>
        </w:rPr>
        <w:t>سَهْلِ</w:t>
      </w:r>
      <w:r w:rsidRPr="00496A0B">
        <w:rPr>
          <w:rFonts w:cs="KFGQPC Uthman Taha Naskh"/>
          <w:sz w:val="26"/>
          <w:szCs w:val="26"/>
          <w:rtl/>
        </w:rPr>
        <w:t xml:space="preserve"> </w:t>
      </w:r>
      <w:r w:rsidRPr="00496A0B">
        <w:rPr>
          <w:rFonts w:cs="KFGQPC Uthman Taha Naskh" w:hint="eastAsia"/>
          <w:sz w:val="26"/>
          <w:szCs w:val="26"/>
          <w:rtl/>
        </w:rPr>
        <w:t>بْنِ</w:t>
      </w:r>
      <w:r w:rsidRPr="00496A0B">
        <w:rPr>
          <w:rFonts w:cs="KFGQPC Uthman Taha Naskh"/>
          <w:sz w:val="26"/>
          <w:szCs w:val="26"/>
          <w:rtl/>
        </w:rPr>
        <w:t xml:space="preserve"> </w:t>
      </w:r>
      <w:r w:rsidRPr="00496A0B">
        <w:rPr>
          <w:rFonts w:cs="KFGQPC Uthman Taha Naskh" w:hint="eastAsia"/>
          <w:sz w:val="26"/>
          <w:szCs w:val="26"/>
          <w:rtl/>
        </w:rPr>
        <w:t>مُعَاذٍ</w:t>
      </w:r>
      <w:r w:rsidRPr="00496A0B">
        <w:rPr>
          <w:rFonts w:cs="KFGQPC Uthman Taha Naskh"/>
          <w:sz w:val="26"/>
          <w:szCs w:val="26"/>
          <w:rtl/>
        </w:rPr>
        <w:t xml:space="preserve"> </w:t>
      </w:r>
      <w:r w:rsidRPr="00496A0B">
        <w:rPr>
          <w:rFonts w:cs="KFGQPC Uthman Taha Naskh" w:hint="eastAsia"/>
          <w:sz w:val="26"/>
          <w:szCs w:val="26"/>
          <w:rtl/>
        </w:rPr>
        <w:t>عَنْ</w:t>
      </w:r>
      <w:r w:rsidRPr="00496A0B">
        <w:rPr>
          <w:rFonts w:cs="KFGQPC Uthman Taha Naskh"/>
          <w:sz w:val="26"/>
          <w:szCs w:val="26"/>
          <w:rtl/>
        </w:rPr>
        <w:t xml:space="preserve"> </w:t>
      </w:r>
      <w:r w:rsidRPr="00496A0B">
        <w:rPr>
          <w:rFonts w:cs="KFGQPC Uthman Taha Naskh" w:hint="eastAsia"/>
          <w:sz w:val="26"/>
          <w:szCs w:val="26"/>
          <w:rtl/>
        </w:rPr>
        <w:t>أَبِيهِ</w:t>
      </w:r>
      <w:r w:rsidRPr="00496A0B">
        <w:rPr>
          <w:rFonts w:cs="KFGQPC Uthman Taha Naskh"/>
          <w:sz w:val="26"/>
          <w:szCs w:val="26"/>
          <w:rtl/>
        </w:rPr>
        <w:t xml:space="preserve"> </w:t>
      </w:r>
      <w:r w:rsidRPr="00496A0B">
        <w:rPr>
          <w:rFonts w:cs="KFGQPC Uthman Taha Naskh" w:hint="eastAsia"/>
          <w:sz w:val="26"/>
          <w:szCs w:val="26"/>
          <w:rtl/>
        </w:rPr>
        <w:t>أَنَّ</w:t>
      </w:r>
      <w:r w:rsidRPr="00496A0B">
        <w:rPr>
          <w:rFonts w:cs="KFGQPC Uthman Taha Naskh"/>
          <w:sz w:val="26"/>
          <w:szCs w:val="26"/>
          <w:rtl/>
        </w:rPr>
        <w:t xml:space="preserve"> </w:t>
      </w:r>
      <w:r w:rsidRPr="00496A0B">
        <w:rPr>
          <w:rFonts w:cs="KFGQPC Uthman Taha Naskh" w:hint="eastAsia"/>
          <w:sz w:val="26"/>
          <w:szCs w:val="26"/>
          <w:rtl/>
        </w:rPr>
        <w:t>رَسُولَ</w:t>
      </w:r>
      <w:r w:rsidRPr="00496A0B">
        <w:rPr>
          <w:rFonts w:cs="KFGQPC Uthman Taha Naskh"/>
          <w:sz w:val="26"/>
          <w:szCs w:val="26"/>
          <w:rtl/>
        </w:rPr>
        <w:t xml:space="preserve"> </w:t>
      </w:r>
      <w:r w:rsidRPr="00496A0B">
        <w:rPr>
          <w:rFonts w:cs="KFGQPC Uthman Taha Naskh" w:hint="eastAsia"/>
          <w:sz w:val="26"/>
          <w:szCs w:val="26"/>
          <w:rtl/>
        </w:rPr>
        <w:t>اللَّهِ</w:t>
      </w:r>
      <w:r w:rsidRPr="00496A0B">
        <w:rPr>
          <w:rFonts w:cs="KFGQPC Uthman Taha Naskh"/>
          <w:sz w:val="26"/>
          <w:szCs w:val="26"/>
          <w:rtl/>
        </w:rPr>
        <w:t xml:space="preserve"> </w:t>
      </w:r>
      <w:r w:rsidRPr="00496A0B">
        <w:rPr>
          <w:rFonts w:cs="KFGQPC Uthman Taha Naskh" w:hint="eastAsia"/>
          <w:sz w:val="26"/>
          <w:szCs w:val="26"/>
          <w:rtl/>
        </w:rPr>
        <w:t>قَالَ</w:t>
      </w:r>
      <w:r w:rsidRPr="00496A0B">
        <w:rPr>
          <w:rFonts w:cs="KFGQPC Uthman Taha Naskh"/>
          <w:sz w:val="26"/>
          <w:szCs w:val="26"/>
          <w:rtl/>
        </w:rPr>
        <w:t xml:space="preserve"> «</w:t>
      </w:r>
      <w:r w:rsidRPr="00496A0B">
        <w:rPr>
          <w:rFonts w:cs="KFGQPC Uthman Taha Naskh" w:hint="eastAsia"/>
          <w:sz w:val="26"/>
          <w:szCs w:val="26"/>
          <w:rtl/>
        </w:rPr>
        <w:t>مَنْ</w:t>
      </w:r>
      <w:r w:rsidRPr="00496A0B">
        <w:rPr>
          <w:rFonts w:cs="KFGQPC Uthman Taha Naskh"/>
          <w:sz w:val="26"/>
          <w:szCs w:val="26"/>
          <w:rtl/>
        </w:rPr>
        <w:t xml:space="preserve"> </w:t>
      </w:r>
      <w:r w:rsidRPr="00496A0B">
        <w:rPr>
          <w:rFonts w:cs="KFGQPC Uthman Taha Naskh" w:hint="eastAsia"/>
          <w:sz w:val="26"/>
          <w:szCs w:val="26"/>
          <w:rtl/>
        </w:rPr>
        <w:t>كَظَمَ</w:t>
      </w:r>
      <w:r w:rsidRPr="00496A0B">
        <w:rPr>
          <w:rFonts w:cs="KFGQPC Uthman Taha Naskh"/>
          <w:sz w:val="26"/>
          <w:szCs w:val="26"/>
          <w:rtl/>
        </w:rPr>
        <w:t xml:space="preserve"> </w:t>
      </w:r>
      <w:r w:rsidRPr="00496A0B">
        <w:rPr>
          <w:rFonts w:cs="KFGQPC Uthman Taha Naskh" w:hint="eastAsia"/>
          <w:sz w:val="26"/>
          <w:szCs w:val="26"/>
          <w:rtl/>
        </w:rPr>
        <w:t>غَيْظًا</w:t>
      </w:r>
      <w:r w:rsidR="002179B1" w:rsidRPr="00496A0B">
        <w:rPr>
          <w:rFonts w:cs="KFGQPC Uthman Taha Naskh" w:hint="cs"/>
          <w:sz w:val="26"/>
          <w:szCs w:val="26"/>
          <w:rtl/>
        </w:rPr>
        <w:t>،</w:t>
      </w:r>
      <w:r w:rsidRPr="00496A0B">
        <w:rPr>
          <w:rFonts w:cs="KFGQPC Uthman Taha Naskh"/>
          <w:sz w:val="26"/>
          <w:szCs w:val="26"/>
          <w:rtl/>
        </w:rPr>
        <w:t xml:space="preserve"> </w:t>
      </w:r>
      <w:r w:rsidRPr="00496A0B">
        <w:rPr>
          <w:rFonts w:cs="KFGQPC Uthman Taha Naskh" w:hint="eastAsia"/>
          <w:sz w:val="26"/>
          <w:szCs w:val="26"/>
          <w:rtl/>
        </w:rPr>
        <w:t>وَهُوَ</w:t>
      </w:r>
      <w:r w:rsidRPr="00496A0B">
        <w:rPr>
          <w:rFonts w:cs="KFGQPC Uthman Taha Naskh"/>
          <w:sz w:val="26"/>
          <w:szCs w:val="26"/>
          <w:rtl/>
        </w:rPr>
        <w:t xml:space="preserve"> </w:t>
      </w:r>
      <w:r w:rsidRPr="00496A0B">
        <w:rPr>
          <w:rFonts w:cs="KFGQPC Uthman Taha Naskh" w:hint="eastAsia"/>
          <w:sz w:val="26"/>
          <w:szCs w:val="26"/>
          <w:rtl/>
        </w:rPr>
        <w:t>قَادِرٌ</w:t>
      </w:r>
      <w:r w:rsidRPr="00496A0B">
        <w:rPr>
          <w:rFonts w:cs="KFGQPC Uthman Taha Naskh"/>
          <w:sz w:val="26"/>
          <w:szCs w:val="26"/>
          <w:rtl/>
        </w:rPr>
        <w:t xml:space="preserve"> </w:t>
      </w:r>
      <w:r w:rsidRPr="00496A0B">
        <w:rPr>
          <w:rFonts w:cs="KFGQPC Uthman Taha Naskh" w:hint="eastAsia"/>
          <w:sz w:val="26"/>
          <w:szCs w:val="26"/>
          <w:rtl/>
        </w:rPr>
        <w:t>عَلَى</w:t>
      </w:r>
      <w:r w:rsidRPr="00496A0B">
        <w:rPr>
          <w:rFonts w:cs="KFGQPC Uthman Taha Naskh"/>
          <w:sz w:val="26"/>
          <w:szCs w:val="26"/>
          <w:rtl/>
        </w:rPr>
        <w:t xml:space="preserve"> </w:t>
      </w:r>
      <w:r w:rsidRPr="00496A0B">
        <w:rPr>
          <w:rFonts w:cs="KFGQPC Uthman Taha Naskh" w:hint="eastAsia"/>
          <w:sz w:val="26"/>
          <w:szCs w:val="26"/>
          <w:rtl/>
        </w:rPr>
        <w:t>أَنْ</w:t>
      </w:r>
      <w:r w:rsidRPr="00496A0B">
        <w:rPr>
          <w:rFonts w:cs="KFGQPC Uthman Taha Naskh"/>
          <w:sz w:val="26"/>
          <w:szCs w:val="26"/>
          <w:rtl/>
        </w:rPr>
        <w:t xml:space="preserve"> </w:t>
      </w:r>
      <w:r w:rsidRPr="00496A0B">
        <w:rPr>
          <w:rFonts w:cs="KFGQPC Uthman Taha Naskh" w:hint="eastAsia"/>
          <w:sz w:val="26"/>
          <w:szCs w:val="26"/>
          <w:rtl/>
        </w:rPr>
        <w:t>يُنْفِذَهُ</w:t>
      </w:r>
      <w:r w:rsidR="002179B1" w:rsidRPr="00496A0B">
        <w:rPr>
          <w:rFonts w:cs="KFGQPC Uthman Taha Naskh" w:hint="cs"/>
          <w:sz w:val="26"/>
          <w:szCs w:val="26"/>
          <w:rtl/>
        </w:rPr>
        <w:t>،</w:t>
      </w:r>
      <w:r w:rsidRPr="00496A0B">
        <w:rPr>
          <w:rFonts w:cs="KFGQPC Uthman Taha Naskh"/>
          <w:sz w:val="26"/>
          <w:szCs w:val="26"/>
          <w:rtl/>
        </w:rPr>
        <w:t xml:space="preserve"> </w:t>
      </w:r>
      <w:r w:rsidRPr="00496A0B">
        <w:rPr>
          <w:rFonts w:cs="KFGQPC Uthman Taha Naskh" w:hint="eastAsia"/>
          <w:sz w:val="26"/>
          <w:szCs w:val="26"/>
          <w:rtl/>
        </w:rPr>
        <w:t>دَعَاهُ</w:t>
      </w:r>
      <w:r w:rsidRPr="00496A0B">
        <w:rPr>
          <w:rFonts w:cs="KFGQPC Uthman Taha Naskh"/>
          <w:sz w:val="26"/>
          <w:szCs w:val="26"/>
          <w:rtl/>
        </w:rPr>
        <w:t xml:space="preserve"> </w:t>
      </w:r>
      <w:r w:rsidRPr="00496A0B">
        <w:rPr>
          <w:rFonts w:cs="KFGQPC Uthman Taha Naskh" w:hint="eastAsia"/>
          <w:sz w:val="26"/>
          <w:szCs w:val="26"/>
          <w:rtl/>
        </w:rPr>
        <w:t>اللَّهُ</w:t>
      </w:r>
      <w:r w:rsidRPr="00496A0B">
        <w:rPr>
          <w:rFonts w:cs="KFGQPC Uthman Taha Naskh"/>
          <w:sz w:val="26"/>
          <w:szCs w:val="26"/>
          <w:rtl/>
        </w:rPr>
        <w:t xml:space="preserve"> </w:t>
      </w:r>
      <w:r w:rsidR="00F6534A" w:rsidRPr="00496A0B">
        <w:rPr>
          <w:rFonts w:cs="KFGQPC Uthman Taha Naskh"/>
          <w:color w:val="C00000"/>
          <w:sz w:val="26"/>
          <w:szCs w:val="26"/>
        </w:rPr>
        <w:sym w:font="AGA Arabesque" w:char="F055"/>
      </w:r>
      <w:r w:rsidRPr="00496A0B">
        <w:rPr>
          <w:rFonts w:cs="KFGQPC Uthman Taha Naskh"/>
          <w:sz w:val="26"/>
          <w:szCs w:val="26"/>
          <w:rtl/>
        </w:rPr>
        <w:t xml:space="preserve"> </w:t>
      </w:r>
      <w:r w:rsidRPr="00496A0B">
        <w:rPr>
          <w:rFonts w:cs="KFGQPC Uthman Taha Naskh" w:hint="eastAsia"/>
          <w:sz w:val="26"/>
          <w:szCs w:val="26"/>
          <w:rtl/>
        </w:rPr>
        <w:t>عَلَى</w:t>
      </w:r>
      <w:r w:rsidRPr="00496A0B">
        <w:rPr>
          <w:rFonts w:cs="KFGQPC Uthman Taha Naskh"/>
          <w:sz w:val="26"/>
          <w:szCs w:val="26"/>
          <w:rtl/>
        </w:rPr>
        <w:t xml:space="preserve"> </w:t>
      </w:r>
      <w:r w:rsidRPr="00496A0B">
        <w:rPr>
          <w:rFonts w:cs="KFGQPC Uthman Taha Naskh" w:hint="eastAsia"/>
          <w:sz w:val="26"/>
          <w:szCs w:val="26"/>
          <w:rtl/>
        </w:rPr>
        <w:t>رُءُوسِ</w:t>
      </w:r>
      <w:r w:rsidRPr="00496A0B">
        <w:rPr>
          <w:rFonts w:cs="KFGQPC Uthman Taha Naskh"/>
          <w:sz w:val="26"/>
          <w:szCs w:val="26"/>
          <w:rtl/>
        </w:rPr>
        <w:t xml:space="preserve"> </w:t>
      </w:r>
      <w:r w:rsidRPr="00496A0B">
        <w:rPr>
          <w:rFonts w:cs="KFGQPC Uthman Taha Naskh" w:hint="eastAsia"/>
          <w:sz w:val="26"/>
          <w:szCs w:val="26"/>
          <w:rtl/>
        </w:rPr>
        <w:t>الْخَلاَئِقِ</w:t>
      </w:r>
      <w:r w:rsidRPr="00496A0B">
        <w:rPr>
          <w:rFonts w:cs="KFGQPC Uthman Taha Naskh"/>
          <w:sz w:val="26"/>
          <w:szCs w:val="26"/>
          <w:rtl/>
        </w:rPr>
        <w:t xml:space="preserve"> </w:t>
      </w:r>
      <w:r w:rsidRPr="00496A0B">
        <w:rPr>
          <w:rFonts w:cs="KFGQPC Uthman Taha Naskh" w:hint="eastAsia"/>
          <w:sz w:val="26"/>
          <w:szCs w:val="26"/>
          <w:rtl/>
        </w:rPr>
        <w:t>يَوْمَ</w:t>
      </w:r>
      <w:r w:rsidRPr="00496A0B">
        <w:rPr>
          <w:rFonts w:cs="KFGQPC Uthman Taha Naskh"/>
          <w:sz w:val="26"/>
          <w:szCs w:val="26"/>
          <w:rtl/>
        </w:rPr>
        <w:t xml:space="preserve"> </w:t>
      </w:r>
      <w:r w:rsidRPr="00496A0B">
        <w:rPr>
          <w:rFonts w:cs="KFGQPC Uthman Taha Naskh" w:hint="eastAsia"/>
          <w:sz w:val="26"/>
          <w:szCs w:val="26"/>
          <w:rtl/>
        </w:rPr>
        <w:t>الْقِيَامَةِ</w:t>
      </w:r>
      <w:r w:rsidRPr="00496A0B">
        <w:rPr>
          <w:rFonts w:cs="KFGQPC Uthman Taha Naskh"/>
          <w:sz w:val="26"/>
          <w:szCs w:val="26"/>
          <w:rtl/>
        </w:rPr>
        <w:t xml:space="preserve"> </w:t>
      </w:r>
      <w:r w:rsidRPr="00496A0B">
        <w:rPr>
          <w:rFonts w:cs="KFGQPC Uthman Taha Naskh" w:hint="eastAsia"/>
          <w:sz w:val="26"/>
          <w:szCs w:val="26"/>
          <w:rtl/>
        </w:rPr>
        <w:t>حَتَّى</w:t>
      </w:r>
      <w:r w:rsidRPr="00496A0B">
        <w:rPr>
          <w:rFonts w:cs="KFGQPC Uthman Taha Naskh"/>
          <w:sz w:val="26"/>
          <w:szCs w:val="26"/>
          <w:rtl/>
        </w:rPr>
        <w:t xml:space="preserve"> </w:t>
      </w:r>
      <w:r w:rsidRPr="00496A0B">
        <w:rPr>
          <w:rFonts w:cs="KFGQPC Uthman Taha Naskh" w:hint="eastAsia"/>
          <w:sz w:val="26"/>
          <w:szCs w:val="26"/>
          <w:rtl/>
        </w:rPr>
        <w:t>يُخَيِّرَهُ</w:t>
      </w:r>
      <w:r w:rsidRPr="00496A0B">
        <w:rPr>
          <w:rFonts w:cs="KFGQPC Uthman Taha Naskh"/>
          <w:sz w:val="26"/>
          <w:szCs w:val="26"/>
          <w:rtl/>
        </w:rPr>
        <w:t xml:space="preserve"> </w:t>
      </w:r>
      <w:r w:rsidRPr="00496A0B">
        <w:rPr>
          <w:rFonts w:cs="KFGQPC Uthman Taha Naskh" w:hint="eastAsia"/>
          <w:sz w:val="26"/>
          <w:szCs w:val="26"/>
          <w:rtl/>
        </w:rPr>
        <w:t>اللَّهُ</w:t>
      </w:r>
      <w:r w:rsidRPr="00496A0B">
        <w:rPr>
          <w:rFonts w:cs="KFGQPC Uthman Taha Naskh"/>
          <w:sz w:val="26"/>
          <w:szCs w:val="26"/>
          <w:rtl/>
        </w:rPr>
        <w:t xml:space="preserve"> </w:t>
      </w:r>
      <w:r w:rsidRPr="00496A0B">
        <w:rPr>
          <w:rFonts w:cs="KFGQPC Uthman Taha Naskh" w:hint="eastAsia"/>
          <w:sz w:val="26"/>
          <w:szCs w:val="26"/>
          <w:rtl/>
        </w:rPr>
        <w:t>مِنَ</w:t>
      </w:r>
      <w:r w:rsidRPr="00496A0B">
        <w:rPr>
          <w:rFonts w:cs="KFGQPC Uthman Taha Naskh"/>
          <w:sz w:val="26"/>
          <w:szCs w:val="26"/>
          <w:rtl/>
        </w:rPr>
        <w:t xml:space="preserve"> </w:t>
      </w:r>
      <w:r w:rsidRPr="00496A0B">
        <w:rPr>
          <w:rFonts w:cs="KFGQPC Uthman Taha Naskh" w:hint="eastAsia"/>
          <w:sz w:val="26"/>
          <w:szCs w:val="26"/>
          <w:rtl/>
        </w:rPr>
        <w:t>الْحُورِ</w:t>
      </w:r>
      <w:r w:rsidRPr="00496A0B">
        <w:rPr>
          <w:rFonts w:cs="KFGQPC Uthman Taha Naskh"/>
          <w:sz w:val="26"/>
          <w:szCs w:val="26"/>
          <w:rtl/>
        </w:rPr>
        <w:t xml:space="preserve"> </w:t>
      </w:r>
      <w:r w:rsidRPr="00496A0B">
        <w:rPr>
          <w:rFonts w:cs="KFGQPC Uthman Taha Naskh" w:hint="eastAsia"/>
          <w:sz w:val="26"/>
          <w:szCs w:val="26"/>
          <w:rtl/>
        </w:rPr>
        <w:t>مَا</w:t>
      </w:r>
      <w:r w:rsidRPr="00496A0B">
        <w:rPr>
          <w:rFonts w:cs="KFGQPC Uthman Taha Naskh"/>
          <w:sz w:val="26"/>
          <w:szCs w:val="26"/>
          <w:rtl/>
        </w:rPr>
        <w:t xml:space="preserve"> </w:t>
      </w:r>
      <w:r w:rsidRPr="00496A0B">
        <w:rPr>
          <w:rFonts w:cs="KFGQPC Uthman Taha Naskh" w:hint="eastAsia"/>
          <w:sz w:val="26"/>
          <w:szCs w:val="26"/>
          <w:rtl/>
        </w:rPr>
        <w:t>شَاءَ</w:t>
      </w:r>
      <w:r w:rsidRPr="00496A0B">
        <w:rPr>
          <w:rFonts w:cs="KFGQPC Uthman Taha Naskh"/>
          <w:sz w:val="26"/>
          <w:szCs w:val="26"/>
          <w:rtl/>
        </w:rPr>
        <w:t>»</w:t>
      </w:r>
      <w:r w:rsidR="00F6534A" w:rsidRPr="00496A0B">
        <w:rPr>
          <w:rFonts w:cs="KFGQPC Uthman Taha Naskh" w:hint="cs"/>
          <w:sz w:val="26"/>
          <w:szCs w:val="26"/>
          <w:rtl/>
        </w:rPr>
        <w:t xml:space="preserve"> </w:t>
      </w:r>
      <w:r w:rsidR="00F6534A" w:rsidRPr="00496A0B">
        <w:rPr>
          <w:rFonts w:cs="KFGQPC Uthman Taha Naskh" w:hint="cs"/>
          <w:sz w:val="16"/>
          <w:szCs w:val="16"/>
          <w:rtl/>
        </w:rPr>
        <w:t>[أبو داود، برقم 4779، وحسنه الألباني]</w:t>
      </w:r>
      <w:r w:rsidR="00F6534A" w:rsidRPr="00496A0B">
        <w:rPr>
          <w:rFonts w:cs="KFGQPC Uthman Taha Naskh" w:hint="cs"/>
          <w:sz w:val="26"/>
          <w:szCs w:val="26"/>
          <w:rtl/>
        </w:rPr>
        <w:t xml:space="preserve">، ويقتدي برسول اللَّه </w:t>
      </w:r>
      <w:r w:rsidR="00F6534A" w:rsidRPr="00496A0B">
        <w:rPr>
          <w:rFonts w:cs="KFGQPC Uthman Taha Naskh" w:hint="cs"/>
          <w:color w:val="C00000"/>
          <w:sz w:val="26"/>
          <w:szCs w:val="26"/>
        </w:rPr>
        <w:sym w:font="AGA Arabesque" w:char="F072"/>
      </w:r>
      <w:r w:rsidR="00F6534A" w:rsidRPr="00496A0B">
        <w:rPr>
          <w:rFonts w:cs="KFGQPC Uthman Taha Naskh" w:hint="cs"/>
          <w:sz w:val="26"/>
          <w:szCs w:val="26"/>
          <w:rtl/>
        </w:rPr>
        <w:t xml:space="preserve"> في عفوه، وصفحه، وإحسانه،</w:t>
      </w:r>
      <w:r w:rsidR="00204349" w:rsidRPr="00496A0B">
        <w:rPr>
          <w:rFonts w:cs="KFGQPC Uthman Taha Naskh" w:hint="cs"/>
          <w:sz w:val="26"/>
          <w:szCs w:val="26"/>
          <w:rtl/>
        </w:rPr>
        <w:t xml:space="preserve"> ف</w:t>
      </w:r>
      <w:r w:rsidR="00204349" w:rsidRPr="00496A0B">
        <w:rPr>
          <w:rFonts w:cs="KFGQPC Uthman Taha Naskh" w:hint="eastAsia"/>
          <w:sz w:val="26"/>
          <w:szCs w:val="26"/>
          <w:rtl/>
        </w:rPr>
        <w:t>عَنْ</w:t>
      </w:r>
      <w:r w:rsidR="00204349" w:rsidRPr="00496A0B">
        <w:rPr>
          <w:rFonts w:cs="KFGQPC Uthman Taha Naskh"/>
          <w:sz w:val="26"/>
          <w:szCs w:val="26"/>
          <w:rtl/>
        </w:rPr>
        <w:t xml:space="preserve"> </w:t>
      </w:r>
      <w:r w:rsidR="00204349" w:rsidRPr="00496A0B">
        <w:rPr>
          <w:rFonts w:cs="KFGQPC Uthman Taha Naskh" w:hint="eastAsia"/>
          <w:sz w:val="26"/>
          <w:szCs w:val="26"/>
          <w:rtl/>
        </w:rPr>
        <w:t>أَبِ</w:t>
      </w:r>
      <w:r w:rsidR="00204349" w:rsidRPr="00496A0B">
        <w:rPr>
          <w:rFonts w:cs="KFGQPC Uthman Taha Naskh" w:hint="cs"/>
          <w:sz w:val="26"/>
          <w:szCs w:val="26"/>
          <w:rtl/>
        </w:rPr>
        <w:t>ي</w:t>
      </w:r>
      <w:r w:rsidR="00204349" w:rsidRPr="00496A0B">
        <w:rPr>
          <w:rFonts w:cs="KFGQPC Uthman Taha Naskh"/>
          <w:sz w:val="26"/>
          <w:szCs w:val="26"/>
          <w:rtl/>
        </w:rPr>
        <w:t xml:space="preserve"> </w:t>
      </w:r>
      <w:r w:rsidR="00204349" w:rsidRPr="00496A0B">
        <w:rPr>
          <w:rFonts w:cs="KFGQPC Uthman Taha Naskh" w:hint="eastAsia"/>
          <w:sz w:val="26"/>
          <w:szCs w:val="26"/>
          <w:rtl/>
        </w:rPr>
        <w:t>هُرَيْرَةَ</w:t>
      </w:r>
      <w:r w:rsidR="00204349" w:rsidRPr="00496A0B">
        <w:rPr>
          <w:rFonts w:cs="KFGQPC Uthman Taha Naskh"/>
          <w:sz w:val="26"/>
          <w:szCs w:val="26"/>
          <w:rtl/>
        </w:rPr>
        <w:t xml:space="preserve"> </w:t>
      </w:r>
      <w:r w:rsidR="00204349" w:rsidRPr="00496A0B">
        <w:rPr>
          <w:rFonts w:cs="KFGQPC Uthman Taha Naskh" w:hint="eastAsia"/>
          <w:sz w:val="26"/>
          <w:szCs w:val="26"/>
          <w:rtl/>
        </w:rPr>
        <w:t>عَنْ</w:t>
      </w:r>
      <w:r w:rsidR="00204349" w:rsidRPr="00496A0B">
        <w:rPr>
          <w:rFonts w:cs="KFGQPC Uthman Taha Naskh"/>
          <w:sz w:val="26"/>
          <w:szCs w:val="26"/>
          <w:rtl/>
        </w:rPr>
        <w:t xml:space="preserve"> </w:t>
      </w:r>
      <w:r w:rsidR="00204349" w:rsidRPr="00496A0B">
        <w:rPr>
          <w:rFonts w:cs="KFGQPC Uthman Taha Naskh" w:hint="eastAsia"/>
          <w:sz w:val="26"/>
          <w:szCs w:val="26"/>
          <w:rtl/>
        </w:rPr>
        <w:t>رَسُولِ</w:t>
      </w:r>
      <w:r w:rsidR="00204349" w:rsidRPr="00496A0B">
        <w:rPr>
          <w:rFonts w:cs="KFGQPC Uthman Taha Naskh"/>
          <w:sz w:val="26"/>
          <w:szCs w:val="26"/>
          <w:rtl/>
        </w:rPr>
        <w:t xml:space="preserve"> </w:t>
      </w:r>
      <w:r w:rsidR="00204349" w:rsidRPr="00496A0B">
        <w:rPr>
          <w:rFonts w:cs="KFGQPC Uthman Taha Naskh" w:hint="eastAsia"/>
          <w:sz w:val="26"/>
          <w:szCs w:val="26"/>
          <w:rtl/>
        </w:rPr>
        <w:t>اللَّهِ</w:t>
      </w:r>
      <w:r w:rsidR="00204349" w:rsidRPr="00496A0B">
        <w:rPr>
          <w:rFonts w:cs="KFGQPC Uthman Taha Naskh"/>
          <w:sz w:val="26"/>
          <w:szCs w:val="26"/>
          <w:rtl/>
        </w:rPr>
        <w:t xml:space="preserve"> </w:t>
      </w:r>
      <w:r w:rsidR="00204349" w:rsidRPr="00496A0B">
        <w:rPr>
          <w:rFonts w:cs="KFGQPC Uthman Taha Naskh"/>
          <w:color w:val="C00000"/>
          <w:sz w:val="26"/>
          <w:szCs w:val="26"/>
        </w:rPr>
        <w:sym w:font="AGA Arabesque" w:char="F072"/>
      </w:r>
      <w:r w:rsidR="00204349" w:rsidRPr="00496A0B">
        <w:rPr>
          <w:rFonts w:cs="KFGQPC Uthman Taha Naskh"/>
          <w:sz w:val="26"/>
          <w:szCs w:val="26"/>
          <w:rtl/>
        </w:rPr>
        <w:t xml:space="preserve"> </w:t>
      </w:r>
      <w:r w:rsidR="00204349" w:rsidRPr="00496A0B">
        <w:rPr>
          <w:rFonts w:cs="KFGQPC Uthman Taha Naskh" w:hint="eastAsia"/>
          <w:sz w:val="26"/>
          <w:szCs w:val="26"/>
          <w:rtl/>
        </w:rPr>
        <w:t>قَالَ</w:t>
      </w:r>
      <w:r w:rsidR="00204349" w:rsidRPr="00496A0B">
        <w:rPr>
          <w:rFonts w:cs="KFGQPC Uthman Taha Naskh" w:hint="cs"/>
          <w:sz w:val="26"/>
          <w:szCs w:val="26"/>
          <w:rtl/>
        </w:rPr>
        <w:t>:</w:t>
      </w:r>
      <w:r w:rsidR="00204349" w:rsidRPr="00496A0B">
        <w:rPr>
          <w:rFonts w:cs="KFGQPC Uthman Taha Naskh"/>
          <w:sz w:val="26"/>
          <w:szCs w:val="26"/>
          <w:rtl/>
        </w:rPr>
        <w:t xml:space="preserve"> «</w:t>
      </w:r>
      <w:r w:rsidR="00204349" w:rsidRPr="00496A0B">
        <w:rPr>
          <w:rFonts w:cs="KFGQPC Uthman Taha Naskh" w:hint="eastAsia"/>
          <w:b/>
          <w:bCs/>
          <w:color w:val="C00000"/>
          <w:sz w:val="26"/>
          <w:szCs w:val="26"/>
          <w:rtl/>
        </w:rPr>
        <w:t>مَا</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نَقَصَتْ</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صَدَقَةٌ</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مِنْ</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مَالٍ</w:t>
      </w:r>
      <w:r w:rsidR="00204349" w:rsidRPr="00496A0B">
        <w:rPr>
          <w:rFonts w:cs="KFGQPC Uthman Taha Naskh" w:hint="cs"/>
          <w:b/>
          <w:bCs/>
          <w:color w:val="C00000"/>
          <w:sz w:val="26"/>
          <w:szCs w:val="26"/>
          <w:rtl/>
        </w:rPr>
        <w:t>،</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وَمَا</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زَادَ</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اللَّهُ</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عَبْدًا</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بِعَفْوٍ</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إِلاَّ</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عِزًّا</w:t>
      </w:r>
      <w:r w:rsidR="00204349" w:rsidRPr="00496A0B">
        <w:rPr>
          <w:rFonts w:cs="KFGQPC Uthman Taha Naskh" w:hint="cs"/>
          <w:b/>
          <w:bCs/>
          <w:color w:val="C00000"/>
          <w:sz w:val="26"/>
          <w:szCs w:val="26"/>
          <w:rtl/>
        </w:rPr>
        <w:t>،</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وَمَا</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تَوَاضَعَ</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أَحَدٌ</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لِلَّهِ</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إِلاَّ</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رَفَعَهُ</w:t>
      </w:r>
      <w:r w:rsidR="00204349" w:rsidRPr="00496A0B">
        <w:rPr>
          <w:rFonts w:cs="KFGQPC Uthman Taha Naskh"/>
          <w:b/>
          <w:bCs/>
          <w:color w:val="C00000"/>
          <w:sz w:val="26"/>
          <w:szCs w:val="26"/>
          <w:rtl/>
        </w:rPr>
        <w:t xml:space="preserve"> </w:t>
      </w:r>
      <w:r w:rsidR="00204349" w:rsidRPr="00496A0B">
        <w:rPr>
          <w:rFonts w:cs="KFGQPC Uthman Taha Naskh" w:hint="eastAsia"/>
          <w:b/>
          <w:bCs/>
          <w:color w:val="C00000"/>
          <w:sz w:val="26"/>
          <w:szCs w:val="26"/>
          <w:rtl/>
        </w:rPr>
        <w:t>اللَّهُ</w:t>
      </w:r>
      <w:r w:rsidR="00204349" w:rsidRPr="00496A0B">
        <w:rPr>
          <w:rFonts w:cs="KFGQPC Uthman Taha Naskh"/>
          <w:sz w:val="26"/>
          <w:szCs w:val="26"/>
          <w:rtl/>
        </w:rPr>
        <w:t>»</w:t>
      </w:r>
      <w:r w:rsidR="00204349" w:rsidRPr="00496A0B">
        <w:rPr>
          <w:rFonts w:cs="KFGQPC Uthman Taha Naskh" w:hint="cs"/>
          <w:sz w:val="26"/>
          <w:szCs w:val="26"/>
          <w:rtl/>
        </w:rPr>
        <w:t xml:space="preserve"> </w:t>
      </w:r>
      <w:r w:rsidR="00204349" w:rsidRPr="00496A0B">
        <w:rPr>
          <w:rFonts w:cs="KFGQPC Uthman Taha Naskh" w:hint="cs"/>
          <w:sz w:val="16"/>
          <w:szCs w:val="16"/>
          <w:rtl/>
        </w:rPr>
        <w:t>[مسلم، برقم 2588]</w:t>
      </w:r>
      <w:r w:rsidR="00204349" w:rsidRPr="00496A0B">
        <w:rPr>
          <w:rFonts w:cs="KFGQPC Uthman Taha Naskh" w:hint="cs"/>
          <w:sz w:val="26"/>
          <w:szCs w:val="26"/>
          <w:rtl/>
        </w:rPr>
        <w:t>،</w:t>
      </w:r>
      <w:r w:rsidR="00F6534A" w:rsidRPr="00496A0B">
        <w:rPr>
          <w:rFonts w:cs="KFGQPC Uthman Taha Naskh" w:hint="cs"/>
          <w:sz w:val="26"/>
          <w:szCs w:val="26"/>
          <w:rtl/>
        </w:rPr>
        <w:t xml:space="preserve"> وهذا يوسف عليه وعلى نبينا أفضل الصلاة، وأتم التسليم، يقول لإخوته الذين ألقوه في البئر: </w:t>
      </w:r>
      <w:r w:rsidR="00F6534A" w:rsidRPr="00496A0B">
        <w:rPr>
          <w:rFonts w:ascii="Traditional Arabic" w:hAnsi="Traditional Arabic" w:cs="KFGQPC Uthman Taha Naskh"/>
          <w:color w:val="C00000"/>
          <w:sz w:val="26"/>
          <w:szCs w:val="26"/>
          <w:rtl/>
        </w:rPr>
        <w:t>﴿</w:t>
      </w:r>
      <w:r w:rsidR="00F6534A" w:rsidRPr="00496A0B">
        <w:rPr>
          <w:rFonts w:cs="KFGQPC Uthman Taha Naskh" w:hint="eastAsia"/>
          <w:b/>
          <w:bCs/>
          <w:color w:val="00B050"/>
          <w:sz w:val="26"/>
          <w:szCs w:val="26"/>
          <w:rtl/>
        </w:rPr>
        <w:t>لَا</w:t>
      </w:r>
      <w:r w:rsidR="00F6534A" w:rsidRPr="00496A0B">
        <w:rPr>
          <w:rFonts w:cs="KFGQPC Uthman Taha Naskh"/>
          <w:b/>
          <w:bCs/>
          <w:color w:val="00B050"/>
          <w:sz w:val="26"/>
          <w:szCs w:val="26"/>
          <w:rtl/>
        </w:rPr>
        <w:t xml:space="preserve"> </w:t>
      </w:r>
      <w:r w:rsidR="00F6534A" w:rsidRPr="00496A0B">
        <w:rPr>
          <w:rFonts w:cs="KFGQPC Uthman Taha Naskh" w:hint="eastAsia"/>
          <w:b/>
          <w:bCs/>
          <w:color w:val="00B050"/>
          <w:sz w:val="26"/>
          <w:szCs w:val="26"/>
          <w:rtl/>
        </w:rPr>
        <w:t>تَثْرِيبَ</w:t>
      </w:r>
      <w:r w:rsidR="00F6534A" w:rsidRPr="00496A0B">
        <w:rPr>
          <w:rFonts w:cs="KFGQPC Uthman Taha Naskh"/>
          <w:b/>
          <w:bCs/>
          <w:color w:val="00B050"/>
          <w:sz w:val="26"/>
          <w:szCs w:val="26"/>
          <w:rtl/>
        </w:rPr>
        <w:t xml:space="preserve"> </w:t>
      </w:r>
      <w:r w:rsidR="00F6534A" w:rsidRPr="00496A0B">
        <w:rPr>
          <w:rFonts w:cs="KFGQPC Uthman Taha Naskh" w:hint="eastAsia"/>
          <w:b/>
          <w:bCs/>
          <w:color w:val="00B050"/>
          <w:sz w:val="26"/>
          <w:szCs w:val="26"/>
          <w:rtl/>
        </w:rPr>
        <w:t>عَلَيْكُمُ</w:t>
      </w:r>
      <w:r w:rsidR="00F6534A" w:rsidRPr="00496A0B">
        <w:rPr>
          <w:rFonts w:cs="KFGQPC Uthman Taha Naskh"/>
          <w:b/>
          <w:bCs/>
          <w:color w:val="00B050"/>
          <w:sz w:val="26"/>
          <w:szCs w:val="26"/>
          <w:rtl/>
        </w:rPr>
        <w:t xml:space="preserve"> </w:t>
      </w:r>
      <w:r w:rsidR="00F6534A" w:rsidRPr="00496A0B">
        <w:rPr>
          <w:rFonts w:cs="KFGQPC Uthman Taha Naskh" w:hint="eastAsia"/>
          <w:b/>
          <w:bCs/>
          <w:color w:val="00B050"/>
          <w:sz w:val="26"/>
          <w:szCs w:val="26"/>
          <w:rtl/>
        </w:rPr>
        <w:t>الْيَوْمَ</w:t>
      </w:r>
      <w:r w:rsidR="00F6534A" w:rsidRPr="00496A0B">
        <w:rPr>
          <w:rFonts w:cs="KFGQPC Uthman Taha Naskh"/>
          <w:b/>
          <w:bCs/>
          <w:color w:val="00B050"/>
          <w:sz w:val="26"/>
          <w:szCs w:val="26"/>
          <w:rtl/>
        </w:rPr>
        <w:t xml:space="preserve"> </w:t>
      </w:r>
      <w:r w:rsidR="00F6534A" w:rsidRPr="00496A0B">
        <w:rPr>
          <w:rFonts w:cs="KFGQPC Uthman Taha Naskh" w:hint="eastAsia"/>
          <w:b/>
          <w:bCs/>
          <w:color w:val="00B050"/>
          <w:sz w:val="26"/>
          <w:szCs w:val="26"/>
          <w:rtl/>
        </w:rPr>
        <w:t>يَغْفِرُ</w:t>
      </w:r>
      <w:r w:rsidR="00F6534A" w:rsidRPr="00496A0B">
        <w:rPr>
          <w:rFonts w:cs="KFGQPC Uthman Taha Naskh"/>
          <w:b/>
          <w:bCs/>
          <w:color w:val="00B050"/>
          <w:sz w:val="26"/>
          <w:szCs w:val="26"/>
          <w:rtl/>
        </w:rPr>
        <w:t xml:space="preserve"> </w:t>
      </w:r>
      <w:r w:rsidR="00F6534A" w:rsidRPr="00496A0B">
        <w:rPr>
          <w:rFonts w:cs="KFGQPC Uthman Taha Naskh" w:hint="eastAsia"/>
          <w:b/>
          <w:bCs/>
          <w:color w:val="00B050"/>
          <w:sz w:val="26"/>
          <w:szCs w:val="26"/>
          <w:rtl/>
        </w:rPr>
        <w:t>اللَّهُ</w:t>
      </w:r>
      <w:r w:rsidR="00F6534A" w:rsidRPr="00496A0B">
        <w:rPr>
          <w:rFonts w:cs="KFGQPC Uthman Taha Naskh"/>
          <w:b/>
          <w:bCs/>
          <w:color w:val="00B050"/>
          <w:sz w:val="26"/>
          <w:szCs w:val="26"/>
          <w:rtl/>
        </w:rPr>
        <w:t xml:space="preserve"> </w:t>
      </w:r>
      <w:r w:rsidR="00F6534A" w:rsidRPr="00496A0B">
        <w:rPr>
          <w:rFonts w:cs="KFGQPC Uthman Taha Naskh" w:hint="eastAsia"/>
          <w:b/>
          <w:bCs/>
          <w:color w:val="00B050"/>
          <w:sz w:val="26"/>
          <w:szCs w:val="26"/>
          <w:rtl/>
        </w:rPr>
        <w:t>لَكُمْ</w:t>
      </w:r>
      <w:r w:rsidR="00F6534A" w:rsidRPr="00496A0B">
        <w:rPr>
          <w:rFonts w:cs="KFGQPC Uthman Taha Naskh"/>
          <w:b/>
          <w:bCs/>
          <w:color w:val="00B050"/>
          <w:sz w:val="26"/>
          <w:szCs w:val="26"/>
          <w:rtl/>
        </w:rPr>
        <w:t xml:space="preserve"> </w:t>
      </w:r>
      <w:r w:rsidR="00F6534A" w:rsidRPr="00496A0B">
        <w:rPr>
          <w:rFonts w:cs="KFGQPC Uthman Taha Naskh" w:hint="eastAsia"/>
          <w:b/>
          <w:bCs/>
          <w:color w:val="00B050"/>
          <w:sz w:val="26"/>
          <w:szCs w:val="26"/>
          <w:rtl/>
        </w:rPr>
        <w:t>وَهُوَ</w:t>
      </w:r>
      <w:r w:rsidR="00F6534A" w:rsidRPr="00496A0B">
        <w:rPr>
          <w:rFonts w:cs="KFGQPC Uthman Taha Naskh"/>
          <w:b/>
          <w:bCs/>
          <w:color w:val="00B050"/>
          <w:sz w:val="26"/>
          <w:szCs w:val="26"/>
          <w:rtl/>
        </w:rPr>
        <w:t xml:space="preserve"> </w:t>
      </w:r>
      <w:r w:rsidR="00F6534A" w:rsidRPr="00496A0B">
        <w:rPr>
          <w:rFonts w:cs="KFGQPC Uthman Taha Naskh" w:hint="eastAsia"/>
          <w:b/>
          <w:bCs/>
          <w:color w:val="00B050"/>
          <w:sz w:val="26"/>
          <w:szCs w:val="26"/>
          <w:rtl/>
        </w:rPr>
        <w:t>أَرْحَمُ</w:t>
      </w:r>
      <w:r w:rsidR="00F6534A" w:rsidRPr="00496A0B">
        <w:rPr>
          <w:rFonts w:cs="KFGQPC Uthman Taha Naskh"/>
          <w:b/>
          <w:bCs/>
          <w:color w:val="00B050"/>
          <w:sz w:val="26"/>
          <w:szCs w:val="26"/>
          <w:rtl/>
        </w:rPr>
        <w:t xml:space="preserve"> </w:t>
      </w:r>
      <w:r w:rsidR="00F6534A" w:rsidRPr="00496A0B">
        <w:rPr>
          <w:rFonts w:cs="KFGQPC Uthman Taha Naskh" w:hint="eastAsia"/>
          <w:b/>
          <w:bCs/>
          <w:color w:val="00B050"/>
          <w:sz w:val="26"/>
          <w:szCs w:val="26"/>
          <w:rtl/>
        </w:rPr>
        <w:t>الرَّاحِمِينَ</w:t>
      </w:r>
      <w:r w:rsidR="00F6534A" w:rsidRPr="00496A0B">
        <w:rPr>
          <w:rFonts w:ascii="Traditional Arabic" w:hAnsi="Traditional Arabic" w:cs="KFGQPC Uthman Taha Naskh"/>
          <w:color w:val="C00000"/>
          <w:sz w:val="26"/>
          <w:szCs w:val="26"/>
          <w:rtl/>
        </w:rPr>
        <w:t>﴾</w:t>
      </w:r>
      <w:r w:rsidR="00F6534A" w:rsidRPr="00496A0B">
        <w:rPr>
          <w:rFonts w:cs="KFGQPC Uthman Taha Naskh"/>
          <w:sz w:val="26"/>
          <w:szCs w:val="26"/>
          <w:rtl/>
        </w:rPr>
        <w:t xml:space="preserve"> </w:t>
      </w:r>
      <w:r w:rsidR="00F6534A" w:rsidRPr="00496A0B">
        <w:rPr>
          <w:rFonts w:cs="KFGQPC Uthman Taha Naskh"/>
          <w:sz w:val="16"/>
          <w:szCs w:val="16"/>
          <w:rtl/>
        </w:rPr>
        <w:t>[</w:t>
      </w:r>
      <w:r w:rsidR="00F6534A" w:rsidRPr="00496A0B">
        <w:rPr>
          <w:rFonts w:cs="KFGQPC Uthman Taha Naskh" w:hint="eastAsia"/>
          <w:sz w:val="16"/>
          <w:szCs w:val="16"/>
          <w:rtl/>
        </w:rPr>
        <w:t>يوسف</w:t>
      </w:r>
      <w:r w:rsidR="00F6534A" w:rsidRPr="00496A0B">
        <w:rPr>
          <w:rFonts w:cs="KFGQPC Uthman Taha Naskh"/>
          <w:sz w:val="16"/>
          <w:szCs w:val="16"/>
          <w:rtl/>
        </w:rPr>
        <w:t>: 92]</w:t>
      </w:r>
      <w:r w:rsidR="00F6534A" w:rsidRPr="00496A0B">
        <w:rPr>
          <w:rFonts w:cs="KFGQPC Uthman Taha Naskh" w:hint="cs"/>
          <w:sz w:val="26"/>
          <w:szCs w:val="26"/>
          <w:rtl/>
        </w:rPr>
        <w:t>.</w:t>
      </w:r>
    </w:p>
    <w:p w:rsidR="00F6534A" w:rsidRPr="00496A0B" w:rsidRDefault="00F6534A" w:rsidP="001878B7">
      <w:pPr>
        <w:widowControl w:val="0"/>
        <w:spacing w:after="0" w:line="216" w:lineRule="auto"/>
        <w:ind w:firstLine="284"/>
        <w:jc w:val="lowKashida"/>
        <w:rPr>
          <w:rFonts w:cs="KFGQPC Uthman Taha Naskh"/>
          <w:sz w:val="26"/>
          <w:szCs w:val="26"/>
          <w:rtl/>
        </w:rPr>
      </w:pPr>
      <w:r w:rsidRPr="00496A0B">
        <w:rPr>
          <w:rFonts w:asciiTheme="majorBidi" w:hAnsiTheme="majorBidi" w:cs="KFGQPC Uthman Taha Naskh"/>
          <w:b/>
          <w:bCs/>
          <w:color w:val="C00000"/>
          <w:sz w:val="26"/>
          <w:szCs w:val="26"/>
          <w:rtl/>
        </w:rPr>
        <w:t>رابعاً:</w:t>
      </w:r>
      <w:r w:rsidRPr="00496A0B">
        <w:rPr>
          <w:rFonts w:cs="KFGQPC Uthman Taha Naskh" w:hint="cs"/>
          <w:color w:val="C00000"/>
          <w:sz w:val="26"/>
          <w:szCs w:val="26"/>
          <w:rtl/>
        </w:rPr>
        <w:t xml:space="preserve"> </w:t>
      </w:r>
      <w:r w:rsidRPr="00496A0B">
        <w:rPr>
          <w:rFonts w:cs="KFGQPC Uthman Taha Naskh" w:hint="cs"/>
          <w:b/>
          <w:bCs/>
          <w:color w:val="00B050"/>
          <w:sz w:val="26"/>
          <w:szCs w:val="26"/>
          <w:rtl/>
        </w:rPr>
        <w:t>يحتسب الإنسان ما حصل له من المشقة</w:t>
      </w:r>
      <w:r w:rsidRPr="00496A0B">
        <w:rPr>
          <w:rFonts w:cs="KFGQPC Uthman Taha Naskh" w:hint="cs"/>
          <w:sz w:val="26"/>
          <w:szCs w:val="26"/>
          <w:rtl/>
        </w:rPr>
        <w:t>، ومخالفة هوى النفس</w:t>
      </w:r>
      <w:r w:rsidR="001878B7" w:rsidRPr="00496A0B">
        <w:rPr>
          <w:rFonts w:cs="KFGQPC Uthman Taha Naskh" w:hint="cs"/>
          <w:sz w:val="26"/>
          <w:szCs w:val="26"/>
          <w:rtl/>
        </w:rPr>
        <w:t>، وكظم الغيظ</w:t>
      </w:r>
      <w:r w:rsidRPr="00496A0B">
        <w:rPr>
          <w:rFonts w:cs="KFGQPC Uthman Taha Naskh" w:hint="cs"/>
          <w:sz w:val="26"/>
          <w:szCs w:val="26"/>
          <w:rtl/>
        </w:rPr>
        <w:t xml:space="preserve"> على اللَّه </w:t>
      </w:r>
      <w:r w:rsidRPr="00496A0B">
        <w:rPr>
          <w:rFonts w:cs="KFGQPC Uthman Taha Naskh" w:hint="cs"/>
          <w:color w:val="C00000"/>
          <w:sz w:val="26"/>
          <w:szCs w:val="26"/>
        </w:rPr>
        <w:sym w:font="AGA Arabesque" w:char="F055"/>
      </w:r>
      <w:r w:rsidRPr="00496A0B">
        <w:rPr>
          <w:rFonts w:cs="KFGQPC Uthman Taha Naskh" w:hint="cs"/>
          <w:sz w:val="26"/>
          <w:szCs w:val="26"/>
          <w:rtl/>
        </w:rPr>
        <w:t>، بأن يثيبه، ويصلح شأنه وأحواله، ويرفع مكانته في الدنيا والآخرة، ويجازيه على ذلك أكمل الجزاء</w:t>
      </w:r>
      <w:r w:rsidR="001878B7" w:rsidRPr="00496A0B">
        <w:rPr>
          <w:rFonts w:cs="KFGQPC Uthman Taha Naskh" w:hint="cs"/>
          <w:sz w:val="26"/>
          <w:szCs w:val="26"/>
          <w:rtl/>
        </w:rPr>
        <w:t>؛ لأن في كظم الغيظ، والعفو عند المقدرة مشقة على النفس</w:t>
      </w:r>
      <w:r w:rsidRPr="00496A0B">
        <w:rPr>
          <w:rFonts w:cs="KFGQPC Uthman Taha Naskh" w:hint="cs"/>
          <w:sz w:val="26"/>
          <w:szCs w:val="26"/>
          <w:rtl/>
        </w:rPr>
        <w:t>.</w:t>
      </w:r>
    </w:p>
    <w:p w:rsidR="00204349" w:rsidRPr="00496A0B" w:rsidRDefault="00204349" w:rsidP="00F255E1">
      <w:pPr>
        <w:widowControl w:val="0"/>
        <w:spacing w:after="0" w:line="216" w:lineRule="auto"/>
        <w:ind w:firstLine="284"/>
        <w:jc w:val="lowKashida"/>
        <w:rPr>
          <w:rFonts w:cs="KFGQPC Uthman Taha Naskh"/>
          <w:sz w:val="26"/>
          <w:szCs w:val="26"/>
          <w:rtl/>
        </w:rPr>
      </w:pPr>
      <w:r w:rsidRPr="00496A0B">
        <w:rPr>
          <w:rFonts w:asciiTheme="majorBidi" w:hAnsiTheme="majorBidi" w:cs="KFGQPC Uthman Taha Naskh"/>
          <w:b/>
          <w:bCs/>
          <w:color w:val="C00000"/>
          <w:sz w:val="26"/>
          <w:szCs w:val="26"/>
          <w:rtl/>
        </w:rPr>
        <w:t>خامساً:</w:t>
      </w:r>
      <w:r w:rsidRPr="00496A0B">
        <w:rPr>
          <w:rFonts w:cs="KFGQPC Uthman Taha Naskh" w:hint="cs"/>
          <w:color w:val="C00000"/>
          <w:sz w:val="26"/>
          <w:szCs w:val="26"/>
          <w:rtl/>
        </w:rPr>
        <w:t xml:space="preserve"> </w:t>
      </w:r>
      <w:r w:rsidRPr="00496A0B">
        <w:rPr>
          <w:rFonts w:cs="KFGQPC Uthman Taha Naskh" w:hint="cs"/>
          <w:b/>
          <w:bCs/>
          <w:color w:val="00B050"/>
          <w:sz w:val="26"/>
          <w:szCs w:val="26"/>
          <w:rtl/>
        </w:rPr>
        <w:t>لا يُلْزِمُ غَيرَهُ برأيه، ولو كان هو على صواب</w:t>
      </w:r>
      <w:r w:rsidRPr="00496A0B">
        <w:rPr>
          <w:rFonts w:cs="KFGQPC Uthman Taha Naskh" w:hint="cs"/>
          <w:sz w:val="26"/>
          <w:szCs w:val="26"/>
          <w:rtl/>
        </w:rPr>
        <w:t>، وحق واضح، إلاّ زوجته، وأولاده، ومن ولّاه اللَّه أمرهم، فإن الإلزام بالرأي بغير رغبة المُلزَم يسبب الفرقة، والشحناء، والعداوة، والبغضاء، فإن الخلاف يحصل حتى بين العلماء الكبار، على حسب ما أعطى اللَّه كل واحد منهم من العلم، والفهم، ثم لا يلزم بعضهم بعضاً بما يرى، بل يتفرقون من المجل</w:t>
      </w:r>
      <w:r w:rsidR="002179B1" w:rsidRPr="00496A0B">
        <w:rPr>
          <w:rFonts w:cs="KFGQPC Uthman Taha Naskh" w:hint="cs"/>
          <w:sz w:val="26"/>
          <w:szCs w:val="26"/>
          <w:rtl/>
        </w:rPr>
        <w:t>س</w:t>
      </w:r>
      <w:r w:rsidRPr="00496A0B">
        <w:rPr>
          <w:rFonts w:cs="KFGQPC Uthman Taha Naskh" w:hint="cs"/>
          <w:sz w:val="26"/>
          <w:szCs w:val="26"/>
          <w:rtl/>
        </w:rPr>
        <w:t xml:space="preserve"> الواحد، وقلوبهم سليمة على بعضهم؛ لأن المصيب منهم له أجران، والمخطئ للصواب له أجر واحد، على حسب نياتهم.</w:t>
      </w:r>
    </w:p>
    <w:p w:rsidR="00204349" w:rsidRPr="00496A0B" w:rsidRDefault="00204349" w:rsidP="00F255E1">
      <w:pPr>
        <w:widowControl w:val="0"/>
        <w:spacing w:after="0" w:line="216" w:lineRule="auto"/>
        <w:ind w:firstLine="284"/>
        <w:jc w:val="lowKashida"/>
        <w:rPr>
          <w:rFonts w:cs="KFGQPC Uthman Taha Naskh"/>
          <w:sz w:val="26"/>
          <w:szCs w:val="26"/>
          <w:rtl/>
        </w:rPr>
      </w:pPr>
      <w:r w:rsidRPr="00496A0B">
        <w:rPr>
          <w:rFonts w:asciiTheme="majorBidi" w:hAnsiTheme="majorBidi" w:cs="KFGQPC Uthman Taha Naskh"/>
          <w:b/>
          <w:bCs/>
          <w:color w:val="C00000"/>
          <w:sz w:val="26"/>
          <w:szCs w:val="26"/>
          <w:rtl/>
        </w:rPr>
        <w:t>سادساً:</w:t>
      </w:r>
      <w:r w:rsidRPr="00496A0B">
        <w:rPr>
          <w:rFonts w:cs="KFGQPC Uthman Taha Naskh" w:hint="cs"/>
          <w:color w:val="C00000"/>
          <w:sz w:val="26"/>
          <w:szCs w:val="26"/>
          <w:rtl/>
        </w:rPr>
        <w:t xml:space="preserve"> </w:t>
      </w:r>
      <w:r w:rsidRPr="00496A0B">
        <w:rPr>
          <w:rFonts w:cs="KFGQPC Uthman Taha Naskh" w:hint="cs"/>
          <w:b/>
          <w:bCs/>
          <w:color w:val="00B050"/>
          <w:sz w:val="26"/>
          <w:szCs w:val="26"/>
          <w:rtl/>
        </w:rPr>
        <w:t>الشورى له</w:t>
      </w:r>
      <w:r w:rsidR="002179B1" w:rsidRPr="00496A0B">
        <w:rPr>
          <w:rFonts w:cs="KFGQPC Uthman Taha Naskh" w:hint="cs"/>
          <w:b/>
          <w:bCs/>
          <w:color w:val="00B050"/>
          <w:sz w:val="26"/>
          <w:szCs w:val="26"/>
          <w:rtl/>
        </w:rPr>
        <w:t>ا</w:t>
      </w:r>
      <w:r w:rsidRPr="00496A0B">
        <w:rPr>
          <w:rFonts w:cs="KFGQPC Uthman Taha Naskh" w:hint="cs"/>
          <w:b/>
          <w:bCs/>
          <w:color w:val="00B050"/>
          <w:sz w:val="26"/>
          <w:szCs w:val="26"/>
          <w:rtl/>
        </w:rPr>
        <w:t xml:space="preserve"> شأن عظيم</w:t>
      </w:r>
      <w:r w:rsidRPr="00496A0B">
        <w:rPr>
          <w:rFonts w:cs="KFGQPC Uthman Taha Naskh" w:hint="cs"/>
          <w:sz w:val="26"/>
          <w:szCs w:val="26"/>
          <w:rtl/>
        </w:rPr>
        <w:t>، فالعمل الذي يقتضي دخول أكثر من اثنين</w:t>
      </w:r>
      <w:r w:rsidR="007B0EB9" w:rsidRPr="00496A0B">
        <w:rPr>
          <w:rFonts w:cs="KFGQPC Uthman Taha Naskh" w:hint="cs"/>
          <w:sz w:val="26"/>
          <w:szCs w:val="26"/>
          <w:rtl/>
        </w:rPr>
        <w:t xml:space="preserve"> فيه يؤخذ بمبدأ الشورى لقول اللَّه تعالى: </w:t>
      </w:r>
      <w:r w:rsidR="007B0EB9" w:rsidRPr="00496A0B">
        <w:rPr>
          <w:rFonts w:ascii="Traditional Arabic" w:hAnsi="Traditional Arabic" w:cs="KFGQPC Uthman Taha Naskh"/>
          <w:color w:val="C00000"/>
          <w:sz w:val="26"/>
          <w:szCs w:val="26"/>
          <w:rtl/>
        </w:rPr>
        <w:t>﴿</w:t>
      </w:r>
      <w:r w:rsidR="007B0EB9" w:rsidRPr="00496A0B">
        <w:rPr>
          <w:rFonts w:cs="KFGQPC Uthman Taha Naskh" w:hint="eastAsia"/>
          <w:b/>
          <w:bCs/>
          <w:color w:val="00B050"/>
          <w:sz w:val="26"/>
          <w:szCs w:val="26"/>
          <w:rtl/>
        </w:rPr>
        <w:t>وَأَمْرُهُمْ</w:t>
      </w:r>
      <w:r w:rsidR="007B0EB9" w:rsidRPr="00496A0B">
        <w:rPr>
          <w:rFonts w:cs="KFGQPC Uthman Taha Naskh"/>
          <w:b/>
          <w:bCs/>
          <w:color w:val="00B050"/>
          <w:sz w:val="26"/>
          <w:szCs w:val="26"/>
          <w:rtl/>
        </w:rPr>
        <w:t xml:space="preserve"> </w:t>
      </w:r>
      <w:r w:rsidR="007B0EB9" w:rsidRPr="00496A0B">
        <w:rPr>
          <w:rFonts w:cs="KFGQPC Uthman Taha Naskh" w:hint="eastAsia"/>
          <w:b/>
          <w:bCs/>
          <w:color w:val="00B050"/>
          <w:sz w:val="26"/>
          <w:szCs w:val="26"/>
          <w:rtl/>
        </w:rPr>
        <w:t>شُورَى</w:t>
      </w:r>
      <w:r w:rsidR="007B0EB9" w:rsidRPr="00496A0B">
        <w:rPr>
          <w:rFonts w:cs="KFGQPC Uthman Taha Naskh"/>
          <w:b/>
          <w:bCs/>
          <w:color w:val="00B050"/>
          <w:sz w:val="26"/>
          <w:szCs w:val="26"/>
          <w:rtl/>
        </w:rPr>
        <w:t xml:space="preserve"> </w:t>
      </w:r>
      <w:r w:rsidR="007B0EB9" w:rsidRPr="00496A0B">
        <w:rPr>
          <w:rFonts w:cs="KFGQPC Uthman Taha Naskh" w:hint="eastAsia"/>
          <w:b/>
          <w:bCs/>
          <w:color w:val="00B050"/>
          <w:sz w:val="26"/>
          <w:szCs w:val="26"/>
          <w:rtl/>
        </w:rPr>
        <w:t>بَيْنَهُمْ</w:t>
      </w:r>
      <w:r w:rsidR="007B0EB9" w:rsidRPr="00496A0B">
        <w:rPr>
          <w:rFonts w:ascii="Traditional Arabic" w:hAnsi="Traditional Arabic" w:cs="KFGQPC Uthman Taha Naskh"/>
          <w:color w:val="C00000"/>
          <w:sz w:val="26"/>
          <w:szCs w:val="26"/>
          <w:rtl/>
        </w:rPr>
        <w:t>﴾</w:t>
      </w:r>
      <w:r w:rsidR="007B0EB9" w:rsidRPr="00496A0B">
        <w:rPr>
          <w:rFonts w:cs="KFGQPC Uthman Taha Naskh"/>
          <w:sz w:val="26"/>
          <w:szCs w:val="26"/>
          <w:rtl/>
        </w:rPr>
        <w:t xml:space="preserve"> </w:t>
      </w:r>
      <w:r w:rsidR="007B0EB9" w:rsidRPr="00496A0B">
        <w:rPr>
          <w:rFonts w:cs="KFGQPC Uthman Taha Naskh"/>
          <w:sz w:val="16"/>
          <w:szCs w:val="16"/>
          <w:rtl/>
        </w:rPr>
        <w:t>[</w:t>
      </w:r>
      <w:r w:rsidR="007B0EB9" w:rsidRPr="00496A0B">
        <w:rPr>
          <w:rFonts w:cs="KFGQPC Uthman Taha Naskh" w:hint="eastAsia"/>
          <w:sz w:val="16"/>
          <w:szCs w:val="16"/>
          <w:rtl/>
        </w:rPr>
        <w:t>الشورى</w:t>
      </w:r>
      <w:r w:rsidR="007B0EB9" w:rsidRPr="00496A0B">
        <w:rPr>
          <w:rFonts w:cs="KFGQPC Uthman Taha Naskh"/>
          <w:sz w:val="16"/>
          <w:szCs w:val="16"/>
          <w:rtl/>
        </w:rPr>
        <w:t>: 38]</w:t>
      </w:r>
      <w:r w:rsidR="007B0EB9" w:rsidRPr="00496A0B">
        <w:rPr>
          <w:rFonts w:cs="KFGQPC Uthman Taha Naskh" w:hint="cs"/>
          <w:sz w:val="26"/>
          <w:szCs w:val="26"/>
          <w:rtl/>
        </w:rPr>
        <w:t>،</w:t>
      </w:r>
      <w:r w:rsidR="002179B1" w:rsidRPr="00496A0B">
        <w:rPr>
          <w:rFonts w:cs="KFGQPC Uthman Taha Naskh" w:hint="cs"/>
          <w:sz w:val="26"/>
          <w:szCs w:val="26"/>
          <w:rtl/>
        </w:rPr>
        <w:t xml:space="preserve"> وقال اللَّه تعالى للنبي </w:t>
      </w:r>
      <w:r w:rsidR="002179B1" w:rsidRPr="00496A0B">
        <w:rPr>
          <w:rFonts w:ascii="Segoe UI Symbol" w:hAnsi="Segoe UI Symbol" w:cs="Segoe UI Symbol" w:hint="cs"/>
          <w:color w:val="C00000"/>
          <w:sz w:val="26"/>
          <w:szCs w:val="26"/>
          <w:rtl/>
        </w:rPr>
        <w:t>♥</w:t>
      </w:r>
      <w:r w:rsidR="002179B1" w:rsidRPr="00496A0B">
        <w:rPr>
          <w:rFonts w:cs="KFGQPC Uthman Taha Naskh" w:hint="cs"/>
          <w:sz w:val="26"/>
          <w:szCs w:val="26"/>
          <w:rtl/>
        </w:rPr>
        <w:t xml:space="preserve">: </w:t>
      </w:r>
      <w:r w:rsidR="002179B1" w:rsidRPr="00496A0B">
        <w:rPr>
          <w:rFonts w:ascii="Traditional Arabic" w:hAnsi="Traditional Arabic" w:cs="KFGQPC Uthman Taha Naskh"/>
          <w:color w:val="C00000"/>
          <w:sz w:val="26"/>
          <w:szCs w:val="26"/>
          <w:rtl/>
        </w:rPr>
        <w:t>﴿</w:t>
      </w:r>
      <w:r w:rsidR="002179B1" w:rsidRPr="00496A0B">
        <w:rPr>
          <w:rFonts w:cs="KFGQPC Uthman Taha Naskh" w:hint="eastAsia"/>
          <w:b/>
          <w:bCs/>
          <w:color w:val="00B050"/>
          <w:sz w:val="26"/>
          <w:szCs w:val="26"/>
          <w:rtl/>
        </w:rPr>
        <w:t>فَاعْفُ</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عَنْهُمْ</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وَاسْتَغْفِرْ</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لَهُمْ</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وَشَاوِرْهُمْ</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فِي</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الْأَمْرِ</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فَإِذَا</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عَزَمْتَ</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فَتَوَكَّلْ</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عَلَى</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اللَّهِ</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إِنَّ</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اللَّهَ</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يُحِبُّ</w:t>
      </w:r>
      <w:r w:rsidR="002179B1" w:rsidRPr="00496A0B">
        <w:rPr>
          <w:rFonts w:cs="KFGQPC Uthman Taha Naskh"/>
          <w:b/>
          <w:bCs/>
          <w:color w:val="00B050"/>
          <w:sz w:val="26"/>
          <w:szCs w:val="26"/>
          <w:rtl/>
        </w:rPr>
        <w:t xml:space="preserve"> </w:t>
      </w:r>
      <w:r w:rsidR="002179B1" w:rsidRPr="00496A0B">
        <w:rPr>
          <w:rFonts w:cs="KFGQPC Uthman Taha Naskh" w:hint="eastAsia"/>
          <w:b/>
          <w:bCs/>
          <w:color w:val="00B050"/>
          <w:sz w:val="26"/>
          <w:szCs w:val="26"/>
          <w:rtl/>
        </w:rPr>
        <w:t>الْمُتَوَكِّلِينَ</w:t>
      </w:r>
      <w:r w:rsidR="002179B1" w:rsidRPr="00496A0B">
        <w:rPr>
          <w:rFonts w:ascii="Traditional Arabic" w:hAnsi="Traditional Arabic" w:cs="KFGQPC Uthman Taha Naskh"/>
          <w:color w:val="C00000"/>
          <w:sz w:val="26"/>
          <w:szCs w:val="26"/>
          <w:rtl/>
        </w:rPr>
        <w:t>﴾</w:t>
      </w:r>
      <w:r w:rsidR="002179B1" w:rsidRPr="00496A0B">
        <w:rPr>
          <w:rFonts w:cs="KFGQPC Uthman Taha Naskh"/>
          <w:sz w:val="26"/>
          <w:szCs w:val="26"/>
          <w:rtl/>
        </w:rPr>
        <w:t xml:space="preserve"> </w:t>
      </w:r>
      <w:r w:rsidR="002179B1" w:rsidRPr="00496A0B">
        <w:rPr>
          <w:rFonts w:cs="KFGQPC Uthman Taha Naskh"/>
          <w:sz w:val="16"/>
          <w:szCs w:val="16"/>
          <w:rtl/>
        </w:rPr>
        <w:t>[</w:t>
      </w:r>
      <w:r w:rsidR="002179B1" w:rsidRPr="00496A0B">
        <w:rPr>
          <w:rFonts w:cs="KFGQPC Uthman Taha Naskh" w:hint="eastAsia"/>
          <w:sz w:val="16"/>
          <w:szCs w:val="16"/>
          <w:rtl/>
        </w:rPr>
        <w:t>آل</w:t>
      </w:r>
      <w:r w:rsidR="002179B1" w:rsidRPr="00496A0B">
        <w:rPr>
          <w:rFonts w:cs="KFGQPC Uthman Taha Naskh"/>
          <w:sz w:val="16"/>
          <w:szCs w:val="16"/>
          <w:rtl/>
        </w:rPr>
        <w:t xml:space="preserve"> </w:t>
      </w:r>
      <w:r w:rsidR="002179B1" w:rsidRPr="00496A0B">
        <w:rPr>
          <w:rFonts w:cs="KFGQPC Uthman Taha Naskh" w:hint="eastAsia"/>
          <w:sz w:val="16"/>
          <w:szCs w:val="16"/>
          <w:rtl/>
        </w:rPr>
        <w:t>عمران</w:t>
      </w:r>
      <w:r w:rsidR="002179B1" w:rsidRPr="00496A0B">
        <w:rPr>
          <w:rFonts w:cs="KFGQPC Uthman Taha Naskh"/>
          <w:sz w:val="16"/>
          <w:szCs w:val="16"/>
          <w:rtl/>
        </w:rPr>
        <w:t>: 159]</w:t>
      </w:r>
      <w:r w:rsidR="002179B1" w:rsidRPr="00496A0B">
        <w:rPr>
          <w:rFonts w:cs="KFGQPC Uthman Taha Naskh" w:hint="cs"/>
          <w:sz w:val="26"/>
          <w:szCs w:val="26"/>
          <w:rtl/>
        </w:rPr>
        <w:t>،</w:t>
      </w:r>
      <w:r w:rsidR="007B0EB9" w:rsidRPr="00496A0B">
        <w:rPr>
          <w:rFonts w:cs="KFGQPC Uthman Taha Naskh" w:hint="cs"/>
          <w:sz w:val="26"/>
          <w:szCs w:val="26"/>
          <w:rtl/>
        </w:rPr>
        <w:t xml:space="preserve"> ف</w:t>
      </w:r>
      <w:r w:rsidR="002179B1" w:rsidRPr="00496A0B">
        <w:rPr>
          <w:rFonts w:cs="KFGQPC Uthman Taha Naskh" w:hint="cs"/>
          <w:sz w:val="26"/>
          <w:szCs w:val="26"/>
          <w:rtl/>
        </w:rPr>
        <w:t>إ</w:t>
      </w:r>
      <w:r w:rsidR="007B0EB9" w:rsidRPr="00496A0B">
        <w:rPr>
          <w:rFonts w:cs="KFGQPC Uthman Taha Naskh" w:hint="cs"/>
          <w:sz w:val="26"/>
          <w:szCs w:val="26"/>
          <w:rtl/>
        </w:rPr>
        <w:t>ن لم تحصل الموافقة</w:t>
      </w:r>
      <w:r w:rsidR="002179B1" w:rsidRPr="00496A0B">
        <w:rPr>
          <w:rFonts w:cs="KFGQPC Uthman Taha Naskh" w:hint="cs"/>
          <w:sz w:val="26"/>
          <w:szCs w:val="26"/>
          <w:rtl/>
        </w:rPr>
        <w:t xml:space="preserve"> على ما يريد الإنسان</w:t>
      </w:r>
      <w:r w:rsidR="007B0EB9" w:rsidRPr="00496A0B">
        <w:rPr>
          <w:rFonts w:cs="KFGQPC Uthman Taha Naskh" w:hint="cs"/>
          <w:sz w:val="26"/>
          <w:szCs w:val="26"/>
          <w:rtl/>
        </w:rPr>
        <w:t>، فكذلك لا يسبب ذلك شحناء، بل يقوم بالعمل الذي يراه، ويعفو عمن لم يوافقه على رأيه.</w:t>
      </w:r>
    </w:p>
    <w:p w:rsidR="005F00AD" w:rsidRPr="00496A0B" w:rsidRDefault="007B0EB9" w:rsidP="00923FAE">
      <w:pPr>
        <w:widowControl w:val="0"/>
        <w:spacing w:after="0" w:line="216" w:lineRule="auto"/>
        <w:ind w:firstLine="284"/>
        <w:jc w:val="lowKashida"/>
        <w:rPr>
          <w:rFonts w:cs="KFGQPC Uthman Taha Naskh"/>
          <w:sz w:val="26"/>
          <w:szCs w:val="26"/>
          <w:rtl/>
        </w:rPr>
      </w:pPr>
      <w:r w:rsidRPr="00496A0B">
        <w:rPr>
          <w:rFonts w:asciiTheme="majorBidi" w:hAnsiTheme="majorBidi" w:cs="KFGQPC Uthman Taha Naskh"/>
          <w:b/>
          <w:bCs/>
          <w:color w:val="C00000"/>
          <w:sz w:val="26"/>
          <w:szCs w:val="26"/>
          <w:rtl/>
        </w:rPr>
        <w:t>سابعاً:</w:t>
      </w:r>
      <w:r w:rsidRPr="00496A0B">
        <w:rPr>
          <w:rFonts w:cs="KFGQPC Uthman Taha Naskh" w:hint="cs"/>
          <w:color w:val="C00000"/>
          <w:sz w:val="26"/>
          <w:szCs w:val="26"/>
          <w:rtl/>
        </w:rPr>
        <w:t xml:space="preserve"> </w:t>
      </w:r>
      <w:r w:rsidR="005F00AD" w:rsidRPr="00496A0B">
        <w:rPr>
          <w:rFonts w:cs="KFGQPC Uthman Taha Naskh" w:hint="cs"/>
          <w:b/>
          <w:bCs/>
          <w:color w:val="00B050"/>
          <w:sz w:val="26"/>
          <w:szCs w:val="26"/>
          <w:rtl/>
        </w:rPr>
        <w:t>سلامة الصدر، وطهارة القلب مطلوبة من كل مسلم صادق</w:t>
      </w:r>
      <w:r w:rsidR="005F00AD" w:rsidRPr="00496A0B">
        <w:rPr>
          <w:rFonts w:cs="KFGQPC Uthman Taha Naskh" w:hint="cs"/>
          <w:sz w:val="26"/>
          <w:szCs w:val="26"/>
          <w:rtl/>
        </w:rPr>
        <w:t>؛ ف</w:t>
      </w:r>
      <w:r w:rsidR="005F00AD" w:rsidRPr="00496A0B">
        <w:rPr>
          <w:rFonts w:cs="KFGQPC Uthman Taha Naskh" w:hint="eastAsia"/>
          <w:sz w:val="26"/>
          <w:szCs w:val="26"/>
          <w:rtl/>
        </w:rPr>
        <w:t>عَنْ</w:t>
      </w:r>
      <w:r w:rsidR="005F00AD" w:rsidRPr="00496A0B">
        <w:rPr>
          <w:rFonts w:cs="KFGQPC Uthman Taha Naskh"/>
          <w:sz w:val="26"/>
          <w:szCs w:val="26"/>
          <w:rtl/>
        </w:rPr>
        <w:t xml:space="preserve"> </w:t>
      </w:r>
      <w:r w:rsidR="005F00AD" w:rsidRPr="00496A0B">
        <w:rPr>
          <w:rFonts w:cs="KFGQPC Uthman Taha Naskh" w:hint="eastAsia"/>
          <w:sz w:val="26"/>
          <w:szCs w:val="26"/>
          <w:rtl/>
        </w:rPr>
        <w:t>عَبْدِ</w:t>
      </w:r>
      <w:r w:rsidR="005F00AD" w:rsidRPr="00496A0B">
        <w:rPr>
          <w:rFonts w:cs="KFGQPC Uthman Taha Naskh"/>
          <w:sz w:val="26"/>
          <w:szCs w:val="26"/>
          <w:rtl/>
        </w:rPr>
        <w:t xml:space="preserve"> </w:t>
      </w:r>
      <w:r w:rsidR="005F00AD" w:rsidRPr="00496A0B">
        <w:rPr>
          <w:rFonts w:cs="KFGQPC Uthman Taha Naskh" w:hint="eastAsia"/>
          <w:sz w:val="26"/>
          <w:szCs w:val="26"/>
          <w:rtl/>
        </w:rPr>
        <w:t>اللَّهِ</w:t>
      </w:r>
      <w:r w:rsidR="005F00AD" w:rsidRPr="00496A0B">
        <w:rPr>
          <w:rFonts w:cs="KFGQPC Uthman Taha Naskh"/>
          <w:sz w:val="26"/>
          <w:szCs w:val="26"/>
          <w:rtl/>
        </w:rPr>
        <w:t xml:space="preserve"> </w:t>
      </w:r>
      <w:r w:rsidR="005F00AD" w:rsidRPr="00496A0B">
        <w:rPr>
          <w:rFonts w:cs="KFGQPC Uthman Taha Naskh" w:hint="eastAsia"/>
          <w:sz w:val="26"/>
          <w:szCs w:val="26"/>
          <w:rtl/>
        </w:rPr>
        <w:t>بْنِ</w:t>
      </w:r>
      <w:r w:rsidR="005F00AD" w:rsidRPr="00496A0B">
        <w:rPr>
          <w:rFonts w:cs="KFGQPC Uthman Taha Naskh"/>
          <w:sz w:val="26"/>
          <w:szCs w:val="26"/>
          <w:rtl/>
        </w:rPr>
        <w:t xml:space="preserve"> </w:t>
      </w:r>
      <w:r w:rsidR="005F00AD" w:rsidRPr="00496A0B">
        <w:rPr>
          <w:rFonts w:cs="KFGQPC Uthman Taha Naskh" w:hint="eastAsia"/>
          <w:sz w:val="26"/>
          <w:szCs w:val="26"/>
          <w:rtl/>
        </w:rPr>
        <w:t>عَمْرٍو،</w:t>
      </w:r>
      <w:r w:rsidR="005F00AD" w:rsidRPr="00496A0B">
        <w:rPr>
          <w:rFonts w:cs="KFGQPC Uthman Taha Naskh"/>
          <w:sz w:val="26"/>
          <w:szCs w:val="26"/>
          <w:rtl/>
        </w:rPr>
        <w:t xml:space="preserve"> </w:t>
      </w:r>
      <w:r w:rsidR="005F00AD" w:rsidRPr="00496A0B">
        <w:rPr>
          <w:rFonts w:cs="KFGQPC Uthman Taha Naskh" w:hint="eastAsia"/>
          <w:sz w:val="26"/>
          <w:szCs w:val="26"/>
          <w:rtl/>
        </w:rPr>
        <w:t>قَالَ</w:t>
      </w:r>
      <w:r w:rsidR="005F00AD" w:rsidRPr="00496A0B">
        <w:rPr>
          <w:rFonts w:cs="KFGQPC Uthman Taha Naskh"/>
          <w:sz w:val="26"/>
          <w:szCs w:val="26"/>
          <w:rtl/>
        </w:rPr>
        <w:t xml:space="preserve">: </w:t>
      </w:r>
      <w:r w:rsidR="005F00AD" w:rsidRPr="00496A0B">
        <w:rPr>
          <w:rFonts w:cs="KFGQPC Uthman Taha Naskh" w:hint="eastAsia"/>
          <w:sz w:val="26"/>
          <w:szCs w:val="26"/>
          <w:rtl/>
        </w:rPr>
        <w:t>قِيلَ</w:t>
      </w:r>
      <w:r w:rsidR="005F00AD" w:rsidRPr="00496A0B">
        <w:rPr>
          <w:rFonts w:cs="KFGQPC Uthman Taha Naskh"/>
          <w:sz w:val="26"/>
          <w:szCs w:val="26"/>
          <w:rtl/>
        </w:rPr>
        <w:t xml:space="preserve"> </w:t>
      </w:r>
      <w:r w:rsidR="005F00AD" w:rsidRPr="00496A0B">
        <w:rPr>
          <w:rFonts w:cs="KFGQPC Uthman Taha Naskh" w:hint="eastAsia"/>
          <w:sz w:val="26"/>
          <w:szCs w:val="26"/>
          <w:rtl/>
        </w:rPr>
        <w:t>لِرَسُولِ</w:t>
      </w:r>
      <w:r w:rsidR="005F00AD" w:rsidRPr="00496A0B">
        <w:rPr>
          <w:rFonts w:cs="KFGQPC Uthman Taha Naskh"/>
          <w:sz w:val="26"/>
          <w:szCs w:val="26"/>
          <w:rtl/>
        </w:rPr>
        <w:t xml:space="preserve"> </w:t>
      </w:r>
      <w:r w:rsidR="005F00AD" w:rsidRPr="00496A0B">
        <w:rPr>
          <w:rFonts w:cs="KFGQPC Uthman Taha Naskh" w:hint="eastAsia"/>
          <w:sz w:val="26"/>
          <w:szCs w:val="26"/>
          <w:rtl/>
        </w:rPr>
        <w:t>اللَّهِ</w:t>
      </w:r>
      <w:r w:rsidR="005F00AD" w:rsidRPr="00496A0B">
        <w:rPr>
          <w:rFonts w:cs="KFGQPC Uthman Taha Naskh"/>
          <w:sz w:val="26"/>
          <w:szCs w:val="26"/>
          <w:rtl/>
        </w:rPr>
        <w:t xml:space="preserve"> </w:t>
      </w:r>
      <w:r w:rsidR="002179B1" w:rsidRPr="00496A0B">
        <w:rPr>
          <w:rFonts w:cs="KFGQPC Uthman Taha Naskh" w:hint="eastAsia"/>
          <w:color w:val="C00000"/>
          <w:sz w:val="26"/>
          <w:szCs w:val="26"/>
        </w:rPr>
        <w:sym w:font="AGA Arabesque" w:char="F072"/>
      </w:r>
      <w:r w:rsidR="005F00AD" w:rsidRPr="00496A0B">
        <w:rPr>
          <w:rFonts w:cs="KFGQPC Uthman Taha Naskh"/>
          <w:sz w:val="26"/>
          <w:szCs w:val="26"/>
          <w:rtl/>
        </w:rPr>
        <w:t xml:space="preserve">: </w:t>
      </w:r>
      <w:r w:rsidR="005F00AD" w:rsidRPr="00496A0B">
        <w:rPr>
          <w:rFonts w:cs="KFGQPC Uthman Taha Naskh" w:hint="eastAsia"/>
          <w:sz w:val="26"/>
          <w:szCs w:val="26"/>
          <w:rtl/>
        </w:rPr>
        <w:t>أَيُّ</w:t>
      </w:r>
      <w:r w:rsidR="005F00AD" w:rsidRPr="00496A0B">
        <w:rPr>
          <w:rFonts w:cs="KFGQPC Uthman Taha Naskh"/>
          <w:sz w:val="26"/>
          <w:szCs w:val="26"/>
          <w:rtl/>
        </w:rPr>
        <w:t xml:space="preserve"> </w:t>
      </w:r>
      <w:r w:rsidR="005F00AD" w:rsidRPr="00496A0B">
        <w:rPr>
          <w:rFonts w:cs="KFGQPC Uthman Taha Naskh" w:hint="eastAsia"/>
          <w:sz w:val="26"/>
          <w:szCs w:val="26"/>
          <w:rtl/>
        </w:rPr>
        <w:t>النَّاسِ</w:t>
      </w:r>
      <w:r w:rsidR="005F00AD" w:rsidRPr="00496A0B">
        <w:rPr>
          <w:rFonts w:cs="KFGQPC Uthman Taha Naskh"/>
          <w:sz w:val="26"/>
          <w:szCs w:val="26"/>
          <w:rtl/>
        </w:rPr>
        <w:t xml:space="preserve"> </w:t>
      </w:r>
      <w:r w:rsidR="005F00AD" w:rsidRPr="00496A0B">
        <w:rPr>
          <w:rFonts w:cs="KFGQPC Uthman Taha Naskh" w:hint="eastAsia"/>
          <w:sz w:val="26"/>
          <w:szCs w:val="26"/>
          <w:rtl/>
        </w:rPr>
        <w:t>أَفْضَلُ؟</w:t>
      </w:r>
      <w:r w:rsidR="005F00AD" w:rsidRPr="00496A0B">
        <w:rPr>
          <w:rFonts w:cs="KFGQPC Uthman Taha Naskh"/>
          <w:sz w:val="26"/>
          <w:szCs w:val="26"/>
          <w:rtl/>
        </w:rPr>
        <w:t xml:space="preserve"> </w:t>
      </w:r>
      <w:r w:rsidR="005F00AD" w:rsidRPr="00496A0B">
        <w:rPr>
          <w:rFonts w:cs="KFGQPC Uthman Taha Naskh" w:hint="eastAsia"/>
          <w:sz w:val="26"/>
          <w:szCs w:val="26"/>
          <w:rtl/>
        </w:rPr>
        <w:t>قَالَ</w:t>
      </w:r>
      <w:r w:rsidR="005F00AD" w:rsidRPr="00496A0B">
        <w:rPr>
          <w:rFonts w:cs="KFGQPC Uthman Taha Naskh"/>
          <w:sz w:val="26"/>
          <w:szCs w:val="26"/>
          <w:rtl/>
        </w:rPr>
        <w:t>: «</w:t>
      </w:r>
      <w:r w:rsidR="005F00AD" w:rsidRPr="00496A0B">
        <w:rPr>
          <w:rFonts w:cs="KFGQPC Uthman Taha Naskh" w:hint="eastAsia"/>
          <w:b/>
          <w:bCs/>
          <w:color w:val="C00000"/>
          <w:sz w:val="26"/>
          <w:szCs w:val="26"/>
          <w:rtl/>
        </w:rPr>
        <w:t>كُلُّ</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مَخْمُومِ</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الْقَلْبِ،</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صَدُوقِ</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اللِّسَانِ</w:t>
      </w:r>
      <w:r w:rsidR="005F00AD" w:rsidRPr="00496A0B">
        <w:rPr>
          <w:rFonts w:cs="KFGQPC Uthman Taha Naskh" w:hint="eastAsia"/>
          <w:color w:val="C00000"/>
          <w:sz w:val="26"/>
          <w:szCs w:val="26"/>
          <w:rtl/>
        </w:rPr>
        <w:t>»،</w:t>
      </w:r>
      <w:r w:rsidR="005F00AD" w:rsidRPr="00496A0B">
        <w:rPr>
          <w:rFonts w:cs="KFGQPC Uthman Taha Naskh"/>
          <w:color w:val="C00000"/>
          <w:sz w:val="26"/>
          <w:szCs w:val="26"/>
          <w:rtl/>
        </w:rPr>
        <w:t xml:space="preserve"> </w:t>
      </w:r>
      <w:r w:rsidR="005F00AD" w:rsidRPr="00496A0B">
        <w:rPr>
          <w:rFonts w:cs="KFGQPC Uthman Taha Naskh" w:hint="eastAsia"/>
          <w:color w:val="C00000"/>
          <w:sz w:val="26"/>
          <w:szCs w:val="26"/>
          <w:rtl/>
        </w:rPr>
        <w:t>قَالُوا</w:t>
      </w:r>
      <w:r w:rsidR="005F00AD" w:rsidRPr="00496A0B">
        <w:rPr>
          <w:rFonts w:cs="KFGQPC Uthman Taha Naskh"/>
          <w:color w:val="C00000"/>
          <w:sz w:val="26"/>
          <w:szCs w:val="26"/>
          <w:rtl/>
        </w:rPr>
        <w:t xml:space="preserve">: </w:t>
      </w:r>
      <w:r w:rsidR="005F00AD" w:rsidRPr="00496A0B">
        <w:rPr>
          <w:rFonts w:cs="KFGQPC Uthman Taha Naskh" w:hint="eastAsia"/>
          <w:color w:val="C00000"/>
          <w:sz w:val="26"/>
          <w:szCs w:val="26"/>
          <w:rtl/>
        </w:rPr>
        <w:t>صَدُوقُ</w:t>
      </w:r>
      <w:r w:rsidR="005F00AD" w:rsidRPr="00496A0B">
        <w:rPr>
          <w:rFonts w:cs="KFGQPC Uthman Taha Naskh"/>
          <w:color w:val="C00000"/>
          <w:sz w:val="26"/>
          <w:szCs w:val="26"/>
          <w:rtl/>
        </w:rPr>
        <w:t xml:space="preserve"> </w:t>
      </w:r>
      <w:r w:rsidR="005F00AD" w:rsidRPr="00496A0B">
        <w:rPr>
          <w:rFonts w:cs="KFGQPC Uthman Taha Naskh" w:hint="eastAsia"/>
          <w:color w:val="C00000"/>
          <w:sz w:val="26"/>
          <w:szCs w:val="26"/>
          <w:rtl/>
        </w:rPr>
        <w:t>اللِّسَانِ،</w:t>
      </w:r>
      <w:r w:rsidR="005F00AD" w:rsidRPr="00496A0B">
        <w:rPr>
          <w:rFonts w:cs="KFGQPC Uthman Taha Naskh"/>
          <w:color w:val="C00000"/>
          <w:sz w:val="26"/>
          <w:szCs w:val="26"/>
          <w:rtl/>
        </w:rPr>
        <w:t xml:space="preserve"> </w:t>
      </w:r>
      <w:r w:rsidR="005F00AD" w:rsidRPr="00496A0B">
        <w:rPr>
          <w:rFonts w:cs="KFGQPC Uthman Taha Naskh" w:hint="eastAsia"/>
          <w:color w:val="C00000"/>
          <w:sz w:val="26"/>
          <w:szCs w:val="26"/>
          <w:rtl/>
        </w:rPr>
        <w:t>نَعْرِفُهُ،</w:t>
      </w:r>
      <w:r w:rsidR="005F00AD" w:rsidRPr="00496A0B">
        <w:rPr>
          <w:rFonts w:cs="KFGQPC Uthman Taha Naskh"/>
          <w:color w:val="C00000"/>
          <w:sz w:val="26"/>
          <w:szCs w:val="26"/>
          <w:rtl/>
        </w:rPr>
        <w:t xml:space="preserve"> </w:t>
      </w:r>
      <w:r w:rsidR="005F00AD" w:rsidRPr="00496A0B">
        <w:rPr>
          <w:rFonts w:cs="KFGQPC Uthman Taha Naskh" w:hint="eastAsia"/>
          <w:color w:val="C00000"/>
          <w:sz w:val="26"/>
          <w:szCs w:val="26"/>
          <w:rtl/>
        </w:rPr>
        <w:t>فَمَا</w:t>
      </w:r>
      <w:r w:rsidR="005F00AD" w:rsidRPr="00496A0B">
        <w:rPr>
          <w:rFonts w:cs="KFGQPC Uthman Taha Naskh"/>
          <w:color w:val="C00000"/>
          <w:sz w:val="26"/>
          <w:szCs w:val="26"/>
          <w:rtl/>
        </w:rPr>
        <w:t xml:space="preserve"> </w:t>
      </w:r>
      <w:r w:rsidR="005F00AD" w:rsidRPr="00496A0B">
        <w:rPr>
          <w:rFonts w:cs="KFGQPC Uthman Taha Naskh" w:hint="eastAsia"/>
          <w:color w:val="C00000"/>
          <w:sz w:val="26"/>
          <w:szCs w:val="26"/>
          <w:rtl/>
        </w:rPr>
        <w:t>مَخْمُومُ</w:t>
      </w:r>
      <w:r w:rsidR="005F00AD" w:rsidRPr="00496A0B">
        <w:rPr>
          <w:rFonts w:cs="KFGQPC Uthman Taha Naskh"/>
          <w:color w:val="C00000"/>
          <w:sz w:val="26"/>
          <w:szCs w:val="26"/>
          <w:rtl/>
        </w:rPr>
        <w:t xml:space="preserve"> </w:t>
      </w:r>
      <w:r w:rsidR="005F00AD" w:rsidRPr="00496A0B">
        <w:rPr>
          <w:rFonts w:cs="KFGQPC Uthman Taha Naskh" w:hint="eastAsia"/>
          <w:color w:val="C00000"/>
          <w:sz w:val="26"/>
          <w:szCs w:val="26"/>
          <w:rtl/>
        </w:rPr>
        <w:t>الْقَلْبِ؟</w:t>
      </w:r>
      <w:r w:rsidR="005F00AD" w:rsidRPr="00496A0B">
        <w:rPr>
          <w:rFonts w:cs="KFGQPC Uthman Taha Naskh"/>
          <w:color w:val="C00000"/>
          <w:sz w:val="26"/>
          <w:szCs w:val="26"/>
          <w:rtl/>
        </w:rPr>
        <w:t xml:space="preserve"> </w:t>
      </w:r>
      <w:r w:rsidR="005F00AD" w:rsidRPr="00496A0B">
        <w:rPr>
          <w:rFonts w:cs="KFGQPC Uthman Taha Naskh" w:hint="eastAsia"/>
          <w:color w:val="C00000"/>
          <w:sz w:val="26"/>
          <w:szCs w:val="26"/>
          <w:rtl/>
        </w:rPr>
        <w:t>قَالَ</w:t>
      </w:r>
      <w:r w:rsidR="005F00AD" w:rsidRPr="00496A0B">
        <w:rPr>
          <w:rFonts w:cs="KFGQPC Uthman Taha Naskh"/>
          <w:color w:val="C00000"/>
          <w:sz w:val="26"/>
          <w:szCs w:val="26"/>
          <w:rtl/>
        </w:rPr>
        <w:t>: «</w:t>
      </w:r>
      <w:r w:rsidR="005F00AD" w:rsidRPr="00496A0B">
        <w:rPr>
          <w:rFonts w:cs="KFGQPC Uthman Taha Naskh" w:hint="eastAsia"/>
          <w:b/>
          <w:bCs/>
          <w:color w:val="C00000"/>
          <w:sz w:val="26"/>
          <w:szCs w:val="26"/>
          <w:rtl/>
        </w:rPr>
        <w:t>هُوَ</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التَّقِيُّ</w:t>
      </w:r>
      <w:r w:rsidR="002179B1" w:rsidRPr="00496A0B">
        <w:rPr>
          <w:rFonts w:cs="KFGQPC Uthman Taha Naskh" w:hint="cs"/>
          <w:b/>
          <w:bCs/>
          <w:color w:val="C00000"/>
          <w:sz w:val="26"/>
          <w:szCs w:val="26"/>
          <w:rtl/>
        </w:rPr>
        <w:t>،</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النَّقِيُّ،</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لَا</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إِثْمَ</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فِيهِ،</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وَلَا</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lastRenderedPageBreak/>
        <w:t>بَغْيَ،</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وَلَا</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غِلَّ،</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وَلَا</w:t>
      </w:r>
      <w:r w:rsidR="005F00AD" w:rsidRPr="00496A0B">
        <w:rPr>
          <w:rFonts w:cs="KFGQPC Uthman Taha Naskh"/>
          <w:b/>
          <w:bCs/>
          <w:color w:val="C00000"/>
          <w:sz w:val="26"/>
          <w:szCs w:val="26"/>
          <w:rtl/>
        </w:rPr>
        <w:t xml:space="preserve"> </w:t>
      </w:r>
      <w:r w:rsidR="005F00AD" w:rsidRPr="00496A0B">
        <w:rPr>
          <w:rFonts w:cs="KFGQPC Uthman Taha Naskh" w:hint="eastAsia"/>
          <w:b/>
          <w:bCs/>
          <w:color w:val="C00000"/>
          <w:sz w:val="26"/>
          <w:szCs w:val="26"/>
          <w:rtl/>
        </w:rPr>
        <w:t>حَسَدَ</w:t>
      </w:r>
      <w:r w:rsidR="005F00AD" w:rsidRPr="00496A0B">
        <w:rPr>
          <w:rFonts w:cs="KFGQPC Uthman Taha Naskh" w:hint="eastAsia"/>
          <w:sz w:val="26"/>
          <w:szCs w:val="26"/>
          <w:rtl/>
        </w:rPr>
        <w:t>»</w:t>
      </w:r>
      <w:r w:rsidR="005F00AD" w:rsidRPr="00496A0B">
        <w:rPr>
          <w:rFonts w:cs="KFGQPC Uthman Taha Naskh" w:hint="cs"/>
          <w:sz w:val="26"/>
          <w:szCs w:val="26"/>
          <w:rtl/>
        </w:rPr>
        <w:t xml:space="preserve"> </w:t>
      </w:r>
      <w:r w:rsidR="005F00AD" w:rsidRPr="00496A0B">
        <w:rPr>
          <w:rFonts w:cs="KFGQPC Uthman Taha Naskh" w:hint="cs"/>
          <w:sz w:val="16"/>
          <w:szCs w:val="16"/>
          <w:rtl/>
        </w:rPr>
        <w:t>[ابن ماجه، برقم 4216، وصححه الألباني]</w:t>
      </w:r>
      <w:r w:rsidR="005F00AD" w:rsidRPr="00496A0B">
        <w:rPr>
          <w:rFonts w:cs="KFGQPC Uthman Taha Naskh" w:hint="cs"/>
          <w:sz w:val="26"/>
          <w:szCs w:val="26"/>
          <w:rtl/>
        </w:rPr>
        <w:t xml:space="preserve">، وقد ثبت أن النبي </w:t>
      </w:r>
      <w:r w:rsidR="005F00AD" w:rsidRPr="00496A0B">
        <w:rPr>
          <w:rFonts w:ascii="Segoe UI Symbol" w:hAnsi="Segoe UI Symbol" w:cs="Segoe UI Symbol" w:hint="cs"/>
          <w:color w:val="C00000"/>
          <w:sz w:val="16"/>
          <w:szCs w:val="16"/>
          <w:rtl/>
        </w:rPr>
        <w:t>♥</w:t>
      </w:r>
      <w:r w:rsidR="005F00AD" w:rsidRPr="00496A0B">
        <w:rPr>
          <w:rFonts w:cs="KFGQPC Uthman Taha Naskh" w:hint="cs"/>
          <w:sz w:val="26"/>
          <w:szCs w:val="26"/>
          <w:rtl/>
        </w:rPr>
        <w:t xml:space="preserve"> </w:t>
      </w:r>
      <w:r w:rsidR="00D93FE9" w:rsidRPr="00496A0B">
        <w:rPr>
          <w:rFonts w:cs="KFGQPC Uthman Taha Naskh" w:hint="cs"/>
          <w:sz w:val="26"/>
          <w:szCs w:val="26"/>
          <w:rtl/>
        </w:rPr>
        <w:t xml:space="preserve">فيما رواه </w:t>
      </w:r>
      <w:r w:rsidR="00D93FE9" w:rsidRPr="00496A0B">
        <w:rPr>
          <w:rFonts w:cs="KFGQPC Uthman Taha Naskh" w:hint="eastAsia"/>
          <w:sz w:val="26"/>
          <w:szCs w:val="26"/>
          <w:rtl/>
        </w:rPr>
        <w:t>أَنَسُ</w:t>
      </w:r>
      <w:r w:rsidR="00D93FE9" w:rsidRPr="00496A0B">
        <w:rPr>
          <w:rFonts w:cs="KFGQPC Uthman Taha Naskh"/>
          <w:sz w:val="26"/>
          <w:szCs w:val="26"/>
          <w:rtl/>
        </w:rPr>
        <w:t xml:space="preserve"> </w:t>
      </w:r>
      <w:r w:rsidR="00D93FE9" w:rsidRPr="00496A0B">
        <w:rPr>
          <w:rFonts w:cs="KFGQPC Uthman Taha Naskh" w:hint="eastAsia"/>
          <w:sz w:val="26"/>
          <w:szCs w:val="26"/>
          <w:rtl/>
        </w:rPr>
        <w:t>بْنُ</w:t>
      </w:r>
      <w:r w:rsidR="00D93FE9" w:rsidRPr="00496A0B">
        <w:rPr>
          <w:rFonts w:cs="KFGQPC Uthman Taha Naskh"/>
          <w:sz w:val="26"/>
          <w:szCs w:val="26"/>
          <w:rtl/>
        </w:rPr>
        <w:t xml:space="preserve"> </w:t>
      </w:r>
      <w:r w:rsidR="00D93FE9" w:rsidRPr="00496A0B">
        <w:rPr>
          <w:rFonts w:cs="KFGQPC Uthman Taha Naskh" w:hint="eastAsia"/>
          <w:sz w:val="26"/>
          <w:szCs w:val="26"/>
          <w:rtl/>
        </w:rPr>
        <w:t>مَالِكٍ</w:t>
      </w:r>
      <w:r w:rsidR="00D93FE9" w:rsidRPr="00496A0B">
        <w:rPr>
          <w:rFonts w:cs="KFGQPC Uthman Taha Naskh"/>
          <w:sz w:val="26"/>
          <w:szCs w:val="26"/>
          <w:rtl/>
        </w:rPr>
        <w:t xml:space="preserve"> </w:t>
      </w:r>
      <w:r w:rsidR="00D93FE9" w:rsidRPr="00496A0B">
        <w:rPr>
          <w:rFonts w:cs="KFGQPC Uthman Taha Naskh" w:hint="eastAsia"/>
          <w:sz w:val="26"/>
          <w:szCs w:val="26"/>
          <w:rtl/>
        </w:rPr>
        <w:t>قَالَ</w:t>
      </w:r>
      <w:r w:rsidR="00D93FE9" w:rsidRPr="00496A0B">
        <w:rPr>
          <w:rFonts w:cs="KFGQPC Uthman Taha Naskh"/>
          <w:sz w:val="26"/>
          <w:szCs w:val="26"/>
          <w:rtl/>
        </w:rPr>
        <w:t xml:space="preserve">: </w:t>
      </w:r>
      <w:r w:rsidR="00D93FE9" w:rsidRPr="00496A0B">
        <w:rPr>
          <w:rFonts w:cs="KFGQPC Uthman Taha Naskh" w:hint="eastAsia"/>
          <w:sz w:val="26"/>
          <w:szCs w:val="26"/>
          <w:rtl/>
        </w:rPr>
        <w:t>كُنَّا</w:t>
      </w:r>
      <w:r w:rsidR="00D93FE9" w:rsidRPr="00496A0B">
        <w:rPr>
          <w:rFonts w:cs="KFGQPC Uthman Taha Naskh"/>
          <w:sz w:val="26"/>
          <w:szCs w:val="26"/>
          <w:rtl/>
        </w:rPr>
        <w:t xml:space="preserve"> </w:t>
      </w:r>
      <w:r w:rsidR="00D93FE9" w:rsidRPr="00496A0B">
        <w:rPr>
          <w:rFonts w:cs="KFGQPC Uthman Taha Naskh" w:hint="eastAsia"/>
          <w:sz w:val="26"/>
          <w:szCs w:val="26"/>
          <w:rtl/>
        </w:rPr>
        <w:t>جُلُوسًا</w:t>
      </w:r>
      <w:r w:rsidR="00D93FE9" w:rsidRPr="00496A0B">
        <w:rPr>
          <w:rFonts w:cs="KFGQPC Uthman Taha Naskh"/>
          <w:sz w:val="26"/>
          <w:szCs w:val="26"/>
          <w:rtl/>
        </w:rPr>
        <w:t xml:space="preserve"> </w:t>
      </w:r>
      <w:r w:rsidR="00D93FE9" w:rsidRPr="00496A0B">
        <w:rPr>
          <w:rFonts w:cs="KFGQPC Uthman Taha Naskh" w:hint="eastAsia"/>
          <w:sz w:val="26"/>
          <w:szCs w:val="26"/>
          <w:rtl/>
        </w:rPr>
        <w:t>مَعَ</w:t>
      </w:r>
      <w:r w:rsidR="00D93FE9" w:rsidRPr="00496A0B">
        <w:rPr>
          <w:rFonts w:cs="KFGQPC Uthman Taha Naskh"/>
          <w:sz w:val="26"/>
          <w:szCs w:val="26"/>
          <w:rtl/>
        </w:rPr>
        <w:t xml:space="preserve"> </w:t>
      </w:r>
      <w:r w:rsidR="00D93FE9" w:rsidRPr="00496A0B">
        <w:rPr>
          <w:rFonts w:cs="KFGQPC Uthman Taha Naskh" w:hint="eastAsia"/>
          <w:sz w:val="26"/>
          <w:szCs w:val="26"/>
          <w:rtl/>
        </w:rPr>
        <w:t>رَسُولِ</w:t>
      </w:r>
      <w:r w:rsidR="00D93FE9" w:rsidRPr="00496A0B">
        <w:rPr>
          <w:rFonts w:cs="KFGQPC Uthman Taha Naskh"/>
          <w:sz w:val="26"/>
          <w:szCs w:val="26"/>
          <w:rtl/>
        </w:rPr>
        <w:t xml:space="preserve"> </w:t>
      </w:r>
      <w:r w:rsidR="00D93FE9" w:rsidRPr="00496A0B">
        <w:rPr>
          <w:rFonts w:cs="KFGQPC Uthman Taha Naskh" w:hint="eastAsia"/>
          <w:sz w:val="26"/>
          <w:szCs w:val="26"/>
          <w:rtl/>
        </w:rPr>
        <w:t>اللَّهِ</w:t>
      </w:r>
      <w:r w:rsidR="00D93FE9" w:rsidRPr="00496A0B">
        <w:rPr>
          <w:rFonts w:cs="KFGQPC Uthman Taha Naskh"/>
          <w:sz w:val="26"/>
          <w:szCs w:val="26"/>
          <w:rtl/>
        </w:rPr>
        <w:t xml:space="preserve"> </w:t>
      </w:r>
      <w:r w:rsidR="00D93FE9" w:rsidRPr="00496A0B">
        <w:rPr>
          <w:rFonts w:cs="KFGQPC Uthman Taha Naskh" w:hint="eastAsia"/>
          <w:color w:val="C00000"/>
          <w:sz w:val="26"/>
          <w:szCs w:val="26"/>
        </w:rPr>
        <w:sym w:font="AGA Arabesque" w:char="F072"/>
      </w:r>
      <w:r w:rsidR="00D93FE9" w:rsidRPr="00496A0B">
        <w:rPr>
          <w:rFonts w:cs="KFGQPC Uthman Taha Naskh"/>
          <w:sz w:val="26"/>
          <w:szCs w:val="26"/>
          <w:rtl/>
        </w:rPr>
        <w:t xml:space="preserve"> </w:t>
      </w:r>
      <w:r w:rsidR="00D93FE9" w:rsidRPr="00496A0B">
        <w:rPr>
          <w:rFonts w:cs="KFGQPC Uthman Taha Naskh" w:hint="eastAsia"/>
          <w:sz w:val="26"/>
          <w:szCs w:val="26"/>
          <w:rtl/>
        </w:rPr>
        <w:t>فَقَالَ</w:t>
      </w:r>
      <w:r w:rsidR="00D93FE9" w:rsidRPr="00496A0B">
        <w:rPr>
          <w:rFonts w:cs="KFGQPC Uthman Taha Naskh"/>
          <w:sz w:val="26"/>
          <w:szCs w:val="26"/>
          <w:rtl/>
        </w:rPr>
        <w:t>: «</w:t>
      </w:r>
      <w:r w:rsidR="00D93FE9" w:rsidRPr="00496A0B">
        <w:rPr>
          <w:rFonts w:cs="KFGQPC Uthman Taha Naskh" w:hint="eastAsia"/>
          <w:b/>
          <w:bCs/>
          <w:color w:val="C00000"/>
          <w:sz w:val="26"/>
          <w:szCs w:val="26"/>
          <w:rtl/>
        </w:rPr>
        <w:t>يَطْلُعُ</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عَلَيْكُمُ</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الْآنَ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رَجُلٌ</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مِنْ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أَهْلِ</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الْجَنَّةِ</w:t>
      </w:r>
      <w:r w:rsidR="00D93FE9" w:rsidRPr="00496A0B">
        <w:rPr>
          <w:rFonts w:cs="KFGQPC Uthman Taha Naskh" w:hint="eastAsia"/>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فَطَلَعَ</w:t>
      </w:r>
      <w:r w:rsidR="00D93FE9" w:rsidRPr="00496A0B">
        <w:rPr>
          <w:rFonts w:cs="KFGQPC Uthman Taha Naskh"/>
          <w:sz w:val="26"/>
          <w:szCs w:val="26"/>
          <w:rtl/>
        </w:rPr>
        <w:t xml:space="preserve"> </w:t>
      </w:r>
      <w:r w:rsidR="00D93FE9" w:rsidRPr="00496A0B">
        <w:rPr>
          <w:rFonts w:cs="KFGQPC Uthman Taha Naskh" w:hint="eastAsia"/>
          <w:sz w:val="26"/>
          <w:szCs w:val="26"/>
          <w:rtl/>
        </w:rPr>
        <w:t>رَجُلٌ</w:t>
      </w:r>
      <w:r w:rsidR="00D93FE9" w:rsidRPr="00496A0B">
        <w:rPr>
          <w:rFonts w:cs="KFGQPC Uthman Taha Naskh"/>
          <w:sz w:val="26"/>
          <w:szCs w:val="26"/>
          <w:rtl/>
        </w:rPr>
        <w:t xml:space="preserve"> </w:t>
      </w:r>
      <w:r w:rsidR="00D93FE9" w:rsidRPr="00496A0B">
        <w:rPr>
          <w:rFonts w:cs="KFGQPC Uthman Taha Naskh" w:hint="eastAsia"/>
          <w:sz w:val="26"/>
          <w:szCs w:val="26"/>
          <w:rtl/>
        </w:rPr>
        <w:t>مِنَ</w:t>
      </w:r>
      <w:r w:rsidR="00D93FE9" w:rsidRPr="00496A0B">
        <w:rPr>
          <w:rFonts w:cs="KFGQPC Uthman Taha Naskh"/>
          <w:sz w:val="26"/>
          <w:szCs w:val="26"/>
          <w:rtl/>
        </w:rPr>
        <w:t xml:space="preserve"> </w:t>
      </w:r>
      <w:r w:rsidR="00D93FE9" w:rsidRPr="00496A0B">
        <w:rPr>
          <w:rFonts w:cs="KFGQPC Uthman Taha Naskh" w:hint="eastAsia"/>
          <w:sz w:val="26"/>
          <w:szCs w:val="26"/>
          <w:rtl/>
        </w:rPr>
        <w:t>الْأَنْصَارِ،</w:t>
      </w:r>
      <w:r w:rsidR="00D93FE9" w:rsidRPr="00496A0B">
        <w:rPr>
          <w:rFonts w:cs="KFGQPC Uthman Taha Naskh"/>
          <w:sz w:val="26"/>
          <w:szCs w:val="26"/>
          <w:rtl/>
        </w:rPr>
        <w:t xml:space="preserve"> </w:t>
      </w:r>
      <w:r w:rsidR="00D93FE9" w:rsidRPr="00496A0B">
        <w:rPr>
          <w:rFonts w:cs="KFGQPC Uthman Taha Naskh" w:hint="eastAsia"/>
          <w:sz w:val="26"/>
          <w:szCs w:val="26"/>
          <w:rtl/>
        </w:rPr>
        <w:t>تَنْطِفُ</w:t>
      </w:r>
      <w:r w:rsidR="00D93FE9" w:rsidRPr="00496A0B">
        <w:rPr>
          <w:rFonts w:cs="KFGQPC Uthman Taha Naskh"/>
          <w:sz w:val="26"/>
          <w:szCs w:val="26"/>
          <w:rtl/>
        </w:rPr>
        <w:t xml:space="preserve"> </w:t>
      </w:r>
      <w:r w:rsidR="00D93FE9" w:rsidRPr="00496A0B">
        <w:rPr>
          <w:rFonts w:cs="KFGQPC Uthman Taha Naskh" w:hint="eastAsia"/>
          <w:sz w:val="26"/>
          <w:szCs w:val="26"/>
          <w:rtl/>
        </w:rPr>
        <w:t>لِحْيَتُهُ</w:t>
      </w:r>
      <w:r w:rsidR="00D93FE9" w:rsidRPr="00496A0B">
        <w:rPr>
          <w:rFonts w:cs="KFGQPC Uthman Taha Naskh"/>
          <w:sz w:val="26"/>
          <w:szCs w:val="26"/>
          <w:rtl/>
        </w:rPr>
        <w:t xml:space="preserve"> </w:t>
      </w:r>
      <w:r w:rsidR="00D93FE9" w:rsidRPr="00496A0B">
        <w:rPr>
          <w:rFonts w:cs="KFGQPC Uthman Taha Naskh" w:hint="eastAsia"/>
          <w:sz w:val="26"/>
          <w:szCs w:val="26"/>
          <w:rtl/>
        </w:rPr>
        <w:t>مِنْ</w:t>
      </w:r>
      <w:r w:rsidR="00D93FE9" w:rsidRPr="00496A0B">
        <w:rPr>
          <w:rFonts w:cs="KFGQPC Uthman Taha Naskh"/>
          <w:sz w:val="26"/>
          <w:szCs w:val="26"/>
          <w:rtl/>
        </w:rPr>
        <w:t xml:space="preserve"> </w:t>
      </w:r>
      <w:r w:rsidR="00D93FE9" w:rsidRPr="00496A0B">
        <w:rPr>
          <w:rFonts w:cs="KFGQPC Uthman Taha Naskh" w:hint="eastAsia"/>
          <w:sz w:val="26"/>
          <w:szCs w:val="26"/>
          <w:rtl/>
        </w:rPr>
        <w:t>وُضُوئِهِ،</w:t>
      </w:r>
      <w:r w:rsidR="00D93FE9" w:rsidRPr="00496A0B">
        <w:rPr>
          <w:rFonts w:cs="KFGQPC Uthman Taha Naskh"/>
          <w:sz w:val="26"/>
          <w:szCs w:val="26"/>
          <w:rtl/>
        </w:rPr>
        <w:t xml:space="preserve"> </w:t>
      </w:r>
      <w:r w:rsidR="00D93FE9" w:rsidRPr="00496A0B">
        <w:rPr>
          <w:rFonts w:cs="KFGQPC Uthman Taha Naskh" w:hint="eastAsia"/>
          <w:sz w:val="26"/>
          <w:szCs w:val="26"/>
          <w:rtl/>
        </w:rPr>
        <w:t>قَدْ</w:t>
      </w:r>
      <w:r w:rsidR="00D93FE9" w:rsidRPr="00496A0B">
        <w:rPr>
          <w:rFonts w:cs="KFGQPC Uthman Taha Naskh"/>
          <w:sz w:val="26"/>
          <w:szCs w:val="26"/>
          <w:rtl/>
        </w:rPr>
        <w:t xml:space="preserve"> </w:t>
      </w:r>
      <w:r w:rsidR="00D93FE9" w:rsidRPr="00496A0B">
        <w:rPr>
          <w:rFonts w:cs="KFGQPC Uthman Taha Naskh" w:hint="eastAsia"/>
          <w:sz w:val="26"/>
          <w:szCs w:val="26"/>
          <w:rtl/>
        </w:rPr>
        <w:t>تَعَلَّقَ</w:t>
      </w:r>
      <w:r w:rsidR="00D93FE9" w:rsidRPr="00496A0B">
        <w:rPr>
          <w:rFonts w:cs="KFGQPC Uthman Taha Naskh"/>
          <w:sz w:val="26"/>
          <w:szCs w:val="26"/>
          <w:rtl/>
        </w:rPr>
        <w:t xml:space="preserve"> </w:t>
      </w:r>
      <w:r w:rsidR="00D93FE9" w:rsidRPr="00496A0B">
        <w:rPr>
          <w:rFonts w:cs="KFGQPC Uthman Taha Naskh" w:hint="eastAsia"/>
          <w:sz w:val="26"/>
          <w:szCs w:val="26"/>
          <w:rtl/>
        </w:rPr>
        <w:t>نَعْلَيْهِ</w:t>
      </w:r>
      <w:r w:rsidR="00D93FE9" w:rsidRPr="00496A0B">
        <w:rPr>
          <w:rFonts w:cs="KFGQPC Uthman Taha Naskh"/>
          <w:sz w:val="26"/>
          <w:szCs w:val="26"/>
          <w:rtl/>
        </w:rPr>
        <w:t xml:space="preserve"> </w:t>
      </w:r>
      <w:r w:rsidR="00D93FE9" w:rsidRPr="00496A0B">
        <w:rPr>
          <w:rFonts w:cs="KFGQPC Uthman Taha Naskh" w:hint="eastAsia"/>
          <w:sz w:val="26"/>
          <w:szCs w:val="26"/>
          <w:rtl/>
        </w:rPr>
        <w:t>فِي</w:t>
      </w:r>
      <w:r w:rsidR="00D93FE9" w:rsidRPr="00496A0B">
        <w:rPr>
          <w:rFonts w:cs="KFGQPC Uthman Taha Naskh"/>
          <w:sz w:val="26"/>
          <w:szCs w:val="26"/>
          <w:rtl/>
        </w:rPr>
        <w:t xml:space="preserve"> </w:t>
      </w:r>
      <w:r w:rsidR="00D93FE9" w:rsidRPr="00496A0B">
        <w:rPr>
          <w:rFonts w:cs="KFGQPC Uthman Taha Naskh" w:hint="eastAsia"/>
          <w:sz w:val="26"/>
          <w:szCs w:val="26"/>
          <w:rtl/>
        </w:rPr>
        <w:t>يَدِهِ</w:t>
      </w:r>
      <w:r w:rsidR="00D93FE9" w:rsidRPr="00496A0B">
        <w:rPr>
          <w:rFonts w:cs="KFGQPC Uthman Taha Naskh"/>
          <w:sz w:val="26"/>
          <w:szCs w:val="26"/>
          <w:rtl/>
        </w:rPr>
        <w:t xml:space="preserve"> </w:t>
      </w:r>
      <w:r w:rsidR="00D93FE9" w:rsidRPr="00496A0B">
        <w:rPr>
          <w:rFonts w:cs="KFGQPC Uthman Taha Naskh" w:hint="eastAsia"/>
          <w:sz w:val="26"/>
          <w:szCs w:val="26"/>
          <w:rtl/>
        </w:rPr>
        <w:t>الشِّمَالِ،</w:t>
      </w:r>
      <w:r w:rsidR="00D93FE9" w:rsidRPr="00496A0B">
        <w:rPr>
          <w:rFonts w:cs="KFGQPC Uthman Taha Naskh"/>
          <w:sz w:val="26"/>
          <w:szCs w:val="26"/>
          <w:rtl/>
        </w:rPr>
        <w:t xml:space="preserve"> </w:t>
      </w:r>
      <w:r w:rsidR="00D93FE9" w:rsidRPr="00496A0B">
        <w:rPr>
          <w:rFonts w:cs="KFGQPC Uthman Taha Naskh" w:hint="eastAsia"/>
          <w:sz w:val="26"/>
          <w:szCs w:val="26"/>
          <w:rtl/>
        </w:rPr>
        <w:t>فَلَمَّا</w:t>
      </w:r>
      <w:r w:rsidR="00D93FE9" w:rsidRPr="00496A0B">
        <w:rPr>
          <w:rFonts w:cs="KFGQPC Uthman Taha Naskh"/>
          <w:sz w:val="26"/>
          <w:szCs w:val="26"/>
          <w:rtl/>
        </w:rPr>
        <w:t xml:space="preserve"> </w:t>
      </w:r>
      <w:r w:rsidR="00D93FE9" w:rsidRPr="00496A0B">
        <w:rPr>
          <w:rFonts w:cs="KFGQPC Uthman Taha Naskh" w:hint="eastAsia"/>
          <w:sz w:val="26"/>
          <w:szCs w:val="26"/>
          <w:rtl/>
        </w:rPr>
        <w:t>كَانَ</w:t>
      </w:r>
      <w:r w:rsidR="00D93FE9" w:rsidRPr="00496A0B">
        <w:rPr>
          <w:rFonts w:cs="KFGQPC Uthman Taha Naskh"/>
          <w:sz w:val="26"/>
          <w:szCs w:val="26"/>
          <w:rtl/>
        </w:rPr>
        <w:t xml:space="preserve"> </w:t>
      </w:r>
      <w:r w:rsidR="00D93FE9" w:rsidRPr="00496A0B">
        <w:rPr>
          <w:rFonts w:cs="KFGQPC Uthman Taha Naskh" w:hint="eastAsia"/>
          <w:sz w:val="26"/>
          <w:szCs w:val="26"/>
          <w:rtl/>
        </w:rPr>
        <w:t>الْغَدُ،</w:t>
      </w:r>
      <w:r w:rsidR="00D93FE9" w:rsidRPr="00496A0B">
        <w:rPr>
          <w:rFonts w:cs="KFGQPC Uthman Taha Naskh"/>
          <w:sz w:val="26"/>
          <w:szCs w:val="26"/>
          <w:rtl/>
        </w:rPr>
        <w:t xml:space="preserve"> </w:t>
      </w:r>
      <w:r w:rsidR="00D93FE9" w:rsidRPr="00496A0B">
        <w:rPr>
          <w:rFonts w:cs="KFGQPC Uthman Taha Naskh" w:hint="eastAsia"/>
          <w:sz w:val="26"/>
          <w:szCs w:val="26"/>
          <w:rtl/>
        </w:rPr>
        <w:t>قَالَ</w:t>
      </w:r>
      <w:r w:rsidR="00D93FE9" w:rsidRPr="00496A0B">
        <w:rPr>
          <w:rFonts w:cs="KFGQPC Uthman Taha Naskh"/>
          <w:sz w:val="26"/>
          <w:szCs w:val="26"/>
          <w:rtl/>
        </w:rPr>
        <w:t xml:space="preserve"> </w:t>
      </w:r>
      <w:r w:rsidR="00D93FE9" w:rsidRPr="00496A0B">
        <w:rPr>
          <w:rFonts w:cs="KFGQPC Uthman Taha Naskh" w:hint="eastAsia"/>
          <w:sz w:val="26"/>
          <w:szCs w:val="26"/>
          <w:rtl/>
        </w:rPr>
        <w:t>النَّبِيُّ</w:t>
      </w:r>
      <w:r w:rsidR="00D93FE9" w:rsidRPr="00496A0B">
        <w:rPr>
          <w:rFonts w:cs="KFGQPC Uthman Taha Naskh"/>
          <w:sz w:val="26"/>
          <w:szCs w:val="26"/>
          <w:rtl/>
        </w:rPr>
        <w:t xml:space="preserve"> </w:t>
      </w:r>
      <w:r w:rsidR="00D93FE9" w:rsidRPr="00496A0B">
        <w:rPr>
          <w:rFonts w:cs="KFGQPC Uthman Taha Naskh" w:hint="eastAsia"/>
          <w:color w:val="C00000"/>
          <w:sz w:val="26"/>
          <w:szCs w:val="26"/>
        </w:rPr>
        <w:sym w:font="AGA Arabesque" w:char="F072"/>
      </w:r>
      <w:r w:rsidR="00D93FE9" w:rsidRPr="00496A0B">
        <w:rPr>
          <w:rFonts w:cs="KFGQPC Uthman Taha Naskh" w:hint="eastAsia"/>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مِثْلَ</w:t>
      </w:r>
      <w:r w:rsidR="00D93FE9" w:rsidRPr="00496A0B">
        <w:rPr>
          <w:rFonts w:cs="KFGQPC Uthman Taha Naskh"/>
          <w:sz w:val="26"/>
          <w:szCs w:val="26"/>
          <w:rtl/>
        </w:rPr>
        <w:t xml:space="preserve"> </w:t>
      </w:r>
      <w:r w:rsidR="00D93FE9" w:rsidRPr="00496A0B">
        <w:rPr>
          <w:rFonts w:cs="KFGQPC Uthman Taha Naskh" w:hint="eastAsia"/>
          <w:sz w:val="26"/>
          <w:szCs w:val="26"/>
          <w:rtl/>
        </w:rPr>
        <w:t>ذَلِكَ،</w:t>
      </w:r>
      <w:r w:rsidR="00D93FE9" w:rsidRPr="00496A0B">
        <w:rPr>
          <w:rFonts w:cs="KFGQPC Uthman Taha Naskh"/>
          <w:sz w:val="26"/>
          <w:szCs w:val="26"/>
          <w:rtl/>
        </w:rPr>
        <w:t xml:space="preserve"> </w:t>
      </w:r>
      <w:r w:rsidR="00D93FE9" w:rsidRPr="00496A0B">
        <w:rPr>
          <w:rFonts w:cs="KFGQPC Uthman Taha Naskh" w:hint="eastAsia"/>
          <w:sz w:val="26"/>
          <w:szCs w:val="26"/>
          <w:rtl/>
        </w:rPr>
        <w:t>فَطَلَعَ</w:t>
      </w:r>
      <w:r w:rsidR="00D93FE9" w:rsidRPr="00496A0B">
        <w:rPr>
          <w:rFonts w:cs="KFGQPC Uthman Taha Naskh"/>
          <w:sz w:val="26"/>
          <w:szCs w:val="26"/>
          <w:rtl/>
        </w:rPr>
        <w:t xml:space="preserve"> </w:t>
      </w:r>
      <w:r w:rsidR="00D93FE9" w:rsidRPr="00496A0B">
        <w:rPr>
          <w:rFonts w:cs="KFGQPC Uthman Taha Naskh" w:hint="eastAsia"/>
          <w:sz w:val="26"/>
          <w:szCs w:val="26"/>
          <w:rtl/>
        </w:rPr>
        <w:t>ذَلِكَ</w:t>
      </w:r>
      <w:r w:rsidR="00D93FE9" w:rsidRPr="00496A0B">
        <w:rPr>
          <w:rFonts w:cs="KFGQPC Uthman Taha Naskh"/>
          <w:sz w:val="26"/>
          <w:szCs w:val="26"/>
          <w:rtl/>
        </w:rPr>
        <w:t xml:space="preserve"> </w:t>
      </w:r>
      <w:r w:rsidR="00D93FE9" w:rsidRPr="00496A0B">
        <w:rPr>
          <w:rFonts w:cs="KFGQPC Uthman Taha Naskh" w:hint="eastAsia"/>
          <w:sz w:val="26"/>
          <w:szCs w:val="26"/>
          <w:rtl/>
        </w:rPr>
        <w:t>الرَّجُلُ</w:t>
      </w:r>
      <w:r w:rsidR="00D93FE9" w:rsidRPr="00496A0B">
        <w:rPr>
          <w:rFonts w:cs="KFGQPC Uthman Taha Naskh"/>
          <w:sz w:val="26"/>
          <w:szCs w:val="26"/>
          <w:rtl/>
        </w:rPr>
        <w:t xml:space="preserve"> </w:t>
      </w:r>
      <w:r w:rsidR="00D93FE9" w:rsidRPr="00496A0B">
        <w:rPr>
          <w:rFonts w:cs="KFGQPC Uthman Taha Naskh" w:hint="eastAsia"/>
          <w:sz w:val="26"/>
          <w:szCs w:val="26"/>
          <w:rtl/>
        </w:rPr>
        <w:t>مِثْلَ</w:t>
      </w:r>
      <w:r w:rsidR="00D93FE9" w:rsidRPr="00496A0B">
        <w:rPr>
          <w:rFonts w:cs="KFGQPC Uthman Taha Naskh"/>
          <w:sz w:val="26"/>
          <w:szCs w:val="26"/>
          <w:rtl/>
        </w:rPr>
        <w:t xml:space="preserve"> </w:t>
      </w:r>
      <w:r w:rsidR="00D93FE9" w:rsidRPr="00496A0B">
        <w:rPr>
          <w:rFonts w:cs="KFGQPC Uthman Taha Naskh" w:hint="eastAsia"/>
          <w:sz w:val="26"/>
          <w:szCs w:val="26"/>
          <w:rtl/>
        </w:rPr>
        <w:t>الْمَرَّةِ</w:t>
      </w:r>
      <w:r w:rsidR="00D93FE9" w:rsidRPr="00496A0B">
        <w:rPr>
          <w:rFonts w:cs="KFGQPC Uthman Taha Naskh"/>
          <w:sz w:val="26"/>
          <w:szCs w:val="26"/>
          <w:rtl/>
        </w:rPr>
        <w:t xml:space="preserve"> </w:t>
      </w:r>
      <w:r w:rsidR="00D93FE9" w:rsidRPr="00496A0B">
        <w:rPr>
          <w:rFonts w:cs="KFGQPC Uthman Taha Naskh" w:hint="eastAsia"/>
          <w:sz w:val="26"/>
          <w:szCs w:val="26"/>
          <w:rtl/>
        </w:rPr>
        <w:t>الْأُولَى</w:t>
      </w:r>
      <w:r w:rsidR="00D93FE9" w:rsidRPr="00496A0B">
        <w:rPr>
          <w:rFonts w:cs="KFGQPC Uthman Taha Naskh" w:hint="cs"/>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فَلَمَّا</w:t>
      </w:r>
      <w:r w:rsidR="00D93FE9" w:rsidRPr="00496A0B">
        <w:rPr>
          <w:rFonts w:cs="KFGQPC Uthman Taha Naskh"/>
          <w:sz w:val="26"/>
          <w:szCs w:val="26"/>
          <w:rtl/>
        </w:rPr>
        <w:t xml:space="preserve"> </w:t>
      </w:r>
      <w:r w:rsidR="00D93FE9" w:rsidRPr="00496A0B">
        <w:rPr>
          <w:rFonts w:cs="KFGQPC Uthman Taha Naskh" w:hint="eastAsia"/>
          <w:sz w:val="26"/>
          <w:szCs w:val="26"/>
          <w:rtl/>
        </w:rPr>
        <w:t>كَانَ</w:t>
      </w:r>
      <w:r w:rsidR="00D93FE9" w:rsidRPr="00496A0B">
        <w:rPr>
          <w:rFonts w:cs="KFGQPC Uthman Taha Naskh"/>
          <w:sz w:val="26"/>
          <w:szCs w:val="26"/>
          <w:rtl/>
        </w:rPr>
        <w:t xml:space="preserve"> </w:t>
      </w:r>
      <w:r w:rsidR="00D93FE9" w:rsidRPr="00496A0B">
        <w:rPr>
          <w:rFonts w:cs="KFGQPC Uthman Taha Naskh" w:hint="eastAsia"/>
          <w:sz w:val="26"/>
          <w:szCs w:val="26"/>
          <w:rtl/>
        </w:rPr>
        <w:t>الْيَوْمُ</w:t>
      </w:r>
      <w:r w:rsidR="00D93FE9" w:rsidRPr="00496A0B">
        <w:rPr>
          <w:rFonts w:cs="KFGQPC Uthman Taha Naskh"/>
          <w:sz w:val="26"/>
          <w:szCs w:val="26"/>
          <w:rtl/>
        </w:rPr>
        <w:t xml:space="preserve"> </w:t>
      </w:r>
      <w:r w:rsidR="00D93FE9" w:rsidRPr="00496A0B">
        <w:rPr>
          <w:rFonts w:cs="KFGQPC Uthman Taha Naskh" w:hint="eastAsia"/>
          <w:sz w:val="26"/>
          <w:szCs w:val="26"/>
          <w:rtl/>
        </w:rPr>
        <w:t>الثَّالِثُ،</w:t>
      </w:r>
      <w:r w:rsidR="00D93FE9" w:rsidRPr="00496A0B">
        <w:rPr>
          <w:rFonts w:cs="KFGQPC Uthman Taha Naskh"/>
          <w:sz w:val="26"/>
          <w:szCs w:val="26"/>
          <w:rtl/>
        </w:rPr>
        <w:t xml:space="preserve"> </w:t>
      </w:r>
      <w:r w:rsidR="00D93FE9" w:rsidRPr="00496A0B">
        <w:rPr>
          <w:rFonts w:cs="KFGQPC Uthman Taha Naskh" w:hint="eastAsia"/>
          <w:sz w:val="26"/>
          <w:szCs w:val="26"/>
          <w:rtl/>
        </w:rPr>
        <w:t>قَالَ</w:t>
      </w:r>
      <w:r w:rsidR="00D93FE9" w:rsidRPr="00496A0B">
        <w:rPr>
          <w:rFonts w:cs="KFGQPC Uthman Taha Naskh"/>
          <w:sz w:val="26"/>
          <w:szCs w:val="26"/>
          <w:rtl/>
        </w:rPr>
        <w:t xml:space="preserve"> </w:t>
      </w:r>
      <w:r w:rsidR="00D93FE9" w:rsidRPr="00496A0B">
        <w:rPr>
          <w:rFonts w:cs="KFGQPC Uthman Taha Naskh" w:hint="eastAsia"/>
          <w:sz w:val="26"/>
          <w:szCs w:val="26"/>
          <w:rtl/>
        </w:rPr>
        <w:t>النَّبِيُّ</w:t>
      </w:r>
      <w:r w:rsidR="00D93FE9" w:rsidRPr="00496A0B">
        <w:rPr>
          <w:rFonts w:cs="KFGQPC Uthman Taha Naskh"/>
          <w:sz w:val="26"/>
          <w:szCs w:val="26"/>
          <w:rtl/>
        </w:rPr>
        <w:t xml:space="preserve"> </w:t>
      </w:r>
      <w:r w:rsidR="00D93FE9" w:rsidRPr="00496A0B">
        <w:rPr>
          <w:rFonts w:cs="KFGQPC Uthman Taha Naskh" w:hint="eastAsia"/>
          <w:color w:val="C00000"/>
          <w:sz w:val="26"/>
          <w:szCs w:val="26"/>
        </w:rPr>
        <w:sym w:font="AGA Arabesque" w:char="F072"/>
      </w:r>
      <w:r w:rsidR="00D93FE9" w:rsidRPr="00496A0B">
        <w:rPr>
          <w:rFonts w:cs="KFGQPC Uthman Taha Naskh"/>
          <w:sz w:val="26"/>
          <w:szCs w:val="26"/>
          <w:rtl/>
        </w:rPr>
        <w:t xml:space="preserve"> </w:t>
      </w:r>
      <w:r w:rsidR="00D93FE9" w:rsidRPr="00496A0B">
        <w:rPr>
          <w:rFonts w:cs="KFGQPC Uthman Taha Naskh" w:hint="eastAsia"/>
          <w:sz w:val="26"/>
          <w:szCs w:val="26"/>
          <w:rtl/>
        </w:rPr>
        <w:t>مِثْلَ</w:t>
      </w:r>
      <w:r w:rsidR="00D93FE9" w:rsidRPr="00496A0B">
        <w:rPr>
          <w:rFonts w:cs="KFGQPC Uthman Taha Naskh"/>
          <w:sz w:val="26"/>
          <w:szCs w:val="26"/>
          <w:rtl/>
        </w:rPr>
        <w:t xml:space="preserve"> </w:t>
      </w:r>
      <w:r w:rsidR="00D93FE9" w:rsidRPr="00496A0B">
        <w:rPr>
          <w:rFonts w:cs="KFGQPC Uthman Taha Naskh" w:hint="eastAsia"/>
          <w:sz w:val="26"/>
          <w:szCs w:val="26"/>
          <w:rtl/>
        </w:rPr>
        <w:t>مَقَالَتِهِ</w:t>
      </w:r>
      <w:r w:rsidR="00D93FE9" w:rsidRPr="00496A0B">
        <w:rPr>
          <w:rFonts w:cs="KFGQPC Uthman Taha Naskh"/>
          <w:sz w:val="26"/>
          <w:szCs w:val="26"/>
          <w:rtl/>
        </w:rPr>
        <w:t xml:space="preserve"> </w:t>
      </w:r>
      <w:r w:rsidR="00D93FE9" w:rsidRPr="00496A0B">
        <w:rPr>
          <w:rFonts w:cs="KFGQPC Uthman Taha Naskh" w:hint="eastAsia"/>
          <w:sz w:val="26"/>
          <w:szCs w:val="26"/>
          <w:rtl/>
        </w:rPr>
        <w:t>أَيْضًا،</w:t>
      </w:r>
      <w:r w:rsidR="00D93FE9" w:rsidRPr="00496A0B">
        <w:rPr>
          <w:rFonts w:cs="KFGQPC Uthman Taha Naskh"/>
          <w:sz w:val="26"/>
          <w:szCs w:val="26"/>
          <w:rtl/>
        </w:rPr>
        <w:t xml:space="preserve"> </w:t>
      </w:r>
      <w:r w:rsidR="00D93FE9" w:rsidRPr="00496A0B">
        <w:rPr>
          <w:rFonts w:cs="KFGQPC Uthman Taha Naskh" w:hint="eastAsia"/>
          <w:sz w:val="26"/>
          <w:szCs w:val="26"/>
          <w:rtl/>
        </w:rPr>
        <w:t>فَطَلَعَ</w:t>
      </w:r>
      <w:r w:rsidR="00D93FE9" w:rsidRPr="00496A0B">
        <w:rPr>
          <w:rFonts w:cs="KFGQPC Uthman Taha Naskh"/>
          <w:sz w:val="26"/>
          <w:szCs w:val="26"/>
          <w:rtl/>
        </w:rPr>
        <w:t xml:space="preserve"> </w:t>
      </w:r>
      <w:r w:rsidR="00D93FE9" w:rsidRPr="00496A0B">
        <w:rPr>
          <w:rFonts w:cs="KFGQPC Uthman Taha Naskh" w:hint="eastAsia"/>
          <w:sz w:val="26"/>
          <w:szCs w:val="26"/>
          <w:rtl/>
        </w:rPr>
        <w:t>ذَلِكَ</w:t>
      </w:r>
      <w:r w:rsidR="00D93FE9" w:rsidRPr="00496A0B">
        <w:rPr>
          <w:rFonts w:cs="KFGQPC Uthman Taha Naskh"/>
          <w:sz w:val="26"/>
          <w:szCs w:val="26"/>
          <w:rtl/>
        </w:rPr>
        <w:t xml:space="preserve"> </w:t>
      </w:r>
      <w:r w:rsidR="00D93FE9" w:rsidRPr="00496A0B">
        <w:rPr>
          <w:rFonts w:cs="KFGQPC Uthman Taha Naskh" w:hint="eastAsia"/>
          <w:sz w:val="26"/>
          <w:szCs w:val="26"/>
          <w:rtl/>
        </w:rPr>
        <w:t>الرَّجُلُ</w:t>
      </w:r>
      <w:r w:rsidR="00D93FE9" w:rsidRPr="00496A0B">
        <w:rPr>
          <w:rFonts w:cs="KFGQPC Uthman Taha Naskh"/>
          <w:sz w:val="26"/>
          <w:szCs w:val="26"/>
          <w:rtl/>
        </w:rPr>
        <w:t xml:space="preserve"> </w:t>
      </w:r>
      <w:r w:rsidR="00D93FE9" w:rsidRPr="00496A0B">
        <w:rPr>
          <w:rFonts w:cs="KFGQPC Uthman Taha Naskh" w:hint="eastAsia"/>
          <w:sz w:val="26"/>
          <w:szCs w:val="26"/>
          <w:rtl/>
        </w:rPr>
        <w:t>عَلَى</w:t>
      </w:r>
      <w:r w:rsidR="00D93FE9" w:rsidRPr="00496A0B">
        <w:rPr>
          <w:rFonts w:cs="KFGQPC Uthman Taha Naskh"/>
          <w:sz w:val="26"/>
          <w:szCs w:val="26"/>
          <w:rtl/>
        </w:rPr>
        <w:t xml:space="preserve"> </w:t>
      </w:r>
      <w:r w:rsidR="00D93FE9" w:rsidRPr="00496A0B">
        <w:rPr>
          <w:rFonts w:cs="KFGQPC Uthman Taha Naskh" w:hint="eastAsia"/>
          <w:sz w:val="26"/>
          <w:szCs w:val="26"/>
          <w:rtl/>
        </w:rPr>
        <w:t>مِثْلِ</w:t>
      </w:r>
      <w:r w:rsidR="00D93FE9" w:rsidRPr="00496A0B">
        <w:rPr>
          <w:rFonts w:cs="KFGQPC Uthman Taha Naskh"/>
          <w:sz w:val="26"/>
          <w:szCs w:val="26"/>
          <w:rtl/>
        </w:rPr>
        <w:t xml:space="preserve"> </w:t>
      </w:r>
      <w:r w:rsidR="00D93FE9" w:rsidRPr="00496A0B">
        <w:rPr>
          <w:rFonts w:cs="KFGQPC Uthman Taha Naskh" w:hint="eastAsia"/>
          <w:sz w:val="26"/>
          <w:szCs w:val="26"/>
          <w:rtl/>
        </w:rPr>
        <w:t>حَالِهِ</w:t>
      </w:r>
      <w:r w:rsidR="00D93FE9" w:rsidRPr="00496A0B">
        <w:rPr>
          <w:rFonts w:cs="KFGQPC Uthman Taha Naskh"/>
          <w:sz w:val="26"/>
          <w:szCs w:val="26"/>
          <w:rtl/>
        </w:rPr>
        <w:t xml:space="preserve"> </w:t>
      </w:r>
      <w:r w:rsidR="00D93FE9" w:rsidRPr="00496A0B">
        <w:rPr>
          <w:rFonts w:cs="KFGQPC Uthman Taha Naskh" w:hint="eastAsia"/>
          <w:sz w:val="26"/>
          <w:szCs w:val="26"/>
          <w:rtl/>
        </w:rPr>
        <w:t>الْأُولَى،</w:t>
      </w:r>
      <w:r w:rsidR="00D93FE9" w:rsidRPr="00496A0B">
        <w:rPr>
          <w:rFonts w:cs="KFGQPC Uthman Taha Naskh"/>
          <w:sz w:val="26"/>
          <w:szCs w:val="26"/>
          <w:rtl/>
        </w:rPr>
        <w:t xml:space="preserve"> </w:t>
      </w:r>
      <w:r w:rsidR="00D93FE9" w:rsidRPr="00496A0B">
        <w:rPr>
          <w:rFonts w:cs="KFGQPC Uthman Taha Naskh" w:hint="eastAsia"/>
          <w:sz w:val="26"/>
          <w:szCs w:val="26"/>
          <w:rtl/>
        </w:rPr>
        <w:t>فَلَمَّا</w:t>
      </w:r>
      <w:r w:rsidR="00D93FE9" w:rsidRPr="00496A0B">
        <w:rPr>
          <w:rFonts w:cs="KFGQPC Uthman Taha Naskh"/>
          <w:sz w:val="26"/>
          <w:szCs w:val="26"/>
          <w:rtl/>
        </w:rPr>
        <w:t xml:space="preserve"> </w:t>
      </w:r>
      <w:r w:rsidR="00D93FE9" w:rsidRPr="00496A0B">
        <w:rPr>
          <w:rFonts w:cs="KFGQPC Uthman Taha Naskh" w:hint="eastAsia"/>
          <w:sz w:val="26"/>
          <w:szCs w:val="26"/>
          <w:rtl/>
        </w:rPr>
        <w:t>قَامَ</w:t>
      </w:r>
      <w:r w:rsidR="00D93FE9" w:rsidRPr="00496A0B">
        <w:rPr>
          <w:rFonts w:cs="KFGQPC Uthman Taha Naskh"/>
          <w:sz w:val="26"/>
          <w:szCs w:val="26"/>
          <w:rtl/>
        </w:rPr>
        <w:t xml:space="preserve"> </w:t>
      </w:r>
      <w:r w:rsidR="00D93FE9" w:rsidRPr="00496A0B">
        <w:rPr>
          <w:rFonts w:cs="KFGQPC Uthman Taha Naskh" w:hint="eastAsia"/>
          <w:sz w:val="26"/>
          <w:szCs w:val="26"/>
          <w:rtl/>
        </w:rPr>
        <w:t>النَّبِيُّ</w:t>
      </w:r>
      <w:r w:rsidR="00D93FE9" w:rsidRPr="00496A0B">
        <w:rPr>
          <w:rFonts w:cs="KFGQPC Uthman Taha Naskh"/>
          <w:sz w:val="26"/>
          <w:szCs w:val="26"/>
          <w:rtl/>
        </w:rPr>
        <w:t xml:space="preserve"> </w:t>
      </w:r>
      <w:r w:rsidR="00D93FE9" w:rsidRPr="00496A0B">
        <w:rPr>
          <w:rFonts w:cs="KFGQPC Uthman Taha Naskh" w:hint="eastAsia"/>
          <w:color w:val="C00000"/>
          <w:sz w:val="26"/>
          <w:szCs w:val="26"/>
        </w:rPr>
        <w:sym w:font="AGA Arabesque" w:char="F072"/>
      </w:r>
      <w:r w:rsidR="00D93FE9" w:rsidRPr="00496A0B">
        <w:rPr>
          <w:rFonts w:cs="KFGQPC Uthman Taha Naskh"/>
          <w:sz w:val="26"/>
          <w:szCs w:val="26"/>
          <w:rtl/>
        </w:rPr>
        <w:t xml:space="preserve"> </w:t>
      </w:r>
      <w:r w:rsidR="00D93FE9" w:rsidRPr="00496A0B">
        <w:rPr>
          <w:rFonts w:cs="KFGQPC Uthman Taha Naskh" w:hint="eastAsia"/>
          <w:sz w:val="26"/>
          <w:szCs w:val="26"/>
          <w:rtl/>
        </w:rPr>
        <w:t>تَبِعَهُ</w:t>
      </w:r>
      <w:r w:rsidR="00D93FE9" w:rsidRPr="00496A0B">
        <w:rPr>
          <w:rFonts w:cs="KFGQPC Uthman Taha Naskh"/>
          <w:sz w:val="26"/>
          <w:szCs w:val="26"/>
          <w:rtl/>
        </w:rPr>
        <w:t xml:space="preserve"> </w:t>
      </w:r>
      <w:r w:rsidR="00D93FE9" w:rsidRPr="00496A0B">
        <w:rPr>
          <w:rFonts w:cs="KFGQPC Uthman Taha Naskh" w:hint="eastAsia"/>
          <w:sz w:val="26"/>
          <w:szCs w:val="26"/>
          <w:rtl/>
        </w:rPr>
        <w:t>عَبْدُ</w:t>
      </w:r>
      <w:r w:rsidR="00D93FE9" w:rsidRPr="00496A0B">
        <w:rPr>
          <w:rFonts w:cs="KFGQPC Uthman Taha Naskh"/>
          <w:sz w:val="26"/>
          <w:szCs w:val="26"/>
          <w:rtl/>
        </w:rPr>
        <w:t xml:space="preserve"> </w:t>
      </w:r>
      <w:r w:rsidR="00D93FE9" w:rsidRPr="00496A0B">
        <w:rPr>
          <w:rFonts w:cs="KFGQPC Uthman Taha Naskh" w:hint="eastAsia"/>
          <w:sz w:val="26"/>
          <w:szCs w:val="26"/>
          <w:rtl/>
        </w:rPr>
        <w:t>اللَّهِ</w:t>
      </w:r>
      <w:r w:rsidR="00D93FE9" w:rsidRPr="00496A0B">
        <w:rPr>
          <w:rFonts w:cs="KFGQPC Uthman Taha Naskh"/>
          <w:sz w:val="26"/>
          <w:szCs w:val="26"/>
          <w:rtl/>
        </w:rPr>
        <w:t xml:space="preserve"> </w:t>
      </w:r>
      <w:r w:rsidR="00D93FE9" w:rsidRPr="00496A0B">
        <w:rPr>
          <w:rFonts w:cs="KFGQPC Uthman Taha Naskh" w:hint="eastAsia"/>
          <w:sz w:val="26"/>
          <w:szCs w:val="26"/>
          <w:rtl/>
        </w:rPr>
        <w:t>بْنُ</w:t>
      </w:r>
      <w:r w:rsidR="00D93FE9" w:rsidRPr="00496A0B">
        <w:rPr>
          <w:rFonts w:cs="KFGQPC Uthman Taha Naskh"/>
          <w:sz w:val="26"/>
          <w:szCs w:val="26"/>
          <w:rtl/>
        </w:rPr>
        <w:t xml:space="preserve"> </w:t>
      </w:r>
      <w:r w:rsidR="00D93FE9" w:rsidRPr="00496A0B">
        <w:rPr>
          <w:rFonts w:cs="KFGQPC Uthman Taha Naskh" w:hint="eastAsia"/>
          <w:sz w:val="26"/>
          <w:szCs w:val="26"/>
          <w:rtl/>
        </w:rPr>
        <w:t>عَمْرِو</w:t>
      </w:r>
      <w:r w:rsidR="00D93FE9" w:rsidRPr="00496A0B">
        <w:rPr>
          <w:rFonts w:cs="KFGQPC Uthman Taha Naskh"/>
          <w:sz w:val="26"/>
          <w:szCs w:val="26"/>
          <w:rtl/>
        </w:rPr>
        <w:t xml:space="preserve"> </w:t>
      </w:r>
      <w:r w:rsidR="00D93FE9" w:rsidRPr="00496A0B">
        <w:rPr>
          <w:rFonts w:cs="KFGQPC Uthman Taha Naskh" w:hint="eastAsia"/>
          <w:sz w:val="26"/>
          <w:szCs w:val="26"/>
          <w:rtl/>
        </w:rPr>
        <w:t>بْنِ</w:t>
      </w:r>
      <w:r w:rsidR="00D93FE9" w:rsidRPr="00496A0B">
        <w:rPr>
          <w:rFonts w:cs="KFGQPC Uthman Taha Naskh"/>
          <w:sz w:val="26"/>
          <w:szCs w:val="26"/>
          <w:rtl/>
        </w:rPr>
        <w:t xml:space="preserve"> </w:t>
      </w:r>
      <w:r w:rsidR="00D93FE9" w:rsidRPr="00496A0B">
        <w:rPr>
          <w:rFonts w:cs="KFGQPC Uthman Taha Naskh" w:hint="eastAsia"/>
          <w:sz w:val="26"/>
          <w:szCs w:val="26"/>
          <w:rtl/>
        </w:rPr>
        <w:t>الْعَاصِ</w:t>
      </w:r>
      <w:r w:rsidR="00D93FE9" w:rsidRPr="00496A0B">
        <w:rPr>
          <w:rFonts w:cs="KFGQPC Uthman Taha Naskh"/>
          <w:sz w:val="26"/>
          <w:szCs w:val="26"/>
          <w:rtl/>
        </w:rPr>
        <w:t xml:space="preserve"> </w:t>
      </w:r>
      <w:r w:rsidR="00D93FE9" w:rsidRPr="00496A0B">
        <w:rPr>
          <w:rFonts w:cs="KFGQPC Uthman Taha Naskh" w:hint="eastAsia"/>
          <w:sz w:val="26"/>
          <w:szCs w:val="26"/>
          <w:rtl/>
        </w:rPr>
        <w:t>فَقَالَ</w:t>
      </w:r>
      <w:r w:rsidR="00D93FE9" w:rsidRPr="00496A0B">
        <w:rPr>
          <w:rFonts w:cs="KFGQPC Uthman Taha Naskh"/>
          <w:sz w:val="26"/>
          <w:szCs w:val="26"/>
          <w:rtl/>
        </w:rPr>
        <w:t xml:space="preserve">: </w:t>
      </w:r>
      <w:r w:rsidR="00D93FE9" w:rsidRPr="00496A0B">
        <w:rPr>
          <w:rFonts w:cs="KFGQPC Uthman Taha Naskh" w:hint="eastAsia"/>
          <w:sz w:val="26"/>
          <w:szCs w:val="26"/>
          <w:rtl/>
        </w:rPr>
        <w:t>إِنِّي</w:t>
      </w:r>
      <w:r w:rsidR="00D93FE9" w:rsidRPr="00496A0B">
        <w:rPr>
          <w:rFonts w:cs="KFGQPC Uthman Taha Naskh"/>
          <w:sz w:val="26"/>
          <w:szCs w:val="26"/>
          <w:rtl/>
        </w:rPr>
        <w:t xml:space="preserve"> </w:t>
      </w:r>
      <w:r w:rsidR="00D93FE9" w:rsidRPr="00496A0B">
        <w:rPr>
          <w:rFonts w:cs="KFGQPC Uthman Taha Naskh" w:hint="eastAsia"/>
          <w:sz w:val="26"/>
          <w:szCs w:val="26"/>
          <w:rtl/>
        </w:rPr>
        <w:t>لَاحَيْتُ</w:t>
      </w:r>
      <w:r w:rsidR="00D93FE9" w:rsidRPr="00496A0B">
        <w:rPr>
          <w:rFonts w:cs="KFGQPC Uthman Taha Naskh"/>
          <w:sz w:val="26"/>
          <w:szCs w:val="26"/>
          <w:rtl/>
        </w:rPr>
        <w:t xml:space="preserve"> </w:t>
      </w:r>
      <w:r w:rsidR="00D93FE9" w:rsidRPr="00496A0B">
        <w:rPr>
          <w:rFonts w:cs="KFGQPC Uthman Taha Naskh" w:hint="eastAsia"/>
          <w:sz w:val="26"/>
          <w:szCs w:val="26"/>
          <w:rtl/>
        </w:rPr>
        <w:t>أَبِي</w:t>
      </w:r>
      <w:r w:rsidR="002179B1" w:rsidRPr="00496A0B">
        <w:rPr>
          <w:rFonts w:cs="KFGQPC Uthman Taha Naskh" w:hint="cs"/>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فَأَقْسَمْتُ</w:t>
      </w:r>
      <w:r w:rsidR="00D93FE9" w:rsidRPr="00496A0B">
        <w:rPr>
          <w:rFonts w:cs="KFGQPC Uthman Taha Naskh"/>
          <w:sz w:val="26"/>
          <w:szCs w:val="26"/>
          <w:rtl/>
        </w:rPr>
        <w:t xml:space="preserve"> </w:t>
      </w:r>
      <w:r w:rsidR="00D93FE9" w:rsidRPr="00496A0B">
        <w:rPr>
          <w:rFonts w:cs="KFGQPC Uthman Taha Naskh" w:hint="eastAsia"/>
          <w:sz w:val="26"/>
          <w:szCs w:val="26"/>
          <w:rtl/>
        </w:rPr>
        <w:t>أَنْ</w:t>
      </w:r>
      <w:r w:rsidR="00D93FE9" w:rsidRPr="00496A0B">
        <w:rPr>
          <w:rFonts w:cs="KFGQPC Uthman Taha Naskh"/>
          <w:sz w:val="26"/>
          <w:szCs w:val="26"/>
          <w:rtl/>
        </w:rPr>
        <w:t xml:space="preserve"> </w:t>
      </w:r>
      <w:r w:rsidR="00D93FE9" w:rsidRPr="00496A0B">
        <w:rPr>
          <w:rFonts w:cs="KFGQPC Uthman Taha Naskh" w:hint="eastAsia"/>
          <w:sz w:val="26"/>
          <w:szCs w:val="26"/>
          <w:rtl/>
        </w:rPr>
        <w:t>لَا</w:t>
      </w:r>
      <w:r w:rsidR="00D93FE9" w:rsidRPr="00496A0B">
        <w:rPr>
          <w:rFonts w:cs="KFGQPC Uthman Taha Naskh"/>
          <w:sz w:val="26"/>
          <w:szCs w:val="26"/>
          <w:rtl/>
        </w:rPr>
        <w:t xml:space="preserve"> </w:t>
      </w:r>
      <w:r w:rsidR="00D93FE9" w:rsidRPr="00496A0B">
        <w:rPr>
          <w:rFonts w:cs="KFGQPC Uthman Taha Naskh" w:hint="eastAsia"/>
          <w:sz w:val="26"/>
          <w:szCs w:val="26"/>
          <w:rtl/>
        </w:rPr>
        <w:t>أَدْخُلَ</w:t>
      </w:r>
      <w:r w:rsidR="00D93FE9" w:rsidRPr="00496A0B">
        <w:rPr>
          <w:rFonts w:cs="KFGQPC Uthman Taha Naskh"/>
          <w:sz w:val="26"/>
          <w:szCs w:val="26"/>
          <w:rtl/>
        </w:rPr>
        <w:t xml:space="preserve"> </w:t>
      </w:r>
      <w:r w:rsidR="00D93FE9" w:rsidRPr="00496A0B">
        <w:rPr>
          <w:rFonts w:cs="KFGQPC Uthman Taha Naskh" w:hint="eastAsia"/>
          <w:sz w:val="26"/>
          <w:szCs w:val="26"/>
          <w:rtl/>
        </w:rPr>
        <w:t>عَلَيْهِ</w:t>
      </w:r>
      <w:r w:rsidR="00D93FE9" w:rsidRPr="00496A0B">
        <w:rPr>
          <w:rFonts w:cs="KFGQPC Uthman Taha Naskh"/>
          <w:sz w:val="26"/>
          <w:szCs w:val="26"/>
          <w:rtl/>
        </w:rPr>
        <w:t xml:space="preserve"> </w:t>
      </w:r>
      <w:r w:rsidR="00D93FE9" w:rsidRPr="00496A0B">
        <w:rPr>
          <w:rFonts w:cs="KFGQPC Uthman Taha Naskh" w:hint="eastAsia"/>
          <w:sz w:val="26"/>
          <w:szCs w:val="26"/>
          <w:rtl/>
        </w:rPr>
        <w:t>ثَلَاثًا،</w:t>
      </w:r>
      <w:r w:rsidR="00D93FE9" w:rsidRPr="00496A0B">
        <w:rPr>
          <w:rFonts w:cs="KFGQPC Uthman Taha Naskh"/>
          <w:sz w:val="26"/>
          <w:szCs w:val="26"/>
          <w:rtl/>
        </w:rPr>
        <w:t xml:space="preserve"> </w:t>
      </w:r>
      <w:r w:rsidR="00D93FE9" w:rsidRPr="00496A0B">
        <w:rPr>
          <w:rFonts w:cs="KFGQPC Uthman Taha Naskh" w:hint="eastAsia"/>
          <w:sz w:val="26"/>
          <w:szCs w:val="26"/>
          <w:rtl/>
        </w:rPr>
        <w:t>فَإِنْ</w:t>
      </w:r>
      <w:r w:rsidR="00D93FE9" w:rsidRPr="00496A0B">
        <w:rPr>
          <w:rFonts w:cs="KFGQPC Uthman Taha Naskh"/>
          <w:sz w:val="26"/>
          <w:szCs w:val="26"/>
          <w:rtl/>
        </w:rPr>
        <w:t xml:space="preserve"> </w:t>
      </w:r>
      <w:r w:rsidR="00D93FE9" w:rsidRPr="00496A0B">
        <w:rPr>
          <w:rFonts w:cs="KFGQPC Uthman Taha Naskh" w:hint="eastAsia"/>
          <w:sz w:val="26"/>
          <w:szCs w:val="26"/>
          <w:rtl/>
        </w:rPr>
        <w:t>رَأَيْتَ</w:t>
      </w:r>
      <w:r w:rsidR="00D93FE9" w:rsidRPr="00496A0B">
        <w:rPr>
          <w:rFonts w:cs="KFGQPC Uthman Taha Naskh"/>
          <w:sz w:val="26"/>
          <w:szCs w:val="26"/>
          <w:rtl/>
        </w:rPr>
        <w:t xml:space="preserve"> </w:t>
      </w:r>
      <w:r w:rsidR="00D93FE9" w:rsidRPr="00496A0B">
        <w:rPr>
          <w:rFonts w:cs="KFGQPC Uthman Taha Naskh" w:hint="eastAsia"/>
          <w:sz w:val="26"/>
          <w:szCs w:val="26"/>
          <w:rtl/>
        </w:rPr>
        <w:t>أَنْ</w:t>
      </w:r>
      <w:r w:rsidR="00D93FE9" w:rsidRPr="00496A0B">
        <w:rPr>
          <w:rFonts w:cs="KFGQPC Uthman Taha Naskh"/>
          <w:sz w:val="26"/>
          <w:szCs w:val="26"/>
          <w:rtl/>
        </w:rPr>
        <w:t xml:space="preserve"> </w:t>
      </w:r>
      <w:r w:rsidR="00D93FE9" w:rsidRPr="00496A0B">
        <w:rPr>
          <w:rFonts w:cs="KFGQPC Uthman Taha Naskh" w:hint="eastAsia"/>
          <w:sz w:val="26"/>
          <w:szCs w:val="26"/>
          <w:rtl/>
        </w:rPr>
        <w:t>تُؤْوِيَنِي</w:t>
      </w:r>
      <w:r w:rsidR="00D93FE9" w:rsidRPr="00496A0B">
        <w:rPr>
          <w:rFonts w:cs="KFGQPC Uthman Taha Naskh"/>
          <w:sz w:val="26"/>
          <w:szCs w:val="26"/>
          <w:rtl/>
        </w:rPr>
        <w:t xml:space="preserve"> </w:t>
      </w:r>
      <w:r w:rsidR="00D93FE9" w:rsidRPr="00496A0B">
        <w:rPr>
          <w:rFonts w:cs="KFGQPC Uthman Taha Naskh" w:hint="eastAsia"/>
          <w:sz w:val="26"/>
          <w:szCs w:val="26"/>
          <w:rtl/>
        </w:rPr>
        <w:t>إِلَيْكَ</w:t>
      </w:r>
      <w:r w:rsidR="00D93FE9" w:rsidRPr="00496A0B">
        <w:rPr>
          <w:rFonts w:cs="KFGQPC Uthman Taha Naskh"/>
          <w:sz w:val="26"/>
          <w:szCs w:val="26"/>
          <w:rtl/>
        </w:rPr>
        <w:t xml:space="preserve"> </w:t>
      </w:r>
      <w:r w:rsidR="00D93FE9" w:rsidRPr="00496A0B">
        <w:rPr>
          <w:rFonts w:cs="KFGQPC Uthman Taha Naskh" w:hint="eastAsia"/>
          <w:sz w:val="26"/>
          <w:szCs w:val="26"/>
          <w:rtl/>
        </w:rPr>
        <w:t>حَتَّى</w:t>
      </w:r>
      <w:r w:rsidR="00D93FE9" w:rsidRPr="00496A0B">
        <w:rPr>
          <w:rFonts w:cs="KFGQPC Uthman Taha Naskh"/>
          <w:sz w:val="26"/>
          <w:szCs w:val="26"/>
          <w:rtl/>
        </w:rPr>
        <w:t xml:space="preserve"> </w:t>
      </w:r>
      <w:r w:rsidR="00D93FE9" w:rsidRPr="00496A0B">
        <w:rPr>
          <w:rFonts w:cs="KFGQPC Uthman Taha Naskh" w:hint="eastAsia"/>
          <w:sz w:val="26"/>
          <w:szCs w:val="26"/>
          <w:rtl/>
        </w:rPr>
        <w:t>تَمْضِيَ</w:t>
      </w:r>
      <w:r w:rsidR="00D93FE9" w:rsidRPr="00496A0B">
        <w:rPr>
          <w:rFonts w:cs="KFGQPC Uthman Taha Naskh"/>
          <w:sz w:val="26"/>
          <w:szCs w:val="26"/>
          <w:rtl/>
        </w:rPr>
        <w:t xml:space="preserve"> </w:t>
      </w:r>
      <w:r w:rsidR="00D93FE9" w:rsidRPr="00496A0B">
        <w:rPr>
          <w:rFonts w:cs="KFGQPC Uthman Taha Naskh" w:hint="eastAsia"/>
          <w:sz w:val="26"/>
          <w:szCs w:val="26"/>
          <w:rtl/>
        </w:rPr>
        <w:t>فَعَلْتَ؟</w:t>
      </w:r>
      <w:r w:rsidR="00D93FE9" w:rsidRPr="00496A0B">
        <w:rPr>
          <w:rFonts w:cs="KFGQPC Uthman Taha Naskh"/>
          <w:sz w:val="26"/>
          <w:szCs w:val="26"/>
          <w:rtl/>
        </w:rPr>
        <w:t xml:space="preserve"> </w:t>
      </w:r>
      <w:r w:rsidR="00D93FE9" w:rsidRPr="00496A0B">
        <w:rPr>
          <w:rFonts w:cs="KFGQPC Uthman Taha Naskh" w:hint="eastAsia"/>
          <w:sz w:val="26"/>
          <w:szCs w:val="26"/>
          <w:rtl/>
        </w:rPr>
        <w:t>قَالَ</w:t>
      </w:r>
      <w:r w:rsidR="00D93FE9" w:rsidRPr="00496A0B">
        <w:rPr>
          <w:rFonts w:cs="KFGQPC Uthman Taha Naskh"/>
          <w:sz w:val="26"/>
          <w:szCs w:val="26"/>
          <w:rtl/>
        </w:rPr>
        <w:t xml:space="preserve">: </w:t>
      </w:r>
      <w:r w:rsidR="00D93FE9" w:rsidRPr="00496A0B">
        <w:rPr>
          <w:rFonts w:cs="KFGQPC Uthman Taha Naskh" w:hint="eastAsia"/>
          <w:sz w:val="26"/>
          <w:szCs w:val="26"/>
          <w:rtl/>
        </w:rPr>
        <w:t>نَعَمْ</w:t>
      </w:r>
      <w:r w:rsidR="00D93FE9" w:rsidRPr="00496A0B">
        <w:rPr>
          <w:rFonts w:cs="KFGQPC Uthman Taha Naskh" w:hint="cs"/>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قَالَ</w:t>
      </w:r>
      <w:r w:rsidR="00D93FE9" w:rsidRPr="00496A0B">
        <w:rPr>
          <w:rFonts w:cs="KFGQPC Uthman Taha Naskh"/>
          <w:sz w:val="26"/>
          <w:szCs w:val="26"/>
          <w:rtl/>
        </w:rPr>
        <w:t xml:space="preserve"> </w:t>
      </w:r>
      <w:r w:rsidR="00D93FE9" w:rsidRPr="00496A0B">
        <w:rPr>
          <w:rFonts w:cs="KFGQPC Uthman Taha Naskh" w:hint="eastAsia"/>
          <w:sz w:val="26"/>
          <w:szCs w:val="26"/>
          <w:rtl/>
        </w:rPr>
        <w:t>أَنَسٌ</w:t>
      </w:r>
      <w:r w:rsidR="00D93FE9" w:rsidRPr="00496A0B">
        <w:rPr>
          <w:rFonts w:cs="KFGQPC Uthman Taha Naskh"/>
          <w:sz w:val="26"/>
          <w:szCs w:val="26"/>
          <w:rtl/>
        </w:rPr>
        <w:t xml:space="preserve">: </w:t>
      </w:r>
      <w:r w:rsidR="00D93FE9" w:rsidRPr="00496A0B">
        <w:rPr>
          <w:rFonts w:cs="KFGQPC Uthman Taha Naskh" w:hint="eastAsia"/>
          <w:sz w:val="26"/>
          <w:szCs w:val="26"/>
          <w:rtl/>
        </w:rPr>
        <w:t>وَكَانَ</w:t>
      </w:r>
      <w:r w:rsidR="00D93FE9" w:rsidRPr="00496A0B">
        <w:rPr>
          <w:rFonts w:cs="KFGQPC Uthman Taha Naskh"/>
          <w:sz w:val="26"/>
          <w:szCs w:val="26"/>
          <w:rtl/>
        </w:rPr>
        <w:t xml:space="preserve"> </w:t>
      </w:r>
      <w:r w:rsidR="00D93FE9" w:rsidRPr="00496A0B">
        <w:rPr>
          <w:rFonts w:cs="KFGQPC Uthman Taha Naskh" w:hint="eastAsia"/>
          <w:sz w:val="26"/>
          <w:szCs w:val="26"/>
          <w:rtl/>
        </w:rPr>
        <w:t>عَبْدُ</w:t>
      </w:r>
      <w:r w:rsidR="00D93FE9" w:rsidRPr="00496A0B">
        <w:rPr>
          <w:rFonts w:cs="KFGQPC Uthman Taha Naskh"/>
          <w:sz w:val="26"/>
          <w:szCs w:val="26"/>
          <w:rtl/>
        </w:rPr>
        <w:t xml:space="preserve"> </w:t>
      </w:r>
      <w:r w:rsidR="00D93FE9" w:rsidRPr="00496A0B">
        <w:rPr>
          <w:rFonts w:cs="KFGQPC Uthman Taha Naskh" w:hint="eastAsia"/>
          <w:sz w:val="26"/>
          <w:szCs w:val="26"/>
          <w:rtl/>
        </w:rPr>
        <w:t>اللَّهِ</w:t>
      </w:r>
      <w:r w:rsidR="00D93FE9" w:rsidRPr="00496A0B">
        <w:rPr>
          <w:rFonts w:cs="KFGQPC Uthman Taha Naskh"/>
          <w:sz w:val="26"/>
          <w:szCs w:val="26"/>
          <w:rtl/>
        </w:rPr>
        <w:t xml:space="preserve"> </w:t>
      </w:r>
      <w:r w:rsidR="00D93FE9" w:rsidRPr="00496A0B">
        <w:rPr>
          <w:rFonts w:cs="KFGQPC Uthman Taha Naskh" w:hint="eastAsia"/>
          <w:sz w:val="26"/>
          <w:szCs w:val="26"/>
          <w:rtl/>
        </w:rPr>
        <w:t>يُحَدِّثُ</w:t>
      </w:r>
      <w:r w:rsidR="00D93FE9" w:rsidRPr="00496A0B">
        <w:rPr>
          <w:rFonts w:cs="KFGQPC Uthman Taha Naskh"/>
          <w:sz w:val="26"/>
          <w:szCs w:val="26"/>
          <w:rtl/>
        </w:rPr>
        <w:t xml:space="preserve"> </w:t>
      </w:r>
      <w:r w:rsidR="00D93FE9" w:rsidRPr="00496A0B">
        <w:rPr>
          <w:rFonts w:cs="KFGQPC Uthman Taha Naskh" w:hint="eastAsia"/>
          <w:sz w:val="26"/>
          <w:szCs w:val="26"/>
          <w:rtl/>
        </w:rPr>
        <w:t>أَنَّهُ</w:t>
      </w:r>
      <w:r w:rsidR="00D93FE9" w:rsidRPr="00496A0B">
        <w:rPr>
          <w:rFonts w:cs="KFGQPC Uthman Taha Naskh"/>
          <w:sz w:val="26"/>
          <w:szCs w:val="26"/>
          <w:rtl/>
        </w:rPr>
        <w:t xml:space="preserve"> </w:t>
      </w:r>
      <w:r w:rsidR="00D93FE9" w:rsidRPr="00496A0B">
        <w:rPr>
          <w:rFonts w:cs="KFGQPC Uthman Taha Naskh" w:hint="eastAsia"/>
          <w:sz w:val="26"/>
          <w:szCs w:val="26"/>
          <w:rtl/>
        </w:rPr>
        <w:t>بَاتَ</w:t>
      </w:r>
      <w:r w:rsidR="00D93FE9" w:rsidRPr="00496A0B">
        <w:rPr>
          <w:rFonts w:cs="KFGQPC Uthman Taha Naskh"/>
          <w:sz w:val="26"/>
          <w:szCs w:val="26"/>
          <w:rtl/>
        </w:rPr>
        <w:t xml:space="preserve"> </w:t>
      </w:r>
      <w:r w:rsidR="00D93FE9" w:rsidRPr="00496A0B">
        <w:rPr>
          <w:rFonts w:cs="KFGQPC Uthman Taha Naskh" w:hint="eastAsia"/>
          <w:sz w:val="26"/>
          <w:szCs w:val="26"/>
          <w:rtl/>
        </w:rPr>
        <w:t>مَعَهُ</w:t>
      </w:r>
      <w:r w:rsidR="00D93FE9" w:rsidRPr="00496A0B">
        <w:rPr>
          <w:rFonts w:cs="KFGQPC Uthman Taha Naskh"/>
          <w:sz w:val="26"/>
          <w:szCs w:val="26"/>
          <w:rtl/>
        </w:rPr>
        <w:t xml:space="preserve"> </w:t>
      </w:r>
      <w:r w:rsidR="00D93FE9" w:rsidRPr="00496A0B">
        <w:rPr>
          <w:rFonts w:cs="KFGQPC Uthman Taha Naskh" w:hint="eastAsia"/>
          <w:sz w:val="26"/>
          <w:szCs w:val="26"/>
          <w:rtl/>
        </w:rPr>
        <w:t>تِلْكَ</w:t>
      </w:r>
      <w:r w:rsidR="00D93FE9" w:rsidRPr="00496A0B">
        <w:rPr>
          <w:rFonts w:cs="KFGQPC Uthman Taha Naskh"/>
          <w:sz w:val="26"/>
          <w:szCs w:val="26"/>
          <w:rtl/>
        </w:rPr>
        <w:t xml:space="preserve"> </w:t>
      </w:r>
      <w:r w:rsidR="00D93FE9" w:rsidRPr="00496A0B">
        <w:rPr>
          <w:rFonts w:cs="KFGQPC Uthman Taha Naskh" w:hint="eastAsia"/>
          <w:sz w:val="26"/>
          <w:szCs w:val="26"/>
          <w:rtl/>
        </w:rPr>
        <w:t>اللَّيَالِي</w:t>
      </w:r>
      <w:r w:rsidR="00D93FE9" w:rsidRPr="00496A0B">
        <w:rPr>
          <w:rFonts w:cs="KFGQPC Uthman Taha Naskh"/>
          <w:sz w:val="26"/>
          <w:szCs w:val="26"/>
          <w:rtl/>
        </w:rPr>
        <w:t xml:space="preserve"> </w:t>
      </w:r>
      <w:r w:rsidR="00D93FE9" w:rsidRPr="00496A0B">
        <w:rPr>
          <w:rFonts w:cs="KFGQPC Uthman Taha Naskh" w:hint="eastAsia"/>
          <w:sz w:val="26"/>
          <w:szCs w:val="26"/>
          <w:rtl/>
        </w:rPr>
        <w:t>الثَّلَاثَ،</w:t>
      </w:r>
      <w:r w:rsidR="00D93FE9" w:rsidRPr="00496A0B">
        <w:rPr>
          <w:rFonts w:cs="KFGQPC Uthman Taha Naskh"/>
          <w:sz w:val="26"/>
          <w:szCs w:val="26"/>
          <w:rtl/>
        </w:rPr>
        <w:t xml:space="preserve"> </w:t>
      </w:r>
      <w:r w:rsidR="00D93FE9" w:rsidRPr="00496A0B">
        <w:rPr>
          <w:rFonts w:cs="KFGQPC Uthman Taha Naskh" w:hint="eastAsia"/>
          <w:sz w:val="26"/>
          <w:szCs w:val="26"/>
          <w:rtl/>
        </w:rPr>
        <w:t>فَلَمْ</w:t>
      </w:r>
      <w:r w:rsidR="00D93FE9" w:rsidRPr="00496A0B">
        <w:rPr>
          <w:rFonts w:cs="KFGQPC Uthman Taha Naskh"/>
          <w:sz w:val="26"/>
          <w:szCs w:val="26"/>
          <w:rtl/>
        </w:rPr>
        <w:t xml:space="preserve"> </w:t>
      </w:r>
      <w:r w:rsidR="00D93FE9" w:rsidRPr="00496A0B">
        <w:rPr>
          <w:rFonts w:cs="KFGQPC Uthman Taha Naskh" w:hint="eastAsia"/>
          <w:sz w:val="26"/>
          <w:szCs w:val="26"/>
          <w:rtl/>
        </w:rPr>
        <w:t>يَرَهُ</w:t>
      </w:r>
      <w:r w:rsidR="00D93FE9" w:rsidRPr="00496A0B">
        <w:rPr>
          <w:rFonts w:cs="KFGQPC Uthman Taha Naskh"/>
          <w:sz w:val="26"/>
          <w:szCs w:val="26"/>
          <w:rtl/>
        </w:rPr>
        <w:t xml:space="preserve"> </w:t>
      </w:r>
      <w:r w:rsidR="00D93FE9" w:rsidRPr="00496A0B">
        <w:rPr>
          <w:rFonts w:cs="KFGQPC Uthman Taha Naskh" w:hint="eastAsia"/>
          <w:sz w:val="26"/>
          <w:szCs w:val="26"/>
          <w:rtl/>
        </w:rPr>
        <w:t>يَقُومُ</w:t>
      </w:r>
      <w:r w:rsidR="00D93FE9" w:rsidRPr="00496A0B">
        <w:rPr>
          <w:rFonts w:cs="KFGQPC Uthman Taha Naskh"/>
          <w:sz w:val="26"/>
          <w:szCs w:val="26"/>
          <w:rtl/>
        </w:rPr>
        <w:t xml:space="preserve"> </w:t>
      </w:r>
      <w:r w:rsidR="00D93FE9" w:rsidRPr="00496A0B">
        <w:rPr>
          <w:rFonts w:cs="KFGQPC Uthman Taha Naskh" w:hint="eastAsia"/>
          <w:sz w:val="26"/>
          <w:szCs w:val="26"/>
          <w:rtl/>
        </w:rPr>
        <w:t>مِنَ</w:t>
      </w:r>
      <w:r w:rsidR="00D93FE9" w:rsidRPr="00496A0B">
        <w:rPr>
          <w:rFonts w:cs="KFGQPC Uthman Taha Naskh"/>
          <w:sz w:val="26"/>
          <w:szCs w:val="26"/>
          <w:rtl/>
        </w:rPr>
        <w:t xml:space="preserve"> </w:t>
      </w:r>
      <w:r w:rsidR="00D93FE9" w:rsidRPr="00496A0B">
        <w:rPr>
          <w:rFonts w:cs="KFGQPC Uthman Taha Naskh" w:hint="eastAsia"/>
          <w:sz w:val="26"/>
          <w:szCs w:val="26"/>
          <w:rtl/>
        </w:rPr>
        <w:t>اللَّيْلِ</w:t>
      </w:r>
      <w:r w:rsidR="00D93FE9" w:rsidRPr="00496A0B">
        <w:rPr>
          <w:rFonts w:cs="KFGQPC Uthman Taha Naskh"/>
          <w:sz w:val="26"/>
          <w:szCs w:val="26"/>
          <w:rtl/>
        </w:rPr>
        <w:t xml:space="preserve"> </w:t>
      </w:r>
      <w:r w:rsidR="00D93FE9" w:rsidRPr="00496A0B">
        <w:rPr>
          <w:rFonts w:cs="KFGQPC Uthman Taha Naskh" w:hint="eastAsia"/>
          <w:sz w:val="26"/>
          <w:szCs w:val="26"/>
          <w:rtl/>
        </w:rPr>
        <w:t>شَيْئًا،</w:t>
      </w:r>
      <w:r w:rsidR="00D93FE9" w:rsidRPr="00496A0B">
        <w:rPr>
          <w:rFonts w:cs="KFGQPC Uthman Taha Naskh"/>
          <w:sz w:val="26"/>
          <w:szCs w:val="26"/>
          <w:rtl/>
        </w:rPr>
        <w:t xml:space="preserve"> </w:t>
      </w:r>
      <w:r w:rsidR="00D93FE9" w:rsidRPr="00496A0B">
        <w:rPr>
          <w:rFonts w:cs="KFGQPC Uthman Taha Naskh" w:hint="eastAsia"/>
          <w:sz w:val="26"/>
          <w:szCs w:val="26"/>
          <w:rtl/>
        </w:rPr>
        <w:t>غَيْرَ</w:t>
      </w:r>
      <w:r w:rsidR="00D93FE9" w:rsidRPr="00496A0B">
        <w:rPr>
          <w:rFonts w:cs="KFGQPC Uthman Taha Naskh"/>
          <w:sz w:val="26"/>
          <w:szCs w:val="26"/>
          <w:rtl/>
        </w:rPr>
        <w:t xml:space="preserve"> </w:t>
      </w:r>
      <w:r w:rsidR="00D93FE9" w:rsidRPr="00496A0B">
        <w:rPr>
          <w:rFonts w:cs="KFGQPC Uthman Taha Naskh" w:hint="eastAsia"/>
          <w:sz w:val="26"/>
          <w:szCs w:val="26"/>
          <w:rtl/>
        </w:rPr>
        <w:t>أَنَّهُ</w:t>
      </w:r>
      <w:r w:rsidR="00D93FE9" w:rsidRPr="00496A0B">
        <w:rPr>
          <w:rFonts w:cs="KFGQPC Uthman Taha Naskh"/>
          <w:sz w:val="26"/>
          <w:szCs w:val="26"/>
          <w:rtl/>
        </w:rPr>
        <w:t xml:space="preserve"> </w:t>
      </w:r>
      <w:r w:rsidR="00D93FE9" w:rsidRPr="00496A0B">
        <w:rPr>
          <w:rFonts w:cs="KFGQPC Uthman Taha Naskh" w:hint="eastAsia"/>
          <w:sz w:val="26"/>
          <w:szCs w:val="26"/>
          <w:rtl/>
        </w:rPr>
        <w:t>إِذَا</w:t>
      </w:r>
      <w:r w:rsidR="00D93FE9" w:rsidRPr="00496A0B">
        <w:rPr>
          <w:rFonts w:cs="KFGQPC Uthman Taha Naskh"/>
          <w:sz w:val="26"/>
          <w:szCs w:val="26"/>
          <w:rtl/>
        </w:rPr>
        <w:t xml:space="preserve"> </w:t>
      </w:r>
      <w:r w:rsidR="00D93FE9" w:rsidRPr="00496A0B">
        <w:rPr>
          <w:rFonts w:cs="KFGQPC Uthman Taha Naskh" w:hint="eastAsia"/>
          <w:sz w:val="26"/>
          <w:szCs w:val="26"/>
          <w:rtl/>
        </w:rPr>
        <w:t>تَعَارَّ</w:t>
      </w:r>
      <w:r w:rsidR="00D93FE9" w:rsidRPr="00496A0B">
        <w:rPr>
          <w:rFonts w:cs="KFGQPC Uthman Taha Naskh"/>
          <w:sz w:val="26"/>
          <w:szCs w:val="26"/>
          <w:rtl/>
        </w:rPr>
        <w:t xml:space="preserve"> </w:t>
      </w:r>
      <w:r w:rsidR="00D93FE9" w:rsidRPr="00496A0B">
        <w:rPr>
          <w:rFonts w:cs="KFGQPC Uthman Taha Naskh" w:hint="eastAsia"/>
          <w:sz w:val="26"/>
          <w:szCs w:val="26"/>
          <w:rtl/>
        </w:rPr>
        <w:t>وَتَقَلَّبَ</w:t>
      </w:r>
      <w:r w:rsidR="00D93FE9" w:rsidRPr="00496A0B">
        <w:rPr>
          <w:rFonts w:cs="KFGQPC Uthman Taha Naskh"/>
          <w:sz w:val="26"/>
          <w:szCs w:val="26"/>
          <w:rtl/>
        </w:rPr>
        <w:t xml:space="preserve"> </w:t>
      </w:r>
      <w:r w:rsidR="00D93FE9" w:rsidRPr="00496A0B">
        <w:rPr>
          <w:rFonts w:cs="KFGQPC Uthman Taha Naskh" w:hint="eastAsia"/>
          <w:sz w:val="26"/>
          <w:szCs w:val="26"/>
          <w:rtl/>
        </w:rPr>
        <w:t>عَلَى</w:t>
      </w:r>
      <w:r w:rsidR="00D93FE9" w:rsidRPr="00496A0B">
        <w:rPr>
          <w:rFonts w:cs="KFGQPC Uthman Taha Naskh"/>
          <w:sz w:val="26"/>
          <w:szCs w:val="26"/>
          <w:rtl/>
        </w:rPr>
        <w:t xml:space="preserve"> </w:t>
      </w:r>
      <w:r w:rsidR="00D93FE9" w:rsidRPr="00496A0B">
        <w:rPr>
          <w:rFonts w:cs="KFGQPC Uthman Taha Naskh" w:hint="eastAsia"/>
          <w:sz w:val="26"/>
          <w:szCs w:val="26"/>
          <w:rtl/>
        </w:rPr>
        <w:t>فِرَاشِهِ</w:t>
      </w:r>
      <w:r w:rsidR="002179B1" w:rsidRPr="00496A0B">
        <w:rPr>
          <w:rFonts w:cs="KFGQPC Uthman Taha Naskh" w:hint="cs"/>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ذَكَرَ</w:t>
      </w:r>
      <w:r w:rsidR="00D93FE9" w:rsidRPr="00496A0B">
        <w:rPr>
          <w:rFonts w:cs="KFGQPC Uthman Taha Naskh"/>
          <w:sz w:val="26"/>
          <w:szCs w:val="26"/>
          <w:rtl/>
        </w:rPr>
        <w:t xml:space="preserve"> </w:t>
      </w:r>
      <w:r w:rsidR="00D93FE9" w:rsidRPr="00496A0B">
        <w:rPr>
          <w:rFonts w:cs="KFGQPC Uthman Taha Naskh" w:hint="eastAsia"/>
          <w:sz w:val="26"/>
          <w:szCs w:val="26"/>
          <w:rtl/>
        </w:rPr>
        <w:t>اللَّهَ</w:t>
      </w:r>
      <w:r w:rsidR="00D93FE9" w:rsidRPr="00496A0B">
        <w:rPr>
          <w:rFonts w:cs="KFGQPC Uthman Taha Naskh"/>
          <w:sz w:val="26"/>
          <w:szCs w:val="26"/>
          <w:rtl/>
        </w:rPr>
        <w:t xml:space="preserve"> </w:t>
      </w:r>
      <w:r w:rsidR="00D93FE9" w:rsidRPr="00496A0B">
        <w:rPr>
          <w:rFonts w:cs="KFGQPC Uthman Taha Naskh" w:hint="eastAsia"/>
          <w:color w:val="C00000"/>
          <w:sz w:val="26"/>
          <w:szCs w:val="26"/>
        </w:rPr>
        <w:sym w:font="AGA Arabesque" w:char="F055"/>
      </w:r>
      <w:r w:rsidR="00D93FE9" w:rsidRPr="00496A0B">
        <w:rPr>
          <w:rFonts w:cs="KFGQPC Uthman Taha Naskh"/>
          <w:sz w:val="26"/>
          <w:szCs w:val="26"/>
          <w:rtl/>
        </w:rPr>
        <w:t xml:space="preserve"> </w:t>
      </w:r>
      <w:r w:rsidR="00D93FE9" w:rsidRPr="00496A0B">
        <w:rPr>
          <w:rFonts w:cs="KFGQPC Uthman Taha Naskh" w:hint="eastAsia"/>
          <w:sz w:val="26"/>
          <w:szCs w:val="26"/>
          <w:rtl/>
        </w:rPr>
        <w:t>وَكَبَّرَ،</w:t>
      </w:r>
      <w:r w:rsidR="00D93FE9" w:rsidRPr="00496A0B">
        <w:rPr>
          <w:rFonts w:cs="KFGQPC Uthman Taha Naskh"/>
          <w:sz w:val="26"/>
          <w:szCs w:val="26"/>
          <w:rtl/>
        </w:rPr>
        <w:t xml:space="preserve"> </w:t>
      </w:r>
      <w:r w:rsidR="00D93FE9" w:rsidRPr="00496A0B">
        <w:rPr>
          <w:rFonts w:cs="KFGQPC Uthman Taha Naskh" w:hint="eastAsia"/>
          <w:sz w:val="26"/>
          <w:szCs w:val="26"/>
          <w:rtl/>
        </w:rPr>
        <w:t>حَتَّى</w:t>
      </w:r>
      <w:r w:rsidR="00D93FE9" w:rsidRPr="00496A0B">
        <w:rPr>
          <w:rFonts w:cs="KFGQPC Uthman Taha Naskh"/>
          <w:sz w:val="26"/>
          <w:szCs w:val="26"/>
          <w:rtl/>
        </w:rPr>
        <w:t xml:space="preserve"> </w:t>
      </w:r>
      <w:r w:rsidR="00D93FE9" w:rsidRPr="00496A0B">
        <w:rPr>
          <w:rFonts w:cs="KFGQPC Uthman Taha Naskh" w:hint="eastAsia"/>
          <w:sz w:val="26"/>
          <w:szCs w:val="26"/>
          <w:rtl/>
        </w:rPr>
        <w:t>يَقُومَ</w:t>
      </w:r>
      <w:r w:rsidR="00D93FE9" w:rsidRPr="00496A0B">
        <w:rPr>
          <w:rFonts w:cs="KFGQPC Uthman Taha Naskh"/>
          <w:sz w:val="26"/>
          <w:szCs w:val="26"/>
          <w:rtl/>
        </w:rPr>
        <w:t xml:space="preserve"> </w:t>
      </w:r>
      <w:r w:rsidR="00D93FE9" w:rsidRPr="00496A0B">
        <w:rPr>
          <w:rFonts w:cs="KFGQPC Uthman Taha Naskh" w:hint="eastAsia"/>
          <w:sz w:val="26"/>
          <w:szCs w:val="26"/>
          <w:rtl/>
        </w:rPr>
        <w:t>لِصَلَاةِ</w:t>
      </w:r>
      <w:r w:rsidR="00D93FE9" w:rsidRPr="00496A0B">
        <w:rPr>
          <w:rFonts w:cs="KFGQPC Uthman Taha Naskh"/>
          <w:sz w:val="26"/>
          <w:szCs w:val="26"/>
          <w:rtl/>
        </w:rPr>
        <w:t xml:space="preserve"> </w:t>
      </w:r>
      <w:r w:rsidR="00D93FE9" w:rsidRPr="00496A0B">
        <w:rPr>
          <w:rFonts w:cs="KFGQPC Uthman Taha Naskh" w:hint="eastAsia"/>
          <w:sz w:val="26"/>
          <w:szCs w:val="26"/>
          <w:rtl/>
        </w:rPr>
        <w:t>الْفَجْرِ</w:t>
      </w:r>
      <w:r w:rsidR="00D93FE9" w:rsidRPr="00496A0B">
        <w:rPr>
          <w:rFonts w:cs="KFGQPC Uthman Taha Naskh" w:hint="cs"/>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قَالَ</w:t>
      </w:r>
      <w:r w:rsidR="00D93FE9" w:rsidRPr="00496A0B">
        <w:rPr>
          <w:rFonts w:cs="KFGQPC Uthman Taha Naskh"/>
          <w:sz w:val="26"/>
          <w:szCs w:val="26"/>
          <w:rtl/>
        </w:rPr>
        <w:t xml:space="preserve"> </w:t>
      </w:r>
      <w:r w:rsidR="00D93FE9" w:rsidRPr="00496A0B">
        <w:rPr>
          <w:rFonts w:cs="KFGQPC Uthman Taha Naskh" w:hint="eastAsia"/>
          <w:sz w:val="26"/>
          <w:szCs w:val="26"/>
          <w:rtl/>
        </w:rPr>
        <w:t>عَبْدُ</w:t>
      </w:r>
      <w:r w:rsidR="00D93FE9" w:rsidRPr="00496A0B">
        <w:rPr>
          <w:rFonts w:cs="KFGQPC Uthman Taha Naskh"/>
          <w:sz w:val="26"/>
          <w:szCs w:val="26"/>
          <w:rtl/>
        </w:rPr>
        <w:t xml:space="preserve"> </w:t>
      </w:r>
      <w:r w:rsidR="00D93FE9" w:rsidRPr="00496A0B">
        <w:rPr>
          <w:rFonts w:cs="KFGQPC Uthman Taha Naskh" w:hint="eastAsia"/>
          <w:sz w:val="26"/>
          <w:szCs w:val="26"/>
          <w:rtl/>
        </w:rPr>
        <w:t>اللَّهِ</w:t>
      </w:r>
      <w:r w:rsidR="00D93FE9" w:rsidRPr="00496A0B">
        <w:rPr>
          <w:rFonts w:cs="KFGQPC Uthman Taha Naskh"/>
          <w:sz w:val="26"/>
          <w:szCs w:val="26"/>
          <w:rtl/>
        </w:rPr>
        <w:t xml:space="preserve">: </w:t>
      </w:r>
      <w:r w:rsidR="00D93FE9" w:rsidRPr="00496A0B">
        <w:rPr>
          <w:rFonts w:cs="KFGQPC Uthman Taha Naskh" w:hint="eastAsia"/>
          <w:sz w:val="26"/>
          <w:szCs w:val="26"/>
          <w:rtl/>
        </w:rPr>
        <w:t>غَيْرَ</w:t>
      </w:r>
      <w:r w:rsidR="00D93FE9" w:rsidRPr="00496A0B">
        <w:rPr>
          <w:rFonts w:cs="KFGQPC Uthman Taha Naskh"/>
          <w:sz w:val="26"/>
          <w:szCs w:val="26"/>
          <w:rtl/>
        </w:rPr>
        <w:t xml:space="preserve"> </w:t>
      </w:r>
      <w:r w:rsidR="00D93FE9" w:rsidRPr="00496A0B">
        <w:rPr>
          <w:rFonts w:cs="KFGQPC Uthman Taha Naskh" w:hint="eastAsia"/>
          <w:sz w:val="26"/>
          <w:szCs w:val="26"/>
          <w:rtl/>
        </w:rPr>
        <w:t>أَنِّي</w:t>
      </w:r>
      <w:r w:rsidR="00D93FE9" w:rsidRPr="00496A0B">
        <w:rPr>
          <w:rFonts w:cs="KFGQPC Uthman Taha Naskh"/>
          <w:sz w:val="26"/>
          <w:szCs w:val="26"/>
          <w:rtl/>
        </w:rPr>
        <w:t xml:space="preserve"> </w:t>
      </w:r>
      <w:r w:rsidR="00D93FE9" w:rsidRPr="00496A0B">
        <w:rPr>
          <w:rFonts w:cs="KFGQPC Uthman Taha Naskh" w:hint="eastAsia"/>
          <w:sz w:val="26"/>
          <w:szCs w:val="26"/>
          <w:rtl/>
        </w:rPr>
        <w:t>لَمْ</w:t>
      </w:r>
      <w:r w:rsidR="00D93FE9" w:rsidRPr="00496A0B">
        <w:rPr>
          <w:rFonts w:cs="KFGQPC Uthman Taha Naskh"/>
          <w:sz w:val="26"/>
          <w:szCs w:val="26"/>
          <w:rtl/>
        </w:rPr>
        <w:t xml:space="preserve"> </w:t>
      </w:r>
      <w:r w:rsidR="00D93FE9" w:rsidRPr="00496A0B">
        <w:rPr>
          <w:rFonts w:cs="KFGQPC Uthman Taha Naskh" w:hint="eastAsia"/>
          <w:sz w:val="26"/>
          <w:szCs w:val="26"/>
          <w:rtl/>
        </w:rPr>
        <w:t>أَسْمَعْهُ</w:t>
      </w:r>
      <w:r w:rsidR="00D93FE9" w:rsidRPr="00496A0B">
        <w:rPr>
          <w:rFonts w:cs="KFGQPC Uthman Taha Naskh"/>
          <w:sz w:val="26"/>
          <w:szCs w:val="26"/>
          <w:rtl/>
        </w:rPr>
        <w:t xml:space="preserve"> </w:t>
      </w:r>
      <w:r w:rsidR="00D93FE9" w:rsidRPr="00496A0B">
        <w:rPr>
          <w:rFonts w:cs="KFGQPC Uthman Taha Naskh" w:hint="eastAsia"/>
          <w:sz w:val="26"/>
          <w:szCs w:val="26"/>
          <w:rtl/>
        </w:rPr>
        <w:t>يَقُولُ</w:t>
      </w:r>
      <w:r w:rsidR="00D93FE9" w:rsidRPr="00496A0B">
        <w:rPr>
          <w:rFonts w:cs="KFGQPC Uthman Taha Naskh"/>
          <w:sz w:val="26"/>
          <w:szCs w:val="26"/>
          <w:rtl/>
        </w:rPr>
        <w:t xml:space="preserve"> </w:t>
      </w:r>
      <w:r w:rsidR="00D93FE9" w:rsidRPr="00496A0B">
        <w:rPr>
          <w:rFonts w:cs="KFGQPC Uthman Taha Naskh" w:hint="eastAsia"/>
          <w:sz w:val="26"/>
          <w:szCs w:val="26"/>
          <w:rtl/>
        </w:rPr>
        <w:t>إِلَّا</w:t>
      </w:r>
      <w:r w:rsidR="00D93FE9" w:rsidRPr="00496A0B">
        <w:rPr>
          <w:rFonts w:cs="KFGQPC Uthman Taha Naskh"/>
          <w:sz w:val="26"/>
          <w:szCs w:val="26"/>
          <w:rtl/>
        </w:rPr>
        <w:t xml:space="preserve"> </w:t>
      </w:r>
      <w:r w:rsidR="00D93FE9" w:rsidRPr="00496A0B">
        <w:rPr>
          <w:rFonts w:cs="KFGQPC Uthman Taha Naskh" w:hint="eastAsia"/>
          <w:sz w:val="26"/>
          <w:szCs w:val="26"/>
          <w:rtl/>
        </w:rPr>
        <w:t>خَيْرًا،</w:t>
      </w:r>
      <w:r w:rsidR="00D93FE9" w:rsidRPr="00496A0B">
        <w:rPr>
          <w:rFonts w:cs="KFGQPC Uthman Taha Naskh"/>
          <w:sz w:val="26"/>
          <w:szCs w:val="26"/>
          <w:rtl/>
        </w:rPr>
        <w:t xml:space="preserve"> </w:t>
      </w:r>
      <w:r w:rsidR="00D93FE9" w:rsidRPr="00496A0B">
        <w:rPr>
          <w:rFonts w:cs="KFGQPC Uthman Taha Naskh" w:hint="eastAsia"/>
          <w:sz w:val="26"/>
          <w:szCs w:val="26"/>
          <w:rtl/>
        </w:rPr>
        <w:t>فَلَمَّا</w:t>
      </w:r>
      <w:r w:rsidR="00D93FE9" w:rsidRPr="00496A0B">
        <w:rPr>
          <w:rFonts w:cs="KFGQPC Uthman Taha Naskh"/>
          <w:sz w:val="26"/>
          <w:szCs w:val="26"/>
          <w:rtl/>
        </w:rPr>
        <w:t xml:space="preserve"> </w:t>
      </w:r>
      <w:r w:rsidR="00D93FE9" w:rsidRPr="00496A0B">
        <w:rPr>
          <w:rFonts w:cs="KFGQPC Uthman Taha Naskh" w:hint="eastAsia"/>
          <w:sz w:val="26"/>
          <w:szCs w:val="26"/>
          <w:rtl/>
        </w:rPr>
        <w:t>مَضَتِ</w:t>
      </w:r>
      <w:r w:rsidR="00D93FE9" w:rsidRPr="00496A0B">
        <w:rPr>
          <w:rFonts w:cs="KFGQPC Uthman Taha Naskh"/>
          <w:sz w:val="26"/>
          <w:szCs w:val="26"/>
          <w:rtl/>
        </w:rPr>
        <w:t xml:space="preserve"> </w:t>
      </w:r>
      <w:r w:rsidR="00D93FE9" w:rsidRPr="00496A0B">
        <w:rPr>
          <w:rFonts w:cs="KFGQPC Uthman Taha Naskh" w:hint="eastAsia"/>
          <w:sz w:val="26"/>
          <w:szCs w:val="26"/>
          <w:rtl/>
        </w:rPr>
        <w:t>الثَّلَاثُ</w:t>
      </w:r>
      <w:r w:rsidR="00D93FE9" w:rsidRPr="00496A0B">
        <w:rPr>
          <w:rFonts w:cs="KFGQPC Uthman Taha Naskh"/>
          <w:sz w:val="26"/>
          <w:szCs w:val="26"/>
          <w:rtl/>
        </w:rPr>
        <w:t xml:space="preserve"> </w:t>
      </w:r>
      <w:r w:rsidR="00D93FE9" w:rsidRPr="00496A0B">
        <w:rPr>
          <w:rFonts w:cs="KFGQPC Uthman Taha Naskh" w:hint="eastAsia"/>
          <w:sz w:val="26"/>
          <w:szCs w:val="26"/>
          <w:rtl/>
        </w:rPr>
        <w:t>لَيَالٍ</w:t>
      </w:r>
      <w:r w:rsidR="00D93FE9" w:rsidRPr="00496A0B">
        <w:rPr>
          <w:rFonts w:cs="KFGQPC Uthman Taha Naskh" w:hint="cs"/>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وَكِدْتُ</w:t>
      </w:r>
      <w:r w:rsidR="00D93FE9" w:rsidRPr="00496A0B">
        <w:rPr>
          <w:rFonts w:cs="KFGQPC Uthman Taha Naskh"/>
          <w:sz w:val="26"/>
          <w:szCs w:val="26"/>
          <w:rtl/>
        </w:rPr>
        <w:t xml:space="preserve"> </w:t>
      </w:r>
      <w:r w:rsidR="00D93FE9" w:rsidRPr="00496A0B">
        <w:rPr>
          <w:rFonts w:cs="KFGQPC Uthman Taha Naskh" w:hint="eastAsia"/>
          <w:sz w:val="26"/>
          <w:szCs w:val="26"/>
          <w:rtl/>
        </w:rPr>
        <w:t>أَنْ</w:t>
      </w:r>
      <w:r w:rsidR="00D93FE9" w:rsidRPr="00496A0B">
        <w:rPr>
          <w:rFonts w:cs="KFGQPC Uthman Taha Naskh"/>
          <w:sz w:val="26"/>
          <w:szCs w:val="26"/>
          <w:rtl/>
        </w:rPr>
        <w:t xml:space="preserve"> </w:t>
      </w:r>
      <w:r w:rsidR="00D93FE9" w:rsidRPr="00496A0B">
        <w:rPr>
          <w:rFonts w:cs="KFGQPC Uthman Taha Naskh" w:hint="eastAsia"/>
          <w:sz w:val="26"/>
          <w:szCs w:val="26"/>
          <w:rtl/>
        </w:rPr>
        <w:t>أَحْقِرَ</w:t>
      </w:r>
      <w:r w:rsidR="00D93FE9" w:rsidRPr="00496A0B">
        <w:rPr>
          <w:rFonts w:cs="KFGQPC Uthman Taha Naskh"/>
          <w:sz w:val="26"/>
          <w:szCs w:val="26"/>
          <w:rtl/>
        </w:rPr>
        <w:t xml:space="preserve"> </w:t>
      </w:r>
      <w:r w:rsidR="00D93FE9" w:rsidRPr="00496A0B">
        <w:rPr>
          <w:rFonts w:cs="KFGQPC Uthman Taha Naskh" w:hint="eastAsia"/>
          <w:sz w:val="26"/>
          <w:szCs w:val="26"/>
          <w:rtl/>
        </w:rPr>
        <w:t>عَمَلَهُ،</w:t>
      </w:r>
      <w:r w:rsidR="00D93FE9" w:rsidRPr="00496A0B">
        <w:rPr>
          <w:rFonts w:cs="KFGQPC Uthman Taha Naskh"/>
          <w:sz w:val="26"/>
          <w:szCs w:val="26"/>
          <w:rtl/>
        </w:rPr>
        <w:t xml:space="preserve"> </w:t>
      </w:r>
      <w:r w:rsidR="00D93FE9" w:rsidRPr="00496A0B">
        <w:rPr>
          <w:rFonts w:cs="KFGQPC Uthman Taha Naskh" w:hint="eastAsia"/>
          <w:sz w:val="26"/>
          <w:szCs w:val="26"/>
          <w:rtl/>
        </w:rPr>
        <w:t>قُلْتُ</w:t>
      </w:r>
      <w:r w:rsidR="00D93FE9" w:rsidRPr="00496A0B">
        <w:rPr>
          <w:rFonts w:cs="KFGQPC Uthman Taha Naskh"/>
          <w:sz w:val="26"/>
          <w:szCs w:val="26"/>
          <w:rtl/>
        </w:rPr>
        <w:t xml:space="preserve">: </w:t>
      </w:r>
      <w:r w:rsidR="00D93FE9" w:rsidRPr="00496A0B">
        <w:rPr>
          <w:rFonts w:cs="KFGQPC Uthman Taha Naskh" w:hint="eastAsia"/>
          <w:sz w:val="26"/>
          <w:szCs w:val="26"/>
          <w:rtl/>
        </w:rPr>
        <w:t>يَا</w:t>
      </w:r>
      <w:r w:rsidR="00D93FE9" w:rsidRPr="00496A0B">
        <w:rPr>
          <w:rFonts w:cs="KFGQPC Uthman Taha Naskh"/>
          <w:sz w:val="26"/>
          <w:szCs w:val="26"/>
          <w:rtl/>
        </w:rPr>
        <w:t xml:space="preserve"> </w:t>
      </w:r>
      <w:r w:rsidR="00D93FE9" w:rsidRPr="00496A0B">
        <w:rPr>
          <w:rFonts w:cs="KFGQPC Uthman Taha Naskh" w:hint="eastAsia"/>
          <w:sz w:val="26"/>
          <w:szCs w:val="26"/>
          <w:rtl/>
        </w:rPr>
        <w:t>عَبْدَ</w:t>
      </w:r>
      <w:r w:rsidR="00D93FE9" w:rsidRPr="00496A0B">
        <w:rPr>
          <w:rFonts w:cs="KFGQPC Uthman Taha Naskh"/>
          <w:sz w:val="26"/>
          <w:szCs w:val="26"/>
          <w:rtl/>
        </w:rPr>
        <w:t xml:space="preserve"> </w:t>
      </w:r>
      <w:r w:rsidR="00D93FE9" w:rsidRPr="00496A0B">
        <w:rPr>
          <w:rFonts w:cs="KFGQPC Uthman Taha Naskh" w:hint="eastAsia"/>
          <w:sz w:val="26"/>
          <w:szCs w:val="26"/>
          <w:rtl/>
        </w:rPr>
        <w:t>اللَّهِ</w:t>
      </w:r>
      <w:r w:rsidR="00D93FE9" w:rsidRPr="00496A0B">
        <w:rPr>
          <w:rFonts w:cs="KFGQPC Uthman Taha Naskh"/>
          <w:sz w:val="26"/>
          <w:szCs w:val="26"/>
          <w:rtl/>
        </w:rPr>
        <w:t xml:space="preserve"> </w:t>
      </w:r>
      <w:r w:rsidR="00D93FE9" w:rsidRPr="00496A0B">
        <w:rPr>
          <w:rFonts w:cs="KFGQPC Uthman Taha Naskh" w:hint="eastAsia"/>
          <w:sz w:val="26"/>
          <w:szCs w:val="26"/>
          <w:rtl/>
        </w:rPr>
        <w:t>إِنِّي</w:t>
      </w:r>
      <w:r w:rsidR="00D93FE9" w:rsidRPr="00496A0B">
        <w:rPr>
          <w:rFonts w:cs="KFGQPC Uthman Taha Naskh"/>
          <w:sz w:val="26"/>
          <w:szCs w:val="26"/>
          <w:rtl/>
        </w:rPr>
        <w:t xml:space="preserve"> </w:t>
      </w:r>
      <w:r w:rsidR="00D93FE9" w:rsidRPr="00496A0B">
        <w:rPr>
          <w:rFonts w:cs="KFGQPC Uthman Taha Naskh" w:hint="eastAsia"/>
          <w:sz w:val="26"/>
          <w:szCs w:val="26"/>
          <w:rtl/>
        </w:rPr>
        <w:t>لَمْ</w:t>
      </w:r>
      <w:r w:rsidR="00D93FE9" w:rsidRPr="00496A0B">
        <w:rPr>
          <w:rFonts w:cs="KFGQPC Uthman Taha Naskh"/>
          <w:sz w:val="26"/>
          <w:szCs w:val="26"/>
          <w:rtl/>
        </w:rPr>
        <w:t xml:space="preserve"> </w:t>
      </w:r>
      <w:r w:rsidR="00D93FE9" w:rsidRPr="00496A0B">
        <w:rPr>
          <w:rFonts w:cs="KFGQPC Uthman Taha Naskh" w:hint="eastAsia"/>
          <w:sz w:val="26"/>
          <w:szCs w:val="26"/>
          <w:rtl/>
        </w:rPr>
        <w:t>يَكُنْ</w:t>
      </w:r>
      <w:r w:rsidR="00D93FE9" w:rsidRPr="00496A0B">
        <w:rPr>
          <w:rFonts w:cs="KFGQPC Uthman Taha Naskh"/>
          <w:sz w:val="26"/>
          <w:szCs w:val="26"/>
          <w:rtl/>
        </w:rPr>
        <w:t xml:space="preserve"> </w:t>
      </w:r>
      <w:r w:rsidR="00D93FE9" w:rsidRPr="00496A0B">
        <w:rPr>
          <w:rFonts w:cs="KFGQPC Uthman Taha Naskh" w:hint="eastAsia"/>
          <w:sz w:val="26"/>
          <w:szCs w:val="26"/>
          <w:rtl/>
        </w:rPr>
        <w:t>بَيْنِي</w:t>
      </w:r>
      <w:r w:rsidR="00D93FE9" w:rsidRPr="00496A0B">
        <w:rPr>
          <w:rFonts w:cs="KFGQPC Uthman Taha Naskh"/>
          <w:sz w:val="26"/>
          <w:szCs w:val="26"/>
          <w:rtl/>
        </w:rPr>
        <w:t xml:space="preserve"> </w:t>
      </w:r>
      <w:r w:rsidR="00D93FE9" w:rsidRPr="00496A0B">
        <w:rPr>
          <w:rFonts w:cs="KFGQPC Uthman Taha Naskh" w:hint="eastAsia"/>
          <w:sz w:val="26"/>
          <w:szCs w:val="26"/>
          <w:rtl/>
        </w:rPr>
        <w:t>وَبَيْنَ</w:t>
      </w:r>
      <w:r w:rsidR="00D93FE9" w:rsidRPr="00496A0B">
        <w:rPr>
          <w:rFonts w:cs="KFGQPC Uthman Taha Naskh"/>
          <w:sz w:val="26"/>
          <w:szCs w:val="26"/>
          <w:rtl/>
        </w:rPr>
        <w:t xml:space="preserve"> </w:t>
      </w:r>
      <w:r w:rsidR="00D93FE9" w:rsidRPr="00496A0B">
        <w:rPr>
          <w:rFonts w:cs="KFGQPC Uthman Taha Naskh" w:hint="eastAsia"/>
          <w:sz w:val="26"/>
          <w:szCs w:val="26"/>
          <w:rtl/>
        </w:rPr>
        <w:t>أَبِي</w:t>
      </w:r>
      <w:r w:rsidR="00D93FE9" w:rsidRPr="00496A0B">
        <w:rPr>
          <w:rFonts w:cs="KFGQPC Uthman Taha Naskh"/>
          <w:sz w:val="26"/>
          <w:szCs w:val="26"/>
          <w:rtl/>
        </w:rPr>
        <w:t xml:space="preserve"> </w:t>
      </w:r>
      <w:r w:rsidR="00D93FE9" w:rsidRPr="00496A0B">
        <w:rPr>
          <w:rFonts w:cs="KFGQPC Uthman Taha Naskh" w:hint="eastAsia"/>
          <w:sz w:val="26"/>
          <w:szCs w:val="26"/>
          <w:rtl/>
        </w:rPr>
        <w:t>غَضَبٌ</w:t>
      </w:r>
      <w:r w:rsidR="002179B1" w:rsidRPr="00496A0B">
        <w:rPr>
          <w:rFonts w:cs="KFGQPC Uthman Taha Naskh" w:hint="cs"/>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وَلَا</w:t>
      </w:r>
      <w:r w:rsidR="00D93FE9" w:rsidRPr="00496A0B">
        <w:rPr>
          <w:rFonts w:cs="KFGQPC Uthman Taha Naskh"/>
          <w:sz w:val="26"/>
          <w:szCs w:val="26"/>
          <w:rtl/>
        </w:rPr>
        <w:t xml:space="preserve"> </w:t>
      </w:r>
      <w:r w:rsidR="00D93FE9" w:rsidRPr="00496A0B">
        <w:rPr>
          <w:rFonts w:cs="KFGQPC Uthman Taha Naskh" w:hint="eastAsia"/>
          <w:sz w:val="26"/>
          <w:szCs w:val="26"/>
          <w:rtl/>
        </w:rPr>
        <w:t>هَجْرٌ</w:t>
      </w:r>
      <w:r w:rsidR="00D93FE9" w:rsidRPr="00496A0B">
        <w:rPr>
          <w:rFonts w:cs="KFGQPC Uthman Taha Naskh"/>
          <w:sz w:val="26"/>
          <w:szCs w:val="26"/>
          <w:rtl/>
        </w:rPr>
        <w:t xml:space="preserve"> </w:t>
      </w:r>
      <w:r w:rsidR="00D93FE9" w:rsidRPr="00496A0B">
        <w:rPr>
          <w:rFonts w:cs="KFGQPC Uthman Taha Naskh" w:hint="eastAsia"/>
          <w:sz w:val="26"/>
          <w:szCs w:val="26"/>
          <w:rtl/>
        </w:rPr>
        <w:t>ثَمَّ،</w:t>
      </w:r>
      <w:r w:rsidR="00D93FE9" w:rsidRPr="00496A0B">
        <w:rPr>
          <w:rFonts w:cs="KFGQPC Uthman Taha Naskh"/>
          <w:sz w:val="26"/>
          <w:szCs w:val="26"/>
          <w:rtl/>
        </w:rPr>
        <w:t xml:space="preserve"> </w:t>
      </w:r>
      <w:r w:rsidR="00D93FE9" w:rsidRPr="00496A0B">
        <w:rPr>
          <w:rFonts w:cs="KFGQPC Uthman Taha Naskh" w:hint="eastAsia"/>
          <w:sz w:val="26"/>
          <w:szCs w:val="26"/>
          <w:rtl/>
        </w:rPr>
        <w:t>وَلَكِنْ</w:t>
      </w:r>
      <w:r w:rsidR="00D93FE9" w:rsidRPr="00496A0B">
        <w:rPr>
          <w:rFonts w:cs="KFGQPC Uthman Taha Naskh"/>
          <w:sz w:val="26"/>
          <w:szCs w:val="26"/>
          <w:rtl/>
        </w:rPr>
        <w:t xml:space="preserve"> </w:t>
      </w:r>
      <w:r w:rsidR="00D93FE9" w:rsidRPr="00496A0B">
        <w:rPr>
          <w:rFonts w:cs="KFGQPC Uthman Taha Naskh" w:hint="eastAsia"/>
          <w:sz w:val="26"/>
          <w:szCs w:val="26"/>
          <w:rtl/>
        </w:rPr>
        <w:t>سَمِعْتُ</w:t>
      </w:r>
      <w:r w:rsidR="00D93FE9" w:rsidRPr="00496A0B">
        <w:rPr>
          <w:rFonts w:cs="KFGQPC Uthman Taha Naskh"/>
          <w:sz w:val="26"/>
          <w:szCs w:val="26"/>
          <w:rtl/>
        </w:rPr>
        <w:t xml:space="preserve"> </w:t>
      </w:r>
      <w:r w:rsidR="00D93FE9" w:rsidRPr="00496A0B">
        <w:rPr>
          <w:rFonts w:cs="KFGQPC Uthman Taha Naskh" w:hint="eastAsia"/>
          <w:sz w:val="26"/>
          <w:szCs w:val="26"/>
          <w:rtl/>
        </w:rPr>
        <w:t>رَسُولَ</w:t>
      </w:r>
      <w:r w:rsidR="00D93FE9" w:rsidRPr="00496A0B">
        <w:rPr>
          <w:rFonts w:cs="KFGQPC Uthman Taha Naskh"/>
          <w:sz w:val="26"/>
          <w:szCs w:val="26"/>
          <w:rtl/>
        </w:rPr>
        <w:t xml:space="preserve"> </w:t>
      </w:r>
      <w:r w:rsidR="00D93FE9" w:rsidRPr="00496A0B">
        <w:rPr>
          <w:rFonts w:cs="KFGQPC Uthman Taha Naskh" w:hint="eastAsia"/>
          <w:sz w:val="26"/>
          <w:szCs w:val="26"/>
          <w:rtl/>
        </w:rPr>
        <w:t>اللَّهِ</w:t>
      </w:r>
      <w:r w:rsidR="00D93FE9" w:rsidRPr="00496A0B">
        <w:rPr>
          <w:rFonts w:cs="KFGQPC Uthman Taha Naskh"/>
          <w:sz w:val="26"/>
          <w:szCs w:val="26"/>
          <w:rtl/>
        </w:rPr>
        <w:t xml:space="preserve"> </w:t>
      </w:r>
      <w:r w:rsidR="00D93FE9" w:rsidRPr="00496A0B">
        <w:rPr>
          <w:rFonts w:cs="KFGQPC Uthman Taha Naskh" w:hint="eastAsia"/>
          <w:color w:val="C00000"/>
          <w:sz w:val="26"/>
          <w:szCs w:val="26"/>
        </w:rPr>
        <w:sym w:font="AGA Arabesque" w:char="F072"/>
      </w:r>
      <w:r w:rsidR="00D93FE9" w:rsidRPr="00496A0B">
        <w:rPr>
          <w:rFonts w:cs="KFGQPC Uthman Taha Naskh"/>
          <w:sz w:val="26"/>
          <w:szCs w:val="26"/>
          <w:rtl/>
        </w:rPr>
        <w:t xml:space="preserve"> </w:t>
      </w:r>
      <w:r w:rsidR="00D93FE9" w:rsidRPr="00496A0B">
        <w:rPr>
          <w:rFonts w:cs="KFGQPC Uthman Taha Naskh" w:hint="eastAsia"/>
          <w:sz w:val="26"/>
          <w:szCs w:val="26"/>
          <w:rtl/>
        </w:rPr>
        <w:t>يَقُولُ</w:t>
      </w:r>
      <w:r w:rsidR="00D93FE9" w:rsidRPr="00496A0B">
        <w:rPr>
          <w:rFonts w:cs="KFGQPC Uthman Taha Naskh"/>
          <w:sz w:val="26"/>
          <w:szCs w:val="26"/>
          <w:rtl/>
        </w:rPr>
        <w:t xml:space="preserve"> </w:t>
      </w:r>
      <w:r w:rsidR="00D93FE9" w:rsidRPr="00496A0B">
        <w:rPr>
          <w:rFonts w:cs="KFGQPC Uthman Taha Naskh" w:hint="eastAsia"/>
          <w:sz w:val="26"/>
          <w:szCs w:val="26"/>
          <w:rtl/>
        </w:rPr>
        <w:t>لَكَ</w:t>
      </w:r>
      <w:r w:rsidR="00D93FE9" w:rsidRPr="00496A0B">
        <w:rPr>
          <w:rFonts w:cs="KFGQPC Uthman Taha Naskh"/>
          <w:sz w:val="26"/>
          <w:szCs w:val="26"/>
          <w:rtl/>
        </w:rPr>
        <w:t xml:space="preserve"> </w:t>
      </w:r>
      <w:r w:rsidR="00D93FE9" w:rsidRPr="00496A0B">
        <w:rPr>
          <w:rFonts w:cs="KFGQPC Uthman Taha Naskh" w:hint="eastAsia"/>
          <w:sz w:val="26"/>
          <w:szCs w:val="26"/>
          <w:rtl/>
        </w:rPr>
        <w:t>ثَلَاثَ</w:t>
      </w:r>
      <w:r w:rsidR="00D93FE9" w:rsidRPr="00496A0B">
        <w:rPr>
          <w:rFonts w:cs="KFGQPC Uthman Taha Naskh"/>
          <w:sz w:val="26"/>
          <w:szCs w:val="26"/>
          <w:rtl/>
        </w:rPr>
        <w:t xml:space="preserve"> </w:t>
      </w:r>
      <w:r w:rsidR="00D93FE9" w:rsidRPr="00496A0B">
        <w:rPr>
          <w:rFonts w:cs="KFGQPC Uthman Taha Naskh" w:hint="eastAsia"/>
          <w:sz w:val="26"/>
          <w:szCs w:val="26"/>
          <w:rtl/>
        </w:rPr>
        <w:t>مِرَارٍ</w:t>
      </w:r>
      <w:r w:rsidR="00D93FE9" w:rsidRPr="00496A0B">
        <w:rPr>
          <w:rFonts w:cs="KFGQPC Uthman Taha Naskh"/>
          <w:sz w:val="26"/>
          <w:szCs w:val="26"/>
          <w:rtl/>
        </w:rPr>
        <w:t>: «</w:t>
      </w:r>
      <w:r w:rsidR="00D93FE9" w:rsidRPr="00496A0B">
        <w:rPr>
          <w:rFonts w:cs="KFGQPC Uthman Taha Naskh" w:hint="eastAsia"/>
          <w:b/>
          <w:bCs/>
          <w:color w:val="C00000"/>
          <w:sz w:val="26"/>
          <w:szCs w:val="26"/>
          <w:rtl/>
        </w:rPr>
        <w:t>يَطْلُعُ</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عَلَيْكُمُ</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الْآنَ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رَجُلٌ</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مِنْ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أَهْلِ</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الْجَنَّةِ</w:t>
      </w:r>
      <w:r w:rsidR="00D93FE9" w:rsidRPr="00496A0B">
        <w:rPr>
          <w:rFonts w:cs="KFGQPC Uthman Taha Naskh" w:hint="eastAsia"/>
          <w:sz w:val="26"/>
          <w:szCs w:val="26"/>
          <w:rtl/>
        </w:rPr>
        <w:t>»</w:t>
      </w:r>
      <w:r w:rsidR="00D93FE9" w:rsidRPr="00496A0B">
        <w:rPr>
          <w:rFonts w:cs="KFGQPC Uthman Taha Naskh" w:hint="cs"/>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فَطَلَعْتَ</w:t>
      </w:r>
      <w:r w:rsidR="00D93FE9" w:rsidRPr="00496A0B">
        <w:rPr>
          <w:rFonts w:cs="KFGQPC Uthman Taha Naskh"/>
          <w:sz w:val="26"/>
          <w:szCs w:val="26"/>
          <w:rtl/>
        </w:rPr>
        <w:t xml:space="preserve"> </w:t>
      </w:r>
      <w:r w:rsidR="00D93FE9" w:rsidRPr="00496A0B">
        <w:rPr>
          <w:rFonts w:cs="KFGQPC Uthman Taha Naskh" w:hint="eastAsia"/>
          <w:sz w:val="26"/>
          <w:szCs w:val="26"/>
          <w:rtl/>
        </w:rPr>
        <w:t>أَنْتَ</w:t>
      </w:r>
      <w:r w:rsidR="00D93FE9" w:rsidRPr="00496A0B">
        <w:rPr>
          <w:rFonts w:cs="KFGQPC Uthman Taha Naskh"/>
          <w:sz w:val="26"/>
          <w:szCs w:val="26"/>
          <w:rtl/>
        </w:rPr>
        <w:t xml:space="preserve"> </w:t>
      </w:r>
      <w:r w:rsidR="00D93FE9" w:rsidRPr="00496A0B">
        <w:rPr>
          <w:rFonts w:cs="KFGQPC Uthman Taha Naskh" w:hint="eastAsia"/>
          <w:sz w:val="26"/>
          <w:szCs w:val="26"/>
          <w:rtl/>
        </w:rPr>
        <w:t>الثَّلَاثَ</w:t>
      </w:r>
      <w:r w:rsidR="00D93FE9" w:rsidRPr="00496A0B">
        <w:rPr>
          <w:rFonts w:cs="KFGQPC Uthman Taha Naskh"/>
          <w:sz w:val="26"/>
          <w:szCs w:val="26"/>
          <w:rtl/>
        </w:rPr>
        <w:t xml:space="preserve"> </w:t>
      </w:r>
      <w:r w:rsidR="00D93FE9" w:rsidRPr="00496A0B">
        <w:rPr>
          <w:rFonts w:cs="KFGQPC Uthman Taha Naskh" w:hint="eastAsia"/>
          <w:sz w:val="26"/>
          <w:szCs w:val="26"/>
          <w:rtl/>
        </w:rPr>
        <w:t>مِرَارٍ،</w:t>
      </w:r>
      <w:r w:rsidR="00D93FE9" w:rsidRPr="00496A0B">
        <w:rPr>
          <w:rFonts w:cs="KFGQPC Uthman Taha Naskh"/>
          <w:sz w:val="26"/>
          <w:szCs w:val="26"/>
          <w:rtl/>
        </w:rPr>
        <w:t xml:space="preserve"> </w:t>
      </w:r>
      <w:r w:rsidR="00D93FE9" w:rsidRPr="00496A0B">
        <w:rPr>
          <w:rFonts w:cs="KFGQPC Uthman Taha Naskh" w:hint="eastAsia"/>
          <w:sz w:val="26"/>
          <w:szCs w:val="26"/>
          <w:rtl/>
        </w:rPr>
        <w:t>فَأَرَدْتُ</w:t>
      </w:r>
      <w:r w:rsidR="00D93FE9" w:rsidRPr="00496A0B">
        <w:rPr>
          <w:rFonts w:cs="KFGQPC Uthman Taha Naskh"/>
          <w:sz w:val="26"/>
          <w:szCs w:val="26"/>
          <w:rtl/>
        </w:rPr>
        <w:t xml:space="preserve"> </w:t>
      </w:r>
      <w:r w:rsidR="00D93FE9" w:rsidRPr="00496A0B">
        <w:rPr>
          <w:rFonts w:cs="KFGQPC Uthman Taha Naskh" w:hint="eastAsia"/>
          <w:sz w:val="26"/>
          <w:szCs w:val="26"/>
          <w:rtl/>
        </w:rPr>
        <w:t>أَنْ</w:t>
      </w:r>
      <w:r w:rsidR="00D93FE9" w:rsidRPr="00496A0B">
        <w:rPr>
          <w:rFonts w:cs="KFGQPC Uthman Taha Naskh"/>
          <w:sz w:val="26"/>
          <w:szCs w:val="26"/>
          <w:rtl/>
        </w:rPr>
        <w:t xml:space="preserve"> </w:t>
      </w:r>
      <w:r w:rsidR="00D93FE9" w:rsidRPr="00496A0B">
        <w:rPr>
          <w:rFonts w:cs="KFGQPC Uthman Taha Naskh" w:hint="eastAsia"/>
          <w:sz w:val="26"/>
          <w:szCs w:val="26"/>
          <w:rtl/>
        </w:rPr>
        <w:t>آوِيَ</w:t>
      </w:r>
      <w:r w:rsidR="00D93FE9" w:rsidRPr="00496A0B">
        <w:rPr>
          <w:rFonts w:cs="KFGQPC Uthman Taha Naskh"/>
          <w:sz w:val="26"/>
          <w:szCs w:val="26"/>
          <w:rtl/>
        </w:rPr>
        <w:t xml:space="preserve"> </w:t>
      </w:r>
      <w:r w:rsidR="00D93FE9" w:rsidRPr="00496A0B">
        <w:rPr>
          <w:rFonts w:cs="KFGQPC Uthman Taha Naskh" w:hint="eastAsia"/>
          <w:sz w:val="26"/>
          <w:szCs w:val="26"/>
          <w:rtl/>
        </w:rPr>
        <w:t>إِلَيْكَ</w:t>
      </w:r>
      <w:r w:rsidR="00D93FE9" w:rsidRPr="00496A0B">
        <w:rPr>
          <w:rFonts w:cs="KFGQPC Uthman Taha Naskh"/>
          <w:sz w:val="26"/>
          <w:szCs w:val="26"/>
          <w:rtl/>
        </w:rPr>
        <w:t xml:space="preserve"> </w:t>
      </w:r>
      <w:r w:rsidR="00D93FE9" w:rsidRPr="00496A0B">
        <w:rPr>
          <w:rFonts w:cs="KFGQPC Uthman Taha Naskh" w:hint="eastAsia"/>
          <w:sz w:val="26"/>
          <w:szCs w:val="26"/>
          <w:rtl/>
        </w:rPr>
        <w:t>لِأَنْظُرَ</w:t>
      </w:r>
      <w:r w:rsidR="00D93FE9" w:rsidRPr="00496A0B">
        <w:rPr>
          <w:rFonts w:cs="KFGQPC Uthman Taha Naskh"/>
          <w:sz w:val="26"/>
          <w:szCs w:val="26"/>
          <w:rtl/>
        </w:rPr>
        <w:t xml:space="preserve"> </w:t>
      </w:r>
      <w:r w:rsidR="00D93FE9" w:rsidRPr="00496A0B">
        <w:rPr>
          <w:rFonts w:cs="KFGQPC Uthman Taha Naskh" w:hint="eastAsia"/>
          <w:sz w:val="26"/>
          <w:szCs w:val="26"/>
          <w:rtl/>
        </w:rPr>
        <w:t>مَا</w:t>
      </w:r>
      <w:r w:rsidR="00D93FE9" w:rsidRPr="00496A0B">
        <w:rPr>
          <w:rFonts w:cs="KFGQPC Uthman Taha Naskh"/>
          <w:sz w:val="26"/>
          <w:szCs w:val="26"/>
          <w:rtl/>
        </w:rPr>
        <w:t xml:space="preserve"> </w:t>
      </w:r>
      <w:r w:rsidR="00D93FE9" w:rsidRPr="00496A0B">
        <w:rPr>
          <w:rFonts w:cs="KFGQPC Uthman Taha Naskh" w:hint="eastAsia"/>
          <w:sz w:val="26"/>
          <w:szCs w:val="26"/>
          <w:rtl/>
        </w:rPr>
        <w:t>عَمَلُكَ،</w:t>
      </w:r>
      <w:r w:rsidR="00D93FE9" w:rsidRPr="00496A0B">
        <w:rPr>
          <w:rFonts w:cs="KFGQPC Uthman Taha Naskh"/>
          <w:sz w:val="26"/>
          <w:szCs w:val="26"/>
          <w:rtl/>
        </w:rPr>
        <w:t xml:space="preserve"> </w:t>
      </w:r>
      <w:r w:rsidR="00D93FE9" w:rsidRPr="00496A0B">
        <w:rPr>
          <w:rFonts w:cs="KFGQPC Uthman Taha Naskh" w:hint="eastAsia"/>
          <w:sz w:val="26"/>
          <w:szCs w:val="26"/>
          <w:rtl/>
        </w:rPr>
        <w:t>فَأَقْتَدِيَ</w:t>
      </w:r>
      <w:r w:rsidR="00D93FE9" w:rsidRPr="00496A0B">
        <w:rPr>
          <w:rFonts w:cs="KFGQPC Uthman Taha Naskh"/>
          <w:sz w:val="26"/>
          <w:szCs w:val="26"/>
          <w:rtl/>
        </w:rPr>
        <w:t xml:space="preserve"> </w:t>
      </w:r>
      <w:r w:rsidR="00D93FE9" w:rsidRPr="00496A0B">
        <w:rPr>
          <w:rFonts w:cs="KFGQPC Uthman Taha Naskh" w:hint="eastAsia"/>
          <w:sz w:val="26"/>
          <w:szCs w:val="26"/>
          <w:rtl/>
        </w:rPr>
        <w:t>بِهِ،</w:t>
      </w:r>
      <w:r w:rsidR="00D93FE9" w:rsidRPr="00496A0B">
        <w:rPr>
          <w:rFonts w:cs="KFGQPC Uthman Taha Naskh"/>
          <w:sz w:val="26"/>
          <w:szCs w:val="26"/>
          <w:rtl/>
        </w:rPr>
        <w:t xml:space="preserve"> </w:t>
      </w:r>
      <w:r w:rsidR="00D93FE9" w:rsidRPr="00496A0B">
        <w:rPr>
          <w:rFonts w:cs="KFGQPC Uthman Taha Naskh" w:hint="eastAsia"/>
          <w:sz w:val="26"/>
          <w:szCs w:val="26"/>
          <w:rtl/>
        </w:rPr>
        <w:t>فَلَمْ</w:t>
      </w:r>
      <w:r w:rsidR="00D93FE9" w:rsidRPr="00496A0B">
        <w:rPr>
          <w:rFonts w:cs="KFGQPC Uthman Taha Naskh"/>
          <w:sz w:val="26"/>
          <w:szCs w:val="26"/>
          <w:rtl/>
        </w:rPr>
        <w:t xml:space="preserve"> </w:t>
      </w:r>
      <w:r w:rsidR="00D93FE9" w:rsidRPr="00496A0B">
        <w:rPr>
          <w:rFonts w:cs="KFGQPC Uthman Taha Naskh" w:hint="eastAsia"/>
          <w:sz w:val="26"/>
          <w:szCs w:val="26"/>
          <w:rtl/>
        </w:rPr>
        <w:t>أَرَكَ</w:t>
      </w:r>
      <w:r w:rsidR="00D93FE9" w:rsidRPr="00496A0B">
        <w:rPr>
          <w:rFonts w:cs="KFGQPC Uthman Taha Naskh"/>
          <w:sz w:val="26"/>
          <w:szCs w:val="26"/>
          <w:rtl/>
        </w:rPr>
        <w:t xml:space="preserve"> </w:t>
      </w:r>
      <w:r w:rsidR="00D93FE9" w:rsidRPr="00496A0B">
        <w:rPr>
          <w:rFonts w:cs="KFGQPC Uthman Taha Naskh" w:hint="eastAsia"/>
          <w:sz w:val="26"/>
          <w:szCs w:val="26"/>
          <w:rtl/>
        </w:rPr>
        <w:t>تَعْمَلُ</w:t>
      </w:r>
      <w:r w:rsidR="00D93FE9" w:rsidRPr="00496A0B">
        <w:rPr>
          <w:rFonts w:cs="KFGQPC Uthman Taha Naskh"/>
          <w:sz w:val="26"/>
          <w:szCs w:val="26"/>
          <w:rtl/>
        </w:rPr>
        <w:t xml:space="preserve"> </w:t>
      </w:r>
      <w:r w:rsidR="00D93FE9" w:rsidRPr="00496A0B">
        <w:rPr>
          <w:rFonts w:cs="KFGQPC Uthman Taha Naskh" w:hint="eastAsia"/>
          <w:sz w:val="26"/>
          <w:szCs w:val="26"/>
          <w:rtl/>
        </w:rPr>
        <w:t>كَثِيرَ</w:t>
      </w:r>
      <w:r w:rsidR="00D93FE9" w:rsidRPr="00496A0B">
        <w:rPr>
          <w:rFonts w:cs="KFGQPC Uthman Taha Naskh"/>
          <w:sz w:val="26"/>
          <w:szCs w:val="26"/>
          <w:rtl/>
        </w:rPr>
        <w:t xml:space="preserve"> </w:t>
      </w:r>
      <w:r w:rsidR="00D93FE9" w:rsidRPr="00496A0B">
        <w:rPr>
          <w:rFonts w:cs="KFGQPC Uthman Taha Naskh" w:hint="eastAsia"/>
          <w:sz w:val="26"/>
          <w:szCs w:val="26"/>
          <w:rtl/>
        </w:rPr>
        <w:t>عَمَلٍ،</w:t>
      </w:r>
      <w:r w:rsidR="00D93FE9" w:rsidRPr="00496A0B">
        <w:rPr>
          <w:rFonts w:cs="KFGQPC Uthman Taha Naskh"/>
          <w:sz w:val="26"/>
          <w:szCs w:val="26"/>
          <w:rtl/>
        </w:rPr>
        <w:t xml:space="preserve"> </w:t>
      </w:r>
      <w:r w:rsidR="00D93FE9" w:rsidRPr="00496A0B">
        <w:rPr>
          <w:rFonts w:cs="KFGQPC Uthman Taha Naskh" w:hint="eastAsia"/>
          <w:sz w:val="26"/>
          <w:szCs w:val="26"/>
          <w:rtl/>
        </w:rPr>
        <w:t>فَمَا</w:t>
      </w:r>
      <w:r w:rsidR="00D93FE9" w:rsidRPr="00496A0B">
        <w:rPr>
          <w:rFonts w:cs="KFGQPC Uthman Taha Naskh"/>
          <w:sz w:val="26"/>
          <w:szCs w:val="26"/>
          <w:rtl/>
        </w:rPr>
        <w:t xml:space="preserve"> </w:t>
      </w:r>
      <w:r w:rsidR="00D93FE9" w:rsidRPr="00496A0B">
        <w:rPr>
          <w:rFonts w:cs="KFGQPC Uthman Taha Naskh" w:hint="eastAsia"/>
          <w:sz w:val="26"/>
          <w:szCs w:val="26"/>
          <w:rtl/>
        </w:rPr>
        <w:t>الَّذِي</w:t>
      </w:r>
      <w:r w:rsidR="00D93FE9" w:rsidRPr="00496A0B">
        <w:rPr>
          <w:rFonts w:cs="KFGQPC Uthman Taha Naskh"/>
          <w:sz w:val="26"/>
          <w:szCs w:val="26"/>
          <w:rtl/>
        </w:rPr>
        <w:t xml:space="preserve"> </w:t>
      </w:r>
      <w:r w:rsidR="00D93FE9" w:rsidRPr="00496A0B">
        <w:rPr>
          <w:rFonts w:cs="KFGQPC Uthman Taha Naskh" w:hint="eastAsia"/>
          <w:sz w:val="26"/>
          <w:szCs w:val="26"/>
          <w:rtl/>
        </w:rPr>
        <w:t>بَلَغَ</w:t>
      </w:r>
      <w:r w:rsidR="00D93FE9" w:rsidRPr="00496A0B">
        <w:rPr>
          <w:rFonts w:cs="KFGQPC Uthman Taha Naskh"/>
          <w:sz w:val="26"/>
          <w:szCs w:val="26"/>
          <w:rtl/>
        </w:rPr>
        <w:t xml:space="preserve"> </w:t>
      </w:r>
      <w:r w:rsidR="00D93FE9" w:rsidRPr="00496A0B">
        <w:rPr>
          <w:rFonts w:cs="KFGQPC Uthman Taha Naskh" w:hint="eastAsia"/>
          <w:sz w:val="26"/>
          <w:szCs w:val="26"/>
          <w:rtl/>
        </w:rPr>
        <w:t>بِكَ</w:t>
      </w:r>
      <w:r w:rsidR="00D93FE9" w:rsidRPr="00496A0B">
        <w:rPr>
          <w:rFonts w:cs="KFGQPC Uthman Taha Naskh"/>
          <w:sz w:val="26"/>
          <w:szCs w:val="26"/>
          <w:rtl/>
        </w:rPr>
        <w:t xml:space="preserve"> </w:t>
      </w:r>
      <w:r w:rsidR="00D93FE9" w:rsidRPr="00496A0B">
        <w:rPr>
          <w:rFonts w:cs="KFGQPC Uthman Taha Naskh" w:hint="eastAsia"/>
          <w:sz w:val="26"/>
          <w:szCs w:val="26"/>
          <w:rtl/>
        </w:rPr>
        <w:t>مَا</w:t>
      </w:r>
      <w:r w:rsidR="00D93FE9" w:rsidRPr="00496A0B">
        <w:rPr>
          <w:rFonts w:cs="KFGQPC Uthman Taha Naskh"/>
          <w:sz w:val="26"/>
          <w:szCs w:val="26"/>
          <w:rtl/>
        </w:rPr>
        <w:t xml:space="preserve"> </w:t>
      </w:r>
      <w:r w:rsidR="00D93FE9" w:rsidRPr="00496A0B">
        <w:rPr>
          <w:rFonts w:cs="KFGQPC Uthman Taha Naskh" w:hint="eastAsia"/>
          <w:sz w:val="26"/>
          <w:szCs w:val="26"/>
          <w:rtl/>
        </w:rPr>
        <w:t>قَالَ</w:t>
      </w:r>
      <w:r w:rsidR="00D93FE9" w:rsidRPr="00496A0B">
        <w:rPr>
          <w:rFonts w:cs="KFGQPC Uthman Taha Naskh"/>
          <w:sz w:val="26"/>
          <w:szCs w:val="26"/>
          <w:rtl/>
        </w:rPr>
        <w:t xml:space="preserve"> </w:t>
      </w:r>
      <w:r w:rsidR="00D93FE9" w:rsidRPr="00496A0B">
        <w:rPr>
          <w:rFonts w:cs="KFGQPC Uthman Taha Naskh" w:hint="eastAsia"/>
          <w:sz w:val="26"/>
          <w:szCs w:val="26"/>
          <w:rtl/>
        </w:rPr>
        <w:t>رَسُولُ</w:t>
      </w:r>
      <w:r w:rsidR="00D93FE9" w:rsidRPr="00496A0B">
        <w:rPr>
          <w:rFonts w:cs="KFGQPC Uthman Taha Naskh"/>
          <w:sz w:val="26"/>
          <w:szCs w:val="26"/>
          <w:rtl/>
        </w:rPr>
        <w:t xml:space="preserve"> </w:t>
      </w:r>
      <w:r w:rsidR="00D93FE9" w:rsidRPr="00496A0B">
        <w:rPr>
          <w:rFonts w:cs="KFGQPC Uthman Taha Naskh" w:hint="eastAsia"/>
          <w:sz w:val="26"/>
          <w:szCs w:val="26"/>
          <w:rtl/>
        </w:rPr>
        <w:t>اللَّهِ</w:t>
      </w:r>
      <w:r w:rsidR="00D93FE9" w:rsidRPr="00496A0B">
        <w:rPr>
          <w:rFonts w:cs="KFGQPC Uthman Taha Naskh"/>
          <w:sz w:val="26"/>
          <w:szCs w:val="26"/>
          <w:rtl/>
        </w:rPr>
        <w:t xml:space="preserve"> </w:t>
      </w:r>
      <w:r w:rsidR="00D93FE9" w:rsidRPr="00496A0B">
        <w:rPr>
          <w:rFonts w:cs="KFGQPC Uthman Taha Naskh" w:hint="eastAsia"/>
          <w:color w:val="C00000"/>
          <w:sz w:val="26"/>
          <w:szCs w:val="26"/>
        </w:rPr>
        <w:sym w:font="AGA Arabesque" w:char="F072"/>
      </w:r>
      <w:r w:rsidR="00D93FE9" w:rsidRPr="00496A0B">
        <w:rPr>
          <w:rFonts w:cs="KFGQPC Uthman Taha Naskh" w:hint="eastAsia"/>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فَقَالَ</w:t>
      </w:r>
      <w:r w:rsidR="00D93FE9" w:rsidRPr="00496A0B">
        <w:rPr>
          <w:rFonts w:cs="KFGQPC Uthman Taha Naskh"/>
          <w:sz w:val="26"/>
          <w:szCs w:val="26"/>
          <w:rtl/>
        </w:rPr>
        <w:t xml:space="preserve">: </w:t>
      </w:r>
      <w:r w:rsidR="00D93FE9" w:rsidRPr="00496A0B">
        <w:rPr>
          <w:rFonts w:cs="KFGQPC Uthman Taha Naskh" w:hint="eastAsia"/>
          <w:sz w:val="26"/>
          <w:szCs w:val="26"/>
          <w:rtl/>
        </w:rPr>
        <w:t>مَا</w:t>
      </w:r>
      <w:r w:rsidR="00D93FE9" w:rsidRPr="00496A0B">
        <w:rPr>
          <w:rFonts w:cs="KFGQPC Uthman Taha Naskh"/>
          <w:sz w:val="26"/>
          <w:szCs w:val="26"/>
          <w:rtl/>
        </w:rPr>
        <w:t xml:space="preserve"> </w:t>
      </w:r>
      <w:r w:rsidR="00D93FE9" w:rsidRPr="00496A0B">
        <w:rPr>
          <w:rFonts w:cs="KFGQPC Uthman Taha Naskh" w:hint="eastAsia"/>
          <w:sz w:val="26"/>
          <w:szCs w:val="26"/>
          <w:rtl/>
        </w:rPr>
        <w:t>هُوَ</w:t>
      </w:r>
      <w:r w:rsidR="00D93FE9" w:rsidRPr="00496A0B">
        <w:rPr>
          <w:rFonts w:cs="KFGQPC Uthman Taha Naskh"/>
          <w:sz w:val="26"/>
          <w:szCs w:val="26"/>
          <w:rtl/>
        </w:rPr>
        <w:t xml:space="preserve"> </w:t>
      </w:r>
      <w:r w:rsidR="00D93FE9" w:rsidRPr="00496A0B">
        <w:rPr>
          <w:rFonts w:cs="KFGQPC Uthman Taha Naskh" w:hint="eastAsia"/>
          <w:sz w:val="26"/>
          <w:szCs w:val="26"/>
          <w:rtl/>
        </w:rPr>
        <w:t>إِلَّا</w:t>
      </w:r>
      <w:r w:rsidR="00D93FE9" w:rsidRPr="00496A0B">
        <w:rPr>
          <w:rFonts w:cs="KFGQPC Uthman Taha Naskh"/>
          <w:sz w:val="26"/>
          <w:szCs w:val="26"/>
          <w:rtl/>
        </w:rPr>
        <w:t xml:space="preserve"> </w:t>
      </w:r>
      <w:r w:rsidR="00D93FE9" w:rsidRPr="00496A0B">
        <w:rPr>
          <w:rFonts w:cs="KFGQPC Uthman Taha Naskh" w:hint="eastAsia"/>
          <w:sz w:val="26"/>
          <w:szCs w:val="26"/>
          <w:rtl/>
        </w:rPr>
        <w:t>مَا</w:t>
      </w:r>
      <w:r w:rsidR="00D93FE9" w:rsidRPr="00496A0B">
        <w:rPr>
          <w:rFonts w:cs="KFGQPC Uthman Taha Naskh"/>
          <w:sz w:val="26"/>
          <w:szCs w:val="26"/>
          <w:rtl/>
        </w:rPr>
        <w:t xml:space="preserve"> </w:t>
      </w:r>
      <w:r w:rsidR="00D93FE9" w:rsidRPr="00496A0B">
        <w:rPr>
          <w:rFonts w:cs="KFGQPC Uthman Taha Naskh" w:hint="eastAsia"/>
          <w:sz w:val="26"/>
          <w:szCs w:val="26"/>
          <w:rtl/>
        </w:rPr>
        <w:t>رَأَيْتَ</w:t>
      </w:r>
      <w:r w:rsidR="00D93FE9" w:rsidRPr="00496A0B">
        <w:rPr>
          <w:rFonts w:cs="KFGQPC Uthman Taha Naskh" w:hint="cs"/>
          <w:sz w:val="26"/>
          <w:szCs w:val="26"/>
          <w:rtl/>
        </w:rPr>
        <w:t>،</w:t>
      </w:r>
      <w:r w:rsidR="00D93FE9" w:rsidRPr="00496A0B">
        <w:rPr>
          <w:rFonts w:cs="KFGQPC Uthman Taha Naskh"/>
          <w:sz w:val="26"/>
          <w:szCs w:val="26"/>
          <w:rtl/>
        </w:rPr>
        <w:t xml:space="preserve"> </w:t>
      </w:r>
      <w:r w:rsidR="00D93FE9" w:rsidRPr="00496A0B">
        <w:rPr>
          <w:rFonts w:cs="KFGQPC Uthman Taha Naskh" w:hint="eastAsia"/>
          <w:sz w:val="26"/>
          <w:szCs w:val="26"/>
          <w:rtl/>
        </w:rPr>
        <w:t>قَالَ</w:t>
      </w:r>
      <w:r w:rsidR="00D93FE9" w:rsidRPr="00496A0B">
        <w:rPr>
          <w:rFonts w:cs="KFGQPC Uthman Taha Naskh"/>
          <w:sz w:val="26"/>
          <w:szCs w:val="26"/>
          <w:rtl/>
        </w:rPr>
        <w:t xml:space="preserve">: </w:t>
      </w:r>
      <w:r w:rsidR="00D93FE9" w:rsidRPr="00496A0B">
        <w:rPr>
          <w:rFonts w:cs="KFGQPC Uthman Taha Naskh" w:hint="eastAsia"/>
          <w:sz w:val="26"/>
          <w:szCs w:val="26"/>
          <w:rtl/>
        </w:rPr>
        <w:t>فَلَمَّا</w:t>
      </w:r>
      <w:r w:rsidR="00D93FE9" w:rsidRPr="00496A0B">
        <w:rPr>
          <w:rFonts w:cs="KFGQPC Uthman Taha Naskh"/>
          <w:sz w:val="26"/>
          <w:szCs w:val="26"/>
          <w:rtl/>
        </w:rPr>
        <w:t xml:space="preserve"> </w:t>
      </w:r>
      <w:r w:rsidR="00D93FE9" w:rsidRPr="00496A0B">
        <w:rPr>
          <w:rFonts w:cs="KFGQPC Uthman Taha Naskh" w:hint="eastAsia"/>
          <w:sz w:val="26"/>
          <w:szCs w:val="26"/>
          <w:rtl/>
        </w:rPr>
        <w:t>وَلَّيْتُ</w:t>
      </w:r>
      <w:r w:rsidR="00D93FE9" w:rsidRPr="00496A0B">
        <w:rPr>
          <w:rFonts w:cs="KFGQPC Uthman Taha Naskh"/>
          <w:sz w:val="26"/>
          <w:szCs w:val="26"/>
          <w:rtl/>
        </w:rPr>
        <w:t xml:space="preserve"> </w:t>
      </w:r>
      <w:r w:rsidR="00D93FE9" w:rsidRPr="00496A0B">
        <w:rPr>
          <w:rFonts w:cs="KFGQPC Uthman Taha Naskh" w:hint="eastAsia"/>
          <w:sz w:val="26"/>
          <w:szCs w:val="26"/>
          <w:rtl/>
        </w:rPr>
        <w:t>دَعَانِي،</w:t>
      </w:r>
      <w:r w:rsidR="00D93FE9" w:rsidRPr="00496A0B">
        <w:rPr>
          <w:rFonts w:cs="KFGQPC Uthman Taha Naskh"/>
          <w:sz w:val="26"/>
          <w:szCs w:val="26"/>
          <w:rtl/>
        </w:rPr>
        <w:t xml:space="preserve"> </w:t>
      </w:r>
      <w:r w:rsidR="00D93FE9" w:rsidRPr="00496A0B">
        <w:rPr>
          <w:rFonts w:cs="KFGQPC Uthman Taha Naskh" w:hint="eastAsia"/>
          <w:sz w:val="26"/>
          <w:szCs w:val="26"/>
          <w:rtl/>
        </w:rPr>
        <w:t>فَقَالَ</w:t>
      </w:r>
      <w:r w:rsidR="00D93FE9" w:rsidRPr="00496A0B">
        <w:rPr>
          <w:rFonts w:cs="KFGQPC Uthman Taha Naskh"/>
          <w:sz w:val="26"/>
          <w:szCs w:val="26"/>
          <w:rtl/>
        </w:rPr>
        <w:t xml:space="preserve">: </w:t>
      </w:r>
      <w:r w:rsidR="00D93FE9" w:rsidRPr="00496A0B">
        <w:rPr>
          <w:rFonts w:cs="KFGQPC Uthman Taha Naskh" w:hint="eastAsia"/>
          <w:sz w:val="26"/>
          <w:szCs w:val="26"/>
          <w:rtl/>
        </w:rPr>
        <w:t>مَا</w:t>
      </w:r>
      <w:r w:rsidR="00D93FE9" w:rsidRPr="00496A0B">
        <w:rPr>
          <w:rFonts w:cs="KFGQPC Uthman Taha Naskh"/>
          <w:sz w:val="26"/>
          <w:szCs w:val="26"/>
          <w:rtl/>
        </w:rPr>
        <w:t xml:space="preserve"> </w:t>
      </w:r>
      <w:r w:rsidR="00D93FE9" w:rsidRPr="00496A0B">
        <w:rPr>
          <w:rFonts w:cs="KFGQPC Uthman Taha Naskh" w:hint="eastAsia"/>
          <w:sz w:val="26"/>
          <w:szCs w:val="26"/>
          <w:rtl/>
        </w:rPr>
        <w:t>هُوَ</w:t>
      </w:r>
      <w:r w:rsidR="00D93FE9" w:rsidRPr="00496A0B">
        <w:rPr>
          <w:rFonts w:cs="KFGQPC Uthman Taha Naskh"/>
          <w:sz w:val="26"/>
          <w:szCs w:val="26"/>
          <w:rtl/>
        </w:rPr>
        <w:t xml:space="preserve"> </w:t>
      </w:r>
      <w:r w:rsidR="00D93FE9" w:rsidRPr="00496A0B">
        <w:rPr>
          <w:rFonts w:cs="KFGQPC Uthman Taha Naskh" w:hint="eastAsia"/>
          <w:sz w:val="26"/>
          <w:szCs w:val="26"/>
          <w:rtl/>
        </w:rPr>
        <w:t>إِلَّا</w:t>
      </w:r>
      <w:r w:rsidR="00D93FE9" w:rsidRPr="00496A0B">
        <w:rPr>
          <w:rFonts w:cs="KFGQPC Uthman Taha Naskh"/>
          <w:sz w:val="26"/>
          <w:szCs w:val="26"/>
          <w:rtl/>
        </w:rPr>
        <w:t xml:space="preserve"> </w:t>
      </w:r>
      <w:r w:rsidR="00D93FE9" w:rsidRPr="00496A0B">
        <w:rPr>
          <w:rFonts w:cs="KFGQPC Uthman Taha Naskh" w:hint="eastAsia"/>
          <w:sz w:val="26"/>
          <w:szCs w:val="26"/>
          <w:rtl/>
        </w:rPr>
        <w:t>مَا</w:t>
      </w:r>
      <w:r w:rsidR="00D93FE9" w:rsidRPr="00496A0B">
        <w:rPr>
          <w:rFonts w:cs="KFGQPC Uthman Taha Naskh"/>
          <w:sz w:val="26"/>
          <w:szCs w:val="26"/>
          <w:rtl/>
        </w:rPr>
        <w:t xml:space="preserve"> </w:t>
      </w:r>
      <w:r w:rsidR="00D93FE9" w:rsidRPr="00496A0B">
        <w:rPr>
          <w:rFonts w:cs="KFGQPC Uthman Taha Naskh" w:hint="eastAsia"/>
          <w:sz w:val="26"/>
          <w:szCs w:val="26"/>
          <w:rtl/>
        </w:rPr>
        <w:t>رَأَيْتَ،</w:t>
      </w:r>
      <w:r w:rsidR="00D93FE9" w:rsidRPr="00496A0B">
        <w:rPr>
          <w:rFonts w:cs="KFGQPC Uthman Taha Naskh"/>
          <w:sz w:val="26"/>
          <w:szCs w:val="26"/>
          <w:rtl/>
        </w:rPr>
        <w:t xml:space="preserve"> </w:t>
      </w:r>
      <w:r w:rsidR="00D93FE9" w:rsidRPr="00496A0B">
        <w:rPr>
          <w:rFonts w:cs="KFGQPC Uthman Taha Naskh" w:hint="eastAsia"/>
          <w:b/>
          <w:bCs/>
          <w:color w:val="C00000"/>
          <w:sz w:val="26"/>
          <w:szCs w:val="26"/>
          <w:rtl/>
        </w:rPr>
        <w:t>غَيْرَ</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أَنِّي</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لَا</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أَجِدُ</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فِي</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نَفْسِي</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لِأَحَدٍ</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مِنَ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الْمُسْلِمِينَ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غِشًّا،</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وَلَا</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أَحْسُدُ</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أَحَدًا</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عَلَى</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خَيْرٍ</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أَعْطَاهُ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اللَّهُ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إِيَّاهُ</w:t>
      </w:r>
      <w:r w:rsidR="00D93FE9" w:rsidRPr="00496A0B">
        <w:rPr>
          <w:rFonts w:cs="KFGQPC Uthman Taha Naskh" w:hint="cs"/>
          <w:b/>
          <w:bCs/>
          <w:color w:val="C00000"/>
          <w:sz w:val="26"/>
          <w:szCs w:val="26"/>
          <w:rtl/>
        </w:rPr>
        <w:t>،</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فَقَالَ</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عَبْدُ</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اللَّهِ</w:t>
      </w:r>
      <w:r w:rsidR="00D93FE9" w:rsidRPr="00496A0B">
        <w:rPr>
          <w:rFonts w:cs="KFGQPC Uthman Taha Naskh" w:hint="cs"/>
          <w:b/>
          <w:bCs/>
          <w:color w:val="C00000"/>
          <w:sz w:val="26"/>
          <w:szCs w:val="26"/>
          <w:rtl/>
        </w:rPr>
        <w:t>:</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هَذِهِ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الَّتِي</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بَلَغَتْ</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بِكَ،</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وَهِيَ</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الَّتِي</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لَا</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نُطِيقُ</w:t>
      </w:r>
      <w:r w:rsidR="00D93FE9" w:rsidRPr="00496A0B">
        <w:rPr>
          <w:rFonts w:cs="KFGQPC Uthman Taha Naskh" w:hint="cs"/>
          <w:sz w:val="26"/>
          <w:szCs w:val="26"/>
          <w:rtl/>
        </w:rPr>
        <w:t xml:space="preserve">» </w:t>
      </w:r>
      <w:r w:rsidR="00D93FE9" w:rsidRPr="00496A0B">
        <w:rPr>
          <w:rFonts w:cs="KFGQPC Uthman Taha Naskh" w:hint="cs"/>
          <w:sz w:val="16"/>
          <w:szCs w:val="16"/>
          <w:rtl/>
        </w:rPr>
        <w:t>[مسند أحمد، برقم 12697، وصححه محققو المسند]</w:t>
      </w:r>
      <w:r w:rsidR="00D93FE9" w:rsidRPr="00496A0B">
        <w:rPr>
          <w:rFonts w:cs="KFGQPC Uthman Taha Naskh" w:hint="cs"/>
          <w:sz w:val="26"/>
          <w:szCs w:val="26"/>
          <w:rtl/>
        </w:rPr>
        <w:t>.</w:t>
      </w:r>
    </w:p>
    <w:p w:rsidR="005F00AD" w:rsidRPr="00496A0B" w:rsidRDefault="00923FAE" w:rsidP="001878B7">
      <w:pPr>
        <w:widowControl w:val="0"/>
        <w:spacing w:after="0" w:line="216" w:lineRule="auto"/>
        <w:ind w:firstLine="284"/>
        <w:jc w:val="lowKashida"/>
        <w:rPr>
          <w:rFonts w:cs="KFGQPC Uthman Taha Naskh"/>
          <w:sz w:val="26"/>
          <w:szCs w:val="26"/>
          <w:rtl/>
        </w:rPr>
      </w:pPr>
      <w:r w:rsidRPr="00496A0B">
        <w:rPr>
          <w:rFonts w:asciiTheme="majorBidi" w:hAnsiTheme="majorBidi" w:cs="KFGQPC Uthman Taha Naskh" w:hint="cs"/>
          <w:b/>
          <w:bCs/>
          <w:color w:val="C00000"/>
          <w:sz w:val="26"/>
          <w:szCs w:val="26"/>
          <w:rtl/>
        </w:rPr>
        <w:t>ثامنا</w:t>
      </w:r>
      <w:r w:rsidR="00D93FE9" w:rsidRPr="00496A0B">
        <w:rPr>
          <w:rFonts w:asciiTheme="majorBidi" w:hAnsiTheme="majorBidi" w:cs="KFGQPC Uthman Taha Naskh"/>
          <w:b/>
          <w:bCs/>
          <w:color w:val="C00000"/>
          <w:sz w:val="26"/>
          <w:szCs w:val="26"/>
          <w:rtl/>
        </w:rPr>
        <w:t>:</w:t>
      </w:r>
      <w:r w:rsidR="00D93FE9" w:rsidRPr="00496A0B">
        <w:rPr>
          <w:rFonts w:cs="KFGQPC Uthman Taha Naskh" w:hint="cs"/>
          <w:b/>
          <w:bCs/>
          <w:color w:val="00B050"/>
          <w:sz w:val="26"/>
          <w:szCs w:val="26"/>
          <w:rtl/>
        </w:rPr>
        <w:t xml:space="preserve"> إحسان العمل في ما بين العبد وبين اللَّه </w:t>
      </w:r>
      <w:r w:rsidR="00D93FE9" w:rsidRPr="00496A0B">
        <w:rPr>
          <w:rFonts w:cs="KFGQPC Uthman Taha Naskh" w:hint="cs"/>
          <w:sz w:val="26"/>
          <w:szCs w:val="26"/>
          <w:rtl/>
        </w:rPr>
        <w:t>بالقيام بالواجبات، والابتعاد عن المحرمات إخلاصاً للَّه تعالى، فإن العبد إذا أصلح ما بينه وبين اللَّه، أصلح اللَّه ما بينه وبين الناس،</w:t>
      </w:r>
      <w:r w:rsidR="00F8323A" w:rsidRPr="00496A0B">
        <w:rPr>
          <w:rFonts w:cs="KFGQPC Uthman Taha Naskh" w:hint="cs"/>
          <w:sz w:val="26"/>
          <w:szCs w:val="26"/>
          <w:rtl/>
        </w:rPr>
        <w:t xml:space="preserve"> وفي </w:t>
      </w:r>
      <w:r w:rsidR="00F8323A" w:rsidRPr="00496A0B">
        <w:rPr>
          <w:rFonts w:cs="KFGQPC Uthman Taha Naskh" w:hint="eastAsia"/>
          <w:sz w:val="26"/>
          <w:szCs w:val="26"/>
          <w:rtl/>
        </w:rPr>
        <w:t>كِتَاب</w:t>
      </w:r>
      <w:r w:rsidR="001878B7" w:rsidRPr="00496A0B">
        <w:rPr>
          <w:rFonts w:cs="KFGQPC Uthman Taha Naskh" w:hint="cs"/>
          <w:sz w:val="26"/>
          <w:szCs w:val="26"/>
          <w:rtl/>
        </w:rPr>
        <w:t>ِ</w:t>
      </w:r>
      <w:r w:rsidR="00F8323A" w:rsidRPr="00496A0B">
        <w:rPr>
          <w:rFonts w:cs="KFGQPC Uthman Taha Naskh"/>
          <w:sz w:val="26"/>
          <w:szCs w:val="26"/>
          <w:rtl/>
        </w:rPr>
        <w:t xml:space="preserve"> </w:t>
      </w:r>
      <w:r w:rsidR="00F8323A" w:rsidRPr="00496A0B">
        <w:rPr>
          <w:rFonts w:cs="KFGQPC Uthman Taha Naskh" w:hint="eastAsia"/>
          <w:sz w:val="26"/>
          <w:szCs w:val="26"/>
          <w:rtl/>
        </w:rPr>
        <w:t>عُمَرَ</w:t>
      </w:r>
      <w:r w:rsidR="00F8323A" w:rsidRPr="00496A0B">
        <w:rPr>
          <w:rFonts w:cs="KFGQPC Uthman Taha Naskh" w:hint="cs"/>
          <w:sz w:val="26"/>
          <w:szCs w:val="26"/>
          <w:rtl/>
        </w:rPr>
        <w:t xml:space="preserve"> بن الخطاب </w:t>
      </w:r>
      <w:r w:rsidR="00F8323A" w:rsidRPr="00496A0B">
        <w:rPr>
          <w:rFonts w:cs="KFGQPC Uthman Taha Naskh"/>
          <w:sz w:val="26"/>
          <w:szCs w:val="26"/>
          <w:rtl/>
        </w:rPr>
        <w:t xml:space="preserve"> </w:t>
      </w:r>
      <w:r w:rsidR="00F8323A" w:rsidRPr="00496A0B">
        <w:rPr>
          <w:rFonts w:cs="KFGQPC Uthman Taha Naskh" w:hint="eastAsia"/>
          <w:sz w:val="26"/>
          <w:szCs w:val="26"/>
          <w:rtl/>
        </w:rPr>
        <w:t>إِلَى</w:t>
      </w:r>
      <w:r w:rsidR="00F8323A" w:rsidRPr="00496A0B">
        <w:rPr>
          <w:rFonts w:cs="KFGQPC Uthman Taha Naskh"/>
          <w:sz w:val="26"/>
          <w:szCs w:val="26"/>
          <w:rtl/>
        </w:rPr>
        <w:t xml:space="preserve"> </w:t>
      </w:r>
      <w:r w:rsidR="00F8323A" w:rsidRPr="00496A0B">
        <w:rPr>
          <w:rFonts w:cs="KFGQPC Uthman Taha Naskh" w:hint="eastAsia"/>
          <w:sz w:val="26"/>
          <w:szCs w:val="26"/>
          <w:rtl/>
        </w:rPr>
        <w:t>أَبِ</w:t>
      </w:r>
      <w:r w:rsidR="00F8323A" w:rsidRPr="00496A0B">
        <w:rPr>
          <w:rFonts w:cs="KFGQPC Uthman Taha Naskh" w:hint="cs"/>
          <w:sz w:val="26"/>
          <w:szCs w:val="26"/>
          <w:rtl/>
        </w:rPr>
        <w:t>ي</w:t>
      </w:r>
      <w:r w:rsidR="00F8323A" w:rsidRPr="00496A0B">
        <w:rPr>
          <w:rFonts w:cs="KFGQPC Uthman Taha Naskh"/>
          <w:sz w:val="26"/>
          <w:szCs w:val="26"/>
          <w:rtl/>
        </w:rPr>
        <w:t xml:space="preserve"> </w:t>
      </w:r>
      <w:r w:rsidR="00F8323A" w:rsidRPr="00496A0B">
        <w:rPr>
          <w:rFonts w:cs="KFGQPC Uthman Taha Naskh" w:hint="eastAsia"/>
          <w:sz w:val="26"/>
          <w:szCs w:val="26"/>
          <w:rtl/>
        </w:rPr>
        <w:t>مُوسَى</w:t>
      </w:r>
      <w:r w:rsidR="00F8323A" w:rsidRPr="00496A0B">
        <w:rPr>
          <w:rFonts w:cs="KFGQPC Uthman Taha Naskh"/>
          <w:sz w:val="26"/>
          <w:szCs w:val="26"/>
          <w:rtl/>
        </w:rPr>
        <w:t xml:space="preserve"> </w:t>
      </w:r>
      <w:r w:rsidR="002179B1" w:rsidRPr="00496A0B">
        <w:rPr>
          <w:rFonts w:ascii="Traditional Arabic" w:hAnsi="Traditional Arabic" w:cs="KFGQPC Uthman Taha Naskh" w:hint="cs"/>
          <w:color w:val="C00000"/>
          <w:sz w:val="32"/>
          <w:szCs w:val="28"/>
          <w:rtl/>
          <w:lang w:bidi="ar"/>
        </w:rPr>
        <w:t>ب</w:t>
      </w:r>
      <w:r w:rsidR="00F8323A" w:rsidRPr="00496A0B">
        <w:rPr>
          <w:rFonts w:cs="KFGQPC Uthman Taha Naskh"/>
          <w:sz w:val="26"/>
          <w:szCs w:val="26"/>
          <w:rtl/>
        </w:rPr>
        <w:t xml:space="preserve"> </w:t>
      </w:r>
      <w:r w:rsidR="00F8323A" w:rsidRPr="00496A0B">
        <w:rPr>
          <w:rFonts w:cs="KFGQPC Uthman Taha Naskh" w:hint="eastAsia"/>
          <w:sz w:val="26"/>
          <w:szCs w:val="26"/>
          <w:rtl/>
        </w:rPr>
        <w:t>قَالَ</w:t>
      </w:r>
      <w:r w:rsidR="00F8323A" w:rsidRPr="00496A0B">
        <w:rPr>
          <w:rFonts w:cs="KFGQPC Uthman Taha Naskh"/>
          <w:sz w:val="26"/>
          <w:szCs w:val="26"/>
          <w:rtl/>
        </w:rPr>
        <w:t xml:space="preserve">: </w:t>
      </w:r>
      <w:r w:rsidR="00F8323A" w:rsidRPr="00496A0B">
        <w:rPr>
          <w:rFonts w:cs="KFGQPC Uthman Taha Naskh" w:hint="cs"/>
          <w:color w:val="C00000"/>
          <w:sz w:val="26"/>
          <w:szCs w:val="26"/>
          <w:rtl/>
        </w:rPr>
        <w:t>«...</w:t>
      </w:r>
      <w:r w:rsidR="00F8323A" w:rsidRPr="00496A0B">
        <w:rPr>
          <w:rFonts w:cs="KFGQPC Uthman Taha Naskh" w:hint="eastAsia"/>
          <w:b/>
          <w:bCs/>
          <w:color w:val="C00000"/>
          <w:sz w:val="26"/>
          <w:szCs w:val="26"/>
          <w:rtl/>
        </w:rPr>
        <w:t>إِيَّاكَ</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وَالضَّجَرَ</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وَالْقَلَقَ</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وَالتَّأَذِّ</w:t>
      </w:r>
      <w:r w:rsidR="00F8323A" w:rsidRPr="00496A0B">
        <w:rPr>
          <w:rFonts w:cs="KFGQPC Uthman Taha Naskh" w:hint="cs"/>
          <w:b/>
          <w:bCs/>
          <w:color w:val="C00000"/>
          <w:sz w:val="26"/>
          <w:szCs w:val="26"/>
          <w:rtl/>
        </w:rPr>
        <w:t>ي</w:t>
      </w:r>
      <w:r w:rsidR="00F8323A" w:rsidRPr="00496A0B">
        <w:rPr>
          <w:rFonts w:cs="KFGQPC Uthman Taha Naskh" w:hint="eastAsia"/>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بِالنَّاسِ</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وَالتَّنَكُّرَ</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بِالْخُصُومِ</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فِ</w:t>
      </w:r>
      <w:r w:rsidR="00F8323A" w:rsidRPr="00496A0B">
        <w:rPr>
          <w:rFonts w:cs="KFGQPC Uthman Taha Naskh" w:hint="cs"/>
          <w:b/>
          <w:bCs/>
          <w:color w:val="C00000"/>
          <w:sz w:val="26"/>
          <w:szCs w:val="26"/>
          <w:rtl/>
        </w:rPr>
        <w:t>ي</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مَوَاطِنِ</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الْحَقِّ</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الَّتِ</w:t>
      </w:r>
      <w:r w:rsidR="00F8323A" w:rsidRPr="00496A0B">
        <w:rPr>
          <w:rFonts w:cs="KFGQPC Uthman Taha Naskh" w:hint="cs"/>
          <w:b/>
          <w:bCs/>
          <w:color w:val="C00000"/>
          <w:sz w:val="26"/>
          <w:szCs w:val="26"/>
          <w:rtl/>
        </w:rPr>
        <w:t>ي</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يُوجِبُ</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اللَّهُ</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تَعَالَى</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بِهَا</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الأَجْرَ</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وَيَكْسِبُ</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بِهَا</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الذُّخْرَ</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فَإِنَّهُ</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مَنْ</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يُصْلِحْ</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سَرِيرَتَهُ</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فِيمَا</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بَيْنَهُ</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وَبَيْنَ</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رَبِّهِ</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00B050"/>
          <w:sz w:val="26"/>
          <w:szCs w:val="26"/>
          <w:rtl/>
        </w:rPr>
        <w:t>أَصْلَحَ</w:t>
      </w:r>
      <w:r w:rsidR="00F8323A" w:rsidRPr="00496A0B">
        <w:rPr>
          <w:rFonts w:cs="KFGQPC Uthman Taha Naskh"/>
          <w:b/>
          <w:bCs/>
          <w:color w:val="00B050"/>
          <w:sz w:val="26"/>
          <w:szCs w:val="26"/>
          <w:rtl/>
        </w:rPr>
        <w:t xml:space="preserve"> </w:t>
      </w:r>
      <w:r w:rsidR="00F8323A" w:rsidRPr="00496A0B">
        <w:rPr>
          <w:rFonts w:cs="KFGQPC Uthman Taha Naskh" w:hint="eastAsia"/>
          <w:b/>
          <w:bCs/>
          <w:color w:val="00B050"/>
          <w:sz w:val="26"/>
          <w:szCs w:val="26"/>
          <w:rtl/>
        </w:rPr>
        <w:t>اللَّهُ</w:t>
      </w:r>
      <w:r w:rsidR="00F8323A" w:rsidRPr="00496A0B">
        <w:rPr>
          <w:rFonts w:cs="KFGQPC Uthman Taha Naskh"/>
          <w:b/>
          <w:bCs/>
          <w:color w:val="00B050"/>
          <w:sz w:val="26"/>
          <w:szCs w:val="26"/>
          <w:rtl/>
        </w:rPr>
        <w:t xml:space="preserve"> </w:t>
      </w:r>
      <w:r w:rsidR="00F8323A" w:rsidRPr="00496A0B">
        <w:rPr>
          <w:rFonts w:cs="KFGQPC Uthman Taha Naskh" w:hint="eastAsia"/>
          <w:b/>
          <w:bCs/>
          <w:color w:val="00B050"/>
          <w:sz w:val="26"/>
          <w:szCs w:val="26"/>
          <w:rtl/>
        </w:rPr>
        <w:t>مَا</w:t>
      </w:r>
      <w:r w:rsidR="00F8323A" w:rsidRPr="00496A0B">
        <w:rPr>
          <w:rFonts w:cs="KFGQPC Uthman Taha Naskh"/>
          <w:b/>
          <w:bCs/>
          <w:color w:val="00B050"/>
          <w:sz w:val="26"/>
          <w:szCs w:val="26"/>
          <w:rtl/>
        </w:rPr>
        <w:t xml:space="preserve"> </w:t>
      </w:r>
      <w:r w:rsidR="00F8323A" w:rsidRPr="00496A0B">
        <w:rPr>
          <w:rFonts w:cs="KFGQPC Uthman Taha Naskh" w:hint="eastAsia"/>
          <w:b/>
          <w:bCs/>
          <w:color w:val="00B050"/>
          <w:sz w:val="26"/>
          <w:szCs w:val="26"/>
          <w:rtl/>
        </w:rPr>
        <w:t>بَيْنَهُ</w:t>
      </w:r>
      <w:r w:rsidR="00F8323A" w:rsidRPr="00496A0B">
        <w:rPr>
          <w:rFonts w:cs="KFGQPC Uthman Taha Naskh"/>
          <w:b/>
          <w:bCs/>
          <w:color w:val="00B050"/>
          <w:sz w:val="26"/>
          <w:szCs w:val="26"/>
          <w:rtl/>
        </w:rPr>
        <w:t xml:space="preserve"> </w:t>
      </w:r>
      <w:r w:rsidR="00F8323A" w:rsidRPr="00496A0B">
        <w:rPr>
          <w:rFonts w:cs="KFGQPC Uthman Taha Naskh" w:hint="eastAsia"/>
          <w:b/>
          <w:bCs/>
          <w:color w:val="00B050"/>
          <w:sz w:val="26"/>
          <w:szCs w:val="26"/>
          <w:rtl/>
        </w:rPr>
        <w:t>وَبَيْنَ</w:t>
      </w:r>
      <w:r w:rsidR="00F8323A" w:rsidRPr="00496A0B">
        <w:rPr>
          <w:rFonts w:cs="KFGQPC Uthman Taha Naskh"/>
          <w:b/>
          <w:bCs/>
          <w:color w:val="00B050"/>
          <w:sz w:val="26"/>
          <w:szCs w:val="26"/>
          <w:rtl/>
        </w:rPr>
        <w:t xml:space="preserve"> </w:t>
      </w:r>
      <w:r w:rsidR="00F8323A" w:rsidRPr="00496A0B">
        <w:rPr>
          <w:rFonts w:cs="KFGQPC Uthman Taha Naskh" w:hint="eastAsia"/>
          <w:b/>
          <w:bCs/>
          <w:color w:val="00B050"/>
          <w:sz w:val="26"/>
          <w:szCs w:val="26"/>
          <w:rtl/>
        </w:rPr>
        <w:t>النَّاسِ</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وَمَنْ</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تَزَيَّنَ</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لِلنَّاسِ</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بِمَا</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يَعْلَمُ</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اللَّهُ</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مِنْهُ</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خِلاَفَ</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ذَلِكَ</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يُشِنْهُ</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اللَّهُ</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فَمَا</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ظَنُّكَ</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بِثَوَابِ</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غَيْرِ</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اللَّهِ</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فِ</w:t>
      </w:r>
      <w:r w:rsidR="00F8323A" w:rsidRPr="00496A0B">
        <w:rPr>
          <w:rFonts w:cs="KFGQPC Uthman Taha Naskh" w:hint="cs"/>
          <w:b/>
          <w:bCs/>
          <w:color w:val="C00000"/>
          <w:sz w:val="26"/>
          <w:szCs w:val="26"/>
          <w:rtl/>
        </w:rPr>
        <w:t>ي</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عَاجِلِ</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الدُّنْيَا</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وَخَزَائِنِ</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رَحْمَتِهِ</w:t>
      </w:r>
      <w:r w:rsidR="00F8323A" w:rsidRPr="00496A0B">
        <w:rPr>
          <w:rFonts w:cs="KFGQPC Uthman Taha Naskh" w:hint="cs"/>
          <w:b/>
          <w:bCs/>
          <w:color w:val="C00000"/>
          <w:sz w:val="26"/>
          <w:szCs w:val="26"/>
          <w:rtl/>
        </w:rPr>
        <w:t>،</w:t>
      </w:r>
      <w:r w:rsidR="00F8323A" w:rsidRPr="00496A0B">
        <w:rPr>
          <w:rFonts w:cs="KFGQPC Uthman Taha Naskh"/>
          <w:b/>
          <w:bCs/>
          <w:color w:val="C00000"/>
          <w:sz w:val="26"/>
          <w:szCs w:val="26"/>
          <w:rtl/>
        </w:rPr>
        <w:t xml:space="preserve"> </w:t>
      </w:r>
      <w:r w:rsidR="00F8323A" w:rsidRPr="00496A0B">
        <w:rPr>
          <w:rFonts w:cs="KFGQPC Uthman Taha Naskh" w:hint="eastAsia"/>
          <w:b/>
          <w:bCs/>
          <w:color w:val="C00000"/>
          <w:sz w:val="26"/>
          <w:szCs w:val="26"/>
          <w:rtl/>
        </w:rPr>
        <w:t>وَالسَّلاَمُ</w:t>
      </w:r>
      <w:r w:rsidR="00F8323A" w:rsidRPr="00496A0B">
        <w:rPr>
          <w:rFonts w:cs="KFGQPC Uthman Taha Naskh" w:hint="cs"/>
          <w:sz w:val="26"/>
          <w:szCs w:val="26"/>
          <w:rtl/>
        </w:rPr>
        <w:t xml:space="preserve">» </w:t>
      </w:r>
      <w:r w:rsidR="00F8323A" w:rsidRPr="00496A0B">
        <w:rPr>
          <w:rFonts w:cs="KFGQPC Uthman Taha Naskh" w:hint="cs"/>
          <w:sz w:val="16"/>
          <w:szCs w:val="16"/>
          <w:rtl/>
        </w:rPr>
        <w:t>[</w:t>
      </w:r>
      <w:r w:rsidR="00F8323A" w:rsidRPr="00496A0B">
        <w:rPr>
          <w:rFonts w:cs="KFGQPC Uthman Taha Naskh" w:hint="eastAsia"/>
          <w:sz w:val="16"/>
          <w:szCs w:val="16"/>
          <w:rtl/>
        </w:rPr>
        <w:t>السنن</w:t>
      </w:r>
      <w:r w:rsidR="00F8323A" w:rsidRPr="00496A0B">
        <w:rPr>
          <w:rFonts w:cs="KFGQPC Uthman Taha Naskh"/>
          <w:sz w:val="16"/>
          <w:szCs w:val="16"/>
          <w:rtl/>
        </w:rPr>
        <w:t xml:space="preserve"> </w:t>
      </w:r>
      <w:r w:rsidR="00F8323A" w:rsidRPr="00496A0B">
        <w:rPr>
          <w:rFonts w:cs="KFGQPC Uthman Taha Naskh" w:hint="eastAsia"/>
          <w:sz w:val="16"/>
          <w:szCs w:val="16"/>
          <w:rtl/>
        </w:rPr>
        <w:t>الكبرى</w:t>
      </w:r>
      <w:r w:rsidR="00F8323A" w:rsidRPr="00496A0B">
        <w:rPr>
          <w:rFonts w:cs="KFGQPC Uthman Taha Naskh"/>
          <w:sz w:val="16"/>
          <w:szCs w:val="16"/>
          <w:rtl/>
        </w:rPr>
        <w:t xml:space="preserve"> </w:t>
      </w:r>
      <w:r w:rsidR="00F8323A" w:rsidRPr="00496A0B">
        <w:rPr>
          <w:rFonts w:cs="KFGQPC Uthman Taha Naskh" w:hint="eastAsia"/>
          <w:sz w:val="16"/>
          <w:szCs w:val="16"/>
          <w:rtl/>
        </w:rPr>
        <w:t>للبيهقي</w:t>
      </w:r>
      <w:r w:rsidR="00F8323A" w:rsidRPr="00496A0B">
        <w:rPr>
          <w:rFonts w:cs="KFGQPC Uthman Taha Naskh" w:hint="cs"/>
          <w:sz w:val="16"/>
          <w:szCs w:val="16"/>
          <w:rtl/>
        </w:rPr>
        <w:t xml:space="preserve">، </w:t>
      </w:r>
      <w:r w:rsidR="00F8323A" w:rsidRPr="00496A0B">
        <w:rPr>
          <w:rFonts w:cs="KFGQPC Uthman Taha Naskh"/>
          <w:sz w:val="16"/>
          <w:szCs w:val="16"/>
          <w:rtl/>
        </w:rPr>
        <w:t>10/ 106</w:t>
      </w:r>
      <w:r w:rsidR="00F8323A" w:rsidRPr="00496A0B">
        <w:rPr>
          <w:rFonts w:cs="KFGQPC Uthman Taha Naskh" w:hint="cs"/>
          <w:sz w:val="16"/>
          <w:szCs w:val="16"/>
          <w:rtl/>
        </w:rPr>
        <w:t>]</w:t>
      </w:r>
      <w:r w:rsidR="00F8323A" w:rsidRPr="00496A0B">
        <w:rPr>
          <w:rFonts w:cs="KFGQPC Uthman Taha Naskh" w:hint="cs"/>
          <w:sz w:val="26"/>
          <w:szCs w:val="26"/>
          <w:rtl/>
        </w:rPr>
        <w:t>،</w:t>
      </w:r>
      <w:r w:rsidR="00D93FE9" w:rsidRPr="00496A0B">
        <w:rPr>
          <w:rFonts w:cs="KFGQPC Uthman Taha Naskh" w:hint="cs"/>
          <w:sz w:val="26"/>
          <w:szCs w:val="26"/>
          <w:rtl/>
        </w:rPr>
        <w:t xml:space="preserve"> و</w:t>
      </w:r>
      <w:r w:rsidR="00D93FE9" w:rsidRPr="00496A0B">
        <w:rPr>
          <w:rFonts w:cs="KFGQPC Uthman Taha Naskh" w:hint="eastAsia"/>
          <w:sz w:val="26"/>
          <w:szCs w:val="26"/>
          <w:rtl/>
        </w:rPr>
        <w:t>عَنْ</w:t>
      </w:r>
      <w:r w:rsidR="00D93FE9" w:rsidRPr="00496A0B">
        <w:rPr>
          <w:rFonts w:cs="KFGQPC Uthman Taha Naskh"/>
          <w:sz w:val="26"/>
          <w:szCs w:val="26"/>
          <w:rtl/>
        </w:rPr>
        <w:t xml:space="preserve"> </w:t>
      </w:r>
      <w:r w:rsidR="00D93FE9" w:rsidRPr="00496A0B">
        <w:rPr>
          <w:rFonts w:cs="KFGQPC Uthman Taha Naskh" w:hint="eastAsia"/>
          <w:sz w:val="26"/>
          <w:szCs w:val="26"/>
          <w:rtl/>
        </w:rPr>
        <w:t>عَوْنِ</w:t>
      </w:r>
      <w:r w:rsidR="00D93FE9" w:rsidRPr="00496A0B">
        <w:rPr>
          <w:rFonts w:cs="KFGQPC Uthman Taha Naskh"/>
          <w:sz w:val="26"/>
          <w:szCs w:val="26"/>
          <w:rtl/>
        </w:rPr>
        <w:t xml:space="preserve"> </w:t>
      </w:r>
      <w:r w:rsidR="00D93FE9" w:rsidRPr="00496A0B">
        <w:rPr>
          <w:rFonts w:cs="KFGQPC Uthman Taha Naskh" w:hint="eastAsia"/>
          <w:sz w:val="26"/>
          <w:szCs w:val="26"/>
          <w:rtl/>
        </w:rPr>
        <w:t>بْنِ</w:t>
      </w:r>
      <w:r w:rsidR="00D93FE9" w:rsidRPr="00496A0B">
        <w:rPr>
          <w:rFonts w:cs="KFGQPC Uthman Taha Naskh"/>
          <w:sz w:val="26"/>
          <w:szCs w:val="26"/>
          <w:rtl/>
        </w:rPr>
        <w:t xml:space="preserve"> </w:t>
      </w:r>
      <w:r w:rsidR="00D93FE9" w:rsidRPr="00496A0B">
        <w:rPr>
          <w:rFonts w:cs="KFGQPC Uthman Taha Naskh" w:hint="eastAsia"/>
          <w:sz w:val="26"/>
          <w:szCs w:val="26"/>
          <w:rtl/>
        </w:rPr>
        <w:t>عَبْدِ</w:t>
      </w:r>
      <w:r w:rsidR="00D93FE9" w:rsidRPr="00496A0B">
        <w:rPr>
          <w:rFonts w:cs="KFGQPC Uthman Taha Naskh"/>
          <w:sz w:val="26"/>
          <w:szCs w:val="26"/>
          <w:rtl/>
        </w:rPr>
        <w:t xml:space="preserve"> </w:t>
      </w:r>
      <w:r w:rsidR="00D93FE9" w:rsidRPr="00496A0B">
        <w:rPr>
          <w:rFonts w:cs="KFGQPC Uthman Taha Naskh" w:hint="eastAsia"/>
          <w:sz w:val="26"/>
          <w:szCs w:val="26"/>
          <w:rtl/>
        </w:rPr>
        <w:t>اللَّهِ</w:t>
      </w:r>
      <w:r w:rsidR="00D93FE9" w:rsidRPr="00496A0B">
        <w:rPr>
          <w:rFonts w:cs="KFGQPC Uthman Taha Naskh"/>
          <w:sz w:val="26"/>
          <w:szCs w:val="26"/>
          <w:rtl/>
        </w:rPr>
        <w:t xml:space="preserve"> </w:t>
      </w:r>
      <w:r w:rsidR="00D93FE9" w:rsidRPr="00496A0B">
        <w:rPr>
          <w:rFonts w:cs="KFGQPC Uthman Taha Naskh" w:hint="eastAsia"/>
          <w:sz w:val="26"/>
          <w:szCs w:val="26"/>
          <w:rtl/>
        </w:rPr>
        <w:t>بْنِ</w:t>
      </w:r>
      <w:r w:rsidR="00D93FE9" w:rsidRPr="00496A0B">
        <w:rPr>
          <w:rFonts w:cs="KFGQPC Uthman Taha Naskh"/>
          <w:sz w:val="26"/>
          <w:szCs w:val="26"/>
          <w:rtl/>
        </w:rPr>
        <w:t xml:space="preserve"> </w:t>
      </w:r>
      <w:r w:rsidR="00D93FE9" w:rsidRPr="00496A0B">
        <w:rPr>
          <w:rFonts w:cs="KFGQPC Uthman Taha Naskh" w:hint="eastAsia"/>
          <w:sz w:val="26"/>
          <w:szCs w:val="26"/>
          <w:rtl/>
        </w:rPr>
        <w:t>عُتَبَةَ</w:t>
      </w:r>
      <w:r w:rsidR="00D93FE9" w:rsidRPr="00496A0B">
        <w:rPr>
          <w:rFonts w:cs="KFGQPC Uthman Taha Naskh"/>
          <w:sz w:val="26"/>
          <w:szCs w:val="26"/>
          <w:rtl/>
        </w:rPr>
        <w:t xml:space="preserve"> </w:t>
      </w:r>
      <w:r w:rsidR="00D93FE9" w:rsidRPr="00496A0B">
        <w:rPr>
          <w:rFonts w:cs="KFGQPC Uthman Taha Naskh" w:hint="eastAsia"/>
          <w:sz w:val="26"/>
          <w:szCs w:val="26"/>
          <w:rtl/>
        </w:rPr>
        <w:t>قَالَ</w:t>
      </w:r>
      <w:r w:rsidR="00D93FE9" w:rsidRPr="00496A0B">
        <w:rPr>
          <w:rFonts w:cs="KFGQPC Uthman Taha Naskh"/>
          <w:sz w:val="26"/>
          <w:szCs w:val="26"/>
          <w:rtl/>
        </w:rPr>
        <w:t xml:space="preserve"> : </w:t>
      </w:r>
      <w:r w:rsidR="00D93FE9" w:rsidRPr="00496A0B">
        <w:rPr>
          <w:rFonts w:cs="KFGQPC Uthman Taha Naskh" w:hint="cs"/>
          <w:sz w:val="26"/>
          <w:szCs w:val="26"/>
          <w:rtl/>
        </w:rPr>
        <w:t>«</w:t>
      </w:r>
      <w:r w:rsidR="00D93FE9" w:rsidRPr="00496A0B">
        <w:rPr>
          <w:rFonts w:cs="KFGQPC Uthman Taha Naskh" w:hint="eastAsia"/>
          <w:b/>
          <w:bCs/>
          <w:color w:val="C00000"/>
          <w:sz w:val="26"/>
          <w:szCs w:val="26"/>
          <w:rtl/>
        </w:rPr>
        <w:t>كَانَ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أَهْلُ</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الْخَيْرِ</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يَكْتُبُ</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بَعْضُهُمْ</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إِلَى</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بَعْضٍ</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بِهَؤُلاَءِ</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الْكَلِمَاتِ،</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وَتَلَقَّاهُنَّ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بَعْضُهُمْ</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بَعْضًا</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مَنْ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عَمِلَ</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لِآخِرَتِهِ،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كَفَاهُ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اللَّهُ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دُنْيَاهُ،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وَمَنْ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أَصْلَحَ</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مَا</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بَيْنَهُ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وَبَيْنَ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اللَّهِ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أَصْلَحَ</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اللَّهُ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مَا</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بَيْنَهُ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وَبَيْنَ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النَّاسِ،</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وَمَنْ</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أَصْلَحَ</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سَرِيرَتَهُ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أَصْلَحَ</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اللَّهُ</w:t>
      </w:r>
      <w:r w:rsidR="00D93FE9" w:rsidRPr="00496A0B">
        <w:rPr>
          <w:rFonts w:cs="KFGQPC Uthman Taha Naskh"/>
          <w:b/>
          <w:bCs/>
          <w:color w:val="C00000"/>
          <w:sz w:val="26"/>
          <w:szCs w:val="26"/>
          <w:rtl/>
        </w:rPr>
        <w:t xml:space="preserve"> </w:t>
      </w:r>
      <w:r w:rsidR="00D93FE9" w:rsidRPr="00496A0B">
        <w:rPr>
          <w:rFonts w:cs="KFGQPC Uthman Taha Naskh" w:hint="eastAsia"/>
          <w:b/>
          <w:bCs/>
          <w:color w:val="C00000"/>
          <w:sz w:val="26"/>
          <w:szCs w:val="26"/>
          <w:rtl/>
        </w:rPr>
        <w:t>علاَنِيَتَهُ</w:t>
      </w:r>
      <w:r w:rsidR="00D93FE9" w:rsidRPr="00496A0B">
        <w:rPr>
          <w:rFonts w:cs="KFGQPC Uthman Taha Naskh" w:hint="cs"/>
          <w:sz w:val="26"/>
          <w:szCs w:val="26"/>
          <w:rtl/>
        </w:rPr>
        <w:t>»</w:t>
      </w:r>
      <w:r w:rsidR="00F8323A" w:rsidRPr="00496A0B">
        <w:rPr>
          <w:rFonts w:cs="KFGQPC Uthman Taha Naskh" w:hint="cs"/>
          <w:sz w:val="26"/>
          <w:szCs w:val="26"/>
          <w:rtl/>
        </w:rPr>
        <w:t xml:space="preserve"> </w:t>
      </w:r>
      <w:r w:rsidR="00F8323A" w:rsidRPr="00496A0B">
        <w:rPr>
          <w:rFonts w:cs="KFGQPC Uthman Taha Naskh" w:hint="cs"/>
          <w:sz w:val="16"/>
          <w:szCs w:val="16"/>
          <w:rtl/>
        </w:rPr>
        <w:t>[الزهد لوكيع، ص 258]</w:t>
      </w:r>
      <w:r w:rsidR="00D93FE9" w:rsidRPr="00496A0B">
        <w:rPr>
          <w:rFonts w:cs="KFGQPC Uthman Taha Naskh"/>
          <w:sz w:val="26"/>
          <w:szCs w:val="26"/>
          <w:rtl/>
        </w:rPr>
        <w:t>.</w:t>
      </w:r>
    </w:p>
    <w:p w:rsidR="005F00AD" w:rsidRPr="00496A0B" w:rsidRDefault="005F00AD" w:rsidP="00F255E1">
      <w:pPr>
        <w:widowControl w:val="0"/>
        <w:spacing w:after="0" w:line="216" w:lineRule="auto"/>
        <w:ind w:firstLine="284"/>
        <w:jc w:val="lowKashida"/>
        <w:rPr>
          <w:rFonts w:cs="KFGQPC Uthman Taha Naskh"/>
          <w:sz w:val="26"/>
          <w:szCs w:val="26"/>
          <w:rtl/>
        </w:rPr>
      </w:pPr>
      <w:r w:rsidRPr="00496A0B">
        <w:rPr>
          <w:rFonts w:cs="KFGQPC Uthman Taha Naskh" w:hint="cs"/>
          <w:sz w:val="26"/>
          <w:szCs w:val="26"/>
          <w:rtl/>
        </w:rPr>
        <w:t>واللَّه أسأل</w:t>
      </w:r>
      <w:r w:rsidR="00F8323A" w:rsidRPr="00496A0B">
        <w:rPr>
          <w:rFonts w:cs="KFGQPC Uthman Taha Naskh" w:hint="cs"/>
          <w:sz w:val="26"/>
          <w:szCs w:val="26"/>
          <w:rtl/>
        </w:rPr>
        <w:t xml:space="preserve"> لنا ولجميع المسلمين التوفيق، والسداد، والعفو، والعافية في الدنيا والآخرة، وأن يحسن عاقبتنا في الأمور كلها، ويج</w:t>
      </w:r>
      <w:r w:rsidR="001878B7" w:rsidRPr="00496A0B">
        <w:rPr>
          <w:rFonts w:cs="KFGQPC Uthman Taha Naskh" w:hint="cs"/>
          <w:sz w:val="26"/>
          <w:szCs w:val="26"/>
          <w:rtl/>
        </w:rPr>
        <w:t>ي</w:t>
      </w:r>
      <w:r w:rsidR="00F8323A" w:rsidRPr="00496A0B">
        <w:rPr>
          <w:rFonts w:cs="KFGQPC Uthman Taha Naskh" w:hint="cs"/>
          <w:sz w:val="26"/>
          <w:szCs w:val="26"/>
          <w:rtl/>
        </w:rPr>
        <w:t>رنا من خزي الدنيا، وعذاب الآخرة.</w:t>
      </w:r>
    </w:p>
    <w:p w:rsidR="00F8323A" w:rsidRPr="00496A0B" w:rsidRDefault="00F8323A" w:rsidP="00F255E1">
      <w:pPr>
        <w:widowControl w:val="0"/>
        <w:spacing w:after="0" w:line="216" w:lineRule="auto"/>
        <w:ind w:firstLine="284"/>
        <w:jc w:val="lowKashida"/>
        <w:rPr>
          <w:rFonts w:cs="KFGQPC Uthman Taha Naskh"/>
          <w:sz w:val="26"/>
          <w:szCs w:val="26"/>
          <w:rtl/>
        </w:rPr>
      </w:pPr>
      <w:r w:rsidRPr="00496A0B">
        <w:rPr>
          <w:rFonts w:cs="KFGQPC Uthman Taha Naskh" w:hint="cs"/>
          <w:sz w:val="26"/>
          <w:szCs w:val="26"/>
          <w:rtl/>
        </w:rPr>
        <w:t>وصلى الله على نبينا محمد، وعلى آله، وصحبه أجمعين.</w:t>
      </w:r>
    </w:p>
    <w:p w:rsidR="00F8323A" w:rsidRPr="00496A0B" w:rsidRDefault="00140966" w:rsidP="00E91417">
      <w:pPr>
        <w:widowControl w:val="0"/>
        <w:spacing w:after="0" w:line="216" w:lineRule="auto"/>
        <w:ind w:left="7002"/>
        <w:jc w:val="center"/>
        <w:rPr>
          <w:rFonts w:cs="KFGQPC Uthman Taha Naskh"/>
          <w:b/>
          <w:bCs/>
          <w:color w:val="00B050"/>
          <w:sz w:val="26"/>
          <w:szCs w:val="26"/>
          <w:rtl/>
        </w:rPr>
      </w:pPr>
      <w:r w:rsidRPr="00496A0B">
        <w:rPr>
          <w:rFonts w:cs="KFGQPC Uthman Taha Naskh" w:hint="cs"/>
          <w:b/>
          <w:bCs/>
          <w:color w:val="00B050"/>
          <w:sz w:val="26"/>
          <w:szCs w:val="26"/>
          <w:rtl/>
        </w:rPr>
        <w:t>كتبه</w:t>
      </w:r>
    </w:p>
    <w:p w:rsidR="00F8323A" w:rsidRPr="00496A0B" w:rsidRDefault="00140966" w:rsidP="00E91417">
      <w:pPr>
        <w:widowControl w:val="0"/>
        <w:spacing w:after="0" w:line="216" w:lineRule="auto"/>
        <w:ind w:left="7002"/>
        <w:jc w:val="center"/>
        <w:rPr>
          <w:rFonts w:asciiTheme="majorBidi" w:hAnsiTheme="majorBidi" w:cs="KFGQPC Uthman Taha Naskh"/>
          <w:b/>
          <w:bCs/>
          <w:color w:val="C00000"/>
          <w:sz w:val="26"/>
          <w:szCs w:val="26"/>
          <w:rtl/>
        </w:rPr>
      </w:pPr>
      <w:bookmarkStart w:id="0" w:name="_GoBack"/>
      <w:r w:rsidRPr="00496A0B">
        <w:rPr>
          <w:rFonts w:asciiTheme="majorBidi" w:hAnsiTheme="majorBidi" w:cs="KFGQPC Uthman Taha Naskh" w:hint="cs"/>
          <w:b/>
          <w:bCs/>
          <w:color w:val="C00000"/>
          <w:sz w:val="26"/>
          <w:szCs w:val="26"/>
          <w:rtl/>
        </w:rPr>
        <w:t xml:space="preserve">د. </w:t>
      </w:r>
      <w:r w:rsidR="00F8323A" w:rsidRPr="00496A0B">
        <w:rPr>
          <w:rFonts w:asciiTheme="majorBidi" w:hAnsiTheme="majorBidi" w:cs="KFGQPC Uthman Taha Naskh"/>
          <w:b/>
          <w:bCs/>
          <w:color w:val="C00000"/>
          <w:sz w:val="26"/>
          <w:szCs w:val="26"/>
          <w:rtl/>
        </w:rPr>
        <w:t>سعيد بن علي بن وهف القحطاني</w:t>
      </w:r>
    </w:p>
    <w:bookmarkEnd w:id="0"/>
    <w:p w:rsidR="00140966" w:rsidRPr="00496A0B" w:rsidRDefault="00140966" w:rsidP="00E91417">
      <w:pPr>
        <w:widowControl w:val="0"/>
        <w:spacing w:after="0" w:line="216" w:lineRule="auto"/>
        <w:ind w:left="7002"/>
        <w:jc w:val="center"/>
        <w:rPr>
          <w:rFonts w:asciiTheme="majorBidi" w:hAnsiTheme="majorBidi" w:cs="KFGQPC Uthman Taha Naskh"/>
          <w:b/>
          <w:bCs/>
          <w:color w:val="00B050"/>
          <w:rtl/>
        </w:rPr>
      </w:pPr>
      <w:r w:rsidRPr="00496A0B">
        <w:rPr>
          <w:rFonts w:asciiTheme="majorBidi" w:hAnsiTheme="majorBidi" w:cs="KFGQPC Uthman Taha Naskh" w:hint="cs"/>
          <w:b/>
          <w:bCs/>
          <w:color w:val="00B050"/>
          <w:rtl/>
        </w:rPr>
        <w:t>حرر في الأحد 11/ 1/ 1439هـ</w:t>
      </w:r>
    </w:p>
    <w:p w:rsidR="00E91417" w:rsidRPr="00496A0B" w:rsidRDefault="00E91417" w:rsidP="00F255E1">
      <w:pPr>
        <w:widowControl w:val="0"/>
        <w:spacing w:after="0" w:line="216" w:lineRule="auto"/>
        <w:ind w:firstLine="284"/>
        <w:jc w:val="lowKashida"/>
        <w:rPr>
          <w:rFonts w:cs="KFGQPC Uthman Taha Naskh"/>
          <w:sz w:val="26"/>
          <w:szCs w:val="26"/>
          <w:rtl/>
        </w:rPr>
      </w:pPr>
    </w:p>
    <w:p w:rsidR="00F8323A" w:rsidRPr="00496A0B" w:rsidRDefault="00F8323A" w:rsidP="00F255E1">
      <w:pPr>
        <w:widowControl w:val="0"/>
        <w:spacing w:after="0" w:line="216" w:lineRule="auto"/>
        <w:ind w:firstLine="284"/>
        <w:jc w:val="lowKashida"/>
        <w:rPr>
          <w:rFonts w:cs="KFGQPC Uthman Taha Naskh"/>
          <w:sz w:val="26"/>
          <w:szCs w:val="26"/>
          <w:rtl/>
        </w:rPr>
      </w:pPr>
    </w:p>
    <w:p w:rsidR="00206D32" w:rsidRPr="00496A0B" w:rsidRDefault="00206D32" w:rsidP="00F255E1">
      <w:pPr>
        <w:widowControl w:val="0"/>
        <w:spacing w:after="0" w:line="216" w:lineRule="auto"/>
        <w:ind w:firstLine="284"/>
        <w:jc w:val="lowKashida"/>
        <w:rPr>
          <w:rFonts w:cs="KFGQPC Uthman Taha Naskh"/>
          <w:sz w:val="26"/>
          <w:szCs w:val="26"/>
          <w:rtl/>
        </w:rPr>
      </w:pPr>
    </w:p>
    <w:sectPr w:rsidR="00206D32" w:rsidRPr="00496A0B" w:rsidSect="00F8323A">
      <w:pgSz w:w="11906" w:h="16838" w:code="9"/>
      <w:pgMar w:top="680" w:right="680" w:bottom="680" w:left="680" w:header="851" w:footer="85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9566BFD6-EA2B-49F7-8791-57714622103F}"/>
    <w:embedBold r:id="rId2" w:fontKey="{49047CAC-85F2-4C17-B99F-21BA5A1263DC}"/>
  </w:font>
  <w:font w:name="Times New Roman">
    <w:panose1 w:val="02020603050405020304"/>
    <w:charset w:val="00"/>
    <w:family w:val="roman"/>
    <w:pitch w:val="variable"/>
    <w:sig w:usb0="E0002AFF" w:usb1="00007843" w:usb2="00000001" w:usb3="00000000" w:csb0="000001FF" w:csb1="00000000"/>
    <w:embedRegular r:id="rId3" w:fontKey="{353FC1BC-2F79-4127-ADEA-C05E0F4E11D3}"/>
    <w:embedBold r:id="rId4" w:fontKey="{BE84281B-3B9E-4FC5-8D85-219787F820B0}"/>
  </w:font>
  <w:font w:name="Arial">
    <w:panose1 w:val="020B0604020202020204"/>
    <w:charset w:val="00"/>
    <w:family w:val="swiss"/>
    <w:pitch w:val="variable"/>
    <w:sig w:usb0="E0002AFF" w:usb1="00007843" w:usb2="00000001" w:usb3="00000000" w:csb0="000001FF" w:csb1="00000000"/>
    <w:embedRegular r:id="rId5" w:fontKey="{0A3023A2-B080-4CD9-B143-749A7601F4CD}"/>
  </w:font>
  <w:font w:name="AAA GoldenLotus">
    <w:panose1 w:val="02000000000000000000"/>
    <w:charset w:val="00"/>
    <w:family w:val="auto"/>
    <w:pitch w:val="variable"/>
    <w:sig w:usb0="00002007" w:usb1="80000000" w:usb2="00000008" w:usb3="00000000" w:csb0="00000043" w:csb1="00000000"/>
    <w:embedRegular r:id="rId6" w:fontKey="{8191A3F6-3799-4D09-AE70-1C9BFEC88314}"/>
  </w:font>
  <w:font w:name="Traditional Naskh">
    <w:panose1 w:val="02010000000000000000"/>
    <w:charset w:val="B2"/>
    <w:family w:val="auto"/>
    <w:pitch w:val="variable"/>
    <w:sig w:usb0="8000202F" w:usb1="80002008" w:usb2="00000020" w:usb3="00000000" w:csb0="00000040" w:csb1="00000000"/>
    <w:embedRegular r:id="rId7" w:fontKey="{BF6EE603-B93C-49B5-8B6E-CD1E82E630AE}"/>
  </w:font>
  <w:font w:name="KFGQPC Uthman Taha Naskh">
    <w:panose1 w:val="02000000000000000000"/>
    <w:charset w:val="B2"/>
    <w:family w:val="auto"/>
    <w:pitch w:val="variable"/>
    <w:sig w:usb0="80002001" w:usb1="90000000" w:usb2="00000008" w:usb3="00000000" w:csb0="00000040" w:csb1="00000000"/>
    <w:embedRegular r:id="rId8" w:fontKey="{35375141-8848-457F-AD85-C738308EC39F}"/>
    <w:embedBold r:id="rId9" w:fontKey="{B417FDEC-6D73-46E3-96A4-B63A082603D1}"/>
  </w:font>
  <w:font w:name="AGA Arabesque">
    <w:panose1 w:val="05000000000000000000"/>
    <w:charset w:val="02"/>
    <w:family w:val="auto"/>
    <w:pitch w:val="variable"/>
    <w:sig w:usb0="00000000" w:usb1="10000000" w:usb2="00000000" w:usb3="00000000" w:csb0="80000000" w:csb1="00000000"/>
    <w:embedRegular r:id="rId10" w:fontKey="{2169213D-6155-4AD8-936A-C553A446A975}"/>
  </w:font>
  <w:font w:name="Traditional Arabic">
    <w:panose1 w:val="02020603050405020304"/>
    <w:charset w:val="00"/>
    <w:family w:val="roman"/>
    <w:pitch w:val="variable"/>
    <w:sig w:usb0="00002003" w:usb1="80000000" w:usb2="00000008" w:usb3="00000000" w:csb0="00000041" w:csb1="00000000"/>
    <w:embedRegular r:id="rId11" w:fontKey="{066B1077-0612-426C-A56D-14711156097B}"/>
  </w:font>
  <w:font w:name="Segoe UI Symbol">
    <w:panose1 w:val="020B0502040204020203"/>
    <w:charset w:val="00"/>
    <w:family w:val="swiss"/>
    <w:pitch w:val="variable"/>
    <w:sig w:usb0="8000006F" w:usb1="1200FBEF" w:usb2="0004C000" w:usb3="00000000" w:csb0="00000001" w:csb1="00000000"/>
    <w:embedRegular r:id="rId12" w:fontKey="{83FD2865-4866-4254-9448-657BC6E664CD}"/>
  </w:font>
  <w:font w:name="Cambria">
    <w:panose1 w:val="02040503050406030204"/>
    <w:charset w:val="00"/>
    <w:family w:val="roman"/>
    <w:pitch w:val="variable"/>
    <w:sig w:usb0="E00002FF" w:usb1="4000045F" w:usb2="00000000" w:usb3="00000000" w:csb0="0000019F" w:csb1="00000000"/>
    <w:embedRegular r:id="rId13" w:fontKey="{3201302B-F351-4C8C-A1C3-61E7222DEB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attachedTemplate r:id="rId1"/>
  <w:defaultTabStop w:val="720"/>
  <w:characterSpacingControl w:val="doNotCompress"/>
  <w:compat>
    <w:wpJustificatio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6D32"/>
    <w:rsid w:val="00140966"/>
    <w:rsid w:val="001878B7"/>
    <w:rsid w:val="001A53BB"/>
    <w:rsid w:val="00204349"/>
    <w:rsid w:val="00206D32"/>
    <w:rsid w:val="002179B1"/>
    <w:rsid w:val="00331E72"/>
    <w:rsid w:val="00496A0B"/>
    <w:rsid w:val="005F00AD"/>
    <w:rsid w:val="007B0EB9"/>
    <w:rsid w:val="0084745F"/>
    <w:rsid w:val="00867D42"/>
    <w:rsid w:val="008764BC"/>
    <w:rsid w:val="009013A7"/>
    <w:rsid w:val="0092383D"/>
    <w:rsid w:val="00923FAE"/>
    <w:rsid w:val="00AC2644"/>
    <w:rsid w:val="00D93FE9"/>
    <w:rsid w:val="00E91417"/>
    <w:rsid w:val="00F255E1"/>
    <w:rsid w:val="00F6534A"/>
    <w:rsid w:val="00F77F7C"/>
    <w:rsid w:val="00F8323A"/>
    <w:rsid w:val="00F910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E2B494-D5CE-4194-A0E2-7929F4650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hf\AppData\Roaming\Microsoft\Templates\&#1589;&#1601;&#1581;&#1577;%20&#1603;&#1576;&#1610;&#1585;&#1577;.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صفحة كبيرة.dotx</Template>
  <TotalTime>16</TotalTime>
  <Pages>2</Pages>
  <Words>1108</Words>
  <Characters>6737</Characters>
  <Application>Microsoft Office Word</Application>
  <DocSecurity>0</DocSecurity>
  <Lines>61</Lines>
  <Paragraphs>22</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7823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وسائل تجلب المحبة والألفة بين الأسر والزملاء والأقران</dc:title>
  <dc:subject>وسائل تجلب المحبة والألفة بين الأسر والزملاء والأقران</dc:subject>
  <dc:creator>د. سعيد بن علي بن وهف القحطاني_x000d_</dc:creator>
  <cp:keywords>وسائل تجلب المحبة والألفة بين الأسر والزملاء والأقران</cp:keywords>
  <dc:description>وسائل تجلب المحبة والألفة بين الأسر والزملاء والأقران</dc:description>
  <cp:lastModifiedBy>elhashemy</cp:lastModifiedBy>
  <cp:revision>8</cp:revision>
  <cp:lastPrinted>2017-10-10T14:13:00Z</cp:lastPrinted>
  <dcterms:created xsi:type="dcterms:W3CDTF">2017-10-01T11:35:00Z</dcterms:created>
  <dcterms:modified xsi:type="dcterms:W3CDTF">2017-11-20T09:26:00Z</dcterms:modified>
  <cp:category/>
</cp:coreProperties>
</file>