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FA5776" w:rsidP="00FA5776">
      <w:pPr>
        <w:bidi w:val="0"/>
        <w:spacing w:after="0" w:line="240" w:lineRule="auto"/>
        <w:ind w:firstLine="113"/>
        <w:jc w:val="center"/>
        <w:rPr>
          <w:rFonts w:ascii="Kalpurush" w:hAnsi="Kalpurush" w:cs="Kalpurush"/>
          <w:color w:val="205B83"/>
          <w:sz w:val="72"/>
          <w:szCs w:val="72"/>
          <w:lang w:bidi="bn-BD"/>
        </w:rPr>
      </w:pPr>
      <w:r w:rsidRPr="00FA5776">
        <w:rPr>
          <w:rFonts w:ascii="Kalpurush" w:hAnsi="Kalpurush" w:cs="Kalpurush" w:hint="cs"/>
          <w:color w:val="205B83"/>
          <w:sz w:val="72"/>
          <w:szCs w:val="72"/>
          <w:cs/>
          <w:lang w:bidi="bn-BD"/>
        </w:rPr>
        <w:t>অর্থোপার্জনে</w:t>
      </w:r>
      <w:r w:rsidRPr="00FA5776">
        <w:rPr>
          <w:rFonts w:ascii="Kalpurush" w:hAnsi="Kalpurush" w:cs="Kalpurush"/>
          <w:color w:val="205B83"/>
          <w:sz w:val="72"/>
          <w:szCs w:val="72"/>
          <w:cs/>
          <w:lang w:bidi="bn-BD"/>
        </w:rPr>
        <w:t xml:space="preserve"> </w:t>
      </w:r>
      <w:r w:rsidRPr="00FA5776">
        <w:rPr>
          <w:rFonts w:ascii="Kalpurush" w:hAnsi="Kalpurush" w:cs="Kalpurush" w:hint="cs"/>
          <w:color w:val="205B83"/>
          <w:sz w:val="72"/>
          <w:szCs w:val="72"/>
          <w:cs/>
          <w:lang w:bidi="bn-BD"/>
        </w:rPr>
        <w:t>নারীর</w:t>
      </w:r>
      <w:r w:rsidRPr="00FA5776">
        <w:rPr>
          <w:rFonts w:ascii="Kalpurush" w:hAnsi="Kalpurush" w:cs="Kalpurush"/>
          <w:color w:val="205B83"/>
          <w:sz w:val="72"/>
          <w:szCs w:val="72"/>
          <w:cs/>
          <w:lang w:bidi="bn-BD"/>
        </w:rPr>
        <w:t xml:space="preserve"> </w:t>
      </w:r>
      <w:r w:rsidR="004B306C">
        <w:rPr>
          <w:rFonts w:ascii="Kalpurush" w:hAnsi="Kalpurush" w:cs="Kalpurush" w:hint="cs"/>
          <w:color w:val="205B83"/>
          <w:sz w:val="72"/>
          <w:szCs w:val="72"/>
          <w:cs/>
          <w:lang w:bidi="bn-BD"/>
        </w:rPr>
        <w:t>বাই</w:t>
      </w:r>
      <w:r w:rsidRPr="00FA5776">
        <w:rPr>
          <w:rFonts w:ascii="Kalpurush" w:hAnsi="Kalpurush" w:cs="Kalpurush" w:hint="cs"/>
          <w:color w:val="205B83"/>
          <w:sz w:val="72"/>
          <w:szCs w:val="72"/>
          <w:cs/>
          <w:lang w:bidi="bn-BD"/>
        </w:rPr>
        <w:t>রে</w:t>
      </w:r>
      <w:r w:rsidRPr="00FA5776">
        <w:rPr>
          <w:rFonts w:ascii="Kalpurush" w:hAnsi="Kalpurush" w:cs="Kalpurush"/>
          <w:color w:val="205B83"/>
          <w:sz w:val="72"/>
          <w:szCs w:val="72"/>
          <w:cs/>
          <w:lang w:bidi="bn-BD"/>
        </w:rPr>
        <w:t xml:space="preserve"> </w:t>
      </w:r>
      <w:r w:rsidRPr="00FA5776">
        <w:rPr>
          <w:rFonts w:ascii="Kalpurush" w:hAnsi="Kalpurush" w:cs="Kalpurush" w:hint="cs"/>
          <w:color w:val="205B83"/>
          <w:sz w:val="72"/>
          <w:szCs w:val="72"/>
          <w:cs/>
          <w:lang w:bidi="bn-BD"/>
        </w:rPr>
        <w:t>গমন</w:t>
      </w:r>
      <w:r w:rsidRPr="00FA5776">
        <w:rPr>
          <w:rFonts w:ascii="Kalpurush" w:hAnsi="Kalpurush" w:cs="Kalpurush"/>
          <w:color w:val="205B83"/>
          <w:sz w:val="72"/>
          <w:szCs w:val="72"/>
          <w:cs/>
          <w:lang w:bidi="bn-BD"/>
        </w:rPr>
        <w:t xml:space="preserve">: </w:t>
      </w:r>
      <w:r w:rsidRPr="00FA5776">
        <w:rPr>
          <w:rFonts w:ascii="Kalpurush" w:hAnsi="Kalpurush" w:cs="Kalpurush" w:hint="cs"/>
          <w:color w:val="205B83"/>
          <w:sz w:val="72"/>
          <w:szCs w:val="72"/>
          <w:cs/>
          <w:lang w:bidi="bn-BD"/>
        </w:rPr>
        <w:t>লাভ</w:t>
      </w:r>
      <w:r w:rsidRPr="00FA5776">
        <w:rPr>
          <w:rFonts w:ascii="Kalpurush" w:hAnsi="Kalpurush" w:cs="Kalpurush"/>
          <w:color w:val="205B83"/>
          <w:sz w:val="72"/>
          <w:szCs w:val="72"/>
          <w:cs/>
          <w:lang w:bidi="bn-BD"/>
        </w:rPr>
        <w:t>-</w:t>
      </w:r>
      <w:r w:rsidRPr="00FA5776">
        <w:rPr>
          <w:rFonts w:ascii="Kalpurush" w:hAnsi="Kalpurush" w:cs="Kalpurush" w:hint="cs"/>
          <w:color w:val="205B83"/>
          <w:sz w:val="72"/>
          <w:szCs w:val="72"/>
          <w:cs/>
          <w:lang w:bidi="bn-BD"/>
        </w:rPr>
        <w:t>ক্ষতি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A5776" w:rsidP="00FA5776">
      <w:pPr>
        <w:spacing w:after="0" w:line="240" w:lineRule="auto"/>
        <w:ind w:firstLine="113"/>
        <w:jc w:val="center"/>
        <w:rPr>
          <w:rFonts w:asciiTheme="majorBidi" w:hAnsiTheme="majorBidi" w:cs="KFGQPC Uthman Taha Naskh"/>
          <w:sz w:val="40"/>
          <w:szCs w:val="40"/>
          <w:rtl/>
        </w:rPr>
      </w:pPr>
      <w:r w:rsidRPr="00FA5776">
        <w:rPr>
          <w:rFonts w:asciiTheme="majorBidi" w:hAnsiTheme="majorBidi" w:cs="KFGQPC Uthman Taha Naskh" w:hint="cs"/>
          <w:sz w:val="40"/>
          <w:szCs w:val="40"/>
          <w:rtl/>
          <w:lang w:bidi="ar-EG"/>
        </w:rPr>
        <w:t>خطورة</w:t>
      </w:r>
      <w:r w:rsidRPr="00FA5776">
        <w:rPr>
          <w:rFonts w:asciiTheme="majorBidi" w:hAnsiTheme="majorBidi" w:cs="KFGQPC Uthman Taha Naskh"/>
          <w:sz w:val="40"/>
          <w:szCs w:val="40"/>
          <w:rtl/>
          <w:lang w:bidi="ar-EG"/>
        </w:rPr>
        <w:t xml:space="preserve"> </w:t>
      </w:r>
      <w:r w:rsidRPr="00FA5776">
        <w:rPr>
          <w:rFonts w:asciiTheme="majorBidi" w:hAnsiTheme="majorBidi" w:cs="KFGQPC Uthman Taha Naskh" w:hint="cs"/>
          <w:sz w:val="40"/>
          <w:szCs w:val="40"/>
          <w:rtl/>
          <w:lang w:bidi="ar-EG"/>
        </w:rPr>
        <w:t>عمل</w:t>
      </w:r>
      <w:r w:rsidRPr="00FA5776">
        <w:rPr>
          <w:rFonts w:asciiTheme="majorBidi" w:hAnsiTheme="majorBidi" w:cs="KFGQPC Uthman Taha Naskh"/>
          <w:sz w:val="40"/>
          <w:szCs w:val="40"/>
          <w:rtl/>
          <w:lang w:bidi="ar-EG"/>
        </w:rPr>
        <w:t xml:space="preserve"> </w:t>
      </w:r>
      <w:r w:rsidRPr="00FA5776">
        <w:rPr>
          <w:rFonts w:asciiTheme="majorBidi" w:hAnsiTheme="majorBidi" w:cs="KFGQPC Uthman Taha Naskh" w:hint="cs"/>
          <w:sz w:val="40"/>
          <w:szCs w:val="40"/>
          <w:rtl/>
          <w:lang w:bidi="ar-EG"/>
        </w:rPr>
        <w:t>المرأة</w:t>
      </w:r>
      <w:r w:rsidRPr="00FA5776">
        <w:rPr>
          <w:rFonts w:asciiTheme="majorBidi" w:hAnsiTheme="majorBidi" w:cs="KFGQPC Uthman Taha Naskh"/>
          <w:sz w:val="40"/>
          <w:szCs w:val="40"/>
          <w:rtl/>
          <w:lang w:bidi="ar-EG"/>
        </w:rPr>
        <w:t xml:space="preserve"> </w:t>
      </w:r>
      <w:r w:rsidRPr="00FA5776">
        <w:rPr>
          <w:rFonts w:asciiTheme="majorBidi" w:hAnsiTheme="majorBidi" w:cs="KFGQPC Uthman Taha Naskh" w:hint="cs"/>
          <w:sz w:val="40"/>
          <w:szCs w:val="40"/>
          <w:rtl/>
          <w:lang w:bidi="ar-EG"/>
        </w:rPr>
        <w:t>في</w:t>
      </w:r>
      <w:r w:rsidRPr="00FA5776">
        <w:rPr>
          <w:rFonts w:asciiTheme="majorBidi" w:hAnsiTheme="majorBidi" w:cs="KFGQPC Uthman Taha Naskh"/>
          <w:sz w:val="40"/>
          <w:szCs w:val="40"/>
          <w:rtl/>
          <w:lang w:bidi="ar-EG"/>
        </w:rPr>
        <w:t xml:space="preserve"> </w:t>
      </w:r>
      <w:r w:rsidRPr="00FA5776">
        <w:rPr>
          <w:rFonts w:asciiTheme="majorBidi" w:hAnsiTheme="majorBidi" w:cs="KFGQPC Uthman Taha Naskh" w:hint="cs"/>
          <w:sz w:val="40"/>
          <w:szCs w:val="40"/>
          <w:rtl/>
          <w:lang w:bidi="ar-EG"/>
        </w:rPr>
        <w:t>خارج</w:t>
      </w:r>
      <w:r w:rsidRPr="00FA5776">
        <w:rPr>
          <w:rFonts w:asciiTheme="majorBidi" w:hAnsiTheme="majorBidi" w:cs="KFGQPC Uthman Taha Naskh"/>
          <w:sz w:val="40"/>
          <w:szCs w:val="40"/>
          <w:rtl/>
          <w:lang w:bidi="ar-EG"/>
        </w:rPr>
        <w:t xml:space="preserve"> </w:t>
      </w:r>
      <w:r w:rsidRPr="00FA5776">
        <w:rPr>
          <w:rFonts w:asciiTheme="majorBidi" w:hAnsiTheme="majorBidi" w:cs="KFGQPC Uthman Taha Naskh" w:hint="cs"/>
          <w:sz w:val="40"/>
          <w:szCs w:val="40"/>
          <w:rtl/>
          <w:lang w:bidi="ar-EG"/>
        </w:rPr>
        <w:t>البيت</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FA5776" w:rsidP="00FA5776">
      <w:pPr>
        <w:bidi w:val="0"/>
        <w:spacing w:after="0" w:line="240" w:lineRule="auto"/>
        <w:ind w:firstLine="113"/>
        <w:jc w:val="center"/>
        <w:rPr>
          <w:rFonts w:ascii="Kalpurush" w:hAnsi="Kalpurush" w:cs="Kalpurush"/>
          <w:color w:val="205B83"/>
          <w:sz w:val="48"/>
          <w:szCs w:val="48"/>
          <w:lang w:bidi="bn-BD"/>
        </w:rPr>
      </w:pPr>
      <w:r w:rsidRPr="00FA5776">
        <w:rPr>
          <w:rFonts w:ascii="Kalpurush" w:hAnsi="Kalpurush" w:cs="Kalpurush" w:hint="cs"/>
          <w:color w:val="205B83"/>
          <w:sz w:val="48"/>
          <w:szCs w:val="48"/>
          <w:cs/>
          <w:lang w:bidi="bn-BD"/>
        </w:rPr>
        <w:t>কামাল</w:t>
      </w:r>
      <w:r w:rsidRPr="00FA5776">
        <w:rPr>
          <w:rFonts w:ascii="Kalpurush" w:hAnsi="Kalpurush" w:cs="Kalpurush"/>
          <w:color w:val="205B83"/>
          <w:sz w:val="48"/>
          <w:szCs w:val="48"/>
          <w:cs/>
          <w:lang w:bidi="bn-BD"/>
        </w:rPr>
        <w:t xml:space="preserve"> </w:t>
      </w:r>
      <w:r w:rsidRPr="00FA5776">
        <w:rPr>
          <w:rFonts w:ascii="Kalpurush" w:hAnsi="Kalpurush" w:cs="Kalpurush" w:hint="cs"/>
          <w:color w:val="205B83"/>
          <w:sz w:val="48"/>
          <w:szCs w:val="48"/>
          <w:cs/>
          <w:lang w:bidi="bn-BD"/>
        </w:rPr>
        <w:t>উদ্দিন</w:t>
      </w:r>
      <w:r w:rsidRPr="00FA5776">
        <w:rPr>
          <w:rFonts w:ascii="Kalpurush" w:hAnsi="Kalpurush" w:cs="Kalpurush"/>
          <w:color w:val="205B83"/>
          <w:sz w:val="48"/>
          <w:szCs w:val="48"/>
          <w:cs/>
          <w:lang w:bidi="bn-BD"/>
        </w:rPr>
        <w:t xml:space="preserve"> </w:t>
      </w:r>
      <w:r w:rsidRPr="00FA5776">
        <w:rPr>
          <w:rFonts w:ascii="Kalpurush" w:hAnsi="Kalpurush" w:cs="Kalpurush" w:hint="cs"/>
          <w:color w:val="205B83"/>
          <w:sz w:val="48"/>
          <w:szCs w:val="48"/>
          <w:cs/>
          <w:lang w:bidi="bn-BD"/>
        </w:rPr>
        <w:t>মোল্লা</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A5776" w:rsidP="00FA5776">
      <w:pPr>
        <w:spacing w:after="0" w:line="240" w:lineRule="auto"/>
        <w:ind w:firstLine="113"/>
        <w:jc w:val="center"/>
        <w:rPr>
          <w:rFonts w:asciiTheme="majorBidi" w:hAnsiTheme="majorBidi" w:cs="KFGQPC Uthman Taha Naskh"/>
          <w:sz w:val="36"/>
          <w:szCs w:val="36"/>
          <w:rtl/>
          <w:lang w:bidi="ar-EG"/>
        </w:rPr>
      </w:pPr>
      <w:r w:rsidRPr="00FA5776">
        <w:rPr>
          <w:rFonts w:asciiTheme="majorBidi" w:hAnsiTheme="majorBidi" w:cs="KFGQPC Uthman Taha Naskh" w:hint="cs"/>
          <w:sz w:val="36"/>
          <w:szCs w:val="36"/>
          <w:rtl/>
          <w:lang w:bidi="ar-EG"/>
        </w:rPr>
        <w:t>كمال</w:t>
      </w:r>
      <w:r w:rsidRPr="00FA5776">
        <w:rPr>
          <w:rFonts w:asciiTheme="majorBidi" w:hAnsiTheme="majorBidi" w:cs="KFGQPC Uthman Taha Naskh"/>
          <w:sz w:val="36"/>
          <w:szCs w:val="36"/>
          <w:rtl/>
          <w:lang w:bidi="ar-EG"/>
        </w:rPr>
        <w:t xml:space="preserve"> </w:t>
      </w:r>
      <w:r w:rsidRPr="00FA5776">
        <w:rPr>
          <w:rFonts w:asciiTheme="majorBidi" w:hAnsiTheme="majorBidi" w:cs="KFGQPC Uthman Taha Naskh" w:hint="cs"/>
          <w:sz w:val="36"/>
          <w:szCs w:val="36"/>
          <w:rtl/>
          <w:lang w:bidi="ar-EG"/>
        </w:rPr>
        <w:t>الدين</w:t>
      </w:r>
      <w:r w:rsidRPr="00FA5776">
        <w:rPr>
          <w:rFonts w:asciiTheme="majorBidi" w:hAnsiTheme="majorBidi" w:cs="KFGQPC Uthman Taha Naskh"/>
          <w:sz w:val="36"/>
          <w:szCs w:val="36"/>
          <w:rtl/>
          <w:lang w:bidi="ar-EG"/>
        </w:rPr>
        <w:t xml:space="preserve"> </w:t>
      </w:r>
      <w:r w:rsidRPr="00FA5776">
        <w:rPr>
          <w:rFonts w:asciiTheme="majorBidi" w:hAnsiTheme="majorBidi" w:cs="KFGQPC Uthman Taha Naskh" w:hint="cs"/>
          <w:sz w:val="36"/>
          <w:szCs w:val="36"/>
          <w:rtl/>
          <w:lang w:bidi="ar-EG"/>
        </w:rPr>
        <w:t>ملا</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E7E34">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FA5776" w:rsidRDefault="00A03054" w:rsidP="00FA5776">
      <w:pPr>
        <w:bidi w:val="0"/>
        <w:spacing w:after="0" w:line="240" w:lineRule="auto"/>
        <w:ind w:firstLine="113"/>
        <w:jc w:val="center"/>
        <w:rPr>
          <w:rFonts w:asciiTheme="majorBidi" w:hAnsiTheme="majorBidi" w:cstheme="majorBidi"/>
          <w:b/>
          <w:bCs/>
          <w:color w:val="205B83"/>
          <w:sz w:val="20"/>
          <w:szCs w:val="20"/>
          <w:rtl/>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684E58">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58745601" wp14:editId="02143810">
            <wp:simplePos x="0" y="0"/>
            <wp:positionH relativeFrom="margin">
              <wp:posOffset>855345</wp:posOffset>
            </wp:positionH>
            <wp:positionV relativeFrom="paragraph">
              <wp:posOffset>99275</wp:posOffset>
            </wp:positionV>
            <wp:extent cx="4089600" cy="47304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89600" cy="473043"/>
                    </a:xfrm>
                    <a:prstGeom prst="rect">
                      <a:avLst/>
                    </a:prstGeom>
                  </pic:spPr>
                </pic:pic>
              </a:graphicData>
            </a:graphic>
            <wp14:sizeRelH relativeFrom="margin">
              <wp14:pctWidth>0</wp14:pctWidth>
            </wp14:sizeRelH>
            <wp14:sizeRelV relativeFrom="margin">
              <wp14:pctHeight>0</wp14:pctHeight>
            </wp14:sizeRelV>
          </wp:anchor>
        </w:drawing>
      </w:r>
      <w:r w:rsidR="00684E58" w:rsidRPr="00684E58">
        <w:rPr>
          <w:rFonts w:ascii="Kalpurush" w:hAnsi="Kalpurush" w:cs="Kalpurush" w:hint="cs"/>
          <w:color w:val="205B83"/>
          <w:sz w:val="32"/>
          <w:szCs w:val="32"/>
          <w:cs/>
          <w:lang w:bidi="bn-BD"/>
        </w:rPr>
        <w:t>অর্থোপার্জনে</w:t>
      </w:r>
      <w:r w:rsidR="00684E58" w:rsidRPr="00684E58">
        <w:rPr>
          <w:rFonts w:ascii="Kalpurush" w:hAnsi="Kalpurush" w:cs="Kalpurush"/>
          <w:color w:val="205B83"/>
          <w:sz w:val="32"/>
          <w:szCs w:val="32"/>
          <w:cs/>
          <w:lang w:bidi="bn-BD"/>
        </w:rPr>
        <w:t xml:space="preserve"> </w:t>
      </w:r>
      <w:r w:rsidR="00684E58" w:rsidRPr="00684E58">
        <w:rPr>
          <w:rFonts w:ascii="Kalpurush" w:hAnsi="Kalpurush" w:cs="Kalpurush" w:hint="cs"/>
          <w:color w:val="205B83"/>
          <w:sz w:val="32"/>
          <w:szCs w:val="32"/>
          <w:cs/>
          <w:lang w:bidi="bn-BD"/>
        </w:rPr>
        <w:t>নারীর</w:t>
      </w:r>
      <w:r w:rsidR="00684E58" w:rsidRPr="00684E58">
        <w:rPr>
          <w:rFonts w:ascii="Kalpurush" w:hAnsi="Kalpurush" w:cs="Kalpurush"/>
          <w:color w:val="205B83"/>
          <w:sz w:val="32"/>
          <w:szCs w:val="32"/>
          <w:cs/>
          <w:lang w:bidi="bn-BD"/>
        </w:rPr>
        <w:t xml:space="preserve"> </w:t>
      </w:r>
      <w:r w:rsidR="00684E58" w:rsidRPr="00684E58">
        <w:rPr>
          <w:rFonts w:ascii="Kalpurush" w:hAnsi="Kalpurush" w:cs="Kalpurush" w:hint="cs"/>
          <w:color w:val="205B83"/>
          <w:sz w:val="32"/>
          <w:szCs w:val="32"/>
          <w:cs/>
          <w:lang w:bidi="bn-BD"/>
        </w:rPr>
        <w:t>বাহিরে</w:t>
      </w:r>
      <w:r w:rsidR="00684E58" w:rsidRPr="00684E58">
        <w:rPr>
          <w:rFonts w:ascii="Kalpurush" w:hAnsi="Kalpurush" w:cs="Kalpurush"/>
          <w:color w:val="205B83"/>
          <w:sz w:val="32"/>
          <w:szCs w:val="32"/>
          <w:cs/>
          <w:lang w:bidi="bn-BD"/>
        </w:rPr>
        <w:t xml:space="preserve"> </w:t>
      </w:r>
      <w:r w:rsidR="00684E58" w:rsidRPr="00684E58">
        <w:rPr>
          <w:rFonts w:ascii="Kalpurush" w:hAnsi="Kalpurush" w:cs="Kalpurush" w:hint="cs"/>
          <w:color w:val="205B83"/>
          <w:sz w:val="32"/>
          <w:szCs w:val="32"/>
          <w:cs/>
          <w:lang w:bidi="bn-BD"/>
        </w:rPr>
        <w:t>গমন</w:t>
      </w:r>
      <w:r w:rsidR="00684E58" w:rsidRPr="00684E58">
        <w:rPr>
          <w:rFonts w:ascii="Kalpurush" w:hAnsi="Kalpurush" w:cs="Kalpurush"/>
          <w:color w:val="205B83"/>
          <w:sz w:val="32"/>
          <w:szCs w:val="32"/>
          <w:cs/>
          <w:lang w:bidi="bn-BD"/>
        </w:rPr>
        <w:t xml:space="preserve">: </w:t>
      </w:r>
      <w:r w:rsidR="00684E58" w:rsidRPr="00684E58">
        <w:rPr>
          <w:rFonts w:ascii="Kalpurush" w:hAnsi="Kalpurush" w:cs="Kalpurush" w:hint="cs"/>
          <w:color w:val="205B83"/>
          <w:sz w:val="32"/>
          <w:szCs w:val="32"/>
          <w:cs/>
          <w:lang w:bidi="bn-BD"/>
        </w:rPr>
        <w:t>লাভ</w:t>
      </w:r>
      <w:r w:rsidR="00684E58" w:rsidRPr="00684E58">
        <w:rPr>
          <w:rFonts w:ascii="Kalpurush" w:hAnsi="Kalpurush" w:cs="Kalpurush"/>
          <w:color w:val="205B83"/>
          <w:sz w:val="32"/>
          <w:szCs w:val="32"/>
          <w:cs/>
          <w:lang w:bidi="bn-BD"/>
        </w:rPr>
        <w:t>-</w:t>
      </w:r>
      <w:r w:rsidR="00684E58" w:rsidRPr="00684E58">
        <w:rPr>
          <w:rFonts w:ascii="Kalpurush" w:hAnsi="Kalpurush" w:cs="Kalpurush" w:hint="cs"/>
          <w:color w:val="205B83"/>
          <w:sz w:val="32"/>
          <w:szCs w:val="32"/>
          <w:cs/>
          <w:lang w:bidi="bn-BD"/>
        </w:rPr>
        <w:t>ক্ষতি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A5776" w:rsidRPr="00684E58" w:rsidRDefault="00FA5776" w:rsidP="00DE7E34">
      <w:pPr>
        <w:bidi w:val="0"/>
        <w:jc w:val="both"/>
        <w:rPr>
          <w:rFonts w:cs="Kalpurush"/>
          <w:sz w:val="24"/>
          <w:szCs w:val="24"/>
          <w:lang w:val="es-CO" w:bidi="bn-BD"/>
        </w:rPr>
      </w:pPr>
      <w:r w:rsidRPr="00684E58">
        <w:rPr>
          <w:rFonts w:cs="Kalpurush" w:hint="cs"/>
          <w:sz w:val="24"/>
          <w:szCs w:val="24"/>
          <w:cs/>
          <w:lang w:bidi="bn-BD"/>
        </w:rPr>
        <w:t>বর্তমান যুগ অর্থনৈতিক যুগ</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অর্থের প্রয়োজন আজ যেন পূর্বা</w:t>
      </w:r>
      <w:r w:rsidR="00684E58">
        <w:rPr>
          <w:rFonts w:cs="Kalpurush" w:hint="cs"/>
          <w:sz w:val="24"/>
          <w:szCs w:val="24"/>
          <w:cs/>
          <w:lang w:bidi="bn-BD"/>
        </w:rPr>
        <w:t>পেক্ষা অনেক গুণ বেশি বেড়ে গেছে।</w:t>
      </w:r>
      <w:r w:rsidRPr="00684E58">
        <w:rPr>
          <w:rFonts w:cs="Kalpurush" w:hint="cs"/>
          <w:sz w:val="24"/>
          <w:szCs w:val="24"/>
          <w:cs/>
          <w:lang w:bidi="bn-BD"/>
        </w:rPr>
        <w:t xml:space="preserve"> অর্থ ছাড়া এ যুগের জীবন ধারণ তো দূরের কথা শ্বা</w:t>
      </w:r>
      <w:r w:rsidR="00684E58">
        <w:rPr>
          <w:rFonts w:cs="Kalpurush" w:hint="cs"/>
          <w:sz w:val="24"/>
          <w:szCs w:val="24"/>
          <w:cs/>
          <w:lang w:bidi="bn-BD"/>
        </w:rPr>
        <w:t>স প্রশ্বাস গ্রহণও যেন সম্ভব নয়।</w:t>
      </w:r>
      <w:r w:rsidRPr="00684E58">
        <w:rPr>
          <w:rFonts w:cs="Kalpurush" w:hint="cs"/>
          <w:sz w:val="24"/>
          <w:szCs w:val="24"/>
          <w:cs/>
          <w:lang w:bidi="bn-BD"/>
        </w:rPr>
        <w:t xml:space="preserve"> এমনি এক পরিস্থিতি দেখা দিয়েছে জীবন ও সমাজের সর্বক্ষেত্রে। তাই পরিবারের একজন লোকের উপর নির্ভরশীল হয়ে থাকা</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এক ব্যক্তির উপার্জনে গোটা পরিবারের সব রকমের প্রয়োজন পূরণ করা আজ যেন সুদূরপরাহত ব্যাপার হয়ে দা</w:t>
      </w:r>
      <w:r w:rsidR="004B306C">
        <w:rPr>
          <w:rFonts w:cs="Kalpurush" w:hint="cs"/>
          <w:sz w:val="24"/>
          <w:szCs w:val="24"/>
          <w:cs/>
          <w:lang w:bidi="bn-BD"/>
        </w:rPr>
        <w:t>ঁ</w:t>
      </w:r>
      <w:r w:rsidRPr="00684E58">
        <w:rPr>
          <w:rFonts w:cs="Kalpurush" w:hint="cs"/>
          <w:sz w:val="24"/>
          <w:szCs w:val="24"/>
          <w:cs/>
          <w:lang w:bidi="bn-BD"/>
        </w:rPr>
        <w:t>ড়িয়েছে। আজকের লোকদের মনোভাব এমনি। তারা</w:t>
      </w:r>
      <w:bookmarkStart w:id="0" w:name="_GoBack"/>
      <w:bookmarkEnd w:id="0"/>
      <w:r w:rsidRPr="00684E58">
        <w:rPr>
          <w:rFonts w:cs="Kalpurush" w:hint="cs"/>
          <w:sz w:val="24"/>
          <w:szCs w:val="24"/>
          <w:cs/>
          <w:lang w:bidi="bn-BD"/>
        </w:rPr>
        <w:t xml:space="preserve"> মনে করে</w:t>
      </w:r>
      <w:r w:rsidR="00684E58">
        <w:rPr>
          <w:rFonts w:cs="Kalpurush" w:hint="cs"/>
          <w:sz w:val="24"/>
          <w:szCs w:val="24"/>
          <w:cs/>
          <w:lang w:bidi="bn-BD"/>
        </w:rPr>
        <w:t>ন</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জীবন বড় কঠিন</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সংকটময়</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সমস্যা সংক</w:t>
      </w:r>
      <w:r w:rsidR="00DE7E34">
        <w:rPr>
          <w:rFonts w:cs="Kalpurush" w:hint="cs"/>
          <w:sz w:val="24"/>
          <w:szCs w:val="24"/>
          <w:cs/>
          <w:lang w:bidi="bn-BD"/>
        </w:rPr>
        <w:t>ুল। তাই একজন পুরুষের উপার্জনের ও</w:t>
      </w:r>
      <w:r w:rsidRPr="00684E58">
        <w:rPr>
          <w:rFonts w:cs="Kalpurush" w:hint="cs"/>
          <w:sz w:val="24"/>
          <w:szCs w:val="24"/>
          <w:cs/>
          <w:lang w:bidi="bn-BD"/>
        </w:rPr>
        <w:t>পর নির্ভর</w:t>
      </w:r>
      <w:r w:rsidR="00684E58">
        <w:rPr>
          <w:rFonts w:cs="Kalpurush" w:hint="cs"/>
          <w:sz w:val="24"/>
          <w:szCs w:val="24"/>
          <w:cs/>
          <w:lang w:bidi="bn-BD"/>
        </w:rPr>
        <w:t xml:space="preserve"> না করে ঘরের মেয়েদের,</w:t>
      </w:r>
      <w:r w:rsidRPr="00684E58">
        <w:rPr>
          <w:rFonts w:cs="Kalpurush" w:hint="cs"/>
          <w:sz w:val="24"/>
          <w:szCs w:val="24"/>
          <w:cs/>
          <w:lang w:bidi="bn-BD"/>
        </w:rPr>
        <w:t xml:space="preserve"> স্ত্রীদের উচি</w:t>
      </w:r>
      <w:r w:rsidR="00DE7E34">
        <w:rPr>
          <w:rFonts w:cs="Kalpurush" w:hint="cs"/>
          <w:sz w:val="24"/>
          <w:szCs w:val="24"/>
          <w:cs/>
          <w:lang w:bidi="bn-BD"/>
        </w:rPr>
        <w:t>ৎ</w:t>
      </w:r>
      <w:r w:rsidRPr="00684E58">
        <w:rPr>
          <w:rFonts w:cs="Kalpurush" w:hint="cs"/>
          <w:sz w:val="24"/>
          <w:szCs w:val="24"/>
          <w:cs/>
          <w:lang w:bidi="bn-BD"/>
        </w:rPr>
        <w:t xml:space="preserve"> অর্থোপার্জনের জন্য বাইরে বেরিয়ে পড়া। এতে করে একদিকে পারিবারিক প্রয়োজন পূরণের ব্যাপারে স্বামীর সাথে সহযোগিতা করা হবে</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জীবন যাত্রার মান উন্নত হবে। অন্যথায় বেচারা স্বামীর একার পক্ষে সংসার সুষ্ঠ</w:t>
      </w:r>
      <w:r w:rsidR="004B306C">
        <w:rPr>
          <w:rFonts w:cs="Kalpurush" w:hint="cs"/>
          <w:sz w:val="24"/>
          <w:szCs w:val="24"/>
          <w:cs/>
          <w:lang w:bidi="bn-BD"/>
        </w:rPr>
        <w:t>ু</w:t>
      </w:r>
      <w:r w:rsidRPr="00684E58">
        <w:rPr>
          <w:rFonts w:cs="Kalpurush" w:hint="cs"/>
          <w:sz w:val="24"/>
          <w:szCs w:val="24"/>
          <w:cs/>
          <w:lang w:bidi="bn-BD"/>
        </w:rPr>
        <w:t>ভাবে চালিয়ে</w:t>
      </w:r>
      <w:r w:rsidR="00DE7E34">
        <w:rPr>
          <w:rFonts w:cs="Kalpurush" w:hint="cs"/>
          <w:sz w:val="24"/>
          <w:szCs w:val="24"/>
          <w:cs/>
          <w:lang w:bidi="bn-BD"/>
        </w:rPr>
        <w:t xml:space="preserve"> নেওয়া </w:t>
      </w:r>
      <w:r w:rsidRPr="00684E58">
        <w:rPr>
          <w:rFonts w:cs="Kalpurush" w:hint="cs"/>
          <w:sz w:val="24"/>
          <w:szCs w:val="24"/>
          <w:cs/>
          <w:lang w:bidi="bn-BD"/>
        </w:rPr>
        <w:t>কিছুতেই সম্ভব হবে না। আর অন্যদিকে নারীরাও কর্মক্ষেত্রে ঝাঁপিয় পড়ে নিজেদের কর্মক</w:t>
      </w:r>
      <w:r w:rsidR="00684E58">
        <w:rPr>
          <w:rFonts w:cs="Kalpurush" w:hint="cs"/>
          <w:sz w:val="24"/>
          <w:szCs w:val="24"/>
          <w:cs/>
          <w:lang w:bidi="bn-BD"/>
        </w:rPr>
        <w:t>্ষমতার বিকাশ সাধনের সুযোগ পাবে।</w:t>
      </w:r>
    </w:p>
    <w:p w:rsidR="00FA5776" w:rsidRPr="00684E58" w:rsidRDefault="00FA5776" w:rsidP="004B306C">
      <w:pPr>
        <w:bidi w:val="0"/>
        <w:jc w:val="both"/>
        <w:rPr>
          <w:rFonts w:cs="Kalpurush"/>
          <w:sz w:val="24"/>
          <w:szCs w:val="24"/>
          <w:lang w:val="es-CO" w:bidi="bn-BD"/>
        </w:rPr>
      </w:pPr>
      <w:r w:rsidRPr="00684E58">
        <w:rPr>
          <w:rFonts w:cs="Kalpurush" w:hint="cs"/>
          <w:sz w:val="24"/>
          <w:szCs w:val="24"/>
          <w:cs/>
          <w:lang w:bidi="bn-BD"/>
        </w:rPr>
        <w:t>এ হচ্ছে আধুনিক সমাজের মনস্তত্ত্ব। এর আবেদন যে খুবই তীব্র আকর্ষণীয় ও অপ্রত্যাখ্যানীয়</w:t>
      </w:r>
      <w:r w:rsidRPr="00684E58">
        <w:rPr>
          <w:rFonts w:cs="Kalpurush" w:hint="cs"/>
          <w:sz w:val="24"/>
          <w:szCs w:val="24"/>
          <w:lang w:val="es-CO" w:bidi="bn-BD"/>
        </w:rPr>
        <w:t xml:space="preserve"> </w:t>
      </w:r>
      <w:r w:rsidRPr="00684E58">
        <w:rPr>
          <w:rFonts w:cs="Kalpurush" w:hint="cs"/>
          <w:sz w:val="24"/>
          <w:szCs w:val="24"/>
          <w:cs/>
          <w:lang w:bidi="bn-BD"/>
        </w:rPr>
        <w:t>তাতে</w:t>
      </w:r>
      <w:r w:rsidR="00684E58">
        <w:rPr>
          <w:rFonts w:cs="Kalpurush" w:hint="cs"/>
          <w:sz w:val="24"/>
          <w:szCs w:val="24"/>
          <w:cs/>
          <w:lang w:bidi="bn-BD"/>
        </w:rPr>
        <w:t xml:space="preserve"> কোনো</w:t>
      </w:r>
      <w:r w:rsidRPr="00684E58">
        <w:rPr>
          <w:rFonts w:cs="Kalpurush" w:hint="cs"/>
          <w:sz w:val="24"/>
          <w:szCs w:val="24"/>
          <w:cs/>
          <w:lang w:bidi="bn-BD"/>
        </w:rPr>
        <w:t xml:space="preserve"> সন্দেহ নেই। এরই ফলে আজ দেখা যাচ্ছে</w:t>
      </w:r>
      <w:r w:rsidRPr="00684E58">
        <w:rPr>
          <w:rFonts w:cs="Kalpurush" w:hint="cs"/>
          <w:sz w:val="24"/>
          <w:szCs w:val="24"/>
          <w:lang w:val="es-CO" w:bidi="bn-BD"/>
        </w:rPr>
        <w:t xml:space="preserve"> </w:t>
      </w:r>
      <w:r w:rsidRPr="00684E58">
        <w:rPr>
          <w:rFonts w:cs="Kalpurush" w:hint="cs"/>
          <w:sz w:val="24"/>
          <w:szCs w:val="24"/>
          <w:cs/>
          <w:lang w:bidi="bn-BD"/>
        </w:rPr>
        <w:t>দলে দলে মেয়েরা ঘর ছেড়ে বাইরে বেরিয়ে পড়ছে। অফিসে</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ব্যবসাকেন্দ্রে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হাসপাতালে</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উড়োজাহাজে</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রে</w:t>
      </w:r>
      <w:r w:rsidR="004B306C">
        <w:rPr>
          <w:rFonts w:cs="Kalpurush" w:hint="cs"/>
          <w:sz w:val="24"/>
          <w:szCs w:val="24"/>
          <w:cs/>
          <w:lang w:bidi="bn-BD"/>
        </w:rPr>
        <w:t>ডি</w:t>
      </w:r>
      <w:r w:rsidRPr="00684E58">
        <w:rPr>
          <w:rFonts w:cs="Kalpurush" w:hint="cs"/>
          <w:sz w:val="24"/>
          <w:szCs w:val="24"/>
          <w:cs/>
          <w:lang w:bidi="bn-BD"/>
        </w:rPr>
        <w:t>ও</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টিভি</w:t>
      </w:r>
      <w:r w:rsidR="006B0E31">
        <w:rPr>
          <w:rFonts w:cs="Kalpurush" w:hint="cs"/>
          <w:sz w:val="24"/>
          <w:szCs w:val="24"/>
          <w:cs/>
          <w:lang w:bidi="bn-BD"/>
        </w:rPr>
        <w:t xml:space="preserve"> স্টেশনে </w:t>
      </w:r>
      <w:r w:rsidRPr="00684E58">
        <w:rPr>
          <w:rFonts w:cs="Kalpurush" w:hint="cs"/>
          <w:sz w:val="24"/>
          <w:szCs w:val="24"/>
          <w:cs/>
          <w:lang w:bidi="bn-BD"/>
        </w:rPr>
        <w:t>সর্বত্রই আজ নারীদের প্রচ</w:t>
      </w:r>
      <w:r w:rsidR="00DE7E34">
        <w:rPr>
          <w:rFonts w:cs="Kalpurush" w:hint="cs"/>
          <w:sz w:val="24"/>
          <w:szCs w:val="24"/>
          <w:cs/>
          <w:lang w:bidi="bn-BD"/>
        </w:rPr>
        <w:t>ণ্ড</w:t>
      </w:r>
      <w:r w:rsidRPr="00684E58">
        <w:rPr>
          <w:rFonts w:cs="Kalpurush" w:hint="cs"/>
          <w:sz w:val="24"/>
          <w:szCs w:val="24"/>
          <w:cs/>
          <w:lang w:bidi="bn-BD"/>
        </w:rPr>
        <w:t xml:space="preserve"> ভীড়।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এ সম্পর্কে দুটো প্রশ্ন অত্যন্ত মৌলিক</w:t>
      </w:r>
      <w:r w:rsidR="006B0E31" w:rsidRPr="00DE7E34">
        <w:rPr>
          <w:rFonts w:ascii="Kalpurush" w:hAnsi="Kalpurush" w:cs="SolaimanLipi" w:hint="cs"/>
          <w:sz w:val="24"/>
          <w:szCs w:val="24"/>
          <w:cs/>
          <w:lang w:val="es-CO" w:bidi="hi-IN"/>
        </w:rPr>
        <w:t>।</w:t>
      </w:r>
      <w:r w:rsidRPr="00684E58">
        <w:rPr>
          <w:rFonts w:cs="Kalpurush" w:hint="cs"/>
          <w:sz w:val="24"/>
          <w:szCs w:val="24"/>
          <w:lang w:val="es-CO" w:bidi="bn-BD"/>
        </w:rPr>
        <w:t xml:space="preserve"> </w:t>
      </w:r>
      <w:r w:rsidR="006B0E31">
        <w:rPr>
          <w:rFonts w:cs="Kalpurush" w:hint="cs"/>
          <w:sz w:val="24"/>
          <w:szCs w:val="24"/>
          <w:cs/>
          <w:lang w:bidi="bn-BD"/>
        </w:rPr>
        <w:t xml:space="preserve">একটি পারিবারিক, </w:t>
      </w:r>
      <w:r w:rsidRPr="00684E58">
        <w:rPr>
          <w:rFonts w:cs="Kalpurush" w:hint="cs"/>
          <w:sz w:val="24"/>
          <w:szCs w:val="24"/>
          <w:cs/>
          <w:lang w:bidi="bn-BD"/>
        </w:rPr>
        <w:t xml:space="preserve">সামাজিক ও নৈতিক আর দ্বিতীয়টি নিতান্তই অর্থনৈতিক।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নারী সমাজ আজ যে ঘর ছেড়ে অর্থোপার্জন কেন্দ্রসমূহে ভীড় জমাচ্ছে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তার বাস্তব ফলটা যে কী হচ্ছে তা আমাদের গভীরভাবে ভেবে দেখতে হবে। পরিবারের মেয়েরা নিজেদের শিশু সন্তানকে ঘরে রেখে দিয়ে কিংবা চাকর-চাকরানীর হাতে স</w:t>
      </w:r>
      <w:r w:rsidR="004B306C">
        <w:rPr>
          <w:rFonts w:cs="Kalpurush" w:hint="cs"/>
          <w:sz w:val="24"/>
          <w:szCs w:val="24"/>
          <w:cs/>
          <w:lang w:bidi="bn-BD"/>
        </w:rPr>
        <w:t>ঁ</w:t>
      </w:r>
      <w:r w:rsidRPr="00684E58">
        <w:rPr>
          <w:rFonts w:cs="Kalpurush" w:hint="cs"/>
          <w:sz w:val="24"/>
          <w:szCs w:val="24"/>
          <w:cs/>
          <w:lang w:bidi="bn-BD"/>
        </w:rPr>
        <w:t>পে দিয়ে অফিসে</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বিপণীতে উপস্থিত হচ্ছে। দীর্ঘ সময় ধরে দিন রাতের প্রায় সময়ই শিশু সন্তানরা মায়ের স্নেহ বঞ্চিত থা</w:t>
      </w:r>
      <w:r w:rsidR="004B306C">
        <w:rPr>
          <w:rFonts w:cs="Kalpurush" w:hint="cs"/>
          <w:sz w:val="24"/>
          <w:szCs w:val="24"/>
          <w:cs/>
          <w:lang w:bidi="bn-BD"/>
        </w:rPr>
        <w:t>কতে বাধ্য হচ্ছে। আর তারা প্রকৃত</w:t>
      </w:r>
      <w:r w:rsidRPr="00684E58">
        <w:rPr>
          <w:rFonts w:cs="Kalpurush" w:hint="cs"/>
          <w:sz w:val="24"/>
          <w:szCs w:val="24"/>
          <w:cs/>
          <w:lang w:bidi="bn-BD"/>
        </w:rPr>
        <w:t>পক্ষে লালিত পালিত হচ্ছে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চাকর চাকরানীর হতে। ধাত্রী আর চাকর চাকরানীরা যে সন্তানের মা নয়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মায়ের কর্তব্য সঠিকভাবে পালন করা</w:t>
      </w:r>
      <w:r w:rsidR="006B0E31">
        <w:rPr>
          <w:rFonts w:cs="Kalpurush" w:hint="cs"/>
          <w:sz w:val="24"/>
          <w:szCs w:val="24"/>
          <w:cs/>
          <w:lang w:bidi="bn-BD"/>
        </w:rPr>
        <w:t xml:space="preserve">ও তাদের পক্ষে কিছুতেই সম্ভব নয়। </w:t>
      </w:r>
      <w:r w:rsidRPr="00684E58">
        <w:rPr>
          <w:rFonts w:cs="Kalpurush" w:hint="cs"/>
          <w:sz w:val="24"/>
          <w:szCs w:val="24"/>
          <w:cs/>
          <w:lang w:bidi="bn-BD"/>
        </w:rPr>
        <w:t>এ কথা যুক্তি দিয়ে বোঝাবার প্রয়ো</w:t>
      </w:r>
      <w:r w:rsidR="006B0E31">
        <w:rPr>
          <w:rFonts w:cs="Kalpurush" w:hint="cs"/>
          <w:sz w:val="24"/>
          <w:szCs w:val="24"/>
          <w:cs/>
          <w:lang w:bidi="bn-BD"/>
        </w:rPr>
        <w:t>জন পড়ে</w:t>
      </w:r>
      <w:r w:rsidRPr="00684E58">
        <w:rPr>
          <w:rFonts w:cs="Kalpurush" w:hint="cs"/>
          <w:sz w:val="24"/>
          <w:szCs w:val="24"/>
          <w:cs/>
          <w:lang w:bidi="bn-BD"/>
        </w:rPr>
        <w:t xml:space="preserve"> না</w:t>
      </w:r>
      <w:r w:rsidR="006B0E31">
        <w:rPr>
          <w:rFonts w:cs="Kalpurush" w:hint="cs"/>
          <w:sz w:val="24"/>
          <w:szCs w:val="24"/>
          <w:cs/>
          <w:lang w:bidi="bn-BD"/>
        </w:rPr>
        <w:t>;</w:t>
      </w:r>
      <w:r w:rsidRPr="00684E58">
        <w:rPr>
          <w:rFonts w:cs="Kalpurush" w:hint="cs"/>
          <w:sz w:val="24"/>
          <w:szCs w:val="24"/>
          <w:cs/>
          <w:lang w:bidi="bn-BD"/>
        </w:rPr>
        <w:t xml:space="preserve"> অথচ ছোট ছোট মানব শিশুদের পক্ষে মানুষ হিসেবে লালিত-পালিত হওয়ার সবচাইতে বেশি প্রয়োজনীয় হচ্ছে মায়ের স্নেহ-দরদ ও বাৎসল্যপর্ণ ক্রোড়।</w:t>
      </w:r>
    </w:p>
    <w:p w:rsidR="00FA5776" w:rsidRPr="00684E58" w:rsidRDefault="00FA5776" w:rsidP="004B306C">
      <w:pPr>
        <w:bidi w:val="0"/>
        <w:jc w:val="both"/>
        <w:rPr>
          <w:rFonts w:cs="Kalpurush"/>
          <w:sz w:val="24"/>
          <w:szCs w:val="24"/>
          <w:lang w:val="es-CO" w:bidi="bn-BD"/>
        </w:rPr>
      </w:pPr>
      <w:r w:rsidRPr="00684E58">
        <w:rPr>
          <w:rFonts w:cs="Kalpurush" w:hint="cs"/>
          <w:sz w:val="24"/>
          <w:szCs w:val="24"/>
          <w:cs/>
          <w:lang w:bidi="bn-BD"/>
        </w:rPr>
        <w:t>অপরদিকে স্বামী ও উপার্জনের জন্য বের হয়ে যাচ্ছে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যাচ্ছে স্ত্রীও। স্বামী এক অফিসে</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স্ত্রী অপর অফিসে</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স্বামী এক কারখানা</w:t>
      </w:r>
      <w:r w:rsidR="006B0E31">
        <w:rPr>
          <w:rFonts w:cs="Kalpurush" w:hint="cs"/>
          <w:sz w:val="24"/>
          <w:szCs w:val="24"/>
          <w:cs/>
          <w:lang w:bidi="bn-BD"/>
        </w:rPr>
        <w:t>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স্ত্রী অপর কারখানায়। স্বামী এক দোকানে</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স্ত্রী অপর এক দোকানে। স্বামী এক জায়গায় ভিন মেয়েদের সঙ্গে পাশাপাশি বসে কাজ করছে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আর স্ত্রী অপর এক স্থানে ভিন পুরুষের সঙ্গে মিলিত হয়ে রুজী- রোজগারে ব্যস্ত হয়ে আছে। জীবনে একটি বৃহত্তম ক্ষেত্রে স্বামী আর স্ত্রী বিচ্ছিন্ন হয়ে পড়ছে</w:t>
      </w:r>
      <w:r w:rsidRPr="00684E58">
        <w:rPr>
          <w:rFonts w:cs="Mangal" w:hint="cs"/>
          <w:sz w:val="24"/>
          <w:szCs w:val="24"/>
          <w:cs/>
          <w:lang w:bidi="hi-IN"/>
        </w:rPr>
        <w:t xml:space="preserve">। </w:t>
      </w:r>
      <w:r w:rsidRPr="00684E58">
        <w:rPr>
          <w:rFonts w:cs="Vrinda" w:hint="cs"/>
          <w:sz w:val="24"/>
          <w:szCs w:val="24"/>
          <w:cs/>
          <w:lang w:bidi="bn-IN"/>
        </w:rPr>
        <w:t>এর ফলে স্বামী</w:t>
      </w:r>
      <w:r w:rsidRPr="00684E58">
        <w:rPr>
          <w:rFonts w:cs="Kalpurush" w:hint="cs"/>
          <w:sz w:val="24"/>
          <w:szCs w:val="24"/>
          <w:cs/>
          <w:lang w:bidi="bn-BD"/>
        </w:rPr>
        <w:t>-স্ত্রীর দাম্পত্য জীবনের বন্ধনে ফাটল ধরা ছেদ আসা যে অতি স্বাভাবিক তা বলে বোঝাবার অপেক্ষা রাখে না। এতে করে না স্বামীত্ব রক্ষা পায়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না থাকে স্ত্রীর বিশ্বস্ততা। উভয়ই অর্থনৈতিক প্রয়োজনের দিক দিয়ে স্বয়ংসম্পূর্ণ</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আত্মনির্ভশীল এবং প্রত্যেকেই নিজ নিজ ক্ষেত্রে নিজস্ব পদ</w:t>
      </w:r>
      <w:r w:rsidR="00DE7E34">
        <w:rPr>
          <w:rFonts w:cs="Kalpurush" w:hint="cs"/>
          <w:sz w:val="24"/>
          <w:szCs w:val="24"/>
          <w:cs/>
          <w:lang w:bidi="bn-BD"/>
        </w:rPr>
        <w:t xml:space="preserve"> </w:t>
      </w:r>
      <w:r w:rsidRPr="00684E58">
        <w:rPr>
          <w:rFonts w:cs="Kalpurush" w:hint="cs"/>
          <w:sz w:val="24"/>
          <w:szCs w:val="24"/>
          <w:cs/>
          <w:lang w:bidi="bn-BD"/>
        </w:rPr>
        <w:t xml:space="preserve">ও সুযোগ-সুবিধার বিষয়ে আত্মচিন্তায় মশগুল। প্রত্যেকেরই মনস্তত্ত্ব </w:t>
      </w:r>
      <w:r w:rsidRPr="00684E58">
        <w:rPr>
          <w:rFonts w:cs="Kalpurush" w:hint="cs"/>
          <w:sz w:val="24"/>
          <w:szCs w:val="24"/>
          <w:cs/>
          <w:lang w:bidi="bn-BD"/>
        </w:rPr>
        <w:lastRenderedPageBreak/>
        <w:t>সম্পূর্ণ স্বতন্ত্র ভাবধারায় চালিত ও প্রতিফ</w:t>
      </w:r>
      <w:r w:rsidR="00DE7E34">
        <w:rPr>
          <w:rFonts w:cs="Kalpurush" w:hint="cs"/>
          <w:sz w:val="24"/>
          <w:szCs w:val="24"/>
          <w:cs/>
          <w:lang w:bidi="bn-BD"/>
        </w:rPr>
        <w:t>লিত হতে থাকে স্বাভাবিকভাবেই। অতঃ</w:t>
      </w:r>
      <w:r w:rsidRPr="00684E58">
        <w:rPr>
          <w:rFonts w:cs="Kalpurush" w:hint="cs"/>
          <w:sz w:val="24"/>
          <w:szCs w:val="24"/>
          <w:cs/>
          <w:lang w:bidi="bn-BD"/>
        </w:rPr>
        <w:t>পর বাকী থাকে শুধু যৌন মিলনের প্রয়োজন পূরণ করার কাজটুকু। কিন্তু অর্থনৈতিক স্বয়ংসম্পূর্ণতা লাভের পর এ সাধারণ কাজে পরস্পরের প্রতি নির্ভরশীল হওয়া কতটুকু সম্ভব- বিশেষত বাইরে যখন সুযোগ সুবিধার কোন</w:t>
      </w:r>
      <w:r w:rsidR="00DE7E34">
        <w:rPr>
          <w:rFonts w:cs="Kalpurush" w:hint="cs"/>
          <w:sz w:val="24"/>
          <w:szCs w:val="24"/>
          <w:cs/>
          <w:lang w:bidi="bn-BD"/>
        </w:rPr>
        <w:t>ো অভাব নেই।</w:t>
      </w:r>
      <w:r w:rsidRPr="00684E58">
        <w:rPr>
          <w:rFonts w:cs="Kalpurush" w:hint="cs"/>
          <w:sz w:val="24"/>
          <w:szCs w:val="24"/>
          <w:cs/>
          <w:lang w:bidi="bn-BD"/>
        </w:rPr>
        <w:t xml:space="preserve"> বস্তুত এরূপ অবস্থায় স্বামী-স্ত্রীর পারস্পরিক আকর্ষণ ক্ষীণ হয়ে আসতে বাধ্য। অত</w:t>
      </w:r>
      <w:r w:rsidR="004B306C">
        <w:rPr>
          <w:rFonts w:cs="Kalpurush" w:hint="cs"/>
          <w:sz w:val="24"/>
          <w:szCs w:val="24"/>
          <w:cs/>
          <w:lang w:bidi="bn-BD"/>
        </w:rPr>
        <w:t>ঃ</w:t>
      </w:r>
      <w:r w:rsidRPr="00684E58">
        <w:rPr>
          <w:rFonts w:cs="Kalpurush" w:hint="cs"/>
          <w:sz w:val="24"/>
          <w:szCs w:val="24"/>
          <w:cs/>
          <w:lang w:bidi="bn-BD"/>
        </w:rPr>
        <w:t>পর এমন অবস্থা দেখা দেবে</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যখন পরিচয়ের ক্ষেত্রে তারা পরস্পর স্বামী- স্ত্রী হলেও কার্যত তারা এক ঘরে রাত্রি যাপনকারী দুই নারী পুরুষ মাত্র। আর শেষ পর্যন্ত চুড়ান্তভাবে বিচ্ছিন্ন হয়ে যাওয়া </w:t>
      </w:r>
      <w:r w:rsidR="006B0E31">
        <w:rPr>
          <w:rFonts w:cs="Kalpurush" w:hint="cs"/>
          <w:sz w:val="24"/>
          <w:szCs w:val="24"/>
          <w:cs/>
          <w:lang w:bidi="bn-BD"/>
        </w:rPr>
        <w:t xml:space="preserve">তাদের ক্ষেত্রে বিচিত্র কিছু নয়। </w:t>
      </w:r>
      <w:r w:rsidRPr="00684E58">
        <w:rPr>
          <w:rFonts w:cs="Kalpurush" w:hint="cs"/>
          <w:sz w:val="24"/>
          <w:szCs w:val="24"/>
          <w:cs/>
          <w:lang w:bidi="bn-BD"/>
        </w:rPr>
        <w:t>পারিবারিক শান্তি-শৃঙ্খলা</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সম্প্রীতি</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নির্লিপ্ততা</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গ</w:t>
      </w:r>
      <w:r w:rsidR="006B0E31">
        <w:rPr>
          <w:rFonts w:cs="Kalpurush" w:hint="cs"/>
          <w:sz w:val="24"/>
          <w:szCs w:val="24"/>
          <w:cs/>
          <w:lang w:bidi="bn-BD"/>
        </w:rPr>
        <w:t>ভীর প্রেম-</w:t>
      </w:r>
      <w:r w:rsidRPr="00684E58">
        <w:rPr>
          <w:rFonts w:cs="Kalpurush" w:hint="cs"/>
          <w:sz w:val="24"/>
          <w:szCs w:val="24"/>
          <w:cs/>
          <w:lang w:bidi="bn-BD"/>
        </w:rPr>
        <w:t>ভালোবাসা শূন্য হয়ে বাস্তব ক্ষেত্রে অর্থোপার্জনের যন্ত্র বিশেষে পরিণত হয়ে পড়ে। এ ধরণের জীবন যাপনের এ এক অতি স্বাভাবিক পরণতি ছাড়া আর কিছু নয়।</w:t>
      </w:r>
    </w:p>
    <w:p w:rsidR="00FA5776" w:rsidRPr="00684E58" w:rsidRDefault="00FA5776" w:rsidP="004B306C">
      <w:pPr>
        <w:bidi w:val="0"/>
        <w:jc w:val="both"/>
        <w:rPr>
          <w:rFonts w:cs="Kalpurush"/>
          <w:sz w:val="24"/>
          <w:szCs w:val="24"/>
          <w:lang w:val="es-CO" w:bidi="bn-BD"/>
        </w:rPr>
      </w:pPr>
      <w:r w:rsidRPr="00684E58">
        <w:rPr>
          <w:rFonts w:cs="Kalpurush" w:hint="cs"/>
          <w:sz w:val="24"/>
          <w:szCs w:val="24"/>
          <w:cs/>
          <w:lang w:bidi="bn-BD"/>
        </w:rPr>
        <w:t>একথা সুস্পষ্ট যে</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যৌন মিলনের স্বাদ যদিও নারী পুরুষ উভয়েই ভোগ করে</w:t>
      </w:r>
      <w:r w:rsidR="006B0E31">
        <w:rPr>
          <w:rFonts w:cs="Kalpurush" w:hint="cs"/>
          <w:sz w:val="24"/>
          <w:szCs w:val="24"/>
          <w:cs/>
          <w:lang w:bidi="bn-BD"/>
        </w:rPr>
        <w:t>;</w:t>
      </w:r>
      <w:r w:rsidRPr="00684E58">
        <w:rPr>
          <w:rFonts w:cs="Kalpurush" w:hint="cs"/>
          <w:sz w:val="24"/>
          <w:szCs w:val="24"/>
          <w:lang w:val="es-CO" w:bidi="bn-BD"/>
        </w:rPr>
        <w:t xml:space="preserve"> </w:t>
      </w:r>
      <w:r w:rsidRPr="00684E58">
        <w:rPr>
          <w:rFonts w:cs="Kalpurush" w:hint="cs"/>
          <w:sz w:val="24"/>
          <w:szCs w:val="24"/>
          <w:cs/>
          <w:lang w:bidi="bn-BD"/>
        </w:rPr>
        <w:t>কিন্তু তার বাস্তব পরিণাম ভোগ করতে হয় কেবলমাত্র স্ত্রীকেই</w:t>
      </w:r>
      <w:r w:rsidRPr="00DE7E34">
        <w:rPr>
          <w:rFonts w:cs="SolaimanLipi" w:hint="cs"/>
          <w:sz w:val="24"/>
          <w:szCs w:val="24"/>
          <w:cs/>
          <w:lang w:bidi="hi-IN"/>
        </w:rPr>
        <w:t xml:space="preserve">। </w:t>
      </w:r>
      <w:r w:rsidRPr="00DE7E34">
        <w:rPr>
          <w:rFonts w:cs="Kalpurush" w:hint="cs"/>
          <w:sz w:val="24"/>
          <w:szCs w:val="24"/>
          <w:cs/>
          <w:lang w:bidi="bn-IN"/>
        </w:rPr>
        <w:t xml:space="preserve">স্ত্রীর গর্ভেই সন্তান সঞ্চারিত হয়। </w:t>
      </w:r>
      <w:r w:rsidR="004B306C">
        <w:rPr>
          <w:rFonts w:cs="Kalpurush" w:hint="cs"/>
          <w:sz w:val="24"/>
          <w:szCs w:val="24"/>
          <w:cs/>
          <w:lang w:bidi="bn-BD"/>
        </w:rPr>
        <w:t>নয়</w:t>
      </w:r>
      <w:r w:rsidRPr="00DE7E34">
        <w:rPr>
          <w:rFonts w:cs="Kalpurush" w:hint="cs"/>
          <w:sz w:val="24"/>
          <w:szCs w:val="24"/>
          <w:cs/>
          <w:lang w:bidi="bn-IN"/>
        </w:rPr>
        <w:t xml:space="preserve"> মাস দশ দিন পর্যন্ত বহু কষ্ট ও যন্ত্রণা ও দুর্ভোগ তাকেই</w:t>
      </w:r>
      <w:r w:rsidR="006B0E31">
        <w:rPr>
          <w:rFonts w:cs="Kalpurush" w:hint="cs"/>
          <w:sz w:val="24"/>
          <w:szCs w:val="24"/>
          <w:cs/>
          <w:lang w:bidi="bn-BD"/>
        </w:rPr>
        <w:t xml:space="preserve"> পোহাতে হয়</w:t>
      </w:r>
      <w:r w:rsidRPr="00DE7E34">
        <w:rPr>
          <w:rFonts w:cs="SolaimanLipi" w:hint="cs"/>
          <w:sz w:val="24"/>
          <w:szCs w:val="24"/>
          <w:cs/>
          <w:lang w:bidi="hi-IN"/>
        </w:rPr>
        <w:t xml:space="preserve">। </w:t>
      </w:r>
      <w:r w:rsidRPr="00DE7E34">
        <w:rPr>
          <w:rFonts w:cs="Kalpurush" w:hint="cs"/>
          <w:sz w:val="24"/>
          <w:szCs w:val="24"/>
          <w:cs/>
          <w:lang w:bidi="bn-IN"/>
        </w:rPr>
        <w:t>আর এ সন্তানের জন্য</w:t>
      </w:r>
      <w:r w:rsidR="006B0E31">
        <w:rPr>
          <w:rFonts w:cs="Kalpurush" w:hint="cs"/>
          <w:sz w:val="24"/>
          <w:szCs w:val="24"/>
          <w:cs/>
          <w:lang w:bidi="bn-BD"/>
        </w:rPr>
        <w:t xml:space="preserve"> স্রষ্টা</w:t>
      </w:r>
      <w:r w:rsidRPr="00684E58">
        <w:rPr>
          <w:rFonts w:cs="Kalpurush" w:hint="cs"/>
          <w:sz w:val="24"/>
          <w:szCs w:val="24"/>
          <w:cs/>
          <w:lang w:bidi="bn-BD"/>
        </w:rPr>
        <w:t>র তৈরী খাদ্য সন্তান জন্মের সময় থেকে কেবলমাত্র তারই স্তনে এসে হয় পুঞ্জীভূত। কিন্তু পুরুষ এমন কিছু থেকে সম্পূর্ণ মুক্ত। শুক্রকীট প্রবিষ্ট করানোর পর মানব সৃষ্টির ব্যাপারে পুরুষকে আর কোন</w:t>
      </w:r>
      <w:r w:rsidR="006B0E31">
        <w:rPr>
          <w:rFonts w:cs="Kalpurush" w:hint="cs"/>
          <w:sz w:val="24"/>
          <w:szCs w:val="24"/>
          <w:cs/>
          <w:lang w:bidi="bn-BD"/>
        </w:rPr>
        <w:t>ো</w:t>
      </w:r>
      <w:r w:rsidRPr="00684E58">
        <w:rPr>
          <w:rFonts w:cs="Kalpurush" w:hint="cs"/>
          <w:sz w:val="24"/>
          <w:szCs w:val="24"/>
          <w:cs/>
          <w:lang w:bidi="bn-BD"/>
        </w:rPr>
        <w:t xml:space="preserve"> দায়িত্বই পালন করতে হয় না। এ এক স্বাভাবিক প্রাকৃতিক ব্যাপার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যৌন মিলনকারী কোন</w:t>
      </w:r>
      <w:r w:rsidR="006B0E31">
        <w:rPr>
          <w:rFonts w:cs="Kalpurush" w:hint="cs"/>
          <w:sz w:val="24"/>
          <w:szCs w:val="24"/>
          <w:cs/>
          <w:lang w:bidi="bn-BD"/>
        </w:rPr>
        <w:t>ো</w:t>
      </w:r>
      <w:r w:rsidRPr="00684E58">
        <w:rPr>
          <w:rFonts w:cs="Kalpurush" w:hint="cs"/>
          <w:sz w:val="24"/>
          <w:szCs w:val="24"/>
          <w:cs/>
          <w:lang w:bidi="bn-BD"/>
        </w:rPr>
        <w:t xml:space="preserve"> নারীই এ থেকে রেহাই পেতে পারে না। (হ্যাঁ স্বাভাবিক</w:t>
      </w:r>
      <w:r w:rsidR="004B306C">
        <w:rPr>
          <w:rFonts w:cs="Kalpurush" w:hint="cs"/>
          <w:sz w:val="24"/>
          <w:szCs w:val="24"/>
          <w:cs/>
          <w:lang w:bidi="bn-BD"/>
        </w:rPr>
        <w:t xml:space="preserve"> </w:t>
      </w:r>
      <w:r w:rsidRPr="00684E58">
        <w:rPr>
          <w:rFonts w:cs="Kalpurush" w:hint="cs"/>
          <w:sz w:val="24"/>
          <w:szCs w:val="24"/>
          <w:cs/>
          <w:lang w:bidi="bn-BD"/>
        </w:rPr>
        <w:t>ও প্রাকৃতিক এ নিয়মকে নিয়ন্ত্রণ করার জন্য আধুনিক যুগে অনেক উপকরণ ব্যবহার করছে মানুষ যা কোন</w:t>
      </w:r>
      <w:r w:rsidR="006B0E31">
        <w:rPr>
          <w:rFonts w:cs="Kalpurush" w:hint="cs"/>
          <w:sz w:val="24"/>
          <w:szCs w:val="24"/>
          <w:cs/>
          <w:lang w:bidi="bn-BD"/>
        </w:rPr>
        <w:t>ো</w:t>
      </w:r>
      <w:r w:rsidRPr="00684E58">
        <w:rPr>
          <w:rFonts w:cs="Kalpurush" w:hint="cs"/>
          <w:sz w:val="24"/>
          <w:szCs w:val="24"/>
          <w:cs/>
          <w:lang w:bidi="bn-BD"/>
        </w:rPr>
        <w:t xml:space="preserve"> ধর্মই সমর্থন করে</w:t>
      </w:r>
      <w:r w:rsidR="006B0E31">
        <w:rPr>
          <w:rFonts w:cs="Kalpurush" w:hint="cs"/>
          <w:sz w:val="24"/>
          <w:szCs w:val="24"/>
          <w:cs/>
          <w:lang w:bidi="bn-BD"/>
        </w:rPr>
        <w:t xml:space="preserve"> </w:t>
      </w:r>
      <w:r w:rsidRPr="00684E58">
        <w:rPr>
          <w:rFonts w:cs="Kalpurush" w:hint="cs"/>
          <w:sz w:val="24"/>
          <w:szCs w:val="24"/>
          <w:cs/>
          <w:lang w:bidi="bn-BD"/>
        </w:rPr>
        <w:t>না) এখন এহেন নারীকে যদি পরিবারের জন্যে উপার্জনের কাজেও নেমে যেতে হয়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তাহলে তা কতখানি কষ্টদায়ক</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কত মর্মান্তিক এবং নারী সমাজের প্রতি কত সাংঘাতিক </w:t>
      </w:r>
      <w:r w:rsidR="00DE7E34">
        <w:rPr>
          <w:rFonts w:cs="Kalpurush" w:hint="cs"/>
          <w:sz w:val="24"/>
          <w:szCs w:val="24"/>
          <w:cs/>
          <w:lang w:bidi="bn-BD"/>
        </w:rPr>
        <w:t>যু</w:t>
      </w:r>
      <w:r w:rsidRPr="00684E58">
        <w:rPr>
          <w:rFonts w:cs="Kalpurush" w:hint="cs"/>
          <w:sz w:val="24"/>
          <w:szCs w:val="24"/>
          <w:cs/>
          <w:lang w:bidi="bn-BD"/>
        </w:rPr>
        <w:t>লুম</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 পুরুষরা না বুঝলেও অন্তত নারী সমাজের তা উপল</w:t>
      </w:r>
      <w:r w:rsidR="004B306C">
        <w:rPr>
          <w:rFonts w:cs="Kalpurush" w:hint="cs"/>
          <w:sz w:val="24"/>
          <w:szCs w:val="24"/>
          <w:cs/>
          <w:lang w:bidi="bn-BD"/>
        </w:rPr>
        <w:t>ব্ধি</w:t>
      </w:r>
      <w:r w:rsidRPr="00684E58">
        <w:rPr>
          <w:rFonts w:cs="Kalpurush" w:hint="cs"/>
          <w:sz w:val="24"/>
          <w:szCs w:val="24"/>
          <w:cs/>
          <w:lang w:bidi="bn-BD"/>
        </w:rPr>
        <w:t xml:space="preserve"> করা উচিত। </w:t>
      </w:r>
    </w:p>
    <w:p w:rsidR="00FA5776" w:rsidRPr="00684E58" w:rsidRDefault="00FA5776" w:rsidP="004B306C">
      <w:pPr>
        <w:bidi w:val="0"/>
        <w:jc w:val="both"/>
        <w:rPr>
          <w:rFonts w:cs="Kalpurush"/>
          <w:sz w:val="24"/>
          <w:szCs w:val="24"/>
          <w:cs/>
          <w:lang w:val="es-CO" w:bidi="bn-BD"/>
        </w:rPr>
      </w:pPr>
      <w:r w:rsidRPr="00684E58">
        <w:rPr>
          <w:rFonts w:cs="Kalpurush" w:hint="cs"/>
          <w:sz w:val="24"/>
          <w:szCs w:val="24"/>
          <w:cs/>
          <w:lang w:bidi="bn-BD"/>
        </w:rPr>
        <w:t>পারিবারিক জীবনের প্রধান ও গুরুত্বপূর্ণ কাজ দুটো। একটি হচ্ছে পরিবারের অর্থনৈতিক প্রয়োজন পূরণ</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আর আপরটি হচ্ছে মানব বংশের ভবিষ্যৎ রক্ষা। দ্বিতীয় কাজটি যে প্রধানত নারীকেই করতে হয় এবং এ ব্যাপারে পুরুষের করণীয় খুবই সামান্য আর তাতেও কষ্ট কিছুই নেই</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আছে আনন্দ-সুখ ও বিনোদন। তা হলে যে নারীকে মানব বংশের ভবিষ্যৎ রক্ষার জন্য এতো দু</w:t>
      </w:r>
      <w:r w:rsidR="004B306C">
        <w:rPr>
          <w:rFonts w:cs="Kalpurush" w:hint="cs"/>
          <w:sz w:val="24"/>
          <w:szCs w:val="24"/>
          <w:cs/>
          <w:lang w:bidi="bn-BD"/>
        </w:rPr>
        <w:t>ঃ</w:t>
      </w:r>
      <w:r w:rsidRPr="00684E58">
        <w:rPr>
          <w:rFonts w:cs="Kalpurush" w:hint="cs"/>
          <w:sz w:val="24"/>
          <w:szCs w:val="24"/>
          <w:cs/>
          <w:lang w:bidi="bn-BD"/>
        </w:rPr>
        <w:t>খ ক</w:t>
      </w:r>
      <w:r w:rsidR="006B0E31">
        <w:rPr>
          <w:rFonts w:cs="Kalpurush" w:hint="cs"/>
          <w:sz w:val="24"/>
          <w:szCs w:val="24"/>
          <w:cs/>
          <w:lang w:bidi="bn-BD"/>
        </w:rPr>
        <w:t>ষ্ট</w:t>
      </w:r>
      <w:r w:rsidRPr="00684E58">
        <w:rPr>
          <w:rFonts w:cs="Kalpurush" w:hint="cs"/>
          <w:sz w:val="24"/>
          <w:szCs w:val="24"/>
          <w:cs/>
          <w:lang w:bidi="bn-BD"/>
        </w:rPr>
        <w:t xml:space="preserve"> ভোগ করতে হচ্ছে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তাকেই কেন আবার অর্থনৈতিক প্রয়োজন পূরণেরও দায়িত্ব বহন করতে হবে</w:t>
      </w:r>
      <w:r w:rsidR="006B0E31">
        <w:rPr>
          <w:rFonts w:cs="Kalpurush" w:hint="cs"/>
          <w:sz w:val="24"/>
          <w:szCs w:val="24"/>
          <w:cs/>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এটা কোন ধরনের ইনসাফ</w:t>
      </w:r>
      <w:r w:rsidR="006B0E31">
        <w:rPr>
          <w:rFonts w:cs="Kalpurush" w:hint="cs"/>
          <w:sz w:val="24"/>
          <w:szCs w:val="24"/>
          <w:cs/>
          <w:lang w:bidi="bn-BD"/>
        </w:rPr>
        <w:t>?</w:t>
      </w:r>
      <w:r w:rsidR="00DE7E34">
        <w:rPr>
          <w:rFonts w:cs="Kalpurush" w:hint="cs"/>
          <w:sz w:val="24"/>
          <w:szCs w:val="24"/>
          <w:cs/>
          <w:lang w:bidi="bn-BD"/>
        </w:rPr>
        <w:t xml:space="preserve"> দু’টি</w:t>
      </w:r>
      <w:r w:rsidRPr="00684E58">
        <w:rPr>
          <w:rFonts w:cs="Kalpurush" w:hint="cs"/>
          <w:sz w:val="24"/>
          <w:szCs w:val="24"/>
          <w:cs/>
          <w:lang w:bidi="bn-BD"/>
        </w:rPr>
        <w:t xml:space="preserve"> কাজের একটি কাজ যে স্বাভাবিক নিয়মে একজনের </w:t>
      </w:r>
      <w:r w:rsidR="00DE7E34">
        <w:rPr>
          <w:rFonts w:cs="Kalpurush" w:hint="cs"/>
          <w:sz w:val="24"/>
          <w:szCs w:val="24"/>
          <w:cs/>
          <w:lang w:bidi="bn-BD"/>
        </w:rPr>
        <w:t>ও</w:t>
      </w:r>
      <w:r w:rsidRPr="00684E58">
        <w:rPr>
          <w:rFonts w:cs="Kalpurush" w:hint="cs"/>
          <w:sz w:val="24"/>
          <w:szCs w:val="24"/>
          <w:cs/>
          <w:lang w:bidi="bn-BD"/>
        </w:rPr>
        <w:t>পর বর্তিয়েছে ঠিক সেই স্বাভাবি</w:t>
      </w:r>
      <w:r w:rsidR="00DE7E34">
        <w:rPr>
          <w:rFonts w:cs="Kalpurush" w:hint="cs"/>
          <w:sz w:val="24"/>
          <w:szCs w:val="24"/>
          <w:cs/>
          <w:lang w:bidi="bn-BD"/>
        </w:rPr>
        <w:t>ক নিয়মেই কি অপর কাজটি অপর জনের ও</w:t>
      </w:r>
      <w:r w:rsidRPr="00684E58">
        <w:rPr>
          <w:rFonts w:cs="Kalpurush" w:hint="cs"/>
          <w:sz w:val="24"/>
          <w:szCs w:val="24"/>
          <w:cs/>
          <w:lang w:bidi="bn-BD"/>
        </w:rPr>
        <w:t>পর বর্তাবে না</w:t>
      </w:r>
      <w:r w:rsidR="006B0E31">
        <w:rPr>
          <w:rFonts w:cs="Kalpurush" w:hint="cs"/>
          <w:sz w:val="24"/>
          <w:szCs w:val="24"/>
          <w:cs/>
          <w:lang w:val="es-CO" w:bidi="bn-BD"/>
        </w:rPr>
        <w:t xml:space="preserve">? </w:t>
      </w:r>
      <w:r w:rsidRPr="00684E58">
        <w:rPr>
          <w:rFonts w:cs="Kalpurush" w:hint="cs"/>
          <w:sz w:val="24"/>
          <w:szCs w:val="24"/>
          <w:cs/>
          <w:lang w:bidi="bn-BD"/>
        </w:rPr>
        <w:t>নারীরাই বা এ দু ধরনের কাজের বোঝা নিজেদের কাঁধে টেনে নিতে ও বয়ে বেড়াতে রা</w:t>
      </w:r>
      <w:r w:rsidR="006B0E31">
        <w:rPr>
          <w:rFonts w:cs="Kalpurush" w:hint="cs"/>
          <w:sz w:val="24"/>
          <w:szCs w:val="24"/>
          <w:cs/>
          <w:lang w:bidi="bn-BD"/>
        </w:rPr>
        <w:t>জী</w:t>
      </w:r>
      <w:r w:rsidRPr="00684E58">
        <w:rPr>
          <w:rFonts w:cs="Kalpurush" w:hint="cs"/>
          <w:sz w:val="24"/>
          <w:szCs w:val="24"/>
          <w:cs/>
          <w:lang w:bidi="bn-BD"/>
        </w:rPr>
        <w:t xml:space="preserve"> হচ্ছে কেন?</w:t>
      </w:r>
    </w:p>
    <w:p w:rsidR="00FA5776" w:rsidRPr="00684E58" w:rsidRDefault="006B0E31" w:rsidP="00DE7E34">
      <w:pPr>
        <w:bidi w:val="0"/>
        <w:jc w:val="both"/>
        <w:rPr>
          <w:rFonts w:cs="Kalpurush"/>
          <w:sz w:val="24"/>
          <w:szCs w:val="24"/>
          <w:lang w:val="es-CO" w:bidi="bn-BD"/>
        </w:rPr>
      </w:pPr>
      <w:r>
        <w:rPr>
          <w:rFonts w:cs="Kalpurush" w:hint="cs"/>
          <w:sz w:val="24"/>
          <w:szCs w:val="24"/>
          <w:cs/>
          <w:lang w:bidi="bn-BD"/>
        </w:rPr>
        <w:t>ইসলাম বে-</w:t>
      </w:r>
      <w:r w:rsidR="00FA5776" w:rsidRPr="00684E58">
        <w:rPr>
          <w:rFonts w:cs="Kalpurush" w:hint="cs"/>
          <w:sz w:val="24"/>
          <w:szCs w:val="24"/>
          <w:cs/>
          <w:lang w:bidi="bn-BD"/>
        </w:rPr>
        <w:t>ইনসাফী পছন্দ করে না। তাই ইসলামের পারিবারিক ব্যবস্থায় গোটা পরিবারের অর্থনৈতিক প্রয়োজন পূরণের দায়িত্ব একমাত্র পুরুষের। দুটো কাজ দুইজনের মধ্যে যে স্বাভাবিক নিয়মে বন্টিত হয়ে আছে ইসলাম সে স্বাভাবিক বন্টনকেই মেনে নিয়েছে। শুধু মেনেই নেয়</w:t>
      </w:r>
      <w:r>
        <w:rPr>
          <w:rFonts w:cs="Kalpurush" w:hint="cs"/>
          <w:sz w:val="24"/>
          <w:szCs w:val="24"/>
          <w:cs/>
          <w:lang w:bidi="bn-BD"/>
        </w:rPr>
        <w:t xml:space="preserve"> </w:t>
      </w:r>
      <w:r w:rsidR="00FA5776" w:rsidRPr="00684E58">
        <w:rPr>
          <w:rFonts w:cs="Kalpurush" w:hint="cs"/>
          <w:sz w:val="24"/>
          <w:szCs w:val="24"/>
          <w:cs/>
          <w:lang w:bidi="bn-BD"/>
        </w:rPr>
        <w:t>নি</w:t>
      </w:r>
      <w:r>
        <w:rPr>
          <w:rFonts w:ascii="Kalpurush" w:hAnsi="Kalpurush" w:cs="Kalpurush" w:hint="cs"/>
          <w:sz w:val="24"/>
          <w:szCs w:val="24"/>
          <w:cs/>
          <w:lang w:val="es-CO" w:bidi="bn-BD"/>
        </w:rPr>
        <w:t>;</w:t>
      </w:r>
      <w:r w:rsidR="00FA5776" w:rsidRPr="00684E58">
        <w:rPr>
          <w:rFonts w:cs="Kalpurush" w:hint="cs"/>
          <w:sz w:val="24"/>
          <w:szCs w:val="24"/>
          <w:lang w:val="es-CO" w:bidi="bn-BD"/>
        </w:rPr>
        <w:t xml:space="preserve"> </w:t>
      </w:r>
      <w:r w:rsidR="00FA5776" w:rsidRPr="00684E58">
        <w:rPr>
          <w:rFonts w:cs="Kalpurush" w:hint="cs"/>
          <w:sz w:val="24"/>
          <w:szCs w:val="24"/>
          <w:cs/>
          <w:lang w:bidi="bn-BD"/>
        </w:rPr>
        <w:t>বরং সে বন্টনকে স্বাভাবিক বন্টন হিসাবে স্বীকার করে নে</w:t>
      </w:r>
      <w:r w:rsidR="00DE7E34">
        <w:rPr>
          <w:rFonts w:cs="Kalpurush" w:hint="cs"/>
          <w:sz w:val="24"/>
          <w:szCs w:val="24"/>
          <w:cs/>
          <w:lang w:bidi="bn-BD"/>
        </w:rPr>
        <w:t>ও</w:t>
      </w:r>
      <w:r w:rsidR="00FA5776" w:rsidRPr="00684E58">
        <w:rPr>
          <w:rFonts w:cs="Kalpurush" w:hint="cs"/>
          <w:sz w:val="24"/>
          <w:szCs w:val="24"/>
          <w:cs/>
          <w:lang w:bidi="bn-BD"/>
        </w:rPr>
        <w:t>য়া</w:t>
      </w:r>
      <w:r w:rsidR="00DE7E34">
        <w:rPr>
          <w:rFonts w:cs="Kalpurush" w:hint="cs"/>
          <w:sz w:val="24"/>
          <w:szCs w:val="24"/>
          <w:cs/>
          <w:lang w:bidi="bn-BD"/>
        </w:rPr>
        <w:t>-</w:t>
      </w:r>
      <w:r w:rsidR="00FA5776" w:rsidRPr="00684E58">
        <w:rPr>
          <w:rFonts w:cs="Kalpurush" w:hint="cs"/>
          <w:sz w:val="24"/>
          <w:szCs w:val="24"/>
          <w:cs/>
          <w:lang w:bidi="bn-BD"/>
        </w:rPr>
        <w:t>ই বিশ্বমানবতার চির</w:t>
      </w:r>
      <w:r>
        <w:rPr>
          <w:rFonts w:cs="Kalpurush" w:hint="cs"/>
          <w:sz w:val="24"/>
          <w:szCs w:val="24"/>
          <w:cs/>
          <w:lang w:bidi="bn-BD"/>
        </w:rPr>
        <w:t xml:space="preserve"> </w:t>
      </w:r>
      <w:r w:rsidR="00FA5776" w:rsidRPr="00684E58">
        <w:rPr>
          <w:rFonts w:cs="Kalpurush" w:hint="cs"/>
          <w:sz w:val="24"/>
          <w:szCs w:val="24"/>
          <w:cs/>
          <w:lang w:bidi="bn-BD"/>
        </w:rPr>
        <w:t xml:space="preserve">কল্যাণ নিহিত বলে ঘোষণাও করেছে। </w:t>
      </w:r>
    </w:p>
    <w:p w:rsidR="00FA5776" w:rsidRPr="00684E58" w:rsidRDefault="00FA5776" w:rsidP="00FA5776">
      <w:pPr>
        <w:tabs>
          <w:tab w:val="left" w:pos="7920"/>
        </w:tabs>
        <w:bidi w:val="0"/>
        <w:jc w:val="both"/>
        <w:rPr>
          <w:rFonts w:cs="Kalpurush"/>
          <w:sz w:val="24"/>
          <w:szCs w:val="24"/>
          <w:lang w:val="es-CO" w:bidi="bn-BD"/>
        </w:rPr>
      </w:pPr>
      <w:r w:rsidRPr="00684E58">
        <w:rPr>
          <w:rFonts w:cs="Kalpurush" w:hint="cs"/>
          <w:sz w:val="24"/>
          <w:szCs w:val="24"/>
          <w:cs/>
          <w:lang w:bidi="bn-BD"/>
        </w:rPr>
        <w:t>ইসলামের দৃষ্টিতে নারী মহাসম্মানিত মানুষ। তাদের নারীত্ব হচ্ছে সবচেয়ে মূল্যবান। আল্লাহ তা</w:t>
      </w:r>
      <w:r w:rsidR="006B0E31">
        <w:rPr>
          <w:rFonts w:cs="Kalpurush" w:hint="cs"/>
          <w:sz w:val="24"/>
          <w:szCs w:val="24"/>
          <w:cs/>
          <w:lang w:bidi="bn-BD"/>
        </w:rPr>
        <w:t>‘</w:t>
      </w:r>
      <w:r w:rsidRPr="00684E58">
        <w:rPr>
          <w:rFonts w:cs="Kalpurush" w:hint="cs"/>
          <w:sz w:val="24"/>
          <w:szCs w:val="24"/>
          <w:cs/>
          <w:lang w:bidi="bn-BD"/>
        </w:rPr>
        <w:t>আলা তাদের এ সম্মান ও মর্যাদা নিহিত রেখেছেন তাদের কাছে অর্পিত বিশেষ আমানতকে সঠিকভাবে রক্ষার কাজে। এতেই তাদের কল্যাণ</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গোটা মানবতার কল্যাণ ও সৌভাগ্য। নারীর কাছে অর্পিত এ আমানত সে রক্ষা করতে পারে কোন</w:t>
      </w:r>
      <w:r w:rsidR="006B0E31">
        <w:rPr>
          <w:rFonts w:cs="Kalpurush" w:hint="cs"/>
          <w:sz w:val="24"/>
          <w:szCs w:val="24"/>
          <w:cs/>
          <w:lang w:bidi="bn-BD"/>
        </w:rPr>
        <w:t>ো</w:t>
      </w:r>
      <w:r w:rsidRPr="00684E58">
        <w:rPr>
          <w:rFonts w:cs="Kalpurush" w:hint="cs"/>
          <w:sz w:val="24"/>
          <w:szCs w:val="24"/>
          <w:cs/>
          <w:lang w:bidi="bn-BD"/>
        </w:rPr>
        <w:t xml:space="preserve"> পুরুষের স্ত্রী হয়ে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গৃহকর্ত্রী হয়ে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মা হয়ে। এ ক্ষেত্রেই তার </w:t>
      </w:r>
      <w:r w:rsidR="006B0E31">
        <w:rPr>
          <w:rFonts w:cs="Kalpurush" w:hint="cs"/>
          <w:sz w:val="24"/>
          <w:szCs w:val="24"/>
          <w:cs/>
          <w:lang w:bidi="bn-BD"/>
        </w:rPr>
        <w:t>প্রকৃত ও স্বাভাবিক বিকাশ সম্ভব।</w:t>
      </w:r>
      <w:r w:rsidRPr="00684E58">
        <w:rPr>
          <w:rFonts w:cs="Kalpurush" w:hint="cs"/>
          <w:sz w:val="24"/>
          <w:szCs w:val="24"/>
          <w:cs/>
          <w:lang w:bidi="bn-BD"/>
        </w:rPr>
        <w:t xml:space="preserve"> নারী যদি সফল স্ত্রী </w:t>
      </w:r>
      <w:r w:rsidRPr="00684E58">
        <w:rPr>
          <w:rFonts w:cs="Kalpurush" w:hint="cs"/>
          <w:sz w:val="24"/>
          <w:szCs w:val="24"/>
          <w:cs/>
          <w:lang w:bidi="bn-BD"/>
        </w:rPr>
        <w:lastRenderedPageBreak/>
        <w:t>হতে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তবেই সে হতে পারে মানব সমাজের সর্বাধিক মূল্যবান ও সম্মানীয় সম্পদ। তখন তার মাধ্যমে একটা ঘর ও সংসারই শুধু প্রতিষ্ঠিত ও ফুলে ফলে সুশোভিত হবে না</w:t>
      </w:r>
      <w:r w:rsidR="006B0E31">
        <w:rPr>
          <w:rFonts w:ascii="Kalpurush" w:hAnsi="Kalpurush" w:cs="Kalpurush" w:hint="cs"/>
          <w:sz w:val="24"/>
          <w:szCs w:val="24"/>
          <w:cs/>
          <w:lang w:val="es-CO" w:bidi="bn-BD"/>
        </w:rPr>
        <w:t>; বরং</w:t>
      </w:r>
      <w:r w:rsidRPr="00684E58">
        <w:rPr>
          <w:rFonts w:cs="Kalpurush" w:hint="cs"/>
          <w:sz w:val="24"/>
          <w:szCs w:val="24"/>
          <w:lang w:val="es-CO" w:bidi="bn-BD"/>
        </w:rPr>
        <w:t xml:space="preserve"> </w:t>
      </w:r>
      <w:r w:rsidRPr="00684E58">
        <w:rPr>
          <w:rFonts w:cs="Kalpurush" w:hint="cs"/>
          <w:sz w:val="24"/>
          <w:szCs w:val="24"/>
          <w:cs/>
          <w:lang w:bidi="bn-BD"/>
        </w:rPr>
        <w:t xml:space="preserve">গোটা মানব সমাজও হবে উপকৃত। </w:t>
      </w:r>
    </w:p>
    <w:p w:rsidR="00FA5776" w:rsidRPr="00684E58" w:rsidRDefault="00FA5776" w:rsidP="007074B0">
      <w:pPr>
        <w:bidi w:val="0"/>
        <w:jc w:val="both"/>
        <w:rPr>
          <w:rFonts w:cs="Kalpurush"/>
          <w:sz w:val="24"/>
          <w:szCs w:val="24"/>
          <w:lang w:val="es-CO" w:bidi="bn-BD"/>
        </w:rPr>
      </w:pPr>
      <w:r w:rsidRPr="00684E58">
        <w:rPr>
          <w:rFonts w:cs="Kalpurush" w:hint="cs"/>
          <w:sz w:val="24"/>
          <w:szCs w:val="24"/>
          <w:cs/>
          <w:lang w:bidi="bn-BD"/>
        </w:rPr>
        <w:t>অনুরূপভাবে নারী যদি মা হতে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তবে তার স্থান হবে সমাজ-মানবের শীর্ষস্থানে। তখন তার খেদমত করা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তার কথা মান্য করার </w:t>
      </w:r>
      <w:r w:rsidR="007074B0">
        <w:rPr>
          <w:rFonts w:cs="Kalpurush" w:hint="cs"/>
          <w:sz w:val="24"/>
          <w:szCs w:val="24"/>
          <w:cs/>
          <w:lang w:bidi="bn-BD"/>
        </w:rPr>
        <w:t>ও</w:t>
      </w:r>
      <w:r w:rsidRPr="00684E58">
        <w:rPr>
          <w:rFonts w:cs="Kalpurush" w:hint="cs"/>
          <w:sz w:val="24"/>
          <w:szCs w:val="24"/>
          <w:cs/>
          <w:lang w:bidi="bn-BD"/>
        </w:rPr>
        <w:t xml:space="preserve">পরই নির্ভরশীল হবে ছেলে সন্তানদের জান্নাত লাভ।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নারীকে এ সম্মান ও সৌভাগ্যের পবিত্র পরিবেশ থেকে টেনে বের করলে তার মারাত্মক অকল্যাণই সাধিত হবে</w:t>
      </w:r>
      <w:r w:rsidRPr="00684E58">
        <w:rPr>
          <w:rFonts w:ascii="Kalpurush" w:hAnsi="Kalpurush" w:cs="Kalpurush"/>
          <w:sz w:val="24"/>
          <w:szCs w:val="24"/>
          <w:lang w:val="es-CO" w:bidi="bn-BD"/>
        </w:rPr>
        <w:t>,</w:t>
      </w:r>
      <w:r w:rsidR="006B0E31">
        <w:rPr>
          <w:rFonts w:cs="Kalpurush" w:hint="cs"/>
          <w:sz w:val="24"/>
          <w:szCs w:val="24"/>
          <w:cs/>
          <w:lang w:val="es-CO" w:bidi="bn-BD"/>
        </w:rPr>
        <w:t xml:space="preserve"> </w:t>
      </w:r>
      <w:r w:rsidRPr="00684E58">
        <w:rPr>
          <w:rFonts w:cs="Kalpurush" w:hint="cs"/>
          <w:sz w:val="24"/>
          <w:szCs w:val="24"/>
          <w:cs/>
          <w:lang w:bidi="bn-BD"/>
        </w:rPr>
        <w:t>কোন</w:t>
      </w:r>
      <w:r w:rsidR="00DE7E34">
        <w:rPr>
          <w:rFonts w:cs="Kalpurush" w:hint="cs"/>
          <w:sz w:val="24"/>
          <w:szCs w:val="24"/>
          <w:cs/>
          <w:lang w:bidi="bn-BD"/>
        </w:rPr>
        <w:t>ো</w:t>
      </w:r>
      <w:r w:rsidRPr="00684E58">
        <w:rPr>
          <w:rFonts w:cs="Kalpurush" w:hint="cs"/>
          <w:sz w:val="24"/>
          <w:szCs w:val="24"/>
          <w:cs/>
          <w:lang w:bidi="bn-BD"/>
        </w:rPr>
        <w:t xml:space="preserve"> কল্যাণই তার হবে না তাতে।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তবে একথাও নয় যে</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নারীরা আয়ের কোন</w:t>
      </w:r>
      <w:r w:rsidR="006B0E31">
        <w:rPr>
          <w:rFonts w:cs="Kalpurush" w:hint="cs"/>
          <w:sz w:val="24"/>
          <w:szCs w:val="24"/>
          <w:cs/>
          <w:lang w:bidi="bn-BD"/>
        </w:rPr>
        <w:t>ো</w:t>
      </w:r>
      <w:r w:rsidRPr="00684E58">
        <w:rPr>
          <w:rFonts w:cs="Kalpurush" w:hint="cs"/>
          <w:sz w:val="24"/>
          <w:szCs w:val="24"/>
          <w:cs/>
          <w:lang w:bidi="bn-BD"/>
        </w:rPr>
        <w:t xml:space="preserve"> কাজই করতে পারবে না। পারবে</w:t>
      </w:r>
      <w:r w:rsidR="006B0E31">
        <w:rPr>
          <w:rFonts w:ascii="Kalpurush" w:hAnsi="Kalpurush" w:cs="Kalpurush" w:hint="cs"/>
          <w:sz w:val="24"/>
          <w:szCs w:val="24"/>
          <w:cs/>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কিন্তু স্ত্রী হিসেবে তার সব দায়িত্ব যথাযথভাবে পালন করার পর। তাকে উপেক্ষা করে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পরিহার করে নয়।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ঘরের মধ্যে থেকেও নারীরা আয় করতে পারে এবং তা করে স্বামীর দুর্বহ বোঝাকে পারে অনেকখানি হালকা বা লাঘব করতে। কিন্তু এটা তার দায়িত্ব নয়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এ হবে তার</w:t>
      </w:r>
      <w:r w:rsidR="00F14B42">
        <w:rPr>
          <w:rFonts w:cs="Kalpurush" w:hint="cs"/>
          <w:sz w:val="24"/>
          <w:szCs w:val="24"/>
          <w:cs/>
          <w:lang w:bidi="bn-BD"/>
        </w:rPr>
        <w:t xml:space="preserve"> স্বামী</w:t>
      </w:r>
      <w:r w:rsidRPr="00684E58">
        <w:rPr>
          <w:rFonts w:cs="Kalpurush" w:hint="cs"/>
          <w:sz w:val="24"/>
          <w:szCs w:val="24"/>
          <w:cs/>
          <w:lang w:bidi="bn-BD"/>
        </w:rPr>
        <w:t xml:space="preserve">-প্রীতির অপূর্ব দৃষ্টান্ত। </w:t>
      </w:r>
    </w:p>
    <w:p w:rsidR="00FA5776" w:rsidRPr="00684E58" w:rsidRDefault="00FA5776" w:rsidP="00F14B42">
      <w:pPr>
        <w:bidi w:val="0"/>
        <w:jc w:val="both"/>
        <w:rPr>
          <w:rFonts w:cs="Kalpurush"/>
          <w:sz w:val="24"/>
          <w:szCs w:val="24"/>
          <w:lang w:val="es-CO" w:bidi="bn-BD"/>
        </w:rPr>
      </w:pPr>
      <w:r w:rsidRPr="00684E58">
        <w:rPr>
          <w:rFonts w:cs="Kalpurush" w:hint="cs"/>
          <w:sz w:val="24"/>
          <w:szCs w:val="24"/>
          <w:cs/>
          <w:lang w:bidi="bn-BD"/>
        </w:rPr>
        <w:t>কিন্তু স্মরণ করতে হবে যে</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সফল স্ত্রী হওয়াই নারী জীবনের আসল সাফল্য। সে যদি ঘরে থেকে ঘরের ব্যবস্থাপনা সুষ্ঠ</w:t>
      </w:r>
      <w:r w:rsidR="004B306C">
        <w:rPr>
          <w:rFonts w:cs="Kalpurush" w:hint="cs"/>
          <w:sz w:val="24"/>
          <w:szCs w:val="24"/>
          <w:cs/>
          <w:lang w:bidi="bn-BD"/>
        </w:rPr>
        <w:t>ু</w:t>
      </w:r>
      <w:r w:rsidRPr="00684E58">
        <w:rPr>
          <w:rFonts w:cs="Kalpurush" w:hint="cs"/>
          <w:sz w:val="24"/>
          <w:szCs w:val="24"/>
          <w:cs/>
          <w:lang w:bidi="bn-BD"/>
        </w:rPr>
        <w:t>রূপে চালাতে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সন্তান লালন পালন</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সন্তানদের প্রাথমিক শিক্ষাদান</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সামান্য ও সাধারণ রোগের চিকিৎসার প্রয়োজনও পূরণ করতে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তবে স্বামী প্রীতি আর স্বামীর সাথে সহযোগিত</w:t>
      </w:r>
      <w:r w:rsidR="00F14B42">
        <w:rPr>
          <w:rFonts w:cs="Kalpurush" w:hint="cs"/>
          <w:sz w:val="24"/>
          <w:szCs w:val="24"/>
          <w:cs/>
          <w:lang w:bidi="bn-BD"/>
        </w:rPr>
        <w:t>া এর চাইতে বড় কিছু হতে পারে না।</w:t>
      </w:r>
      <w:r w:rsidRPr="00684E58">
        <w:rPr>
          <w:rFonts w:cs="Kalpurush" w:hint="cs"/>
          <w:sz w:val="24"/>
          <w:szCs w:val="24"/>
          <w:cs/>
          <w:lang w:bidi="bn-BD"/>
        </w:rPr>
        <w:t xml:space="preserve"> স্বামী যদি স্ত্রীর দিক দিয়ে পূর্ণ পরিতৃপ্ত হতে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ঘরের অভ্যন্তরীণ যাবতীয় কাজ কর্ম সম্পর্কে হতে পারে সম্পূর্ণ নিশ্চিত</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তাহলে সে বুকভরা উদ্দীপনা আর আনন্দ সহকারে দ্বিগুণ কাজ করতে পারবে। স্বাম</w:t>
      </w:r>
      <w:r w:rsidR="00F14B42">
        <w:rPr>
          <w:rFonts w:cs="Kalpurush" w:hint="cs"/>
          <w:sz w:val="24"/>
          <w:szCs w:val="24"/>
          <w:cs/>
          <w:lang w:bidi="bn-BD"/>
        </w:rPr>
        <w:t>ীর পৃষ্ঠপোষকতা এর চাইতে বড় আর কী</w:t>
      </w:r>
      <w:r w:rsidRPr="00684E58">
        <w:rPr>
          <w:rFonts w:cs="Kalpurush" w:hint="cs"/>
          <w:sz w:val="24"/>
          <w:szCs w:val="24"/>
          <w:cs/>
          <w:lang w:bidi="bn-BD"/>
        </w:rPr>
        <w:t xml:space="preserve"> হতে পারে</w:t>
      </w:r>
      <w:r w:rsidR="00F14B42">
        <w:rPr>
          <w:rFonts w:cs="Kalpurush" w:hint="cs"/>
          <w:sz w:val="24"/>
          <w:szCs w:val="24"/>
          <w:cs/>
          <w:lang w:bidi="bn-BD"/>
        </w:rPr>
        <w:t>?</w:t>
      </w:r>
      <w:r w:rsidRPr="00684E58">
        <w:rPr>
          <w:rFonts w:cs="Kalpurush" w:hint="cs"/>
          <w:sz w:val="24"/>
          <w:szCs w:val="24"/>
          <w:cs/>
          <w:lang w:bidi="bn-BD"/>
        </w:rPr>
        <w:t xml:space="preserve"> </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নারী স্ত্রী হয়ে ক</w:t>
      </w:r>
      <w:r w:rsidR="004B306C">
        <w:rPr>
          <w:rFonts w:cs="Kalpurush" w:hint="cs"/>
          <w:sz w:val="24"/>
          <w:szCs w:val="24"/>
          <w:cs/>
          <w:lang w:bidi="bn-BD"/>
        </w:rPr>
        <w:t>েবল</w:t>
      </w:r>
      <w:r w:rsidR="00F14B42">
        <w:rPr>
          <w:rFonts w:cs="Kalpurush" w:hint="cs"/>
          <w:sz w:val="24"/>
          <w:szCs w:val="24"/>
          <w:cs/>
          <w:lang w:bidi="bn-BD"/>
        </w:rPr>
        <w:t>মাত্র সন্তান উৎপাদনের নির্জী</w:t>
      </w:r>
      <w:r w:rsidRPr="00684E58">
        <w:rPr>
          <w:rFonts w:cs="Kalpurush" w:hint="cs"/>
          <w:sz w:val="24"/>
          <w:szCs w:val="24"/>
          <w:cs/>
          <w:lang w:bidi="bn-BD"/>
        </w:rPr>
        <w:t>ব কারখানাই হয় না</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00F14B42">
        <w:rPr>
          <w:rFonts w:cs="Kalpurush" w:hint="cs"/>
          <w:sz w:val="24"/>
          <w:szCs w:val="24"/>
          <w:cs/>
          <w:lang w:bidi="bn-BD"/>
        </w:rPr>
        <w:t xml:space="preserve">সে হয় সব </w:t>
      </w:r>
      <w:r w:rsidRPr="00684E58">
        <w:rPr>
          <w:rFonts w:cs="Kalpurush" w:hint="cs"/>
          <w:sz w:val="24"/>
          <w:szCs w:val="24"/>
          <w:cs/>
          <w:lang w:bidi="bn-BD"/>
        </w:rPr>
        <w:t>প্রেম-ভাল</w:t>
      </w:r>
      <w:r w:rsidR="004B306C">
        <w:rPr>
          <w:rFonts w:cs="Kalpurush" w:hint="cs"/>
          <w:sz w:val="24"/>
          <w:szCs w:val="24"/>
          <w:cs/>
          <w:lang w:bidi="bn-BD"/>
        </w:rPr>
        <w:t>ো</w:t>
      </w:r>
      <w:r w:rsidRPr="00684E58">
        <w:rPr>
          <w:rFonts w:cs="Kalpurush" w:hint="cs"/>
          <w:sz w:val="24"/>
          <w:szCs w:val="24"/>
          <w:cs/>
          <w:lang w:bidi="bn-BD"/>
        </w:rPr>
        <w:t>বাসা ও স্নেহ  মমতার প্রধান উৎস। স্বামী ও পুত্র কন্যা সমৃদ্ধ একটি পরিবারের কেন্দ্রস্থল। বাইরের ধন-ঐশ্বর্যের ঝংকার অতিশয় সুখ ও স্বাচ্ছন্দ্যের চাকচিক্য গৃহাভ্যন্তরস</w:t>
      </w:r>
      <w:r w:rsidR="004B306C">
        <w:rPr>
          <w:rFonts w:cs="Kalpurush" w:hint="cs"/>
          <w:sz w:val="24"/>
          <w:szCs w:val="24"/>
          <w:cs/>
          <w:lang w:bidi="bn-BD"/>
        </w:rPr>
        <w:t>্থ এ নিবিড় সুখ ও শান্তির তুলনায়</w:t>
      </w:r>
      <w:r w:rsidRPr="00684E58">
        <w:rPr>
          <w:rFonts w:cs="Kalpurush" w:hint="cs"/>
          <w:sz w:val="24"/>
          <w:szCs w:val="24"/>
          <w:cs/>
          <w:lang w:bidi="bn-BD"/>
        </w:rPr>
        <w:t xml:space="preserve"> একেবারেই তুচ্ছ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অতিশয় হীন ও নগণ্য। এ দুয়ের মাঝে কোন</w:t>
      </w:r>
      <w:r w:rsidR="00DE7E34">
        <w:rPr>
          <w:rFonts w:cs="Kalpurush" w:hint="cs"/>
          <w:sz w:val="24"/>
          <w:szCs w:val="24"/>
          <w:cs/>
          <w:lang w:bidi="bn-BD"/>
        </w:rPr>
        <w:t>ো</w:t>
      </w:r>
      <w:r w:rsidRPr="00684E58">
        <w:rPr>
          <w:rFonts w:cs="Kalpurush" w:hint="cs"/>
          <w:sz w:val="24"/>
          <w:szCs w:val="24"/>
          <w:cs/>
          <w:lang w:bidi="bn-BD"/>
        </w:rPr>
        <w:t xml:space="preserve"> তুলনাই হতে পারে না। </w:t>
      </w:r>
    </w:p>
    <w:p w:rsidR="00FA5776" w:rsidRPr="00684E58" w:rsidRDefault="00FA5776" w:rsidP="00F14B42">
      <w:pPr>
        <w:bidi w:val="0"/>
        <w:jc w:val="both"/>
        <w:rPr>
          <w:rFonts w:cs="Kalpurush"/>
          <w:sz w:val="24"/>
          <w:szCs w:val="24"/>
          <w:lang w:val="es-CO" w:bidi="bn-BD"/>
        </w:rPr>
      </w:pPr>
      <w:r w:rsidRPr="00684E58">
        <w:rPr>
          <w:rFonts w:cs="Kalpurush" w:hint="cs"/>
          <w:sz w:val="24"/>
          <w:szCs w:val="24"/>
          <w:cs/>
          <w:lang w:bidi="bn-BD"/>
        </w:rPr>
        <w:t>আজকের দিনে যেসব নারী গৃহকেন্দ্র থেকে নির্মূল হয়ে বাইরে বের হয়ে পড়েছে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আর ছিন্ন পত্রের মতো বায়ূর দোলায় এদিক সেদিক উড়ে চলেছে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আর যার তার কাছে হচ্ছে ধর্ষিতা</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00F14B42">
        <w:rPr>
          <w:rFonts w:cs="Kalpurush" w:hint="cs"/>
          <w:sz w:val="24"/>
          <w:szCs w:val="24"/>
          <w:cs/>
          <w:lang w:bidi="bn-BD"/>
        </w:rPr>
        <w:t>লাঞ্ছিতা।</w:t>
      </w:r>
      <w:r w:rsidRPr="00684E58">
        <w:rPr>
          <w:rFonts w:cs="Kalpurush" w:hint="cs"/>
          <w:sz w:val="24"/>
          <w:szCs w:val="24"/>
          <w:cs/>
          <w:lang w:bidi="bn-BD"/>
        </w:rPr>
        <w:t xml:space="preserve"> তারা কি পেয়েছে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কোথাও নারীত্বের অতুলনীয় সম্মান</w:t>
      </w:r>
      <w:r w:rsidR="00F14B42">
        <w:rPr>
          <w:rFonts w:cs="Kalpurush" w:hint="cs"/>
          <w:sz w:val="24"/>
          <w:szCs w:val="24"/>
          <w:cs/>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পেয়েছে কি মনের সুখ ও শান্তি</w:t>
      </w:r>
      <w:r w:rsidR="00F14B42">
        <w:rPr>
          <w:rFonts w:cs="Kalpurush" w:hint="cs"/>
          <w:sz w:val="24"/>
          <w:szCs w:val="24"/>
          <w:cs/>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যে টুপি অল্প মূল্যের হয়েও মাথায় চড়ে শোভাবর্ধন করতে পারে</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 যদি স্থানচ্যুত হয়ে যায়</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তবে ধূলায় লুন্</w:t>
      </w:r>
      <w:r w:rsidR="00F14B42">
        <w:rPr>
          <w:rFonts w:cs="Kalpurush" w:hint="cs"/>
          <w:sz w:val="24"/>
          <w:szCs w:val="24"/>
          <w:cs/>
          <w:lang w:bidi="bn-BD"/>
        </w:rPr>
        <w:t>ঠিত ও পদদলিত হওয়া ছাড়া তার আর কী</w:t>
      </w:r>
      <w:r w:rsidRPr="00684E58">
        <w:rPr>
          <w:rFonts w:cs="Kalpurush" w:hint="cs"/>
          <w:sz w:val="24"/>
          <w:szCs w:val="24"/>
          <w:cs/>
          <w:lang w:bidi="bn-BD"/>
        </w:rPr>
        <w:t xml:space="preserve"> গতি হতে পারে</w:t>
      </w:r>
      <w:r w:rsidR="00F14B42">
        <w:rPr>
          <w:rFonts w:cs="Kalpurush" w:hint="cs"/>
          <w:sz w:val="24"/>
          <w:szCs w:val="24"/>
          <w:cs/>
          <w:lang w:val="es-CO" w:bidi="bn-BD"/>
        </w:rPr>
        <w:t>?</w:t>
      </w:r>
    </w:p>
    <w:p w:rsidR="00FA5776" w:rsidRPr="00684E58" w:rsidRDefault="00FA5776" w:rsidP="00FA5776">
      <w:pPr>
        <w:bidi w:val="0"/>
        <w:jc w:val="both"/>
        <w:rPr>
          <w:rFonts w:cs="Kalpurush"/>
          <w:sz w:val="24"/>
          <w:szCs w:val="24"/>
          <w:lang w:val="es-CO" w:bidi="bn-BD"/>
        </w:rPr>
      </w:pPr>
      <w:r w:rsidRPr="00684E58">
        <w:rPr>
          <w:rFonts w:cs="Kalpurush" w:hint="cs"/>
          <w:sz w:val="24"/>
          <w:szCs w:val="24"/>
          <w:cs/>
          <w:lang w:bidi="bn-BD"/>
        </w:rPr>
        <w:t>যুক্তরাষ্ট্রে ২০০৩ সালে প্রায় ৯৪ হাজার নারী সম্ভ্রমহানির শিকার হয়েছেন। বৃটেনেও নারীরা যৌন ও শারীরিক নিপীড়নের শিকার হচ্ছেন। ২০০৮ সালে প্রকাশিত জাতিসংঘের রিপোর্টে বলা হয়েছে</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বৃটেনে নারী ও কন্যারা যৌন ও শারীরিক নিপীড়নের শিকার হচ্ছেন। এই দেশটিতে অবৈধ গর্ভধারণ ও গর্ভপাত নারীদের মধ্যে হতাশা</w:t>
      </w:r>
      <w:r w:rsidRPr="00684E58">
        <w:rPr>
          <w:rFonts w:ascii="Kalpurush" w:hAnsi="Kalpurush" w:cs="Kalpurush"/>
          <w:sz w:val="24"/>
          <w:szCs w:val="24"/>
          <w:lang w:val="es-CO" w:bidi="bn-BD"/>
        </w:rPr>
        <w:t>,</w:t>
      </w:r>
      <w:r w:rsidRPr="00684E58">
        <w:rPr>
          <w:rFonts w:cs="Kalpurush" w:hint="cs"/>
          <w:sz w:val="24"/>
          <w:szCs w:val="24"/>
          <w:lang w:val="es-CO" w:bidi="bn-BD"/>
        </w:rPr>
        <w:t xml:space="preserve"> </w:t>
      </w:r>
      <w:r w:rsidRPr="00684E58">
        <w:rPr>
          <w:rFonts w:cs="Kalpurush" w:hint="cs"/>
          <w:sz w:val="24"/>
          <w:szCs w:val="24"/>
          <w:cs/>
          <w:lang w:bidi="bn-BD"/>
        </w:rPr>
        <w:t xml:space="preserve">মানসিক রোগ এবং আত্মহত্যার সংখ্যা ক্রমেই বাড়ছে। দিন দিন ওখানে কুমারী মাতার সংখ্যা বৃদ্ধি পাচ্ছে। জাতিসংঘ পতিতাবৃত্তিতে জার্মান মহিলাদের অপব্যবহারের মাত্রায় গভীর উদ্বেগ প্রকাশ করেছে। </w:t>
      </w:r>
    </w:p>
    <w:p w:rsidR="00FA5776" w:rsidRPr="00684E58" w:rsidRDefault="00FA5776" w:rsidP="00FA5776">
      <w:pPr>
        <w:bidi w:val="0"/>
        <w:jc w:val="both"/>
        <w:rPr>
          <w:rFonts w:cs="Kalpurush"/>
          <w:sz w:val="24"/>
          <w:szCs w:val="24"/>
          <w:cs/>
          <w:lang w:bidi="bn-BD"/>
        </w:rPr>
      </w:pPr>
      <w:r w:rsidRPr="00684E58">
        <w:rPr>
          <w:rFonts w:cs="Kalpurush" w:hint="cs"/>
          <w:sz w:val="24"/>
          <w:szCs w:val="24"/>
          <w:cs/>
          <w:lang w:bidi="bn-BD"/>
        </w:rPr>
        <w:lastRenderedPageBreak/>
        <w:t>ফ্রান্সে এক তৃতীয়াংশ গর্ভধারণের ঘটনাই অবৈধ।</w:t>
      </w:r>
    </w:p>
    <w:p w:rsidR="00FA5776" w:rsidRPr="00684E58" w:rsidRDefault="00FA5776" w:rsidP="00F14B42">
      <w:pPr>
        <w:bidi w:val="0"/>
        <w:jc w:val="both"/>
        <w:rPr>
          <w:rFonts w:cs="Kalpurush"/>
          <w:sz w:val="24"/>
          <w:szCs w:val="24"/>
          <w:lang w:bidi="bn-BD"/>
        </w:rPr>
      </w:pPr>
      <w:r w:rsidRPr="00684E58">
        <w:rPr>
          <w:rFonts w:cs="Kalpurush" w:hint="cs"/>
          <w:sz w:val="24"/>
          <w:szCs w:val="24"/>
          <w:cs/>
          <w:lang w:bidi="bn-BD"/>
        </w:rPr>
        <w:t>বস্তুত বিশ্বমানবতার বৃহত্তম কল্যাণ ও খেদমতের কাজ নারী নিজ গৃহাভ্যন্তরে থেকেই সম</w:t>
      </w:r>
      <w:r w:rsidR="004B306C">
        <w:rPr>
          <w:rFonts w:cs="Kalpurush" w:hint="cs"/>
          <w:sz w:val="24"/>
          <w:szCs w:val="24"/>
          <w:cs/>
          <w:lang w:bidi="bn-BD"/>
        </w:rPr>
        <w:t>্পন্ন করতে পারে। স্বামীর সুখ দুঃ</w:t>
      </w:r>
      <w:r w:rsidRPr="00684E58">
        <w:rPr>
          <w:rFonts w:cs="Kalpurush" w:hint="cs"/>
          <w:sz w:val="24"/>
          <w:szCs w:val="24"/>
          <w:cs/>
          <w:lang w:bidi="bn-BD"/>
        </w:rPr>
        <w:t>খের অকৃত্রিম সাথী হওয়া</w:t>
      </w:r>
      <w:r w:rsidRPr="00684E58">
        <w:rPr>
          <w:rFonts w:ascii="Kalpurush" w:hAnsi="Kalpurush" w:cs="Kalpurush"/>
          <w:sz w:val="24"/>
          <w:szCs w:val="24"/>
          <w:lang w:bidi="bn-BD"/>
        </w:rPr>
        <w:t>,</w:t>
      </w:r>
      <w:r w:rsidRPr="00684E58">
        <w:rPr>
          <w:rFonts w:cs="Kalpurush" w:hint="cs"/>
          <w:sz w:val="24"/>
          <w:szCs w:val="24"/>
          <w:lang w:bidi="bn-BD"/>
        </w:rPr>
        <w:t xml:space="preserve"> </w:t>
      </w:r>
      <w:r w:rsidR="004B306C">
        <w:rPr>
          <w:rFonts w:cs="Kalpurush" w:hint="cs"/>
          <w:sz w:val="24"/>
          <w:szCs w:val="24"/>
          <w:cs/>
          <w:lang w:bidi="bn-BD"/>
        </w:rPr>
        <w:t>স্বামীর হতাশাগ্রস্ত</w:t>
      </w:r>
      <w:r w:rsidRPr="00684E58">
        <w:rPr>
          <w:rFonts w:cs="Kalpurush" w:hint="cs"/>
          <w:sz w:val="24"/>
          <w:szCs w:val="24"/>
          <w:cs/>
          <w:lang w:bidi="bn-BD"/>
        </w:rPr>
        <w:t xml:space="preserve"> হৃদয়কে আশা আকাঙ্খায় ভরে দে</w:t>
      </w:r>
      <w:r w:rsidR="004B306C">
        <w:rPr>
          <w:rFonts w:cs="Kalpurush" w:hint="cs"/>
          <w:sz w:val="24"/>
          <w:szCs w:val="24"/>
          <w:cs/>
          <w:lang w:bidi="bn-BD"/>
        </w:rPr>
        <w:t>ও</w:t>
      </w:r>
      <w:r w:rsidRPr="00684E58">
        <w:rPr>
          <w:rFonts w:cs="Kalpurush" w:hint="cs"/>
          <w:sz w:val="24"/>
          <w:szCs w:val="24"/>
          <w:cs/>
          <w:lang w:bidi="bn-BD"/>
        </w:rPr>
        <w:t>য়া এবং ভবিষ্যৎ মানব সমাজকে সুষ্ঠ</w:t>
      </w:r>
      <w:r w:rsidR="004B306C">
        <w:rPr>
          <w:rFonts w:cs="Kalpurush" w:hint="cs"/>
          <w:sz w:val="24"/>
          <w:szCs w:val="24"/>
          <w:cs/>
          <w:lang w:bidi="bn-BD"/>
        </w:rPr>
        <w:t>ু</w:t>
      </w:r>
      <w:r w:rsidRPr="00684E58">
        <w:rPr>
          <w:rFonts w:cs="Kalpurush" w:hint="cs"/>
          <w:sz w:val="24"/>
          <w:szCs w:val="24"/>
          <w:cs/>
          <w:lang w:bidi="bn-BD"/>
        </w:rPr>
        <w:t>রূপে গড়ে তোলার কাজ একজন নারীর পক্ষে এ ঘরের মধ্যে অবস্থান করেই সম্ভব। আর প্রকৃত বিচারে এই হচ্ছে নারীর সবচাইতে বড় কাজ। এতে না আছে কোন</w:t>
      </w:r>
      <w:r w:rsidR="00F14B42">
        <w:rPr>
          <w:rFonts w:cs="Kalpurush" w:hint="cs"/>
          <w:sz w:val="24"/>
          <w:szCs w:val="24"/>
          <w:cs/>
          <w:lang w:bidi="bn-BD"/>
        </w:rPr>
        <w:t>ো</w:t>
      </w:r>
      <w:r w:rsidRPr="00684E58">
        <w:rPr>
          <w:rFonts w:cs="Kalpurush" w:hint="cs"/>
          <w:sz w:val="24"/>
          <w:szCs w:val="24"/>
          <w:cs/>
          <w:lang w:bidi="bn-BD"/>
        </w:rPr>
        <w:t xml:space="preserve"> অসম্মান</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না আছে লজ্জা ও লাঞ্ছনার কোন</w:t>
      </w:r>
      <w:r w:rsidR="00F14B42">
        <w:rPr>
          <w:rFonts w:cs="Kalpurush" w:hint="cs"/>
          <w:sz w:val="24"/>
          <w:szCs w:val="24"/>
          <w:cs/>
          <w:lang w:bidi="bn-BD"/>
        </w:rPr>
        <w:t>ো</w:t>
      </w:r>
      <w:r w:rsidRPr="00684E58">
        <w:rPr>
          <w:rFonts w:cs="Kalpurush" w:hint="cs"/>
          <w:sz w:val="24"/>
          <w:szCs w:val="24"/>
          <w:cs/>
          <w:lang w:bidi="bn-BD"/>
        </w:rPr>
        <w:t xml:space="preserve"> ব্যাপার। আর সত্যি কথা এই যে</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বিশ্বমানবতার এতদাপেক্ষা বড় কোন</w:t>
      </w:r>
      <w:r w:rsidR="00F14B42">
        <w:rPr>
          <w:rFonts w:cs="Kalpurush" w:hint="cs"/>
          <w:sz w:val="24"/>
          <w:szCs w:val="24"/>
          <w:cs/>
          <w:lang w:bidi="bn-BD"/>
        </w:rPr>
        <w:t>ো</w:t>
      </w:r>
      <w:r w:rsidRPr="00684E58">
        <w:rPr>
          <w:rFonts w:cs="Kalpurush" w:hint="cs"/>
          <w:sz w:val="24"/>
          <w:szCs w:val="24"/>
          <w:cs/>
          <w:lang w:bidi="bn-BD"/>
        </w:rPr>
        <w:t xml:space="preserve"> খেদমতের কথা চিন্তাই করা যায় না। এ কালের সে সব নারী এ কাজ করতে রা</w:t>
      </w:r>
      <w:r w:rsidR="00F14B42">
        <w:rPr>
          <w:rFonts w:cs="Kalpurush" w:hint="cs"/>
          <w:sz w:val="24"/>
          <w:szCs w:val="24"/>
          <w:cs/>
          <w:lang w:bidi="bn-BD"/>
        </w:rPr>
        <w:t>জী</w:t>
      </w:r>
      <w:r w:rsidRPr="00684E58">
        <w:rPr>
          <w:rFonts w:cs="Kalpurush" w:hint="cs"/>
          <w:sz w:val="24"/>
          <w:szCs w:val="24"/>
          <w:cs/>
          <w:lang w:bidi="bn-BD"/>
        </w:rPr>
        <w:t xml:space="preserve"> নয়</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আর যেসব পুরুষ নারীদের এ কাজ থেকে ছাড়িয়ে অফিসে কারখানায় আর হোটেল রেস্তোরায় নিয়ে যায়</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তাদের চিন্তা করা উচিত</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তাদের মায়েরাও যদি এ কাজ করতে রাযী হত</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তাহলে এ নারী ও পুরুষদের দুনিয়ায় আসা ও বে</w:t>
      </w:r>
      <w:r w:rsidR="004B306C">
        <w:rPr>
          <w:rFonts w:cs="Kalpurush" w:hint="cs"/>
          <w:sz w:val="24"/>
          <w:szCs w:val="24"/>
          <w:cs/>
          <w:lang w:bidi="bn-BD"/>
        </w:rPr>
        <w:t>ঁ</w:t>
      </w:r>
      <w:r w:rsidRPr="00684E58">
        <w:rPr>
          <w:rFonts w:cs="Kalpurush" w:hint="cs"/>
          <w:sz w:val="24"/>
          <w:szCs w:val="24"/>
          <w:cs/>
          <w:lang w:bidi="bn-BD"/>
        </w:rPr>
        <w:t xml:space="preserve">চে‌‌‌‌‌ থাকাই হত সম্পূর্ণ অসম্ভব। </w:t>
      </w:r>
    </w:p>
    <w:p w:rsidR="00CA48A1" w:rsidRDefault="00FA5776" w:rsidP="00DE7E34">
      <w:pPr>
        <w:bidi w:val="0"/>
        <w:jc w:val="both"/>
        <w:rPr>
          <w:rFonts w:cs="Kalpurush"/>
          <w:sz w:val="24"/>
          <w:szCs w:val="24"/>
          <w:lang w:bidi="bn-BD"/>
        </w:rPr>
      </w:pPr>
      <w:r w:rsidRPr="00684E58">
        <w:rPr>
          <w:rFonts w:cs="Kalpurush" w:hint="cs"/>
          <w:sz w:val="24"/>
          <w:szCs w:val="24"/>
          <w:cs/>
          <w:lang w:bidi="bn-BD"/>
        </w:rPr>
        <w:t>তাই ইসলাম নারীদের</w:t>
      </w:r>
      <w:r w:rsidR="00F14B42">
        <w:rPr>
          <w:rFonts w:cs="Kalpurush" w:hint="cs"/>
          <w:sz w:val="24"/>
          <w:szCs w:val="24"/>
          <w:cs/>
          <w:lang w:bidi="bn-BD"/>
        </w:rPr>
        <w:t xml:space="preserve"> উপর আয়-</w:t>
      </w:r>
      <w:r w:rsidRPr="00684E58">
        <w:rPr>
          <w:rFonts w:cs="Kalpurush" w:hint="cs"/>
          <w:sz w:val="24"/>
          <w:szCs w:val="24"/>
          <w:cs/>
          <w:lang w:bidi="bn-BD"/>
        </w:rPr>
        <w:t>রোজগারের দায়িত্ব দেয়</w:t>
      </w:r>
      <w:r w:rsidR="00F14B42">
        <w:rPr>
          <w:rFonts w:cs="Kalpurush" w:hint="cs"/>
          <w:sz w:val="24"/>
          <w:szCs w:val="24"/>
          <w:cs/>
          <w:lang w:bidi="bn-BD"/>
        </w:rPr>
        <w:t xml:space="preserve"> </w:t>
      </w:r>
      <w:r w:rsidRPr="00684E58">
        <w:rPr>
          <w:rFonts w:cs="Kalpurush" w:hint="cs"/>
          <w:sz w:val="24"/>
          <w:szCs w:val="24"/>
          <w:cs/>
          <w:lang w:bidi="bn-BD"/>
        </w:rPr>
        <w:t>নি। দেয়</w:t>
      </w:r>
      <w:r w:rsidR="00F14B42">
        <w:rPr>
          <w:rFonts w:cs="Kalpurush" w:hint="cs"/>
          <w:sz w:val="24"/>
          <w:szCs w:val="24"/>
          <w:cs/>
          <w:lang w:bidi="bn-BD"/>
        </w:rPr>
        <w:t xml:space="preserve"> </w:t>
      </w:r>
      <w:r w:rsidRPr="00684E58">
        <w:rPr>
          <w:rFonts w:cs="Kalpurush" w:hint="cs"/>
          <w:sz w:val="24"/>
          <w:szCs w:val="24"/>
          <w:cs/>
          <w:lang w:bidi="bn-BD"/>
        </w:rPr>
        <w:t>নি পরিবার লালন পালন ও ভরণ- পোষ</w:t>
      </w:r>
      <w:r w:rsidR="00DE7E34">
        <w:rPr>
          <w:rFonts w:cs="Kalpurush" w:hint="cs"/>
          <w:sz w:val="24"/>
          <w:szCs w:val="24"/>
          <w:cs/>
          <w:lang w:bidi="bn-BD"/>
        </w:rPr>
        <w:t>ণে</w:t>
      </w:r>
      <w:r w:rsidRPr="00684E58">
        <w:rPr>
          <w:rFonts w:cs="Kalpurush" w:hint="cs"/>
          <w:sz w:val="24"/>
          <w:szCs w:val="24"/>
          <w:cs/>
          <w:lang w:bidi="bn-BD"/>
        </w:rPr>
        <w:t>র কর্তব্য। তা সত্ত্বেও যে নারী গৃহকেন্দ্র অস্বীকার করে বাইরে বের হয়ে আসে</w:t>
      </w:r>
      <w:r w:rsidRPr="00684E58">
        <w:rPr>
          <w:rFonts w:ascii="Kalpurush" w:hAnsi="Kalpurush" w:cs="Kalpurush"/>
          <w:sz w:val="24"/>
          <w:szCs w:val="24"/>
          <w:lang w:bidi="bn-BD"/>
        </w:rPr>
        <w:t>,</w:t>
      </w:r>
      <w:r w:rsidRPr="00684E58">
        <w:rPr>
          <w:rFonts w:cs="Kalpurush" w:hint="cs"/>
          <w:sz w:val="24"/>
          <w:szCs w:val="24"/>
          <w:lang w:bidi="bn-BD"/>
        </w:rPr>
        <w:t xml:space="preserve"> </w:t>
      </w:r>
      <w:r w:rsidR="004B306C">
        <w:rPr>
          <w:rFonts w:cs="Kalpurush" w:hint="cs"/>
          <w:sz w:val="24"/>
          <w:szCs w:val="24"/>
          <w:cs/>
          <w:lang w:bidi="bn-BD"/>
        </w:rPr>
        <w:t>মনে করতে</w:t>
      </w:r>
      <w:r w:rsidRPr="00684E58">
        <w:rPr>
          <w:rFonts w:cs="Kalpurush" w:hint="cs"/>
          <w:sz w:val="24"/>
          <w:szCs w:val="24"/>
          <w:cs/>
          <w:lang w:bidi="bn-BD"/>
        </w:rPr>
        <w:t xml:space="preserve"> হবে তার শুধু রুচিই বিকৃত হয়</w:t>
      </w:r>
      <w:r w:rsidR="004B306C">
        <w:rPr>
          <w:rFonts w:cs="Kalpurush" w:hint="cs"/>
          <w:sz w:val="24"/>
          <w:szCs w:val="24"/>
          <w:cs/>
          <w:lang w:bidi="bn-BD"/>
        </w:rPr>
        <w:t xml:space="preserve"> </w:t>
      </w:r>
      <w:r w:rsidRPr="00684E58">
        <w:rPr>
          <w:rFonts w:cs="Kalpurush" w:hint="cs"/>
          <w:sz w:val="24"/>
          <w:szCs w:val="24"/>
          <w:cs/>
          <w:lang w:bidi="bn-BD"/>
        </w:rPr>
        <w:t>নি</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সুস্থ মানসিকতা থেকেও সে বঞ্চিতা।</w:t>
      </w:r>
    </w:p>
    <w:p w:rsidR="00CA48A1" w:rsidRPr="00DE7E34" w:rsidRDefault="00CA48A1" w:rsidP="00CA48A1">
      <w:pPr>
        <w:bidi w:val="0"/>
        <w:jc w:val="both"/>
        <w:rPr>
          <w:rFonts w:cs="Kalpurush"/>
          <w:sz w:val="24"/>
          <w:szCs w:val="24"/>
          <w:rtl/>
          <w:cs/>
          <w:lang w:bidi="bn-BD"/>
        </w:rPr>
      </w:pPr>
      <w:r w:rsidRPr="00684E58">
        <w:rPr>
          <w:rFonts w:cs="Kalpurush" w:hint="cs"/>
          <w:sz w:val="24"/>
          <w:szCs w:val="24"/>
          <w:cs/>
          <w:lang w:bidi="bn-BD"/>
        </w:rPr>
        <w:t>সামাজিক ও জাতীয় কাজে কর্মে নারীর ব্যবহার রহস্যজনক। এ ধরনের কোন</w:t>
      </w:r>
      <w:r>
        <w:rPr>
          <w:rFonts w:cs="Kalpurush" w:hint="cs"/>
          <w:sz w:val="24"/>
          <w:szCs w:val="24"/>
          <w:cs/>
          <w:lang w:bidi="bn-BD"/>
        </w:rPr>
        <w:t>ো</w:t>
      </w:r>
      <w:r w:rsidRPr="00684E58">
        <w:rPr>
          <w:rFonts w:cs="Kalpurush" w:hint="cs"/>
          <w:sz w:val="24"/>
          <w:szCs w:val="24"/>
          <w:cs/>
          <w:lang w:bidi="bn-BD"/>
        </w:rPr>
        <w:t xml:space="preserve"> কাজে নারী বিনিয়োগের প্রশ্ন আসতে পারে তখন</w:t>
      </w:r>
      <w:r w:rsidRPr="00684E58">
        <w:rPr>
          <w:rFonts w:ascii="Kalpurush" w:hAnsi="Kalpurush" w:cs="Kalpurush"/>
          <w:sz w:val="24"/>
          <w:szCs w:val="24"/>
          <w:lang w:bidi="bn-BD"/>
        </w:rPr>
        <w:t>,</w:t>
      </w:r>
      <w:r w:rsidRPr="00684E58">
        <w:rPr>
          <w:rFonts w:cs="Kalpurush" w:hint="cs"/>
          <w:sz w:val="24"/>
          <w:szCs w:val="24"/>
          <w:lang w:bidi="bn-BD"/>
        </w:rPr>
        <w:t xml:space="preserve"> </w:t>
      </w:r>
      <w:r>
        <w:rPr>
          <w:rFonts w:cs="Kalpurush" w:hint="cs"/>
          <w:sz w:val="24"/>
          <w:szCs w:val="24"/>
          <w:cs/>
          <w:lang w:bidi="bn-BD"/>
        </w:rPr>
        <w:t>যখন সমাজের পুরুষ শক্তিকে পূর্ণ</w:t>
      </w:r>
      <w:r w:rsidRPr="00684E58">
        <w:rPr>
          <w:rFonts w:cs="Kalpurush" w:hint="cs"/>
          <w:sz w:val="24"/>
          <w:szCs w:val="24"/>
          <w:cs/>
          <w:lang w:bidi="bn-BD"/>
        </w:rPr>
        <w:t>মাত্রায় কাজে লাগানো সম্ভব হয়েছে। তার পূর্বে পুরুষ শক্তিকে বেকার করে রেখে নারী নিয়োগ করা হলে</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না বেকার সমস্যা সমাধান হতে পারে</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না পারে নতুন দাম্পত্য জীবনের সূচনা</w:t>
      </w:r>
      <w:r>
        <w:rPr>
          <w:rFonts w:ascii="Kalpurush" w:hAnsi="Kalpurush" w:cs="Kalpurush" w:hint="cs"/>
          <w:sz w:val="24"/>
          <w:szCs w:val="24"/>
          <w:cs/>
          <w:lang w:bidi="bn-BD"/>
        </w:rPr>
        <w:t>, না পারে</w:t>
      </w:r>
      <w:r w:rsidRPr="00684E58">
        <w:rPr>
          <w:rFonts w:cs="Kalpurush" w:hint="cs"/>
          <w:sz w:val="24"/>
          <w:szCs w:val="24"/>
          <w:lang w:bidi="bn-BD"/>
        </w:rPr>
        <w:t xml:space="preserve"> </w:t>
      </w:r>
      <w:r w:rsidRPr="00684E58">
        <w:rPr>
          <w:rFonts w:cs="Kalpurush" w:hint="cs"/>
          <w:sz w:val="24"/>
          <w:szCs w:val="24"/>
          <w:cs/>
          <w:lang w:bidi="bn-BD"/>
        </w:rPr>
        <w:t>নতুন ঘর সংসার ও পরিবারের ভিত্তি স্থাপিত করতে। কেননা সাধারণত কোন</w:t>
      </w:r>
      <w:r>
        <w:rPr>
          <w:rFonts w:cs="Kalpurush" w:hint="cs"/>
          <w:sz w:val="24"/>
          <w:szCs w:val="24"/>
          <w:cs/>
          <w:lang w:bidi="bn-BD"/>
        </w:rPr>
        <w:t>ো</w:t>
      </w:r>
      <w:r w:rsidRPr="00684E58">
        <w:rPr>
          <w:rFonts w:cs="Kalpurush" w:hint="cs"/>
          <w:sz w:val="24"/>
          <w:szCs w:val="24"/>
          <w:cs/>
          <w:lang w:bidi="bn-BD"/>
        </w:rPr>
        <w:t xml:space="preserve"> সভ্য সমাজেই নারীরা রোজগার করে পুরুষদের খাওয়ায় না</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 xml:space="preserve">পুরুষরাই </w:t>
      </w:r>
      <w:r>
        <w:rPr>
          <w:rFonts w:cs="Kalpurush" w:hint="cs"/>
          <w:sz w:val="24"/>
          <w:szCs w:val="24"/>
          <w:cs/>
          <w:lang w:bidi="bn-BD"/>
        </w:rPr>
        <w:t>বরং নারীদের উপর ঘর-</w:t>
      </w:r>
      <w:r w:rsidRPr="00684E58">
        <w:rPr>
          <w:rFonts w:cs="Kalpurush" w:hint="cs"/>
          <w:sz w:val="24"/>
          <w:szCs w:val="24"/>
          <w:cs/>
          <w:lang w:bidi="bn-BD"/>
        </w:rPr>
        <w:t>সংসারের কাজ কর্ম ও লালন পালনের ভার দিয়ে তাদের যাবতীয় অর্থনৈতিক প্রয়োজন পুরণের দায়িত্ব গ্রহণ করে থাকে। বিশেষত পুরুষরা যদি বাইরের সমাজের কাজ না করবে</w:t>
      </w:r>
      <w:r w:rsidRPr="00684E58">
        <w:rPr>
          <w:rFonts w:ascii="Kalpurush" w:hAnsi="Kalpurush" w:cs="Kalpurush"/>
          <w:sz w:val="24"/>
          <w:szCs w:val="24"/>
          <w:lang w:bidi="bn-BD"/>
        </w:rPr>
        <w:t>,</w:t>
      </w:r>
      <w:r w:rsidRPr="00684E58">
        <w:rPr>
          <w:rFonts w:cs="Kalpurush" w:hint="cs"/>
          <w:sz w:val="24"/>
          <w:szCs w:val="24"/>
          <w:lang w:bidi="bn-BD"/>
        </w:rPr>
        <w:t xml:space="preserve">  </w:t>
      </w:r>
      <w:r>
        <w:rPr>
          <w:rFonts w:cs="Kalpurush" w:hint="cs"/>
          <w:sz w:val="24"/>
          <w:szCs w:val="24"/>
          <w:cs/>
          <w:lang w:bidi="bn-BD"/>
        </w:rPr>
        <w:t>জরুরি</w:t>
      </w:r>
      <w:r w:rsidRPr="00684E58">
        <w:rPr>
          <w:rFonts w:cs="Kalpurush" w:hint="cs"/>
          <w:sz w:val="24"/>
          <w:szCs w:val="24"/>
          <w:cs/>
          <w:lang w:bidi="bn-BD"/>
        </w:rPr>
        <w:t xml:space="preserve"> রোজগারের কাজে না লাগবে</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তাহলে কারা করবে</w:t>
      </w:r>
      <w:r>
        <w:rPr>
          <w:rFonts w:cs="Kalpurush" w:hint="cs"/>
          <w:sz w:val="24"/>
          <w:szCs w:val="24"/>
          <w:cs/>
          <w:lang w:bidi="bn-BD"/>
        </w:rPr>
        <w:t xml:space="preserve">? </w:t>
      </w:r>
      <w:r w:rsidRPr="00684E58">
        <w:rPr>
          <w:rFonts w:cs="Kalpurush" w:hint="cs"/>
          <w:sz w:val="24"/>
          <w:szCs w:val="24"/>
          <w:cs/>
          <w:lang w:bidi="bn-BD"/>
        </w:rPr>
        <w:t>স্ত্রীর রোজগারে যেসব পুরুষ বসে বসে খায়</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তারা নিষ্কর্ম</w:t>
      </w:r>
      <w:r>
        <w:rPr>
          <w:rFonts w:cs="Kalpurush" w:hint="cs"/>
          <w:sz w:val="24"/>
          <w:szCs w:val="24"/>
          <w:cs/>
          <w:lang w:bidi="bn-BD"/>
        </w:rPr>
        <w:t xml:space="preserve"> থেকে থেকে কর্মশক্তির অপচয় করে।</w:t>
      </w:r>
      <w:r w:rsidRPr="00684E58">
        <w:rPr>
          <w:rFonts w:cs="Kalpurush" w:hint="cs"/>
          <w:sz w:val="24"/>
          <w:szCs w:val="24"/>
          <w:cs/>
          <w:lang w:bidi="bn-BD"/>
        </w:rPr>
        <w:t xml:space="preserve"> এভাবে জাতির পুর</w:t>
      </w:r>
      <w:r>
        <w:rPr>
          <w:rFonts w:cs="Kalpurush" w:hint="cs"/>
          <w:sz w:val="24"/>
          <w:szCs w:val="24"/>
          <w:cs/>
          <w:lang w:bidi="bn-BD"/>
        </w:rPr>
        <w:t>ু</w:t>
      </w:r>
      <w:r w:rsidRPr="00684E58">
        <w:rPr>
          <w:rFonts w:cs="Kalpurush" w:hint="cs"/>
          <w:sz w:val="24"/>
          <w:szCs w:val="24"/>
          <w:cs/>
          <w:lang w:bidi="bn-BD"/>
        </w:rPr>
        <w:t>ষ শক্তির অপচয় করার মত আত্মঘাতী নীতি আর কিছু হতে পারে না। অথচ এসব কাজে নারীর পরিবর্তে পুরুষকে নিয়োগ করা হলে একদিকে যেমন জাতির বৃহত্তম কর্মশক্তির সঠিক প্রয়োগ হবে</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বেকার সমস্যার সমাধান হবে</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w:t>
      </w:r>
      <w:r>
        <w:rPr>
          <w:rFonts w:cs="Kalpurush" w:hint="cs"/>
          <w:sz w:val="24"/>
          <w:szCs w:val="24"/>
          <w:cs/>
          <w:lang w:bidi="bn-BD"/>
        </w:rPr>
        <w:t>েমনি হবে নতুন দম্পতি ও নতুন ঘর-</w:t>
      </w:r>
      <w:r w:rsidRPr="00684E58">
        <w:rPr>
          <w:rFonts w:cs="Kalpurush" w:hint="cs"/>
          <w:sz w:val="24"/>
          <w:szCs w:val="24"/>
          <w:cs/>
          <w:lang w:bidi="bn-BD"/>
        </w:rPr>
        <w:t>সংসার পরিবার প্রতিষ্ঠা। এক একজন পুরুষের উপার্জনে খেয়ে পরে সুখে স্বাচ্ছন্দ্যে বা</w:t>
      </w:r>
      <w:r>
        <w:rPr>
          <w:rFonts w:cs="Kalpurush" w:hint="cs"/>
          <w:sz w:val="24"/>
          <w:szCs w:val="24"/>
          <w:cs/>
          <w:lang w:bidi="bn-BD"/>
        </w:rPr>
        <w:t>ঁ</w:t>
      </w:r>
      <w:r w:rsidRPr="00684E58">
        <w:rPr>
          <w:rFonts w:cs="Kalpurush" w:hint="cs"/>
          <w:sz w:val="24"/>
          <w:szCs w:val="24"/>
          <w:cs/>
          <w:lang w:bidi="bn-BD"/>
        </w:rPr>
        <w:t>চতে পারবে বহু নর নারী ও শিশু। এতে করে পুরুষদের কর্মশক্তির যেমন হবে সুষ্ঠু প্রয়োগ</w:t>
      </w:r>
      <w:r w:rsidRPr="00684E58">
        <w:rPr>
          <w:rFonts w:ascii="Kalpurush" w:hAnsi="Kalpurush" w:cs="Kalpurush"/>
          <w:sz w:val="24"/>
          <w:szCs w:val="24"/>
          <w:lang w:bidi="bn-BD"/>
        </w:rPr>
        <w:t>,</w:t>
      </w:r>
      <w:r w:rsidRPr="00684E58">
        <w:rPr>
          <w:rFonts w:cs="Kalpurush" w:hint="cs"/>
          <w:sz w:val="24"/>
          <w:szCs w:val="24"/>
          <w:lang w:bidi="bn-BD"/>
        </w:rPr>
        <w:t xml:space="preserve"> </w:t>
      </w:r>
      <w:r>
        <w:rPr>
          <w:rFonts w:cs="Kalpurush" w:hint="cs"/>
          <w:sz w:val="24"/>
          <w:szCs w:val="24"/>
          <w:cs/>
          <w:lang w:bidi="bn-BD"/>
        </w:rPr>
        <w:t>তেমনি নারীরাও পাবে</w:t>
      </w:r>
      <w:r w:rsidRPr="00684E58">
        <w:rPr>
          <w:rFonts w:cs="Kalpurush" w:hint="cs"/>
          <w:sz w:val="24"/>
          <w:szCs w:val="24"/>
          <w:cs/>
          <w:lang w:bidi="bn-BD"/>
        </w:rPr>
        <w:t xml:space="preserve"> তাদের স্বভাব প্</w:t>
      </w:r>
      <w:r>
        <w:rPr>
          <w:rFonts w:cs="Kalpurush" w:hint="cs"/>
          <w:sz w:val="24"/>
          <w:szCs w:val="24"/>
          <w:cs/>
          <w:lang w:bidi="bn-BD"/>
        </w:rPr>
        <w:t>রকৃতি ও রুচি মেজাজের সাথে সমাঞ্জ</w:t>
      </w:r>
      <w:r w:rsidRPr="00684E58">
        <w:rPr>
          <w:rFonts w:cs="Kalpurush" w:hint="cs"/>
          <w:sz w:val="24"/>
          <w:szCs w:val="24"/>
          <w:cs/>
          <w:lang w:bidi="bn-BD"/>
        </w:rPr>
        <w:t>স্যপূর্ণ কাজ। এভাবেই নারী আর পুরুষরা বাস্তবভাবে হতে পারে সমাজ সংকটের সমাধানে সমান দায়িত্বপ্রাপ্ত। যে সমাজ এরূপ ভারসাম্য স্থাপিত হয়</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সে সমাজ যে অত্যন্ত সুষ্ঠ</w:t>
      </w:r>
      <w:r>
        <w:rPr>
          <w:rFonts w:cs="Kalpurush" w:hint="cs"/>
          <w:sz w:val="24"/>
          <w:szCs w:val="24"/>
          <w:cs/>
          <w:lang w:bidi="bn-BD"/>
        </w:rPr>
        <w:t>ু</w:t>
      </w:r>
      <w:r w:rsidRPr="00684E58">
        <w:rPr>
          <w:rFonts w:cs="Kalpurush" w:hint="cs"/>
          <w:sz w:val="24"/>
          <w:szCs w:val="24"/>
          <w:cs/>
          <w:lang w:bidi="bn-BD"/>
        </w:rPr>
        <w:t>ভাবে ও দ্রুতগতিতে মঞ্জিলে মকসুদে ধাবিত হতে পারে। পারে উন্নতির উচ্চতম প্রকোষ্ঠে আরোহণ করতে</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তা কোন</w:t>
      </w:r>
      <w:r>
        <w:rPr>
          <w:rFonts w:cs="Kalpurush" w:hint="cs"/>
          <w:sz w:val="24"/>
          <w:szCs w:val="24"/>
          <w:cs/>
          <w:lang w:bidi="bn-BD"/>
        </w:rPr>
        <w:t>ো</w:t>
      </w:r>
      <w:r w:rsidRPr="00684E58">
        <w:rPr>
          <w:rFonts w:cs="Kalpurush" w:hint="cs"/>
          <w:sz w:val="24"/>
          <w:szCs w:val="24"/>
          <w:cs/>
          <w:lang w:bidi="bn-BD"/>
        </w:rPr>
        <w:t xml:space="preserve"> অর্থনীতিবিদই অস্ব</w:t>
      </w:r>
      <w:r>
        <w:rPr>
          <w:rFonts w:cs="Kalpurush" w:hint="cs"/>
          <w:sz w:val="24"/>
          <w:szCs w:val="24"/>
          <w:cs/>
          <w:lang w:bidi="bn-BD"/>
        </w:rPr>
        <w:t>ীকার করতে পারে না। তাই এ কথা নিঃ</w:t>
      </w:r>
      <w:r w:rsidRPr="00684E58">
        <w:rPr>
          <w:rFonts w:cs="Kalpurush" w:hint="cs"/>
          <w:sz w:val="24"/>
          <w:szCs w:val="24"/>
          <w:cs/>
          <w:lang w:bidi="bn-BD"/>
        </w:rPr>
        <w:t>সংশয়ে বলা যেতে পারে যে</w:t>
      </w:r>
      <w:r w:rsidRPr="00684E58">
        <w:rPr>
          <w:rFonts w:ascii="Kalpurush" w:hAnsi="Kalpurush" w:cs="Kalpurush"/>
          <w:sz w:val="24"/>
          <w:szCs w:val="24"/>
          <w:lang w:bidi="bn-BD"/>
        </w:rPr>
        <w:t>,</w:t>
      </w:r>
      <w:r w:rsidRPr="00684E58">
        <w:rPr>
          <w:rFonts w:cs="Kalpurush" w:hint="cs"/>
          <w:sz w:val="24"/>
          <w:szCs w:val="24"/>
          <w:lang w:bidi="bn-BD"/>
        </w:rPr>
        <w:t xml:space="preserve"> </w:t>
      </w:r>
      <w:r w:rsidRPr="00684E58">
        <w:rPr>
          <w:rFonts w:cs="Kalpurush" w:hint="cs"/>
          <w:sz w:val="24"/>
          <w:szCs w:val="24"/>
          <w:cs/>
          <w:lang w:bidi="bn-BD"/>
        </w:rPr>
        <w:t>সামাজিক ও জাতীয় অর্থনীতির ক্ষেত্রে নারীদের ভীড় জমানো কো</w:t>
      </w:r>
      <w:r>
        <w:rPr>
          <w:rFonts w:cs="Kalpurush" w:hint="cs"/>
          <w:sz w:val="24"/>
          <w:szCs w:val="24"/>
          <w:cs/>
          <w:lang w:bidi="bn-BD"/>
        </w:rPr>
        <w:t xml:space="preserve">নো কল্যাণই বহন করে আনতে পারে না, </w:t>
      </w:r>
      <w:r w:rsidRPr="00684E58">
        <w:rPr>
          <w:rFonts w:cs="Kalpurush" w:hint="cs"/>
          <w:sz w:val="24"/>
          <w:szCs w:val="24"/>
          <w:cs/>
          <w:lang w:bidi="bn-BD"/>
        </w:rPr>
        <w:t>না সামাজিক ও নৈতিক দৃ</w:t>
      </w:r>
      <w:r>
        <w:rPr>
          <w:rFonts w:cs="Kalpurush" w:hint="cs"/>
          <w:sz w:val="24"/>
          <w:szCs w:val="24"/>
          <w:cs/>
          <w:lang w:bidi="bn-BD"/>
        </w:rPr>
        <w:t>ষ্টি</w:t>
      </w:r>
      <w:r w:rsidRPr="00684E58">
        <w:rPr>
          <w:rFonts w:cs="Kalpurush" w:hint="cs"/>
          <w:sz w:val="24"/>
          <w:szCs w:val="24"/>
          <w:cs/>
          <w:lang w:bidi="bn-BD"/>
        </w:rPr>
        <w:t>তে</w:t>
      </w:r>
      <w:r w:rsidRPr="00684E58">
        <w:rPr>
          <w:rFonts w:ascii="Kalpurush" w:hAnsi="Kalpurush" w:cs="Kalpurush"/>
          <w:sz w:val="24"/>
          <w:szCs w:val="24"/>
          <w:lang w:bidi="bn-BD"/>
        </w:rPr>
        <w:t>,</w:t>
      </w:r>
      <w:r w:rsidRPr="00684E58">
        <w:rPr>
          <w:rFonts w:cs="Kalpurush" w:hint="cs"/>
          <w:sz w:val="24"/>
          <w:szCs w:val="24"/>
          <w:lang w:bidi="bn-BD"/>
        </w:rPr>
        <w:t xml:space="preserve"> </w:t>
      </w:r>
      <w:r>
        <w:rPr>
          <w:rFonts w:cs="Kalpurush" w:hint="cs"/>
          <w:sz w:val="24"/>
          <w:szCs w:val="24"/>
          <w:cs/>
          <w:lang w:bidi="bn-BD"/>
        </w:rPr>
        <w:t>না নিতান্ত অর্থনৈতিক বিচারে।</w:t>
      </w:r>
    </w:p>
    <w:p w:rsidR="00FA5776" w:rsidRDefault="00CA48A1" w:rsidP="00CA48A1">
      <w:pPr>
        <w:bidi w:val="0"/>
        <w:jc w:val="center"/>
        <w:rPr>
          <w:rFonts w:cs="Kalpurush"/>
          <w:sz w:val="24"/>
          <w:szCs w:val="24"/>
          <w:lang w:bidi="bn-BD"/>
        </w:rPr>
      </w:pPr>
      <w:r w:rsidRPr="00684E58">
        <w:rPr>
          <w:rFonts w:cs="Kalpurush" w:hint="cs"/>
          <w:sz w:val="24"/>
          <w:szCs w:val="24"/>
          <w:cs/>
          <w:lang w:bidi="bn-BD"/>
        </w:rPr>
        <w:t>সমা</w:t>
      </w:r>
      <w:r>
        <w:rPr>
          <w:rFonts w:cs="Kalpurush" w:hint="cs"/>
          <w:sz w:val="24"/>
          <w:szCs w:val="24"/>
          <w:cs/>
          <w:lang w:bidi="bn-BD"/>
        </w:rPr>
        <w:t>প্ত</w:t>
      </w:r>
    </w:p>
    <w:p w:rsidR="00CA48A1" w:rsidRDefault="00CA48A1">
      <w:pPr>
        <w:bidi w:val="0"/>
        <w:rPr>
          <w:rFonts w:cs="Kalpurush"/>
          <w:sz w:val="24"/>
          <w:szCs w:val="24"/>
          <w:cs/>
          <w:lang w:bidi="bn-BD"/>
        </w:rPr>
      </w:pPr>
    </w:p>
    <w:p w:rsidR="005666DC" w:rsidRPr="00684E58" w:rsidRDefault="00CA48A1" w:rsidP="00CA48A1">
      <w:pPr>
        <w:bidi w:val="0"/>
        <w:rPr>
          <w:rFonts w:cs="Kalpurush"/>
          <w:sz w:val="24"/>
          <w:szCs w:val="24"/>
          <w:rtl/>
          <w:cs/>
          <w:lang w:bidi="bn-BD"/>
        </w:rPr>
      </w:pPr>
      <w:r>
        <w:rPr>
          <w:rFonts w:cs="Kalpurush"/>
          <w:sz w:val="24"/>
          <w:szCs w:val="24"/>
          <w:cs/>
          <w:lang w:bidi="bn-BD"/>
        </w:rPr>
        <w:br w:type="page"/>
      </w:r>
      <w:r w:rsidR="00DC6A8E" w:rsidRPr="00684E58">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45D5DA17" wp14:editId="381C6E89">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84E58"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6D8" w:rsidRDefault="00D666D8" w:rsidP="00E32771">
      <w:pPr>
        <w:spacing w:after="0" w:line="240" w:lineRule="auto"/>
      </w:pPr>
      <w:r>
        <w:separator/>
      </w:r>
    </w:p>
  </w:endnote>
  <w:endnote w:type="continuationSeparator" w:id="0">
    <w:p w:rsidR="00D666D8" w:rsidRDefault="00D666D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9CBB6EF-C7BD-4808-A445-C9010FD575FC}"/>
    <w:embedBold r:id="rId2" w:fontKey="{0A533445-CA9F-4F94-B425-CEC3A91707EC}"/>
  </w:font>
  <w:font w:name="Arial">
    <w:panose1 w:val="020B0604020202020204"/>
    <w:charset w:val="00"/>
    <w:family w:val="swiss"/>
    <w:pitch w:val="variable"/>
    <w:sig w:usb0="E0002AFF" w:usb1="C0007843" w:usb2="00000009" w:usb3="00000000" w:csb0="000001FF" w:csb1="00000000"/>
    <w:embedRegular r:id="rId3" w:fontKey="{C508594E-1225-49AE-82C8-6012A1ED28AE}"/>
  </w:font>
  <w:font w:name="Times New Roman">
    <w:panose1 w:val="02020603050405020304"/>
    <w:charset w:val="00"/>
    <w:family w:val="roman"/>
    <w:pitch w:val="variable"/>
    <w:sig w:usb0="E0002AFF" w:usb1="C0007841" w:usb2="00000009" w:usb3="00000000" w:csb0="000001FF" w:csb1="00000000"/>
    <w:embedRegular r:id="rId4" w:fontKey="{A662E416-913A-48D7-9149-2511751939E4}"/>
    <w:embedBold r:id="rId5" w:fontKey="{5F41E3AF-3D7A-4901-A78B-1D0305717FD2}"/>
  </w:font>
  <w:font w:name="Kalpurush">
    <w:panose1 w:val="02000600000000000000"/>
    <w:charset w:val="00"/>
    <w:family w:val="auto"/>
    <w:pitch w:val="variable"/>
    <w:sig w:usb0="00010003" w:usb1="00000000" w:usb2="00000000" w:usb3="00000000" w:csb0="00000001" w:csb1="00000000"/>
    <w:embedRegular r:id="rId6" w:fontKey="{271FD112-C5F8-4B09-A0FA-072E97086B7E}"/>
  </w:font>
  <w:font w:name="KFGQPC Uthman Taha Naskh">
    <w:panose1 w:val="02000000000000000000"/>
    <w:charset w:val="B2"/>
    <w:family w:val="auto"/>
    <w:pitch w:val="variable"/>
    <w:sig w:usb0="80002001" w:usb1="90000000" w:usb2="00000008" w:usb3="00000000" w:csb0="00000040" w:csb1="00000000"/>
    <w:embedRegular r:id="rId7" w:fontKey="{63BCCBF6-1C26-4F3C-BD32-41DE2CD89BA8}"/>
    <w:embedBold r:id="rId8" w:fontKey="{5CD885B2-8364-4172-A46C-3E4D57A9FF14}"/>
  </w:font>
  <w:font w:name="Wingdings">
    <w:panose1 w:val="05000000000000000000"/>
    <w:charset w:val="02"/>
    <w:family w:val="auto"/>
    <w:pitch w:val="variable"/>
    <w:sig w:usb0="00000000" w:usb1="10000000" w:usb2="00000000" w:usb3="00000000" w:csb0="80000000" w:csb1="00000000"/>
    <w:embedRegular r:id="rId9" w:fontKey="{55CD8997-F4DD-4C76-B0A5-2F813F64913F}"/>
  </w:font>
  <w:font w:name="Wingdings 2">
    <w:panose1 w:val="05020102010507070707"/>
    <w:charset w:val="02"/>
    <w:family w:val="roman"/>
    <w:pitch w:val="variable"/>
    <w:sig w:usb0="00000000" w:usb1="10000000" w:usb2="00000000" w:usb3="00000000" w:csb0="80000000" w:csb1="00000000"/>
    <w:embedRegular r:id="rId10" w:fontKey="{38DC6B09-CF8F-4A77-B018-F7AB1F91EF71}"/>
  </w:font>
  <w:font w:name="Kalpurush ANSI">
    <w:panose1 w:val="02000000000000000000"/>
    <w:charset w:val="00"/>
    <w:family w:val="auto"/>
    <w:pitch w:val="variable"/>
    <w:sig w:usb0="A00000AF" w:usb1="00000048" w:usb2="00000000" w:usb3="00000000" w:csb0="00000111" w:csb1="00000000"/>
    <w:embedBold r:id="rId11" w:fontKey="{53E2850C-CD44-44C5-A28E-919D095195B2}"/>
  </w:font>
  <w:font w:name="SolaimanLipi">
    <w:panose1 w:val="03000600000000000000"/>
    <w:charset w:val="00"/>
    <w:family w:val="script"/>
    <w:pitch w:val="variable"/>
    <w:sig w:usb0="80018007" w:usb1="00002000" w:usb2="00000000" w:usb3="00000000" w:csb0="00000093" w:csb1="00000000"/>
    <w:embedRegular r:id="rId12" w:fontKey="{6AFB6AB0-FA38-4788-8007-532FC3609C01}"/>
  </w:font>
  <w:font w:name="Mangal">
    <w:panose1 w:val="02040503050203030202"/>
    <w:charset w:val="00"/>
    <w:family w:val="roman"/>
    <w:pitch w:val="variable"/>
    <w:sig w:usb0="00008003" w:usb1="00000000" w:usb2="00000000" w:usb3="00000000" w:csb0="00000001" w:csb1="00000000"/>
    <w:embedRegular r:id="rId13" w:fontKey="{0B064348-A9FB-4239-9391-E8BBEE3D12AA}"/>
  </w:font>
  <w:font w:name="Vrinda">
    <w:panose1 w:val="020B0502040204020203"/>
    <w:charset w:val="00"/>
    <w:family w:val="swiss"/>
    <w:pitch w:val="variable"/>
    <w:sig w:usb0="00010003" w:usb1="00000000" w:usb2="00000000" w:usb3="00000000" w:csb0="00000001" w:csb1="00000000"/>
    <w:embedRegular r:id="rId14" w:fontKey="{F0EE38E6-5B87-421F-9048-F018FACD57CA}"/>
  </w:font>
  <w:font w:name="Calibri Light">
    <w:panose1 w:val="020F0302020204030204"/>
    <w:charset w:val="00"/>
    <w:family w:val="swiss"/>
    <w:pitch w:val="variable"/>
    <w:sig w:usb0="A00002EF" w:usb1="4000207B" w:usb2="00000000" w:usb3="00000000" w:csb0="0000019F" w:csb1="00000000"/>
    <w:embedRegular r:id="rId15" w:fontKey="{B8717D45-65E0-445B-9621-C9F3840C2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34856BD3" wp14:editId="7D863F49">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8716B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6D8" w:rsidRDefault="00D666D8" w:rsidP="00E32771">
      <w:pPr>
        <w:spacing w:after="0" w:line="240" w:lineRule="auto"/>
      </w:pPr>
      <w:r>
        <w:separator/>
      </w:r>
    </w:p>
  </w:footnote>
  <w:footnote w:type="continuationSeparator" w:id="0">
    <w:p w:rsidR="00D666D8" w:rsidRDefault="00D666D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1B7CE3D" wp14:editId="636FEA40">
              <wp:simplePos x="0" y="0"/>
              <wp:positionH relativeFrom="column">
                <wp:posOffset>-590830</wp:posOffset>
              </wp:positionH>
              <wp:positionV relativeFrom="paragraph">
                <wp:posOffset>-183815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798420" cy="258573"/>
                        </a:xfrm>
                        <a:prstGeom prst="rect">
                          <a:avLst/>
                        </a:prstGeom>
                        <a:solidFill>
                          <a:schemeClr val="bg1"/>
                        </a:solidFill>
                        <a:ln w="9525">
                          <a:noFill/>
                          <a:miter lim="800000"/>
                          <a:headEnd/>
                          <a:tailEnd/>
                        </a:ln>
                      </wps:spPr>
                      <wps:txbx>
                        <w:txbxContent>
                          <w:p w:rsidR="0013579E" w:rsidRPr="008378B2" w:rsidRDefault="00684E58" w:rsidP="00684E58">
                            <w:pPr>
                              <w:bidi w:val="0"/>
                              <w:spacing w:before="80" w:after="0" w:line="240" w:lineRule="auto"/>
                              <w:ind w:firstLine="340"/>
                              <w:jc w:val="both"/>
                              <w:rPr>
                                <w:rFonts w:ascii="Kalpurush" w:hAnsi="Kalpurush" w:cs="Kalpurush"/>
                                <w:color w:val="205B83"/>
                                <w:sz w:val="20"/>
                                <w:szCs w:val="24"/>
                                <w:lang w:bidi="bn-BD"/>
                              </w:rPr>
                            </w:pPr>
                            <w:r w:rsidRPr="00684E58">
                              <w:rPr>
                                <w:rFonts w:ascii="Kalpurush" w:hAnsi="Kalpurush" w:cs="Kalpurush" w:hint="cs"/>
                                <w:color w:val="205B83"/>
                                <w:sz w:val="20"/>
                                <w:szCs w:val="24"/>
                                <w:cs/>
                                <w:lang w:bidi="bn-BD"/>
                              </w:rPr>
                              <w:t>অর্থোপার্জনে</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নারীর</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বাহিরে</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গমন</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লাভ</w:t>
                            </w:r>
                            <w:r w:rsidRPr="00684E58">
                              <w:rPr>
                                <w:rFonts w:ascii="Kalpurush" w:hAnsi="Kalpurush" w:cs="Kalpurush"/>
                                <w:color w:val="205B83"/>
                                <w:sz w:val="20"/>
                                <w:szCs w:val="24"/>
                                <w:cs/>
                                <w:lang w:bidi="bn-BD"/>
                              </w:rPr>
                              <w:t>-</w:t>
                            </w:r>
                            <w:r w:rsidRPr="00684E58">
                              <w:rPr>
                                <w:rFonts w:ascii="Kalpurush" w:hAnsi="Kalpurush" w:cs="Kalpurush" w:hint="cs"/>
                                <w:color w:val="205B83"/>
                                <w:sz w:val="20"/>
                                <w:szCs w:val="24"/>
                                <w:cs/>
                                <w:lang w:bidi="bn-BD"/>
                              </w:rPr>
                              <w:t>ক্ষতি</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8316F">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7CE3D" id="Group 1" o:spid="_x0000_s1026" style="position:absolute;left:0;text-align:left;margin-left:-4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4zygQAAOAPAAAOAAAAZHJzL2Uyb0RvYy54bWzMV1Fv2zYQfh+w/0DofbEkS7ZkxCkyN+kG&#10;ZG2wZOgzLVGyUIlUSTpy+ut3R4qy7LjZmq3Z8uBQJI88fvy+u+P5m11TkwcmVSX40gvOfI8wnom8&#10;4uXS++P++qfEI0pTntNacLb0Hpny3lz8+MN51y5YKDaizpkksAhXi65dehut28VkorINa6g6Ey3j&#10;MFgI2VANn7Kc5JJ2sHpTT0Lfn006IfNWiowpBb1v7aB3YdYvCpbpD0WhmCb10gPftPmV5neNv5OL&#10;c7ooJW03Vda7QV/gRUMrDpsOS72lmpKtrJ4s1VSZFEoU+iwTzUQURZUxcwY4TeAfneadFNvWnKVc&#10;dGU7wATQHuH04mWz9w+3klQ53J1HOG3gisyuJEBourZcwIx3sr1rb2XfUdovPO2ukA3+h3OQnQH1&#10;cQCV7TTJoHOWBmE8TT2SwVgUz2bz2KKebeBq9mZxMk+nbuSqN46iWRhEsTUO0ziYmykTt/UEPRwc&#10;6logkdrjpP4ZTncb2jIDv0IUepxCh9M9nvBnsSOhhcpMQpyI3kE3IorYqPZGZJ8U4WK1obxkl1KK&#10;bsNoDt4ZkOEMgylCrsAEFll3v4kcroNutTALHYEdJMl06hEAdYScAz2Yp0kUAuER9DBO4iPc6KKV&#10;Sr9joiHYWHoSlGJ2oQ83SsNNA8RuijmFqKv8uqpr84HqZKtakgcKulqX9hxw1vGsmpNu6aVxGJuF&#10;uUBzo7em0iD6umqWXuLjn712BOWK52aKplVt2+BIzcEfB4yFSO/WO8NHtViL/BHwksKKG4IRNDZC&#10;fvFIB8JeeurzlkrmkfpXDpinQRRhJDAfUTxHlOR4ZD0eoTyDpZae9ohtrrSJHggDF5dwN0Vl4EL3&#10;rCe9r0BE6+p3ZySEWKvcOy1pVW40WQnO4UKFJMmImyvea9gyDI+AnCJFXbW/OLoeSDkE4sT97Thq&#10;HUjSjA1q3FOmZ1VdcRQQXXyFVZYiQTgHChhijfmjZLkeOBatkiC5wsPAbiOanWaH0o81wwVr/jsr&#10;ILzt1XhIXZpljGtHXzMbzQpg6mDYu/acYT8fTZlJOt9iPFiYnQXXg3FTcSEtMIe7651zubDznT7s&#10;ufdcRLzw6/XICIHekvE/Do/TOILMEZkAmabJbG5jjGMxxMcgdXkljvw07bnloqwLfq8WH0ekBoaP&#10;uT/15/7cJJlD7tPFsxHTcRHiOTKrrEVHJMVMj3o7yep9JMfZRmuWnWaNoxB8SmThKbbmnxxbTwus&#10;z5OHFK8HVX6juPa7vUBYe+OvCgszT18wvWYCyrT8H6egYKgeb2v6ecsIdPToQOU0FI+HiQdZ2aeb&#10;KdSFQTIzag3CaeqbvAUM7uvAeRxGUDfacsaP/PlfyLU1XjyXekbliM1CsylkOnTpUIiHrHT5AufV&#10;2wYqNFsCxa6KQYU6k5fnqpMysnvP+jj1GlI63PH7yOmoelNtdl1BRXpDlb6lEt5iUJ5hSfcBfgoI&#10;SktP9C2PYJF3qv/fLQH5tlkJKHOB4uCdaWLJqGvXW0jRfIRn6CUWnjDkasankiXwkM3Y5aWZBg/A&#10;luobftdmrvjCpHO/+0hl26cdDQJ4L9xD5EkdZeciGf9GLQrh2zwjDS37Jy++U8ff0B4/zC/+BAAA&#10;//8DAFBLAwQUAAYACAAAACEAb9h9hOEAAAAKAQAADwAAAGRycy9kb3ducmV2LnhtbEyPQWvCQBCF&#10;74X+h2UKvekmWsXEbESk7UkK1ULxtmbHJJidDdk1if++01N7m8d7vPlethltI3rsfO1IQTyNQCAV&#10;ztRUKvg6vk1WIHzQZHTjCBXc0cMmf3zIdGrcQJ/YH0IpuIR8qhVUIbSplL6o0Go/dS0SexfXWR1Y&#10;dqU0nR643DZyFkVLaXVN/KHSLe4qLK6Hm1XwPuhhO49f+/31srufjouP732MSj0/jds1iIBj+AvD&#10;Lz6jQ85MZ3cj40WjYJLMeUvgY7ZKQHAiSRZLEGcFL+zIPJP/J+Q/AAAA//8DAFBLAQItABQABgAI&#10;AAAAIQC2gziS/gAAAOEBAAATAAAAAAAAAAAAAAAAAAAAAABbQ29udGVudF9UeXBlc10ueG1sUEsB&#10;Ai0AFAAGAAgAAAAhADj9If/WAAAAlAEAAAsAAAAAAAAAAAAAAAAALwEAAF9yZWxzLy5yZWxzUEsB&#10;Ai0AFAAGAAgAAAAhAPOiDjPKBAAA4A8AAA4AAAAAAAAAAAAAAAAALgIAAGRycy9lMm9Eb2MueG1s&#10;UEsBAi0AFAAGAAgAAAAhAG/YfYT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798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684E58" w:rsidP="00684E58">
                      <w:pPr>
                        <w:bidi w:val="0"/>
                        <w:spacing w:before="80" w:after="0" w:line="240" w:lineRule="auto"/>
                        <w:ind w:firstLine="340"/>
                        <w:jc w:val="both"/>
                        <w:rPr>
                          <w:rFonts w:ascii="Kalpurush" w:hAnsi="Kalpurush" w:cs="Kalpurush"/>
                          <w:color w:val="205B83"/>
                          <w:sz w:val="20"/>
                          <w:szCs w:val="24"/>
                          <w:lang w:bidi="bn-BD"/>
                        </w:rPr>
                      </w:pPr>
                      <w:r w:rsidRPr="00684E58">
                        <w:rPr>
                          <w:rFonts w:ascii="Kalpurush" w:hAnsi="Kalpurush" w:cs="Kalpurush" w:hint="cs"/>
                          <w:color w:val="205B83"/>
                          <w:sz w:val="20"/>
                          <w:szCs w:val="24"/>
                          <w:cs/>
                          <w:lang w:bidi="bn-BD"/>
                        </w:rPr>
                        <w:t>অর্থোপার্জনে</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নারীর</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বাহিরে</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গমন</w:t>
                      </w:r>
                      <w:r w:rsidRPr="00684E58">
                        <w:rPr>
                          <w:rFonts w:ascii="Kalpurush" w:hAnsi="Kalpurush" w:cs="Kalpurush"/>
                          <w:color w:val="205B83"/>
                          <w:sz w:val="20"/>
                          <w:szCs w:val="24"/>
                          <w:cs/>
                          <w:lang w:bidi="bn-BD"/>
                        </w:rPr>
                        <w:t xml:space="preserve">: </w:t>
                      </w:r>
                      <w:r w:rsidRPr="00684E58">
                        <w:rPr>
                          <w:rFonts w:ascii="Kalpurush" w:hAnsi="Kalpurush" w:cs="Kalpurush" w:hint="cs"/>
                          <w:color w:val="205B83"/>
                          <w:sz w:val="20"/>
                          <w:szCs w:val="24"/>
                          <w:cs/>
                          <w:lang w:bidi="bn-BD"/>
                        </w:rPr>
                        <w:t>লাভ</w:t>
                      </w:r>
                      <w:r w:rsidRPr="00684E58">
                        <w:rPr>
                          <w:rFonts w:ascii="Kalpurush" w:hAnsi="Kalpurush" w:cs="Kalpurush"/>
                          <w:color w:val="205B83"/>
                          <w:sz w:val="20"/>
                          <w:szCs w:val="24"/>
                          <w:cs/>
                          <w:lang w:bidi="bn-BD"/>
                        </w:rPr>
                        <w:t>-</w:t>
                      </w:r>
                      <w:r w:rsidRPr="00684E58">
                        <w:rPr>
                          <w:rFonts w:ascii="Kalpurush" w:hAnsi="Kalpurush" w:cs="Kalpurush" w:hint="cs"/>
                          <w:color w:val="205B83"/>
                          <w:sz w:val="20"/>
                          <w:szCs w:val="24"/>
                          <w:cs/>
                          <w:lang w:bidi="bn-BD"/>
                        </w:rPr>
                        <w:t>ক্ষতি</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8316F">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77A8F43" wp14:editId="13D6DA6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B9F72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2236D838" wp14:editId="2D11AA3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36D838"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9BB0F71" wp14:editId="384C1C4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C6FCF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1209B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776"/>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5B3A"/>
    <w:rsid w:val="003072B2"/>
    <w:rsid w:val="00317B3C"/>
    <w:rsid w:val="003238D3"/>
    <w:rsid w:val="00347608"/>
    <w:rsid w:val="00355520"/>
    <w:rsid w:val="00355FC4"/>
    <w:rsid w:val="00365CB9"/>
    <w:rsid w:val="00371452"/>
    <w:rsid w:val="0038316F"/>
    <w:rsid w:val="003947B2"/>
    <w:rsid w:val="003A526E"/>
    <w:rsid w:val="003E1AC6"/>
    <w:rsid w:val="00437EF4"/>
    <w:rsid w:val="00447B55"/>
    <w:rsid w:val="00451428"/>
    <w:rsid w:val="004554F2"/>
    <w:rsid w:val="00477478"/>
    <w:rsid w:val="004B306C"/>
    <w:rsid w:val="004C1156"/>
    <w:rsid w:val="004D08C4"/>
    <w:rsid w:val="004E2AD6"/>
    <w:rsid w:val="004E2DC3"/>
    <w:rsid w:val="004E38A0"/>
    <w:rsid w:val="004E78EF"/>
    <w:rsid w:val="00513830"/>
    <w:rsid w:val="00536D3B"/>
    <w:rsid w:val="005666DC"/>
    <w:rsid w:val="00572F8E"/>
    <w:rsid w:val="00575281"/>
    <w:rsid w:val="0058544F"/>
    <w:rsid w:val="005A2707"/>
    <w:rsid w:val="005A6FDB"/>
    <w:rsid w:val="005F3D7C"/>
    <w:rsid w:val="00604920"/>
    <w:rsid w:val="00612832"/>
    <w:rsid w:val="00631E7F"/>
    <w:rsid w:val="00632FB4"/>
    <w:rsid w:val="00662A2B"/>
    <w:rsid w:val="00677AE4"/>
    <w:rsid w:val="00684E58"/>
    <w:rsid w:val="0069533C"/>
    <w:rsid w:val="006B0E31"/>
    <w:rsid w:val="006C1068"/>
    <w:rsid w:val="006E0420"/>
    <w:rsid w:val="006F4219"/>
    <w:rsid w:val="007074B0"/>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A03054"/>
    <w:rsid w:val="00A05122"/>
    <w:rsid w:val="00A052E1"/>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A48A1"/>
    <w:rsid w:val="00CD4735"/>
    <w:rsid w:val="00D12355"/>
    <w:rsid w:val="00D46176"/>
    <w:rsid w:val="00D666D8"/>
    <w:rsid w:val="00D7109D"/>
    <w:rsid w:val="00D85A5F"/>
    <w:rsid w:val="00DB48B2"/>
    <w:rsid w:val="00DC6A8E"/>
    <w:rsid w:val="00DE7E34"/>
    <w:rsid w:val="00DF7E4B"/>
    <w:rsid w:val="00E0449C"/>
    <w:rsid w:val="00E210FF"/>
    <w:rsid w:val="00E25D4B"/>
    <w:rsid w:val="00E270CA"/>
    <w:rsid w:val="00E32771"/>
    <w:rsid w:val="00E443FF"/>
    <w:rsid w:val="00E65ECA"/>
    <w:rsid w:val="00E942BB"/>
    <w:rsid w:val="00E96A90"/>
    <w:rsid w:val="00EB6A67"/>
    <w:rsid w:val="00F11B8A"/>
    <w:rsid w:val="00F14B42"/>
    <w:rsid w:val="00F14FCB"/>
    <w:rsid w:val="00F2420A"/>
    <w:rsid w:val="00F25412"/>
    <w:rsid w:val="00F3173B"/>
    <w:rsid w:val="00F80820"/>
    <w:rsid w:val="00FA577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D70F67-85B4-4125-8CF7-4F858BFE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rticleseperator3">
    <w:name w:val="article_seperator3"/>
    <w:basedOn w:val="DefaultParagraphFont"/>
    <w:rsid w:val="00FA5776"/>
    <w:rPr>
      <w:vanish w:val="0"/>
      <w:webHidden w:val="0"/>
      <w:bdr w:val="single" w:sz="6" w:space="0" w:color="FFFFFF" w:frame="1"/>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7A2AD-3C21-4AB6-BD55-EB4A4810B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87</TotalTime>
  <Pages>6</Pages>
  <Words>1850</Words>
  <Characters>9291</Characters>
  <Application>Microsoft Office Word</Application>
  <DocSecurity>0</DocSecurity>
  <Lines>160</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অর্থোপার্জনে নারীর বাইরে গমন: লাভ-ক্ষতি</vt:lpstr>
      <vt:lpstr/>
    </vt:vector>
  </TitlesOfParts>
  <Manager/>
  <Company>islamhouse.com</Company>
  <LinksUpToDate>false</LinksUpToDate>
  <CharactersWithSpaces>11104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অর্থোপার্জনে নারীর বাইরে গমন: লাভ-ক্ষতি</dc:title>
  <dc:subject>অর্থোপার্জনে নারীর বাইরে গমন: লাভ-ক্ষতি</dc:subject>
  <dc:creator>কামাল উদ্দিন মোল্লা</dc:creator>
  <cp:keywords>অর্থোপার্জনে নারীর বাইরে গমন: লাভ-ক্ষতি</cp:keywords>
  <dc:description>অর্থোপার্জনে নারীর বাইরে গমন: লাভ-ক্ষতি</dc:description>
  <cp:lastModifiedBy>elhashemy</cp:lastModifiedBy>
  <cp:revision>6</cp:revision>
  <cp:lastPrinted>2015-03-07T18:24:00Z</cp:lastPrinted>
  <dcterms:created xsi:type="dcterms:W3CDTF">2015-03-30T14:13:00Z</dcterms:created>
  <dcterms:modified xsi:type="dcterms:W3CDTF">2015-10-08T13:01:00Z</dcterms:modified>
  <cp:category/>
</cp:coreProperties>
</file>