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CC11AF" w:rsidRDefault="00A03054" w:rsidP="00A03054">
      <w:pPr>
        <w:bidi w:val="0"/>
        <w:jc w:val="center"/>
        <w:rPr>
          <w:rFonts w:asciiTheme="majorBidi" w:hAnsiTheme="majorBidi" w:cstheme="majorBidi"/>
          <w:sz w:val="4"/>
          <w:szCs w:val="4"/>
          <w:lang w:bidi="ar-EG"/>
        </w:rPr>
      </w:pPr>
    </w:p>
    <w:p w:rsidR="00A03054" w:rsidRPr="008378B2" w:rsidRDefault="00BE6486" w:rsidP="00AD72E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664669">
        <w:rPr>
          <w:rFonts w:ascii="Kalpurush" w:hAnsi="Kalpurush" w:cs="Kalpurush"/>
          <w:color w:val="205B83"/>
          <w:sz w:val="56"/>
          <w:szCs w:val="56"/>
          <w:cs/>
          <w:lang w:bidi="bn-IN"/>
        </w:rPr>
        <w:t xml:space="preserve">রাসূলুল্লাহ সাল্লাল্লাহু </w:t>
      </w:r>
      <w:r w:rsidRPr="00664669">
        <w:rPr>
          <w:rFonts w:ascii="Kalpurush" w:hAnsi="Kalpurush" w:cs="Kalpurush"/>
          <w:color w:val="205B83"/>
          <w:sz w:val="56"/>
          <w:szCs w:val="56"/>
          <w:lang w:bidi="bn-IN"/>
        </w:rPr>
        <w:t>‘</w:t>
      </w:r>
      <w:r w:rsidRPr="00664669">
        <w:rPr>
          <w:rFonts w:ascii="Kalpurush" w:hAnsi="Kalpurush" w:cs="Kalpurush"/>
          <w:color w:val="205B83"/>
          <w:sz w:val="56"/>
          <w:szCs w:val="56"/>
          <w:cs/>
          <w:lang w:bidi="bn-IN"/>
        </w:rPr>
        <w:t xml:space="preserve">আলাইহি ওয়াসাল্লামের </w:t>
      </w:r>
      <w:r w:rsidR="00AD72E6" w:rsidRPr="00664669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ও</w:t>
      </w:r>
      <w:r w:rsidRPr="00664669">
        <w:rPr>
          <w:rFonts w:ascii="Kalpurush" w:hAnsi="Kalpurush" w:cs="Kalpurush"/>
          <w:color w:val="205B83"/>
          <w:sz w:val="56"/>
          <w:szCs w:val="56"/>
          <w:cs/>
          <w:lang w:bidi="bn-IN"/>
        </w:rPr>
        <w:t>পর</w:t>
      </w:r>
      <w:r w:rsidR="00B8700D" w:rsidRPr="00664669">
        <w:rPr>
          <w:rFonts w:ascii="Kalpurush" w:hAnsi="Kalpurush" w:cs="Kalpurush"/>
          <w:color w:val="205B83"/>
          <w:sz w:val="56"/>
          <w:szCs w:val="56"/>
          <w:cs/>
          <w:lang w:bidi="bn-IN"/>
        </w:rPr>
        <w:t xml:space="preserve"> দুরূদ </w:t>
      </w:r>
      <w:r w:rsidRPr="00664669">
        <w:rPr>
          <w:rFonts w:ascii="Kalpurush" w:hAnsi="Kalpurush" w:cs="Kalpurush"/>
          <w:color w:val="205B83"/>
          <w:sz w:val="56"/>
          <w:szCs w:val="56"/>
          <w:cs/>
          <w:lang w:bidi="bn-IN"/>
        </w:rPr>
        <w:t>ও সালাম পাঠের 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D50B3" w:rsidP="002D50B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2D50B3">
        <w:rPr>
          <w:rFonts w:asciiTheme="majorBidi" w:hAnsiTheme="majorBidi" w:cs="KFGQPC Uthman Taha Naskh"/>
          <w:sz w:val="40"/>
          <w:szCs w:val="40"/>
          <w:rtl/>
        </w:rPr>
        <w:t>مشروعية الصلاة والسلام على النبي صلى الله عليه وسلم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CAC411A" wp14:editId="674A50E5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7A48CF" w:rsidP="00AC78C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/>
          <w:color w:val="205B83"/>
          <w:sz w:val="48"/>
          <w:szCs w:val="48"/>
          <w:cs/>
          <w:lang w:bidi="bn-IN"/>
        </w:rPr>
        <w:t xml:space="preserve">সালেহ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</w:t>
      </w:r>
      <w:r>
        <w:rPr>
          <w:rFonts w:ascii="Kalpurush" w:hAnsi="Kalpurush" w:cs="Kalpurush"/>
          <w:color w:val="205B83"/>
          <w:sz w:val="48"/>
          <w:szCs w:val="48"/>
          <w:cs/>
          <w:lang w:bidi="bn-IN"/>
        </w:rPr>
        <w:t>ব</w:t>
      </w:r>
      <w:r w:rsidR="00AC78CE" w:rsidRPr="00AC78CE">
        <w:rPr>
          <w:rFonts w:ascii="Kalpurush" w:hAnsi="Kalpurush" w:cs="Kalpurush"/>
          <w:color w:val="205B83"/>
          <w:sz w:val="48"/>
          <w:szCs w:val="48"/>
          <w:cs/>
          <w:lang w:bidi="bn-IN"/>
        </w:rPr>
        <w:t>ন ফাওযান আল-ফাওযান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C78CE" w:rsidP="002D50B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C78CE">
        <w:rPr>
          <w:rFonts w:asciiTheme="majorBidi" w:hAnsiTheme="majorBidi" w:cs="KFGQPC Uthman Taha Naskh"/>
          <w:sz w:val="36"/>
          <w:szCs w:val="36"/>
          <w:rtl/>
        </w:rPr>
        <w:t>صالح بن فوزان الفوزان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CC11AF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0"/>
          <w:szCs w:val="10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CC11AF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12"/>
          <w:szCs w:val="12"/>
          <w:lang w:bidi="ar-EG"/>
        </w:rPr>
      </w:pPr>
    </w:p>
    <w:p w:rsidR="00A03054" w:rsidRPr="00E270CA" w:rsidRDefault="008378B2" w:rsidP="00E2054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E801D4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ম</w:t>
      </w:r>
      <w:r w:rsidR="00E801D4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ো</w:t>
      </w:r>
      <w:r w:rsidR="00E20546" w:rsidRP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20546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664669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Vrinda"/>
          <w:b/>
          <w:bCs/>
          <w:color w:val="205B83"/>
          <w:sz w:val="20"/>
          <w:szCs w:val="25"/>
          <w:cs/>
          <w:lang w:bidi="bn-BD"/>
        </w:rPr>
      </w:pPr>
    </w:p>
    <w:p w:rsidR="00A03054" w:rsidRPr="00F92DEB" w:rsidRDefault="00A03054" w:rsidP="00F92D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ترجمة: </w:t>
      </w:r>
      <w:r w:rsidR="00F92DE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F92DE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>/</w:t>
      </w:r>
      <w:r w:rsidR="00F92DEB" w:rsidRPr="00F92DEB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F92DEB" w:rsidRPr="00F92DEB">
        <w:rPr>
          <w:rFonts w:asciiTheme="majorBidi" w:hAnsiTheme="majorBidi" w:cs="KFGQPC Uthman Taha Naskh"/>
          <w:sz w:val="32"/>
          <w:szCs w:val="32"/>
          <w:rtl/>
        </w:rPr>
        <w:t>محمد منظور إلهي</w:t>
      </w:r>
    </w:p>
    <w:p w:rsidR="008B3703" w:rsidRPr="00F92DE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F92DE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5A6FD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أبو</w:t>
      </w:r>
      <w:r w:rsidR="00674383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بكر</w:t>
      </w:r>
      <w:r w:rsidR="00674383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</w:t>
      </w:r>
      <w:r w:rsidR="00674383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664669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5E5FDB" wp14:editId="1E90404F">
            <wp:simplePos x="0" y="0"/>
            <wp:positionH relativeFrom="margin">
              <wp:posOffset>-57592</wp:posOffset>
            </wp:positionH>
            <wp:positionV relativeFrom="paragraph">
              <wp:posOffset>214326</wp:posOffset>
            </wp:positionV>
            <wp:extent cx="5955527" cy="469127"/>
            <wp:effectExtent l="0" t="0" r="0" b="762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27" cy="46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11AF" w:rsidRPr="00CC11A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রাসূলুল্লাহ সাল্লাল্লাহু </w:t>
      </w:r>
      <w:r w:rsidR="00CC11AF" w:rsidRPr="00CC11AF">
        <w:rPr>
          <w:rFonts w:ascii="Kalpurush" w:hAnsi="Kalpurush" w:cs="Kalpurush"/>
          <w:noProof/>
          <w:color w:val="205B83"/>
          <w:sz w:val="32"/>
          <w:szCs w:val="32"/>
        </w:rPr>
        <w:t>‘</w:t>
      </w:r>
      <w:r w:rsidR="00CC11AF" w:rsidRPr="00CC11A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আলাইহি</w:t>
      </w:r>
      <w:r w:rsidR="00D87274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ওয়াসাল্লামের </w:t>
      </w:r>
      <w:r w:rsidR="00664669">
        <w:rPr>
          <w:rFonts w:ascii="Kalpurush" w:hAnsi="Kalpurush" w:cs="Kalpurush" w:hint="cs"/>
          <w:noProof/>
          <w:color w:val="205B83"/>
          <w:sz w:val="32"/>
          <w:szCs w:val="32"/>
          <w:cs/>
          <w:lang w:bidi="bn-BD"/>
        </w:rPr>
        <w:t>ও</w:t>
      </w:r>
      <w:r w:rsidR="00D87274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পর</w:t>
      </w:r>
      <w:r w:rsidR="00B8700D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 xml:space="preserve"> দুরূদ </w:t>
      </w:r>
      <w:r w:rsidR="00CC11AF" w:rsidRPr="00CC11AF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ও সালাম পাঠের 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C6781" w:rsidRPr="007C6781" w:rsidRDefault="007C6781" w:rsidP="007C6781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color w:val="990033"/>
          <w:sz w:val="16"/>
          <w:szCs w:val="16"/>
          <w:cs/>
          <w:lang w:bidi="bn-IN"/>
        </w:rPr>
      </w:pPr>
    </w:p>
    <w:p w:rsidR="00D87274" w:rsidRPr="00D87274" w:rsidRDefault="00D87274" w:rsidP="007C6781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সাল্লাল্লাহু 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মের উপর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ও সালাম পেশ করা তাঁর সেই হকের অন্তর্ভুক্ত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যা আল্লাহ তা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আলা তাঁর উম্মতের জন্য অনুমোদন করেছে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ন। আল্লাহ বলেন,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A630BD" w:rsidRDefault="00A630BD" w:rsidP="00AD72E6">
      <w:pPr>
        <w:tabs>
          <w:tab w:val="left" w:pos="753"/>
          <w:tab w:val="center" w:pos="396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وَمَلَٰٓئِكَتَهُۥ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يُصَلُّونَ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ٱلنَّبِيِّۚ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صَلُّواْ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وَسَلِّمُواْ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تَسۡلِيمًا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7C6781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D87274" w:rsidRPr="00D87274" w:rsidRDefault="007C6781" w:rsidP="007A48CF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lang w:bidi="bn-IN"/>
        </w:rPr>
        <w:t>“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আল্লাহ এবং তাঁর ফেরেশতাগণ নবীর</w:t>
      </w:r>
      <w:bookmarkStart w:id="0" w:name="_GoBack"/>
      <w:bookmarkEnd w:id="0"/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প্রতি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প্রেরণ করেন। হে মুমিনগণ! তোমরা তাঁর প্রতি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প্রেরণ কর এবং তাঁকে যথাযথ সালাম জানাও</w:t>
      </w:r>
      <w:r w:rsidRPr="00AD72E6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>” [সূরা আল-আহযাব,</w:t>
      </w:r>
      <w:r w:rsidR="007A48CF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৫৬</w:t>
      </w:r>
      <w:r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D87274" w:rsidRPr="00D87274" w:rsidRDefault="00D87274" w:rsidP="00664669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87274">
        <w:rPr>
          <w:rFonts w:ascii="Kalpurush" w:hAnsi="Kalpurush" w:cs="Kalpurush"/>
          <w:sz w:val="24"/>
          <w:szCs w:val="24"/>
          <w:cs/>
          <w:lang w:bidi="bn-IN"/>
        </w:rPr>
        <w:t>বলা হয়েছে যে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নবী সাল্লাল্লাহু 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মের </w:t>
      </w:r>
      <w:r w:rsidR="00664669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পর আ</w:t>
      </w:r>
      <w:r w:rsidR="00664669">
        <w:rPr>
          <w:rFonts w:ascii="Kalpurush" w:hAnsi="Kalpurush" w:cs="Kalpurush"/>
          <w:sz w:val="24"/>
          <w:szCs w:val="24"/>
          <w:cs/>
          <w:lang w:bidi="bn-IN"/>
        </w:rPr>
        <w:t>ল্লাহর সালাত ও দ</w:t>
      </w:r>
      <w:r w:rsidR="00664669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664669">
        <w:rPr>
          <w:rFonts w:ascii="Kalpurush" w:hAnsi="Kalpurush" w:cs="Kalpurush"/>
          <w:sz w:val="24"/>
          <w:szCs w:val="24"/>
          <w:cs/>
          <w:lang w:bidi="bn-IN"/>
        </w:rPr>
        <w:t>রূদের অর্থ হল</w:t>
      </w:r>
      <w:r w:rsidR="0066466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664669">
        <w:rPr>
          <w:rFonts w:ascii="Kalpurush" w:hAnsi="Kalpurush" w:cs="Kalpurush"/>
          <w:sz w:val="24"/>
          <w:szCs w:val="24"/>
          <w:cs/>
          <w:lang w:bidi="bn-IN"/>
        </w:rPr>
        <w:t xml:space="preserve"> ফ</w:t>
      </w:r>
      <w:r w:rsidR="00664669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664669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664669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শতাদে</w:t>
      </w:r>
      <w:r w:rsidR="00AD72E6">
        <w:rPr>
          <w:rFonts w:ascii="Kalpurush" w:hAnsi="Kalpurush" w:cs="Kalpurush"/>
          <w:sz w:val="24"/>
          <w:szCs w:val="24"/>
          <w:cs/>
          <w:lang w:bidi="bn-IN"/>
        </w:rPr>
        <w:t>র নিকট তাঁর প্রশংসা করা। আর ফ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AD72E6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শতাদের সালাতের</w:t>
      </w:r>
      <w:r w:rsidR="00AD72E6">
        <w:rPr>
          <w:rFonts w:ascii="Kalpurush" w:hAnsi="Kalpurush" w:cs="Kalpurush"/>
          <w:sz w:val="24"/>
          <w:szCs w:val="24"/>
          <w:cs/>
          <w:lang w:bidi="bn-IN"/>
        </w:rPr>
        <w:t xml:space="preserve"> অর্থ দ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ো‘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আ এবং মানুষের সালাতের অর্থ ইস্তিগফার বা ক্ষমা প্রার্থনা করা</w:t>
      </w:r>
      <w:r w:rsidRPr="00D87274">
        <w:rPr>
          <w:rFonts w:ascii="Kalpurush" w:hAnsi="Kalpurush" w:cs="Kalpurush"/>
          <w:sz w:val="24"/>
          <w:szCs w:val="24"/>
          <w:lang w:bidi="bn-IN"/>
        </w:rPr>
        <w:t>’</w:t>
      </w:r>
      <w:r w:rsidR="007C6781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এ আয়াতে আল্লাহ তা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আলা তাঁর কাছে তাঁর সর্বোচ্চ দপ্তরে তাঁর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বান্দা ও নবীর মর্যাদা সম্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পর্কে অবহিত করেছেন। তিনি নৈকট্য</w:t>
      </w:r>
      <w:r w:rsidR="007A48CF">
        <w:rPr>
          <w:rFonts w:ascii="Kalpurush" w:hAnsi="Kalpurush" w:cs="Kalpurush"/>
          <w:sz w:val="24"/>
          <w:szCs w:val="24"/>
          <w:cs/>
          <w:lang w:bidi="bn-IN"/>
        </w:rPr>
        <w:t>প্রাপ্ত ফ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7A48CF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শতাদের কা</w:t>
      </w:r>
      <w:r w:rsidR="00AD72E6">
        <w:rPr>
          <w:rFonts w:ascii="Kalpurush" w:hAnsi="Kalpurush" w:cs="Kalpurush"/>
          <w:sz w:val="24"/>
          <w:szCs w:val="24"/>
          <w:cs/>
          <w:lang w:bidi="bn-IN"/>
        </w:rPr>
        <w:t>ছে তাঁর প্রশংসা করেন। ফ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AD72E6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শতাগণ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তাঁর প্রতি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পেশ করেন। এর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পর আল্লাহ তা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>আলা ন</w:t>
      </w:r>
      <w:r w:rsidR="00B8700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চু জগৎ তথা দুনিয়া বাসীদেরকে তাঁর উপর </w:t>
      </w:r>
      <w:r w:rsidR="00111DDD">
        <w:rPr>
          <w:rFonts w:ascii="Kalpurush" w:hAnsi="Kalpurush" w:cs="Kalpurush"/>
          <w:sz w:val="24"/>
          <w:szCs w:val="24"/>
          <w:cs/>
          <w:lang w:bidi="bn-IN"/>
        </w:rPr>
        <w:t>দ</w:t>
      </w:r>
      <w:r w:rsidR="00B8700D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111DDD">
        <w:rPr>
          <w:rFonts w:ascii="Kalpurush" w:hAnsi="Kalpurush" w:cs="Kalpurush"/>
          <w:sz w:val="24"/>
          <w:szCs w:val="24"/>
          <w:cs/>
          <w:lang w:bidi="bn-IN"/>
        </w:rPr>
        <w:t>রূদ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ও সালাম পেশ করার নির্দেশ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প্রদান করেন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যাতে উঁচু</w:t>
      </w:r>
      <w:r w:rsidRPr="00D87274">
        <w:rPr>
          <w:rFonts w:ascii="Kalpurush" w:hAnsi="Kalpurush" w:cs="Kalpurush"/>
          <w:sz w:val="24"/>
          <w:szCs w:val="24"/>
          <w:lang w:bidi="bn-IN"/>
        </w:rPr>
        <w:t>-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নিচু উভয় জগতের প্রশংসা তাঁর জন্য অর্জিত হয়। </w:t>
      </w:r>
    </w:p>
    <w:p w:rsidR="00D87274" w:rsidRPr="00D87274" w:rsidRDefault="00D87274" w:rsidP="007C6781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سلموا</w:t>
      </w:r>
      <w:r w:rsidRPr="007C6781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تسليماً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এর অর্থ হলো তাঁকে ইসলামী সালাম দিয়ে সম্ভাষণ জানাও। অতএব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যখনই কেউ নবী সাল্লাল্লাহু 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="00AD72E6">
        <w:rPr>
          <w:rFonts w:ascii="Kalpurush" w:hAnsi="Kalpurush" w:cs="Kalpurush"/>
          <w:sz w:val="24"/>
          <w:szCs w:val="24"/>
          <w:cs/>
          <w:lang w:bidi="bn-IN"/>
        </w:rPr>
        <w:t xml:space="preserve">মের 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পাঠ করে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সে যেন সালাত ও সালাম উভয়ই পাঠ করে এবং যে কোনো একটি পাঠ করাকে যথেষ্ট মনে না করে। তাই শুধু </w:t>
      </w: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صلى</w:t>
      </w:r>
      <w:r w:rsidRPr="007C6781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الله</w:t>
      </w:r>
      <w:r w:rsidRPr="007C6781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عليه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বা শুধু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عليه</w:t>
      </w:r>
      <w:r w:rsidRPr="007C6781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السلام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বলা উচিত নয়। কেননা আল্লাহ তা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এক সাথে দু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’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টিই বলার নির্দেশ দিয়েছেন। </w:t>
      </w:r>
    </w:p>
    <w:p w:rsidR="00D87274" w:rsidRPr="00D87274" w:rsidRDefault="00D87274" w:rsidP="007C6781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সাল্লাল্লাহু 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="00AD72E6">
        <w:rPr>
          <w:rFonts w:ascii="Kalpurush" w:hAnsi="Kalpurush" w:cs="Kalpurush"/>
          <w:sz w:val="24"/>
          <w:szCs w:val="24"/>
          <w:cs/>
          <w:lang w:bidi="bn-IN"/>
        </w:rPr>
        <w:t xml:space="preserve">মের 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ও সালাম পাঠের হুকুম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এমন স্থানসমূহে এসেছে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-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যদ্বারা একথাই সাব্যস্ত হয় যে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তার উপর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ও সালাম পাঠ হওয়া ওয়াজিব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নয়তো সুন্নাতে মুয়াক্কাদাহ। </w:t>
      </w:r>
    </w:p>
    <w:p w:rsidR="00D87274" w:rsidRPr="00D87274" w:rsidRDefault="00D87274" w:rsidP="00AD72E6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87274">
        <w:rPr>
          <w:rFonts w:ascii="Kalpurush" w:hAnsi="Kalpurush" w:cs="Kalpurush"/>
          <w:sz w:val="24"/>
          <w:szCs w:val="24"/>
          <w:cs/>
          <w:lang w:bidi="bn-IN"/>
        </w:rPr>
        <w:t>ইবনুল কাই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য়্যি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ম র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. তার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جلاء</w:t>
      </w:r>
      <w:r w:rsidRPr="007C6781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7C6781">
        <w:rPr>
          <w:rFonts w:ascii="Times New Roman" w:hAnsi="Times New Roman" w:cs="KFGQPC Uthman Taha Naskh" w:hint="cs"/>
          <w:sz w:val="24"/>
          <w:szCs w:val="24"/>
          <w:rtl/>
        </w:rPr>
        <w:t>الأفهام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কিতাবে এরূপ একচল্লিশটি স্থান উল্লেখ করেছেন। এ স্থানগুলোর বিস্তারিত বর্ণনা তিনি এভাবে শুরু করেছেন। </w:t>
      </w:r>
    </w:p>
    <w:p w:rsidR="00D87274" w:rsidRPr="00D87274" w:rsidRDefault="00D87274" w:rsidP="007A48CF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7C6781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 স্থান: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সবচেয়ে গুরুত্বপূর্ণ ও সর্বাধিক তাগিদ দে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য়া হয়েছে এমন স্থান হল এটি। আর তা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হলো নামাযের মধ্যে তাশাহহুদের শেষে। এ স্থানের শর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অ</w:t>
      </w:r>
      <w:r w:rsidR="00F54FE7">
        <w:rPr>
          <w:rFonts w:ascii="Kalpurush" w:hAnsi="Kalpurush" w:cs="Kalpurush"/>
          <w:sz w:val="24"/>
          <w:szCs w:val="24"/>
          <w:cs/>
          <w:lang w:bidi="bn-IN"/>
        </w:rPr>
        <w:t>নুমোদনের উপর দুনিয়ার সকল মুস</w:t>
      </w:r>
      <w:r w:rsidR="00F54FE7">
        <w:rPr>
          <w:rFonts w:ascii="Kalpurush" w:hAnsi="Kalpurush" w:cs="Kalpurush" w:hint="cs"/>
          <w:sz w:val="24"/>
          <w:szCs w:val="24"/>
          <w:cs/>
          <w:lang w:bidi="bn-BD"/>
        </w:rPr>
        <w:t>লিম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একমত। তবে এখানে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ও সালাম পাঠ করা ওয়াজিব কিনা এ ব্যাপারে মতভেদ রয়েছে।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এ স্থান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গুলোর মধ্যে তিনি আরো উল্লেখ করেন কুনুতের শেষে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খুতবাসমূহে যেমন জুম</w:t>
      </w:r>
      <w:r w:rsidR="00F54FE7">
        <w:rPr>
          <w:rFonts w:ascii="Kalpurush" w:hAnsi="Kalpurush" w:cs="Kalpurush" w:hint="cs"/>
          <w:sz w:val="24"/>
          <w:szCs w:val="24"/>
          <w:cs/>
          <w:lang w:bidi="bn-BD"/>
        </w:rPr>
        <w:t>ু‘আ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র খুতবায়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F54FE7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ঈদের খুতবায়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ইস্তেসকার খুতবায়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মুয়াযযিনের জবাব দেয়ার পর</w:t>
      </w:r>
      <w:r w:rsidRPr="00D87274">
        <w:rPr>
          <w:rFonts w:ascii="Kalpurush" w:hAnsi="Kalpurush" w:cs="Kalpurush"/>
          <w:sz w:val="24"/>
          <w:szCs w:val="24"/>
          <w:lang w:bidi="bn-IN"/>
        </w:rPr>
        <w:t>,</w:t>
      </w:r>
      <w:r w:rsidR="007A48CF">
        <w:rPr>
          <w:rFonts w:ascii="Kalpurush" w:hAnsi="Kalpurush" w:cs="Kalpurush"/>
          <w:sz w:val="24"/>
          <w:szCs w:val="24"/>
          <w:cs/>
          <w:lang w:bidi="bn-IN"/>
        </w:rPr>
        <w:t xml:space="preserve"> দো</w:t>
      </w:r>
      <w:r w:rsidR="007A48CF">
        <w:rPr>
          <w:rFonts w:ascii="Kalpurush" w:hAnsi="Kalpurush" w:cs="Kalpurush"/>
          <w:sz w:val="24"/>
          <w:szCs w:val="24"/>
          <w:lang w:bidi="bn-IN"/>
        </w:rPr>
        <w:t>‘</w:t>
      </w:r>
      <w:r w:rsidR="007A48CF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র সময়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মসজিদে প্রবেশের সময়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এবং মসজিদ থেকে বের হবার সময়</w:t>
      </w:r>
      <w:r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নবী সাল্লাল্লাহু </w:t>
      </w:r>
      <w:r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মের নাম উল্লেখ করা হয়। </w:t>
      </w:r>
    </w:p>
    <w:p w:rsidR="00D87274" w:rsidRPr="00D87274" w:rsidRDefault="007C6781" w:rsidP="00AD72E6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অতঃ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পর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ইবনুল কাই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য়্যি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ম র</w:t>
      </w:r>
      <w:r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. নবী সাল্লাল্লাহু 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মের 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পাঠের ফলাফল উল্লেখ করেছেন এবং এ ব্যাপারে চল্লিশ</w:t>
      </w:r>
      <w:r w:rsidR="00A630BD">
        <w:rPr>
          <w:rFonts w:ascii="Kalpurush" w:hAnsi="Kalpurush" w:cs="Kalpurush"/>
          <w:sz w:val="24"/>
          <w:szCs w:val="24"/>
          <w:cs/>
          <w:lang w:bidi="bn-IN"/>
        </w:rPr>
        <w:t>টি উপকারের তিনি বর্ণনা দিয়েছেন।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 তন্মধ্যে রয়েছে: আল্লাহর হুকুম মেনে চলা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একবার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দুরূদ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পাঠে আল্লাহ দশ বার রহমত বর্ষণ করেন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7A48CF">
        <w:rPr>
          <w:rFonts w:ascii="Kalpurush" w:hAnsi="Kalpurush" w:cs="Kalpurush"/>
          <w:sz w:val="24"/>
          <w:szCs w:val="24"/>
          <w:cs/>
          <w:lang w:bidi="bn-IN"/>
        </w:rPr>
        <w:t>দ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F54FE7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আর শুরুতে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="007A48CF">
        <w:rPr>
          <w:rFonts w:ascii="Kalpurush" w:hAnsi="Kalpurush" w:cs="Kalpurush"/>
          <w:sz w:val="24"/>
          <w:szCs w:val="24"/>
          <w:cs/>
          <w:lang w:bidi="bn-IN"/>
        </w:rPr>
        <w:t>পাঠ করলে দ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F54FE7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আ কবুল হওয়ার আশা করা যায়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>,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পাঠের সাথে যদি রাসূলুল্লাহ সাল্লাল্লাহু 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মের জন্য 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>“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অসীলা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 xml:space="preserve">”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তথা জান্নাতের সর্বোচ্চ স্থান এর প্রার্থনা করা হয় তাহলে তা তাঁর শাফা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ত লাভের কারণ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>,</w:t>
      </w:r>
      <w:r w:rsidR="00B8700D">
        <w:rPr>
          <w:rFonts w:ascii="Kalpurush" w:hAnsi="Kalpurush" w:cs="Kalpurush"/>
          <w:sz w:val="24"/>
          <w:szCs w:val="24"/>
          <w:cs/>
          <w:lang w:bidi="bn-IN"/>
        </w:rPr>
        <w:t xml:space="preserve"> দুরূদ 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পাঠ গুনাহ মাফের কারণ এবং নবী সাল্লাল্লাহু </w:t>
      </w:r>
      <w:r w:rsidR="00D87274" w:rsidRPr="00D87274">
        <w:rPr>
          <w:rFonts w:ascii="Kalpurush" w:hAnsi="Kalpurush" w:cs="Kalpurush"/>
          <w:sz w:val="24"/>
          <w:szCs w:val="24"/>
          <w:lang w:bidi="bn-IN"/>
        </w:rPr>
        <w:t>‘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>মের পক্ষ থেকে জবাব দে</w:t>
      </w:r>
      <w:r w:rsidR="007A48C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D87274"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য়ারও কারণ। </w:t>
      </w:r>
    </w:p>
    <w:p w:rsidR="00D87274" w:rsidRPr="00D87274" w:rsidRDefault="00D87274" w:rsidP="00AD72E6">
      <w:pPr>
        <w:tabs>
          <w:tab w:val="left" w:pos="753"/>
          <w:tab w:val="center" w:pos="3968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87274">
        <w:rPr>
          <w:rFonts w:ascii="Kalpurush" w:hAnsi="Kalpurush" w:cs="Kalpurush"/>
          <w:sz w:val="24"/>
          <w:szCs w:val="24"/>
          <w:cs/>
          <w:lang w:bidi="bn-IN"/>
        </w:rPr>
        <w:t xml:space="preserve">এ মহান নবীর </w:t>
      </w:r>
      <w:r w:rsidR="00AD72E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87274">
        <w:rPr>
          <w:rFonts w:ascii="Kalpurush" w:hAnsi="Kalpurush" w:cs="Kalpurush"/>
          <w:sz w:val="24"/>
          <w:szCs w:val="24"/>
          <w:cs/>
          <w:lang w:bidi="bn-IN"/>
        </w:rPr>
        <w:t>পর আল্লাহর রহমত ও শান্তি বর্ষিত হোক।</w:t>
      </w:r>
      <w:r w:rsidR="007C6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465CB9">
        <w:rPr>
          <w:rFonts w:ascii="Kalpurush" w:hAnsi="Kalpurush" w:cs="Kalpurush"/>
          <w:sz w:val="24"/>
          <w:szCs w:val="24"/>
          <w:cs/>
          <w:lang w:bidi="bn-IN"/>
        </w:rPr>
        <w:t>আমীন!!</w:t>
      </w:r>
    </w:p>
    <w:p w:rsidR="00BB1E06" w:rsidRPr="00AE2A89" w:rsidRDefault="00D87274" w:rsidP="00BB1E06">
      <w:pPr>
        <w:bidi w:val="0"/>
        <w:spacing w:before="160" w:line="240" w:lineRule="auto"/>
        <w:ind w:firstLine="340"/>
        <w:jc w:val="center"/>
        <w:rPr>
          <w:rFonts w:ascii="Kalpurush" w:hAnsi="Kalpurush" w:cs="Kalpurush"/>
          <w:sz w:val="24"/>
          <w:szCs w:val="24"/>
          <w:rtl/>
          <w:cs/>
          <w:lang w:bidi="bn-IN"/>
        </w:rPr>
      </w:pPr>
      <w:r w:rsidRPr="00D87274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BB1E06" w:rsidRPr="00DF7E4B" w:rsidRDefault="00BB1E06" w:rsidP="00BB1E06">
      <w:pPr>
        <w:spacing w:before="16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BB1E06" w:rsidRPr="00DF7E4B" w:rsidRDefault="00BB1E06" w:rsidP="00BB1E06">
      <w:pPr>
        <w:spacing w:before="16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BB1E06" w:rsidRPr="00DF7E4B" w:rsidRDefault="00BB1E06" w:rsidP="00BB1E06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BB1E06" w:rsidRPr="00DF7E4B" w:rsidRDefault="00BB1E06" w:rsidP="00BB1E06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BB1E06" w:rsidRPr="00DF7E4B" w:rsidRDefault="00BB1E06" w:rsidP="00BB1E06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BB1E06" w:rsidRPr="00DF7E4B" w:rsidRDefault="00BB1E06" w:rsidP="00BB1E06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BB1E06" w:rsidRPr="00DF7E4B" w:rsidRDefault="00BB1E06" w:rsidP="00BB1E06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BB1E06" w:rsidRPr="00DF7E4B" w:rsidRDefault="00BB1E06" w:rsidP="00BB1E06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BB1E06" w:rsidRPr="00DF7E4B" w:rsidRDefault="00BB1E06" w:rsidP="00BB1E06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p w:rsidR="00D87274" w:rsidRPr="00D87274" w:rsidRDefault="00D87274" w:rsidP="00465CB9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center"/>
        <w:rPr>
          <w:rFonts w:ascii="Kalpurush" w:hAnsi="Kalpurush" w:cs="Kalpurush"/>
          <w:sz w:val="24"/>
          <w:szCs w:val="24"/>
          <w:lang w:bidi="bn-IN"/>
        </w:rPr>
      </w:pPr>
    </w:p>
    <w:p w:rsidR="005666DC" w:rsidRPr="00DF7E4B" w:rsidRDefault="00DC6A8E" w:rsidP="0052239A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D63" w:rsidRDefault="000F7D63" w:rsidP="00E32771">
      <w:pPr>
        <w:spacing w:after="0" w:line="240" w:lineRule="auto"/>
      </w:pPr>
      <w:r>
        <w:separator/>
      </w:r>
    </w:p>
  </w:endnote>
  <w:endnote w:type="continuationSeparator" w:id="0">
    <w:p w:rsidR="000F7D63" w:rsidRDefault="000F7D6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5C4065-2254-499E-A147-DF7F4BB9828C}"/>
    <w:embedBold r:id="rId2" w:fontKey="{539509F6-A9D7-4E3B-8F61-9DC4912805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15A5721-115E-4E7E-82D3-E45DAC9CEC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FDE99C2-AA02-40C3-B7E6-843345AB1AC1}"/>
    <w:embedBold r:id="rId5" w:fontKey="{459F95B5-167E-40F8-A662-F1097D61B36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609AFD8C-932A-4E72-AF8D-91E975B756E9}"/>
    <w:embedBold r:id="rId7" w:fontKey="{BCA4A8E3-8614-4A5F-B4CA-5B6A8F83A0E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BA442795-86C7-4045-B81F-B7175BB3D2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D2250DE-1ACD-4D11-8BCE-DF029C82D311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10" w:fontKey="{1A3166BB-F723-4872-91B1-8142430A8B2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24139A1E-34A6-4DBA-9E35-DB7B5ED7A17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231DA2AB-7AF8-4D78-BEA8-10613E4B847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A363173E-4CE3-4414-A5EA-7ABB99F9F738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0B883AC9-D72B-4947-B65F-A7A1D96BA7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7226C7FA-3D32-4D9A-821B-81117C9D31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EB2699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7F67F26" wp14:editId="3678A6A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6CD84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D63" w:rsidRDefault="000F7D63" w:rsidP="00E32771">
      <w:pPr>
        <w:spacing w:after="0" w:line="240" w:lineRule="auto"/>
      </w:pPr>
      <w:r>
        <w:separator/>
      </w:r>
    </w:p>
  </w:footnote>
  <w:footnote w:type="continuationSeparator" w:id="0">
    <w:p w:rsidR="000F7D63" w:rsidRDefault="000F7D6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EB26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E505632" wp14:editId="5B078E6F">
              <wp:simplePos x="0" y="0"/>
              <wp:positionH relativeFrom="column">
                <wp:posOffset>-566474</wp:posOffset>
              </wp:positionH>
              <wp:positionV relativeFrom="paragraph">
                <wp:posOffset>-179871</wp:posOffset>
              </wp:positionV>
              <wp:extent cx="3951798" cy="40005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1798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B8700D" w:rsidRDefault="00D87274" w:rsidP="00B572EF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lang w:bidi="bn-BD"/>
                            </w:rPr>
                          </w:pPr>
                          <w:r w:rsidRPr="00B8700D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রাসূলুল্লাহ সাল্লাল্লাহু ‘আলাইহি ওয়াসাল্লামের ওপর দ</w:t>
                          </w:r>
                          <w:r w:rsidR="00B8700D">
                            <w:rPr>
                              <w:rFonts w:ascii="Kalpurush" w:hAnsi="Kalpurush" w:cs="Kalpurush" w:hint="cs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ু</w:t>
                          </w:r>
                          <w:r w:rsidRPr="00B8700D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রূদ ও সালাম পাঠের বিধান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056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6pt;margin-top:-14.15pt;width:311.1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" fillcolor="white [3212]" stroked="f">
              <v:textbox>
                <w:txbxContent>
                  <w:p w:rsidR="0013579E" w:rsidRPr="00B8700D" w:rsidRDefault="00D87274" w:rsidP="00B572EF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lang w:bidi="bn-BD"/>
                      </w:rPr>
                    </w:pPr>
                    <w:r w:rsidRPr="00B8700D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রাসূলুল্লাহ সাল্লাল্লাহু ‘আলাইহি ওয়াসাল্লামের ওপর দ</w:t>
                    </w:r>
                    <w:r w:rsidR="00B8700D">
                      <w:rPr>
                        <w:rFonts w:ascii="Kalpurush" w:hAnsi="Kalpurush" w:cs="Kalpurush" w:hint="cs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ু</w:t>
                    </w:r>
                    <w:r w:rsidRPr="00B8700D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রূদ ও সালাম পাঠের বিধান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BF02319" wp14:editId="567F49B3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9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9C0A3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+Vrg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C3B4D23" wp14:editId="3A0B343F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5D3C9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5D3C9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C733F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2</w:t>
                          </w:r>
                          <w:r w:rsidR="005D3C9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3B4D23"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5D3C93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5D3C93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C733F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2</w:t>
                    </w:r>
                    <w:r w:rsidR="005D3C93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AE02A61" wp14:editId="64C6AEBE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2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8CDBCC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Hq7O0Q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52A9141" wp14:editId="3D134979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47F42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EB269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D9D2F73" wp14:editId="22323B20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9D2F73"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C130720" wp14:editId="010541E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9BCDD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B269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503C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9097D"/>
    <w:rsid w:val="000A43B4"/>
    <w:rsid w:val="000A53B5"/>
    <w:rsid w:val="000A6307"/>
    <w:rsid w:val="000C2B16"/>
    <w:rsid w:val="000D5816"/>
    <w:rsid w:val="000F7D63"/>
    <w:rsid w:val="00111DDD"/>
    <w:rsid w:val="0013505A"/>
    <w:rsid w:val="0013579E"/>
    <w:rsid w:val="00152A14"/>
    <w:rsid w:val="00154ADE"/>
    <w:rsid w:val="00171C08"/>
    <w:rsid w:val="0018498F"/>
    <w:rsid w:val="00187D3B"/>
    <w:rsid w:val="001A0D79"/>
    <w:rsid w:val="001A1772"/>
    <w:rsid w:val="001B09E4"/>
    <w:rsid w:val="001D5361"/>
    <w:rsid w:val="001E271A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50B3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65CB9"/>
    <w:rsid w:val="00477478"/>
    <w:rsid w:val="00494DBC"/>
    <w:rsid w:val="004C1156"/>
    <w:rsid w:val="004D08C4"/>
    <w:rsid w:val="004E1754"/>
    <w:rsid w:val="004E2AD6"/>
    <w:rsid w:val="004E2DC3"/>
    <w:rsid w:val="004E38A0"/>
    <w:rsid w:val="004E78EF"/>
    <w:rsid w:val="0052239A"/>
    <w:rsid w:val="00536D3B"/>
    <w:rsid w:val="005666DC"/>
    <w:rsid w:val="00572F8E"/>
    <w:rsid w:val="00575281"/>
    <w:rsid w:val="0058544F"/>
    <w:rsid w:val="005A2707"/>
    <w:rsid w:val="005A279D"/>
    <w:rsid w:val="005A6FDB"/>
    <w:rsid w:val="005D3C93"/>
    <w:rsid w:val="00604920"/>
    <w:rsid w:val="00612832"/>
    <w:rsid w:val="00631E7F"/>
    <w:rsid w:val="00632FB4"/>
    <w:rsid w:val="00662A2B"/>
    <w:rsid w:val="00663F18"/>
    <w:rsid w:val="00664669"/>
    <w:rsid w:val="00674383"/>
    <w:rsid w:val="00677AE4"/>
    <w:rsid w:val="0069533C"/>
    <w:rsid w:val="006C1068"/>
    <w:rsid w:val="006E0420"/>
    <w:rsid w:val="006F4219"/>
    <w:rsid w:val="00717FAE"/>
    <w:rsid w:val="00740AAC"/>
    <w:rsid w:val="00770B0C"/>
    <w:rsid w:val="0077162A"/>
    <w:rsid w:val="00795BD3"/>
    <w:rsid w:val="007A48CF"/>
    <w:rsid w:val="007C1387"/>
    <w:rsid w:val="007C6781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0715"/>
    <w:rsid w:val="009967F9"/>
    <w:rsid w:val="009B16F7"/>
    <w:rsid w:val="009F701F"/>
    <w:rsid w:val="00A03054"/>
    <w:rsid w:val="00A052E1"/>
    <w:rsid w:val="00A12A22"/>
    <w:rsid w:val="00A2421B"/>
    <w:rsid w:val="00A32249"/>
    <w:rsid w:val="00A61E5C"/>
    <w:rsid w:val="00A630BD"/>
    <w:rsid w:val="00A65935"/>
    <w:rsid w:val="00AC3F77"/>
    <w:rsid w:val="00AC78CE"/>
    <w:rsid w:val="00AD2A33"/>
    <w:rsid w:val="00AD72E6"/>
    <w:rsid w:val="00B3510F"/>
    <w:rsid w:val="00B50A3A"/>
    <w:rsid w:val="00B572EF"/>
    <w:rsid w:val="00B820AA"/>
    <w:rsid w:val="00B867C5"/>
    <w:rsid w:val="00B8700D"/>
    <w:rsid w:val="00B962D1"/>
    <w:rsid w:val="00BA456F"/>
    <w:rsid w:val="00BB1E06"/>
    <w:rsid w:val="00BD190F"/>
    <w:rsid w:val="00BE3A50"/>
    <w:rsid w:val="00BE6486"/>
    <w:rsid w:val="00BF04A9"/>
    <w:rsid w:val="00C03201"/>
    <w:rsid w:val="00C21104"/>
    <w:rsid w:val="00C35A7D"/>
    <w:rsid w:val="00C37C22"/>
    <w:rsid w:val="00C45A48"/>
    <w:rsid w:val="00C50098"/>
    <w:rsid w:val="00C72BD4"/>
    <w:rsid w:val="00C733F2"/>
    <w:rsid w:val="00C90E54"/>
    <w:rsid w:val="00CC11AF"/>
    <w:rsid w:val="00CD4735"/>
    <w:rsid w:val="00D12355"/>
    <w:rsid w:val="00D46176"/>
    <w:rsid w:val="00D561CA"/>
    <w:rsid w:val="00D70E89"/>
    <w:rsid w:val="00D7109D"/>
    <w:rsid w:val="00D847A7"/>
    <w:rsid w:val="00D85A5F"/>
    <w:rsid w:val="00D87274"/>
    <w:rsid w:val="00D915F0"/>
    <w:rsid w:val="00D96942"/>
    <w:rsid w:val="00DB48B2"/>
    <w:rsid w:val="00DC6A8E"/>
    <w:rsid w:val="00DF7E4B"/>
    <w:rsid w:val="00E0449C"/>
    <w:rsid w:val="00E20546"/>
    <w:rsid w:val="00E210FF"/>
    <w:rsid w:val="00E25D4B"/>
    <w:rsid w:val="00E270CA"/>
    <w:rsid w:val="00E32771"/>
    <w:rsid w:val="00E443FF"/>
    <w:rsid w:val="00E65ECA"/>
    <w:rsid w:val="00E801D4"/>
    <w:rsid w:val="00E942BB"/>
    <w:rsid w:val="00E96A90"/>
    <w:rsid w:val="00EB2699"/>
    <w:rsid w:val="00EB6A67"/>
    <w:rsid w:val="00F11B8A"/>
    <w:rsid w:val="00F14FCB"/>
    <w:rsid w:val="00F2420A"/>
    <w:rsid w:val="00F25412"/>
    <w:rsid w:val="00F30170"/>
    <w:rsid w:val="00F3173B"/>
    <w:rsid w:val="00F54FE7"/>
    <w:rsid w:val="00F80820"/>
    <w:rsid w:val="00F92DEB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27221C-4165-43B2-8423-75C1A37A0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2A4B6-5FE3-4C7D-8F19-8428BA313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518</Words>
  <Characters>2749</Characters>
  <Application>Microsoft Office Word</Application>
  <DocSecurity>0</DocSecurity>
  <Lines>74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রাসূলুল্লাহ সাল্লাল্লাহু ‘আলাইহি ওয়াসাল্লামের ওপর দুরূদ ও সালাম পাঠের বিধান</vt:lpstr>
      <vt:lpstr/>
    </vt:vector>
  </TitlesOfParts>
  <Manager/>
  <Company>islamhouse.com</Company>
  <LinksUpToDate>false</LinksUpToDate>
  <CharactersWithSpaces>3241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রাসূলুল্লাহ সাল্লাল্লাহু ‘আলাইহি ওয়াসাল্লামের ওপর দুরূদ ও সালাম পাঠের বিধান</dc:title>
  <dc:subject>রাসূলুল্লাহ সাল্লাল্লাহু ‘আলাইহি ওয়াসাল্লামের ওপর দুরূদ ও সালাম পাঠের বিধান</dc:subject>
  <dc:creator>সালেহ ইবন ফাওযান আল-ফাওযান</dc:creator>
  <cp:keywords>রাসূলুল্লাহ সাল্লাল্লাহু ‘আলাইহি ওয়াসাল্লামের ওপর দুরূদ ও সালাম পাঠের বিধান</cp:keywords>
  <dc:description>রাসূলুল্লাহ সাল্লাল্লাহু ‘আলাইহি ওয়াসাল্লামের ওপর দুরূদ ও সালাম পাঠের বিধান</dc:description>
  <cp:lastModifiedBy>elhashemy</cp:lastModifiedBy>
  <cp:revision>8</cp:revision>
  <cp:lastPrinted>2015-03-07T18:24:00Z</cp:lastPrinted>
  <dcterms:created xsi:type="dcterms:W3CDTF">2015-09-20T09:54:00Z</dcterms:created>
  <dcterms:modified xsi:type="dcterms:W3CDTF">2015-09-29T03:53:00Z</dcterms:modified>
  <cp:category/>
</cp:coreProperties>
</file>