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2473C" w:rsidRDefault="007E5889" w:rsidP="00184B62">
      <w:pPr>
        <w:bidi w:val="0"/>
        <w:jc w:val="center"/>
        <w:rPr>
          <w:rFonts w:ascii="Kalpurush" w:hAnsi="Kalpurush" w:cs="Vrinda"/>
          <w:sz w:val="28"/>
          <w:szCs w:val="35"/>
          <w:rtl/>
          <w:cs/>
          <w:lang w:bidi="bn-BD"/>
        </w:rPr>
      </w:pPr>
    </w:p>
    <w:p w:rsidR="004E2AD6" w:rsidRPr="00471686" w:rsidRDefault="009022D6" w:rsidP="009022D6">
      <w:pPr>
        <w:bidi w:val="0"/>
        <w:spacing w:line="240" w:lineRule="auto"/>
        <w:jc w:val="center"/>
        <w:rPr>
          <w:rFonts w:ascii="Kalpurush" w:hAnsi="Kalpurush" w:cs="Kalpurush"/>
          <w:color w:val="205B83"/>
          <w:sz w:val="50"/>
          <w:szCs w:val="50"/>
          <w:lang w:bidi="ar-EG"/>
        </w:rPr>
      </w:pPr>
      <w:r w:rsidRPr="009022D6">
        <w:rPr>
          <w:rFonts w:ascii="Kalpurush" w:hAnsi="Kalpurush" w:cs="Kalpurush" w:hint="cs"/>
          <w:color w:val="205B83"/>
          <w:sz w:val="36"/>
          <w:szCs w:val="48"/>
          <w:cs/>
          <w:lang w:bidi="bn-BD"/>
        </w:rPr>
        <w:t>অন্তর</w:t>
      </w:r>
      <w:r w:rsidRPr="009022D6">
        <w:rPr>
          <w:rFonts w:ascii="Kalpurush" w:hAnsi="Kalpurush" w:cs="Kalpurush"/>
          <w:color w:val="205B83"/>
          <w:sz w:val="36"/>
          <w:szCs w:val="48"/>
          <w:cs/>
          <w:lang w:bidi="bn-BD"/>
        </w:rPr>
        <w:t xml:space="preserve"> </w:t>
      </w:r>
      <w:r w:rsidRPr="009022D6">
        <w:rPr>
          <w:rFonts w:ascii="Kalpurush" w:hAnsi="Kalpurush" w:cs="Kalpurush" w:hint="cs"/>
          <w:color w:val="205B83"/>
          <w:sz w:val="36"/>
          <w:szCs w:val="48"/>
          <w:cs/>
          <w:lang w:bidi="bn-BD"/>
        </w:rPr>
        <w:t>বিধ্বংসী</w:t>
      </w:r>
      <w:r w:rsidRPr="009022D6">
        <w:rPr>
          <w:rFonts w:ascii="Kalpurush" w:hAnsi="Kalpurush" w:cs="Kalpurush"/>
          <w:color w:val="205B83"/>
          <w:sz w:val="36"/>
          <w:szCs w:val="48"/>
          <w:cs/>
          <w:lang w:bidi="bn-BD"/>
        </w:rPr>
        <w:t xml:space="preserve"> </w:t>
      </w:r>
      <w:r w:rsidRPr="009022D6">
        <w:rPr>
          <w:rFonts w:ascii="Kalpurush" w:hAnsi="Kalpurush" w:cs="Kalpurush" w:hint="cs"/>
          <w:color w:val="205B83"/>
          <w:sz w:val="36"/>
          <w:szCs w:val="48"/>
          <w:cs/>
          <w:lang w:bidi="bn-BD"/>
        </w:rPr>
        <w:t>বিষয়সমূহ</w:t>
      </w:r>
      <w:r w:rsidRPr="009022D6">
        <w:rPr>
          <w:rFonts w:ascii="Kalpurush" w:hAnsi="Kalpurush" w:cs="Kalpurush"/>
          <w:color w:val="205B83"/>
          <w:sz w:val="36"/>
          <w:szCs w:val="48"/>
          <w:cs/>
          <w:lang w:bidi="bn-BD"/>
        </w:rPr>
        <w:t xml:space="preserve">: </w:t>
      </w:r>
      <w:r w:rsidRPr="009022D6">
        <w:rPr>
          <w:rFonts w:ascii="Kalpurush" w:hAnsi="Kalpurush" w:cs="Kalpurush" w:hint="cs"/>
          <w:color w:val="205B83"/>
          <w:sz w:val="36"/>
          <w:szCs w:val="48"/>
          <w:cs/>
          <w:lang w:bidi="bn-BD"/>
        </w:rPr>
        <w:t>অহংকার</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Pr="009022D6" w:rsidRDefault="009022D6" w:rsidP="009022D6">
      <w:pPr>
        <w:bidi w:val="0"/>
        <w:jc w:val="center"/>
        <w:rPr>
          <w:rFonts w:ascii="Kalpurush" w:hAnsi="Kalpurush"/>
          <w:color w:val="205B83"/>
          <w:sz w:val="32"/>
          <w:szCs w:val="32"/>
          <w:lang w:bidi="ar-EG"/>
        </w:rPr>
      </w:pPr>
      <w:r w:rsidRPr="009022D6">
        <w:rPr>
          <w:rFonts w:ascii="Kalpurush" w:hAnsi="Kalpurush" w:cs="Kalpurush" w:hint="cs"/>
          <w:color w:val="205B83"/>
          <w:sz w:val="32"/>
          <w:szCs w:val="32"/>
          <w:cs/>
          <w:lang w:bidi="bn-BD"/>
        </w:rPr>
        <w:t>মুহাম্মাদ</w:t>
      </w:r>
      <w:r w:rsidRPr="009022D6">
        <w:rPr>
          <w:rFonts w:ascii="Kalpurush" w:hAnsi="Kalpurush" w:cs="Kalpurush"/>
          <w:color w:val="205B83"/>
          <w:sz w:val="32"/>
          <w:szCs w:val="32"/>
          <w:cs/>
          <w:lang w:bidi="bn-BD"/>
        </w:rPr>
        <w:t xml:space="preserve"> </w:t>
      </w:r>
      <w:r w:rsidRPr="009022D6">
        <w:rPr>
          <w:rFonts w:ascii="Kalpurush" w:hAnsi="Kalpurush" w:cs="Kalpurush" w:hint="cs"/>
          <w:color w:val="205B83"/>
          <w:sz w:val="32"/>
          <w:szCs w:val="32"/>
          <w:cs/>
          <w:lang w:bidi="bn-BD"/>
        </w:rPr>
        <w:t>সালেহ</w:t>
      </w:r>
      <w:r w:rsidRPr="009022D6">
        <w:rPr>
          <w:rFonts w:ascii="Kalpurush" w:hAnsi="Kalpurush" w:cs="Kalpurush"/>
          <w:color w:val="205B83"/>
          <w:sz w:val="32"/>
          <w:szCs w:val="32"/>
          <w:cs/>
          <w:lang w:bidi="bn-BD"/>
        </w:rPr>
        <w:t xml:space="preserve"> </w:t>
      </w:r>
      <w:r w:rsidRPr="009022D6">
        <w:rPr>
          <w:rFonts w:ascii="Kalpurush" w:hAnsi="Kalpurush" w:cs="Kalpurush" w:hint="cs"/>
          <w:color w:val="205B83"/>
          <w:sz w:val="32"/>
          <w:szCs w:val="32"/>
          <w:cs/>
          <w:lang w:bidi="bn-BD"/>
        </w:rPr>
        <w:t>আল</w:t>
      </w:r>
      <w:r w:rsidRPr="009022D6">
        <w:rPr>
          <w:rFonts w:ascii="Kalpurush" w:hAnsi="Kalpurush" w:cs="Kalpurush"/>
          <w:color w:val="205B83"/>
          <w:sz w:val="32"/>
          <w:szCs w:val="32"/>
          <w:cs/>
          <w:lang w:bidi="bn-BD"/>
        </w:rPr>
        <w:t>-</w:t>
      </w:r>
      <w:r w:rsidRPr="009022D6">
        <w:rPr>
          <w:rFonts w:ascii="Kalpurush" w:hAnsi="Kalpurush" w:cs="Kalpurush" w:hint="cs"/>
          <w:color w:val="205B83"/>
          <w:sz w:val="32"/>
          <w:szCs w:val="32"/>
          <w:cs/>
          <w:lang w:bidi="bn-BD"/>
        </w:rPr>
        <w:t>মুনাজ্জিদ</w:t>
      </w:r>
    </w:p>
    <w:p w:rsidR="005666DC"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9022D6" w:rsidRPr="009022D6" w:rsidRDefault="009022D6" w:rsidP="009022D6">
      <w:pPr>
        <w:bidi w:val="0"/>
        <w:jc w:val="center"/>
        <w:rPr>
          <w:rFonts w:ascii="Kalpurush" w:hAnsi="Kalpurush"/>
          <w:color w:val="7F7F7F" w:themeColor="text1" w:themeTint="80"/>
          <w:sz w:val="28"/>
          <w:szCs w:val="28"/>
          <w:lang w:bidi="ar-EG"/>
        </w:rPr>
      </w:pPr>
    </w:p>
    <w:p w:rsidR="005666DC" w:rsidRPr="0092473C" w:rsidRDefault="00471686" w:rsidP="00471686">
      <w:pPr>
        <w:bidi w:val="0"/>
        <w:jc w:val="center"/>
        <w:rPr>
          <w:rFonts w:ascii="Kalpurush" w:hAnsi="Kalpurush"/>
          <w:color w:val="006666"/>
          <w:sz w:val="30"/>
          <w:szCs w:val="30"/>
          <w:lang w:bidi="ar-EG"/>
        </w:rPr>
      </w:pPr>
      <w:r w:rsidRPr="0092473C">
        <w:rPr>
          <w:rFonts w:ascii="Kalpurush" w:hAnsi="Kalpurush" w:cs="Kalpurush"/>
          <w:color w:val="006666"/>
          <w:sz w:val="30"/>
          <w:szCs w:val="30"/>
          <w:cs/>
          <w:lang w:bidi="bn-BD"/>
        </w:rPr>
        <w:t>অনুবাদ:</w:t>
      </w:r>
      <w:r w:rsidR="009022D6" w:rsidRPr="009022D6">
        <w:rPr>
          <w:rFonts w:cs="Arial Unicode MS" w:hint="cs"/>
          <w:cs/>
          <w:lang w:bidi="bn-IN"/>
        </w:rPr>
        <w:t xml:space="preserve"> </w:t>
      </w:r>
      <w:r w:rsidR="009022D6" w:rsidRPr="009022D6">
        <w:rPr>
          <w:rFonts w:ascii="Kalpurush" w:hAnsi="Kalpurush" w:cs="Kalpurush" w:hint="cs"/>
          <w:color w:val="006666"/>
          <w:sz w:val="30"/>
          <w:szCs w:val="30"/>
          <w:cs/>
          <w:lang w:bidi="bn-BD"/>
        </w:rPr>
        <w:t>জাকের</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উল্লাহ</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আবুল</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খায়ের</w:t>
      </w:r>
    </w:p>
    <w:p w:rsidR="008B3703" w:rsidRPr="00471686" w:rsidRDefault="00471686" w:rsidP="009022D6">
      <w:pPr>
        <w:bidi w:val="0"/>
        <w:jc w:val="center"/>
        <w:rPr>
          <w:rFonts w:ascii="Kalpurush" w:hAnsi="Kalpurush" w:cs="Kalpurush"/>
          <w:color w:val="006666"/>
          <w:sz w:val="36"/>
          <w:szCs w:val="36"/>
          <w:lang w:bidi="ar-EG"/>
        </w:rPr>
      </w:pPr>
      <w:r w:rsidRPr="0092473C">
        <w:rPr>
          <w:rFonts w:ascii="Kalpurush" w:hAnsi="Kalpurush" w:cs="Kalpurush"/>
          <w:color w:val="006666"/>
          <w:sz w:val="30"/>
          <w:szCs w:val="30"/>
          <w:cs/>
          <w:lang w:bidi="bn-BD"/>
        </w:rPr>
        <w:t>সম্পাদনা:</w:t>
      </w:r>
      <w:r w:rsidR="0092473C" w:rsidRPr="0092473C">
        <w:rPr>
          <w:rFonts w:ascii="Kalpurush" w:hAnsi="Kalpurush" w:cs="Kalpurush" w:hint="cs"/>
          <w:color w:val="006666"/>
          <w:sz w:val="30"/>
          <w:szCs w:val="30"/>
          <w:cs/>
          <w:lang w:bidi="bn-BD"/>
        </w:rPr>
        <w:t xml:space="preserve"> </w:t>
      </w:r>
      <w:r w:rsidR="009022D6" w:rsidRPr="009022D6">
        <w:rPr>
          <w:rFonts w:ascii="Kalpurush" w:hAnsi="Kalpurush" w:cs="Kalpurush" w:hint="cs"/>
          <w:color w:val="006666"/>
          <w:sz w:val="30"/>
          <w:szCs w:val="30"/>
          <w:cs/>
          <w:lang w:bidi="bn-BD"/>
        </w:rPr>
        <w:t>ড</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মোহাম্মদ</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মানজুরে</w:t>
      </w:r>
      <w:r w:rsidR="009022D6" w:rsidRPr="009022D6">
        <w:rPr>
          <w:rFonts w:ascii="Kalpurush" w:hAnsi="Kalpurush" w:cs="Kalpurush"/>
          <w:color w:val="006666"/>
          <w:sz w:val="30"/>
          <w:szCs w:val="30"/>
          <w:cs/>
          <w:lang w:bidi="bn-BD"/>
        </w:rPr>
        <w:t xml:space="preserve"> </w:t>
      </w:r>
      <w:r w:rsidR="009022D6" w:rsidRPr="009022D6">
        <w:rPr>
          <w:rFonts w:ascii="Kalpurush" w:hAnsi="Kalpurush" w:cs="Kalpurush" w:hint="cs"/>
          <w:color w:val="006666"/>
          <w:sz w:val="30"/>
          <w:szCs w:val="30"/>
          <w:cs/>
          <w:lang w:bidi="bn-BD"/>
        </w:rPr>
        <w:t>ইলাহী</w:t>
      </w:r>
      <w:r w:rsidR="009022D6" w:rsidRPr="009022D6">
        <w:rPr>
          <w:rFonts w:ascii="Kalpurush" w:hAnsi="Kalpurush" w:cs="Kalpurush"/>
          <w:color w:val="006666"/>
          <w:sz w:val="30"/>
          <w:szCs w:val="30"/>
          <w:cs/>
          <w:lang w:bidi="bn-BD"/>
        </w:rPr>
        <w:t xml:space="preserve"> </w:t>
      </w:r>
      <w:r w:rsidR="008B3703" w:rsidRPr="00471686">
        <w:rPr>
          <w:rFonts w:ascii="Kalpurush" w:hAnsi="Kalpurush" w:cs="Kalpurush"/>
          <w:color w:val="006666"/>
          <w:sz w:val="36"/>
          <w:szCs w:val="36"/>
          <w:lang w:bidi="ar-EG"/>
        </w:rPr>
        <w:br w:type="page"/>
      </w:r>
    </w:p>
    <w:p w:rsidR="008B3703" w:rsidRPr="00471686" w:rsidRDefault="008B3703" w:rsidP="00184B62">
      <w:pPr>
        <w:bidi w:val="0"/>
        <w:jc w:val="center"/>
        <w:rPr>
          <w:rFonts w:ascii="Kalpurush" w:hAnsi="Kalpurush"/>
          <w:color w:val="006666"/>
          <w:sz w:val="40"/>
          <w:szCs w:val="40"/>
          <w:lang w:bidi="ar-EG"/>
        </w:rPr>
        <w:sectPr w:rsidR="008B3703" w:rsidRPr="00471686" w:rsidSect="006259AF">
          <w:headerReference w:type="even" r:id="rId9"/>
          <w:headerReference w:type="default" r:id="rId10"/>
          <w:footerReference w:type="default" r:id="rId11"/>
          <w:headerReference w:type="first" r:id="rId12"/>
          <w:pgSz w:w="6804" w:h="9639" w:code="9"/>
          <w:pgMar w:top="1134" w:right="1134" w:bottom="1134" w:left="1134" w:header="709" w:footer="709" w:gutter="0"/>
          <w:pgNumType w:start="0"/>
          <w:cols w:space="708"/>
          <w:titlePg/>
          <w:docGrid w:linePitch="360"/>
        </w:sectPr>
      </w:pPr>
    </w:p>
    <w:p w:rsidR="008B3703" w:rsidRPr="00471686" w:rsidRDefault="008B3703" w:rsidP="00471686">
      <w:pPr>
        <w:jc w:val="center"/>
        <w:rPr>
          <w:rFonts w:ascii="Kalpurush" w:hAnsi="Kalpurush"/>
          <w:sz w:val="28"/>
          <w:szCs w:val="28"/>
          <w:lang w:bidi="ar-EG"/>
        </w:rPr>
      </w:pPr>
    </w:p>
    <w:p w:rsidR="008B3703" w:rsidRPr="009022D6" w:rsidRDefault="009022D6" w:rsidP="009022D6">
      <w:pPr>
        <w:spacing w:line="240" w:lineRule="auto"/>
        <w:jc w:val="center"/>
        <w:rPr>
          <w:rFonts w:ascii="ae_AlArabiya" w:hAnsi="ae_AlArabiya" w:cs="ae_AlArabiya"/>
          <w:color w:val="205B83"/>
          <w:sz w:val="72"/>
          <w:szCs w:val="72"/>
          <w:lang w:bidi="ar-EG"/>
        </w:rPr>
      </w:pPr>
      <w:r w:rsidRPr="009022D6">
        <w:rPr>
          <w:rFonts w:ascii="ae_AlArabiya" w:hAnsi="ae_AlArabiya" w:cs="ae_AlArabiya" w:hint="cs"/>
          <w:color w:val="205B83"/>
          <w:sz w:val="56"/>
          <w:szCs w:val="56"/>
          <w:rtl/>
          <w:lang w:bidi="ar-EG"/>
        </w:rPr>
        <w:t>مفسدات</w:t>
      </w:r>
      <w:r w:rsidRPr="009022D6">
        <w:rPr>
          <w:rFonts w:ascii="ae_AlArabiya" w:hAnsi="ae_AlArabiya" w:cs="ae_AlArabiya"/>
          <w:color w:val="205B83"/>
          <w:sz w:val="56"/>
          <w:szCs w:val="56"/>
          <w:rtl/>
          <w:lang w:bidi="ar-EG"/>
        </w:rPr>
        <w:t xml:space="preserve"> </w:t>
      </w:r>
      <w:r w:rsidRPr="009022D6">
        <w:rPr>
          <w:rFonts w:ascii="ae_AlArabiya" w:hAnsi="ae_AlArabiya" w:cs="ae_AlArabiya" w:hint="cs"/>
          <w:color w:val="205B83"/>
          <w:sz w:val="56"/>
          <w:szCs w:val="56"/>
          <w:rtl/>
          <w:lang w:bidi="ar-EG"/>
        </w:rPr>
        <w:t>القلوب</w:t>
      </w:r>
      <w:r w:rsidRPr="009022D6">
        <w:rPr>
          <w:rFonts w:ascii="ae_AlArabiya" w:hAnsi="ae_AlArabiya" w:cs="ae_AlArabiya"/>
          <w:color w:val="205B83"/>
          <w:sz w:val="56"/>
          <w:szCs w:val="56"/>
          <w:rtl/>
          <w:lang w:bidi="ar-EG"/>
        </w:rPr>
        <w:t xml:space="preserve">: </w:t>
      </w:r>
      <w:r w:rsidRPr="009022D6">
        <w:rPr>
          <w:rFonts w:ascii="ae_AlArabiya" w:hAnsi="ae_AlArabiya" w:cs="ae_AlArabiya" w:hint="cs"/>
          <w:color w:val="205B83"/>
          <w:sz w:val="56"/>
          <w:szCs w:val="56"/>
          <w:rtl/>
          <w:lang w:bidi="ar-EG"/>
        </w:rPr>
        <w:t>الكبر</w:t>
      </w:r>
    </w:p>
    <w:p w:rsidR="008B3703" w:rsidRPr="00471686" w:rsidRDefault="00BE1EFB" w:rsidP="00471686">
      <w:pPr>
        <w:jc w:val="center"/>
        <w:rPr>
          <w:rFonts w:ascii="Kalpurush" w:hAnsi="Kalpurush"/>
          <w:color w:val="5EA1A5"/>
          <w:sz w:val="12"/>
          <w:szCs w:val="12"/>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1B621AD8" wp14:editId="1DAC88E4">
            <wp:simplePos x="0" y="0"/>
            <wp:positionH relativeFrom="margin">
              <wp:posOffset>-186690</wp:posOffset>
            </wp:positionH>
            <wp:positionV relativeFrom="paragraph">
              <wp:posOffset>186773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8B3703" w:rsidRPr="00471686" w:rsidRDefault="008B3703" w:rsidP="00471686">
      <w:pPr>
        <w:tabs>
          <w:tab w:val="left" w:pos="753"/>
          <w:tab w:val="center" w:pos="3968"/>
        </w:tabs>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A02F23" w:rsidRDefault="009022D6" w:rsidP="009022D6">
      <w:pPr>
        <w:jc w:val="center"/>
        <w:rPr>
          <w:rFonts w:ascii="Adobe نسخ Medium" w:hAnsi="Adobe نسخ Medium" w:cs="KFGQPC Uthman Taha Naskh"/>
          <w:color w:val="205B83"/>
          <w:sz w:val="48"/>
          <w:szCs w:val="48"/>
          <w:lang w:bidi="ar-EG"/>
        </w:rPr>
      </w:pPr>
      <w:r w:rsidRPr="00A02F23">
        <w:rPr>
          <w:rFonts w:ascii="Adobe نسخ Medium" w:hAnsi="Adobe نسخ Medium" w:cs="KFGQPC Uthman Taha Naskh" w:hint="cs"/>
          <w:color w:val="205B83"/>
          <w:sz w:val="48"/>
          <w:szCs w:val="48"/>
          <w:rtl/>
          <w:lang w:bidi="ar-EG"/>
        </w:rPr>
        <w:t>محمد</w:t>
      </w:r>
      <w:r w:rsidRPr="00A02F23">
        <w:rPr>
          <w:rFonts w:ascii="Adobe نسخ Medium" w:hAnsi="Adobe نسخ Medium" w:cs="KFGQPC Uthman Taha Naskh"/>
          <w:color w:val="205B83"/>
          <w:sz w:val="48"/>
          <w:szCs w:val="48"/>
          <w:rtl/>
          <w:lang w:bidi="ar-EG"/>
        </w:rPr>
        <w:t xml:space="preserve"> </w:t>
      </w:r>
      <w:r w:rsidRPr="00A02F23">
        <w:rPr>
          <w:rFonts w:ascii="Adobe نسخ Medium" w:hAnsi="Adobe نسخ Medium" w:cs="KFGQPC Uthman Taha Naskh" w:hint="cs"/>
          <w:color w:val="205B83"/>
          <w:sz w:val="48"/>
          <w:szCs w:val="48"/>
          <w:rtl/>
          <w:lang w:bidi="ar-EG"/>
        </w:rPr>
        <w:t>صالح</w:t>
      </w:r>
      <w:r w:rsidRPr="00A02F23">
        <w:rPr>
          <w:rFonts w:ascii="Adobe نسخ Medium" w:hAnsi="Adobe نسخ Medium" w:cs="KFGQPC Uthman Taha Naskh"/>
          <w:color w:val="205B83"/>
          <w:sz w:val="48"/>
          <w:szCs w:val="48"/>
          <w:rtl/>
          <w:lang w:bidi="ar-EG"/>
        </w:rPr>
        <w:t xml:space="preserve"> </w:t>
      </w:r>
      <w:r w:rsidRPr="00A02F23">
        <w:rPr>
          <w:rFonts w:ascii="Adobe نسخ Medium" w:hAnsi="Adobe نسخ Medium" w:cs="KFGQPC Uthman Taha Naskh" w:hint="cs"/>
          <w:color w:val="205B83"/>
          <w:sz w:val="48"/>
          <w:szCs w:val="48"/>
          <w:rtl/>
          <w:lang w:bidi="ar-EG"/>
        </w:rPr>
        <w:t>المنجد</w:t>
      </w:r>
    </w:p>
    <w:p w:rsidR="008B3703" w:rsidRPr="00A02F23" w:rsidRDefault="008B3703" w:rsidP="00471686">
      <w:pPr>
        <w:jc w:val="center"/>
        <w:rPr>
          <w:rFonts w:ascii="Adobe نسخ Medium" w:hAnsi="Adobe نسخ Medium" w:cs="KFGQPC Uthman Taha Naskh"/>
          <w:color w:val="595959" w:themeColor="text1" w:themeTint="A6"/>
          <w:sz w:val="2"/>
          <w:szCs w:val="2"/>
          <w:rtl/>
          <w:lang w:bidi="ar-EG"/>
        </w:rPr>
      </w:pPr>
    </w:p>
    <w:p w:rsidR="008B3703" w:rsidRPr="00A02F23" w:rsidRDefault="008B3703" w:rsidP="00471686">
      <w:pPr>
        <w:jc w:val="center"/>
        <w:rPr>
          <w:rFonts w:ascii="Kalpurush" w:hAnsi="Kalpurush" w:cs="KFGQPC Uthman Taha Naskh"/>
          <w:color w:val="006666"/>
          <w:sz w:val="2"/>
          <w:szCs w:val="2"/>
          <w:lang w:bidi="ar-EG"/>
        </w:rPr>
      </w:pPr>
    </w:p>
    <w:p w:rsidR="008B3703" w:rsidRPr="00A02F23" w:rsidRDefault="008B3703" w:rsidP="00471686">
      <w:pPr>
        <w:jc w:val="center"/>
        <w:rPr>
          <w:rFonts w:ascii="Kalpurush" w:hAnsi="Kalpurush" w:cs="KFGQPC Uthman Taha Naskh"/>
          <w:color w:val="7F7F7F" w:themeColor="text1" w:themeTint="80"/>
          <w:sz w:val="44"/>
          <w:szCs w:val="44"/>
          <w:lang w:bidi="ar-EG"/>
        </w:rPr>
      </w:pPr>
      <w:r w:rsidRPr="00A02F23">
        <w:rPr>
          <w:rFonts w:ascii="Kalpurush" w:hAnsi="Kalpurush" w:cs="KFGQPC Uthman Taha Naskh"/>
          <w:color w:val="7F7F7F" w:themeColor="text1" w:themeTint="80"/>
          <w:sz w:val="44"/>
          <w:szCs w:val="44"/>
          <w:lang w:bidi="ar-EG"/>
        </w:rPr>
        <w:sym w:font="Wingdings" w:char="F097"/>
      </w:r>
      <w:r w:rsidRPr="00A02F23">
        <w:rPr>
          <w:rFonts w:ascii="Kalpurush" w:hAnsi="Kalpurush" w:cs="KFGQPC Uthman Taha Naskh"/>
          <w:color w:val="7F7F7F" w:themeColor="text1" w:themeTint="80"/>
          <w:sz w:val="44"/>
          <w:szCs w:val="44"/>
          <w:lang w:bidi="ar-EG"/>
        </w:rPr>
        <w:sym w:font="Wingdings" w:char="F099"/>
      </w:r>
    </w:p>
    <w:p w:rsidR="008B3703" w:rsidRPr="00A02F23" w:rsidRDefault="008B3703" w:rsidP="00471686">
      <w:pPr>
        <w:jc w:val="center"/>
        <w:rPr>
          <w:rFonts w:ascii="Kalpurush" w:hAnsi="Kalpurush" w:cs="KFGQPC Uthman Taha Naskh"/>
          <w:color w:val="006666"/>
          <w:sz w:val="2"/>
          <w:szCs w:val="2"/>
          <w:lang w:bidi="ar-EG"/>
        </w:rPr>
      </w:pPr>
    </w:p>
    <w:p w:rsidR="008B3703" w:rsidRPr="00A02F23" w:rsidRDefault="008B3703" w:rsidP="00471686">
      <w:pPr>
        <w:jc w:val="center"/>
        <w:rPr>
          <w:rFonts w:ascii="Adobe نسخ Medium" w:hAnsi="Adobe نسخ Medium" w:cs="KFGQPC Uthman Taha Naskh"/>
          <w:color w:val="595959" w:themeColor="text1" w:themeTint="A6"/>
          <w:sz w:val="4"/>
          <w:szCs w:val="4"/>
          <w:lang w:bidi="ar-EG"/>
        </w:rPr>
      </w:pPr>
    </w:p>
    <w:p w:rsidR="00471686" w:rsidRPr="00A02F23" w:rsidRDefault="00471686" w:rsidP="0026561C">
      <w:pPr>
        <w:jc w:val="center"/>
        <w:rPr>
          <w:rFonts w:ascii="Adobe نسخ Medium" w:hAnsi="Adobe نسخ Medium" w:cs="KFGQPC Uthman Taha Naskh"/>
          <w:color w:val="006666"/>
          <w:sz w:val="36"/>
          <w:szCs w:val="36"/>
          <w:rtl/>
        </w:rPr>
      </w:pPr>
      <w:r w:rsidRPr="00A02F23">
        <w:rPr>
          <w:rFonts w:ascii="Adobe نسخ Medium" w:hAnsi="Adobe نسخ Medium" w:cs="KFGQPC Uthman Taha Naskh" w:hint="cs"/>
          <w:color w:val="006666"/>
          <w:sz w:val="36"/>
          <w:szCs w:val="36"/>
          <w:rtl/>
          <w:lang w:bidi="ar-EG"/>
        </w:rPr>
        <w:t>ترجمة:</w:t>
      </w:r>
      <w:r w:rsidR="0092473C" w:rsidRPr="00A02F23">
        <w:rPr>
          <w:rFonts w:ascii="Adobe نسخ Medium" w:hAnsi="Adobe نسخ Medium" w:cs="KFGQPC Uthman Taha Naskh" w:hint="cs"/>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ذاكر</w:t>
      </w:r>
      <w:r w:rsidR="009022D6" w:rsidRPr="00A02F23">
        <w:rPr>
          <w:rFonts w:ascii="Adobe نسخ Medium" w:hAnsi="Adobe نسخ Medium" w:cs="KFGQPC Uthman Taha Naskh"/>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الله</w:t>
      </w:r>
      <w:r w:rsidR="009022D6" w:rsidRPr="00A02F23">
        <w:rPr>
          <w:rFonts w:ascii="Adobe نسخ Medium" w:hAnsi="Adobe نسخ Medium" w:cs="KFGQPC Uthman Taha Naskh"/>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أبو</w:t>
      </w:r>
      <w:r w:rsidR="009022D6" w:rsidRPr="00A02F23">
        <w:rPr>
          <w:rFonts w:ascii="Adobe نسخ Medium" w:hAnsi="Adobe نسخ Medium" w:cs="KFGQPC Uthman Taha Naskh"/>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الخير</w:t>
      </w:r>
    </w:p>
    <w:p w:rsidR="00471686" w:rsidRPr="00A02F23" w:rsidRDefault="00471686" w:rsidP="009022D6">
      <w:pPr>
        <w:jc w:val="center"/>
        <w:rPr>
          <w:rFonts w:ascii="Adobe نسخ Medium" w:hAnsi="Adobe نسخ Medium" w:cs="KFGQPC Uthman Taha Naskh"/>
          <w:color w:val="006666"/>
          <w:sz w:val="36"/>
          <w:szCs w:val="36"/>
          <w:rtl/>
          <w:lang w:bidi="ar-EG"/>
        </w:rPr>
      </w:pPr>
      <w:r w:rsidRPr="00A02F23">
        <w:rPr>
          <w:rFonts w:ascii="Adobe نسخ Medium" w:hAnsi="Adobe نسخ Medium" w:cs="KFGQPC Uthman Taha Naskh" w:hint="cs"/>
          <w:color w:val="006666"/>
          <w:sz w:val="36"/>
          <w:szCs w:val="36"/>
          <w:rtl/>
          <w:lang w:bidi="ar-EG"/>
        </w:rPr>
        <w:t>مراجعة:</w:t>
      </w:r>
      <w:r w:rsidR="0026561C" w:rsidRPr="00A02F23">
        <w:rPr>
          <w:rFonts w:ascii="Adobe نسخ Medium" w:hAnsi="Adobe نسخ Medium" w:cs="KFGQPC Uthman Taha Naskh" w:hint="cs"/>
          <w:color w:val="006666"/>
          <w:sz w:val="36"/>
          <w:szCs w:val="36"/>
          <w:rtl/>
          <w:lang w:bidi="ar-EG"/>
        </w:rPr>
        <w:t xml:space="preserve"> د/ </w:t>
      </w:r>
      <w:r w:rsidR="009022D6" w:rsidRPr="00A02F23">
        <w:rPr>
          <w:rFonts w:ascii="Adobe نسخ Medium" w:hAnsi="Adobe نسخ Medium" w:cs="KFGQPC Uthman Taha Naskh" w:hint="cs"/>
          <w:color w:val="006666"/>
          <w:sz w:val="36"/>
          <w:szCs w:val="36"/>
          <w:rtl/>
          <w:lang w:bidi="ar-EG"/>
        </w:rPr>
        <w:t>محمد</w:t>
      </w:r>
      <w:r w:rsidR="009022D6" w:rsidRPr="00A02F23">
        <w:rPr>
          <w:rFonts w:ascii="Adobe نسخ Medium" w:hAnsi="Adobe نسخ Medium" w:cs="KFGQPC Uthman Taha Naskh"/>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منظور</w:t>
      </w:r>
      <w:r w:rsidR="009022D6" w:rsidRPr="00A02F23">
        <w:rPr>
          <w:rFonts w:ascii="Adobe نسخ Medium" w:hAnsi="Adobe نسخ Medium" w:cs="KFGQPC Uthman Taha Naskh"/>
          <w:color w:val="006666"/>
          <w:sz w:val="36"/>
          <w:szCs w:val="36"/>
          <w:rtl/>
          <w:lang w:bidi="ar-EG"/>
        </w:rPr>
        <w:t xml:space="preserve"> </w:t>
      </w:r>
      <w:r w:rsidR="009022D6" w:rsidRPr="00A02F23">
        <w:rPr>
          <w:rFonts w:ascii="Adobe نسخ Medium" w:hAnsi="Adobe نسخ Medium" w:cs="KFGQPC Uthman Taha Naskh" w:hint="cs"/>
          <w:color w:val="006666"/>
          <w:sz w:val="36"/>
          <w:szCs w:val="36"/>
          <w:rtl/>
          <w:lang w:bidi="ar-EG"/>
        </w:rPr>
        <w:t>إلهـي</w:t>
      </w:r>
    </w:p>
    <w:p w:rsidR="00630B3D" w:rsidRPr="0040227A" w:rsidRDefault="00630B3D" w:rsidP="00630B3D">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4842286F" wp14:editId="2D16115A">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সূচীপত্র</w:t>
      </w:r>
    </w:p>
    <w:p w:rsidR="00630B3D" w:rsidRPr="00630B3D" w:rsidRDefault="00630B3D" w:rsidP="00630B3D">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451"/>
        <w:gridCol w:w="4099"/>
        <w:gridCol w:w="577"/>
      </w:tblGrid>
      <w:tr w:rsidR="009022D6" w:rsidRPr="009022D6" w:rsidTr="006E2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630B3D" w:rsidRPr="009022D6" w:rsidRDefault="00630B3D" w:rsidP="009022D6">
            <w:pPr>
              <w:bidi w:val="0"/>
              <w:jc w:val="both"/>
              <w:rPr>
                <w:rFonts w:ascii="Kalpurush" w:hAnsi="Kalpurush" w:cs="Kalpurush"/>
                <w:color w:val="auto"/>
                <w:sz w:val="20"/>
                <w:szCs w:val="20"/>
                <w:lang w:bidi="bn-BD"/>
              </w:rPr>
            </w:pPr>
            <w:r w:rsidRPr="009022D6">
              <w:rPr>
                <w:rFonts w:ascii="Kalpurush" w:hAnsi="Kalpurush" w:cs="Kalpurush"/>
                <w:color w:val="auto"/>
                <w:sz w:val="20"/>
                <w:szCs w:val="20"/>
                <w:cs/>
                <w:lang w:bidi="bn-BD"/>
              </w:rPr>
              <w:t>ক্র</w:t>
            </w:r>
          </w:p>
        </w:tc>
        <w:tc>
          <w:tcPr>
            <w:tcW w:w="4012" w:type="pct"/>
            <w:hideMark/>
          </w:tcPr>
          <w:p w:rsidR="00630B3D" w:rsidRPr="009022D6" w:rsidRDefault="00630B3D" w:rsidP="009022D6">
            <w:pPr>
              <w:bidi w:val="0"/>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color w:val="auto"/>
                <w:sz w:val="20"/>
                <w:szCs w:val="20"/>
                <w:lang w:bidi="bn-BD"/>
              </w:rPr>
            </w:pPr>
            <w:r w:rsidRPr="009022D6">
              <w:rPr>
                <w:rFonts w:ascii="Kalpurush" w:hAnsi="Kalpurush" w:cs="Kalpurush"/>
                <w:color w:val="auto"/>
                <w:sz w:val="20"/>
                <w:szCs w:val="20"/>
                <w:cs/>
                <w:lang w:bidi="bn-BD"/>
              </w:rPr>
              <w:t>শিরোনাম</w:t>
            </w:r>
          </w:p>
        </w:tc>
        <w:tc>
          <w:tcPr>
            <w:tcW w:w="577" w:type="pct"/>
            <w:hideMark/>
          </w:tcPr>
          <w:p w:rsidR="00630B3D" w:rsidRPr="009022D6" w:rsidRDefault="00630B3D" w:rsidP="009022D6">
            <w:pPr>
              <w:bidi w:val="0"/>
              <w:jc w:val="both"/>
              <w:cnfStyle w:val="100000000000" w:firstRow="1" w:lastRow="0" w:firstColumn="0" w:lastColumn="0" w:oddVBand="0" w:evenVBand="0" w:oddHBand="0" w:evenHBand="0" w:firstRowFirstColumn="0" w:firstRowLastColumn="0" w:lastRowFirstColumn="0" w:lastRowLastColumn="0"/>
              <w:rPr>
                <w:rFonts w:ascii="Kalpurush" w:hAnsi="Kalpurush" w:cs="Kalpurush"/>
                <w:color w:val="auto"/>
                <w:sz w:val="20"/>
                <w:szCs w:val="20"/>
                <w:rtl/>
                <w:cs/>
                <w:lang w:bidi="bn-BD"/>
              </w:rPr>
            </w:pPr>
            <w:r w:rsidRPr="009022D6">
              <w:rPr>
                <w:rFonts w:ascii="Kalpurush" w:hAnsi="Kalpurush" w:cs="Kalpurush"/>
                <w:color w:val="auto"/>
                <w:sz w:val="20"/>
                <w:szCs w:val="20"/>
                <w:cs/>
                <w:lang w:bidi="bn-BD"/>
              </w:rPr>
              <w:t>পৃষ্ঠা</w:t>
            </w:r>
          </w:p>
        </w:tc>
      </w:tr>
      <w:tr w:rsidR="009022D6" w:rsidRPr="009022D6" w:rsidTr="006E2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cs/>
                <w:lang w:bidi="bn-IN"/>
              </w:rPr>
            </w:pPr>
            <w:r w:rsidRPr="009022D6">
              <w:rPr>
                <w:rFonts w:ascii="Kalpurush" w:hAnsi="Kalpurush" w:cs="Kalpurush"/>
                <w:b/>
                <w:bCs/>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9022D6" w:rsidRPr="009022D6" w:rsidTr="006E27B3">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IN"/>
              </w:rPr>
            </w:pPr>
            <w:r w:rsidRPr="009022D6">
              <w:rPr>
                <w:rFonts w:ascii="Kalpurush" w:hAnsi="Kalpurush" w:cs="Kalpurush"/>
                <w:b/>
                <w:bCs/>
                <w:sz w:val="20"/>
                <w:szCs w:val="20"/>
                <w:cs/>
                <w:lang w:bidi="bn-BD"/>
              </w:rPr>
              <w:t>অহংকার</w:t>
            </w:r>
            <w:r w:rsidRPr="009022D6">
              <w:rPr>
                <w:rFonts w:ascii="Kalpurush" w:hAnsi="Kalpurush" w:cs="Kalpurush" w:hint="cs"/>
                <w:b/>
                <w:bCs/>
                <w:sz w:val="20"/>
                <w:szCs w:val="20"/>
                <w:cs/>
                <w:lang w:bidi="bn-BD"/>
              </w:rPr>
              <w:t xml:space="preserve"> বা কিবিরের সংজ্ঞা</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cs/>
                <w:lang w:bidi="bn-IN"/>
              </w:rPr>
            </w:pPr>
            <w:r w:rsidRPr="009022D6">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9022D6">
              <w:rPr>
                <w:rFonts w:ascii="Kalpurush" w:hAnsi="Kalpurush" w:cs="Kalpurush" w:hint="cs"/>
                <w:sz w:val="20"/>
                <w:szCs w:val="20"/>
                <w:cs/>
                <w:lang w:bidi="bn-BD"/>
              </w:rPr>
              <w:t>কিবির (অহংকার) ও ‘উজব (আত্মতৃপ্তি)</w:t>
            </w:r>
            <w:r>
              <w:rPr>
                <w:rFonts w:ascii="Kalpurush" w:hAnsi="Kalpurush" w:cs="Kalpurush" w:hint="cs"/>
                <w:sz w:val="20"/>
                <w:szCs w:val="20"/>
                <w:cs/>
                <w:lang w:bidi="bn-BD"/>
              </w:rPr>
              <w:t xml:space="preserve"> দু’টি</w:t>
            </w:r>
            <w:r w:rsidRPr="009022D6">
              <w:rPr>
                <w:rFonts w:ascii="Kalpurush" w:hAnsi="Kalpurush" w:cs="Kalpurush" w:hint="cs"/>
                <w:sz w:val="20"/>
                <w:szCs w:val="20"/>
                <w:cs/>
                <w:lang w:bidi="bn-BD"/>
              </w:rPr>
              <w:t>র মধ্যে পার্থক্য</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val="en-US" w:bidi="bn-IN"/>
              </w:rPr>
            </w:pPr>
            <w:r w:rsidRPr="009022D6">
              <w:rPr>
                <w:rFonts w:ascii="Kalpurush" w:hAnsi="Kalpurush" w:cs="Kalpurush" w:hint="cs"/>
                <w:sz w:val="20"/>
                <w:szCs w:val="20"/>
                <w:cs/>
                <w:lang w:bidi="bn-BD"/>
              </w:rPr>
              <w:t>কিবিরের কারণসমূহ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IN"/>
              </w:rPr>
            </w:pPr>
            <w:r w:rsidRPr="009022D6">
              <w:rPr>
                <w:rFonts w:ascii="Kalpurush" w:hAnsi="Kalpurush" w:cs="Kalpurush" w:hint="cs"/>
                <w:sz w:val="20"/>
                <w:szCs w:val="20"/>
                <w:cs/>
                <w:lang w:bidi="bn-BD"/>
              </w:rPr>
              <w:t>এক. কারো প্রতি নমনীয় না হওয়া বা আনুগত্য না করার স্পৃহা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tabs>
                <w:tab w:val="left" w:pos="516"/>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9022D6">
              <w:rPr>
                <w:rFonts w:ascii="Kalpurush" w:hAnsi="Kalpurush" w:cs="Kalpurush" w:hint="cs"/>
                <w:sz w:val="20"/>
                <w:szCs w:val="20"/>
                <w:cs/>
                <w:lang w:bidi="bn-BD"/>
              </w:rPr>
              <w:t>দুই. অন্যদের</w:t>
            </w:r>
            <w:r>
              <w:rPr>
                <w:rFonts w:ascii="Kalpurush" w:hAnsi="Kalpurush" w:cs="Kalpurush" w:hint="cs"/>
                <w:sz w:val="20"/>
                <w:szCs w:val="20"/>
                <w:cs/>
                <w:lang w:bidi="bn-BD"/>
              </w:rPr>
              <w:t xml:space="preserve"> ওপর</w:t>
            </w:r>
            <w:r w:rsidRPr="009022D6">
              <w:rPr>
                <w:rFonts w:ascii="Kalpurush" w:hAnsi="Kalpurush" w:cs="Kalpurush" w:hint="cs"/>
                <w:sz w:val="20"/>
                <w:szCs w:val="20"/>
                <w:cs/>
                <w:lang w:bidi="bn-BD"/>
              </w:rPr>
              <w:t xml:space="preserve"> প্রাধান্য বিস্তারের জন্য অপ্রতিরোধ্য অভিলাষ</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9022D6">
              <w:rPr>
                <w:rFonts w:ascii="Kalpurush" w:hAnsi="Kalpurush" w:cs="Kalpurush" w:hint="cs"/>
                <w:sz w:val="20"/>
                <w:szCs w:val="20"/>
                <w:cs/>
                <w:lang w:bidi="bn-BD"/>
              </w:rPr>
              <w:t>তিন. নিজের দোষকে আড়াল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9022D6">
              <w:rPr>
                <w:rFonts w:ascii="Kalpurush" w:hAnsi="Kalpurush" w:cs="Kalpurush" w:hint="cs"/>
                <w:sz w:val="20"/>
                <w:szCs w:val="20"/>
                <w:cs/>
                <w:lang w:bidi="bn-BD"/>
              </w:rPr>
              <w:t>চার. অহংকারী যেভাবে অহংকারের সুযোগ পায়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9022D6" w:rsidRDefault="00630B3D" w:rsidP="009022D6">
            <w:pPr>
              <w:bidi w:val="0"/>
              <w:jc w:val="both"/>
              <w:rPr>
                <w:rFonts w:ascii="Kalpurush" w:hAnsi="Kalpurush" w:cs="Kalpurush"/>
                <w:b w:val="0"/>
                <w:bCs w:val="0"/>
                <w:sz w:val="20"/>
                <w:szCs w:val="20"/>
                <w:rtl/>
                <w:cs/>
                <w:lang w:bidi="bn-IN"/>
              </w:rPr>
            </w:pPr>
            <w:r w:rsidRPr="009022D6">
              <w:rPr>
                <w:rFonts w:ascii="Kalpurush" w:hAnsi="Kalpurush" w:cs="Kalpurush"/>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9022D6">
              <w:rPr>
                <w:rFonts w:ascii="Kalpurush" w:hAnsi="Kalpurush" w:cs="Kalpurush" w:hint="cs"/>
                <w:sz w:val="20"/>
                <w:szCs w:val="20"/>
                <w:cs/>
                <w:lang w:bidi="bn-BD"/>
              </w:rPr>
              <w:t xml:space="preserve">পাঁচ. মানুষকে </w:t>
            </w:r>
            <w:r w:rsidRPr="009022D6">
              <w:rPr>
                <w:rFonts w:ascii="Kalpurush" w:hAnsi="Kalpurush" w:cs="Kalpurush"/>
                <w:sz w:val="20"/>
                <w:szCs w:val="20"/>
                <w:cs/>
                <w:lang w:bidi="bn-BD"/>
              </w:rPr>
              <w:t>মূল্যায়ন</w:t>
            </w:r>
            <w:r>
              <w:rPr>
                <w:rFonts w:ascii="Kalpurush" w:hAnsi="Kalpurush" w:cs="Kalpurush" w:hint="cs"/>
                <w:sz w:val="20"/>
                <w:szCs w:val="20"/>
                <w:cs/>
                <w:lang w:bidi="bn-BD"/>
              </w:rPr>
              <w:t xml:space="preserve"> করতে না জানা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jc w:val="both"/>
              <w:rPr>
                <w:rFonts w:ascii="Kalpurush" w:hAnsi="Kalpurush" w:cs="Kalpurush"/>
                <w:b w:val="0"/>
                <w:bCs w:val="0"/>
                <w:sz w:val="20"/>
                <w:szCs w:val="20"/>
                <w:cs/>
                <w:lang w:bidi="bn-IN"/>
              </w:rPr>
            </w:pPr>
            <w:r w:rsidRPr="009022D6">
              <w:rPr>
                <w:rFonts w:ascii="Kalpurush" w:hAnsi="Kalpurush" w:cs="Kalpurush" w:hint="cs"/>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9022D6">
              <w:rPr>
                <w:rFonts w:ascii="Kalpurush" w:hAnsi="Kalpurush" w:cs="Kalpurush" w:hint="cs"/>
                <w:sz w:val="20"/>
                <w:szCs w:val="20"/>
                <w:cs/>
                <w:lang w:bidi="bn-BD"/>
              </w:rPr>
              <w:t>ছয়. আল্লাহ প্রদত্ত</w:t>
            </w:r>
            <w:r>
              <w:rPr>
                <w:rFonts w:ascii="Kalpurush" w:hAnsi="Kalpurush" w:cs="Kalpurush" w:hint="cs"/>
                <w:sz w:val="20"/>
                <w:szCs w:val="20"/>
                <w:cs/>
                <w:lang w:bidi="bn-BD"/>
              </w:rPr>
              <w:t xml:space="preserve"> নি‘আমত</w:t>
            </w:r>
            <w:r w:rsidRPr="009022D6">
              <w:rPr>
                <w:rFonts w:ascii="Kalpurush" w:hAnsi="Kalpurush" w:cs="Kalpurush" w:hint="cs"/>
                <w:sz w:val="20"/>
                <w:szCs w:val="20"/>
                <w:cs/>
                <w:lang w:bidi="bn-BD"/>
              </w:rPr>
              <w:t xml:space="preserve">কে অন্যদের নেয়ামতের সাথে তুলনা করা ও আল্লাহকে </w:t>
            </w:r>
            <w:r w:rsidRPr="009022D6">
              <w:rPr>
                <w:rFonts w:ascii="Kalpurush" w:hAnsi="Kalpurush" w:cs="Kalpurush"/>
                <w:sz w:val="20"/>
                <w:szCs w:val="20"/>
                <w:cs/>
                <w:lang w:bidi="bn-BD"/>
              </w:rPr>
              <w:t>ভুলে</w:t>
            </w:r>
            <w:r w:rsidRPr="009022D6">
              <w:rPr>
                <w:rFonts w:ascii="Kalpurush" w:hAnsi="Kalpurush" w:cs="Kalpurush" w:hint="cs"/>
                <w:sz w:val="20"/>
                <w:szCs w:val="20"/>
                <w:cs/>
                <w:lang w:bidi="bn-BD"/>
              </w:rPr>
              <w:t xml:space="preserve"> যাওয়া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9022D6" w:rsidRDefault="00630B3D"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মানুষ যে সব</w:t>
            </w:r>
            <w:r>
              <w:rPr>
                <w:rFonts w:ascii="Kalpurush" w:hAnsi="Kalpurush" w:cs="Kalpurush" w:hint="cs"/>
                <w:b/>
                <w:bCs/>
                <w:sz w:val="20"/>
                <w:szCs w:val="20"/>
                <w:cs/>
                <w:lang w:bidi="bn-BD"/>
              </w:rPr>
              <w:t xml:space="preserve"> জিনিস</w:t>
            </w:r>
            <w:r w:rsidRPr="009022D6">
              <w:rPr>
                <w:rFonts w:ascii="Kalpurush" w:hAnsi="Kalpurush" w:cs="Kalpurush" w:hint="cs"/>
                <w:b/>
                <w:bCs/>
                <w:sz w:val="20"/>
                <w:szCs w:val="20"/>
                <w:cs/>
                <w:lang w:bidi="bn-BD"/>
              </w:rPr>
              <w:t xml:space="preserve"> নিয়ে অহংকার করে তার বর্ণনা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এক. ধন-সম্পদ</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lastRenderedPageBreak/>
              <w:t>১৩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দুই. ইলম বা জ্ঞান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তিন</w:t>
            </w:r>
            <w:r>
              <w:rPr>
                <w:rFonts w:ascii="Kalpurush" w:hAnsi="Kalpurush" w:cs="Kalpurush" w:hint="cs"/>
                <w:sz w:val="20"/>
                <w:szCs w:val="20"/>
                <w:cs/>
                <w:lang w:bidi="bn-BD"/>
              </w:rPr>
              <w:t>. আমল ও ইবাদত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চার. বংশ</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 xml:space="preserve">যে সব </w:t>
            </w:r>
            <w:r w:rsidRPr="009022D6">
              <w:rPr>
                <w:rFonts w:ascii="Kalpurush" w:hAnsi="Kalpurush" w:cs="Kalpurush"/>
                <w:b/>
                <w:bCs/>
                <w:sz w:val="20"/>
                <w:szCs w:val="20"/>
                <w:cs/>
                <w:lang w:bidi="bn-BD"/>
              </w:rPr>
              <w:t>অহংকারী</w:t>
            </w:r>
            <w:r w:rsidRPr="009022D6">
              <w:rPr>
                <w:rFonts w:ascii="Kalpurush" w:hAnsi="Kalpurush" w:cs="Kalpurush" w:hint="cs"/>
                <w:b/>
                <w:bCs/>
                <w:sz w:val="20"/>
                <w:szCs w:val="20"/>
                <w:cs/>
                <w:lang w:bidi="bn-BD"/>
              </w:rPr>
              <w:t xml:space="preserve">কে তার অহংকার হকের </w:t>
            </w:r>
            <w:r w:rsidRPr="009022D6">
              <w:rPr>
                <w:rFonts w:ascii="Kalpurush" w:hAnsi="Kalpurush" w:cs="Kalpurush"/>
                <w:b/>
                <w:bCs/>
                <w:sz w:val="20"/>
                <w:szCs w:val="20"/>
                <w:cs/>
                <w:lang w:bidi="bn-BD"/>
              </w:rPr>
              <w:t>অনুকরণ</w:t>
            </w:r>
            <w:r w:rsidRPr="009022D6">
              <w:rPr>
                <w:rFonts w:ascii="Kalpurush" w:hAnsi="Kalpurush" w:cs="Kalpurush" w:hint="cs"/>
                <w:b/>
                <w:bCs/>
                <w:sz w:val="20"/>
                <w:szCs w:val="20"/>
                <w:cs/>
                <w:lang w:bidi="bn-BD"/>
              </w:rPr>
              <w:t xml:space="preserve"> হতে দূরে সরিয়ে দিয়েছে, তাদের</w:t>
            </w:r>
            <w:r w:rsidRPr="009022D6">
              <w:rPr>
                <w:rFonts w:ascii="Kalpurush" w:hAnsi="Kalpurush" w:cs="Kalpurush"/>
                <w:b/>
                <w:bCs/>
                <w:sz w:val="20"/>
                <w:szCs w:val="20"/>
                <w:cs/>
                <w:lang w:bidi="bn-BD"/>
              </w:rPr>
              <w:t xml:space="preserve"> দৃষ্টান্ত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এক</w:t>
            </w:r>
            <w:r w:rsidRPr="009022D6">
              <w:rPr>
                <w:rFonts w:ascii="Kalpurush" w:hAnsi="Kalpurush" w:cs="Kalpurush" w:hint="cs"/>
                <w:sz w:val="20"/>
                <w:szCs w:val="20"/>
                <w:cs/>
                <w:lang w:bidi="bn-BD"/>
              </w:rPr>
              <w:t>-</w:t>
            </w:r>
            <w:r w:rsidRPr="009022D6">
              <w:rPr>
                <w:rFonts w:ascii="Kalpurush" w:hAnsi="Kalpurush" w:cs="Kalpurush"/>
                <w:sz w:val="20"/>
                <w:szCs w:val="20"/>
                <w:cs/>
                <w:lang w:bidi="bn-BD"/>
              </w:rPr>
              <w:t xml:space="preserve"> ইবলিস</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দুই:</w:t>
            </w:r>
            <w:r>
              <w:rPr>
                <w:rFonts w:ascii="Kalpurush" w:hAnsi="Kalpurush" w:cs="Kalpurush"/>
                <w:sz w:val="20"/>
                <w:szCs w:val="20"/>
                <w:cs/>
                <w:lang w:bidi="bn-BD"/>
              </w:rPr>
              <w:t xml:space="preserve"> ফিরআউন</w:t>
            </w:r>
            <w:r w:rsidRPr="009022D6">
              <w:rPr>
                <w:rFonts w:ascii="Kalpurush" w:hAnsi="Kalpurush" w:cs="Kalpurush"/>
                <w:sz w:val="20"/>
                <w:szCs w:val="20"/>
                <w:cs/>
                <w:lang w:bidi="bn-BD"/>
              </w:rPr>
              <w:t xml:space="preserve"> ও </w:t>
            </w:r>
            <w:r w:rsidRPr="009022D6">
              <w:rPr>
                <w:rFonts w:ascii="Kalpurush" w:hAnsi="Kalpurush" w:cs="Kalpurush" w:hint="cs"/>
                <w:sz w:val="20"/>
                <w:szCs w:val="20"/>
                <w:cs/>
                <w:lang w:bidi="bn-BD"/>
              </w:rPr>
              <w:t xml:space="preserve">তার </w:t>
            </w:r>
            <w:r w:rsidRPr="009022D6">
              <w:rPr>
                <w:rFonts w:ascii="Kalpurush" w:hAnsi="Kalpurush" w:cs="Kalpurush"/>
                <w:sz w:val="20"/>
                <w:szCs w:val="20"/>
                <w:cs/>
                <w:lang w:bidi="bn-BD"/>
              </w:rPr>
              <w:t>সম্প্রদায়ের লোকেরা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১৯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SutonnyMJ" w:hAnsi="SutonnyMJ" w:cs="Kalpurush"/>
                <w:sz w:val="20"/>
                <w:szCs w:val="20"/>
                <w:cs/>
                <w:lang w:bidi="bn-BD"/>
              </w:rPr>
              <w:t>তিন:</w:t>
            </w:r>
            <w:r w:rsidRPr="009022D6">
              <w:rPr>
                <w:rFonts w:ascii="SutonnyMJ" w:hAnsi="SutonnyMJ" w:cs="Kalpurush" w:hint="cs"/>
                <w:sz w:val="20"/>
                <w:szCs w:val="20"/>
                <w:cs/>
                <w:lang w:bidi="bn-BD"/>
              </w:rPr>
              <w:t xml:space="preserve"> </w:t>
            </w:r>
            <w:r w:rsidRPr="009022D6">
              <w:rPr>
                <w:rFonts w:ascii="SutonnyMJ" w:hAnsi="SutonnyMJ" w:cs="Kalpurush"/>
                <w:sz w:val="20"/>
                <w:szCs w:val="20"/>
                <w:cs/>
                <w:lang w:bidi="bn-BD"/>
              </w:rPr>
              <w:t>সালেহ</w:t>
            </w:r>
            <w:r w:rsidRPr="009022D6">
              <w:rPr>
                <w:rFonts w:ascii="SutonnyMJ" w:hAnsi="SutonnyMJ" w:cs="Kalpurush" w:hint="cs"/>
                <w:sz w:val="20"/>
                <w:szCs w:val="20"/>
                <w:cs/>
                <w:lang w:bidi="bn-BD"/>
              </w:rPr>
              <w:t xml:space="preserve"> </w:t>
            </w:r>
            <w:r>
              <w:rPr>
                <w:rFonts w:ascii="SutonnyMJ" w:hAnsi="SutonnyMJ" w:cs="Kalpurush"/>
                <w:sz w:val="20"/>
                <w:szCs w:val="20"/>
                <w:cs/>
                <w:lang w:bidi="bn-BD"/>
              </w:rPr>
              <w:t>‘আলাইহিস সালাম</w:t>
            </w:r>
            <w:r>
              <w:rPr>
                <w:rFonts w:ascii="SutonnyMJ" w:hAnsi="SutonnyMJ" w:cs="Kalpurush" w:hint="cs"/>
                <w:sz w:val="20"/>
                <w:szCs w:val="20"/>
                <w:cs/>
                <w:lang w:bidi="bn-BD"/>
              </w:rPr>
              <w:t>ে</w:t>
            </w:r>
            <w:r w:rsidRPr="009022D6">
              <w:rPr>
                <w:rFonts w:ascii="SutonnyMJ" w:hAnsi="SutonnyMJ" w:cs="Kalpurush" w:hint="cs"/>
                <w:sz w:val="20"/>
                <w:szCs w:val="20"/>
                <w:cs/>
                <w:lang w:bidi="bn-BD"/>
              </w:rPr>
              <w:t>র</w:t>
            </w:r>
            <w:r>
              <w:rPr>
                <w:rFonts w:ascii="SutonnyMJ" w:hAnsi="SutonnyMJ" w:cs="Kalpurush" w:hint="cs"/>
                <w:sz w:val="20"/>
                <w:szCs w:val="20"/>
                <w:cs/>
                <w:lang w:bidi="bn-BD"/>
              </w:rPr>
              <w:t xml:space="preserve"> কাওম</w:t>
            </w:r>
            <w:r w:rsidRPr="009022D6">
              <w:rPr>
                <w:rFonts w:ascii="SutonnyMJ" w:hAnsi="SutonnyMJ" w:cs="Kalpurush" w:hint="cs"/>
                <w:sz w:val="20"/>
                <w:szCs w:val="20"/>
                <w:cs/>
                <w:lang w:bidi="bn-BD"/>
              </w:rPr>
              <w:t>, সামুদ গোত্র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 xml:space="preserve">চার: </w:t>
            </w:r>
            <w:r w:rsidRPr="009022D6">
              <w:rPr>
                <w:rFonts w:ascii="Kalpurush" w:hAnsi="Kalpurush" w:cs="Kalpurush" w:hint="cs"/>
                <w:sz w:val="20"/>
                <w:szCs w:val="20"/>
                <w:cs/>
                <w:lang w:bidi="bn-BD"/>
              </w:rPr>
              <w:t>হুদ</w:t>
            </w:r>
            <w:r>
              <w:rPr>
                <w:rFonts w:ascii="Kalpurush" w:hAnsi="Kalpurush" w:cs="Kalpurush" w:hint="cs"/>
                <w:sz w:val="20"/>
                <w:szCs w:val="20"/>
                <w:cs/>
                <w:lang w:bidi="bn-BD"/>
              </w:rPr>
              <w:t xml:space="preserve"> ‘আলাইহিস সালামের </w:t>
            </w:r>
            <w:r w:rsidRPr="009022D6">
              <w:rPr>
                <w:rFonts w:ascii="Kalpurush" w:hAnsi="Kalpurush" w:cs="Kalpurush"/>
                <w:sz w:val="20"/>
                <w:szCs w:val="20"/>
                <w:cs/>
                <w:lang w:bidi="bn-BD"/>
              </w:rPr>
              <w:t>কাওম আদ</w:t>
            </w:r>
            <w:r w:rsidRPr="009022D6">
              <w:rPr>
                <w:rFonts w:ascii="Kalpurush" w:hAnsi="Kalpurush" w:cs="Kalpurush" w:hint="cs"/>
                <w:sz w:val="20"/>
                <w:szCs w:val="20"/>
                <w:cs/>
                <w:lang w:bidi="bn-BD"/>
              </w:rPr>
              <w:t xml:space="preserve"> সম্প্রদায়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 xml:space="preserve">পাঁচ: </w:t>
            </w:r>
            <w:r w:rsidRPr="009022D6">
              <w:rPr>
                <w:rFonts w:ascii="Kalpurush" w:hAnsi="Kalpurush" w:cs="Kalpurush" w:hint="cs"/>
                <w:sz w:val="20"/>
                <w:szCs w:val="20"/>
                <w:cs/>
                <w:lang w:bidi="bn-BD"/>
              </w:rPr>
              <w:t>শু</w:t>
            </w:r>
            <w:r w:rsidRPr="009022D6">
              <w:rPr>
                <w:rFonts w:ascii="Kalpurush" w:hAnsi="Kalpurush" w:cs="Kalpurush"/>
                <w:sz w:val="20"/>
                <w:szCs w:val="20"/>
                <w:cs/>
                <w:lang w:bidi="bn-BD"/>
              </w:rPr>
              <w:t>য়াইব</w:t>
            </w:r>
            <w:r>
              <w:rPr>
                <w:rFonts w:ascii="Kalpurush" w:hAnsi="Kalpurush" w:cs="Kalpurush" w:hint="cs"/>
                <w:sz w:val="20"/>
                <w:szCs w:val="20"/>
                <w:cs/>
                <w:lang w:bidi="bn-BD"/>
              </w:rPr>
              <w:t xml:space="preserve"> ‘আলাইহিস সালামের কাওম</w:t>
            </w:r>
            <w:r w:rsidRPr="009022D6">
              <w:rPr>
                <w:rFonts w:ascii="Kalpurush" w:hAnsi="Kalpurush" w:cs="Kalpurush" w:hint="cs"/>
                <w:sz w:val="20"/>
                <w:szCs w:val="20"/>
                <w:cs/>
                <w:lang w:bidi="bn-BD"/>
              </w:rPr>
              <w:t xml:space="preserve"> মাদায়েনের </w:t>
            </w:r>
            <w:r w:rsidRPr="009022D6">
              <w:rPr>
                <w:rFonts w:ascii="Kalpurush" w:hAnsi="Kalpurush" w:cs="Kalpurush"/>
                <w:sz w:val="20"/>
                <w:szCs w:val="20"/>
                <w:cs/>
                <w:lang w:bidi="bn-BD"/>
              </w:rPr>
              <w:t>অধিবাসী</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ছয়: নুহ</w:t>
            </w:r>
            <w:r>
              <w:rPr>
                <w:rFonts w:ascii="Kalpurush" w:hAnsi="Kalpurush" w:cs="Kalpurush" w:hint="cs"/>
                <w:sz w:val="20"/>
                <w:szCs w:val="20"/>
                <w:cs/>
                <w:lang w:bidi="bn-BD"/>
              </w:rPr>
              <w:t xml:space="preserve"> ‘আলাইহিস সালামের কাওম</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সাত. বনী ইসরাঈল</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আট. </w:t>
            </w:r>
            <w:r w:rsidRPr="009022D6">
              <w:rPr>
                <w:rFonts w:ascii="Kalpurush" w:hAnsi="Kalpurush" w:cs="Kalpurush"/>
                <w:sz w:val="20"/>
                <w:szCs w:val="20"/>
                <w:cs/>
                <w:lang w:bidi="bn-BD"/>
              </w:rPr>
              <w:t>আরবের মুশরিকরা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b/>
                <w:bCs/>
                <w:sz w:val="20"/>
                <w:szCs w:val="20"/>
                <w:cs/>
                <w:lang w:bidi="bn-BD"/>
              </w:rPr>
              <w:t>মানব জীবনে অহংকারের প্রভাব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এক. আল্লাহর</w:t>
            </w:r>
            <w:r>
              <w:rPr>
                <w:rFonts w:ascii="Kalpurush" w:hAnsi="Kalpurush" w:cs="Kalpurush"/>
                <w:sz w:val="20"/>
                <w:szCs w:val="20"/>
                <w:cs/>
                <w:lang w:bidi="bn-BD"/>
              </w:rPr>
              <w:t xml:space="preserve"> ওপর</w:t>
            </w:r>
            <w:r w:rsidRPr="009022D6">
              <w:rPr>
                <w:rFonts w:ascii="Kalpurush" w:hAnsi="Kalpurush" w:cs="Kalpurush"/>
                <w:sz w:val="20"/>
                <w:szCs w:val="20"/>
                <w:cs/>
                <w:lang w:bidi="bn-BD"/>
              </w:rPr>
              <w:t xml:space="preserve"> ঈমান আনা, তার ইবাদত করা </w:t>
            </w:r>
            <w:r>
              <w:rPr>
                <w:rFonts w:ascii="Kalpurush" w:hAnsi="Kalpurush" w:cs="Kalpurush" w:hint="cs"/>
                <w:sz w:val="20"/>
                <w:szCs w:val="20"/>
                <w:cs/>
                <w:lang w:bidi="bn-BD"/>
              </w:rPr>
              <w:t>থেকে</w:t>
            </w:r>
            <w:r w:rsidRPr="009022D6">
              <w:rPr>
                <w:rFonts w:ascii="Kalpurush" w:hAnsi="Kalpurush" w:cs="Kalpurush"/>
                <w:sz w:val="20"/>
                <w:szCs w:val="20"/>
                <w:cs/>
                <w:lang w:bidi="bn-BD"/>
              </w:rPr>
              <w:t xml:space="preserve"> বিরত থাকা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দুই. অহংকারের পরিণতির মুখোমুখি হওয়া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২৮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তিন. কাপড় ঘোরালির নিচে ঝুলিয়ে পরিধান করা ও যমিনে</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তা</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ছেঁচানো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lastRenderedPageBreak/>
              <w:t>২৯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চার. অহংকারীর সম্মানে ছুটাছুটি করা ও দাঁড়িয়ে সম্মান করাকে পছন্দ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পাঁচ</w:t>
            </w:r>
            <w:r w:rsidRPr="009022D6">
              <w:rPr>
                <w:rFonts w:ascii="Kalpurush" w:hAnsi="Kalpurush" w:cs="Kalpurush" w:hint="cs"/>
                <w:sz w:val="20"/>
                <w:szCs w:val="20"/>
                <w:cs/>
                <w:lang w:bidi="bn-BD"/>
              </w:rPr>
              <w:t>. অতিরিক্ত কথা বলা</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ছয়, </w:t>
            </w:r>
            <w:r w:rsidRPr="009022D6">
              <w:rPr>
                <w:rFonts w:ascii="Kalpurush" w:hAnsi="Kalpurush" w:cs="Kalpurush"/>
                <w:sz w:val="20"/>
                <w:szCs w:val="20"/>
                <w:cs/>
                <w:lang w:bidi="bn-BD"/>
              </w:rPr>
              <w:t>ঠাট্টা</w:t>
            </w:r>
            <w:r w:rsidRPr="009022D6">
              <w:rPr>
                <w:rFonts w:ascii="Kalpurush" w:hAnsi="Kalpurush" w:cs="Kalpurush" w:hint="cs"/>
                <w:sz w:val="20"/>
                <w:szCs w:val="20"/>
                <w:cs/>
                <w:lang w:bidi="bn-BD"/>
              </w:rPr>
              <w:t>-বিদ্রূপ, চোগলখোরি ও নাম পরিবর্তন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সাত, গীবত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আট</w:t>
            </w:r>
            <w:r w:rsidRPr="009022D6">
              <w:rPr>
                <w:rFonts w:ascii="Kalpurush" w:hAnsi="Kalpurush" w:cs="Kalpurush"/>
                <w:sz w:val="20"/>
                <w:szCs w:val="20"/>
                <w:lang w:bidi="bn-BD"/>
              </w:rPr>
              <w:t xml:space="preserve">, </w:t>
            </w:r>
            <w:r w:rsidRPr="009022D6">
              <w:rPr>
                <w:rFonts w:ascii="Kalpurush" w:hAnsi="Kalpurush" w:cs="Kalpurush" w:hint="cs"/>
                <w:sz w:val="20"/>
                <w:szCs w:val="20"/>
                <w:cs/>
                <w:lang w:bidi="bn-BD"/>
              </w:rPr>
              <w:t>গরীব</w:t>
            </w:r>
            <w:r w:rsidRPr="009022D6">
              <w:rPr>
                <w:rFonts w:ascii="Kalpurush" w:hAnsi="Kalpurush" w:cs="Kalpurush"/>
                <w:sz w:val="20"/>
                <w:szCs w:val="20"/>
                <w:lang w:bidi="bn-BD"/>
              </w:rPr>
              <w:t xml:space="preserve">, </w:t>
            </w:r>
            <w:r w:rsidRPr="009022D6">
              <w:rPr>
                <w:rFonts w:ascii="Kalpurush" w:hAnsi="Kalpurush" w:cs="Kalpurush" w:hint="cs"/>
                <w:sz w:val="20"/>
                <w:szCs w:val="20"/>
                <w:cs/>
                <w:lang w:bidi="bn-BD"/>
              </w:rPr>
              <w:t>মিসকিন</w:t>
            </w:r>
            <w:r w:rsidRPr="009022D6">
              <w:rPr>
                <w:rFonts w:ascii="Kalpurush" w:hAnsi="Kalpurush" w:cs="Kalpurush"/>
                <w:sz w:val="20"/>
                <w:szCs w:val="20"/>
                <w:lang w:bidi="bn-BD"/>
              </w:rPr>
              <w:t xml:space="preserve">, </w:t>
            </w:r>
            <w:r w:rsidRPr="009022D6">
              <w:rPr>
                <w:rFonts w:ascii="Kalpurush" w:hAnsi="Kalpurush" w:cs="Kalpurush" w:hint="cs"/>
                <w:sz w:val="20"/>
                <w:szCs w:val="20"/>
                <w:cs/>
                <w:lang w:bidi="bn-BD"/>
              </w:rPr>
              <w:t>অসহায়</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ও</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দুর্বল</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লোকদের</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সাথে</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উঠা</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বসা</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করা</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হতে</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বিরত</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থাকা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নয়. নিকৃষ্ট ও দোষনীয় কাজের</w:t>
            </w:r>
            <w:r>
              <w:rPr>
                <w:rFonts w:ascii="Kalpurush" w:hAnsi="Kalpurush" w:cs="Kalpurush" w:hint="cs"/>
                <w:sz w:val="20"/>
                <w:szCs w:val="20"/>
                <w:cs/>
                <w:lang w:bidi="bn-BD"/>
              </w:rPr>
              <w:t xml:space="preserve"> ওপর</w:t>
            </w:r>
            <w:r w:rsidRPr="009022D6">
              <w:rPr>
                <w:rFonts w:ascii="Kalpurush" w:hAnsi="Kalpurush" w:cs="Kalpurush" w:hint="cs"/>
                <w:sz w:val="20"/>
                <w:szCs w:val="20"/>
                <w:cs/>
                <w:lang w:bidi="bn-BD"/>
              </w:rPr>
              <w:t xml:space="preserve"> অটুট থাকা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দশ. কারো উপদেশ গ্রহণ 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এগার. জ্ঞান অর্জন 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বার. অহংকারীর সাথে সাক্ষাত হলে, সে সালাম দেয় 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তের. হাঁটার সময় যদি তার সাথে অন্য কেউ থাকে, তাকে তার পিছনে হাটতে পছন্দ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অহংকারীর শাস্তি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দুনিয়াতে অহংকারীর শাস্তি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৩৯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১. একজন অহংকারীকে তার চাহিদার বিপরীত দান করার মাধ্যমে শাস্তি</w:t>
            </w:r>
            <w:r>
              <w:rPr>
                <w:rFonts w:ascii="Kalpurush" w:hAnsi="Kalpurush" w:cs="Kalpurush" w:hint="cs"/>
                <w:sz w:val="20"/>
                <w:szCs w:val="20"/>
                <w:cs/>
                <w:lang w:bidi="bn-BD"/>
              </w:rPr>
              <w:t xml:space="preserve"> দেওয়া</w:t>
            </w:r>
            <w:r w:rsidRPr="009022D6">
              <w:rPr>
                <w:rFonts w:ascii="Kalpurush" w:hAnsi="Kalpurush" w:cs="Kalpurush" w:hint="cs"/>
                <w:sz w:val="20"/>
                <w:szCs w:val="20"/>
                <w:cs/>
                <w:lang w:bidi="bn-BD"/>
              </w:rPr>
              <w:t xml:space="preserve">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২. চিন্তা-ফিকির, উপদেশ গ্রহণ করা ও আল্লাহর আয়াতসমূহ হতে নছিহত অর্জন করা হতে বঞ্চিত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৩. দুনিয়াতে তাদের শাস্তি</w:t>
            </w:r>
            <w:r>
              <w:rPr>
                <w:rFonts w:ascii="Kalpurush" w:hAnsi="Kalpurush" w:cs="Kalpurush" w:hint="cs"/>
                <w:sz w:val="20"/>
                <w:szCs w:val="20"/>
                <w:cs/>
                <w:lang w:bidi="bn-BD"/>
              </w:rPr>
              <w:t xml:space="preserve"> দেওয়া</w:t>
            </w:r>
            <w:r w:rsidRPr="009022D6">
              <w:rPr>
                <w:rFonts w:ascii="Kalpurush" w:hAnsi="Kalpurush" w:cs="Kalpurush" w:hint="cs"/>
                <w:sz w:val="20"/>
                <w:szCs w:val="20"/>
                <w:cs/>
                <w:lang w:bidi="bn-BD"/>
              </w:rPr>
              <w:t xml:space="preserve">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lastRenderedPageBreak/>
              <w:t>৪২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চার. অহংকারীদের থেকে</w:t>
            </w:r>
            <w:r>
              <w:rPr>
                <w:rFonts w:ascii="Kalpurush" w:hAnsi="Kalpurush" w:cs="Kalpurush" w:hint="cs"/>
                <w:sz w:val="20"/>
                <w:szCs w:val="20"/>
                <w:cs/>
                <w:lang w:bidi="bn-BD"/>
              </w:rPr>
              <w:t xml:space="preserve"> নি‘আমত</w:t>
            </w:r>
            <w:r w:rsidRPr="009022D6">
              <w:rPr>
                <w:rFonts w:ascii="Kalpurush" w:hAnsi="Kalpurush" w:cs="Kalpurush" w:hint="cs"/>
                <w:sz w:val="20"/>
                <w:szCs w:val="20"/>
                <w:cs/>
                <w:lang w:bidi="bn-BD"/>
              </w:rPr>
              <w:t>সমূহ ছিনিয়ে</w:t>
            </w:r>
            <w:r>
              <w:rPr>
                <w:rFonts w:ascii="Kalpurush" w:hAnsi="Kalpurush" w:cs="Kalpurush" w:hint="cs"/>
                <w:sz w:val="20"/>
                <w:szCs w:val="20"/>
                <w:cs/>
                <w:lang w:bidi="bn-BD"/>
              </w:rPr>
              <w:t xml:space="preserve"> নেওয়া </w:t>
            </w:r>
            <w:r w:rsidRPr="009022D6">
              <w:rPr>
                <w:rFonts w:ascii="Kalpurush" w:hAnsi="Kalpurush" w:cs="Kalpurush" w:hint="cs"/>
                <w:sz w:val="20"/>
                <w:szCs w:val="20"/>
                <w:cs/>
                <w:lang w:bidi="bn-BD"/>
              </w:rPr>
              <w:t>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৫. অহংকার জমি ধ্বস ও কবর আযাবের কারণ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পরকালের জীবনে অহংকারের শাস্তি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১. অহংকারী ধ্বংসপ্রাপ্ত লোকদের সাথে ধ্বংস হবে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দুই. অহংকারীরা কিয়ামত দিবসে রাসূল</w:t>
            </w:r>
            <w:r>
              <w:rPr>
                <w:rFonts w:ascii="Kalpurush" w:hAnsi="Kalpurush" w:cs="Kalpurush" w:hint="cs"/>
                <w:sz w:val="20"/>
                <w:szCs w:val="20"/>
                <w:cs/>
                <w:lang w:bidi="bn-BD"/>
              </w:rPr>
              <w:t xml:space="preserve"> সাল্লাল্লাহু আলাইহি ওয়াসাল্লামের</w:t>
            </w:r>
            <w:r w:rsidRPr="009022D6">
              <w:rPr>
                <w:rFonts w:ascii="Kalpurush" w:hAnsi="Kalpurush" w:cs="Kalpurush" w:hint="cs"/>
                <w:sz w:val="20"/>
                <w:szCs w:val="20"/>
                <w:cs/>
                <w:lang w:bidi="bn-BD"/>
              </w:rPr>
              <w:t xml:space="preserve"> নিকট সবচেয়ে ঘৃণিত ও অবস্থানের দিক দিয়ে অনেক দুরে হবে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তিন. </w:t>
            </w:r>
            <w:r w:rsidRPr="009022D6">
              <w:rPr>
                <w:rFonts w:ascii="Kalpurush" w:hAnsi="Kalpurush" w:cs="Kalpurush"/>
                <w:sz w:val="20"/>
                <w:szCs w:val="20"/>
                <w:cs/>
                <w:lang w:bidi="bn-BD"/>
              </w:rPr>
              <w:t>অহংকারীর</w:t>
            </w:r>
            <w:r w:rsidRPr="009022D6">
              <w:rPr>
                <w:rFonts w:ascii="Kalpurush" w:hAnsi="Kalpurush" w:cs="Kalpurush" w:hint="cs"/>
                <w:sz w:val="20"/>
                <w:szCs w:val="20"/>
                <w:cs/>
                <w:lang w:bidi="bn-BD"/>
              </w:rPr>
              <w:t xml:space="preserve">া </w:t>
            </w:r>
            <w:r w:rsidRPr="009022D6">
              <w:rPr>
                <w:rFonts w:ascii="Kalpurush" w:hAnsi="Kalpurush" w:cs="Kalpurush"/>
                <w:sz w:val="20"/>
                <w:szCs w:val="20"/>
                <w:cs/>
                <w:lang w:bidi="bn-BD"/>
              </w:rPr>
              <w:t>আল্লাহর সাথে সাক্ষাত করবে</w:t>
            </w:r>
            <w:r w:rsidRPr="009022D6">
              <w:rPr>
                <w:rFonts w:ascii="Kalpurush" w:hAnsi="Kalpurush" w:cs="Kalpurush" w:hint="cs"/>
                <w:sz w:val="20"/>
                <w:szCs w:val="20"/>
                <w:cs/>
                <w:lang w:bidi="bn-BD"/>
              </w:rPr>
              <w:t>,</w:t>
            </w:r>
            <w:r w:rsidRPr="009022D6">
              <w:rPr>
                <w:rFonts w:ascii="Kalpurush" w:hAnsi="Kalpurush" w:cs="Kalpurush"/>
                <w:sz w:val="20"/>
                <w:szCs w:val="20"/>
                <w:cs/>
                <w:lang w:bidi="bn-BD"/>
              </w:rPr>
              <w:t xml:space="preserve"> </w:t>
            </w:r>
            <w:r w:rsidRPr="009022D6">
              <w:rPr>
                <w:rFonts w:ascii="Kalpurush" w:hAnsi="Kalpurush" w:cs="Kalpurush" w:hint="cs"/>
                <w:sz w:val="20"/>
                <w:szCs w:val="20"/>
                <w:cs/>
                <w:lang w:bidi="bn-BD"/>
              </w:rPr>
              <w:t>যে অবস্থায়</w:t>
            </w:r>
            <w:r w:rsidRPr="009022D6">
              <w:rPr>
                <w:rFonts w:ascii="Kalpurush" w:hAnsi="Kalpurush" w:cs="Kalpurush"/>
                <w:sz w:val="20"/>
                <w:szCs w:val="20"/>
                <w:cs/>
                <w:lang w:bidi="bn-BD"/>
              </w:rPr>
              <w:t xml:space="preserve"> আল্লাহ তা</w:t>
            </w:r>
            <w:r w:rsidRPr="009022D6">
              <w:rPr>
                <w:rFonts w:ascii="Kalpurush" w:hAnsi="Kalpurush" w:cs="Kalpurush"/>
                <w:sz w:val="20"/>
                <w:szCs w:val="20"/>
                <w:lang w:bidi="bn-BD"/>
              </w:rPr>
              <w:t>‘</w:t>
            </w:r>
            <w:r w:rsidRPr="009022D6">
              <w:rPr>
                <w:rFonts w:ascii="Kalpurush" w:hAnsi="Kalpurush" w:cs="Kalpurush"/>
                <w:sz w:val="20"/>
                <w:szCs w:val="20"/>
                <w:cs/>
                <w:lang w:bidi="bn-BD"/>
              </w:rPr>
              <w:t>আলা তার</w:t>
            </w:r>
            <w:r>
              <w:rPr>
                <w:rFonts w:ascii="Kalpurush" w:hAnsi="Kalpurush" w:cs="Kalpurush"/>
                <w:sz w:val="20"/>
                <w:szCs w:val="20"/>
                <w:cs/>
                <w:lang w:bidi="bn-BD"/>
              </w:rPr>
              <w:t xml:space="preserve"> ওপর</w:t>
            </w:r>
            <w:r w:rsidRPr="009022D6">
              <w:rPr>
                <w:rFonts w:ascii="Kalpurush" w:hAnsi="Kalpurush" w:cs="Kalpurush"/>
                <w:sz w:val="20"/>
                <w:szCs w:val="20"/>
                <w:cs/>
                <w:lang w:bidi="bn-BD"/>
              </w:rPr>
              <w:t xml:space="preserve"> ক্ষুব্ধ</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চার. অহংকারীদের আল্লাহ তা</w:t>
            </w:r>
            <w:r w:rsidRPr="009022D6">
              <w:rPr>
                <w:rFonts w:ascii="Kalpurush" w:hAnsi="Kalpurush" w:cs="Kalpurush" w:hint="cs"/>
                <w:sz w:val="20"/>
                <w:szCs w:val="20"/>
                <w:lang w:bidi="bn-BD"/>
              </w:rPr>
              <w:t>‘</w:t>
            </w:r>
            <w:r w:rsidRPr="009022D6">
              <w:rPr>
                <w:rFonts w:ascii="Kalpurush" w:hAnsi="Kalpurush" w:cs="Kalpurush" w:hint="cs"/>
                <w:sz w:val="20"/>
                <w:szCs w:val="20"/>
                <w:cs/>
                <w:lang w:bidi="bn-BD"/>
              </w:rPr>
              <w:t xml:space="preserve">আলা কিয়ামতের দিন অত্যন্ত অপমান </w:t>
            </w:r>
            <w:r w:rsidRPr="009022D6">
              <w:rPr>
                <w:rFonts w:ascii="Kalpurush" w:hAnsi="Kalpurush" w:cs="Kalpurush"/>
                <w:sz w:val="20"/>
                <w:szCs w:val="20"/>
                <w:cs/>
                <w:lang w:bidi="bn-BD"/>
              </w:rPr>
              <w:t>অপ</w:t>
            </w:r>
            <w:r w:rsidRPr="009022D6">
              <w:rPr>
                <w:rFonts w:ascii="Kalpurush" w:hAnsi="Kalpurush" w:cs="Kalpurush" w:hint="cs"/>
                <w:sz w:val="20"/>
                <w:szCs w:val="20"/>
                <w:cs/>
                <w:lang w:bidi="bn-BD"/>
              </w:rPr>
              <w:t>দ</w:t>
            </w:r>
            <w:r w:rsidRPr="009022D6">
              <w:rPr>
                <w:rFonts w:ascii="Kalpurush" w:hAnsi="Kalpurush" w:cs="Kalpurush"/>
                <w:sz w:val="20"/>
                <w:szCs w:val="20"/>
                <w:cs/>
                <w:lang w:bidi="bn-BD"/>
              </w:rPr>
              <w:t>স্ত</w:t>
            </w:r>
            <w:r w:rsidRPr="009022D6">
              <w:rPr>
                <w:rFonts w:ascii="Kalpurush" w:hAnsi="Kalpurush" w:cs="Kalpurush" w:hint="cs"/>
                <w:sz w:val="20"/>
                <w:szCs w:val="20"/>
                <w:cs/>
                <w:lang w:bidi="bn-BD"/>
              </w:rPr>
              <w:t xml:space="preserve"> করে একত্র করবে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৪৯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পাঁচ</w:t>
            </w:r>
            <w:r w:rsidRPr="009022D6">
              <w:rPr>
                <w:rFonts w:ascii="Kalpurush" w:hAnsi="Kalpurush" w:cs="Kalpurush" w:hint="cs"/>
                <w:sz w:val="20"/>
                <w:szCs w:val="20"/>
                <w:cs/>
                <w:lang w:bidi="bn-BD"/>
              </w:rPr>
              <w:t>. অহংকার জান্নাতে প্রবেশের প্রতিবন্ধক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ছয়. অহংকারীদের জন্য </w:t>
            </w:r>
            <w:r w:rsidRPr="009022D6">
              <w:rPr>
                <w:rFonts w:ascii="Kalpurush" w:hAnsi="Kalpurush" w:cs="Kalpurush"/>
                <w:sz w:val="20"/>
                <w:szCs w:val="20"/>
                <w:cs/>
                <w:lang w:bidi="bn-BD"/>
              </w:rPr>
              <w:t>জাহান্নামের</w:t>
            </w:r>
            <w:r w:rsidRPr="009022D6">
              <w:rPr>
                <w:rFonts w:ascii="Kalpurush" w:hAnsi="Kalpurush" w:cs="Kalpurush" w:hint="cs"/>
                <w:sz w:val="20"/>
                <w:szCs w:val="20"/>
                <w:cs/>
                <w:lang w:bidi="bn-BD"/>
              </w:rPr>
              <w:t xml:space="preserve"> ওয়াদা</w:t>
            </w:r>
            <w:r>
              <w:rPr>
                <w:rFonts w:ascii="Kalpurush" w:hAnsi="Kalpurush" w:cs="Kalpurush" w:hint="cs"/>
                <w:sz w:val="20"/>
                <w:szCs w:val="20"/>
                <w:cs/>
                <w:lang w:bidi="bn-BD"/>
              </w:rPr>
              <w:t xml:space="preserve"> দেওয়া</w:t>
            </w:r>
            <w:r w:rsidRPr="009022D6">
              <w:rPr>
                <w:rFonts w:ascii="Kalpurush" w:hAnsi="Kalpurush" w:cs="Kalpurush" w:hint="cs"/>
                <w:sz w:val="20"/>
                <w:szCs w:val="20"/>
                <w:cs/>
                <w:lang w:bidi="bn-BD"/>
              </w:rPr>
              <w:t xml:space="preserve"> আছে</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sz w:val="20"/>
                <w:szCs w:val="20"/>
                <w:cs/>
                <w:lang w:bidi="bn-BD"/>
              </w:rPr>
              <w:t xml:space="preserve">সাত. </w:t>
            </w:r>
            <w:r w:rsidRPr="009022D6">
              <w:rPr>
                <w:rFonts w:ascii="Kalpurush" w:hAnsi="Kalpurush" w:cs="Kalpurush" w:hint="cs"/>
                <w:sz w:val="20"/>
                <w:szCs w:val="20"/>
                <w:cs/>
                <w:lang w:bidi="bn-BD"/>
              </w:rPr>
              <w:t xml:space="preserve">অহংকারীদের অপমান </w:t>
            </w:r>
            <w:r w:rsidRPr="009022D6">
              <w:rPr>
                <w:rFonts w:ascii="Kalpurush" w:hAnsi="Kalpurush" w:cs="Kalpurush"/>
                <w:sz w:val="20"/>
                <w:szCs w:val="20"/>
                <w:cs/>
                <w:lang w:bidi="bn-BD"/>
              </w:rPr>
              <w:t>অপ</w:t>
            </w:r>
            <w:r w:rsidRPr="009022D6">
              <w:rPr>
                <w:rFonts w:ascii="Kalpurush" w:hAnsi="Kalpurush" w:cs="Kalpurush" w:hint="cs"/>
                <w:sz w:val="20"/>
                <w:szCs w:val="20"/>
                <w:cs/>
                <w:lang w:bidi="bn-BD"/>
              </w:rPr>
              <w:t>দ</w:t>
            </w:r>
            <w:r w:rsidRPr="009022D6">
              <w:rPr>
                <w:rFonts w:ascii="Kalpurush" w:hAnsi="Kalpurush" w:cs="Kalpurush"/>
                <w:sz w:val="20"/>
                <w:szCs w:val="20"/>
                <w:cs/>
                <w:lang w:bidi="bn-BD"/>
              </w:rPr>
              <w:t>স্ত</w:t>
            </w:r>
            <w:r w:rsidRPr="009022D6">
              <w:rPr>
                <w:rFonts w:ascii="Kalpurush" w:hAnsi="Kalpurush" w:cs="Kalpurush" w:hint="cs"/>
                <w:sz w:val="20"/>
                <w:szCs w:val="20"/>
                <w:cs/>
                <w:lang w:bidi="bn-BD"/>
              </w:rPr>
              <w:t xml:space="preserve"> করে জাহান্নামে প্রবেশ করানো হবে</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অহংকারের চিকিৎসা</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১. অন্তর থেকে অহংকারের </w:t>
            </w:r>
            <w:r w:rsidRPr="009022D6">
              <w:rPr>
                <w:rFonts w:ascii="Kalpurush" w:hAnsi="Kalpurush" w:cs="Kalpurush"/>
                <w:sz w:val="20"/>
                <w:szCs w:val="20"/>
                <w:cs/>
                <w:lang w:bidi="bn-BD"/>
              </w:rPr>
              <w:t>মূলোৎপাটন</w:t>
            </w:r>
            <w:r w:rsidRPr="009022D6">
              <w:rPr>
                <w:rFonts w:ascii="Kalpurush" w:hAnsi="Kalpurush" w:cs="Kalpurush" w:hint="cs"/>
                <w:sz w:val="20"/>
                <w:szCs w:val="20"/>
                <w:cs/>
                <w:lang w:bidi="bn-BD"/>
              </w:rPr>
              <w:t xml:space="preserve">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 xml:space="preserve">২. অহংকারের বস্তুসমূহ নিয়ে চিন্তা করা </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তিন. দো</w:t>
            </w:r>
            <w:r w:rsidRPr="009022D6">
              <w:rPr>
                <w:rFonts w:ascii="Kalpurush" w:hAnsi="Kalpurush" w:cs="Kalpurush" w:hint="cs"/>
                <w:sz w:val="20"/>
                <w:szCs w:val="20"/>
                <w:lang w:bidi="bn-BD"/>
              </w:rPr>
              <w:t>‘</w:t>
            </w:r>
            <w:r w:rsidRPr="009022D6">
              <w:rPr>
                <w:rFonts w:ascii="Kalpurush" w:hAnsi="Kalpurush" w:cs="Kalpurush" w:hint="cs"/>
                <w:sz w:val="20"/>
                <w:szCs w:val="20"/>
                <w:cs/>
                <w:lang w:bidi="bn-BD"/>
              </w:rPr>
              <w:t>আ করা ও আল্লাহর নিকট সাহায্য চাওয়া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চার. বিনয় অবলম্বন 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lastRenderedPageBreak/>
              <w:t>৫৭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hint="cs"/>
                <w:b/>
                <w:bCs/>
                <w:sz w:val="20"/>
                <w:szCs w:val="20"/>
                <w:cs/>
                <w:lang w:bidi="bn-BD"/>
              </w:rPr>
              <w:t>পরিশিষ্ট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cs/>
                <w:lang w:bidi="bn-BD"/>
              </w:rPr>
            </w:pPr>
            <w:r w:rsidRPr="009022D6">
              <w:rPr>
                <w:rFonts w:ascii="Kalpurush" w:hAnsi="Kalpurush" w:cs="Kalpurush"/>
                <w:b/>
                <w:bCs/>
                <w:sz w:val="20"/>
                <w:szCs w:val="20"/>
                <w:cs/>
                <w:lang w:bidi="bn-BD"/>
              </w:rPr>
              <w:t>অনুশীলনী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9022D6" w:rsidRPr="009022D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৫৯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প্রথম প্রকার প্রশ্ন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9022D6" w:rsidRPr="009022D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rPr>
                <w:rFonts w:ascii="Kalpurush" w:hAnsi="Kalpurush" w:cs="Kalpurush"/>
                <w:b w:val="0"/>
                <w:bCs w:val="0"/>
                <w:sz w:val="20"/>
                <w:szCs w:val="20"/>
                <w:cs/>
                <w:lang w:bidi="bn-BD"/>
              </w:rPr>
            </w:pPr>
            <w:r>
              <w:rPr>
                <w:rFonts w:ascii="Kalpurush" w:hAnsi="Kalpurush" w:cs="Kalpurush" w:hint="cs"/>
                <w:b w:val="0"/>
                <w:bCs w:val="0"/>
                <w:sz w:val="20"/>
                <w:szCs w:val="20"/>
                <w:cs/>
                <w:lang w:bidi="bn-BD"/>
              </w:rPr>
              <w:t>৬০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9022D6">
              <w:rPr>
                <w:rFonts w:ascii="Kalpurush" w:hAnsi="Kalpurush" w:cs="Kalpurush" w:hint="cs"/>
                <w:sz w:val="20"/>
                <w:szCs w:val="20"/>
                <w:cs/>
                <w:lang w:bidi="bn-BD"/>
              </w:rPr>
              <w:t>দ্বিতীয় প্রকার প্রশ্ন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9022D6" w:rsidRPr="009022D6" w:rsidRDefault="009022D6" w:rsidP="009022D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bl>
    <w:p w:rsidR="00630B3D" w:rsidRPr="00471686" w:rsidRDefault="00630B3D" w:rsidP="00630B3D">
      <w:pPr>
        <w:bidi w:val="0"/>
        <w:jc w:val="both"/>
        <w:rPr>
          <w:rFonts w:ascii="Kalpurush" w:hAnsi="Kalpurush"/>
          <w:sz w:val="36"/>
          <w:szCs w:val="36"/>
          <w:lang w:bidi="ar-EG"/>
        </w:rPr>
      </w:pPr>
    </w:p>
    <w:p w:rsidR="00630B3D" w:rsidRDefault="00630B3D">
      <w:pPr>
        <w:bidi w:val="0"/>
        <w:rPr>
          <w:rFonts w:ascii="Kalpurush" w:hAnsi="Kalpurush" w:cs="Kalpurush"/>
          <w:color w:val="006666"/>
          <w:sz w:val="44"/>
          <w:szCs w:val="44"/>
          <w:cs/>
          <w:lang w:bidi="bn-BD"/>
        </w:rPr>
      </w:pPr>
      <w:r>
        <w:rPr>
          <w:rFonts w:ascii="Kalpurush" w:hAnsi="Kalpurush" w:cs="Kalpurush"/>
          <w:color w:val="006666"/>
          <w:sz w:val="44"/>
          <w:szCs w:val="44"/>
          <w:cs/>
          <w:lang w:bidi="bn-BD"/>
        </w:rPr>
        <w:br w:type="page"/>
      </w:r>
    </w:p>
    <w:p w:rsidR="000A6307" w:rsidRPr="0040227A" w:rsidRDefault="000A6307" w:rsidP="00184B62">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0288"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471686" w:rsidRDefault="000A6307" w:rsidP="00184B62">
      <w:pPr>
        <w:bidi w:val="0"/>
        <w:jc w:val="both"/>
        <w:rPr>
          <w:rFonts w:ascii="Kalpurush" w:hAnsi="Kalpurush"/>
          <w:color w:val="006666"/>
          <w:sz w:val="10"/>
          <w:szCs w:val="10"/>
          <w:lang w:bidi="ar-EG"/>
        </w:rPr>
      </w:pPr>
    </w:p>
    <w:p w:rsidR="009022D6" w:rsidRPr="009022D6" w:rsidRDefault="009022D6" w:rsidP="009022D6">
      <w:pPr>
        <w:autoSpaceDE w:val="0"/>
        <w:autoSpaceDN w:val="0"/>
        <w:adjustRightInd w:val="0"/>
        <w:spacing w:after="120" w:line="240" w:lineRule="auto"/>
        <w:jc w:val="both"/>
        <w:rPr>
          <w:rFonts w:ascii="Kalpurush" w:hAnsi="Kalpurush" w:cs="KFGQPC Uthman Taha Naskh"/>
          <w:sz w:val="24"/>
          <w:szCs w:val="24"/>
          <w:rtl/>
        </w:rPr>
      </w:pPr>
      <w:r w:rsidRPr="009022D6">
        <w:rPr>
          <w:rFonts w:ascii="Kalpurush" w:hAnsi="Kalpurush" w:cs="KFGQPC Uthman Taha Naskh"/>
          <w:sz w:val="24"/>
          <w:szCs w:val="24"/>
          <w:rtl/>
        </w:rPr>
        <w:t>الحمد</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لله</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رب</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العالمين،</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والصلاة</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والسلام</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على</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أشرف</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المرسلين،</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نبينا</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محمد،</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وعلى</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آله</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وأصحابه</w:t>
      </w:r>
      <w:r w:rsidRPr="009022D6">
        <w:rPr>
          <w:rFonts w:ascii="Kalpurush" w:hAnsi="Kalpurush" w:cs="KFGQPC Uthman Taha Naskh" w:hint="cs"/>
          <w:sz w:val="24"/>
          <w:szCs w:val="24"/>
          <w:rtl/>
        </w:rPr>
        <w:t xml:space="preserve"> </w:t>
      </w:r>
      <w:r w:rsidRPr="009022D6">
        <w:rPr>
          <w:rFonts w:ascii="Kalpurush" w:hAnsi="Kalpurush" w:cs="KFGQPC Uthman Taha Naskh"/>
          <w:sz w:val="24"/>
          <w:szCs w:val="24"/>
          <w:rtl/>
        </w:rPr>
        <w:t>أجمعين</w:t>
      </w:r>
      <w:r w:rsidRPr="009022D6">
        <w:rPr>
          <w:rFonts w:ascii="Kalpurush" w:hAnsi="Kalpurush" w:cs="KFGQPC Uthman Taha Naskh" w:hint="cs"/>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যাবতীয় </w:t>
      </w:r>
      <w:r w:rsidRPr="009022D6">
        <w:rPr>
          <w:rFonts w:ascii="Kalpurush" w:hAnsi="Kalpurush" w:cs="Kalpurush"/>
          <w:sz w:val="24"/>
          <w:szCs w:val="24"/>
          <w:cs/>
          <w:lang w:bidi="bn-BD"/>
        </w:rPr>
        <w:t>প্রশংসা</w:t>
      </w:r>
      <w:r w:rsidRPr="009022D6">
        <w:rPr>
          <w:rFonts w:ascii="Kalpurush" w:hAnsi="Kalpurush" w:cs="Kalpurush" w:hint="cs"/>
          <w:sz w:val="24"/>
          <w:szCs w:val="24"/>
          <w:cs/>
          <w:lang w:bidi="bn-BD"/>
        </w:rPr>
        <w:t xml:space="preserve"> কেবলই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যিনি সমগ্র জগতের মালিক ও </w:t>
      </w:r>
      <w:r>
        <w:rPr>
          <w:rFonts w:ascii="Kalpurush" w:hAnsi="Kalpurush" w:cs="Kalpurush" w:hint="cs"/>
          <w:sz w:val="24"/>
          <w:szCs w:val="24"/>
          <w:cs/>
          <w:lang w:bidi="bn-BD"/>
        </w:rPr>
        <w:t>রব</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 xml:space="preserve">আর সালাত ও সালাম নাযিল হোক আমাদের নবী </w:t>
      </w:r>
      <w:r w:rsidRPr="009022D6">
        <w:rPr>
          <w:rFonts w:ascii="Kalpurush" w:hAnsi="Kalpurush" w:cs="Kalpurush"/>
          <w:sz w:val="24"/>
          <w:szCs w:val="24"/>
          <w:cs/>
          <w:lang w:bidi="bn-BD"/>
        </w:rPr>
        <w:t>মুহাম্ম</w:t>
      </w:r>
      <w:r>
        <w:rPr>
          <w:rFonts w:ascii="Kalpurush" w:hAnsi="Kalpurush" w:cs="Kalpurush" w:hint="cs"/>
          <w:sz w:val="24"/>
          <w:szCs w:val="24"/>
          <w:cs/>
          <w:lang w:bidi="bn-BD"/>
        </w:rPr>
        <w:t>া</w:t>
      </w:r>
      <w:r w:rsidRPr="009022D6">
        <w:rPr>
          <w:rFonts w:ascii="Kalpurush" w:hAnsi="Kalpurush" w:cs="Kalpurush"/>
          <w:sz w:val="24"/>
          <w:szCs w:val="24"/>
          <w:cs/>
          <w:lang w:bidi="bn-BD"/>
        </w:rPr>
        <w:t>দ</w:t>
      </w:r>
      <w:r>
        <w:rPr>
          <w:rFonts w:ascii="Kalpurush" w:hAnsi="Kalpurush" w:cs="Kalpurush" w:hint="cs"/>
          <w:sz w:val="24"/>
          <w:szCs w:val="24"/>
          <w:cs/>
          <w:lang w:bidi="bn-BD"/>
        </w:rPr>
        <w:t xml:space="preserve"> সাল্লাল্লাহু আলাইহি ওয়াসাল্লামের ওপর</w:t>
      </w:r>
      <w:r w:rsidRPr="009022D6">
        <w:rPr>
          <w:rFonts w:ascii="Kalpurush" w:hAnsi="Kalpurush" w:cs="Kalpurush" w:hint="cs"/>
          <w:sz w:val="24"/>
          <w:szCs w:val="24"/>
          <w:cs/>
          <w:lang w:bidi="bn-BD"/>
        </w:rPr>
        <w:t xml:space="preserve">, যিনি সমস্ত নবীগণের সরদার ও সর্বোচ্চ সম্মানের অধিকারী।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নাযিল হোক তার পরিবার</w:t>
      </w:r>
      <w:r>
        <w:rPr>
          <w:rFonts w:ascii="Kalpurush" w:hAnsi="Kalpurush" w:cs="Kalpurush" w:hint="cs"/>
          <w:sz w:val="24"/>
          <w:szCs w:val="24"/>
          <w:cs/>
          <w:lang w:bidi="bn-BD"/>
        </w:rPr>
        <w:t>-পরিজন ও সমগ্র সাথী-</w:t>
      </w:r>
      <w:r w:rsidRPr="009022D6">
        <w:rPr>
          <w:rFonts w:ascii="Kalpurush" w:hAnsi="Kalpurush" w:cs="Kalpurush" w:hint="cs"/>
          <w:sz w:val="24"/>
          <w:szCs w:val="24"/>
          <w:cs/>
          <w:lang w:bidi="bn-BD"/>
        </w:rPr>
        <w:t>সঙ্গীদের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মনে রাখতে হবে, </w:t>
      </w:r>
      <w:r w:rsidRPr="009022D6">
        <w:rPr>
          <w:rFonts w:ascii="Kalpurush" w:hAnsi="Kalpurush" w:cs="Kalpurush"/>
          <w:sz w:val="24"/>
          <w:szCs w:val="24"/>
          <w:cs/>
          <w:lang w:bidi="bn-BD"/>
        </w:rPr>
        <w:t>অহংকার</w:t>
      </w:r>
      <w:r w:rsidRPr="009022D6">
        <w:rPr>
          <w:rFonts w:ascii="Kalpurush" w:hAnsi="Kalpurush" w:cs="Kalpurush" w:hint="cs"/>
          <w:sz w:val="24"/>
          <w:szCs w:val="24"/>
          <w:cs/>
          <w:lang w:bidi="bn-BD"/>
        </w:rPr>
        <w:t xml:space="preserve"> ও বড়াই </w:t>
      </w:r>
      <w:r w:rsidRPr="009022D6">
        <w:rPr>
          <w:rFonts w:ascii="Kalpurush" w:hAnsi="Kalpurush" w:cs="Kalpurush"/>
          <w:sz w:val="24"/>
          <w:szCs w:val="24"/>
          <w:cs/>
          <w:lang w:bidi="bn-BD"/>
        </w:rPr>
        <w:t>মানবাত্মার</w:t>
      </w:r>
      <w:r w:rsidRPr="009022D6">
        <w:rPr>
          <w:rFonts w:ascii="Kalpurush" w:hAnsi="Kalpurush" w:cs="Kalpurush" w:hint="cs"/>
          <w:sz w:val="24"/>
          <w:szCs w:val="24"/>
          <w:cs/>
          <w:lang w:bidi="bn-BD"/>
        </w:rPr>
        <w:t xml:space="preserve"> জন্য খুবই ক্ষতিকর ও মারাত্মক ব্যাধি, যা একজন মানুষের নৈতিক চরিত্রকে শুধু কলুষিতই করে না বরং তা একজন মানুষকে হেদায়াত ও সত্যের পথ থেকে দূরে সরিয়ে ভ্রষ্টতা ও </w:t>
      </w:r>
      <w:r w:rsidRPr="009022D6">
        <w:rPr>
          <w:rFonts w:ascii="Kalpurush" w:hAnsi="Kalpurush" w:cs="Kalpurush"/>
          <w:sz w:val="24"/>
          <w:szCs w:val="24"/>
          <w:cs/>
          <w:lang w:bidi="bn-BD"/>
        </w:rPr>
        <w:t>গোমরাহির</w:t>
      </w:r>
      <w:r w:rsidRPr="009022D6">
        <w:rPr>
          <w:rFonts w:ascii="Kalpurush" w:hAnsi="Kalpurush" w:cs="Kalpurush" w:hint="cs"/>
          <w:sz w:val="24"/>
          <w:szCs w:val="24"/>
          <w:cs/>
          <w:lang w:bidi="bn-BD"/>
        </w:rPr>
        <w:t xml:space="preserve"> পথের দিকে নিয়ে যায়। যখন</w:t>
      </w:r>
      <w:r>
        <w:rPr>
          <w:rFonts w:ascii="Kalpurush" w:hAnsi="Kalpurush" w:cs="Kalpurush" w:hint="cs"/>
          <w:sz w:val="24"/>
          <w:szCs w:val="24"/>
          <w:cs/>
          <w:lang w:bidi="bn-BD"/>
        </w:rPr>
        <w:t xml:space="preserve"> </w:t>
      </w:r>
      <w:r>
        <w:rPr>
          <w:rFonts w:ascii="Kalpurush" w:hAnsi="Kalpurush" w:cs="Kalpurush" w:hint="cs"/>
          <w:sz w:val="24"/>
          <w:szCs w:val="24"/>
          <w:cs/>
          <w:lang w:bidi="bn-BD"/>
        </w:rPr>
        <w:lastRenderedPageBreak/>
        <w:t>কোনো</w:t>
      </w:r>
      <w:r w:rsidRPr="009022D6">
        <w:rPr>
          <w:rFonts w:ascii="Kalpurush" w:hAnsi="Kalpurush" w:cs="Kalpurush" w:hint="cs"/>
          <w:sz w:val="24"/>
          <w:szCs w:val="24"/>
          <w:cs/>
          <w:lang w:bidi="bn-BD"/>
        </w:rPr>
        <w:t xml:space="preserve"> মানুষের অন্তরে অহংকার ও বড়াইর অনুপ্রবেশ ঘটে, তখন তা তার জ্ঞান, বুদ্ধি ও ইরাদার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প্রাধান্য বিস্তার করে এবং তাকে </w:t>
      </w:r>
      <w:r w:rsidRPr="009022D6">
        <w:rPr>
          <w:rFonts w:ascii="Kalpurush" w:hAnsi="Kalpurush" w:cs="Kalpurush"/>
          <w:sz w:val="24"/>
          <w:szCs w:val="24"/>
          <w:cs/>
          <w:lang w:bidi="bn-BD"/>
        </w:rPr>
        <w:t>নানাবিধ</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প্রলোভন</w:t>
      </w:r>
      <w:r w:rsidRPr="009022D6">
        <w:rPr>
          <w:rFonts w:ascii="Kalpurush" w:hAnsi="Kalpurush" w:cs="Kalpurush" w:hint="cs"/>
          <w:sz w:val="24"/>
          <w:szCs w:val="24"/>
          <w:cs/>
          <w:lang w:bidi="bn-BD"/>
        </w:rPr>
        <w:t xml:space="preserve"> ও প্ররোচনার মাধ্যমে খুব শক্ত হস্তে টেনে নিয়ে যায় ও বাধ্য করে সত্যকে অস্বীকার ও বাস্তবতাকে প্রত্যাখ্যান করতে। আর একজন অংহকারী সবসময় চেষ্টা করে হকের নিদর্শনসমূহকে </w:t>
      </w:r>
      <w:r w:rsidRPr="009022D6">
        <w:rPr>
          <w:rFonts w:ascii="Kalpurush" w:hAnsi="Kalpurush" w:cs="Kalpurush"/>
          <w:sz w:val="24"/>
          <w:szCs w:val="24"/>
          <w:cs/>
          <w:lang w:bidi="bn-BD"/>
        </w:rPr>
        <w:t>মিটিয়ে দিতে</w:t>
      </w:r>
      <w:r w:rsidRPr="009022D6">
        <w:rPr>
          <w:rFonts w:ascii="Kalpurush" w:hAnsi="Kalpurush" w:cs="Nikosh"/>
          <w:sz w:val="24"/>
          <w:szCs w:val="24"/>
          <w:cs/>
          <w:lang w:bidi="hi-IN"/>
        </w:rPr>
        <w:t>।</w:t>
      </w:r>
      <w:r>
        <w:rPr>
          <w:rFonts w:ascii="Kalpurush" w:hAnsi="Kalpurush" w:cs="Nikosh"/>
          <w:sz w:val="24"/>
          <w:szCs w:val="24"/>
          <w:cs/>
          <w:lang w:bidi="bn-IN"/>
        </w:rPr>
        <w:t xml:space="preserve"> অতঃপর </w:t>
      </w:r>
      <w:r w:rsidRPr="009022D6">
        <w:rPr>
          <w:rFonts w:ascii="Kalpurush" w:hAnsi="Kalpurush" w:cs="Kalpurush"/>
          <w:sz w:val="24"/>
          <w:szCs w:val="24"/>
          <w:cs/>
          <w:lang w:bidi="bn-BD"/>
        </w:rPr>
        <w:t xml:space="preserve">তার নিকট সজ্জিত ও সৌন্দর্য মণ্ডিত </w:t>
      </w:r>
      <w:r w:rsidRPr="009022D6">
        <w:rPr>
          <w:rFonts w:ascii="Kalpurush" w:hAnsi="Kalpurush" w:cs="Kalpurush" w:hint="cs"/>
          <w:sz w:val="24"/>
          <w:szCs w:val="24"/>
          <w:cs/>
          <w:lang w:bidi="bn-BD"/>
        </w:rPr>
        <w:t xml:space="preserve">হয়ে ওঠে </w:t>
      </w:r>
      <w:r w:rsidRPr="009022D6">
        <w:rPr>
          <w:rFonts w:ascii="Kalpurush" w:hAnsi="Kalpurush" w:cs="Kalpurush"/>
          <w:sz w:val="24"/>
          <w:szCs w:val="24"/>
          <w:cs/>
          <w:lang w:bidi="bn-BD"/>
        </w:rPr>
        <w:t>কিছু</w:t>
      </w:r>
      <w:r w:rsidRPr="009022D6">
        <w:rPr>
          <w:rFonts w:ascii="Kalpurush" w:hAnsi="Kalpurush" w:cs="Kalpurush" w:hint="cs"/>
          <w:sz w:val="24"/>
          <w:szCs w:val="24"/>
          <w:cs/>
          <w:lang w:bidi="bn-BD"/>
        </w:rPr>
        <w:t xml:space="preserve"> বাতিল, ভ্রান্ত, ভ্রষ্টতা ও গোমরাহি যার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বাস্তবতা</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ফলে সে এ সবেরই অনুকরণ করতে থাকে এবং গোমরাহিতে নিপতিত থাকে</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এ</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সবের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সাথে</w:t>
      </w:r>
      <w:r w:rsidRPr="009022D6">
        <w:rPr>
          <w:rFonts w:ascii="Kalpurush" w:hAnsi="Kalpurush" w:cs="Kalpurush"/>
          <w:sz w:val="24"/>
          <w:szCs w:val="24"/>
          <w:cs/>
          <w:lang w:bidi="bn-BD"/>
        </w:rPr>
        <w:t xml:space="preserve"> আরও </w:t>
      </w:r>
      <w:r w:rsidRPr="009022D6">
        <w:rPr>
          <w:rFonts w:ascii="Kalpurush" w:hAnsi="Kalpurush" w:cs="Kalpurush" w:hint="cs"/>
          <w:sz w:val="24"/>
          <w:szCs w:val="24"/>
          <w:cs/>
          <w:lang w:bidi="bn-BD"/>
        </w:rPr>
        <w:t>যোগ</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মানুষ</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বড়ই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কেন</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তাকে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নিকৃষ্ট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করবে</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তুচ্ছ</w:t>
      </w:r>
      <w:r w:rsidRPr="009022D6">
        <w:rPr>
          <w:rFonts w:ascii="Kalpurush" w:hAnsi="Kalpurush" w:cs="Kalpurush"/>
          <w:sz w:val="24"/>
          <w:szCs w:val="24"/>
          <w:cs/>
          <w:lang w:bidi="bn-BD"/>
        </w:rPr>
        <w:t>-</w:t>
      </w:r>
      <w:r w:rsidRPr="009022D6">
        <w:rPr>
          <w:rFonts w:ascii="Kalpurush" w:hAnsi="Kalpurush" w:cs="Kalpurush" w:hint="cs"/>
          <w:sz w:val="24"/>
          <w:szCs w:val="24"/>
          <w:cs/>
          <w:lang w:bidi="bn-BD"/>
        </w:rPr>
        <w:t>তাচ্ছিল্য</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অপমান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করবে।</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এ পুস্তিকায় অহংকার কাকে বলে তা বর্ণনা করা হয়েছে এবং অহংকার ও বড়াইর মধ্যে</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পার্থক্য কি তা আলোচনা করা হয়েছে</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এ ছাড়াও এ পুস্তিকায় থাকছে</w:t>
      </w:r>
      <w:r w:rsidRPr="009022D6">
        <w:rPr>
          <w:rFonts w:ascii="Kalpurush" w:hAnsi="Kalpurush" w:cs="Kalpurush" w:hint="cs"/>
          <w:sz w:val="24"/>
          <w:szCs w:val="24"/>
          <w:cs/>
          <w:lang w:bidi="bn-BD"/>
        </w:rPr>
        <w:t xml:space="preserve"> অহংকারের ক্ষতি, </w:t>
      </w:r>
      <w:r w:rsidRPr="009022D6">
        <w:rPr>
          <w:rFonts w:ascii="Kalpurush" w:hAnsi="Kalpurush" w:cs="Kalpurush"/>
          <w:sz w:val="24"/>
          <w:szCs w:val="24"/>
          <w:cs/>
          <w:lang w:bidi="bn-BD"/>
        </w:rPr>
        <w:t>নিদর্শন</w:t>
      </w:r>
      <w:r w:rsidRPr="009022D6">
        <w:rPr>
          <w:rFonts w:ascii="Kalpurush" w:hAnsi="Kalpurush" w:cs="Kalpurush" w:hint="cs"/>
          <w:sz w:val="24"/>
          <w:szCs w:val="24"/>
          <w:cs/>
          <w:lang w:bidi="bn-BD"/>
        </w:rPr>
        <w:t xml:space="preserve">, কারণ ও মানব জীবনে তার প্রভাব কি </w:t>
      </w:r>
      <w:r w:rsidRPr="009022D6">
        <w:rPr>
          <w:rFonts w:ascii="Kalpurush" w:hAnsi="Kalpurush" w:cs="Kalpurush" w:hint="cs"/>
          <w:sz w:val="24"/>
          <w:szCs w:val="24"/>
          <w:cs/>
          <w:lang w:bidi="bn-BD"/>
        </w:rPr>
        <w:lastRenderedPageBreak/>
        <w:t>তার একটি সার-সংক্ষেপ</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 xml:space="preserve">সবশেষে অহংকারের চিকিৎসা কি তা আলোচনা করে </w:t>
      </w:r>
      <w:r w:rsidRPr="009022D6">
        <w:rPr>
          <w:rFonts w:ascii="Kalpurush" w:hAnsi="Kalpurush" w:cs="Kalpurush" w:hint="cs"/>
          <w:sz w:val="24"/>
          <w:szCs w:val="24"/>
          <w:cs/>
          <w:lang w:bidi="bn-BD"/>
        </w:rPr>
        <w:t>রিসালাটির সমাপ্তি টানা হয়েছে</w:t>
      </w:r>
      <w:r w:rsidRPr="009022D6">
        <w:rPr>
          <w:rFonts w:ascii="Kalpurush" w:hAnsi="Kalpurush" w:cs="Nikosh" w:hint="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এ পুস্তিকাটি তৈরি করা ও এটিকে একটি সন্তোষজনক অবস্থানে দাঁড় করাতে যারা বিভিন্নভাবে সহযোগিতা করেছেন, তাদের প্রতি কৃতজ্ঞতা প্রকাশে আমি কখনোই ভুলবো না। </w:t>
      </w:r>
      <w:r w:rsidRPr="009022D6">
        <w:rPr>
          <w:rFonts w:ascii="Kalpurush" w:hAnsi="Kalpurush" w:cs="Kalpurush"/>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নিকট </w:t>
      </w:r>
      <w:r w:rsidRPr="009022D6">
        <w:rPr>
          <w:rFonts w:ascii="Kalpurush" w:hAnsi="Kalpurush" w:cs="Kalpurush"/>
          <w:sz w:val="24"/>
          <w:szCs w:val="24"/>
          <w:cs/>
          <w:lang w:bidi="bn-BD"/>
        </w:rPr>
        <w:t>প্রার্থনা</w:t>
      </w:r>
      <w:r w:rsidRPr="009022D6">
        <w:rPr>
          <w:rFonts w:ascii="Kalpurush" w:hAnsi="Kalpurush" w:cs="Kalpurush" w:hint="cs"/>
          <w:sz w:val="24"/>
          <w:szCs w:val="24"/>
          <w:cs/>
          <w:lang w:bidi="bn-BD"/>
        </w:rPr>
        <w:t xml:space="preserve"> করি,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আমাদের দুনিয়া ও </w:t>
      </w:r>
      <w:r w:rsidRPr="009022D6">
        <w:rPr>
          <w:rFonts w:ascii="Kalpurush" w:hAnsi="Kalpurush" w:cs="Kalpurush"/>
          <w:sz w:val="24"/>
          <w:szCs w:val="24"/>
          <w:cs/>
          <w:lang w:bidi="bn-BD"/>
        </w:rPr>
        <w:t>আখিরাতের</w:t>
      </w:r>
      <w:r w:rsidRPr="009022D6">
        <w:rPr>
          <w:rFonts w:ascii="Kalpurush" w:hAnsi="Kalpurush" w:cs="Kalpurush" w:hint="cs"/>
          <w:sz w:val="24"/>
          <w:szCs w:val="24"/>
          <w:cs/>
          <w:lang w:bidi="bn-BD"/>
        </w:rPr>
        <w:t xml:space="preserve"> স্থায়ী ও চিরন্তন কল্যাণ দান করুন। আমাদের ক্ষমা করুন। আমীন। </w:t>
      </w:r>
    </w:p>
    <w:p w:rsidR="009022D6" w:rsidRPr="009022D6" w:rsidRDefault="009022D6" w:rsidP="009022D6">
      <w:pPr>
        <w:autoSpaceDE w:val="0"/>
        <w:autoSpaceDN w:val="0"/>
        <w:adjustRightInd w:val="0"/>
        <w:spacing w:after="120" w:line="240" w:lineRule="auto"/>
        <w:jc w:val="center"/>
        <w:rPr>
          <w:rFonts w:ascii="LotusLinotype" w:cs="KFGQPC Uthman Taha Naskh"/>
          <w:sz w:val="24"/>
          <w:szCs w:val="24"/>
          <w:lang w:bidi="bn-BD"/>
        </w:rPr>
      </w:pPr>
      <w:r w:rsidRPr="009022D6">
        <w:rPr>
          <w:rFonts w:ascii="LotusLinotype" w:cs="KFGQPC Uthman Taha Naskh" w:hint="cs"/>
          <w:sz w:val="24"/>
          <w:szCs w:val="24"/>
          <w:rtl/>
        </w:rPr>
        <w:t>وصلى الله وسلم على نبينا محمد وعلى آله وصحبه أجمعين.</w:t>
      </w:r>
    </w:p>
    <w:p w:rsidR="009022D6" w:rsidRPr="009022D6" w:rsidRDefault="009022D6" w:rsidP="009022D6">
      <w:pPr>
        <w:autoSpaceDE w:val="0"/>
        <w:autoSpaceDN w:val="0"/>
        <w:bidi w:val="0"/>
        <w:adjustRightInd w:val="0"/>
        <w:spacing w:after="120"/>
        <w:jc w:val="both"/>
        <w:rPr>
          <w:rFonts w:ascii="Kalpurush" w:hAnsi="Kalpurush" w:cs="Kalpurush"/>
          <w:b/>
          <w:bCs/>
          <w:color w:val="632423"/>
          <w:cs/>
          <w:lang w:bidi="bn-BD"/>
        </w:rPr>
      </w:pPr>
      <w:r w:rsidRPr="009022D6">
        <w:rPr>
          <w:rFonts w:ascii="Kalpurush" w:hAnsi="Kalpurush" w:cs="Kalpurush" w:hint="cs"/>
          <w:cs/>
          <w:lang w:bidi="bn-BD"/>
        </w:rPr>
        <w:t>মুহাম্মাদ সালেহ আল-মুনাজ্জিদ</w:t>
      </w:r>
      <w:r w:rsidRPr="009022D6">
        <w:rPr>
          <w:rFonts w:ascii="Kalpurush" w:hAnsi="Kalpurush" w:cs="Kalpurush"/>
          <w:b/>
          <w:bCs/>
          <w:color w:val="632423"/>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lang w:bidi="bn-BD"/>
        </w:rPr>
      </w:pPr>
      <w:r w:rsidRPr="009022D6">
        <w:rPr>
          <w:rFonts w:ascii="Kalpurush" w:hAnsi="Kalpurush" w:cs="Kalpurush"/>
          <w:b/>
          <w:bCs/>
          <w:color w:val="632423"/>
          <w:sz w:val="24"/>
          <w:szCs w:val="24"/>
          <w:cs/>
          <w:lang w:bidi="bn-BD"/>
        </w:rPr>
        <w:lastRenderedPageBreak/>
        <w:t>অহংকার</w:t>
      </w:r>
      <w:r w:rsidRPr="009022D6">
        <w:rPr>
          <w:rFonts w:ascii="Kalpurush" w:hAnsi="Kalpurush" w:cs="Kalpurush" w:hint="cs"/>
          <w:b/>
          <w:bCs/>
          <w:color w:val="632423"/>
          <w:sz w:val="24"/>
          <w:szCs w:val="24"/>
          <w:cs/>
          <w:lang w:bidi="bn-BD"/>
        </w:rPr>
        <w:t xml:space="preserve"> বা কিবিরের সংজ্ঞা</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কিবিরের আভিধানিক অর্থ: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sz w:val="24"/>
          <w:szCs w:val="24"/>
          <w:cs/>
          <w:lang w:bidi="bn-BD"/>
        </w:rPr>
        <w:t>আল্লামা</w:t>
      </w:r>
      <w:r>
        <w:rPr>
          <w:rFonts w:ascii="Kalpurush" w:hAnsi="Kalpurush" w:cs="Kalpurush" w:hint="cs"/>
          <w:sz w:val="24"/>
          <w:szCs w:val="24"/>
          <w:cs/>
          <w:lang w:bidi="bn-BD"/>
        </w:rPr>
        <w:t xml:space="preserve"> ইবন ফারেস</w:t>
      </w:r>
      <w:r w:rsidRPr="009022D6">
        <w:rPr>
          <w:rFonts w:ascii="Kalpurush" w:hAnsi="Kalpurush" w:cs="Kalpurush" w:hint="cs"/>
          <w:sz w:val="24"/>
          <w:szCs w:val="24"/>
          <w:cs/>
          <w:lang w:bidi="bn-BD"/>
        </w:rPr>
        <w:t xml:space="preserve"> রহ. বলেন, কিবির অর্থ: বড়ত্ব, বড়াই, অহংকার ইত্যাদি। </w:t>
      </w:r>
      <w:r w:rsidRPr="009022D6">
        <w:rPr>
          <w:rFonts w:ascii="Kalpurush" w:hAnsi="Kalpurush" w:cs="Kalpurush"/>
          <w:sz w:val="24"/>
          <w:szCs w:val="24"/>
          <w:cs/>
          <w:lang w:bidi="bn-BD"/>
        </w:rPr>
        <w:t>অনুরূপভাবে</w:t>
      </w:r>
      <w:r w:rsidRPr="009022D6">
        <w:rPr>
          <w:rFonts w:ascii="Kalpurush" w:hAnsi="Kalpurush" w:cs="Kalpurush" w:hint="cs"/>
          <w:sz w:val="24"/>
          <w:szCs w:val="24"/>
          <w:cs/>
          <w:lang w:bidi="bn-BD"/>
        </w:rPr>
        <w:t xml:space="preserve"> </w:t>
      </w:r>
      <w:r w:rsidRPr="009022D6">
        <w:rPr>
          <w:rFonts w:ascii="LotusLinotype" w:cs="KFGQPC Uthman Taha Naskh" w:hint="cs"/>
          <w:sz w:val="24"/>
          <w:szCs w:val="24"/>
          <w:rtl/>
        </w:rPr>
        <w:t>ا</w:t>
      </w:r>
      <w:r w:rsidRPr="009022D6">
        <w:rPr>
          <w:rFonts w:ascii="Kalpurush" w:hAnsi="Kalpurush" w:cs="KFGQPC Uthman Taha Naskh"/>
          <w:sz w:val="24"/>
          <w:szCs w:val="24"/>
          <w:rtl/>
        </w:rPr>
        <w:t>لكبريا</w:t>
      </w:r>
      <w:r w:rsidRPr="009022D6">
        <w:rPr>
          <w:rFonts w:ascii="LotusLinotype" w:cs="KFGQPC Uthman Taha Naskh" w:hint="cs"/>
          <w:sz w:val="24"/>
          <w:szCs w:val="24"/>
          <w:rtl/>
        </w:rPr>
        <w:t>ء</w:t>
      </w:r>
      <w:r w:rsidRPr="009022D6">
        <w:rPr>
          <w:rFonts w:ascii="LotusLinotype" w:cs="Kalpurush" w:hint="cs"/>
          <w:sz w:val="24"/>
          <w:szCs w:val="24"/>
          <w:cs/>
          <w:lang w:bidi="bn-BD"/>
        </w:rPr>
        <w:t xml:space="preserve"> </w:t>
      </w:r>
      <w:r w:rsidRPr="009022D6">
        <w:rPr>
          <w:rFonts w:ascii="Kalpurush" w:hAnsi="Kalpurush" w:cs="Kalpurush"/>
          <w:sz w:val="24"/>
          <w:szCs w:val="24"/>
          <w:cs/>
          <w:lang w:bidi="bn-BD"/>
        </w:rPr>
        <w:t>অ</w:t>
      </w:r>
      <w:r w:rsidRPr="009022D6">
        <w:rPr>
          <w:rFonts w:ascii="Kalpurush" w:hAnsi="Kalpurush" w:cs="Kalpurush" w:hint="cs"/>
          <w:sz w:val="24"/>
          <w:szCs w:val="24"/>
          <w:cs/>
          <w:lang w:bidi="bn-BD"/>
        </w:rPr>
        <w:t xml:space="preserve">র্থও বড়ত্ব, বড়াই, </w:t>
      </w:r>
      <w:r w:rsidRPr="009022D6">
        <w:rPr>
          <w:rFonts w:ascii="Kalpurush" w:hAnsi="Kalpurush" w:cs="Kalpurush"/>
          <w:sz w:val="24"/>
          <w:szCs w:val="24"/>
          <w:cs/>
          <w:lang w:bidi="bn-BD"/>
        </w:rPr>
        <w:t>অহংকার</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প্রবাদে আছে</w:t>
      </w:r>
      <w:r w:rsidRPr="009022D6">
        <w:rPr>
          <w:rFonts w:ascii="Kalpurush" w:hAnsi="Kalpurush" w:cs="Kalpurush"/>
          <w:sz w:val="24"/>
          <w:szCs w:val="24"/>
          <w:cs/>
          <w:lang w:bidi="bn-BD"/>
        </w:rPr>
        <w:t>:</w:t>
      </w:r>
      <w:r w:rsidRPr="009022D6">
        <w:rPr>
          <w:rFonts w:ascii="Kalpurush" w:hAnsi="Kalpurush" w:cs="Kalpurush" w:hint="cs"/>
          <w:sz w:val="24"/>
          <w:szCs w:val="24"/>
          <w:cs/>
          <w:lang w:bidi="bn-BD"/>
        </w:rPr>
        <w:t xml:space="preserve">  </w:t>
      </w:r>
    </w:p>
    <w:p w:rsidR="009022D6" w:rsidRPr="009022D6" w:rsidRDefault="009022D6" w:rsidP="009022D6">
      <w:pPr>
        <w:tabs>
          <w:tab w:val="center" w:pos="2693"/>
        </w:tabs>
        <w:autoSpaceDE w:val="0"/>
        <w:autoSpaceDN w:val="0"/>
        <w:adjustRightInd w:val="0"/>
        <w:spacing w:after="120" w:line="240" w:lineRule="auto"/>
        <w:jc w:val="both"/>
        <w:rPr>
          <w:rFonts w:ascii="Kalpurush" w:hAnsi="Kalpurush" w:cs="KFGQPC Uthman Taha Naskh"/>
          <w:sz w:val="24"/>
          <w:szCs w:val="24"/>
          <w:lang w:bidi="bn-BD"/>
        </w:rPr>
      </w:pPr>
      <w:r w:rsidRPr="009022D6">
        <w:rPr>
          <w:rFonts w:ascii="Kalpurush" w:hAnsi="Kalpurush" w:cs="KFGQPC Uthman Taha Naskh"/>
          <w:sz w:val="24"/>
          <w:szCs w:val="24"/>
          <w:rtl/>
        </w:rPr>
        <w:t>ورثوا</w:t>
      </w:r>
      <w:r w:rsidRPr="009022D6">
        <w:rPr>
          <w:rFonts w:ascii="Kalpurush" w:hAnsi="Kalpurush" w:cs="KFGQPC Uthman Taha Naskh"/>
          <w:sz w:val="24"/>
          <w:szCs w:val="24"/>
        </w:rPr>
        <w:t xml:space="preserve"> </w:t>
      </w:r>
      <w:r w:rsidRPr="009022D6">
        <w:rPr>
          <w:rFonts w:ascii="Kalpurush" w:hAnsi="Kalpurush" w:cs="KFGQPC Uthman Taha Naskh"/>
          <w:sz w:val="24"/>
          <w:szCs w:val="24"/>
          <w:rtl/>
        </w:rPr>
        <w:t>المجد</w:t>
      </w:r>
      <w:r w:rsidRPr="009022D6">
        <w:rPr>
          <w:rFonts w:ascii="Kalpurush" w:hAnsi="Kalpurush" w:cs="KFGQPC Uthman Taha Naskh"/>
          <w:sz w:val="24"/>
          <w:szCs w:val="24"/>
        </w:rPr>
        <w:t xml:space="preserve"> </w:t>
      </w:r>
      <w:r w:rsidRPr="009022D6">
        <w:rPr>
          <w:rFonts w:ascii="Kalpurush" w:hAnsi="Kalpurush" w:cs="KFGQPC Uthman Taha Naskh"/>
          <w:sz w:val="24"/>
          <w:szCs w:val="24"/>
          <w:rtl/>
        </w:rPr>
        <w:t>كابرً</w:t>
      </w:r>
      <w:r w:rsidRPr="009022D6">
        <w:rPr>
          <w:rFonts w:ascii="Kalpurush" w:hAnsi="Kalpurush" w:cs="KFGQPC Uthman Taha Naskh" w:hint="cs"/>
          <w:sz w:val="24"/>
          <w:szCs w:val="24"/>
          <w:rtl/>
        </w:rPr>
        <w:t>ا</w:t>
      </w:r>
      <w:r w:rsidRPr="009022D6">
        <w:rPr>
          <w:rFonts w:ascii="Kalpurush" w:hAnsi="Kalpurush" w:cs="KFGQPC Uthman Taha Naskh"/>
          <w:sz w:val="24"/>
          <w:szCs w:val="24"/>
        </w:rPr>
        <w:t xml:space="preserve"> </w:t>
      </w:r>
      <w:r w:rsidRPr="009022D6">
        <w:rPr>
          <w:rFonts w:ascii="Kalpurush" w:hAnsi="Kalpurush" w:cs="KFGQPC Uthman Taha Naskh"/>
          <w:sz w:val="24"/>
          <w:szCs w:val="24"/>
          <w:rtl/>
        </w:rPr>
        <w:t>عن</w:t>
      </w:r>
      <w:r w:rsidRPr="009022D6">
        <w:rPr>
          <w:rFonts w:ascii="Kalpurush" w:hAnsi="Kalpurush" w:cs="KFGQPC Uthman Taha Naskh"/>
          <w:sz w:val="24"/>
          <w:szCs w:val="24"/>
        </w:rPr>
        <w:t xml:space="preserve"> </w:t>
      </w:r>
      <w:r w:rsidRPr="009022D6">
        <w:rPr>
          <w:rFonts w:ascii="Kalpurush" w:hAnsi="Kalpurush" w:cs="KFGQPC Uthman Taha Naskh"/>
          <w:sz w:val="24"/>
          <w:szCs w:val="24"/>
          <w:rtl/>
        </w:rPr>
        <w:t>كابر</w:t>
      </w:r>
      <w:r w:rsidRPr="009022D6">
        <w:rPr>
          <w:rFonts w:ascii="Kalpurush" w:hAnsi="Kalpurush" w:cs="KFGQPC Uthman Taha Naskh" w:hint="cs"/>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ইজ্জত সম্মানের দিক দিয়ে যিনি বড়, তিনি তার মত সম্মানীদের থেকে সম্মানের উত্তরসূরি বা উত্তরাধিকারী হন।</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আর </w:t>
      </w:r>
      <w:r w:rsidRPr="009022D6">
        <w:rPr>
          <w:rFonts w:ascii="Kalpurush" w:hAnsi="Kalpurush" w:cs="Kalpurush"/>
          <w:sz w:val="24"/>
          <w:szCs w:val="24"/>
          <w:cs/>
          <w:lang w:bidi="bn-BD"/>
        </w:rPr>
        <w:t>আল্লামা</w:t>
      </w:r>
      <w:r>
        <w:rPr>
          <w:rFonts w:ascii="Kalpurush" w:hAnsi="Kalpurush" w:cs="Kalpurush"/>
          <w:sz w:val="24"/>
          <w:szCs w:val="24"/>
          <w:cs/>
          <w:lang w:bidi="bn-BD"/>
        </w:rPr>
        <w:t xml:space="preserve"> ইবন </w:t>
      </w:r>
      <w:r w:rsidRPr="009022D6">
        <w:rPr>
          <w:rFonts w:ascii="Kalpurush" w:hAnsi="Kalpurush" w:cs="Kalpurush"/>
          <w:sz w:val="24"/>
          <w:szCs w:val="24"/>
          <w:cs/>
          <w:lang w:bidi="bn-BD"/>
        </w:rPr>
        <w:t>ম</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ন</w:t>
      </w:r>
      <w:r w:rsidRPr="009022D6">
        <w:rPr>
          <w:rFonts w:ascii="Kalpurush" w:hAnsi="Kalpurush" w:cs="Kalpurush" w:hint="cs"/>
          <w:sz w:val="24"/>
          <w:szCs w:val="24"/>
          <w:cs/>
          <w:lang w:bidi="bn-BD"/>
        </w:rPr>
        <w:t>যূ</w:t>
      </w:r>
      <w:r w:rsidRPr="009022D6">
        <w:rPr>
          <w:rFonts w:ascii="Kalpurush" w:hAnsi="Kalpurush" w:cs="Kalpurush"/>
          <w:sz w:val="24"/>
          <w:szCs w:val="24"/>
          <w:cs/>
          <w:lang w:bidi="bn-BD"/>
        </w:rPr>
        <w:t>র</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উল্লেখ করেন,</w:t>
      </w:r>
      <w:r w:rsidRPr="009022D6">
        <w:rPr>
          <w:rFonts w:ascii="Kalpurush" w:hAnsi="Kalpurush" w:cs="Kalpurush" w:hint="cs"/>
          <w:sz w:val="24"/>
          <w:szCs w:val="24"/>
          <w:cs/>
          <w:lang w:bidi="bn-BD"/>
        </w:rPr>
        <w:t xml:space="preserve"> </w:t>
      </w:r>
      <w:r w:rsidRPr="009022D6">
        <w:rPr>
          <w:rFonts w:ascii="Kalpurush" w:hAnsi="Kalpurush" w:cs="KFGQPC Uthmanic Script HAFS"/>
          <w:sz w:val="24"/>
          <w:szCs w:val="24"/>
          <w:rtl/>
        </w:rPr>
        <w:t>الكِبْر</w:t>
      </w:r>
      <w:r w:rsidRPr="009022D6">
        <w:rPr>
          <w:rFonts w:ascii="Kalpurush" w:hAnsi="Kalpurush" w:cs="Kalpurush"/>
          <w:sz w:val="24"/>
          <w:szCs w:val="24"/>
          <w:cs/>
          <w:lang w:bidi="bn-BD"/>
        </w:rPr>
        <w:t xml:space="preserve"> শব্দটিতে কাফটি যের বি</w:t>
      </w:r>
      <w:r w:rsidRPr="009022D6">
        <w:rPr>
          <w:rFonts w:ascii="Kalpurush" w:hAnsi="Kalpurush" w:cs="Kalpurush" w:hint="cs"/>
          <w:sz w:val="24"/>
          <w:szCs w:val="24"/>
          <w:cs/>
          <w:lang w:bidi="bn-BD"/>
        </w:rPr>
        <w:t>শি</w:t>
      </w:r>
      <w:r w:rsidRPr="009022D6">
        <w:rPr>
          <w:rFonts w:ascii="Kalpurush" w:hAnsi="Kalpurush" w:cs="Kalpurush"/>
          <w:sz w:val="24"/>
          <w:szCs w:val="24"/>
          <w:cs/>
          <w:lang w:bidi="bn-BD"/>
        </w:rPr>
        <w:t>ষ্ট। এর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বড়ত্ব</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অহংকার ও দাম্ভিক</w:t>
      </w:r>
      <w:r w:rsidRPr="009022D6">
        <w:rPr>
          <w:rFonts w:ascii="Kalpurush" w:hAnsi="Kalpurush" w:cs="Nikosh"/>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sz w:val="24"/>
          <w:szCs w:val="24"/>
          <w:cs/>
          <w:lang w:bidi="bn-BD"/>
        </w:rPr>
        <w:t xml:space="preserve">আবার কেউ কেউ বলেন, তাকাব্বারা </w:t>
      </w:r>
      <w:r w:rsidRPr="009022D6">
        <w:rPr>
          <w:rFonts w:ascii="Kalpurush" w:hAnsi="Kalpurush" w:cs="Kalpurush" w:hint="cs"/>
          <w:sz w:val="24"/>
          <w:szCs w:val="24"/>
          <w:cs/>
          <w:lang w:bidi="bn-BD"/>
        </w:rPr>
        <w:t xml:space="preserve">শব্দটি কিবির </w:t>
      </w:r>
      <w:r>
        <w:rPr>
          <w:rFonts w:ascii="Kalpurush" w:hAnsi="Kalpurush" w:cs="Kalpurush" w:hint="cs"/>
          <w:sz w:val="24"/>
          <w:szCs w:val="24"/>
          <w:cs/>
          <w:lang w:bidi="bn-BD"/>
        </w:rPr>
        <w:t>থেকে</w:t>
      </w:r>
      <w:r w:rsidRPr="009022D6">
        <w:rPr>
          <w:rFonts w:ascii="Kalpurush" w:hAnsi="Kalpurush" w:cs="Kalpurush" w:hint="cs"/>
          <w:sz w:val="24"/>
          <w:szCs w:val="24"/>
          <w:cs/>
          <w:lang w:bidi="bn-BD"/>
        </w:rPr>
        <w:t xml:space="preserve"> নির্গত। আর </w:t>
      </w:r>
      <w:r w:rsidRPr="009022D6">
        <w:rPr>
          <w:rFonts w:ascii="LotusLinotype" w:cs="KFGQPC Uthmanic Script HAFS" w:hint="cs"/>
          <w:sz w:val="24"/>
          <w:szCs w:val="24"/>
          <w:rtl/>
        </w:rPr>
        <w:t>تَكابَر</w:t>
      </w:r>
      <w:r w:rsidRPr="009022D6">
        <w:rPr>
          <w:rFonts w:ascii="LotusLinotype" w:cs="KFGQPC Uthmanic Script HAFS"/>
          <w:sz w:val="24"/>
          <w:szCs w:val="24"/>
        </w:rPr>
        <w:t xml:space="preserve"> </w:t>
      </w:r>
      <w:r w:rsidRPr="009022D6">
        <w:rPr>
          <w:rFonts w:ascii="LotusLinotype" w:cs="KFGQPC Uthmanic Script HAFS" w:hint="cs"/>
          <w:sz w:val="24"/>
          <w:szCs w:val="24"/>
          <w:rtl/>
        </w:rPr>
        <w:t>من السن</w:t>
      </w:r>
      <w:r w:rsidRPr="009022D6">
        <w:rPr>
          <w:rFonts w:ascii="LotusLinotype" w:cs="KFGQPC Uthman Taha Naskh"/>
          <w:sz w:val="24"/>
          <w:szCs w:val="24"/>
        </w:rPr>
        <w:t xml:space="preserve"> </w:t>
      </w:r>
      <w:r w:rsidRPr="009022D6">
        <w:rPr>
          <w:rFonts w:ascii="Kalpurush" w:hAnsi="Kalpurush" w:cs="Kalpurush" w:hint="cs"/>
          <w:sz w:val="24"/>
          <w:szCs w:val="24"/>
          <w:cs/>
          <w:lang w:bidi="bn-BD"/>
        </w:rPr>
        <w:t xml:space="preserve"> শব্দটি দ্বারা বার্ধক্য </w:t>
      </w:r>
      <w:r w:rsidRPr="009022D6">
        <w:rPr>
          <w:rFonts w:ascii="Kalpurush" w:hAnsi="Kalpurush" w:cs="Kalpurush" w:hint="cs"/>
          <w:sz w:val="24"/>
          <w:szCs w:val="24"/>
          <w:cs/>
          <w:lang w:bidi="bn-BD"/>
        </w:rPr>
        <w:lastRenderedPageBreak/>
        <w:t>বুঝায়। আর তাকাব্বুর ও ইস্তেকবার শব্দটির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বড়ত্ব, </w:t>
      </w:r>
      <w:r w:rsidRPr="009022D6">
        <w:rPr>
          <w:rFonts w:ascii="Kalpurush" w:hAnsi="Kalpurush" w:cs="Kalpurush"/>
          <w:sz w:val="24"/>
          <w:szCs w:val="24"/>
          <w:cs/>
          <w:lang w:bidi="bn-BD"/>
        </w:rPr>
        <w:t>দাম্ভিক</w:t>
      </w:r>
      <w:r w:rsidRPr="009022D6">
        <w:rPr>
          <w:rFonts w:ascii="Kalpurush" w:hAnsi="Kalpurush" w:cs="Kalpurush" w:hint="cs"/>
          <w:sz w:val="24"/>
          <w:szCs w:val="24"/>
          <w:cs/>
          <w:lang w:bidi="bn-BD"/>
        </w:rPr>
        <w:t xml:space="preserve"> ও </w:t>
      </w:r>
      <w:r w:rsidRPr="009022D6">
        <w:rPr>
          <w:rFonts w:ascii="Kalpurush" w:hAnsi="Kalpurush" w:cs="Kalpurush"/>
          <w:sz w:val="24"/>
          <w:szCs w:val="24"/>
          <w:cs/>
          <w:lang w:bidi="bn-BD"/>
        </w:rPr>
        <w:t>অহমিকা</w:t>
      </w:r>
      <w:r w:rsidRPr="009022D6">
        <w:rPr>
          <w:rFonts w:ascii="Kalpurush" w:hAnsi="Kalpurush" w:cs="Nikosh" w:hint="cs"/>
          <w:sz w:val="24"/>
          <w:szCs w:val="24"/>
          <w:cs/>
          <w:lang w:bidi="hi-IN"/>
        </w:rPr>
        <w:t>।</w:t>
      </w:r>
      <w:r w:rsidRPr="009022D6">
        <w:rPr>
          <w:rStyle w:val="FootnoteReference"/>
          <w:rFonts w:ascii="Kalpurush" w:hAnsi="Kalpurush" w:cs="Kalpurush"/>
          <w:sz w:val="24"/>
          <w:szCs w:val="24"/>
          <w:cs/>
          <w:lang w:bidi="bn-BD"/>
        </w:rPr>
        <w:footnoteReference w:id="2"/>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ইসলামী পরিভাষায় কিবিরের সংজ্ঞা: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নিজেই স্বীয়</w:t>
      </w:r>
      <w:r>
        <w:rPr>
          <w:rFonts w:ascii="Kalpurush" w:hAnsi="Kalpurush" w:cs="Kalpurush" w:hint="cs"/>
          <w:sz w:val="24"/>
          <w:szCs w:val="24"/>
          <w:cs/>
          <w:lang w:bidi="bn-BD"/>
        </w:rPr>
        <w:t xml:space="preserve"> হাদীসে</w:t>
      </w:r>
      <w:r w:rsidRPr="009022D6">
        <w:rPr>
          <w:rFonts w:ascii="Kalpurush" w:hAnsi="Kalpurush" w:cs="Kalpurush" w:hint="cs"/>
          <w:sz w:val="24"/>
          <w:szCs w:val="24"/>
          <w:cs/>
          <w:lang w:bidi="bn-BD"/>
        </w:rPr>
        <w:t xml:space="preserve"> কিবিরের সংজ্ঞা বর্ণনা করে</w:t>
      </w:r>
      <w:r>
        <w:rPr>
          <w:rFonts w:ascii="Kalpurush" w:hAnsi="Kalpurush" w:cs="Kalpurush" w:hint="cs"/>
          <w:sz w:val="24"/>
          <w:szCs w:val="24"/>
          <w:cs/>
          <w:lang w:bidi="bn-BD"/>
        </w:rPr>
        <w:t>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মাসুদ </w:t>
      </w:r>
      <w:r>
        <w:rPr>
          <w:rFonts w:ascii="Kalpurush" w:hAnsi="Kalpurush" w:cs="Kalpurush"/>
          <w:sz w:val="24"/>
          <w:szCs w:val="24"/>
          <w:cs/>
          <w:lang w:bidi="bn-BD"/>
        </w:rPr>
        <w:t>রাদিয়াল্লাহু ‘আনহু</w:t>
      </w:r>
      <w:r>
        <w:rPr>
          <w:rFonts w:ascii="Kalpurush" w:hAnsi="Kalpurush" w:cs="Kalpurush" w:hint="cs"/>
          <w:sz w:val="24"/>
          <w:szCs w:val="24"/>
          <w:cs/>
          <w:lang w:bidi="bn-BD"/>
        </w:rPr>
        <w:t xml:space="preserve">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cs="KFGQPC Uthman Taha Naskh"/>
          <w:b/>
          <w:bCs/>
          <w:color w:val="00B0F0"/>
          <w:sz w:val="24"/>
          <w:szCs w:val="24"/>
        </w:rPr>
      </w:pPr>
      <w:r w:rsidRPr="009022D6">
        <w:rPr>
          <w:rFonts w:cs="KFGQPC Uthman Taha Naskh"/>
          <w:color w:val="0000CC"/>
          <w:sz w:val="24"/>
          <w:szCs w:val="24"/>
          <w:rtl/>
        </w:rPr>
        <w:t>«</w:t>
      </w:r>
      <w:r w:rsidRPr="009022D6">
        <w:rPr>
          <w:rFonts w:ascii="Kalpurush" w:hAnsi="Kalpurush" w:cs="KFGQPC Uthman Taha Naskh"/>
          <w:color w:val="0000CC"/>
          <w:sz w:val="24"/>
          <w:szCs w:val="24"/>
          <w:rtl/>
        </w:rPr>
        <w:t>لا</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يْدخُلُ</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الجَنةََّ</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كَانَ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قَلْبهِِ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مِثْقَالُ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ذَرَّةٍ</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كبِرٍ</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قَالَ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رَجُلٌ</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إِنَّ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الرَّجُلَ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يُحبُِّ</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أَنْ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يَكُونَ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ثَوْبُهُ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حسَنًا،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وَنْعُلُه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حَسَنَةً</w:t>
      </w:r>
      <w:r w:rsidRPr="009022D6">
        <w:rPr>
          <w:rFonts w:ascii="Kalpurush" w:hAnsi="Kalpurush" w:cs="KFGQPC Uthman Taha Naskh"/>
          <w:color w:val="0000CC"/>
          <w:sz w:val="24"/>
          <w:szCs w:val="24"/>
        </w:rPr>
        <w:t>.</w:t>
      </w:r>
      <w:r w:rsidRPr="009022D6">
        <w:rPr>
          <w:rFonts w:ascii="Kalpurush" w:hAnsi="Kalpurush" w:cs="KFGQPC Uthman Taha Naskh" w:hint="cs"/>
          <w:color w:val="0000CC"/>
          <w:sz w:val="24"/>
          <w:szCs w:val="30"/>
          <w:cs/>
          <w:lang w:bidi="bn-BD"/>
        </w:rPr>
        <w:t xml:space="preserve"> </w:t>
      </w:r>
      <w:r w:rsidRPr="009022D6">
        <w:rPr>
          <w:rFonts w:ascii="Kalpurush" w:hAnsi="Kalpurush" w:cs="KFGQPC Uthman Taha Naskh"/>
          <w:color w:val="0000CC"/>
          <w:sz w:val="24"/>
          <w:szCs w:val="24"/>
          <w:rtl/>
        </w:rPr>
        <w:t>قَالَ</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إِنَّ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الله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جَميِلٌ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يُحبُ</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الجَمَالَ،</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الْكبِر</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بَطَرُ</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الحَقِّ،</w:t>
      </w:r>
      <w:r w:rsidRPr="009022D6">
        <w:rPr>
          <w:rFonts w:ascii="Kalpurush" w:hAnsi="Kalpurush" w:cs="KFGQPC Uthman Taha Naskh" w:hint="cs"/>
          <w:color w:val="0000CC"/>
          <w:sz w:val="24"/>
          <w:szCs w:val="24"/>
          <w:cs/>
          <w:lang w:bidi="bn-BD"/>
        </w:rPr>
        <w:t xml:space="preserve"> </w:t>
      </w:r>
      <w:r w:rsidRPr="009022D6">
        <w:rPr>
          <w:rFonts w:ascii="Kalpurush" w:hAnsi="Kalpurush" w:cs="KFGQPC Uthman Taha Naskh"/>
          <w:color w:val="0000CC"/>
          <w:sz w:val="24"/>
          <w:szCs w:val="24"/>
          <w:rtl/>
        </w:rPr>
        <w:t>وَغَمْطُ</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الناَّسِ</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যার অন্তরে একটি অণু </w:t>
      </w:r>
      <w:r w:rsidRPr="009022D6">
        <w:rPr>
          <w:rFonts w:ascii="Kalpurush" w:hAnsi="Kalpurush" w:cs="Kalpurush"/>
          <w:sz w:val="24"/>
          <w:szCs w:val="24"/>
          <w:cs/>
          <w:lang w:bidi="bn-BD"/>
        </w:rPr>
        <w:t>পরিমাণ</w:t>
      </w:r>
      <w:r w:rsidRPr="009022D6">
        <w:rPr>
          <w:rFonts w:ascii="Kalpurush" w:hAnsi="Kalpurush" w:cs="Kalpurush" w:hint="cs"/>
          <w:sz w:val="24"/>
          <w:szCs w:val="24"/>
          <w:cs/>
          <w:lang w:bidi="bn-BD"/>
        </w:rPr>
        <w:t xml:space="preserve"> অহংকার থাকে, সে জান্নাতে প্রবেশ করবে 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এ কথা বললে, এক লোক দাঁড়িয়ে জিজ্ঞাসা করল,</w:t>
      </w:r>
      <w:r>
        <w:rPr>
          <w:rFonts w:ascii="Kalpurush" w:hAnsi="Kalpurush" w:cs="Kalpurush" w:hint="cs"/>
          <w:sz w:val="24"/>
          <w:szCs w:val="24"/>
          <w:cs/>
          <w:lang w:bidi="bn-BD"/>
        </w:rPr>
        <w:t xml:space="preserve"> কোনো কোনো</w:t>
      </w:r>
      <w:r w:rsidRPr="009022D6">
        <w:rPr>
          <w:rFonts w:ascii="Kalpurush" w:hAnsi="Kalpurush" w:cs="Kalpurush" w:hint="cs"/>
          <w:sz w:val="24"/>
          <w:szCs w:val="24"/>
          <w:cs/>
          <w:lang w:bidi="bn-BD"/>
        </w:rPr>
        <w:t xml:space="preserve"> লোক এমন আছে, সে সুন্দর </w:t>
      </w:r>
      <w:r w:rsidRPr="009022D6">
        <w:rPr>
          <w:rFonts w:ascii="Kalpurush" w:hAnsi="Kalpurush" w:cs="Kalpurush" w:hint="cs"/>
          <w:sz w:val="24"/>
          <w:szCs w:val="24"/>
          <w:cs/>
          <w:lang w:bidi="bn-BD"/>
        </w:rPr>
        <w:lastRenderedPageBreak/>
        <w:t xml:space="preserve">কাপড় পরিধান করতে পছন্দ করে, সুন্দর জুতা </w:t>
      </w:r>
      <w:r w:rsidRPr="009022D6">
        <w:rPr>
          <w:rFonts w:ascii="Kalpurush" w:hAnsi="Kalpurush" w:cs="Kalpurush"/>
          <w:sz w:val="24"/>
          <w:szCs w:val="24"/>
          <w:cs/>
          <w:lang w:bidi="bn-BD"/>
        </w:rPr>
        <w:t>পরিধান</w:t>
      </w:r>
      <w:r w:rsidRPr="009022D6">
        <w:rPr>
          <w:rFonts w:ascii="Kalpurush" w:hAnsi="Kalpurush" w:cs="Kalpurush" w:hint="cs"/>
          <w:sz w:val="24"/>
          <w:szCs w:val="24"/>
          <w:cs/>
          <w:lang w:bidi="bn-BD"/>
        </w:rPr>
        <w:t xml:space="preserve"> করতে পছন্দ করে, এসবকে কি অহংকার বলা হবে? উত্তরে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বললেন, আল্লাহর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নিজেই সুন্দর, তিনি সুন্দরকে পছন্দ করেন। </w:t>
      </w:r>
      <w:r>
        <w:rPr>
          <w:rFonts w:ascii="Kalpurush" w:hAnsi="Kalpurush" w:cs="Kalpurush" w:hint="cs"/>
          <w:sz w:val="24"/>
          <w:szCs w:val="24"/>
          <w:cs/>
          <w:lang w:bidi="bn-BD"/>
        </w:rPr>
        <w:t>(</w:t>
      </w:r>
      <w:r w:rsidRPr="009022D6">
        <w:rPr>
          <w:rFonts w:ascii="Kalpurush" w:hAnsi="Kalpurush" w:cs="Kalpurush" w:hint="cs"/>
          <w:sz w:val="24"/>
          <w:szCs w:val="24"/>
          <w:cs/>
          <w:lang w:bidi="bn-BD"/>
        </w:rPr>
        <w:t>সু</w:t>
      </w:r>
      <w:r>
        <w:rPr>
          <w:rFonts w:ascii="Kalpurush" w:hAnsi="Kalpurush" w:cs="Kalpurush" w:hint="cs"/>
          <w:sz w:val="24"/>
          <w:szCs w:val="24"/>
          <w:cs/>
          <w:lang w:bidi="bn-BD"/>
        </w:rPr>
        <w:t>ন্দুর কাপড় পরিধান করা অহংকার নয়)</w:t>
      </w:r>
      <w:r w:rsidRPr="009022D6">
        <w:rPr>
          <w:rFonts w:ascii="Kalpurush" w:hAnsi="Kalpurush" w:cs="Kalpurush" w:hint="cs"/>
          <w:sz w:val="24"/>
          <w:szCs w:val="24"/>
          <w:cs/>
          <w:lang w:bidi="bn-BD"/>
        </w:rPr>
        <w:t xml:space="preserve"> অহংকার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সত্যকে গোপন করা এবং মানুষকে নিকৃষ্ট বলে জানা।</w:t>
      </w:r>
      <w:r w:rsidRPr="009022D6">
        <w:rPr>
          <w:rStyle w:val="FootnoteReference"/>
          <w:rFonts w:ascii="Kalpurush" w:hAnsi="Kalpurush" w:cs="Kalpurush"/>
          <w:sz w:val="24"/>
          <w:szCs w:val="24"/>
          <w:cs/>
          <w:lang w:bidi="bn-BD"/>
        </w:rPr>
        <w:footnoteReference w:id="3"/>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এ</w:t>
      </w:r>
      <w:r>
        <w:rPr>
          <w:rFonts w:ascii="Kalpurush" w:hAnsi="Kalpurush" w:cs="Kalpurush" w:hint="cs"/>
          <w:sz w:val="24"/>
          <w:szCs w:val="24"/>
          <w:cs/>
          <w:lang w:bidi="bn-BD"/>
        </w:rPr>
        <w:t xml:space="preserve"> হাদীসে</w:t>
      </w:r>
      <w:r w:rsidRPr="009022D6">
        <w:rPr>
          <w:rFonts w:ascii="Kalpurush" w:hAnsi="Kalpurush" w:cs="Kalpurush" w:hint="cs"/>
          <w:sz w:val="24"/>
          <w:szCs w:val="24"/>
          <w:cs/>
          <w:lang w:bidi="bn-BD"/>
        </w:rPr>
        <w:t xml:space="preserve"> রাসূল</w:t>
      </w:r>
      <w:r>
        <w:rPr>
          <w:rFonts w:ascii="Kalpurush" w:hAnsi="Kalpurush" w:cs="Kalpurush" w:hint="cs"/>
          <w:sz w:val="24"/>
          <w:szCs w:val="24"/>
          <w:cs/>
          <w:lang w:bidi="bn-BD"/>
        </w:rPr>
        <w:t xml:space="preserve"> সাল্লাল্লাহু আলাইহি ওয়াসাল্লাম দু’টি</w:t>
      </w:r>
      <w:r w:rsidRPr="009022D6">
        <w:rPr>
          <w:rFonts w:ascii="Kalpurush" w:hAnsi="Kalpurush" w:cs="Kalpurush" w:hint="cs"/>
          <w:sz w:val="24"/>
          <w:szCs w:val="24"/>
          <w:cs/>
          <w:lang w:bidi="bn-BD"/>
        </w:rPr>
        <w:t xml:space="preserve"> অংশে অহংকারের সংজ্ঞা তুলে ধরেন।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এক: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হককে অস্বীকার করা, হককে কবুল না করে তার প্রতি অবজ্ঞা করা এবং হক কবুল করা হতে বিরত থাকা। বর্তমান সমাজে আমরা অধিকাংশ মানুষকে দেখতে পাই, যখন তাদের নিকট এমন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লোক হকের দাওয়া নিয়ে আসে, যে বয়স বা সম্মানের দিক দিয়ে তার থেকে ছোট, তখন সে তার কথার প্রতি</w:t>
      </w:r>
      <w:r>
        <w:rPr>
          <w:rFonts w:ascii="Kalpurush" w:hAnsi="Kalpurush" w:cs="Kalpurush" w:hint="cs"/>
          <w:sz w:val="24"/>
          <w:szCs w:val="24"/>
          <w:cs/>
          <w:lang w:bidi="bn-BD"/>
        </w:rPr>
        <w:t xml:space="preserve"> কোনো</w:t>
      </w:r>
      <w:r w:rsidRPr="009022D6">
        <w:rPr>
          <w:rFonts w:ascii="Kalpurush" w:hAnsi="Kalpurush" w:cs="Kalpurush"/>
          <w:sz w:val="24"/>
          <w:szCs w:val="24"/>
          <w:cs/>
          <w:lang w:bidi="bn-BD"/>
        </w:rPr>
        <w:t xml:space="preserve"> প্রকার গুরুত্ব </w:t>
      </w:r>
      <w:r w:rsidRPr="009022D6">
        <w:rPr>
          <w:rFonts w:ascii="Kalpurush" w:hAnsi="Kalpurush" w:cs="Kalpurush"/>
          <w:sz w:val="24"/>
          <w:szCs w:val="24"/>
          <w:cs/>
          <w:lang w:bidi="bn-BD"/>
        </w:rPr>
        <w:lastRenderedPageBreak/>
        <w:t xml:space="preserve">দেয় না। আর তা যদি তাদের মতামত অথবা তারা যা নির্ধারণ </w:t>
      </w:r>
      <w:r w:rsidRPr="009022D6">
        <w:rPr>
          <w:rFonts w:ascii="Kalpurush" w:hAnsi="Kalpurush" w:cs="Kalpurush" w:hint="cs"/>
          <w:sz w:val="24"/>
          <w:szCs w:val="24"/>
          <w:cs/>
          <w:lang w:bidi="bn-BD"/>
        </w:rPr>
        <w:t>ও</w:t>
      </w:r>
      <w:r w:rsidRPr="009022D6">
        <w:rPr>
          <w:rFonts w:ascii="Kalpurush" w:hAnsi="Kalpurush" w:cs="Kalpurush"/>
          <w:sz w:val="24"/>
          <w:szCs w:val="24"/>
          <w:cs/>
          <w:lang w:bidi="bn-BD"/>
        </w:rPr>
        <w:t xml:space="preserve"> যার</w:t>
      </w:r>
      <w:r>
        <w:rPr>
          <w:rFonts w:ascii="Kalpurush" w:hAnsi="Kalpurush" w:cs="Kalpurush"/>
          <w:sz w:val="24"/>
          <w:szCs w:val="24"/>
          <w:cs/>
          <w:lang w:bidi="bn-BD"/>
        </w:rPr>
        <w:t xml:space="preserve"> ওপর</w:t>
      </w:r>
      <w:r w:rsidRPr="009022D6">
        <w:rPr>
          <w:rFonts w:ascii="Kalpurush" w:hAnsi="Kalpurush" w:cs="Kalpurush"/>
          <w:sz w:val="24"/>
          <w:szCs w:val="24"/>
          <w:cs/>
          <w:lang w:bidi="bn-BD"/>
        </w:rPr>
        <w:t xml:space="preserve"> তারা আমল করছে, তার পরিপন্থী হয়, তখন তারা তা অস্বীকার ও প্রত্যাখ্যান করে</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 xml:space="preserve">আর </w:t>
      </w:r>
      <w:r w:rsidRPr="009022D6">
        <w:rPr>
          <w:rFonts w:ascii="Kalpurush" w:hAnsi="Kalpurush" w:cs="Kalpurush"/>
          <w:sz w:val="24"/>
          <w:szCs w:val="24"/>
          <w:cs/>
          <w:lang w:bidi="bn-BD"/>
        </w:rPr>
        <w:t>অধিকাংশ মানুষের স্বভাব</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যে লোকটি তাদের নিকট দাওয়াত নিয়ে আসবে, তাকে ছোট মনে করবে এবং তার বিরোধিতায় অটল</w:t>
      </w:r>
      <w:r w:rsidRPr="009022D6">
        <w:rPr>
          <w:rFonts w:ascii="Kalpurush" w:hAnsi="Kalpurush" w:cs="Kalpurush" w:hint="cs"/>
          <w:sz w:val="24"/>
          <w:szCs w:val="24"/>
          <w:cs/>
          <w:lang w:bidi="bn-BD"/>
        </w:rPr>
        <w:t xml:space="preserve"> ও</w:t>
      </w:r>
      <w:r w:rsidRPr="009022D6">
        <w:rPr>
          <w:rFonts w:ascii="Kalpurush" w:hAnsi="Kalpurush" w:cs="Kalpurush"/>
          <w:sz w:val="24"/>
          <w:szCs w:val="24"/>
          <w:cs/>
          <w:lang w:bidi="bn-BD"/>
        </w:rPr>
        <w:t xml:space="preserve"> অবিচল থাকবে, যদিও কল্যাণ নিহিত থাকে সত্য ও হকের আনুগত্যের মধ্যে</w:t>
      </w:r>
      <w:r w:rsidRPr="009022D6">
        <w:rPr>
          <w:rFonts w:ascii="Kalpurush" w:hAnsi="Kalpurush" w:cs="Kalpurush" w:hint="cs"/>
          <w:sz w:val="24"/>
          <w:szCs w:val="24"/>
          <w:cs/>
          <w:lang w:bidi="bn-BD"/>
        </w:rPr>
        <w:t xml:space="preserve"> এবং</w:t>
      </w:r>
      <w:r w:rsidRPr="009022D6">
        <w:rPr>
          <w:rFonts w:ascii="Kalpurush" w:hAnsi="Kalpurush" w:cs="Kalpurush"/>
          <w:sz w:val="24"/>
          <w:szCs w:val="24"/>
          <w:cs/>
          <w:lang w:bidi="bn-BD"/>
        </w:rPr>
        <w:t xml:space="preserve"> তারা যে অন্যায়ের অপর অটুট রয়েছে, তাতে তাদের ক্ষতি ছাড়া</w:t>
      </w:r>
      <w:r>
        <w:rPr>
          <w:rFonts w:ascii="Kalpurush" w:hAnsi="Kalpurush" w:cs="Kalpurush"/>
          <w:sz w:val="24"/>
          <w:szCs w:val="24"/>
          <w:cs/>
          <w:lang w:bidi="bn-BD"/>
        </w:rPr>
        <w:t xml:space="preserve"> কোনো</w:t>
      </w:r>
      <w:r w:rsidRPr="009022D6">
        <w:rPr>
          <w:rFonts w:ascii="Kalpurush" w:hAnsi="Kalpurush" w:cs="Kalpurush"/>
          <w:sz w:val="24"/>
          <w:szCs w:val="24"/>
          <w:cs/>
          <w:lang w:bidi="bn-BD"/>
        </w:rPr>
        <w:t>ই কল্যাণ না থাকে</w:t>
      </w:r>
      <w:r w:rsidRPr="009022D6">
        <w:rPr>
          <w:rFonts w:ascii="Kalpurush" w:hAnsi="Kalpurush" w:cs="Nikosh"/>
          <w:sz w:val="24"/>
          <w:szCs w:val="24"/>
          <w:cs/>
          <w:lang w:bidi="hi-IN"/>
        </w:rPr>
        <w:t>।</w:t>
      </w:r>
      <w:r w:rsidRPr="009022D6">
        <w:rPr>
          <w:rFonts w:ascii="Kalpurush" w:hAnsi="Kalpurush" w:cs="Kalpurush"/>
          <w:sz w:val="24"/>
          <w:szCs w:val="24"/>
          <w:cs/>
          <w:lang w:bidi="bn-BD"/>
        </w:rPr>
        <w:t xml:space="preserve"> আমাদের সমাজে </w:t>
      </w:r>
      <w:r w:rsidRPr="009022D6">
        <w:rPr>
          <w:rFonts w:ascii="Kalpurush" w:hAnsi="Kalpurush" w:cs="Kalpurush" w:hint="cs"/>
          <w:sz w:val="24"/>
          <w:szCs w:val="24"/>
          <w:cs/>
          <w:lang w:bidi="bn-BD"/>
        </w:rPr>
        <w:t xml:space="preserve"> এ ধরনের লোকের</w:t>
      </w:r>
      <w:r w:rsidRPr="009022D6">
        <w:rPr>
          <w:rFonts w:ascii="Kalpurush" w:hAnsi="Kalpurush" w:cs="Kalpurush"/>
          <w:sz w:val="24"/>
          <w:szCs w:val="24"/>
          <w:cs/>
          <w:lang w:bidi="bn-BD"/>
        </w:rPr>
        <w:t xml:space="preserve"> অভাব</w:t>
      </w:r>
      <w:r>
        <w:rPr>
          <w:rFonts w:ascii="Kalpurush" w:hAnsi="Kalpurush" w:cs="Kalpurush"/>
          <w:sz w:val="24"/>
          <w:szCs w:val="24"/>
          <w:cs/>
          <w:lang w:bidi="bn-BD"/>
        </w:rPr>
        <w:t xml:space="preserve"> নেই</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বিশেষ করে ছোট পরিসরে এ ধরনের ঘটনা অহরহ ঘটতে থাকে। যেমন</w:t>
      </w:r>
      <w:r w:rsidRPr="009022D6">
        <w:rPr>
          <w:rFonts w:ascii="Kalpurush" w:hAnsi="Kalpurush" w:cs="Kalpurush"/>
          <w:sz w:val="24"/>
          <w:szCs w:val="24"/>
          <w:cs/>
          <w:lang w:bidi="bn-BD"/>
        </w:rPr>
        <w:t>, পরিবার, স্কুল মাদ্রাসায়, অফিস আদালত ও বন্ধু বান্ধবদের মধ্যে এ ধরনের ঘটনা নিত্যদিন ঘটে থাকে</w:t>
      </w:r>
      <w:r w:rsidRPr="009022D6">
        <w:rPr>
          <w:rFonts w:ascii="Kalpurush" w:hAnsi="Kalpurush" w:cs="Nikosh"/>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sz w:val="24"/>
          <w:szCs w:val="24"/>
          <w:cs/>
          <w:lang w:bidi="bn-BD"/>
        </w:rPr>
        <w:t>অহংকারীরা যে বিষয়টির আশংকা করে অপর থেকে সত্যকে গ্রহণ করে না, তা</w:t>
      </w:r>
      <w:r>
        <w:rPr>
          <w:rFonts w:ascii="Kalpurush" w:hAnsi="Kalpurush" w:cs="Kalpurush"/>
          <w:sz w:val="24"/>
          <w:szCs w:val="24"/>
          <w:cs/>
          <w:lang w:bidi="bn-BD"/>
        </w:rPr>
        <w:t xml:space="preserve"> হলো</w:t>
      </w:r>
      <w:r w:rsidRPr="009022D6">
        <w:rPr>
          <w:rFonts w:ascii="Kalpurush" w:hAnsi="Kalpurush" w:cs="Kalpurush"/>
          <w:sz w:val="24"/>
          <w:szCs w:val="24"/>
          <w:cs/>
          <w:lang w:bidi="bn-BD"/>
        </w:rPr>
        <w:t xml:space="preserve">, সে যদি অপর ব্যক্তি থেকে প্রমাণিত সত্যকে গ্রহণ করে, তাকে মানুষ সম্মান দেবে না, মানুষ অপর লোকটিকে সম্মান দেবে। তখন সম্মান অপরের হাতে চলে যাবে এবং সেই মানুষের </w:t>
      </w:r>
      <w:r w:rsidRPr="009022D6">
        <w:rPr>
          <w:rFonts w:ascii="Kalpurush" w:hAnsi="Kalpurush" w:cs="Kalpurush"/>
          <w:sz w:val="24"/>
          <w:szCs w:val="24"/>
          <w:cs/>
          <w:lang w:bidi="bn-BD"/>
        </w:rPr>
        <w:lastRenderedPageBreak/>
        <w:t>সামনে বড় ও সম্মানী লোক হিসেবে বিবেচিত হবে,</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অহংকারীকে কেউ সম্মান করবে না</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এ কারণেই সে কাউকে মেনে নিতে পারে না</w:t>
      </w:r>
      <w:r w:rsidRPr="009022D6">
        <w:rPr>
          <w:rFonts w:ascii="Kalpurush" w:hAnsi="Kalpurush" w:cs="Kalpurush"/>
          <w:sz w:val="24"/>
          <w:szCs w:val="24"/>
          <w:cs/>
          <w:lang w:bidi="bn-BD"/>
        </w:rPr>
        <w:t>, সে মনে করে সত্যকে গ্রহণ করলে তার সম্মান নিয়ে টানাটানি হবে এবং মানুষ তার প্রতি আর আকৃষ্ট হবে না</w:t>
      </w:r>
      <w:r w:rsidRPr="009022D6">
        <w:rPr>
          <w:rFonts w:ascii="Kalpurush" w:hAnsi="Kalpurush" w:cs="Nikosh"/>
          <w:sz w:val="24"/>
          <w:szCs w:val="24"/>
          <w:cs/>
          <w:lang w:bidi="hi-IN"/>
        </w:rPr>
        <w:t xml:space="preserve">। </w:t>
      </w:r>
      <w:r w:rsidRPr="009022D6">
        <w:rPr>
          <w:rFonts w:ascii="Kalpurush" w:hAnsi="Kalpurush" w:cs="Kalpurush"/>
          <w:sz w:val="24"/>
          <w:szCs w:val="24"/>
          <w:cs/>
          <w:lang w:bidi="bn-BD"/>
        </w:rPr>
        <w:t xml:space="preserve">মানুষ সে লোকটিকেই বড় মনে করবে এবং </w:t>
      </w:r>
      <w:r w:rsidRPr="009022D6">
        <w:rPr>
          <w:rFonts w:ascii="Kalpurush" w:hAnsi="Kalpurush" w:cs="Kalpurush" w:hint="cs"/>
          <w:sz w:val="24"/>
          <w:szCs w:val="24"/>
          <w:cs/>
          <w:lang w:bidi="bn-BD"/>
        </w:rPr>
        <w:t xml:space="preserve">তাকেই মানবে। আর বাধ্য হয়ে অহংকারীকেও অপরের অনুসারী হতে হবে।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কিন্তু এ অহংকারী লোকটি যদি বুঝতে পারত, তার জন্য সত্যিকার ইজ্জত ও সম্মান</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হকের </w:t>
      </w:r>
      <w:r w:rsidRPr="009022D6">
        <w:rPr>
          <w:rFonts w:ascii="Kalpurush" w:hAnsi="Kalpurush" w:cs="Kalpurush"/>
          <w:sz w:val="24"/>
          <w:szCs w:val="24"/>
          <w:cs/>
          <w:lang w:bidi="bn-BD"/>
        </w:rPr>
        <w:t>অনুসরণ</w:t>
      </w:r>
      <w:r w:rsidRPr="009022D6">
        <w:rPr>
          <w:rFonts w:ascii="Kalpurush" w:hAnsi="Kalpurush" w:cs="Kalpurush" w:hint="cs"/>
          <w:sz w:val="24"/>
          <w:szCs w:val="24"/>
          <w:cs/>
          <w:lang w:bidi="bn-BD"/>
        </w:rPr>
        <w:t xml:space="preserve"> ও আনুগত্য করার মধ্যে, বাতিলের মধ্যে ডুবে থাকাতে নয়, তা ছিল তার জন্য অধিক কল্যাণকর ও </w:t>
      </w:r>
      <w:r w:rsidRPr="009022D6">
        <w:rPr>
          <w:rFonts w:ascii="Kalpurush" w:hAnsi="Kalpurush" w:cs="Kalpurush"/>
          <w:sz w:val="24"/>
          <w:szCs w:val="24"/>
          <w:cs/>
          <w:lang w:bidi="bn-BD"/>
        </w:rPr>
        <w:t>প্রশংসনীয়</w:t>
      </w:r>
      <w:r w:rsidRPr="009022D6">
        <w:rPr>
          <w:rFonts w:ascii="Kalpurush" w:hAnsi="Kalpurush" w:cs="Nikosh" w:hint="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উমার </w:t>
      </w:r>
      <w:r w:rsidRPr="009022D6">
        <w:rPr>
          <w:rFonts w:ascii="Kalpurush" w:hAnsi="Kalpurush" w:cs="Kalpurush" w:hint="cs"/>
          <w:sz w:val="24"/>
          <w:szCs w:val="24"/>
          <w:cs/>
          <w:lang w:bidi="bn-BD"/>
        </w:rPr>
        <w:t>ইবনুল খাত্তাব</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আবু মুসা আশয়ারী</w:t>
      </w:r>
      <w:r>
        <w:rPr>
          <w:rFonts w:ascii="Kalpurush" w:hAnsi="Kalpurush" w:cs="Kalpurush" w:hint="cs"/>
          <w:sz w:val="24"/>
          <w:szCs w:val="24"/>
          <w:cs/>
          <w:lang w:bidi="bn-BD"/>
        </w:rPr>
        <w:t xml:space="preserve"> রাদিয়াল্লাহু ‘আনহুর</w:t>
      </w:r>
      <w:r w:rsidRPr="009022D6">
        <w:rPr>
          <w:rFonts w:ascii="Kalpurush" w:hAnsi="Kalpurush" w:cs="Kalpurush" w:hint="cs"/>
          <w:sz w:val="24"/>
          <w:szCs w:val="24"/>
          <w:cs/>
          <w:lang w:bidi="bn-BD"/>
        </w:rPr>
        <w:t xml:space="preserve"> নিকট চিঠি লিখেন, তুমি গত কাল যে ফায়সালা দিয়েছিলে, তার মধ্যে তুমি চিন্তা ফিকির করে যখন সঠিক ও সত্য তার বিপরীতে পাও, তাহলে তা থেকে ফিরে আসাতে যেন তোমার নফস তোমাকে বাধা না দেয়। কারণ, সত্য চিরন্তন, সত্যের </w:t>
      </w:r>
      <w:r w:rsidRPr="009022D6">
        <w:rPr>
          <w:rFonts w:ascii="Kalpurush" w:hAnsi="Kalpurush" w:cs="Kalpurush" w:hint="cs"/>
          <w:sz w:val="24"/>
          <w:szCs w:val="24"/>
          <w:cs/>
          <w:lang w:bidi="bn-BD"/>
        </w:rPr>
        <w:lastRenderedPageBreak/>
        <w:t>পথে ফিরে আসা বাতিলের মধ্যে সময় নষ্ট করার চেয়ে অনেক উত্তম।</w:t>
      </w:r>
      <w:r w:rsidRPr="009022D6">
        <w:rPr>
          <w:rStyle w:val="FootnoteReference"/>
          <w:rFonts w:ascii="Kalpurush" w:hAnsi="Kalpurush" w:cs="Kalpurush"/>
          <w:sz w:val="24"/>
          <w:szCs w:val="24"/>
          <w:cs/>
          <w:lang w:bidi="bn-BD"/>
        </w:rPr>
        <w:footnoteReference w:id="4"/>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আব্দুর রহমান</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মাহদী রহ. বলেন, একদা আমরা একটি জানা</w:t>
      </w:r>
      <w:r>
        <w:rPr>
          <w:rFonts w:ascii="Kalpurush" w:hAnsi="Kalpurush" w:cs="Kalpurush" w:hint="cs"/>
          <w:sz w:val="24"/>
          <w:szCs w:val="24"/>
          <w:cs/>
          <w:lang w:bidi="bn-BD"/>
        </w:rPr>
        <w:t>যা</w:t>
      </w:r>
      <w:r w:rsidRPr="009022D6">
        <w:rPr>
          <w:rFonts w:ascii="Kalpurush" w:hAnsi="Kalpurush" w:cs="Kalpurush" w:hint="cs"/>
          <w:sz w:val="24"/>
          <w:szCs w:val="24"/>
          <w:cs/>
          <w:lang w:bidi="bn-BD"/>
        </w:rPr>
        <w:t>য় উপস্থিত হলাম, তাতে কাজী উবাইদুল্লা</w:t>
      </w:r>
      <w:r>
        <w:rPr>
          <w:rFonts w:ascii="Kalpurush" w:hAnsi="Kalpurush" w:cs="Kalpurush" w:hint="cs"/>
          <w:sz w:val="24"/>
          <w:szCs w:val="24"/>
          <w:cs/>
          <w:lang w:bidi="bn-BD"/>
        </w:rPr>
        <w:t>হ</w:t>
      </w:r>
      <w:r w:rsidRPr="009022D6">
        <w:rPr>
          <w:rFonts w:ascii="Kalpurush" w:hAnsi="Kalpurush" w:cs="Kalpurush" w:hint="cs"/>
          <w:sz w:val="24"/>
          <w:szCs w:val="24"/>
          <w:cs/>
          <w:lang w:bidi="bn-BD"/>
        </w:rPr>
        <w:t xml:space="preserve"> ইবনুল হাসান রহ. হা</w:t>
      </w:r>
      <w:r>
        <w:rPr>
          <w:rFonts w:ascii="Kalpurush" w:hAnsi="Kalpurush" w:cs="Kalpurush" w:hint="cs"/>
          <w:sz w:val="24"/>
          <w:szCs w:val="24"/>
          <w:cs/>
          <w:lang w:bidi="bn-BD"/>
        </w:rPr>
        <w:t>যি</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হলো</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আমি তাকে একটি বিষয়ে জিজ্ঞাসা করলে</w:t>
      </w:r>
      <w:r w:rsidRPr="009022D6">
        <w:rPr>
          <w:rFonts w:ascii="Kalpurush" w:hAnsi="Kalpurush" w:cs="Kalpurush" w:hint="cs"/>
          <w:sz w:val="24"/>
          <w:szCs w:val="24"/>
          <w:cs/>
          <w:lang w:bidi="bn-BD"/>
        </w:rPr>
        <w:t>, সে ভুল উত্তর দেয়, আমি তাকে বললাম, আল্লাহ আপনাকে সংশোধন করে দিক, এ মাসআলার সঠিক উত্তর এভাবে...</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তিনি কিছু সময় মাথা নিচু করে চুপ করে বসে থাকলেন, তারপর মাথা উঠিয়ে বললেন, আমি আমার কথা থেকে ফিরে আসলাম, আমি লজ্জিত</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সত্য গ্রহণ করে লেজ হওয়া আমার নিকট মিথ্যার মধ্যে থেকে মাথা হওয়ার চেয়ে অধিক উত্তম।</w:t>
      </w:r>
      <w:r w:rsidRPr="009022D6">
        <w:rPr>
          <w:rStyle w:val="FootnoteReference"/>
          <w:rFonts w:ascii="Kalpurush" w:hAnsi="Kalpurush" w:cs="Kalpurush"/>
          <w:sz w:val="24"/>
          <w:szCs w:val="24"/>
          <w:cs/>
          <w:lang w:bidi="bn-BD"/>
        </w:rPr>
        <w:footnoteReference w:id="5"/>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দ্বিতীয়:</w:t>
      </w:r>
      <w:r w:rsidRPr="009022D6">
        <w:rPr>
          <w:rFonts w:ascii="Kalpurush" w:hAnsi="Kalpurush" w:cs="KFGQPC Uthman Taha Naskh" w:hint="cs"/>
          <w:sz w:val="24"/>
          <w:szCs w:val="24"/>
          <w:cs/>
          <w:lang w:bidi="bn-BD"/>
        </w:rPr>
        <w:t xml:space="preserve"> </w:t>
      </w:r>
      <w:r w:rsidRPr="009022D6">
        <w:rPr>
          <w:rFonts w:ascii="LotusLinotype" w:cs="KFGQPC Uthman Taha Naskh"/>
          <w:sz w:val="24"/>
          <w:szCs w:val="24"/>
        </w:rPr>
        <w:t>[</w:t>
      </w:r>
      <w:r w:rsidRPr="009022D6">
        <w:rPr>
          <w:rFonts w:ascii="LotusLinotype" w:cs="KFGQPC Uthman Taha Naskh" w:hint="cs"/>
          <w:sz w:val="24"/>
          <w:szCs w:val="24"/>
          <w:rtl/>
        </w:rPr>
        <w:t>غمط الناس</w:t>
      </w:r>
      <w:r w:rsidRPr="009022D6">
        <w:rPr>
          <w:rFonts w:ascii="LotusLinotype" w:cs="KFGQPC Uthman Taha Naskh"/>
          <w:sz w:val="24"/>
          <w:szCs w:val="24"/>
        </w:rPr>
        <w:t>]</w:t>
      </w:r>
      <w:r w:rsidRPr="009022D6">
        <w:rPr>
          <w:rFonts w:ascii="LotusLinotype" w:cs="Kalpurush" w:hint="cs"/>
          <w:sz w:val="24"/>
          <w:szCs w:val="24"/>
          <w:cs/>
          <w:lang w:bidi="bn-BD"/>
        </w:rPr>
        <w:t xml:space="preserve"> </w:t>
      </w:r>
      <w:r w:rsidRPr="009022D6">
        <w:rPr>
          <w:rFonts w:ascii="Kalpurush" w:hAnsi="Kalpurush" w:cs="Kalpurush" w:hint="cs"/>
          <w:sz w:val="24"/>
          <w:szCs w:val="24"/>
          <w:cs/>
          <w:lang w:bidi="bn-BD"/>
        </w:rPr>
        <w:t>মানুষকে নিকৃষ্ট জানা।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FGQPC Uthman Taha Naskh"/>
          <w:sz w:val="24"/>
          <w:szCs w:val="24"/>
          <w:rtl/>
        </w:rPr>
        <w:lastRenderedPageBreak/>
        <w:t>الغمط</w:t>
      </w:r>
      <w:r w:rsidRPr="009022D6">
        <w:rPr>
          <w:rFonts w:ascii="Kalpurush" w:hAnsi="Kalpurush" w:cs="Kalpurush"/>
          <w:sz w:val="24"/>
          <w:szCs w:val="24"/>
          <w:cs/>
          <w:lang w:bidi="bn-BD"/>
        </w:rPr>
        <w:t xml:space="preserve"> বলা হয়, নিকৃষ্ট মনে করা, ছোট মনে করা ও অবজ্ঞা করা</w:t>
      </w:r>
      <w:r w:rsidRPr="009022D6">
        <w:rPr>
          <w:rFonts w:ascii="Kalpurush" w:hAnsi="Kalpurush" w:cs="Kalpurush" w:hint="cs"/>
          <w:sz w:val="24"/>
          <w:szCs w:val="24"/>
          <w:cs/>
          <w:lang w:bidi="bn-BD"/>
        </w:rPr>
        <w:t>কে</w:t>
      </w:r>
      <w:r w:rsidRPr="009022D6">
        <w:rPr>
          <w:rFonts w:ascii="Kalpurush" w:hAnsi="Kalpurush" w:cs="Nikosh"/>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sz w:val="24"/>
          <w:szCs w:val="24"/>
          <w:cs/>
          <w:lang w:bidi="bn-BD"/>
        </w:rPr>
        <w:t xml:space="preserve">সুতরাং </w:t>
      </w:r>
      <w:r w:rsidRPr="009022D6">
        <w:rPr>
          <w:rFonts w:ascii="Kalpurush" w:hAnsi="Kalpurush" w:cs="KFGQPC Uthman Taha Naskh"/>
          <w:sz w:val="24"/>
          <w:szCs w:val="24"/>
        </w:rPr>
        <w:t>[</w:t>
      </w:r>
      <w:r w:rsidRPr="009022D6">
        <w:rPr>
          <w:rFonts w:ascii="Kalpurush" w:hAnsi="Kalpurush" w:cs="KFGQPC Uthman Taha Naskh"/>
          <w:sz w:val="24"/>
          <w:szCs w:val="24"/>
          <w:rtl/>
        </w:rPr>
        <w:t>غمط</w:t>
      </w:r>
      <w:r w:rsidRPr="009022D6">
        <w:rPr>
          <w:rFonts w:ascii="Kalpurush" w:hAnsi="Kalpurush" w:cs="KFGQPC Uthman Taha Naskh" w:hint="cs"/>
          <w:sz w:val="24"/>
          <w:szCs w:val="24"/>
          <w:rtl/>
        </w:rPr>
        <w:t xml:space="preserve"> الناس</w:t>
      </w:r>
      <w:r w:rsidRPr="009022D6">
        <w:rPr>
          <w:rFonts w:ascii="Kalpurush" w:hAnsi="Kalpurush" w:cs="KFGQPC Uthman Taha Naskh"/>
          <w:sz w:val="24"/>
          <w:szCs w:val="24"/>
        </w:rPr>
        <w:t>]</w:t>
      </w:r>
      <w:r w:rsidRPr="009022D6">
        <w:rPr>
          <w:rFonts w:ascii="Kalpurush" w:hAnsi="Kalpurush" w:cs="Kalpurush"/>
          <w:sz w:val="24"/>
          <w:szCs w:val="24"/>
          <w:cs/>
          <w:lang w:bidi="bn-BD"/>
        </w:rPr>
        <w:t xml:space="preserve"> </w:t>
      </w:r>
      <w:r>
        <w:rPr>
          <w:rFonts w:ascii="Kalpurush" w:hAnsi="Kalpurush" w:cs="Kalpurush"/>
          <w:sz w:val="24"/>
          <w:szCs w:val="24"/>
          <w:cs/>
          <w:lang w:bidi="bn-BD"/>
        </w:rPr>
        <w:t>“</w:t>
      </w:r>
      <w:r w:rsidRPr="009022D6">
        <w:rPr>
          <w:rFonts w:ascii="Kalpurush" w:hAnsi="Kalpurush" w:cs="Kalpurush"/>
          <w:sz w:val="24"/>
          <w:szCs w:val="24"/>
          <w:cs/>
          <w:lang w:bidi="bn-BD"/>
        </w:rPr>
        <w:t>মানুষ কে নিকৃষ্ট মনে করা</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অবজ্ঞা করা</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তুচ্ছ মনে করা</w:t>
      </w:r>
      <w:r w:rsidRPr="009022D6">
        <w:rPr>
          <w:rFonts w:ascii="Kalpurush" w:hAnsi="Kalpurush" w:cs="Kalpurush" w:hint="cs"/>
          <w:sz w:val="24"/>
          <w:szCs w:val="24"/>
          <w:cs/>
          <w:lang w:bidi="bn-BD"/>
        </w:rPr>
        <w:t xml:space="preserve"> ও</w:t>
      </w:r>
      <w:r w:rsidRPr="009022D6">
        <w:rPr>
          <w:rFonts w:ascii="Kalpurush" w:hAnsi="Kalpurush" w:cs="Kalpurush"/>
          <w:sz w:val="24"/>
          <w:szCs w:val="24"/>
          <w:cs/>
          <w:lang w:bidi="bn-BD"/>
        </w:rPr>
        <w:t xml:space="preserve"> মানুষকে ঘৃণা করা।</w:t>
      </w:r>
      <w:r w:rsidRPr="009022D6">
        <w:rPr>
          <w:rFonts w:ascii="Kalpurush" w:hAnsi="Kalpurush" w:cs="Kalpurush" w:hint="cs"/>
          <w:sz w:val="24"/>
          <w:szCs w:val="24"/>
          <w:cs/>
          <w:lang w:bidi="bn-BD"/>
        </w:rPr>
        <w:t xml:space="preserve"> মানুষের গুণের থেকে নিজের গুণকে বড় মনে করা।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কর্মকে স্বীকৃতি না</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ভালো গুণকে মেনে নে</w:t>
      </w:r>
      <w:r>
        <w:rPr>
          <w:rFonts w:ascii="Kalpurush" w:hAnsi="Kalpurush" w:cs="Kalpurush" w:hint="cs"/>
          <w:sz w:val="24"/>
          <w:szCs w:val="24"/>
          <w:cs/>
          <w:lang w:bidi="bn-BD"/>
        </w:rPr>
        <w:t>ও</w:t>
      </w:r>
      <w:r w:rsidRPr="009022D6">
        <w:rPr>
          <w:rFonts w:ascii="Kalpurush" w:hAnsi="Kalpurush" w:cs="Kalpurush" w:hint="cs"/>
          <w:sz w:val="24"/>
          <w:szCs w:val="24"/>
          <w:cs/>
          <w:lang w:bidi="bn-BD"/>
        </w:rPr>
        <w:t xml:space="preserve">য়ার  </w:t>
      </w:r>
      <w:r w:rsidRPr="009022D6">
        <w:rPr>
          <w:rFonts w:ascii="Kalpurush" w:hAnsi="Kalpurush" w:cs="Kalpurush"/>
          <w:sz w:val="24"/>
          <w:szCs w:val="24"/>
          <w:cs/>
          <w:lang w:bidi="bn-BD"/>
        </w:rPr>
        <w:t>মানসিকতা</w:t>
      </w:r>
      <w:r w:rsidRPr="009022D6">
        <w:rPr>
          <w:rFonts w:ascii="Kalpurush" w:hAnsi="Kalpurush" w:cs="Kalpurush" w:hint="cs"/>
          <w:sz w:val="24"/>
          <w:szCs w:val="24"/>
          <w:cs/>
          <w:lang w:bidi="bn-BD"/>
        </w:rPr>
        <w:t xml:space="preserve"> না থাকা।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মনে রাখতে হবে, যারা মানুষকে খারাপ জানে, তাদের কর্মের পরিণতি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মানুষ তাদের খারাপ জানবে। এ ধরনের লোকেরা মানুষের সুনামকে </w:t>
      </w:r>
      <w:r w:rsidRPr="009022D6">
        <w:rPr>
          <w:rFonts w:ascii="Kalpurush" w:hAnsi="Kalpurush" w:cs="Kalpurush"/>
          <w:sz w:val="24"/>
          <w:szCs w:val="24"/>
          <w:cs/>
          <w:lang w:bidi="bn-BD"/>
        </w:rPr>
        <w:t>ক্ষুণ্ণ</w:t>
      </w:r>
      <w:r w:rsidRPr="009022D6">
        <w:rPr>
          <w:rFonts w:ascii="Kalpurush" w:hAnsi="Kalpurush" w:cs="Kalpurush" w:hint="cs"/>
          <w:sz w:val="24"/>
          <w:szCs w:val="24"/>
          <w:cs/>
          <w:lang w:bidi="bn-BD"/>
        </w:rPr>
        <w:t xml:space="preserve"> এবং </w:t>
      </w:r>
      <w:r w:rsidRPr="009022D6">
        <w:rPr>
          <w:rFonts w:ascii="Kalpurush" w:hAnsi="Kalpurush" w:cs="Kalpurush"/>
          <w:sz w:val="24"/>
          <w:szCs w:val="24"/>
          <w:cs/>
          <w:lang w:bidi="bn-BD"/>
        </w:rPr>
        <w:t>তাদের যোগ্যতাকে ম্লান করতে আপ্রাণ চেষ্টা করে</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সে অন্যদের</w:t>
      </w:r>
      <w:r>
        <w:rPr>
          <w:rFonts w:ascii="Kalpurush" w:hAnsi="Kalpurush" w:cs="Kalpurush"/>
          <w:sz w:val="24"/>
          <w:szCs w:val="24"/>
          <w:cs/>
          <w:lang w:bidi="bn-IN"/>
        </w:rPr>
        <w:t xml:space="preserve"> ওপর</w:t>
      </w:r>
      <w:r w:rsidRPr="009022D6">
        <w:rPr>
          <w:rFonts w:ascii="Kalpurush" w:hAnsi="Kalpurush" w:cs="Kalpurush"/>
          <w:sz w:val="24"/>
          <w:szCs w:val="24"/>
          <w:cs/>
          <w:lang w:bidi="bn-IN"/>
        </w:rPr>
        <w:t xml:space="preserve"> তার নিজের বড়ত্ব ও উচ্চ </w:t>
      </w:r>
      <w:r w:rsidRPr="009022D6">
        <w:rPr>
          <w:rFonts w:ascii="Kalpurush" w:hAnsi="Kalpurush" w:cs="Kalpurush"/>
          <w:sz w:val="24"/>
          <w:szCs w:val="24"/>
          <w:cs/>
          <w:lang w:bidi="bn-BD"/>
        </w:rPr>
        <w:t xml:space="preserve">মর্যাদা প্রকাশ করার লক্ষ্যে, মানুষকে হেয় </w:t>
      </w:r>
      <w:r w:rsidRPr="009022D6">
        <w:rPr>
          <w:rFonts w:ascii="Kalpurush" w:hAnsi="Kalpurush" w:cs="Kalpurush" w:hint="cs"/>
          <w:sz w:val="24"/>
          <w:szCs w:val="24"/>
          <w:cs/>
          <w:lang w:bidi="bn-BD"/>
        </w:rPr>
        <w:t>প্র</w:t>
      </w:r>
      <w:r w:rsidRPr="009022D6">
        <w:rPr>
          <w:rFonts w:ascii="Kalpurush" w:hAnsi="Kalpurush" w:cs="Kalpurush"/>
          <w:sz w:val="24"/>
          <w:szCs w:val="24"/>
          <w:cs/>
          <w:lang w:bidi="bn-BD"/>
        </w:rPr>
        <w:t>তিপন্ন ও  ছোট</w:t>
      </w:r>
      <w:r w:rsidRPr="009022D6">
        <w:rPr>
          <w:rFonts w:ascii="Kalpurush" w:hAnsi="Kalpurush" w:cs="Kalpurush" w:hint="cs"/>
          <w:sz w:val="24"/>
          <w:szCs w:val="24"/>
          <w:cs/>
          <w:lang w:bidi="bn-BD"/>
        </w:rPr>
        <w:t xml:space="preserve"> করে। মানুষের সম্মানহানি ঘটানোর উদ্দেশ্যে তাদের বিরুদ্ধে মিথ্যাচার করে ও অপবাদ রটায়। অহংকারীরা কখনোই মানুষের চোখে ভালো হতে পারে না, মানুষ তাদের ভালো চোখে দেখে 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lastRenderedPageBreak/>
        <w:t xml:space="preserve">অহংকারী তার নিজের কর্ম ও গুণ দিয়ে কখনোই উচ্চ </w:t>
      </w:r>
      <w:r w:rsidRPr="009022D6">
        <w:rPr>
          <w:rFonts w:ascii="Kalpurush" w:hAnsi="Kalpurush" w:cs="Kalpurush"/>
          <w:sz w:val="24"/>
          <w:szCs w:val="24"/>
          <w:cs/>
          <w:lang w:bidi="bn-BD"/>
        </w:rPr>
        <w:t>মর্যাদা</w:t>
      </w:r>
      <w:r w:rsidRPr="009022D6">
        <w:rPr>
          <w:rFonts w:ascii="Kalpurush" w:hAnsi="Kalpurush" w:cs="Kalpurush" w:hint="cs"/>
          <w:sz w:val="24"/>
          <w:szCs w:val="24"/>
          <w:cs/>
          <w:lang w:bidi="bn-BD"/>
        </w:rPr>
        <w:t xml:space="preserve"> বা সম্মান লাভ করতে সক্ষম নয়। তাই সে নিজে সম্মান লাভ করতে না পেরে নিজের মর্যাদা ঠিক রাখার জন্য অন্যদের কৃতিত্বকে নষ্ট করে এবং তাদের মান-মর্যাদাকে খাট করে দেখে</w:t>
      </w:r>
      <w:r w:rsidRPr="009022D6">
        <w:rPr>
          <w:rFonts w:ascii="Kalpurush" w:hAnsi="Kalpurush" w:cs="Nikosh" w:hint="cs"/>
          <w:sz w:val="24"/>
          <w:szCs w:val="24"/>
          <w:cs/>
          <w:lang w:bidi="hi-IN"/>
        </w:rPr>
        <w:t>।</w:t>
      </w:r>
    </w:p>
    <w:p w:rsidR="009022D6" w:rsidRPr="009022D6" w:rsidRDefault="009022D6" w:rsidP="009022D6">
      <w:pPr>
        <w:bidi w:val="0"/>
        <w:spacing w:after="120" w:line="240" w:lineRule="auto"/>
        <w:jc w:val="both"/>
        <w:rPr>
          <w:rFonts w:ascii="Kalpurush" w:hAnsi="Kalpurush" w:cs="Kalpurush"/>
          <w:b/>
          <w:bCs/>
          <w:color w:val="632423"/>
          <w:sz w:val="24"/>
          <w:szCs w:val="24"/>
          <w:lang w:bidi="bn-BD"/>
        </w:rPr>
      </w:pPr>
      <w:r w:rsidRPr="009022D6">
        <w:rPr>
          <w:rFonts w:ascii="Kalpurush" w:hAnsi="Kalpurush" w:cs="Kalpurush"/>
          <w:b/>
          <w:bCs/>
          <w:color w:val="632423"/>
          <w:sz w:val="24"/>
          <w:szCs w:val="24"/>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lastRenderedPageBreak/>
        <w:t>কিবির (অহংকার) ও ‘উজব (আত্মতৃপ্তি)</w:t>
      </w:r>
      <w:r>
        <w:rPr>
          <w:rFonts w:ascii="Kalpurush" w:hAnsi="Kalpurush" w:cs="Kalpurush" w:hint="cs"/>
          <w:b/>
          <w:bCs/>
          <w:color w:val="632423"/>
          <w:sz w:val="24"/>
          <w:szCs w:val="24"/>
          <w:cs/>
          <w:lang w:bidi="bn-BD"/>
        </w:rPr>
        <w:t xml:space="preserve"> দু’টি</w:t>
      </w:r>
      <w:r w:rsidRPr="009022D6">
        <w:rPr>
          <w:rFonts w:ascii="Kalpurush" w:hAnsi="Kalpurush" w:cs="Kalpurush" w:hint="cs"/>
          <w:b/>
          <w:bCs/>
          <w:color w:val="632423"/>
          <w:sz w:val="24"/>
          <w:szCs w:val="24"/>
          <w:cs/>
          <w:lang w:bidi="bn-BD"/>
        </w:rPr>
        <w:t>র মধ্যে পার্থক্য</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আবু ওহাব আল-মারওয়ারজী</w:t>
      </w:r>
      <w:r w:rsidRPr="009022D6">
        <w:rPr>
          <w:rFonts w:ascii="Kalpurush" w:hAnsi="Kalpurush" w:cs="Kalpurush" w:hint="cs"/>
          <w:sz w:val="24"/>
          <w:szCs w:val="24"/>
          <w:cs/>
          <w:lang w:bidi="bn-BD"/>
        </w:rPr>
        <w:t xml:space="preserve"> রহ. বলেন, আমি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মুবারককে জিজ্ঞাসা করলাম কিবির কি? উত্তরে তিনি বলেন, মানুষকে অবজ্ঞা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তারপর আমি তাকে উজব সম্পর্কে জিজ্ঞাসা করলাম, ‘</w:t>
      </w:r>
      <w:r>
        <w:rPr>
          <w:rFonts w:ascii="Kalpurush" w:hAnsi="Kalpurush" w:cs="Kalpurush" w:hint="cs"/>
          <w:sz w:val="24"/>
          <w:szCs w:val="24"/>
          <w:cs/>
          <w:lang w:bidi="bn-BD"/>
        </w:rPr>
        <w:t>উজব কী</w:t>
      </w:r>
      <w:r w:rsidRPr="009022D6">
        <w:rPr>
          <w:rFonts w:ascii="Kalpurush" w:hAnsi="Kalpurush" w:cs="Kalpurush" w:hint="cs"/>
          <w:sz w:val="24"/>
          <w:szCs w:val="24"/>
          <w:cs/>
          <w:lang w:bidi="bn-BD"/>
        </w:rPr>
        <w:t xml:space="preserve">? উত্তরে তিনি বললেন, তুমি তোমাকে মনে করলে যে, তোমার নিকট এমন কিছু আছে, যা </w:t>
      </w:r>
      <w:r w:rsidRPr="009022D6">
        <w:rPr>
          <w:rFonts w:ascii="Kalpurush" w:hAnsi="Kalpurush" w:cs="Kalpurush"/>
          <w:sz w:val="24"/>
          <w:szCs w:val="24"/>
          <w:cs/>
          <w:lang w:bidi="bn-BD"/>
        </w:rPr>
        <w:t>অন্যদের মধ্যে</w:t>
      </w:r>
      <w:r>
        <w:rPr>
          <w:rFonts w:ascii="Kalpurush" w:hAnsi="Kalpurush" w:cs="Kalpurush"/>
          <w:sz w:val="24"/>
          <w:szCs w:val="24"/>
          <w:cs/>
          <w:lang w:bidi="bn-BD"/>
        </w:rPr>
        <w:t xml:space="preserve"> নেই</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তিনি বলেন</w:t>
      </w:r>
      <w:r w:rsidRPr="009022D6">
        <w:rPr>
          <w:rFonts w:ascii="Kalpurush" w:hAnsi="Kalpurush" w:cs="Kalpurush"/>
          <w:sz w:val="24"/>
          <w:szCs w:val="24"/>
          <w:cs/>
          <w:lang w:bidi="bn-BD"/>
        </w:rPr>
        <w:t xml:space="preserve">, নামাজিদের মধ্যে </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উজব বা আত্মতৃপ্তির চেয়ে</w:t>
      </w:r>
      <w:r w:rsidRPr="009022D6">
        <w:rPr>
          <w:rFonts w:ascii="Kalpurush" w:hAnsi="Kalpurush" w:cs="Kalpurush" w:hint="cs"/>
          <w:sz w:val="24"/>
          <w:szCs w:val="24"/>
          <w:cs/>
          <w:lang w:bidi="bn-BD"/>
        </w:rPr>
        <w:t xml:space="preserve"> খারাপ আর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মারাত্মক ত্রুটি আমি দেখতে পাই না।</w:t>
      </w:r>
      <w:r w:rsidRPr="009022D6">
        <w:rPr>
          <w:rStyle w:val="FootnoteReference"/>
          <w:rFonts w:ascii="Kalpurush" w:hAnsi="Kalpurush" w:cs="Kalpurush"/>
          <w:sz w:val="24"/>
          <w:szCs w:val="24"/>
          <w:cs/>
          <w:lang w:bidi="bn-BD"/>
        </w:rPr>
        <w:footnoteReference w:id="6"/>
      </w:r>
      <w:r w:rsidRPr="009022D6">
        <w:rPr>
          <w:rFonts w:ascii="Kalpurush" w:hAnsi="Kalpurush" w:cs="Kalpurush" w:hint="cs"/>
          <w:sz w:val="24"/>
          <w:szCs w:val="24"/>
          <w:cs/>
          <w:lang w:bidi="bn-BD"/>
        </w:rPr>
        <w:t xml:space="preserve"> </w:t>
      </w:r>
    </w:p>
    <w:p w:rsidR="009022D6" w:rsidRPr="009022D6" w:rsidRDefault="009022D6" w:rsidP="009022D6">
      <w:pPr>
        <w:bidi w:val="0"/>
        <w:spacing w:after="120" w:line="240" w:lineRule="auto"/>
        <w:jc w:val="both"/>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lastRenderedPageBreak/>
        <w:t>কিবিরের কারণসমূহ</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একজন অহংকারী মনে করে, সে তার সাথী সঙ্গীদের চেয়ে জাতিগত ও সত্তাগতভাবেই বড় এবং সে অন্যদের থেকে </w:t>
      </w:r>
      <w:r w:rsidRPr="009022D6">
        <w:rPr>
          <w:rFonts w:ascii="Kalpurush" w:hAnsi="Kalpurush" w:cs="Kalpurush"/>
          <w:sz w:val="24"/>
          <w:szCs w:val="24"/>
          <w:cs/>
          <w:lang w:bidi="bn-BD"/>
        </w:rPr>
        <w:t>স্বতন্ত্র</w:t>
      </w:r>
      <w:r w:rsidRPr="009022D6">
        <w:rPr>
          <w:rFonts w:ascii="Kalpurush" w:hAnsi="Kalpurush" w:cs="Kalpurush" w:hint="cs"/>
          <w:sz w:val="24"/>
          <w:szCs w:val="24"/>
          <w:cs/>
          <w:lang w:bidi="bn-BD"/>
        </w:rPr>
        <w:t>, তার সাথে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তুলনা হয় না। ফলে সে কাউকেই</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প্রকার তোয়াক্কা করে না, কাউকে </w:t>
      </w:r>
      <w:r w:rsidRPr="009022D6">
        <w:rPr>
          <w:rFonts w:ascii="Kalpurush" w:hAnsi="Kalpurush" w:cs="Kalpurush"/>
          <w:sz w:val="24"/>
          <w:szCs w:val="24"/>
          <w:cs/>
          <w:lang w:bidi="bn-BD"/>
        </w:rPr>
        <w:t>মূল্যায়ন</w:t>
      </w:r>
      <w:r w:rsidRPr="009022D6">
        <w:rPr>
          <w:rFonts w:ascii="Kalpurush" w:hAnsi="Kalpurush" w:cs="Kalpurush" w:hint="cs"/>
          <w:sz w:val="24"/>
          <w:szCs w:val="24"/>
          <w:cs/>
          <w:lang w:bidi="bn-BD"/>
        </w:rPr>
        <w:t xml:space="preserve"> করতে চায় না এবং কারো আনুগত্য করার </w:t>
      </w:r>
      <w:r w:rsidRPr="009022D6">
        <w:rPr>
          <w:rFonts w:ascii="Kalpurush" w:hAnsi="Kalpurush" w:cs="Kalpurush"/>
          <w:sz w:val="24"/>
          <w:szCs w:val="24"/>
          <w:cs/>
          <w:lang w:bidi="bn-BD"/>
        </w:rPr>
        <w:t>মানসিকতা</w:t>
      </w:r>
      <w:r w:rsidRPr="009022D6">
        <w:rPr>
          <w:rFonts w:ascii="Kalpurush" w:hAnsi="Kalpurush" w:cs="Kalpurush" w:hint="cs"/>
          <w:sz w:val="24"/>
          <w:szCs w:val="24"/>
          <w:cs/>
          <w:lang w:bidi="bn-BD"/>
        </w:rPr>
        <w:t xml:space="preserve"> তার মধ্যে থাকে না। যার কারণে সে সমাজে এমনভাবে চলা ফেরা করে মনে হয় তার মত এত বড় আর কেউ</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অহংকারের কারণসমূহ </w:t>
      </w:r>
      <w:r w:rsidRPr="009022D6">
        <w:rPr>
          <w:rFonts w:ascii="Kalpurush" w:hAnsi="Kalpurush" w:cs="Kalpurush"/>
          <w:b/>
          <w:bCs/>
          <w:sz w:val="24"/>
          <w:szCs w:val="24"/>
          <w:cs/>
          <w:lang w:bidi="bn-BD"/>
        </w:rPr>
        <w:t>নিম্নরূপ</w:t>
      </w:r>
      <w:r w:rsidRPr="009022D6">
        <w:rPr>
          <w:rFonts w:ascii="Kalpurush" w:hAnsi="Kalpurush" w:cs="Kalpurush" w:hint="cs"/>
          <w:b/>
          <w:b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এক. কারো প্রতি নমনীয় না হওৎয়া বা আনুগত্য না করার স্পৃহা: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একজন অহংকারী কখনোই চায় না, সে কারো আনুগত্য করুক বা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কথা শুনুক। সে চিন্তা করে আমার কথা মানুষ শোনবে আমি কেন মানুষের কথা শোনবো। আমি মানুষকে উপদেশ দেবো আমাকে কেন মানুষ উপদেশ দেবে। এভাবেই তার দিন অতিবাহিত </w:t>
      </w:r>
      <w:r w:rsidRPr="009022D6">
        <w:rPr>
          <w:rFonts w:ascii="Kalpurush" w:hAnsi="Kalpurush" w:cs="Kalpurush" w:hint="cs"/>
          <w:sz w:val="24"/>
          <w:szCs w:val="24"/>
          <w:cs/>
          <w:lang w:bidi="bn-BD"/>
        </w:rPr>
        <w:lastRenderedPageBreak/>
        <w:t xml:space="preserve">হয়। দিন যত যায়, অহংকারীর অহংকারের স্পৃহা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বাড়তে থাকে এবং তার অহংকারও দিন দিন বৃদ্ধি </w:t>
      </w:r>
      <w:r w:rsidRPr="009022D6">
        <w:rPr>
          <w:rFonts w:ascii="Kalpurush" w:hAnsi="Kalpurush" w:cs="Kalpurush"/>
          <w:sz w:val="24"/>
          <w:szCs w:val="24"/>
          <w:cs/>
          <w:lang w:bidi="bn-BD"/>
        </w:rPr>
        <w:t>পায়</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ফলে সে দুনিয়া</w:t>
      </w:r>
      <w:r w:rsidRPr="009022D6">
        <w:rPr>
          <w:rFonts w:ascii="Kalpurush" w:hAnsi="Kalpurush" w:cs="Kalpurush"/>
          <w:sz w:val="24"/>
          <w:szCs w:val="24"/>
          <w:cs/>
          <w:lang w:bidi="bn-BD"/>
        </w:rPr>
        <w:t>তে আর কাউকেই মানতে</w:t>
      </w:r>
      <w:r w:rsidRPr="009022D6">
        <w:rPr>
          <w:rFonts w:ascii="Kalpurush" w:hAnsi="Kalpurush" w:cs="Kalpurush" w:hint="cs"/>
          <w:sz w:val="24"/>
          <w:szCs w:val="24"/>
          <w:cs/>
          <w:lang w:bidi="bn-BD"/>
        </w:rPr>
        <w:t xml:space="preserve"> বা কারো আনুগত্য করতে</w:t>
      </w:r>
      <w:r w:rsidRPr="009022D6">
        <w:rPr>
          <w:rFonts w:ascii="Kalpurush" w:hAnsi="Kalpurush" w:cs="Kalpurush"/>
          <w:sz w:val="24"/>
          <w:szCs w:val="24"/>
          <w:cs/>
          <w:lang w:bidi="bn-BD"/>
        </w:rPr>
        <w:t xml:space="preserve"> রাজি হয় না। তার অহংকার</w:t>
      </w:r>
      <w:r w:rsidRPr="009022D6">
        <w:rPr>
          <w:rFonts w:ascii="Kalpurush" w:hAnsi="Kalpurush" w:cs="Kalpurush" w:hint="cs"/>
          <w:sz w:val="24"/>
          <w:szCs w:val="24"/>
          <w:cs/>
          <w:lang w:bidi="bn-BD"/>
        </w:rPr>
        <w:t xml:space="preserve"> করার স্পৃহাটি ধীরে ধীরে এমন এক পর্যায় </w:t>
      </w:r>
      <w:r w:rsidRPr="009022D6">
        <w:rPr>
          <w:rFonts w:ascii="Kalpurush" w:hAnsi="Kalpurush" w:cs="Kalpurush"/>
          <w:sz w:val="24"/>
          <w:szCs w:val="24"/>
          <w:cs/>
          <w:lang w:bidi="bn-BD"/>
        </w:rPr>
        <w:t>পৌঁছে</w:t>
      </w:r>
      <w:r w:rsidRPr="009022D6">
        <w:rPr>
          <w:rFonts w:ascii="Kalpurush" w:hAnsi="Kalpurush" w:cs="Kalpurush" w:hint="cs"/>
          <w:sz w:val="24"/>
          <w:szCs w:val="24"/>
          <w:cs/>
          <w:lang w:bidi="bn-BD"/>
        </w:rPr>
        <w:t xml:space="preserve">, শেষ পর্যন্ত যে আল্লাহর হাতে আসমান ও </w:t>
      </w:r>
      <w:r w:rsidRPr="009022D6">
        <w:rPr>
          <w:rFonts w:ascii="Kalpurush" w:hAnsi="Kalpurush" w:cs="Kalpurush"/>
          <w:sz w:val="24"/>
          <w:szCs w:val="24"/>
          <w:cs/>
          <w:lang w:bidi="bn-BD"/>
        </w:rPr>
        <w:t>জমিনে</w:t>
      </w:r>
      <w:r w:rsidRPr="009022D6">
        <w:rPr>
          <w:rFonts w:ascii="Kalpurush" w:hAnsi="Kalpurush" w:cs="Kalpurush" w:hint="cs"/>
          <w:sz w:val="24"/>
          <w:szCs w:val="24"/>
          <w:cs/>
          <w:lang w:bidi="bn-BD"/>
        </w:rPr>
        <w:t xml:space="preserve">র </w:t>
      </w:r>
      <w:r w:rsidRPr="009022D6">
        <w:rPr>
          <w:rFonts w:ascii="Kalpurush" w:hAnsi="Kalpurush" w:cs="Kalpurush"/>
          <w:sz w:val="24"/>
          <w:szCs w:val="24"/>
          <w:cs/>
          <w:lang w:bidi="bn-BD"/>
        </w:rPr>
        <w:t>কর্তৃত্ব</w:t>
      </w:r>
      <w:r w:rsidRPr="009022D6">
        <w:rPr>
          <w:rFonts w:ascii="Kalpurush" w:hAnsi="Kalpurush" w:cs="Kalpurush" w:hint="cs"/>
          <w:sz w:val="24"/>
          <w:szCs w:val="24"/>
          <w:cs/>
          <w:lang w:bidi="bn-BD"/>
        </w:rPr>
        <w:t xml:space="preserve">, তার আনুগত্যও সে আর করতে চায় না। তার এ ধরনের স্পৃহার কারণে তার মধ্যে এ </w:t>
      </w:r>
      <w:r w:rsidRPr="009022D6">
        <w:rPr>
          <w:rFonts w:ascii="Kalpurush" w:hAnsi="Kalpurush" w:cs="Kalpurush"/>
          <w:sz w:val="24"/>
          <w:szCs w:val="24"/>
          <w:cs/>
          <w:lang w:bidi="bn-BD"/>
        </w:rPr>
        <w:t>অনুভূতি</w:t>
      </w:r>
      <w:r w:rsidRPr="009022D6">
        <w:rPr>
          <w:rFonts w:ascii="Kalpurush" w:hAnsi="Kalpurush" w:cs="Kalpurush" w:hint="cs"/>
          <w:sz w:val="24"/>
          <w:szCs w:val="24"/>
          <w:cs/>
          <w:lang w:bidi="bn-BD"/>
        </w:rPr>
        <w:t xml:space="preserve"> জাগে যে, সে কারো </w:t>
      </w:r>
      <w:r w:rsidRPr="009022D6">
        <w:rPr>
          <w:rFonts w:ascii="Kalpurush" w:hAnsi="Kalpurush" w:cs="Kalpurush"/>
          <w:sz w:val="24"/>
          <w:szCs w:val="24"/>
          <w:cs/>
          <w:lang w:bidi="bn-BD"/>
        </w:rPr>
        <w:t>মুখাপেক্ষী</w:t>
      </w:r>
      <w:r w:rsidRPr="009022D6">
        <w:rPr>
          <w:rFonts w:ascii="Kalpurush" w:hAnsi="Kalpurush" w:cs="Kalpurush" w:hint="cs"/>
          <w:sz w:val="24"/>
          <w:szCs w:val="24"/>
          <w:cs/>
          <w:lang w:bidi="bn-BD"/>
        </w:rPr>
        <w:t xml:space="preserve"> নয়, সে নিজেই সর্বেসর্বা, তার কারো প্রতি আনুগত্য করার প্রয়োজন</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 xml:space="preserve">অহংকারীর এ ধরনের </w:t>
      </w:r>
      <w:r w:rsidRPr="009022D6">
        <w:rPr>
          <w:rFonts w:ascii="Kalpurush" w:hAnsi="Kalpurush" w:cs="Kalpurush"/>
          <w:sz w:val="24"/>
          <w:szCs w:val="24"/>
          <w:cs/>
          <w:lang w:bidi="bn-BD"/>
        </w:rPr>
        <w:t>দাম্ভিকতা</w:t>
      </w:r>
      <w:r w:rsidRPr="009022D6">
        <w:rPr>
          <w:rFonts w:ascii="Kalpurush" w:hAnsi="Kalpurush" w:cs="Kalpurush" w:hint="cs"/>
          <w:sz w:val="24"/>
          <w:szCs w:val="24"/>
          <w:cs/>
          <w:lang w:bidi="bn-BD"/>
        </w:rPr>
        <w:t xml:space="preserve"> থেকে সৃষ্টি হয়, </w:t>
      </w:r>
      <w:r w:rsidRPr="009022D6">
        <w:rPr>
          <w:rFonts w:ascii="Kalpurush" w:hAnsi="Kalpurush" w:cs="Kalpurush"/>
          <w:sz w:val="24"/>
          <w:szCs w:val="24"/>
          <w:cs/>
          <w:lang w:bidi="bn-BD"/>
        </w:rPr>
        <w:t>হঠকারিত</w:t>
      </w:r>
      <w:r w:rsidRPr="009022D6">
        <w:rPr>
          <w:rFonts w:ascii="Kalpurush" w:hAnsi="Kalpurush" w:cs="Kalpurush" w:hint="cs"/>
          <w:sz w:val="24"/>
          <w:szCs w:val="24"/>
          <w:cs/>
          <w:lang w:bidi="bn-BD"/>
        </w:rPr>
        <w:t>া ও কুফরী</w:t>
      </w:r>
      <w:r w:rsidRPr="009022D6">
        <w:rPr>
          <w:rFonts w:ascii="Kalpurush" w:hAnsi="Kalpurush" w:cs="Nikosh" w:hint="cs"/>
          <w:sz w:val="24"/>
          <w:szCs w:val="24"/>
          <w:cs/>
          <w:lang w:bidi="hi-IN"/>
        </w:rPr>
        <w:t>।</w:t>
      </w:r>
      <w:r w:rsidRPr="009022D6">
        <w:rPr>
          <w:rFonts w:ascii="Kalpurush" w:hAnsi="Kalpurush" w:cs="Mangal" w:hint="cs"/>
          <w:sz w:val="24"/>
          <w:szCs w:val="24"/>
          <w:cs/>
          <w:lang w:bidi="hi-IN"/>
        </w:rPr>
        <w:t xml:space="preserve"> </w:t>
      </w:r>
      <w:r w:rsidRPr="009022D6">
        <w:rPr>
          <w:rFonts w:ascii="Kalpurush" w:hAnsi="Kalpurush" w:cs="Kalpurush"/>
          <w:sz w:val="24"/>
          <w:szCs w:val="24"/>
          <w:cs/>
          <w:lang w:bidi="bn-IN"/>
        </w:rPr>
        <w:t>আল্লাহ তা</w:t>
      </w:r>
      <w:r w:rsidRPr="009022D6">
        <w:rPr>
          <w:rFonts w:ascii="Kalpurush" w:hAnsi="Kalpurush" w:cs="Kalpurush"/>
          <w:sz w:val="24"/>
          <w:szCs w:val="24"/>
          <w:lang w:bidi="bn-IN"/>
        </w:rPr>
        <w:t>‘</w:t>
      </w:r>
      <w:r w:rsidRPr="009022D6">
        <w:rPr>
          <w:rFonts w:ascii="Kalpurush" w:hAnsi="Kalpurush" w:cs="Kalpurush"/>
          <w:sz w:val="24"/>
          <w:szCs w:val="24"/>
          <w:cs/>
          <w:lang w:bidi="bn-IN"/>
        </w:rPr>
        <w:t>আলা বলেন</w:t>
      </w:r>
      <w:r w:rsidRPr="009022D6">
        <w:rPr>
          <w:rFonts w:ascii="Kalpurush" w:hAnsi="Kalpurush" w:cs="Kalpurush"/>
          <w:sz w:val="24"/>
          <w:szCs w:val="24"/>
          <w:cs/>
          <w:lang w:bidi="bn-BD"/>
        </w:rPr>
        <w:t xml:space="preserve">,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B050"/>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كَلَّآ إِنَّ ٱلۡإِنسَٰنَ لَيَطۡغَىٰٓ ٦ أَن رَّءَاهُ ٱسۡتَغۡنَىٰٓ ٧ إِنَّ إِلَىٰ رَبِّكَ ٱلرُّجۡعَىٰٓ ٨</w:t>
      </w:r>
      <w:r w:rsidRPr="009022D6">
        <w:rPr>
          <w:rFonts w:cs="KFGQPC Uthman Taha Naskh" w:hint="cs"/>
          <w:noProof/>
          <w:color w:val="006600"/>
          <w:sz w:val="24"/>
          <w:szCs w:val="24"/>
          <w:rtl/>
        </w:rPr>
        <w:t>﴾</w:t>
      </w:r>
      <w:r w:rsidRPr="009022D6">
        <w:rPr>
          <w:rFonts w:cs="KFGQPC Uthman Taha Naskh"/>
          <w:sz w:val="24"/>
          <w:szCs w:val="24"/>
          <w:rtl/>
        </w:rPr>
        <w:t xml:space="preserve"> </w:t>
      </w:r>
      <w:r w:rsidRPr="009022D6">
        <w:rPr>
          <w:rFonts w:cs="KFGQPC Uthmanic Script HAFS"/>
          <w:color w:val="006600"/>
          <w:sz w:val="24"/>
          <w:szCs w:val="24"/>
          <w:rtl/>
        </w:rPr>
        <w:t>[</w:t>
      </w:r>
      <w:r w:rsidRPr="009022D6">
        <w:rPr>
          <w:rFonts w:cs="KFGQPC Uthmanic Script HAFS" w:hint="cs"/>
          <w:color w:val="006600"/>
          <w:sz w:val="24"/>
          <w:szCs w:val="24"/>
          <w:rtl/>
        </w:rPr>
        <w:t>سورة العلق</w:t>
      </w:r>
      <w:r w:rsidRPr="009022D6">
        <w:rPr>
          <w:rFonts w:cs="KFGQPC Uthman Taha Naskh"/>
          <w:sz w:val="24"/>
          <w:szCs w:val="24"/>
          <w:rtl/>
        </w:rPr>
        <w:t xml:space="preserve">: </w:t>
      </w:r>
      <w:r w:rsidRPr="009022D6">
        <w:rPr>
          <w:rFonts w:cs="KFGQPC Uthman Taha Naskh" w:hint="cs"/>
          <w:sz w:val="24"/>
          <w:szCs w:val="24"/>
          <w:rtl/>
        </w:rPr>
        <w:t>6- 8</w:t>
      </w:r>
      <w:r w:rsidRPr="009022D6">
        <w:rPr>
          <w:rFonts w:cs="KFGQPC Uthman Taha Naskh"/>
          <w:sz w:val="24"/>
          <w:szCs w:val="24"/>
        </w:rPr>
        <w:t>[</w:t>
      </w:r>
    </w:p>
    <w:p w:rsidR="009022D6" w:rsidRPr="009022D6" w:rsidRDefault="009022D6" w:rsidP="009022D6">
      <w:pPr>
        <w:pStyle w:val="NormalWeb"/>
        <w:spacing w:before="0" w:beforeAutospacing="0" w:after="120" w:afterAutospacing="0"/>
        <w:ind w:right="101"/>
        <w:jc w:val="both"/>
        <w:rPr>
          <w:rFonts w:ascii="Kalpurush" w:eastAsia="SimSun" w:hAnsi="Kalpurush" w:cs="Kalpurush"/>
          <w:lang w:eastAsia="zh-CN" w:bidi="bn-BD"/>
        </w:rPr>
      </w:pPr>
      <w:r>
        <w:rPr>
          <w:rFonts w:ascii="Kalpurush" w:hAnsi="Kalpurush" w:cs="Kalpurush" w:hint="cs"/>
          <w:cs/>
          <w:lang w:bidi="bn-BD"/>
        </w:rPr>
        <w:t>“</w:t>
      </w:r>
      <w:r w:rsidRPr="009022D6">
        <w:rPr>
          <w:rFonts w:ascii="Kalpurush" w:eastAsia="SimSun" w:hAnsi="Kalpurush" w:cs="Kalpurush"/>
          <w:cs/>
          <w:lang w:eastAsia="zh-CN" w:bidi="bn-IN"/>
        </w:rPr>
        <w:t>কখনো নয়</w:t>
      </w:r>
      <w:r w:rsidRPr="009022D6">
        <w:rPr>
          <w:rFonts w:ascii="Kalpurush" w:eastAsia="SimSun" w:hAnsi="Kalpurush" w:cs="Kalpurush"/>
          <w:lang w:eastAsia="zh-CN"/>
        </w:rPr>
        <w:t>,</w:t>
      </w:r>
      <w:r w:rsidRPr="009022D6">
        <w:rPr>
          <w:rFonts w:ascii="Kalpurush" w:eastAsia="SimSun" w:hAnsi="Kalpurush" w:cs="Kalpurush" w:hint="cs"/>
          <w:cs/>
          <w:lang w:eastAsia="zh-CN" w:bidi="bn-BD"/>
        </w:rPr>
        <w:t xml:space="preserve"> </w:t>
      </w:r>
      <w:r w:rsidRPr="009022D6">
        <w:rPr>
          <w:rFonts w:ascii="Kalpurush" w:eastAsia="SimSun" w:hAnsi="Kalpurush" w:cs="Kalpurush"/>
          <w:cs/>
          <w:lang w:eastAsia="zh-CN" w:bidi="bn-IN"/>
        </w:rPr>
        <w:t xml:space="preserve">নিশ্চয় মানুষ সীমালঙ্ঘন করে থাকে। কেননা সে নিজকে মনে করে স্বয়ংসম্পূর্ণ। নিশ্চয় </w:t>
      </w:r>
      <w:r w:rsidRPr="009022D6">
        <w:rPr>
          <w:rFonts w:ascii="Kalpurush" w:eastAsia="SimSun" w:hAnsi="Kalpurush" w:cs="Kalpurush"/>
          <w:cs/>
          <w:lang w:eastAsia="zh-CN" w:bidi="bn-IN"/>
        </w:rPr>
        <w:lastRenderedPageBreak/>
        <w:t>তোমার রবের দিকেই প্রত্যাবর্তন। [সূরা আলাক</w:t>
      </w:r>
      <w:r w:rsidRPr="009022D6">
        <w:rPr>
          <w:rFonts w:ascii="Kalpurush" w:eastAsia="SimSun" w:hAnsi="Kalpurush" w:cs="Kalpurush"/>
          <w:lang w:eastAsia="zh-CN" w:bidi="bn-IN"/>
        </w:rPr>
        <w:t>,</w:t>
      </w:r>
      <w:r w:rsidRPr="009022D6">
        <w:rPr>
          <w:rFonts w:ascii="Kalpurush" w:eastAsia="SimSun" w:hAnsi="Kalpurush" w:cs="Kalpurush" w:hint="cs"/>
          <w:cs/>
          <w:lang w:eastAsia="zh-CN" w:bidi="bn-BD"/>
        </w:rPr>
        <w:t xml:space="preserve"> আয়াত</w:t>
      </w:r>
      <w:r w:rsidRPr="009022D6">
        <w:rPr>
          <w:rFonts w:ascii="Kalpurush" w:eastAsia="SimSun" w:hAnsi="Kalpurush" w:cs="Kalpurush"/>
          <w:cs/>
          <w:lang w:eastAsia="zh-CN" w:bidi="bn-IN"/>
        </w:rPr>
        <w:t>: ৬-৮]</w:t>
      </w:r>
      <w:r w:rsidRPr="009022D6">
        <w:rPr>
          <w:rFonts w:ascii="Kalpurush" w:eastAsia="SimSun" w:hAnsi="Kalpurush" w:cs="Kalpurush" w:hint="cs"/>
          <w:cs/>
          <w:lang w:eastAsia="zh-CN" w:bidi="bn-BD"/>
        </w:rPr>
        <w:t xml:space="preserve"> </w:t>
      </w:r>
    </w:p>
    <w:p w:rsidR="009022D6" w:rsidRPr="009022D6" w:rsidRDefault="009022D6" w:rsidP="009022D6">
      <w:pPr>
        <w:pStyle w:val="NormalWeb"/>
        <w:spacing w:before="0" w:beforeAutospacing="0" w:after="120" w:afterAutospacing="0"/>
        <w:ind w:right="101"/>
        <w:jc w:val="both"/>
        <w:rPr>
          <w:rFonts w:ascii="Kalpurush" w:hAnsi="Kalpurush" w:cs="Kalpurush"/>
          <w:cs/>
          <w:lang w:bidi="bn-BD"/>
        </w:rPr>
      </w:pPr>
      <w:r w:rsidRPr="009022D6">
        <w:rPr>
          <w:rFonts w:ascii="Kalpurush" w:hAnsi="Kalpurush" w:cs="Kalpurush"/>
          <w:cs/>
          <w:lang w:bidi="bn-BD"/>
        </w:rPr>
        <w:t>আল্লামা ব</w:t>
      </w:r>
      <w:r w:rsidRPr="009022D6">
        <w:rPr>
          <w:rFonts w:ascii="Kalpurush" w:hAnsi="Kalpurush" w:cs="Kalpurush" w:hint="cs"/>
          <w:cs/>
          <w:lang w:bidi="bn-BD"/>
        </w:rPr>
        <w:t>া</w:t>
      </w:r>
      <w:r w:rsidRPr="009022D6">
        <w:rPr>
          <w:rFonts w:ascii="Kalpurush" w:hAnsi="Kalpurush" w:cs="Kalpurush"/>
          <w:cs/>
          <w:lang w:bidi="bn-BD"/>
        </w:rPr>
        <w:t>গ</w:t>
      </w:r>
      <w:r w:rsidRPr="009022D6">
        <w:rPr>
          <w:rFonts w:ascii="Kalpurush" w:hAnsi="Kalpurush" w:cs="Kalpurush" w:hint="cs"/>
          <w:cs/>
          <w:lang w:bidi="bn-BD"/>
        </w:rPr>
        <w:t>া</w:t>
      </w:r>
      <w:r w:rsidRPr="009022D6">
        <w:rPr>
          <w:rFonts w:ascii="Kalpurush" w:hAnsi="Kalpurush" w:cs="Kalpurush"/>
          <w:cs/>
          <w:lang w:bidi="bn-BD"/>
        </w:rPr>
        <w:t>বী রহ. বলেন, মানুষ ত</w:t>
      </w:r>
      <w:r w:rsidRPr="009022D6">
        <w:rPr>
          <w:rFonts w:ascii="Kalpurush" w:hAnsi="Kalpurush" w:cs="Kalpurush" w:hint="cs"/>
          <w:cs/>
          <w:lang w:bidi="bn-BD"/>
        </w:rPr>
        <w:t xml:space="preserve">খনই </w:t>
      </w:r>
      <w:r w:rsidRPr="009022D6">
        <w:rPr>
          <w:rFonts w:ascii="Kalpurush" w:hAnsi="Kalpurush" w:cs="Kalpurush"/>
          <w:cs/>
          <w:lang w:bidi="bn-BD"/>
        </w:rPr>
        <w:t>সীমালঙ্ঘন</w:t>
      </w:r>
      <w:r w:rsidRPr="009022D6">
        <w:rPr>
          <w:rFonts w:ascii="Kalpurush" w:hAnsi="Kalpurush" w:cs="Kalpurush" w:hint="cs"/>
          <w:cs/>
          <w:lang w:bidi="bn-BD"/>
        </w:rPr>
        <w:t xml:space="preserve"> এবং তার প্রভুর বিরুদ্ধাচরণ করে, যখন সে দেখতে পায়, সে নিজেই স্বয়ংসম্পন্ন।</w:t>
      </w:r>
      <w:r w:rsidRPr="009022D6">
        <w:rPr>
          <w:rStyle w:val="FootnoteReference"/>
          <w:rFonts w:ascii="Kalpurush" w:hAnsi="Kalpurush" w:cs="Kalpurush"/>
          <w:cs/>
          <w:lang w:bidi="bn-BD"/>
        </w:rPr>
        <w:footnoteReference w:id="7"/>
      </w:r>
      <w:r w:rsidRPr="009022D6">
        <w:rPr>
          <w:rFonts w:ascii="Kalpurush" w:hAnsi="Kalpurush" w:cs="Kalpurush" w:hint="cs"/>
          <w:cs/>
          <w:lang w:bidi="bn-BD"/>
        </w:rPr>
        <w:t xml:space="preserve"> তার আর কারো প্রতি নত হওয়া বা কারো আনুগত্য করার</w:t>
      </w:r>
      <w:r>
        <w:rPr>
          <w:rFonts w:ascii="Kalpurush" w:hAnsi="Kalpurush" w:cs="Kalpurush" w:hint="cs"/>
          <w:cs/>
          <w:lang w:bidi="bn-BD"/>
        </w:rPr>
        <w:t xml:space="preserve"> কোনো</w:t>
      </w:r>
      <w:r w:rsidRPr="009022D6">
        <w:rPr>
          <w:rFonts w:ascii="Kalpurush" w:hAnsi="Kalpurush" w:cs="Kalpurush" w:hint="cs"/>
          <w:cs/>
          <w:lang w:bidi="bn-BD"/>
        </w:rPr>
        <w:t xml:space="preserve"> প্রয়োজন</w:t>
      </w:r>
      <w:r>
        <w:rPr>
          <w:rFonts w:ascii="Kalpurush" w:hAnsi="Kalpurush" w:cs="Kalpurush" w:hint="cs"/>
          <w:cs/>
          <w:lang w:bidi="bn-BD"/>
        </w:rPr>
        <w:t xml:space="preserve"> নেই</w:t>
      </w:r>
      <w:r w:rsidRPr="009022D6">
        <w:rPr>
          <w:rFonts w:ascii="Kalpurush" w:hAnsi="Kalpurush" w:cs="Mangal" w:hint="cs"/>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দুই. অন্যদের ওপর প্রাধান্য বিস্তারের জন্য অপ্রতিরোধ্য অভিলাষ: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একজন অহংকারী, সে মনে করে, সমাজে তার প্রাধান্য বিস্তার, সবার নিকট প্রসিদ্ধি লাভ ও নেতৃত্ব</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বিকল্প</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 xml:space="preserve">তাকে এ লক্ষ্যে সফল হতেই হবে। কিন্তু যদি সমাজ তার </w:t>
      </w:r>
      <w:r w:rsidRPr="009022D6">
        <w:rPr>
          <w:rFonts w:ascii="Kalpurush" w:hAnsi="Kalpurush" w:cs="Kalpurush"/>
          <w:sz w:val="24"/>
          <w:szCs w:val="24"/>
          <w:cs/>
          <w:lang w:bidi="bn-BD"/>
        </w:rPr>
        <w:t>কর্তৃত্ব</w:t>
      </w:r>
      <w:r w:rsidRPr="009022D6">
        <w:rPr>
          <w:rFonts w:ascii="Kalpurush" w:hAnsi="Kalpurush" w:cs="Kalpurush" w:hint="cs"/>
          <w:sz w:val="24"/>
          <w:szCs w:val="24"/>
          <w:cs/>
          <w:lang w:bidi="bn-BD"/>
        </w:rPr>
        <w:t xml:space="preserve"> বা প্রাধান্য মেনে না নেয়, তখন সে চিন্তা করে, তাকে 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উপায়ে তার </w:t>
      </w:r>
      <w:r w:rsidRPr="009022D6">
        <w:rPr>
          <w:rFonts w:ascii="Kalpurush" w:hAnsi="Kalpurush" w:cs="Kalpurush"/>
          <w:sz w:val="24"/>
          <w:szCs w:val="24"/>
          <w:cs/>
          <w:lang w:bidi="bn-BD"/>
        </w:rPr>
        <w:t>অভীষ্ট</w:t>
      </w:r>
      <w:r w:rsidRPr="009022D6">
        <w:rPr>
          <w:rFonts w:ascii="Kalpurush" w:hAnsi="Kalpurush" w:cs="Kalpurush" w:hint="cs"/>
          <w:sz w:val="24"/>
          <w:szCs w:val="24"/>
          <w:cs/>
          <w:lang w:bidi="bn-BD"/>
        </w:rPr>
        <w:t xml:space="preserve"> লক্ষ্যে পৌছতে হবে। চাই তা বড়াই করে </w:t>
      </w:r>
      <w:r w:rsidRPr="009022D6">
        <w:rPr>
          <w:rFonts w:ascii="Kalpurush" w:hAnsi="Kalpurush" w:cs="Kalpurush" w:hint="cs"/>
          <w:sz w:val="24"/>
          <w:szCs w:val="24"/>
          <w:cs/>
          <w:lang w:bidi="bn-BD"/>
        </w:rPr>
        <w:lastRenderedPageBreak/>
        <w:t xml:space="preserve">হোক অথবা সমাজে </w:t>
      </w:r>
      <w:r w:rsidRPr="009022D6">
        <w:rPr>
          <w:rFonts w:ascii="Kalpurush" w:hAnsi="Kalpurush" w:cs="Kalpurush"/>
          <w:sz w:val="24"/>
          <w:szCs w:val="24"/>
          <w:cs/>
          <w:lang w:bidi="bn-BD"/>
        </w:rPr>
        <w:t>বিশৃঙ্খলা</w:t>
      </w:r>
      <w:r w:rsidRPr="009022D6">
        <w:rPr>
          <w:rFonts w:ascii="Kalpurush" w:hAnsi="Kalpurush" w:cs="Kalpurush" w:hint="cs"/>
          <w:sz w:val="24"/>
          <w:szCs w:val="24"/>
          <w:cs/>
          <w:lang w:bidi="bn-BD"/>
        </w:rPr>
        <w:t xml:space="preserve"> সৃষ্টি করে</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তখন সে যা ইচ্ছা তাই</w:t>
      </w:r>
      <w:r w:rsidRPr="009022D6">
        <w:rPr>
          <w:rFonts w:ascii="Kalpurush" w:hAnsi="Kalpurush" w:cs="Kalpurush"/>
          <w:sz w:val="24"/>
          <w:szCs w:val="24"/>
          <w:cs/>
          <w:lang w:bidi="bn-BD"/>
        </w:rPr>
        <w:t xml:space="preserve"> ক</w:t>
      </w:r>
      <w:r w:rsidRPr="009022D6">
        <w:rPr>
          <w:rFonts w:ascii="Kalpurush" w:hAnsi="Kalpurush" w:cs="Kalpurush" w:hint="cs"/>
          <w:sz w:val="24"/>
          <w:szCs w:val="24"/>
          <w:cs/>
          <w:lang w:bidi="bn-BD"/>
        </w:rPr>
        <w:t xml:space="preserve">রে এবং সমাজে হট্টগোল সৃষ্টি করে। </w:t>
      </w:r>
    </w:p>
    <w:p w:rsidR="009022D6" w:rsidRPr="009022D6" w:rsidRDefault="009022D6" w:rsidP="009022D6">
      <w:pPr>
        <w:keepNext/>
        <w:widowControl w:val="0"/>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তিন. নিজের দোষকে আড়াল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একজন অহংকারী তার স্বীয় কাজ কর্মে নিজের মধ্যে যে সব </w:t>
      </w:r>
      <w:r w:rsidRPr="009022D6">
        <w:rPr>
          <w:rFonts w:ascii="Kalpurush" w:hAnsi="Kalpurush" w:cs="Kalpurush"/>
          <w:sz w:val="24"/>
          <w:szCs w:val="24"/>
          <w:cs/>
          <w:lang w:bidi="bn-BD"/>
        </w:rPr>
        <w:t>দুর্বলতা</w:t>
      </w:r>
      <w:r w:rsidRPr="009022D6">
        <w:rPr>
          <w:rFonts w:ascii="Kalpurush" w:hAnsi="Kalpurush" w:cs="Kalpurush" w:hint="cs"/>
          <w:sz w:val="24"/>
          <w:szCs w:val="24"/>
          <w:cs/>
          <w:lang w:bidi="bn-BD"/>
        </w:rPr>
        <w:t xml:space="preserve"> অনুভব করে, তা গোপন রাখতে আগ্রহী হয়। কারণ, তার আসল চরিত্র যদি মানুষ জেনে যায়, তাহলে তারা তাকে আর বড় মনে করবে না ও তাকে সম্মান দেবে না। যেহেতু একজন অহংকারী সব সময় মানুষের চোখে বড় হতে চায়, এ কারণে সে পছন্দ করে, তার মধ্যে যে সব </w:t>
      </w:r>
      <w:r w:rsidRPr="009022D6">
        <w:rPr>
          <w:rFonts w:ascii="Kalpurush" w:hAnsi="Kalpurush" w:cs="Kalpurush"/>
          <w:sz w:val="24"/>
          <w:szCs w:val="24"/>
          <w:cs/>
          <w:lang w:bidi="bn-BD"/>
        </w:rPr>
        <w:t>দুর্বলতা</w:t>
      </w:r>
      <w:r w:rsidRPr="009022D6">
        <w:rPr>
          <w:rFonts w:ascii="Kalpurush" w:hAnsi="Kalpurush" w:cs="Kalpurush" w:hint="cs"/>
          <w:sz w:val="24"/>
          <w:szCs w:val="24"/>
          <w:cs/>
          <w:lang w:bidi="bn-BD"/>
        </w:rPr>
        <w:t xml:space="preserve"> আছে, তা যেন কারো নিকট প্রকাশ না পায় এবং কেউ যাতে জানতে না পারে। কিন্তু </w:t>
      </w:r>
      <w:r w:rsidRPr="009022D6">
        <w:rPr>
          <w:rFonts w:ascii="Kalpurush" w:hAnsi="Kalpurush" w:cs="Kalpurush"/>
          <w:sz w:val="24"/>
          <w:szCs w:val="24"/>
          <w:cs/>
          <w:lang w:bidi="bn-BD"/>
        </w:rPr>
        <w:t>মূলত</w:t>
      </w:r>
      <w:r w:rsidRPr="009022D6">
        <w:rPr>
          <w:rFonts w:ascii="Kalpurush" w:hAnsi="Kalpurush" w:cs="Kalpurush" w:hint="cs"/>
          <w:sz w:val="24"/>
          <w:szCs w:val="24"/>
          <w:cs/>
          <w:lang w:bidi="bn-BD"/>
        </w:rPr>
        <w:t xml:space="preserve">: সে তার অহংকার দ্বারা নিজেকে অপমানই করে, মানুষকে সে নিজেই তার গোপনীয় বিষয়ের দিকে পথ দেখায়। কারণ, সে যখন নিজেকে বড় করে দেখায়, তখন মানুষ তার বাস্তব অবস্থা জানার জন্য তার সম্পর্কে গবেষণা করতে আরম্ভ করে, তার কোথায় কি আছে, না আছে তা অনুসন্ধান করতে থাকে। তখন তার আসল </w:t>
      </w:r>
      <w:r w:rsidRPr="009022D6">
        <w:rPr>
          <w:rFonts w:ascii="Kalpurush" w:hAnsi="Kalpurush" w:cs="Kalpurush" w:hint="cs"/>
          <w:sz w:val="24"/>
          <w:szCs w:val="24"/>
          <w:cs/>
          <w:lang w:bidi="bn-BD"/>
        </w:rPr>
        <w:lastRenderedPageBreak/>
        <w:t xml:space="preserve">চেহারা প্রকাশ পায়, আসল </w:t>
      </w:r>
      <w:r w:rsidRPr="009022D6">
        <w:rPr>
          <w:rFonts w:ascii="Kalpurush" w:hAnsi="Kalpurush" w:cs="Kalpurush"/>
          <w:sz w:val="24"/>
          <w:szCs w:val="24"/>
          <w:cs/>
          <w:lang w:bidi="bn-BD"/>
        </w:rPr>
        <w:t>রূপ</w:t>
      </w:r>
      <w:r w:rsidRPr="009022D6">
        <w:rPr>
          <w:rFonts w:ascii="Kalpurush" w:hAnsi="Kalpurush" w:cs="Kalpurush" w:hint="cs"/>
          <w:sz w:val="24"/>
          <w:szCs w:val="24"/>
          <w:cs/>
          <w:lang w:bidi="bn-BD"/>
        </w:rPr>
        <w:t xml:space="preserve"> খুলে যায়, তার যাবতীয় </w:t>
      </w:r>
      <w:r w:rsidRPr="009022D6">
        <w:rPr>
          <w:rFonts w:ascii="Kalpurush" w:hAnsi="Kalpurush" w:cs="Kalpurush"/>
          <w:sz w:val="24"/>
          <w:szCs w:val="24"/>
          <w:cs/>
          <w:lang w:bidi="bn-BD"/>
        </w:rPr>
        <w:t>দুর্বলতা</w:t>
      </w:r>
      <w:r w:rsidRPr="009022D6">
        <w:rPr>
          <w:rFonts w:ascii="Kalpurush" w:hAnsi="Kalpurush" w:cs="Kalpurush" w:hint="cs"/>
          <w:sz w:val="24"/>
          <w:szCs w:val="24"/>
          <w:cs/>
          <w:lang w:bidi="bn-BD"/>
        </w:rPr>
        <w:t xml:space="preserve"> প্রকাশ পায় এবং তার অবস্থান সম্পর্কে মানুষ বুঝতে পারে। ফলে মানুষ আর তাকে শ্রদ্ধা করে না, বড় করে দেখে না, তাকে নিকৃষ্ট মনে করে এবং ঘৃণা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একজন অহংকারী ইচ্ছা করলে তার দোষগুণ গুলো বিনয়, নম্রতা, মানুষের সাথে বন্ধুত্ব ও চুপ-চাপ থাকার মাধ্যমে গোপন রাখতে পারত, কিন্তু তা না করে  অহংকার করার কারণে তার সব গোমর ফাঁ‍‌‍ক হয়ে যায়। এ ছাড়াও  মানুষ যা পছন্দ করে না, তা নিয়ে</w:t>
      </w:r>
      <w:r>
        <w:rPr>
          <w:rFonts w:ascii="Kalpurush" w:hAnsi="Kalpurush" w:cs="Kalpurush" w:hint="cs"/>
          <w:sz w:val="24"/>
          <w:szCs w:val="24"/>
          <w:cs/>
          <w:lang w:bidi="bn-BD"/>
        </w:rPr>
        <w:t xml:space="preserve"> দুঃখ</w:t>
      </w:r>
      <w:r w:rsidRPr="009022D6">
        <w:rPr>
          <w:rFonts w:ascii="Kalpurush" w:hAnsi="Kalpurush" w:cs="Kalpurush" w:hint="cs"/>
          <w:sz w:val="24"/>
          <w:szCs w:val="24"/>
          <w:cs/>
          <w:lang w:bidi="bn-BD"/>
        </w:rPr>
        <w:t xml:space="preserve"> প্রকাশ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বিষয়ে </w:t>
      </w:r>
      <w:r w:rsidRPr="009022D6">
        <w:rPr>
          <w:rFonts w:ascii="Kalpurush" w:hAnsi="Kalpurush" w:cs="Kalpurush"/>
          <w:sz w:val="24"/>
          <w:szCs w:val="24"/>
          <w:cs/>
          <w:lang w:bidi="bn-BD"/>
        </w:rPr>
        <w:t>চ্যালেঞ্জ</w:t>
      </w:r>
      <w:r w:rsidRPr="009022D6">
        <w:rPr>
          <w:rFonts w:ascii="Kalpurush" w:hAnsi="Kalpurush" w:cs="Kalpurush" w:hint="cs"/>
          <w:sz w:val="24"/>
          <w:szCs w:val="24"/>
          <w:cs/>
          <w:lang w:bidi="bn-BD"/>
        </w:rPr>
        <w:t xml:space="preserve"> করা হতে দুরে থাকা এবং আত্মপক্ষ সমর্থনের জন্য মিথ্যা দাবি করা হতে বিরত থাকার মাধ্যমে, সে তার যাবতীয় দুর্বলতা ও গোপন বিষয়গুলো দামা-চাপা দিতে পারত। কিন্তু তা না করে সে অহংকার করাতে তার অবস্থা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প্রতিকুলে গেল এবং ফলাফল তার বিপক্ষে চলে গেল। তার বিষয়ে অনুসন্ধান চালিয়ে তার যাবতীয় অপকর্ম মানুষ জানতে পারল।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lastRenderedPageBreak/>
        <w:t xml:space="preserve">চার. অহংকারী যেভাবে অহংকারের সুযোগ পায়: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কতক লোকের অধিক বিনয়ের কারণে অহংকারীরা অহংকারের সুযোগ পায়।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অহংকারীরা যখনই</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সুযোগ পায়, তা তারা কাজে লাগাতে কার্পণ্য করে না। অনেক সময় দেখা যায় কিছু লোক এমন আছে, যারা বিনয় করতে গিয়ে অধিক বাড়াবাড়ি করে, তারা নিজেদের খুব ছোট মনে করে, নিজেকে 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প্রকার দায়িত্ব আদায়ের অযোগ্য বিবেচনা করে এবং 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ধরনের আমানতদারিতা রক্ষা করতে সে অক্ষম বলে দাবি করে, তখন অহংকারী চিন্তা করে এরা সবাইতো নিজেদের অযোগ্য ও আমাকে যোগ্য মনে করছে, প্রকারান্তরে তারা সবাই আমার মর্যাদাকে স্বীকার করছে, তাহলে আমিই এসব কাজের জন্য একমাত্র যোগ্য ও উপযুক্ত ব্যক্তি।</w:t>
      </w:r>
      <w:r>
        <w:rPr>
          <w:rFonts w:ascii="Kalpurush" w:hAnsi="Kalpurush" w:cs="Kalpurush" w:hint="cs"/>
          <w:sz w:val="24"/>
          <w:szCs w:val="24"/>
          <w:cs/>
          <w:lang w:bidi="bn-BD"/>
        </w:rPr>
        <w:t xml:space="preserve"> সুতরাং </w:t>
      </w:r>
      <w:r w:rsidRPr="009022D6">
        <w:rPr>
          <w:rFonts w:ascii="Kalpurush" w:hAnsi="Kalpurush" w:cs="Kalpurush"/>
          <w:sz w:val="24"/>
          <w:szCs w:val="24"/>
          <w:cs/>
          <w:lang w:bidi="bn-BD"/>
        </w:rPr>
        <w:t>আমিতো</w:t>
      </w:r>
      <w:r w:rsidRPr="009022D6">
        <w:rPr>
          <w:rFonts w:ascii="Kalpurush" w:hAnsi="Kalpurush" w:cs="Kalpurush" w:hint="cs"/>
          <w:sz w:val="24"/>
          <w:szCs w:val="24"/>
          <w:cs/>
          <w:lang w:bidi="bn-BD"/>
        </w:rPr>
        <w:t xml:space="preserve"> তাদের সবার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নেতা। শয়তান তাকে এভাবে </w:t>
      </w:r>
      <w:r w:rsidRPr="009022D6">
        <w:rPr>
          <w:rFonts w:ascii="Kalpurush" w:hAnsi="Kalpurush" w:cs="Kalpurush"/>
          <w:sz w:val="24"/>
          <w:szCs w:val="24"/>
          <w:cs/>
          <w:lang w:bidi="bn-BD"/>
        </w:rPr>
        <w:t>প্রলোভন</w:t>
      </w:r>
      <w:r w:rsidRPr="009022D6">
        <w:rPr>
          <w:rFonts w:ascii="Kalpurush" w:hAnsi="Kalpurush" w:cs="Kalpurush" w:hint="cs"/>
          <w:sz w:val="24"/>
          <w:szCs w:val="24"/>
          <w:cs/>
          <w:lang w:bidi="bn-BD"/>
        </w:rPr>
        <w:t xml:space="preserve"> দিতে ও ফুঁসলা</w:t>
      </w:r>
      <w:r w:rsidRPr="009022D6">
        <w:rPr>
          <w:rFonts w:ascii="Kalpurush" w:hAnsi="Kalpurush" w:cs="Kalpurush"/>
          <w:sz w:val="24"/>
          <w:szCs w:val="24"/>
          <w:cs/>
          <w:lang w:bidi="bn-BD"/>
        </w:rPr>
        <w:t>তে</w:t>
      </w:r>
      <w:r w:rsidRPr="009022D6">
        <w:rPr>
          <w:rFonts w:ascii="Kalpurush" w:hAnsi="Kalpurush" w:cs="Kalpurush" w:hint="cs"/>
          <w:sz w:val="24"/>
          <w:szCs w:val="24"/>
          <w:cs/>
          <w:lang w:bidi="bn-BD"/>
        </w:rPr>
        <w:t xml:space="preserve"> থাকে, আর লোকটি নিজে নিজে ফুলতে থাকে। ফলে এখন সে অহংকার বশতঃ </w:t>
      </w:r>
      <w:r w:rsidRPr="009022D6">
        <w:rPr>
          <w:rFonts w:ascii="Kalpurush" w:hAnsi="Kalpurush" w:cs="Kalpurush" w:hint="cs"/>
          <w:sz w:val="24"/>
          <w:szCs w:val="24"/>
          <w:cs/>
          <w:lang w:bidi="bn-BD"/>
        </w:rPr>
        <w:lastRenderedPageBreak/>
        <w:t xml:space="preserve">আর কাউকে পাত্তা দেয় না সবাইকে নিকৃষ্ট মনে করে। আর নিজেকে যোগ্য মনে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পাঁচ. মানুষকে </w:t>
      </w:r>
      <w:r w:rsidRPr="009022D6">
        <w:rPr>
          <w:rFonts w:ascii="Kalpurush" w:hAnsi="Kalpurush" w:cs="Kalpurush"/>
          <w:b/>
          <w:bCs/>
          <w:sz w:val="24"/>
          <w:szCs w:val="24"/>
          <w:cs/>
          <w:lang w:bidi="bn-BD"/>
        </w:rPr>
        <w:t>মূল্যায়ন</w:t>
      </w:r>
      <w:r w:rsidRPr="009022D6">
        <w:rPr>
          <w:rFonts w:ascii="Kalpurush" w:hAnsi="Kalpurush" w:cs="Kalpurush" w:hint="cs"/>
          <w:b/>
          <w:bCs/>
          <w:sz w:val="24"/>
          <w:szCs w:val="24"/>
          <w:cs/>
          <w:lang w:bidi="bn-BD"/>
        </w:rPr>
        <w:t xml:space="preserve"> করতে না জানা: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মানুষ </w:t>
      </w:r>
      <w:r w:rsidRPr="009022D6">
        <w:rPr>
          <w:rFonts w:ascii="Kalpurush" w:hAnsi="Kalpurush" w:cs="Kalpurush"/>
          <w:sz w:val="24"/>
          <w:szCs w:val="24"/>
          <w:cs/>
          <w:lang w:bidi="bn-BD"/>
        </w:rPr>
        <w:t>শ্রেষ্ঠ</w:t>
      </w:r>
      <w:r w:rsidRPr="009022D6">
        <w:rPr>
          <w:rFonts w:ascii="Kalpurush" w:hAnsi="Kalpurush" w:cs="Kalpurush" w:hint="cs"/>
          <w:sz w:val="24"/>
          <w:szCs w:val="24"/>
          <w:cs/>
          <w:lang w:bidi="bn-BD"/>
        </w:rPr>
        <w:t xml:space="preserve"> হওয়ার মানদণ্ড কি এবং মানুষকে কিসের ভিত্তিতে </w:t>
      </w:r>
      <w:r w:rsidRPr="009022D6">
        <w:rPr>
          <w:rFonts w:ascii="Kalpurush" w:hAnsi="Kalpurush" w:cs="Kalpurush"/>
          <w:sz w:val="24"/>
          <w:szCs w:val="24"/>
          <w:cs/>
          <w:lang w:bidi="bn-BD"/>
        </w:rPr>
        <w:t>মূল্যায়ন</w:t>
      </w:r>
      <w:r w:rsidRPr="009022D6">
        <w:rPr>
          <w:rFonts w:ascii="Kalpurush" w:hAnsi="Kalpurush" w:cs="Kalpurush" w:hint="cs"/>
          <w:sz w:val="24"/>
          <w:szCs w:val="24"/>
          <w:cs/>
          <w:lang w:bidi="bn-BD"/>
        </w:rPr>
        <w:t xml:space="preserve"> করতে হবে, তা আমাদের অবশ্যই জানা থাকতে হবে। অহংকারের অন্যতম কারণ</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মানুষের </w:t>
      </w:r>
      <w:r w:rsidRPr="009022D6">
        <w:rPr>
          <w:rFonts w:ascii="Kalpurush" w:hAnsi="Kalpurush" w:cs="Kalpurush"/>
          <w:sz w:val="24"/>
          <w:szCs w:val="24"/>
          <w:cs/>
          <w:lang w:bidi="bn-BD"/>
        </w:rPr>
        <w:t>শ্রেষ্ঠত্বের</w:t>
      </w:r>
      <w:r w:rsidRPr="009022D6">
        <w:rPr>
          <w:rFonts w:ascii="Kalpurush" w:hAnsi="Kalpurush" w:cs="Kalpurush" w:hint="cs"/>
          <w:sz w:val="24"/>
          <w:szCs w:val="24"/>
          <w:cs/>
          <w:lang w:bidi="bn-BD"/>
        </w:rPr>
        <w:t xml:space="preserve"> মানদণ্ড নির্ধারণে ত্রুটি করা। একজন মানুষ </w:t>
      </w:r>
      <w:r w:rsidRPr="009022D6">
        <w:rPr>
          <w:rFonts w:ascii="Kalpurush" w:hAnsi="Kalpurush" w:cs="Kalpurush"/>
          <w:sz w:val="24"/>
          <w:szCs w:val="24"/>
          <w:cs/>
          <w:lang w:bidi="bn-BD"/>
        </w:rPr>
        <w:t>শ্রেষ্ঠ</w:t>
      </w:r>
      <w:r w:rsidRPr="009022D6">
        <w:rPr>
          <w:rFonts w:ascii="Kalpurush" w:hAnsi="Kalpurush" w:cs="Kalpurush" w:hint="cs"/>
          <w:sz w:val="24"/>
          <w:szCs w:val="24"/>
          <w:cs/>
          <w:lang w:bidi="bn-BD"/>
        </w:rPr>
        <w:t xml:space="preserve"> হওয়ার মানদণ্ড কি তা আমাদের অনেকেরই অজানা। যার কারণে তুমি দেখতে পাবে, যারা ধনী ও পদ মর্যাদার অধিকারী তাদের প্রাধান্য</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w:t>
      </w:r>
      <w:r w:rsidRPr="009022D6">
        <w:rPr>
          <w:rFonts w:ascii="Kalpurush" w:hAnsi="Kalpurush" w:cs="Kalpurush"/>
          <w:sz w:val="24"/>
          <w:szCs w:val="24"/>
          <w:cs/>
          <w:lang w:bidi="bn-BD"/>
        </w:rPr>
        <w:t>থাকে, যদিও তারা পাপী বা অপরাধী হয়</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অন্যদিকে একজন পরহেজগার</w:t>
      </w:r>
      <w:r w:rsidRPr="009022D6">
        <w:rPr>
          <w:rFonts w:ascii="Kalpurush" w:hAnsi="Kalpurush" w:cs="Kalpurush"/>
          <w:sz w:val="24"/>
          <w:szCs w:val="24"/>
          <w:cs/>
          <w:lang w:bidi="bn-BD"/>
        </w:rPr>
        <w:t>, মুত্তাকী</w:t>
      </w:r>
      <w:r w:rsidRPr="009022D6">
        <w:rPr>
          <w:rFonts w:ascii="Kalpurush" w:hAnsi="Kalpurush" w:cs="Kalpurush" w:hint="cs"/>
          <w:sz w:val="24"/>
          <w:szCs w:val="24"/>
          <w:cs/>
          <w:lang w:bidi="bn-BD"/>
        </w:rPr>
        <w:t xml:space="preserve"> ও সৎ লোক তার ধন সম্পদ ও </w:t>
      </w:r>
      <w:r w:rsidRPr="009022D6">
        <w:rPr>
          <w:rFonts w:ascii="Kalpurush" w:hAnsi="Kalpurush" w:cs="Kalpurush"/>
          <w:sz w:val="24"/>
          <w:szCs w:val="24"/>
          <w:cs/>
          <w:lang w:bidi="bn-BD"/>
        </w:rPr>
        <w:t>পদমর্যাদা</w:t>
      </w:r>
      <w:r w:rsidRPr="009022D6">
        <w:rPr>
          <w:rFonts w:ascii="Kalpurush" w:hAnsi="Kalpurush" w:cs="Kalpurush" w:hint="cs"/>
          <w:sz w:val="24"/>
          <w:szCs w:val="24"/>
          <w:cs/>
          <w:lang w:bidi="bn-BD"/>
        </w:rPr>
        <w:t xml:space="preserve"> না থাকাতে সমাজে তাকে অগ্রাধিকার</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না এবং তাকে </w:t>
      </w:r>
      <w:r w:rsidRPr="009022D6">
        <w:rPr>
          <w:rFonts w:ascii="Kalpurush" w:hAnsi="Kalpurush" w:cs="Kalpurush"/>
          <w:sz w:val="24"/>
          <w:szCs w:val="24"/>
          <w:cs/>
          <w:lang w:bidi="bn-BD"/>
        </w:rPr>
        <w:t>মূল্যায়ন</w:t>
      </w:r>
      <w:r w:rsidRPr="009022D6">
        <w:rPr>
          <w:rFonts w:ascii="Kalpurush" w:hAnsi="Kalpurush" w:cs="Kalpurush" w:hint="cs"/>
          <w:sz w:val="24"/>
          <w:szCs w:val="24"/>
          <w:cs/>
          <w:lang w:bidi="bn-BD"/>
        </w:rPr>
        <w:t xml:space="preserve"> করা হয় না</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BD"/>
        </w:rPr>
        <w:t>অনৈতিক, চোর, বাটপার যাদের অগ্রাধিকার</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গ্রহণযোগ্য নয়, বর্তমান সমাজে তাদের অগ্রাধিকার</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হচ্ছে। তাদের অগ্রাধিকার</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র কারণে বা অনুপযুক্ত ও অযোগ্য </w:t>
      </w:r>
      <w:r w:rsidRPr="009022D6">
        <w:rPr>
          <w:rFonts w:ascii="Kalpurush" w:hAnsi="Kalpurush" w:cs="Kalpurush" w:hint="cs"/>
          <w:sz w:val="24"/>
          <w:szCs w:val="24"/>
          <w:cs/>
          <w:lang w:bidi="bn-BD"/>
        </w:rPr>
        <w:lastRenderedPageBreak/>
        <w:t xml:space="preserve">ব্যক্তিদের দায়িত্ব বা </w:t>
      </w:r>
      <w:r w:rsidRPr="009022D6">
        <w:rPr>
          <w:rFonts w:ascii="Kalpurush" w:hAnsi="Kalpurush" w:cs="Kalpurush"/>
          <w:sz w:val="24"/>
          <w:szCs w:val="24"/>
          <w:cs/>
          <w:lang w:bidi="bn-BD"/>
        </w:rPr>
        <w:t>নেতৃত্ব</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র কারণেই বর্তমান সমাজের করুণ অবস্থা। স্বার্থান্বেষী ও ভোগবাদীরা সমাজের হোমরাচোমরা হওয়ার কারণে তারা অন্যদের নিকৃষ্ট মনে করে এবং তাদের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বড়াই দেখায় ও অহংকার করে। ইসলাম মানুষকে মূল্যায়নের একটি </w:t>
      </w:r>
      <w:r w:rsidRPr="009022D6">
        <w:rPr>
          <w:rFonts w:ascii="Kalpurush" w:hAnsi="Kalpurush" w:cs="Kalpurush"/>
          <w:sz w:val="24"/>
          <w:szCs w:val="24"/>
          <w:cs/>
          <w:lang w:bidi="bn-BD"/>
        </w:rPr>
        <w:t>মাপকাঠি</w:t>
      </w:r>
      <w:r w:rsidRPr="009022D6">
        <w:rPr>
          <w:rFonts w:ascii="Kalpurush" w:hAnsi="Kalpurush" w:cs="Kalpurush" w:hint="cs"/>
          <w:sz w:val="24"/>
          <w:szCs w:val="24"/>
          <w:cs/>
          <w:lang w:bidi="bn-BD"/>
        </w:rPr>
        <w:t xml:space="preserve"> ও মানদণ্ড নির্ধারণ করে দিয়েছে</w:t>
      </w:r>
      <w:r w:rsidRPr="009022D6">
        <w:rPr>
          <w:rFonts w:ascii="Kalpurush" w:hAnsi="Kalpurush" w:cs="Nikosh" w:hint="cs"/>
          <w:sz w:val="24"/>
          <w:szCs w:val="24"/>
          <w:cs/>
          <w:lang w:bidi="hi-IN"/>
        </w:rPr>
        <w:t xml:space="preserve">। </w:t>
      </w:r>
      <w:r w:rsidRPr="009022D6">
        <w:rPr>
          <w:rFonts w:ascii="Kalpurush" w:hAnsi="Kalpurush" w:cs="Kalpurush"/>
          <w:sz w:val="24"/>
          <w:szCs w:val="24"/>
          <w:cs/>
          <w:lang w:bidi="bn-IN"/>
        </w:rPr>
        <w:t>বর্তমান সমাজে যদি তা অন</w:t>
      </w:r>
      <w:r w:rsidRPr="009022D6">
        <w:rPr>
          <w:rFonts w:ascii="Kalpurush" w:hAnsi="Kalpurush" w:cs="Kalpurush"/>
          <w:sz w:val="24"/>
          <w:szCs w:val="24"/>
          <w:cs/>
          <w:lang w:bidi="bn-BD"/>
        </w:rPr>
        <w:t>ুসরণ</w:t>
      </w:r>
      <w:r w:rsidRPr="009022D6">
        <w:rPr>
          <w:rFonts w:ascii="Kalpurush" w:hAnsi="Kalpurush" w:cs="Kalpurush" w:hint="cs"/>
          <w:sz w:val="24"/>
          <w:szCs w:val="24"/>
          <w:cs/>
          <w:lang w:bidi="bn-BD"/>
        </w:rPr>
        <w:t xml:space="preserve"> করা হত, তবে </w:t>
      </w:r>
      <w:r w:rsidRPr="009022D6">
        <w:rPr>
          <w:rFonts w:ascii="Kalpurush" w:hAnsi="Kalpurush" w:cs="Kalpurush"/>
          <w:sz w:val="24"/>
          <w:szCs w:val="24"/>
          <w:cs/>
          <w:lang w:bidi="bn-BD"/>
        </w:rPr>
        <w:t>সামাজিক</w:t>
      </w:r>
      <w:r w:rsidRPr="009022D6">
        <w:rPr>
          <w:rFonts w:ascii="Kalpurush" w:hAnsi="Kalpurush" w:cs="Kalpurush" w:hint="cs"/>
          <w:sz w:val="24"/>
          <w:szCs w:val="24"/>
          <w:cs/>
          <w:lang w:bidi="bn-BD"/>
        </w:rPr>
        <w:t xml:space="preserve"> অবক্ষয় সম্পূর্ণ দুর হয়ে যেত এবং সমাজের এ করুণ পরিণতি হতে মানব </w:t>
      </w:r>
      <w:r w:rsidRPr="009022D6">
        <w:rPr>
          <w:rFonts w:ascii="Kalpurush" w:hAnsi="Kalpurush" w:cs="Kalpurush"/>
          <w:sz w:val="24"/>
          <w:szCs w:val="24"/>
          <w:cs/>
          <w:lang w:bidi="bn-BD"/>
        </w:rPr>
        <w:t xml:space="preserve">জাতি রক্ষা পেত। </w:t>
      </w:r>
    </w:p>
    <w:p w:rsidR="009022D6" w:rsidRDefault="009022D6" w:rsidP="009022D6">
      <w:pPr>
        <w:pStyle w:val="NoSpacing"/>
        <w:spacing w:after="120"/>
        <w:jc w:val="both"/>
        <w:rPr>
          <w:rFonts w:ascii="Kalpurush" w:hAnsi="Kalpurush" w:cs="Kalpurush"/>
          <w:sz w:val="24"/>
          <w:szCs w:val="24"/>
          <w:lang w:bidi="bn-BD"/>
        </w:rPr>
      </w:pPr>
      <w:r w:rsidRPr="009022D6">
        <w:rPr>
          <w:rFonts w:ascii="Kalpurush" w:hAnsi="Kalpurush" w:cs="Kalpurush"/>
          <w:sz w:val="24"/>
          <w:szCs w:val="24"/>
          <w:cs/>
          <w:lang w:bidi="bn-BD"/>
        </w:rPr>
        <w:t>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তার সাহাবীদের একটি সুস্পষ্ট ও বাস্তব দৃষ্টান্ত দিয়ে বুঝিয়ে দেন যে, একজন মানুষকে কিসের ভিত্তিতে মূল্যায়ন</w:t>
      </w:r>
      <w:r w:rsidRPr="009022D6">
        <w:rPr>
          <w:rFonts w:ascii="Kalpurush" w:hAnsi="Kalpurush" w:cs="Kalpurush" w:hint="cs"/>
          <w:sz w:val="24"/>
          <w:szCs w:val="24"/>
          <w:cs/>
          <w:lang w:bidi="bn-BD"/>
        </w:rPr>
        <w:t xml:space="preserve"> ও </w:t>
      </w:r>
      <w:r w:rsidRPr="009022D6">
        <w:rPr>
          <w:rFonts w:ascii="Kalpurush" w:hAnsi="Kalpurush" w:cs="Kalpurush"/>
          <w:sz w:val="24"/>
          <w:szCs w:val="24"/>
          <w:cs/>
          <w:lang w:bidi="bn-BD"/>
        </w:rPr>
        <w:t>অগ্রাধিকার</w:t>
      </w:r>
      <w:r>
        <w:rPr>
          <w:rFonts w:ascii="Kalpurush" w:hAnsi="Kalpurush" w:cs="Kalpurush"/>
          <w:sz w:val="24"/>
          <w:szCs w:val="24"/>
          <w:cs/>
          <w:lang w:bidi="bn-BD"/>
        </w:rPr>
        <w:t xml:space="preserve"> দেওয়া</w:t>
      </w:r>
      <w:r w:rsidRPr="009022D6">
        <w:rPr>
          <w:rFonts w:ascii="Kalpurush" w:hAnsi="Kalpurush" w:cs="Kalpurush"/>
          <w:sz w:val="24"/>
          <w:szCs w:val="24"/>
          <w:cs/>
          <w:lang w:bidi="bn-BD"/>
        </w:rPr>
        <w:t xml:space="preserve"> হবে এবং তা</w:t>
      </w:r>
      <w:r w:rsidRPr="009022D6">
        <w:rPr>
          <w:rFonts w:ascii="Kalpurush" w:hAnsi="Kalpurush" w:cs="Kalpurush" w:hint="cs"/>
          <w:sz w:val="24"/>
          <w:szCs w:val="24"/>
          <w:cs/>
          <w:lang w:bidi="bn-BD"/>
        </w:rPr>
        <w:t>কে</w:t>
      </w:r>
      <w:r w:rsidRPr="009022D6">
        <w:rPr>
          <w:rFonts w:ascii="Kalpurush" w:hAnsi="Kalpurush" w:cs="Kalpurush"/>
          <w:sz w:val="24"/>
          <w:szCs w:val="24"/>
          <w:cs/>
          <w:lang w:bidi="bn-BD"/>
        </w:rPr>
        <w:t xml:space="preserve"> কিসের ভিত্তিতে অবমূল্যায়ন </w:t>
      </w:r>
      <w:r w:rsidRPr="009022D6">
        <w:rPr>
          <w:rFonts w:ascii="Kalpurush" w:hAnsi="Kalpurush" w:cs="Kalpurush" w:hint="cs"/>
          <w:sz w:val="24"/>
          <w:szCs w:val="24"/>
          <w:cs/>
          <w:lang w:bidi="bn-BD"/>
        </w:rPr>
        <w:t xml:space="preserve">ও পিছনে ফেলে রাখা </w:t>
      </w:r>
      <w:r w:rsidRPr="009022D6">
        <w:rPr>
          <w:rFonts w:ascii="Kalpurush" w:hAnsi="Kalpurush" w:cs="Kalpurush"/>
          <w:sz w:val="24"/>
          <w:szCs w:val="24"/>
          <w:cs/>
          <w:lang w:bidi="bn-BD"/>
        </w:rPr>
        <w:t>হবে। মানুষের মর্য</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দা তার পোষাকে নয়, বরং মানুষের মর্যাদা</w:t>
      </w:r>
      <w:r w:rsidRPr="009022D6">
        <w:rPr>
          <w:rFonts w:ascii="Kalpurush" w:hAnsi="Kalpurush" w:cs="Kalpurush"/>
          <w:sz w:val="24"/>
          <w:szCs w:val="24"/>
          <w:lang w:val="fr-FR" w:bidi="bn-BD"/>
        </w:rPr>
        <w:t xml:space="preserve">, </w:t>
      </w:r>
      <w:r w:rsidRPr="009022D6">
        <w:rPr>
          <w:rFonts w:ascii="Kalpurush" w:hAnsi="Kalpurush" w:cs="Kalpurush"/>
          <w:sz w:val="24"/>
          <w:szCs w:val="24"/>
          <w:cs/>
          <w:lang w:bidi="bn-BD"/>
        </w:rPr>
        <w:t>তার অ</w:t>
      </w:r>
      <w:r w:rsidRPr="009022D6">
        <w:rPr>
          <w:rFonts w:ascii="Kalpurush" w:hAnsi="Kalpurush" w:cs="Kalpurush" w:hint="cs"/>
          <w:sz w:val="24"/>
          <w:szCs w:val="24"/>
          <w:cs/>
          <w:lang w:bidi="bn-BD"/>
        </w:rPr>
        <w:t>ন্তরনিহী</w:t>
      </w:r>
      <w:r w:rsidRPr="009022D6">
        <w:rPr>
          <w:rFonts w:ascii="Kalpurush" w:hAnsi="Kalpurush" w:cs="Kalpurush"/>
          <w:sz w:val="24"/>
          <w:szCs w:val="24"/>
          <w:cs/>
          <w:lang w:bidi="bn-BD"/>
        </w:rPr>
        <w:t>ত সততা</w:t>
      </w:r>
      <w:r w:rsidRPr="009022D6">
        <w:rPr>
          <w:rFonts w:ascii="Kalpurush" w:hAnsi="Kalpurush" w:cs="Kalpurush"/>
          <w:sz w:val="24"/>
          <w:szCs w:val="24"/>
          <w:lang w:val="fr-FR" w:bidi="bn-BD"/>
        </w:rPr>
        <w:t xml:space="preserve">, </w:t>
      </w:r>
      <w:r w:rsidRPr="009022D6">
        <w:rPr>
          <w:rFonts w:ascii="Kalpurush" w:hAnsi="Kalpurush" w:cs="Kalpurush"/>
          <w:sz w:val="24"/>
          <w:szCs w:val="24"/>
          <w:cs/>
          <w:lang w:bidi="bn-BD"/>
        </w:rPr>
        <w:t>স্বচ্ছতা ও আল্লাহ-ভীতির</w:t>
      </w:r>
      <w:r>
        <w:rPr>
          <w:rFonts w:ascii="Kalpurush" w:hAnsi="Kalpurush" w:cs="Kalpurush"/>
          <w:sz w:val="24"/>
          <w:szCs w:val="24"/>
          <w:cs/>
          <w:lang w:bidi="bn-BD"/>
        </w:rPr>
        <w:t xml:space="preserve"> ওপর</w:t>
      </w:r>
      <w:r w:rsidRPr="009022D6">
        <w:rPr>
          <w:rFonts w:ascii="Kalpurush" w:hAnsi="Kalpurush" w:cs="Kalpurush"/>
          <w:sz w:val="24"/>
          <w:szCs w:val="24"/>
          <w:cs/>
          <w:lang w:bidi="bn-BD"/>
        </w:rPr>
        <w:t xml:space="preserve"> নির্ভর করে। যার মধ্যে যতটুকু আল্লাহ-ভীতি থাকবে</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সে তত বেশি সৎ ও উত্তম </w:t>
      </w:r>
      <w:r w:rsidRPr="009022D6">
        <w:rPr>
          <w:rFonts w:ascii="Kalpurush" w:hAnsi="Kalpurush" w:cs="Kalpurush" w:hint="cs"/>
          <w:sz w:val="24"/>
          <w:szCs w:val="24"/>
          <w:cs/>
          <w:lang w:bidi="bn-BD"/>
        </w:rPr>
        <w:t xml:space="preserve">লোক হিসেবে বিবেচিত </w:t>
      </w:r>
      <w:r>
        <w:rPr>
          <w:rFonts w:ascii="Kalpurush" w:hAnsi="Kalpurush" w:cs="Kalpurush"/>
          <w:sz w:val="24"/>
          <w:szCs w:val="24"/>
          <w:cs/>
          <w:lang w:bidi="bn-BD"/>
        </w:rPr>
        <w:t>হবে।</w:t>
      </w:r>
    </w:p>
    <w:p w:rsidR="009022D6" w:rsidRPr="009022D6" w:rsidRDefault="009022D6" w:rsidP="009022D6">
      <w:pPr>
        <w:pStyle w:val="NoSpacing"/>
        <w:spacing w:after="120"/>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সাহাল</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সা’দ</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cs="KFGQPC Uthman Taha Naskh"/>
          <w:b/>
          <w:bCs/>
          <w:sz w:val="24"/>
          <w:szCs w:val="24"/>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على</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فقال</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تَقُولُونَ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هَذَا</w:t>
      </w:r>
      <w:r w:rsidRPr="009022D6">
        <w:rPr>
          <w:rFonts w:ascii="LotusLinotype,Bold" w:cs="KFGQPC Uthman Taha Naskh" w:hint="cs"/>
          <w:color w:val="0000CC"/>
          <w:sz w:val="24"/>
          <w:szCs w:val="24"/>
          <w:cs/>
          <w:lang w:bidi="bn-BD"/>
        </w:rPr>
        <w:t xml:space="preserve"> </w:t>
      </w:r>
      <w:r w:rsidRPr="009022D6">
        <w:rPr>
          <w:rFonts w:ascii="LotusLinotype" w:cs="KFGQPC Uthman Taha Naskh" w:hint="cs"/>
          <w:color w:val="0000CC"/>
          <w:sz w:val="24"/>
          <w:szCs w:val="24"/>
          <w:rtl/>
        </w:rPr>
        <w:t>قالوا حِرٌّي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خطب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cs="KFGQPC Uthman Taha Naskh" w:hint="cs"/>
          <w:color w:val="0000CC"/>
          <w:sz w:val="24"/>
          <w:szCs w:val="24"/>
          <w:rtl/>
        </w:rPr>
        <w:t xml:space="preserve">ينكح </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وَإن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شفع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يُشَفَّعَ،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وإن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يْسَتَمعَ،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ثم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سكت،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فقراء</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المسلمين،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مَاتَقُولُونَ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 xml:space="preserve">هَذَا </w:t>
      </w:r>
      <w:r w:rsidRPr="009022D6">
        <w:rPr>
          <w:rFonts w:ascii="LotusLinotype" w:cs="KFGQPC Uthman Taha Naskh" w:hint="cs"/>
          <w:color w:val="0000CC"/>
          <w:sz w:val="24"/>
          <w:szCs w:val="24"/>
          <w:rtl/>
        </w:rPr>
        <w:t>قالواحِرٌّي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خطب أن لا ينكح و</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شفع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يُشَفَّعَ،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وإن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يْسَتَمعَ،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Bold" w:cs="KFGQPC Uthman Taha Naskh" w:hint="cs"/>
          <w:color w:val="0000CC"/>
          <w:sz w:val="24"/>
          <w:szCs w:val="24"/>
          <w:rtl/>
        </w:rPr>
        <w:t>هَذَا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خَيٌر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مِلِْء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الْأرَْضِ</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مِثْلَ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هَذَا</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একদিন রাসূল স</w:t>
      </w:r>
      <w:r>
        <w:rPr>
          <w:rFonts w:ascii="Kalpurush" w:hAnsi="Kalpurush" w:cs="Kalpurush" w:hint="cs"/>
          <w:sz w:val="24"/>
          <w:szCs w:val="24"/>
          <w:cs/>
          <w:lang w:bidi="bn-BD"/>
        </w:rPr>
        <w:t>াল্লাল্লাহু আলাইহি ওয়াসাল্লামে</w:t>
      </w:r>
      <w:r w:rsidRPr="009022D6">
        <w:rPr>
          <w:rFonts w:ascii="Kalpurush" w:hAnsi="Kalpurush" w:cs="Kalpurush" w:hint="cs"/>
          <w:sz w:val="24"/>
          <w:szCs w:val="24"/>
          <w:cs/>
          <w:lang w:bidi="bn-BD"/>
        </w:rPr>
        <w:t>র সামনে দিয়ে এক ব্যক্তি অতিক্রম করে যাচ্ছিল,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সমবেত লোকদের জিজ্ঞাসা করলেন, তোমরা এ লোকটি সম্পর্কে কি বল, তারা উত্তরে বলল, লোকটি যদি কাউকে বিবাহের প্রস্তাব দেয়, তাহলে তার ডাকে সাড়া</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যদি কারো বিষয়ে সুপারিশ করে, তাহলে তার সুপারিশ গ্রহণ করা হয়, আর যদি</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কথা বলে, তার কথা শোনা হয়। তাদের কথা শোনে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চুপ </w:t>
      </w:r>
      <w:r w:rsidRPr="009022D6">
        <w:rPr>
          <w:rFonts w:ascii="Kalpurush" w:hAnsi="Kalpurush" w:cs="Kalpurush" w:hint="cs"/>
          <w:sz w:val="24"/>
          <w:szCs w:val="24"/>
          <w:cs/>
          <w:lang w:bidi="bn-BD"/>
        </w:rPr>
        <w:lastRenderedPageBreak/>
        <w:t>করে থাকেন। একটু পর অপর একজন দরিদ্র মুসলিম রাস্তা দিয়ে অতিক্রম করে যাচ্ছিল,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তাকে দেখে সাহাবীদের জিজ্ঞাসা করে বলেন, তোমরা এ লোকটি সম্পর্কে মতামত দাও! তারা বলল, যদি সে প্রস্তাব দেয়, তাহলে তার প্রস্তাবে সাড়া</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না, আর যদি সে কারো বিষয়ে সুপারিশ করে তার সুপারিশ গ্রহণ করা হয় না,  আর যদি সে</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কথা বলে তার কথায় কান</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না</w:t>
      </w:r>
      <w:r w:rsidRPr="009022D6">
        <w:rPr>
          <w:rFonts w:ascii="Kalpurush" w:hAnsi="Kalpurush" w:cs="Nikosh" w:hint="cs"/>
          <w:sz w:val="24"/>
          <w:szCs w:val="24"/>
          <w:cs/>
          <w:lang w:bidi="hi-IN"/>
        </w:rPr>
        <w:t xml:space="preserve">। </w:t>
      </w:r>
      <w:r w:rsidRPr="009022D6">
        <w:rPr>
          <w:rFonts w:ascii="Kalpurush" w:hAnsi="Kalpurush" w:cs="Kalpurush"/>
          <w:sz w:val="24"/>
          <w:szCs w:val="24"/>
          <w:cs/>
          <w:lang w:bidi="bn-IN"/>
        </w:rPr>
        <w:t>তখন রাসূল</w:t>
      </w:r>
      <w:r>
        <w:rPr>
          <w:rFonts w:ascii="Kalpurush" w:hAnsi="Kalpurush" w:cs="Kalpurush"/>
          <w:sz w:val="24"/>
          <w:szCs w:val="24"/>
          <w:cs/>
          <w:lang w:bidi="bn-IN"/>
        </w:rPr>
        <w:t xml:space="preserve"> সাল্লাল্লাহু আলাইহি ওয়াসাল্লাম</w:t>
      </w:r>
      <w:r w:rsidRPr="009022D6">
        <w:rPr>
          <w:rFonts w:ascii="Kalpurush" w:hAnsi="Kalpurush" w:cs="Kalpurush" w:hint="cs"/>
          <w:sz w:val="24"/>
          <w:szCs w:val="24"/>
          <w:cs/>
          <w:lang w:bidi="bn-BD"/>
        </w:rPr>
        <w:t xml:space="preserve"> বললেন, এ লোকটি যমিন ভরপুর যত কিছু আছে, তার সব কিছু হতে উত্তম।</w:t>
      </w:r>
      <w:r w:rsidRPr="009022D6">
        <w:rPr>
          <w:rStyle w:val="FootnoteReference"/>
          <w:rFonts w:ascii="Kalpurush" w:hAnsi="Kalpurush" w:cs="Kalpurush"/>
          <w:sz w:val="24"/>
          <w:szCs w:val="24"/>
          <w:cs/>
          <w:lang w:bidi="bn-BD"/>
        </w:rPr>
        <w:footnoteReference w:id="8"/>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ছয়. আল্লাহ প্রদত্ত নি‘আমতকে অন্যদের নেয়ামতের সাথে তুলনা করা ও আল্লাহকে </w:t>
      </w:r>
      <w:r w:rsidRPr="009022D6">
        <w:rPr>
          <w:rFonts w:ascii="Kalpurush" w:hAnsi="Kalpurush" w:cs="Kalpurush"/>
          <w:b/>
          <w:bCs/>
          <w:sz w:val="24"/>
          <w:szCs w:val="24"/>
          <w:cs/>
          <w:lang w:bidi="bn-BD"/>
        </w:rPr>
        <w:t>ভুলে</w:t>
      </w:r>
      <w:r w:rsidRPr="009022D6">
        <w:rPr>
          <w:rFonts w:ascii="Kalpurush" w:hAnsi="Kalpurush" w:cs="Kalpurush" w:hint="cs"/>
          <w:b/>
          <w:bCs/>
          <w:sz w:val="24"/>
          <w:szCs w:val="24"/>
          <w:cs/>
          <w:lang w:bidi="bn-BD"/>
        </w:rPr>
        <w:t xml:space="preserve"> যাওয়া: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কিবির বা অহংকারের অন্যতম কারণ</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একজন মানুষকে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যে সব</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 xml:space="preserve"> দান করছে, সে সব</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কে ঐ লোকের সাথে তুলনা করা যাকে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হিকমতের কারণে ঐ সব</w:t>
      </w:r>
      <w:r>
        <w:rPr>
          <w:rFonts w:ascii="Kalpurush" w:hAnsi="Kalpurush" w:cs="Kalpurush" w:hint="cs"/>
          <w:sz w:val="24"/>
          <w:szCs w:val="24"/>
          <w:cs/>
          <w:lang w:bidi="bn-BD"/>
        </w:rPr>
        <w:t xml:space="preserve"> </w:t>
      </w:r>
      <w:r>
        <w:rPr>
          <w:rFonts w:ascii="Kalpurush" w:hAnsi="Kalpurush" w:cs="Kalpurush" w:hint="cs"/>
          <w:sz w:val="24"/>
          <w:szCs w:val="24"/>
          <w:cs/>
          <w:lang w:bidi="bn-BD"/>
        </w:rPr>
        <w:lastRenderedPageBreak/>
        <w:t>নি‘আমত</w:t>
      </w:r>
      <w:r w:rsidRPr="009022D6">
        <w:rPr>
          <w:rFonts w:ascii="Kalpurush" w:hAnsi="Kalpurush" w:cs="Kalpurush" w:hint="cs"/>
          <w:sz w:val="24"/>
          <w:szCs w:val="24"/>
          <w:cs/>
          <w:lang w:bidi="bn-BD"/>
        </w:rPr>
        <w:t>সমূহ দেয়</w:t>
      </w:r>
      <w:r>
        <w:rPr>
          <w:rFonts w:ascii="Kalpurush" w:hAnsi="Kalpurush" w:cs="Kalpurush" w:hint="cs"/>
          <w:sz w:val="24"/>
          <w:szCs w:val="24"/>
          <w:cs/>
          <w:lang w:bidi="bn-BD"/>
        </w:rPr>
        <w:t xml:space="preserve"> </w:t>
      </w:r>
      <w:r w:rsidRPr="009022D6">
        <w:rPr>
          <w:rFonts w:ascii="Kalpurush" w:hAnsi="Kalpurush" w:cs="Kalpurush" w:hint="cs"/>
          <w:sz w:val="24"/>
          <w:szCs w:val="24"/>
          <w:cs/>
          <w:lang w:bidi="bn-BD"/>
        </w:rPr>
        <w:t>নি। তখন সে মনে করে, আমিতো ঐ সব</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সমূহ লাভের যোগ্য ও উপযুক্ত ব্যক্তি, তাই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আমাকে আমার যোগ্যতার দিক বিবেচনা করেই</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সমূহ দান করেছেন। ফলে সে নিজেকে সব সময় বড় করে দেখে এবং অন্যদের ছোট করে দেখে ও নিকৃষ্ট মনে করে। অন্যদেরকে সে মনে করে তারা</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 xml:space="preserve"> লাভের উপযুক্ত নয়, তাদের যদি যোগ্যতা থাকতো তাহলে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তাদের অবশ্যই</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সমূহ দান করত</w:t>
      </w:r>
      <w:r w:rsidRPr="009022D6">
        <w:rPr>
          <w:rFonts w:ascii="Kalpurush" w:hAnsi="Kalpurush" w:cs="Nikosh" w:hint="cs"/>
          <w:sz w:val="24"/>
          <w:szCs w:val="24"/>
          <w:cs/>
          <w:lang w:bidi="hi-IN"/>
        </w:rPr>
        <w:t xml:space="preserve">। </w:t>
      </w:r>
    </w:p>
    <w:p w:rsidR="009022D6" w:rsidRPr="009022D6" w:rsidRDefault="009022D6" w:rsidP="009022D6">
      <w:pPr>
        <w:bidi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br w:type="page"/>
      </w:r>
      <w:r w:rsidRPr="009022D6">
        <w:rPr>
          <w:rFonts w:ascii="Kalpurush" w:hAnsi="Kalpurush" w:cs="Kalpurush" w:hint="cs"/>
          <w:b/>
          <w:bCs/>
          <w:color w:val="632423"/>
          <w:sz w:val="24"/>
          <w:szCs w:val="24"/>
          <w:cs/>
          <w:lang w:bidi="bn-BD"/>
        </w:rPr>
        <w:lastRenderedPageBreak/>
        <w:t>মানুষ যে সব</w:t>
      </w:r>
      <w:r>
        <w:rPr>
          <w:rFonts w:ascii="Kalpurush" w:hAnsi="Kalpurush" w:cs="Kalpurush" w:hint="cs"/>
          <w:b/>
          <w:bCs/>
          <w:color w:val="632423"/>
          <w:sz w:val="24"/>
          <w:szCs w:val="24"/>
          <w:cs/>
          <w:lang w:bidi="bn-BD"/>
        </w:rPr>
        <w:t xml:space="preserve"> জিনিস</w:t>
      </w:r>
      <w:r w:rsidRPr="009022D6">
        <w:rPr>
          <w:rFonts w:ascii="Kalpurush" w:hAnsi="Kalpurush" w:cs="Kalpurush" w:hint="cs"/>
          <w:b/>
          <w:bCs/>
          <w:color w:val="632423"/>
          <w:sz w:val="24"/>
          <w:szCs w:val="24"/>
          <w:cs/>
          <w:lang w:bidi="bn-BD"/>
        </w:rPr>
        <w:t xml:space="preserve"> নিয়ে অহংকার করে তার বর্ণনা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মানুষ বিভিন্ন</w:t>
      </w:r>
      <w:r>
        <w:rPr>
          <w:rFonts w:ascii="Kalpurush" w:hAnsi="Kalpurush" w:cs="Kalpurush" w:hint="cs"/>
          <w:sz w:val="24"/>
          <w:szCs w:val="24"/>
          <w:cs/>
          <w:lang w:bidi="bn-BD"/>
        </w:rPr>
        <w:t xml:space="preserve"> জিনিস</w:t>
      </w:r>
      <w:r w:rsidRPr="009022D6">
        <w:rPr>
          <w:rFonts w:ascii="Kalpurush" w:hAnsi="Kalpurush" w:cs="Kalpurush" w:hint="cs"/>
          <w:sz w:val="24"/>
          <w:szCs w:val="24"/>
          <w:cs/>
          <w:lang w:bidi="bn-BD"/>
        </w:rPr>
        <w:t xml:space="preserve"> নিয়ে অহংকার করে থাকে। কারণ,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মানুষকে বিভিন্ন ধরনের যোগ্যতা ও গুণ দিয়ে সৃষ্টি করেন। কারো সৌন্দর্য আছে কিন্তু ধন সম্পদ</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bn-BD"/>
        </w:rPr>
        <w:t>, সে সৌন্দর্য নিয়ে অহংকার করে, আবার কেউ আছে তার সম্পদ আছে, কিন্তু সৌন্দর্য</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bn-BD"/>
        </w:rPr>
        <w:t>, সে তার সম্পদ নিয়ে বড়াই বা অহংকার করে। এভাবে এক একজন মানুষ এক একটি নিয়ে অহংকার করে। নিম্নে মানুষ যে সব</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 xml:space="preserve"> নিয়ে অহংকার করে, তার কয়েকটি আলোচনা করা</w:t>
      </w:r>
      <w:r>
        <w:rPr>
          <w:rFonts w:ascii="Kalpurush" w:hAnsi="Kalpurush" w:cs="Kalpurush" w:hint="cs"/>
          <w:sz w:val="24"/>
          <w:szCs w:val="24"/>
          <w:cs/>
          <w:lang w:bidi="bn-BD"/>
        </w:rPr>
        <w:t xml:space="preserve"> হলো</w:t>
      </w:r>
      <w:r w:rsidRPr="009022D6">
        <w:rPr>
          <w:rFonts w:ascii="Kalpurush" w:hAnsi="Kalpurush" w:cs="Mangal"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এক. ধন-সম্পদ: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মানুষ আল্লাহর</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ধন-সম্পদ নিয়ে অহংকার বা বড়াই করে থাকে। তারা মনে করে ধন-সম্পদ লাভ তাদের যোগ্যতার ফসল, তারা নিজেরা তাদের যোগ্যতা দিয়ে ধন-সম্পদ </w:t>
      </w:r>
      <w:r w:rsidRPr="009022D6">
        <w:rPr>
          <w:rFonts w:ascii="Kalpurush" w:hAnsi="Kalpurush" w:cs="Kalpurush"/>
          <w:sz w:val="24"/>
          <w:szCs w:val="24"/>
          <w:cs/>
          <w:lang w:bidi="bn-BD"/>
        </w:rPr>
        <w:t>উপার্জন</w:t>
      </w:r>
      <w:r w:rsidRPr="009022D6">
        <w:rPr>
          <w:rFonts w:ascii="Kalpurush" w:hAnsi="Kalpurush" w:cs="Kalpurush" w:hint="cs"/>
          <w:sz w:val="24"/>
          <w:szCs w:val="24"/>
          <w:cs/>
          <w:lang w:bidi="bn-BD"/>
        </w:rPr>
        <w:t xml:space="preserve"> করে থাকে।</w:t>
      </w:r>
      <w:r>
        <w:rPr>
          <w:rFonts w:ascii="Kalpurush" w:hAnsi="Kalpurush" w:cs="Kalpurush" w:hint="cs"/>
          <w:sz w:val="24"/>
          <w:szCs w:val="24"/>
          <w:cs/>
          <w:lang w:bidi="bn-BD"/>
        </w:rPr>
        <w:t xml:space="preserve"> সুতরাং </w:t>
      </w:r>
      <w:r w:rsidRPr="009022D6">
        <w:rPr>
          <w:rFonts w:ascii="Kalpurush" w:hAnsi="Kalpurush" w:cs="Kalpurush" w:hint="cs"/>
          <w:sz w:val="24"/>
          <w:szCs w:val="24"/>
          <w:cs/>
          <w:lang w:bidi="bn-BD"/>
        </w:rPr>
        <w:t>যাদের ধন-সম্পদ থাকে না তারা অযোগ্য ও অক্ষম</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BD"/>
        </w:rPr>
        <w:t xml:space="preserve">আল্লাহ </w:t>
      </w:r>
      <w:r w:rsidRPr="009022D6">
        <w:rPr>
          <w:rFonts w:ascii="Kalpurush" w:hAnsi="Kalpurush" w:cs="Kalpurush" w:hint="cs"/>
          <w:sz w:val="24"/>
          <w:szCs w:val="24"/>
          <w:cs/>
          <w:lang w:bidi="bn-BD"/>
        </w:rPr>
        <w:lastRenderedPageBreak/>
        <w:t>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w:t>
      </w:r>
      <w:r>
        <w:rPr>
          <w:rFonts w:ascii="Kalpurush" w:hAnsi="Kalpurush" w:cs="Kalpurush" w:hint="cs"/>
          <w:sz w:val="24"/>
          <w:szCs w:val="24"/>
          <w:cs/>
          <w:lang w:bidi="bn-BD"/>
        </w:rPr>
        <w:t>কুরআ</w:t>
      </w:r>
      <w:r w:rsidRPr="009022D6">
        <w:rPr>
          <w:rFonts w:ascii="Kalpurush" w:hAnsi="Kalpurush" w:cs="Kalpurush" w:hint="cs"/>
          <w:sz w:val="24"/>
          <w:szCs w:val="24"/>
          <w:cs/>
          <w:lang w:bidi="bn-BD"/>
        </w:rPr>
        <w:t xml:space="preserve">ন </w:t>
      </w:r>
      <w:r w:rsidRPr="009022D6">
        <w:rPr>
          <w:rFonts w:ascii="Kalpurush" w:hAnsi="Kalpurush" w:cs="Kalpurush"/>
          <w:sz w:val="24"/>
          <w:szCs w:val="24"/>
          <w:cs/>
          <w:lang w:bidi="bn-BD"/>
        </w:rPr>
        <w:t>করীমে</w:t>
      </w:r>
      <w:r w:rsidRPr="009022D6">
        <w:rPr>
          <w:rFonts w:ascii="Kalpurush" w:hAnsi="Kalpurush" w:cs="Kalpurush" w:hint="cs"/>
          <w:sz w:val="24"/>
          <w:szCs w:val="24"/>
          <w:cs/>
          <w:lang w:bidi="bn-BD"/>
        </w:rPr>
        <w:t xml:space="preserve"> দুইজন বাগান মালিক সম্পর্কে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6600"/>
          <w:sz w:val="24"/>
          <w:szCs w:val="24"/>
          <w:rtl/>
          <w:cs/>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وَكَانَ لَهُۥ ثَمَرٞ فَقَالَ لِصَٰحِبِهِۦ وَهُوَ يُحَاوِرُهُۥٓ أَنَا۠ أَكۡثَرُ مِنكَ مَال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وَأَعَزُّ نَفَر</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w:t>
      </w:r>
      <w:r w:rsidRPr="009022D6">
        <w:rPr>
          <w:rFonts w:cs="KFGQPC Uthman Taha Naskh" w:hint="cs"/>
          <w:noProof/>
          <w:color w:val="006600"/>
          <w:sz w:val="24"/>
          <w:szCs w:val="24"/>
          <w:rtl/>
        </w:rPr>
        <w:t xml:space="preserve">﴾ </w:t>
      </w:r>
      <w:r w:rsidRPr="009022D6">
        <w:rPr>
          <w:rFonts w:cs="KFGQPC Uthman Taha Naskh"/>
          <w:color w:val="006600"/>
          <w:sz w:val="24"/>
          <w:szCs w:val="24"/>
          <w:rtl/>
        </w:rPr>
        <w:t>[</w:t>
      </w:r>
      <w:r w:rsidRPr="009022D6">
        <w:rPr>
          <w:rFonts w:cs="KFGQPC Uthman Taha Naskh" w:hint="cs"/>
          <w:color w:val="006600"/>
          <w:sz w:val="24"/>
          <w:szCs w:val="24"/>
          <w:rtl/>
        </w:rPr>
        <w:t>الكهف</w:t>
      </w:r>
      <w:r w:rsidRPr="009022D6">
        <w:rPr>
          <w:rFonts w:cs="KFGQPC Uthman Taha Naskh"/>
          <w:color w:val="006600"/>
          <w:sz w:val="24"/>
          <w:szCs w:val="24"/>
          <w:rtl/>
        </w:rPr>
        <w:t xml:space="preserve">: </w:t>
      </w:r>
      <w:r w:rsidRPr="009022D6">
        <w:rPr>
          <w:rFonts w:cs="KFGQPC Uthman Taha Naskh" w:hint="cs"/>
          <w:color w:val="006600"/>
          <w:sz w:val="24"/>
          <w:szCs w:val="24"/>
          <w:rtl/>
        </w:rPr>
        <w:t>34</w:t>
      </w:r>
      <w:r w:rsidRPr="009022D6">
        <w:rPr>
          <w:rFonts w:cs="KFGQPC Uthman Taha Naskh"/>
          <w:color w:val="006600"/>
          <w:sz w:val="24"/>
          <w:szCs w:val="24"/>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(এতে) তার ছিল বিপুল ফল-ফলাদি। তাই সে তার সঙ্গীকে কথায় কথায়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সম্পদে আমি তোমার চেয়ে অধিক এবং জনবলেও অনেক শক্তিশালী</w:t>
      </w:r>
      <w:r>
        <w:rPr>
          <w:rFonts w:ascii="Kalpurush" w:eastAsia="SimSun" w:hAnsi="Kalpurush" w:cs="Kalpurush" w:hint="cs"/>
          <w:sz w:val="24"/>
          <w:szCs w:val="24"/>
          <w:cs/>
          <w:lang w:eastAsia="zh-CN" w:bidi="bn-BD"/>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[সূরা কাহাফ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আয়াত: ৩৪]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এখানে লোকটি তার ধন-সম্পদ নিয়ে তার অপর ভাইয়ের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অহংকার করে থাকে। আল্লাহ তার অহংকারের নিন্দা করেন আর যে ভাই অহংকার করত না তার প্রশংসা করেন।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বলেন,</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6600"/>
          <w:sz w:val="24"/>
          <w:szCs w:val="24"/>
        </w:rPr>
      </w:pPr>
      <w:r w:rsidRPr="009022D6">
        <w:rPr>
          <w:rFonts w:ascii="Kalpurush" w:hAnsi="Kalpurush" w:cs="Kalpurush" w:hint="cs"/>
          <w:color w:val="006600"/>
          <w:sz w:val="24"/>
          <w:szCs w:val="24"/>
          <w:cs/>
          <w:lang w:bidi="bn-BD"/>
        </w:rPr>
        <w:t xml:space="preserve"> </w:t>
      </w: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قَٰرُونَ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كَانَ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مُوسَىٰ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فَبَغَىٰ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عَلَيۡهِمۡۖ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وَءَاتَيۡنَٰهُ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ٱلۡكُنُوزِ</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مَفَاتِحَهُۥ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لَتَنُوٓأُ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بِٱلۡعُصۡبَةِ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أُوْلِي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ٱلۡقُوَّةِ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إِذۡ</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قَوۡمُهُۥ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تَفۡرَحۡۖ</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يُحِبُّ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ٱلۡفَرِحِينَ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وَٱبۡتَغِ</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lastRenderedPageBreak/>
        <w:t>ءَاتَىٰكَ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ٱلدَّارَ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ٱلۡأٓخِرَةَۖ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تَنسَ</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نَصِيبَكَ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ٱلدُّنۡيَاۖ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وَأَحۡسِن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أَحۡسَنَ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إِلَيۡكَۖ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تَبۡغِ</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ٱلۡفَسَادَ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ٱلۡأَرۡضِۖ</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يُحِبُّ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ٱلۡمُفۡسِدِينَ</w:t>
      </w:r>
      <w:r w:rsidRPr="009022D6">
        <w:rPr>
          <w:rFonts w:cs="KFGQPC Uthman Taha Naskh" w:hint="cs"/>
          <w:noProof/>
          <w:color w:val="006600"/>
          <w:sz w:val="24"/>
          <w:szCs w:val="24"/>
          <w:rtl/>
        </w:rPr>
        <w:t xml:space="preserve">﴾ </w:t>
      </w:r>
      <w:r w:rsidRPr="009022D6">
        <w:rPr>
          <w:rFonts w:cs="KFGQPC Uthman Taha Naskh"/>
          <w:color w:val="006600"/>
          <w:sz w:val="24"/>
          <w:szCs w:val="24"/>
          <w:rtl/>
        </w:rPr>
        <w:t>[</w:t>
      </w:r>
      <w:r w:rsidRPr="009022D6">
        <w:rPr>
          <w:rFonts w:cs="KFGQPC Uthman Taha Naskh" w:hint="cs"/>
          <w:color w:val="006600"/>
          <w:sz w:val="24"/>
          <w:szCs w:val="24"/>
          <w:rtl/>
        </w:rPr>
        <w:t>القصص</w:t>
      </w:r>
      <w:r w:rsidRPr="009022D6">
        <w:rPr>
          <w:rFonts w:cs="KFGQPC Uthman Taha Naskh"/>
          <w:color w:val="006600"/>
          <w:sz w:val="24"/>
          <w:szCs w:val="24"/>
          <w:rtl/>
        </w:rPr>
        <w:t>:</w:t>
      </w:r>
      <w:r w:rsidRPr="009022D6">
        <w:rPr>
          <w:rFonts w:cs="KFGQPC Uthman Taha Naskh" w:hint="cs"/>
          <w:color w:val="006600"/>
          <w:sz w:val="24"/>
          <w:szCs w:val="24"/>
          <w:rtl/>
        </w:rPr>
        <w:t>76-77</w:t>
      </w:r>
      <w:r w:rsidRPr="009022D6">
        <w:rPr>
          <w:rFonts w:cs="KFGQPC Uthman Taha Naskh"/>
          <w:color w:val="006600"/>
          <w:sz w:val="24"/>
          <w:szCs w:val="24"/>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নিশ্চয় কারূন ছিল মূসার</w:t>
      </w:r>
      <w:r>
        <w:rPr>
          <w:rFonts w:ascii="Kalpurush" w:eastAsia="SimSun" w:hAnsi="Kalpurush" w:cs="Kalpurush"/>
          <w:sz w:val="24"/>
          <w:szCs w:val="24"/>
          <w:cs/>
          <w:lang w:eastAsia="zh-CN" w:bidi="bn-IN"/>
        </w:rPr>
        <w:t xml:space="preserve"> কাওমভ</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ক্ত। অতঃপর সে তাদের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ঔদ্ধত্য প্রকাশ করে। অথচ আমি তাকে এমন ধনভাণ্ডার দান করেছিলাম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নিশ্চয় তার চাবিগুলো একদল শক্তিশালী লোকের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ভারী হয়ে যেত। স্মরণ কর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যখন তার</w:t>
      </w:r>
      <w:r>
        <w:rPr>
          <w:rFonts w:ascii="Kalpurush" w:eastAsia="SimSun" w:hAnsi="Kalpurush" w:cs="Kalpurush"/>
          <w:sz w:val="24"/>
          <w:szCs w:val="24"/>
          <w:cs/>
          <w:lang w:eastAsia="zh-CN" w:bidi="bn-IN"/>
        </w:rPr>
        <w:t xml:space="preserve"> কাওম</w:t>
      </w:r>
      <w:r w:rsidRPr="009022D6">
        <w:rPr>
          <w:rFonts w:ascii="Kalpurush" w:eastAsia="SimSun" w:hAnsi="Kalpurush" w:cs="Kalpurush"/>
          <w:sz w:val="24"/>
          <w:szCs w:val="24"/>
          <w:cs/>
          <w:lang w:eastAsia="zh-CN" w:bidi="bn-IN"/>
        </w:rPr>
        <w:t xml:space="preserve"> তাকে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দম্ভ করো না। নিশ্চয় আল্লাহ দাম্ভিকদের ভালবাসেন না</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আর আল্লাহ তোমাকে যা দান করেছেন তাতে তুমি আখিরাতের নিবাস অনুসন্ধান কর। তবে তুমি দুনিয়া থেকে তোমার অংশ ভুলে যেয়ো না। তোমার প্রতি আল্লাহ যেরূপ অনুগ্রহ করেছেন তুমিও সেরূপ অনুগ্রহ কর। আর যমীনে ফাসাদ করতে চেয়ো না। নিশ্চয় আল্লাহ ফাসাদকারীদের ভালবাসেন না</w:t>
      </w:r>
      <w:r>
        <w:rPr>
          <w:rFonts w:ascii="Kalpurush" w:eastAsia="SimSun" w:hAnsi="Kalpurush" w:cs="Kalpurush" w:hint="cs"/>
          <w:sz w:val="24"/>
          <w:szCs w:val="24"/>
          <w:cs/>
          <w:lang w:eastAsia="zh-CN" w:bidi="bn-BD"/>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কাসাস</w:t>
      </w:r>
      <w:r w:rsidRPr="009022D6">
        <w:rPr>
          <w:rFonts w:ascii="Kalpurush" w:eastAsia="SimSun" w:hAnsi="Kalpurush" w:cs="Kalpurush" w:hint="cs"/>
          <w:sz w:val="24"/>
          <w:szCs w:val="24"/>
          <w:cs/>
          <w:lang w:eastAsia="zh-CN" w:bidi="bn-BD"/>
        </w:rPr>
        <w:t>, আয়াত</w:t>
      </w:r>
      <w:r w:rsidRPr="009022D6">
        <w:rPr>
          <w:rFonts w:ascii="Kalpurush" w:eastAsia="SimSun" w:hAnsi="Kalpurush" w:cs="Kalpurush"/>
          <w:sz w:val="24"/>
          <w:szCs w:val="24"/>
          <w:cs/>
          <w:lang w:eastAsia="zh-CN" w:bidi="bn-IN"/>
        </w:rPr>
        <w:t>: ৭৬</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৭৭]</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rtl/>
          <w:cs/>
          <w:lang w:bidi="bn-BD"/>
        </w:rPr>
      </w:pPr>
      <w:r w:rsidRPr="009022D6">
        <w:rPr>
          <w:rFonts w:ascii="Kalpurush" w:hAnsi="Kalpurush" w:cs="Kalpurush" w:hint="cs"/>
          <w:color w:val="000000"/>
          <w:sz w:val="24"/>
          <w:szCs w:val="24"/>
          <w:cs/>
          <w:lang w:bidi="bn-BD"/>
        </w:rPr>
        <w:t>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w:t>
      </w:r>
      <w:r w:rsidRPr="009022D6">
        <w:rPr>
          <w:rFonts w:ascii="Kalpurush" w:hAnsi="Kalpurush" w:cs="Kalpurush"/>
          <w:color w:val="000000"/>
          <w:sz w:val="24"/>
          <w:szCs w:val="24"/>
          <w:cs/>
          <w:lang w:bidi="bn-BD"/>
        </w:rPr>
        <w:t>আরও</w:t>
      </w:r>
      <w:r w:rsidRPr="009022D6">
        <w:rPr>
          <w:rFonts w:ascii="Kalpurush" w:hAnsi="Kalpurush" w:cs="Kalpurush" w:hint="cs"/>
          <w:color w:val="000000"/>
          <w:sz w:val="24"/>
          <w:szCs w:val="24"/>
          <w:cs/>
          <w:lang w:bidi="bn-BD"/>
        </w:rPr>
        <w:t xml:space="preserve"> বলেন,</w:t>
      </w:r>
    </w:p>
    <w:p w:rsidR="009022D6" w:rsidRPr="009022D6" w:rsidRDefault="009022D6" w:rsidP="009022D6">
      <w:pPr>
        <w:autoSpaceDE w:val="0"/>
        <w:autoSpaceDN w:val="0"/>
        <w:adjustRightInd w:val="0"/>
        <w:spacing w:after="120" w:line="240" w:lineRule="auto"/>
        <w:jc w:val="both"/>
        <w:rPr>
          <w:rFonts w:ascii="Kalpurush" w:hAnsi="Kalpurush" w:cs="Kalpurush"/>
          <w:color w:val="006600"/>
          <w:sz w:val="24"/>
          <w:szCs w:val="24"/>
        </w:rPr>
      </w:pPr>
      <w:r w:rsidRPr="009022D6">
        <w:rPr>
          <w:rFonts w:cs="KFGQPC Uthman Taha Naskh" w:hint="cs"/>
          <w:noProof/>
          <w:color w:val="006600"/>
          <w:sz w:val="24"/>
          <w:szCs w:val="24"/>
          <w:rtl/>
        </w:rPr>
        <w:lastRenderedPageBreak/>
        <w:t>﴿</w:t>
      </w:r>
      <w:r w:rsidRPr="009022D6">
        <w:rPr>
          <w:rFonts w:ascii="Kalpurush" w:hAnsi="Kalpurush" w:cs="KFGQPC Uthmanic Script HAFS"/>
          <w:color w:val="006600"/>
          <w:sz w:val="24"/>
          <w:szCs w:val="24"/>
          <w:rtl/>
        </w:rPr>
        <w:t>فَإِذَا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مَسَّ</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ٱلۡإِنسَٰنَ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ضُرّٞ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دَعَانَا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ثُمَّ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إِذَا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خَوَّلۡنَٰهُ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نِعۡمَةٗ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أُوتِيتُهُۥ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فِتۡنَةٞ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وَلَٰكِنَّ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أَكۡثَرَهُمۡ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يَعۡلَمُون</w:t>
      </w:r>
      <w:r w:rsidRPr="009022D6">
        <w:rPr>
          <w:rFonts w:cs="KFGQPC Uthman Taha Naskh" w:hint="cs"/>
          <w:noProof/>
          <w:color w:val="006600"/>
          <w:sz w:val="24"/>
          <w:szCs w:val="24"/>
          <w:rtl/>
        </w:rPr>
        <w:t xml:space="preserve">﴾ </w:t>
      </w:r>
      <w:r w:rsidRPr="009022D6">
        <w:rPr>
          <w:rFonts w:cs="KFGQPC Uthman Taha Naskh"/>
          <w:color w:val="006600"/>
          <w:sz w:val="24"/>
          <w:szCs w:val="24"/>
          <w:rtl/>
        </w:rPr>
        <w:t>[</w:t>
      </w:r>
      <w:r w:rsidRPr="009022D6">
        <w:rPr>
          <w:rFonts w:cs="KFGQPC Uthman Taha Naskh" w:hint="cs"/>
          <w:color w:val="006600"/>
          <w:sz w:val="24"/>
          <w:szCs w:val="24"/>
          <w:rtl/>
        </w:rPr>
        <w:t>الزمر</w:t>
      </w:r>
      <w:r w:rsidRPr="009022D6">
        <w:rPr>
          <w:rFonts w:cs="KFGQPC Uthman Taha Naskh"/>
          <w:color w:val="006600"/>
          <w:sz w:val="24"/>
          <w:szCs w:val="24"/>
          <w:rtl/>
        </w:rPr>
        <w:t xml:space="preserve">: </w:t>
      </w:r>
      <w:r w:rsidRPr="009022D6">
        <w:rPr>
          <w:rFonts w:cs="KFGQPC Uthman Taha Naskh" w:hint="cs"/>
          <w:color w:val="006600"/>
          <w:sz w:val="24"/>
          <w:szCs w:val="24"/>
          <w:rtl/>
        </w:rPr>
        <w:t>49</w:t>
      </w:r>
      <w:r w:rsidRPr="009022D6">
        <w:rPr>
          <w:rFonts w:cs="KFGQPC Uthman Taha Naskh"/>
          <w:color w:val="006600"/>
          <w:sz w:val="24"/>
          <w:szCs w:val="24"/>
        </w:rPr>
        <w:t>[.</w:t>
      </w:r>
    </w:p>
    <w:p w:rsidR="009022D6" w:rsidRPr="009022D6" w:rsidRDefault="009022D6" w:rsidP="009022D6">
      <w:pPr>
        <w:bidi w:val="0"/>
        <w:spacing w:after="120" w:line="240" w:lineRule="auto"/>
        <w:jc w:val="both"/>
        <w:rPr>
          <w:rFonts w:ascii="Kalpurush" w:eastAsia="SimSun" w:hAnsi="Kalpurush" w:cs="Kalpurush"/>
          <w:sz w:val="24"/>
          <w:szCs w:val="24"/>
          <w:cs/>
          <w:lang w:eastAsia="zh-CN"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অতঃপর</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বিপদাপদ মানুষকে স্পর্শ ক</w:t>
      </w:r>
      <w:r>
        <w:rPr>
          <w:rFonts w:ascii="Kalpurush" w:eastAsia="SimSun" w:hAnsi="Kalpurush" w:cs="Kalpurush"/>
          <w:sz w:val="24"/>
          <w:szCs w:val="24"/>
          <w:cs/>
          <w:lang w:eastAsia="zh-CN" w:bidi="bn-IN"/>
        </w:rPr>
        <w:t>রলে সে আমাকে ডাকে। তারপর যখন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আমা</w:t>
      </w:r>
      <w:r>
        <w:rPr>
          <w:rFonts w:ascii="Kalpurush" w:eastAsia="SimSun" w:hAnsi="Kalpurush" w:cs="Kalpurush" w:hint="cs"/>
          <w:sz w:val="24"/>
          <w:szCs w:val="24"/>
          <w:cs/>
          <w:lang w:eastAsia="zh-CN" w:bidi="bn-BD"/>
        </w:rPr>
        <w:t>দে</w:t>
      </w:r>
      <w:r w:rsidRPr="009022D6">
        <w:rPr>
          <w:rFonts w:ascii="Kalpurush" w:eastAsia="SimSun" w:hAnsi="Kalpurush" w:cs="Kalpurush"/>
          <w:sz w:val="24"/>
          <w:szCs w:val="24"/>
          <w:cs/>
          <w:lang w:eastAsia="zh-CN" w:bidi="bn-IN"/>
        </w:rPr>
        <w:t>র পক্ষ থেকে নি</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আমত দিয়ে তাকে অনুগ্রহ করি তখন সে বলে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জ্ঞানের কারণেই কেবল আমাকে তা</w:t>
      </w:r>
      <w:r>
        <w:rPr>
          <w:rFonts w:ascii="Kalpurush" w:eastAsia="SimSun" w:hAnsi="Kalpurush" w:cs="Kalpurush"/>
          <w:sz w:val="24"/>
          <w:szCs w:val="24"/>
          <w:cs/>
          <w:lang w:eastAsia="zh-CN" w:bidi="bn-IN"/>
        </w:rPr>
        <w:t xml:space="preserve"> দেওয়া</w:t>
      </w:r>
      <w:r w:rsidRPr="009022D6">
        <w:rPr>
          <w:rFonts w:ascii="Kalpurush" w:eastAsia="SimSun" w:hAnsi="Kalpurush" w:cs="Kalpurush"/>
          <w:sz w:val="24"/>
          <w:szCs w:val="24"/>
          <w:cs/>
          <w:lang w:eastAsia="zh-CN" w:bidi="bn-IN"/>
        </w:rPr>
        <w:t xml:space="preserve"> হয়েছে</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বরং এটা এক পরীক্ষা। কিন্তু ত</w:t>
      </w:r>
      <w:r>
        <w:rPr>
          <w:rFonts w:ascii="Kalpurush" w:eastAsia="SimSun" w:hAnsi="Kalpurush" w:cs="Kalpurush"/>
          <w:sz w:val="24"/>
          <w:szCs w:val="24"/>
          <w:cs/>
          <w:lang w:eastAsia="zh-CN" w:bidi="bn-IN"/>
        </w:rPr>
        <w:t>াদের অধিকাংশই তা জানে না।</w:t>
      </w:r>
      <w:r>
        <w:rPr>
          <w:rFonts w:ascii="Kalpurush" w:eastAsia="SimSun" w:hAnsi="Kalpurush" w:cs="Kalpurush" w:hint="cs"/>
          <w:sz w:val="24"/>
          <w:szCs w:val="24"/>
          <w:cs/>
          <w:lang w:eastAsia="zh-CN" w:bidi="bn-BD"/>
        </w:rPr>
        <w:t>”</w:t>
      </w:r>
      <w:r>
        <w:rPr>
          <w:rFonts w:ascii="Kalpurush" w:eastAsia="SimSun" w:hAnsi="Kalpurush" w:cs="Kalpurush"/>
          <w:sz w:val="24"/>
          <w:szCs w:val="24"/>
          <w:cs/>
          <w:lang w:eastAsia="zh-CN" w:bidi="bn-IN"/>
        </w:rPr>
        <w:t xml:space="preserve"> [সূরা</w:t>
      </w:r>
      <w:r>
        <w:rPr>
          <w:rFonts w:ascii="Kalpurush" w:eastAsia="SimSun" w:hAnsi="Kalpurush" w:cs="Kalpurush" w:hint="cs"/>
          <w:sz w:val="24"/>
          <w:szCs w:val="24"/>
          <w:cs/>
          <w:lang w:eastAsia="zh-CN" w:bidi="bn-BD"/>
        </w:rPr>
        <w:t xml:space="preserve"> আয-</w:t>
      </w:r>
      <w:r w:rsidRPr="009022D6">
        <w:rPr>
          <w:rFonts w:ascii="Kalpurush" w:eastAsia="SimSun" w:hAnsi="Kalpurush" w:cs="Kalpurush"/>
          <w:sz w:val="24"/>
          <w:szCs w:val="24"/>
          <w:cs/>
          <w:lang w:eastAsia="zh-CN" w:bidi="bn-IN"/>
        </w:rPr>
        <w:t>যুমার</w:t>
      </w:r>
      <w:r w:rsidRPr="009022D6">
        <w:rPr>
          <w:rFonts w:ascii="Kalpurush" w:eastAsia="SimSun" w:hAnsi="Kalpurush" w:cs="Kalpurush" w:hint="cs"/>
          <w:sz w:val="24"/>
          <w:szCs w:val="24"/>
          <w:cs/>
          <w:lang w:eastAsia="zh-CN" w:bidi="bn-BD"/>
        </w:rPr>
        <w:t>, আয়াত</w:t>
      </w:r>
      <w:r w:rsidRPr="009022D6">
        <w:rPr>
          <w:rFonts w:ascii="Kalpurush" w:eastAsia="SimSun" w:hAnsi="Kalpurush" w:cs="Kalpurush"/>
          <w:sz w:val="24"/>
          <w:szCs w:val="24"/>
          <w:cs/>
          <w:lang w:eastAsia="zh-CN" w:bidi="bn-IN"/>
        </w:rPr>
        <w:t>: ৪৯]</w:t>
      </w:r>
    </w:p>
    <w:p w:rsidR="009022D6" w:rsidRPr="009022D6" w:rsidRDefault="009022D6" w:rsidP="009022D6">
      <w:pPr>
        <w:bidi w:val="0"/>
        <w:spacing w:after="120" w:line="240" w:lineRule="auto"/>
        <w:jc w:val="both"/>
        <w:rPr>
          <w:rFonts w:ascii="Kalpurush" w:eastAsia="SimSun" w:hAnsi="Kalpurush" w:cs="Kalpurush"/>
          <w:sz w:val="24"/>
          <w:szCs w:val="24"/>
          <w:lang w:eastAsia="zh-CN" w:bidi="bn-BD"/>
        </w:rPr>
      </w:pPr>
      <w:r w:rsidRPr="009022D6">
        <w:rPr>
          <w:rFonts w:ascii="Kalpurush" w:eastAsia="SimSun" w:hAnsi="Kalpurush" w:cs="Kalpurush" w:hint="cs"/>
          <w:sz w:val="24"/>
          <w:szCs w:val="24"/>
          <w:cs/>
          <w:lang w:eastAsia="zh-CN" w:bidi="bn-BD"/>
        </w:rPr>
        <w:t>মানুষ যখন ধন-সম্পদ লাভ করে, তখন সে মনে করে এ তো তার যোগ্যতার ফসল। সে তার বুদ্ধি, বিবেক ও জ্ঞান দিয়েই ধন-সম্পদ লাভ করে</w:t>
      </w:r>
      <w:r w:rsidRPr="009022D6">
        <w:rPr>
          <w:rFonts w:ascii="Kalpurush" w:eastAsia="SimSun" w:hAnsi="Kalpurush" w:cs="Nikosh" w:hint="cs"/>
          <w:sz w:val="24"/>
          <w:szCs w:val="24"/>
          <w:cs/>
          <w:lang w:eastAsia="zh-CN" w:bidi="hi-IN"/>
        </w:rPr>
        <w:t xml:space="preserve">। </w:t>
      </w:r>
      <w:r w:rsidRPr="009022D6">
        <w:rPr>
          <w:rFonts w:ascii="Kalpurush" w:eastAsia="SimSun" w:hAnsi="Kalpurush" w:cs="Kalpurush" w:hint="cs"/>
          <w:sz w:val="24"/>
          <w:szCs w:val="24"/>
          <w:cs/>
          <w:lang w:eastAsia="zh-CN" w:bidi="bn-IN"/>
        </w:rPr>
        <w:t>কিন্তু আল্লাহ তায়ালা বলেন</w:t>
      </w:r>
      <w:r w:rsidRPr="009022D6">
        <w:rPr>
          <w:rFonts w:ascii="Kalpurush" w:eastAsia="SimSun" w:hAnsi="Kalpurush" w:cs="Kalpurush" w:hint="cs"/>
          <w:sz w:val="24"/>
          <w:szCs w:val="24"/>
          <w:cs/>
          <w:lang w:eastAsia="zh-CN" w:bidi="bn-BD"/>
        </w:rPr>
        <w:t xml:space="preserve">, আসলে মানুষের জ্ঞান খুবই সীমিত তারা এও জানে না যে, তাদের ধন-সম্পদ কোথা থেকে আসে।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দুই. ইলম বা জ্ঞান: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অহংকারের অন্যতম একটি কারণ</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ইলম বা জ্ঞান। একটি কথা মনে রাখতে হবে,</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 ওলামা, </w:t>
      </w:r>
      <w:r w:rsidRPr="009022D6">
        <w:rPr>
          <w:rFonts w:ascii="Kalpurush" w:hAnsi="Kalpurush" w:cs="Kalpurush"/>
          <w:color w:val="000000"/>
          <w:sz w:val="24"/>
          <w:szCs w:val="24"/>
          <w:cs/>
          <w:lang w:bidi="bn-BD"/>
        </w:rPr>
        <w:t>তালিবে</w:t>
      </w:r>
      <w:r w:rsidRPr="009022D6">
        <w:rPr>
          <w:rFonts w:ascii="Kalpurush" w:hAnsi="Kalpurush" w:cs="Kalpurush" w:hint="cs"/>
          <w:color w:val="000000"/>
          <w:sz w:val="24"/>
          <w:szCs w:val="24"/>
          <w:cs/>
          <w:lang w:bidi="bn-BD"/>
        </w:rPr>
        <w:t xml:space="preserve"> </w:t>
      </w:r>
      <w:r w:rsidRPr="009022D6">
        <w:rPr>
          <w:rFonts w:ascii="Kalpurush" w:hAnsi="Kalpurush" w:cs="Kalpurush" w:hint="cs"/>
          <w:color w:val="000000"/>
          <w:sz w:val="24"/>
          <w:szCs w:val="24"/>
          <w:cs/>
          <w:lang w:bidi="bn-BD"/>
        </w:rPr>
        <w:lastRenderedPageBreak/>
        <w:t>ইলম ও তথাকথিত পীর মাশা</w:t>
      </w:r>
      <w:r>
        <w:rPr>
          <w:rFonts w:ascii="Kalpurush" w:hAnsi="Kalpurush" w:cs="Kalpurush" w:hint="cs"/>
          <w:color w:val="000000"/>
          <w:sz w:val="24"/>
          <w:szCs w:val="24"/>
          <w:cs/>
          <w:lang w:bidi="bn-BD"/>
        </w:rPr>
        <w:t>ই</w:t>
      </w:r>
      <w:r w:rsidRPr="009022D6">
        <w:rPr>
          <w:rFonts w:ascii="Kalpurush" w:hAnsi="Kalpurush" w:cs="Kalpurush" w:hint="cs"/>
          <w:color w:val="000000"/>
          <w:sz w:val="24"/>
          <w:szCs w:val="24"/>
          <w:cs/>
          <w:lang w:bidi="bn-BD"/>
        </w:rPr>
        <w:t>খদের মধ্যে অহংকার খুব দ্রুত ছড়িয়ে পড়ে। কারণ, শয়তান তাদের পিছনে লেগে থাকে, চেষ্টা করে কীভাবে তাদের ধোকায় ফেলা যায়। এ কারণেই বর্তমানে আমরা দেখতে পাই,</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দের মধ্যে </w:t>
      </w:r>
      <w:r>
        <w:rPr>
          <w:rFonts w:ascii="Kalpurush" w:hAnsi="Kalpurush" w:cs="Kalpurush" w:hint="cs"/>
          <w:color w:val="000000"/>
          <w:sz w:val="24"/>
          <w:szCs w:val="24"/>
          <w:cs/>
          <w:lang w:bidi="bn-BD"/>
        </w:rPr>
        <w:t>ফিতনা-</w:t>
      </w:r>
      <w:r w:rsidRPr="009022D6">
        <w:rPr>
          <w:rFonts w:ascii="Kalpurush" w:hAnsi="Kalpurush" w:cs="Kalpurush"/>
          <w:color w:val="000000"/>
          <w:sz w:val="24"/>
          <w:szCs w:val="24"/>
          <w:cs/>
          <w:lang w:bidi="bn-BD"/>
        </w:rPr>
        <w:t>ফ্যাসাদ</w:t>
      </w:r>
      <w:r w:rsidRPr="009022D6">
        <w:rPr>
          <w:rFonts w:ascii="Kalpurush" w:hAnsi="Kalpurush" w:cs="Kalpurush" w:hint="cs"/>
          <w:color w:val="000000"/>
          <w:sz w:val="24"/>
          <w:szCs w:val="24"/>
          <w:cs/>
          <w:lang w:bidi="bn-BD"/>
        </w:rPr>
        <w:t>, ঝগড়া-বিবাদ ও মতবিরোধ খুব বেশি। একজন</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 মনে করে, ইলমের দিক দিয়ে সেই</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পরিপূর্ণ ও স্বয়ং সম্পন্ন</w:t>
      </w:r>
      <w:r w:rsidRPr="009022D6">
        <w:rPr>
          <w:rFonts w:ascii="Kalpurush" w:hAnsi="Kalpurush" w:cs="Kalpurush" w:hint="cs"/>
          <w:color w:val="000000"/>
          <w:sz w:val="24"/>
          <w:szCs w:val="24"/>
          <w:lang w:bidi="bn-BD"/>
        </w:rPr>
        <w:t>,</w:t>
      </w:r>
      <w:r w:rsidRPr="009022D6">
        <w:rPr>
          <w:rFonts w:ascii="Kalpurush" w:hAnsi="Kalpurush" w:cs="Mangal" w:hint="cs"/>
          <w:color w:val="000000"/>
          <w:sz w:val="24"/>
          <w:szCs w:val="24"/>
          <w:cs/>
          <w:lang w:bidi="hi-IN"/>
        </w:rPr>
        <w:t xml:space="preserve"> </w:t>
      </w:r>
      <w:r w:rsidRPr="009022D6">
        <w:rPr>
          <w:rFonts w:ascii="Kalpurush" w:hAnsi="Kalpurush" w:cs="Kalpurush" w:hint="cs"/>
          <w:color w:val="000000"/>
          <w:sz w:val="24"/>
          <w:szCs w:val="24"/>
          <w:cs/>
          <w:lang w:bidi="bn-BD"/>
        </w:rPr>
        <w:t>তারমত এত বড় জ্ঞানী জগতে আর কেউ নেই। অনেক সময় দেখা যায়, একজন</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 অন্য</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কে একেবারেই মূল্যয়ন করে না এবং নিজেকে মনে করে বড়</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 আর অন্যদের সে জাহেল ও নিকৃষ্ট মনে করে। এ ধরনের স্বভাব একজন আলেমের জন্য কত যে জঘন্য তা ভাষায় প্রকাশ করা যায় না।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ইলম নিয়ে অহংকার করার কারণ দু’টি: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000000"/>
          <w:sz w:val="24"/>
          <w:szCs w:val="24"/>
          <w:cs/>
          <w:lang w:bidi="bn-BD"/>
        </w:rPr>
      </w:pPr>
      <w:r w:rsidRPr="009022D6">
        <w:rPr>
          <w:rFonts w:ascii="Kalpurush" w:hAnsi="Kalpurush" w:cs="Kalpurush" w:hint="cs"/>
          <w:b/>
          <w:bCs/>
          <w:color w:val="000000"/>
          <w:sz w:val="24"/>
          <w:szCs w:val="24"/>
          <w:cs/>
          <w:lang w:bidi="bn-BD"/>
        </w:rPr>
        <w:t>প্রথম কারণ</w:t>
      </w:r>
      <w:r>
        <w:rPr>
          <w:rFonts w:ascii="Kalpurush" w:hAnsi="Kalpurush" w:cs="Kalpurush" w:hint="cs"/>
          <w:b/>
          <w:bCs/>
          <w:color w:val="000000"/>
          <w:sz w:val="24"/>
          <w:szCs w:val="24"/>
          <w:cs/>
          <w:lang w:bidi="bn-BD"/>
        </w:rPr>
        <w:t>:</w:t>
      </w:r>
      <w:r w:rsidRPr="009022D6">
        <w:rPr>
          <w:rFonts w:ascii="Kalpurush" w:hAnsi="Kalpurush" w:cs="Kalpurush" w:hint="cs"/>
          <w:b/>
          <w:bCs/>
          <w:color w:val="000000"/>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ইলম</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আল্লাহর সাথে মানুষের সম্পর্ক কায়েমের মাধ্যম। ফলে যাদের মধ্যে ইলম আছে তারা আল্লাহর </w:t>
      </w:r>
      <w:r w:rsidRPr="009022D6">
        <w:rPr>
          <w:rFonts w:ascii="Kalpurush" w:hAnsi="Kalpurush" w:cs="Kalpurush" w:hint="cs"/>
          <w:color w:val="000000"/>
          <w:sz w:val="24"/>
          <w:szCs w:val="24"/>
          <w:cs/>
          <w:lang w:bidi="bn-BD"/>
        </w:rPr>
        <w:lastRenderedPageBreak/>
        <w:t>একে বারেই কাছের লোক। তারা কখনোই তাদের ইলম দ্বারা গর্ব বা অহংকার করতে পারে না। যে ইলম মানুষের মধ্যে অহংকার সৃষ্টি করে তা</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তথাকথিত ইলম বা জ্ঞান</w:t>
      </w:r>
      <w:r w:rsidRPr="009022D6">
        <w:rPr>
          <w:rFonts w:ascii="Kalpurush" w:hAnsi="Kalpurush" w:cs="Nikosh" w:hint="cs"/>
          <w:color w:val="000000"/>
          <w:sz w:val="24"/>
          <w:szCs w:val="24"/>
          <w:cs/>
          <w:lang w:bidi="hi-IN"/>
        </w:rPr>
        <w:t>।</w:t>
      </w:r>
      <w:r w:rsidRPr="009022D6">
        <w:rPr>
          <w:rFonts w:ascii="Kalpurush" w:hAnsi="Kalpurush" w:cs="Kalpurush"/>
          <w:color w:val="000000"/>
          <w:sz w:val="24"/>
          <w:szCs w:val="24"/>
          <w:cs/>
          <w:lang w:bidi="hi-IN"/>
        </w:rPr>
        <w:t xml:space="preserve"> </w:t>
      </w:r>
      <w:r w:rsidRPr="009022D6">
        <w:rPr>
          <w:rFonts w:ascii="Kalpurush" w:hAnsi="Kalpurush" w:cs="Kalpurush"/>
          <w:color w:val="000000"/>
          <w:sz w:val="24"/>
          <w:szCs w:val="24"/>
          <w:cs/>
          <w:lang w:bidi="bn-IN"/>
        </w:rPr>
        <w:t>এ ধরনের ইলম</w:t>
      </w:r>
      <w:r w:rsidRPr="009022D6">
        <w:rPr>
          <w:rFonts w:ascii="Kalpurush" w:hAnsi="Kalpurush" w:cs="Kalpurush"/>
          <w:color w:val="000000"/>
          <w:sz w:val="24"/>
          <w:szCs w:val="24"/>
          <w:cs/>
          <w:lang w:bidi="bn-BD"/>
        </w:rPr>
        <w:t xml:space="preserve"> </w:t>
      </w:r>
      <w:r w:rsidRPr="009022D6">
        <w:rPr>
          <w:rFonts w:ascii="Kalpurush" w:hAnsi="Kalpurush" w:cs="Kalpurush" w:hint="cs"/>
          <w:color w:val="000000"/>
          <w:sz w:val="24"/>
          <w:szCs w:val="24"/>
          <w:cs/>
          <w:lang w:bidi="bn-BD"/>
        </w:rPr>
        <w:t>নিয়ে ব্যস্ত থাকার</w:t>
      </w:r>
      <w:r>
        <w:rPr>
          <w:rFonts w:ascii="Kalpurush" w:hAnsi="Kalpurush" w:cs="Kalpurush" w:hint="cs"/>
          <w:color w:val="000000"/>
          <w:sz w:val="24"/>
          <w:szCs w:val="24"/>
          <w:cs/>
          <w:lang w:bidi="bn-BD"/>
        </w:rPr>
        <w:t xml:space="preserve"> কোনো</w:t>
      </w:r>
      <w:r w:rsidRPr="009022D6">
        <w:rPr>
          <w:rFonts w:ascii="Kalpurush" w:hAnsi="Kalpurush" w:cs="Kalpurush" w:hint="cs"/>
          <w:color w:val="000000"/>
          <w:sz w:val="24"/>
          <w:szCs w:val="24"/>
          <w:cs/>
          <w:lang w:bidi="bn-BD"/>
        </w:rPr>
        <w:t xml:space="preserve"> অর্থ হতে পারে না। কারণ, বাস্তব ও সত্যিকার ইলম</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যে ইলম বা জ্ঞান দ্বারা বান্দা তার প্রভুকে চিনতে পারে এবং নিজেকে জানতে পারে। সত্যিকার ইলম একজন বান্দার মধ্যে আল্লাহর ভয় ও বিনয়কে সৃষ্টি করে, অহংকার সৃষ্টি করে না। একজন মানুষের মধ্যে যখন সত্যিকার ইলম বা জ্ঞান থাকবে, তখন সে সর্বাধিক বিনয়ী হবে এবং আল্লাহকেই ভয় করতে থাকবে।  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Kalpurush" w:hAnsi="Kalpurush" w:cs="Kalpurush"/>
          <w:color w:val="006600"/>
          <w:sz w:val="24"/>
          <w:szCs w:val="24"/>
          <w:rtl/>
        </w:rPr>
      </w:pPr>
      <w:r w:rsidRPr="009022D6">
        <w:rPr>
          <w:rFonts w:cs="KFGQPC Uthman Taha Naskh" w:hint="cs"/>
          <w:noProof/>
          <w:color w:val="006600"/>
          <w:sz w:val="24"/>
          <w:szCs w:val="24"/>
          <w:rtl/>
        </w:rPr>
        <w:t>﴿</w:t>
      </w:r>
      <w:r w:rsidRPr="009022D6">
        <w:rPr>
          <w:rFonts w:cs="KFGQPC Uthmanic Script HAFS"/>
          <w:color w:val="006600"/>
          <w:sz w:val="24"/>
          <w:szCs w:val="24"/>
          <w:rtl/>
        </w:rPr>
        <w:t>إِنَّمَا يَخۡشَى ٱللَّهَ مِنۡ عِبَادِهِ ٱلۡعُلَمَٰٓؤُاْۗ إِنَّ ٱللَّهَ عَزِيزٌ غَفُورٌ</w:t>
      </w:r>
      <w:r w:rsidRPr="009022D6">
        <w:rPr>
          <w:rFonts w:cs="KFGQPC Uthman Taha Naskh" w:hint="cs"/>
          <w:noProof/>
          <w:color w:val="006600"/>
          <w:sz w:val="24"/>
          <w:szCs w:val="24"/>
          <w:rtl/>
        </w:rPr>
        <w:t xml:space="preserve">﴾ </w:t>
      </w:r>
      <w:r w:rsidRPr="009022D6">
        <w:rPr>
          <w:rFonts w:cs="KFGQPC Uthman Taha Naskh"/>
          <w:color w:val="006600"/>
          <w:sz w:val="24"/>
          <w:szCs w:val="24"/>
          <w:rtl/>
        </w:rPr>
        <w:t>[</w:t>
      </w:r>
      <w:r w:rsidRPr="009022D6">
        <w:rPr>
          <w:rFonts w:cs="KFGQPC Uthman Taha Naskh" w:hint="cs"/>
          <w:color w:val="006600"/>
          <w:sz w:val="24"/>
          <w:szCs w:val="24"/>
          <w:rtl/>
        </w:rPr>
        <w:t xml:space="preserve">فاطر </w:t>
      </w:r>
      <w:r w:rsidRPr="009022D6">
        <w:rPr>
          <w:rFonts w:cs="KFGQPC Uthman Taha Naskh"/>
          <w:color w:val="006600"/>
          <w:sz w:val="24"/>
          <w:szCs w:val="24"/>
          <w:rtl/>
        </w:rPr>
        <w:t>:</w:t>
      </w:r>
      <w:r w:rsidRPr="009022D6">
        <w:rPr>
          <w:rFonts w:cs="KFGQPC Uthman Taha Naskh" w:hint="cs"/>
          <w:color w:val="006600"/>
          <w:sz w:val="24"/>
          <w:szCs w:val="24"/>
          <w:rtl/>
        </w:rPr>
        <w:t>28</w:t>
      </w:r>
      <w:r w:rsidRPr="009022D6">
        <w:rPr>
          <w:rFonts w:cs="KFGQPC Uthman Taha Naskh"/>
          <w:color w:val="006600"/>
          <w:sz w:val="24"/>
          <w:szCs w:val="24"/>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বান্দাদের মধ্যে কেবল জ্ঞানীরাই আ</w:t>
      </w:r>
      <w:r w:rsidRPr="009022D6">
        <w:rPr>
          <w:rFonts w:ascii="Kalpurush" w:eastAsia="SimSun" w:hAnsi="Kalpurush" w:cs="Kalpurush" w:hint="cs"/>
          <w:sz w:val="24"/>
          <w:szCs w:val="24"/>
          <w:cs/>
          <w:lang w:eastAsia="zh-CN" w:bidi="bn-BD"/>
        </w:rPr>
        <w:t>ল্লা</w:t>
      </w:r>
      <w:r w:rsidRPr="009022D6">
        <w:rPr>
          <w:rFonts w:ascii="Kalpurush" w:eastAsia="SimSun" w:hAnsi="Kalpurush" w:cs="Kalpurush"/>
          <w:sz w:val="24"/>
          <w:szCs w:val="24"/>
          <w:cs/>
          <w:lang w:eastAsia="zh-CN" w:bidi="bn-IN"/>
        </w:rPr>
        <w:t>হকে ভয় করে। নিশ্চয় আল্লাহ মহাপরাক্রমশালী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পরম ক্ষমাশীল। [সূরা ফা</w:t>
      </w:r>
      <w:r>
        <w:rPr>
          <w:rFonts w:ascii="Kalpurush" w:eastAsia="SimSun" w:hAnsi="Kalpurush" w:cs="Kalpurush" w:hint="cs"/>
          <w:sz w:val="24"/>
          <w:szCs w:val="24"/>
          <w:cs/>
          <w:lang w:eastAsia="zh-CN" w:bidi="bn-BD"/>
        </w:rPr>
        <w:t>তি</w:t>
      </w:r>
      <w:r w:rsidRPr="009022D6">
        <w:rPr>
          <w:rFonts w:ascii="Kalpurush" w:eastAsia="SimSun" w:hAnsi="Kalpurush" w:cs="Kalpurush" w:hint="cs"/>
          <w:sz w:val="24"/>
          <w:szCs w:val="24"/>
          <w:cs/>
          <w:lang w:eastAsia="zh-CN" w:bidi="bn-BD"/>
        </w:rPr>
        <w:t>র, আয়াত</w:t>
      </w:r>
      <w:r w:rsidRPr="009022D6">
        <w:rPr>
          <w:rFonts w:ascii="Kalpurush" w:eastAsia="SimSun" w:hAnsi="Kalpurush" w:cs="Kalpurush"/>
          <w:sz w:val="24"/>
          <w:szCs w:val="24"/>
          <w:cs/>
          <w:lang w:eastAsia="zh-CN" w:bidi="bn-IN"/>
        </w:rPr>
        <w:t>: ২৮]</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000000"/>
          <w:sz w:val="24"/>
          <w:szCs w:val="24"/>
          <w:cs/>
          <w:lang w:bidi="bn-BD"/>
        </w:rPr>
      </w:pPr>
      <w:r w:rsidRPr="009022D6">
        <w:rPr>
          <w:rFonts w:ascii="Kalpurush" w:hAnsi="Kalpurush" w:cs="Kalpurush" w:hint="cs"/>
          <w:b/>
          <w:bCs/>
          <w:color w:val="000000"/>
          <w:sz w:val="24"/>
          <w:szCs w:val="24"/>
          <w:cs/>
          <w:lang w:bidi="bn-BD"/>
        </w:rPr>
        <w:lastRenderedPageBreak/>
        <w:t xml:space="preserve">দ্বিতীয় কারণ: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color w:val="000000"/>
          <w:sz w:val="24"/>
          <w:szCs w:val="24"/>
          <w:cs/>
          <w:lang w:bidi="bn-BD"/>
        </w:rPr>
        <w:t>ইলম বা জ্ঞান</w:t>
      </w:r>
      <w:r>
        <w:rPr>
          <w:rFonts w:ascii="Kalpurush" w:hAnsi="Kalpurush" w:cs="Kalpurush"/>
          <w:color w:val="000000"/>
          <w:sz w:val="24"/>
          <w:szCs w:val="24"/>
          <w:cs/>
          <w:lang w:bidi="bn-BD"/>
        </w:rPr>
        <w:t xml:space="preserve"> হলো</w:t>
      </w:r>
      <w:r w:rsidRPr="009022D6">
        <w:rPr>
          <w:rFonts w:ascii="Kalpurush" w:hAnsi="Kalpurush" w:cs="Kalpurush"/>
          <w:color w:val="000000"/>
          <w:sz w:val="24"/>
          <w:szCs w:val="24"/>
          <w:cs/>
          <w:lang w:bidi="bn-BD"/>
        </w:rPr>
        <w:t>, পবিত্র আমানত, যা পবিত্র পাত্রেই মানায়, অপবিত্র পাত্রে তা কখনোই মা-নায়না</w:t>
      </w:r>
      <w:r w:rsidRPr="009022D6">
        <w:rPr>
          <w:rFonts w:ascii="Kalpurush" w:hAnsi="Kalpurush" w:cs="Nikosh"/>
          <w:color w:val="000000"/>
          <w:sz w:val="24"/>
          <w:szCs w:val="24"/>
          <w:cs/>
          <w:lang w:bidi="hi-IN"/>
        </w:rPr>
        <w:t xml:space="preserve">। </w:t>
      </w:r>
      <w:r w:rsidRPr="009022D6">
        <w:rPr>
          <w:rFonts w:ascii="Kalpurush" w:hAnsi="Kalpurush" w:cs="Kalpurush"/>
          <w:color w:val="000000"/>
          <w:sz w:val="24"/>
          <w:szCs w:val="24"/>
          <w:cs/>
          <w:lang w:bidi="bn-IN"/>
        </w:rPr>
        <w:t>আর এমন ব্যক্তির ইলম নিয়ে মগ্ন হওয়া</w:t>
      </w:r>
      <w:r w:rsidRPr="009022D6">
        <w:rPr>
          <w:rFonts w:ascii="Kalpurush" w:hAnsi="Kalpurush" w:cs="Kalpurush"/>
          <w:color w:val="000000"/>
          <w:sz w:val="24"/>
          <w:szCs w:val="24"/>
          <w:cs/>
          <w:lang w:bidi="bn-BD"/>
        </w:rPr>
        <w:t>, যার অন্তর নাপাকিতে ভরপুর ও চারিত্রিক দিক দিয়ে সে অত্যন্ত নিকৃষ্ট, তা কখনোই শুভ হয় না</w:t>
      </w:r>
      <w:r w:rsidRPr="009022D6">
        <w:rPr>
          <w:rFonts w:ascii="Kalpurush" w:hAnsi="Kalpurush" w:cs="Nikosh"/>
          <w:color w:val="000000"/>
          <w:sz w:val="24"/>
          <w:szCs w:val="24"/>
          <w:cs/>
          <w:lang w:bidi="hi-IN"/>
        </w:rPr>
        <w:t xml:space="preserve">। </w:t>
      </w:r>
      <w:r w:rsidRPr="009022D6">
        <w:rPr>
          <w:rFonts w:ascii="Kalpurush" w:hAnsi="Kalpurush" w:cs="Kalpurush"/>
          <w:color w:val="000000"/>
          <w:sz w:val="24"/>
          <w:szCs w:val="24"/>
          <w:cs/>
          <w:lang w:bidi="bn-IN"/>
        </w:rPr>
        <w:t>এ লোকটি যখন</w:t>
      </w:r>
      <w:r>
        <w:rPr>
          <w:rFonts w:ascii="Kalpurush" w:hAnsi="Kalpurush" w:cs="Kalpurush"/>
          <w:color w:val="000000"/>
          <w:sz w:val="24"/>
          <w:szCs w:val="24"/>
          <w:cs/>
          <w:lang w:bidi="bn-IN"/>
        </w:rPr>
        <w:t xml:space="preserve"> কোনো</w:t>
      </w:r>
      <w:r w:rsidRPr="009022D6">
        <w:rPr>
          <w:rFonts w:ascii="Kalpurush" w:hAnsi="Kalpurush" w:cs="Kalpurush"/>
          <w:color w:val="000000"/>
          <w:sz w:val="24"/>
          <w:szCs w:val="24"/>
          <w:cs/>
          <w:lang w:bidi="bn-IN"/>
        </w:rPr>
        <w:t xml:space="preserve"> কিছু শিখে</w:t>
      </w:r>
      <w:r w:rsidRPr="009022D6">
        <w:rPr>
          <w:rFonts w:ascii="Kalpurush" w:hAnsi="Kalpurush" w:cs="Kalpurush"/>
          <w:color w:val="000000"/>
          <w:sz w:val="24"/>
          <w:szCs w:val="24"/>
          <w:cs/>
          <w:lang w:bidi="bn-BD"/>
        </w:rPr>
        <w:t xml:space="preserve">, </w:t>
      </w:r>
      <w:r w:rsidRPr="009022D6">
        <w:rPr>
          <w:rFonts w:ascii="Kalpurush" w:hAnsi="Kalpurush" w:cs="Kalpurush" w:hint="cs"/>
          <w:color w:val="000000"/>
          <w:sz w:val="24"/>
          <w:szCs w:val="24"/>
          <w:cs/>
          <w:lang w:bidi="bn-BD"/>
        </w:rPr>
        <w:t xml:space="preserve">তা নিয়ে সে অহংকার করা আরম্ভ করে এবং যত বেশি শিখে তার অহংকার </w:t>
      </w:r>
      <w:r w:rsidRPr="009022D6">
        <w:rPr>
          <w:rFonts w:ascii="Kalpurush" w:hAnsi="Kalpurush" w:cs="Kalpurush"/>
          <w:color w:val="000000"/>
          <w:sz w:val="24"/>
          <w:szCs w:val="24"/>
          <w:cs/>
          <w:lang w:bidi="bn-BD"/>
        </w:rPr>
        <w:t>আরও</w:t>
      </w:r>
      <w:r w:rsidRPr="009022D6">
        <w:rPr>
          <w:rFonts w:ascii="Kalpurush" w:hAnsi="Kalpurush" w:cs="Kalpurush" w:hint="cs"/>
          <w:color w:val="000000"/>
          <w:sz w:val="24"/>
          <w:szCs w:val="24"/>
          <w:cs/>
          <w:lang w:bidi="bn-BD"/>
        </w:rPr>
        <w:t xml:space="preserve"> বাড়তে থাকে। ফলে তার জ্ঞান মানুষের জন্য অশান্তির কারণ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 xml:space="preserve">যেমনটি বলেছিল, মুয়াররি, যে তার নিজের </w:t>
      </w:r>
      <w:r w:rsidRPr="009022D6">
        <w:rPr>
          <w:rFonts w:ascii="Kalpurush" w:hAnsi="Kalpurush" w:cs="Kalpurush"/>
          <w:color w:val="000000"/>
          <w:sz w:val="24"/>
          <w:szCs w:val="24"/>
          <w:cs/>
          <w:lang w:bidi="bn-BD"/>
        </w:rPr>
        <w:t>প্রশংসা</w:t>
      </w:r>
      <w:r w:rsidRPr="009022D6">
        <w:rPr>
          <w:rFonts w:ascii="Kalpurush" w:hAnsi="Kalpurush" w:cs="Kalpurush" w:hint="cs"/>
          <w:color w:val="000000"/>
          <w:sz w:val="24"/>
          <w:szCs w:val="24"/>
          <w:cs/>
          <w:lang w:bidi="bn-BD"/>
        </w:rPr>
        <w:t xml:space="preserve"> নিজেই করেছিল, অথচ তার মধ্যে</w:t>
      </w:r>
      <w:r>
        <w:rPr>
          <w:rFonts w:ascii="Kalpurush" w:hAnsi="Kalpurush" w:cs="Kalpurush" w:hint="cs"/>
          <w:color w:val="000000"/>
          <w:sz w:val="24"/>
          <w:szCs w:val="24"/>
          <w:cs/>
          <w:lang w:bidi="bn-BD"/>
        </w:rPr>
        <w:t xml:space="preserve"> কোনো</w:t>
      </w:r>
      <w:r w:rsidRPr="009022D6">
        <w:rPr>
          <w:rFonts w:ascii="Kalpurush" w:hAnsi="Kalpurush" w:cs="Kalpurush" w:hint="cs"/>
          <w:color w:val="000000"/>
          <w:sz w:val="24"/>
          <w:szCs w:val="24"/>
          <w:cs/>
          <w:lang w:bidi="bn-BD"/>
        </w:rPr>
        <w:t xml:space="preserve"> ভালো গুণ আছে বলে কখনোই দেখা যায়নি! </w:t>
      </w:r>
    </w:p>
    <w:p w:rsidR="009022D6" w:rsidRPr="009022D6" w:rsidRDefault="009022D6" w:rsidP="009022D6">
      <w:pPr>
        <w:autoSpaceDE w:val="0"/>
        <w:autoSpaceDN w:val="0"/>
        <w:bidi w:val="0"/>
        <w:adjustRightInd w:val="0"/>
        <w:spacing w:after="120" w:line="240" w:lineRule="auto"/>
        <w:jc w:val="center"/>
        <w:rPr>
          <w:rFonts w:cs="KFGQPC Uthman Taha Naskh"/>
          <w:sz w:val="24"/>
          <w:szCs w:val="24"/>
          <w:lang w:bidi="bn-BD"/>
        </w:rPr>
      </w:pPr>
      <w:r w:rsidRPr="009022D6">
        <w:rPr>
          <w:rFonts w:ascii="LotusLinotype" w:cs="KFGQPC Uthman Taha Naskh" w:hint="cs"/>
          <w:sz w:val="24"/>
          <w:szCs w:val="24"/>
          <w:rtl/>
        </w:rPr>
        <w:t>وإني</w:t>
      </w:r>
      <w:r w:rsidRPr="009022D6">
        <w:rPr>
          <w:rFonts w:ascii="LotusLinotype" w:cs="KFGQPC Uthman Taha Naskh"/>
          <w:sz w:val="24"/>
          <w:szCs w:val="24"/>
        </w:rPr>
        <w:t xml:space="preserve"> </w:t>
      </w:r>
      <w:r w:rsidRPr="009022D6">
        <w:rPr>
          <w:rFonts w:ascii="LotusLinotype" w:cs="KFGQPC Uthman Taha Naskh" w:hint="cs"/>
          <w:sz w:val="24"/>
          <w:szCs w:val="24"/>
          <w:rtl/>
        </w:rPr>
        <w:t>وإن</w:t>
      </w:r>
      <w:r w:rsidRPr="009022D6">
        <w:rPr>
          <w:rFonts w:ascii="LotusLinotype" w:cs="KFGQPC Uthman Taha Naskh"/>
          <w:sz w:val="24"/>
          <w:szCs w:val="24"/>
        </w:rPr>
        <w:t xml:space="preserve"> </w:t>
      </w:r>
      <w:r w:rsidRPr="009022D6">
        <w:rPr>
          <w:rFonts w:ascii="LotusLinotype" w:cs="KFGQPC Uthman Taha Naskh" w:hint="cs"/>
          <w:sz w:val="24"/>
          <w:szCs w:val="24"/>
          <w:rtl/>
        </w:rPr>
        <w:t>كنتُ</w:t>
      </w:r>
      <w:r w:rsidRPr="009022D6">
        <w:rPr>
          <w:rFonts w:ascii="LotusLinotype" w:cs="KFGQPC Uthman Taha Naskh"/>
          <w:sz w:val="24"/>
          <w:szCs w:val="24"/>
        </w:rPr>
        <w:t xml:space="preserve"> </w:t>
      </w:r>
      <w:r w:rsidRPr="009022D6">
        <w:rPr>
          <w:rFonts w:ascii="LotusLinotype" w:cs="KFGQPC Uthman Taha Naskh" w:hint="cs"/>
          <w:sz w:val="24"/>
          <w:szCs w:val="24"/>
          <w:rtl/>
        </w:rPr>
        <w:t>الأخيرَ</w:t>
      </w:r>
      <w:r w:rsidRPr="009022D6">
        <w:rPr>
          <w:rFonts w:ascii="LotusLinotype" w:cs="KFGQPC Uthman Taha Naskh"/>
          <w:sz w:val="24"/>
          <w:szCs w:val="24"/>
        </w:rPr>
        <w:t xml:space="preserve"> </w:t>
      </w:r>
      <w:r w:rsidRPr="009022D6">
        <w:rPr>
          <w:rFonts w:ascii="LotusLinotype" w:cs="KFGQPC Uthman Taha Naskh" w:hint="cs"/>
          <w:sz w:val="24"/>
          <w:szCs w:val="24"/>
          <w:rtl/>
        </w:rPr>
        <w:t>زمانُهُ</w:t>
      </w:r>
    </w:p>
    <w:p w:rsidR="009022D6" w:rsidRPr="009022D6" w:rsidRDefault="009022D6" w:rsidP="009022D6">
      <w:pPr>
        <w:autoSpaceDE w:val="0"/>
        <w:autoSpaceDN w:val="0"/>
        <w:bidi w:val="0"/>
        <w:adjustRightInd w:val="0"/>
        <w:spacing w:after="120" w:line="240" w:lineRule="auto"/>
        <w:jc w:val="center"/>
        <w:rPr>
          <w:rFonts w:ascii="Kalpurush" w:hAnsi="Kalpurush" w:cs="KFGQPC Uthman Taha Naskh"/>
          <w:color w:val="000000"/>
          <w:sz w:val="24"/>
          <w:szCs w:val="24"/>
          <w:cs/>
          <w:lang w:bidi="bn-BD"/>
        </w:rPr>
      </w:pPr>
      <w:r w:rsidRPr="009022D6">
        <w:rPr>
          <w:rFonts w:ascii="LotusLinotype" w:cs="KFGQPC Uthman Taha Naskh" w:hint="cs"/>
          <w:sz w:val="24"/>
          <w:szCs w:val="24"/>
          <w:rtl/>
        </w:rPr>
        <w:t>لآتٍ</w:t>
      </w:r>
      <w:r w:rsidRPr="009022D6">
        <w:rPr>
          <w:rFonts w:ascii="LotusLinotype" w:cs="KFGQPC Uthman Taha Naskh"/>
          <w:sz w:val="24"/>
          <w:szCs w:val="24"/>
        </w:rPr>
        <w:t xml:space="preserve"> </w:t>
      </w:r>
      <w:r w:rsidRPr="009022D6">
        <w:rPr>
          <w:rFonts w:ascii="LotusLinotype" w:cs="KFGQPC Uthman Taha Naskh" w:hint="cs"/>
          <w:sz w:val="24"/>
          <w:szCs w:val="24"/>
          <w:rtl/>
        </w:rPr>
        <w:t>بما</w:t>
      </w:r>
      <w:r w:rsidRPr="009022D6">
        <w:rPr>
          <w:rFonts w:ascii="LotusLinotype" w:cs="KFGQPC Uthman Taha Naskh"/>
          <w:sz w:val="24"/>
          <w:szCs w:val="24"/>
        </w:rPr>
        <w:t xml:space="preserve"> </w:t>
      </w:r>
      <w:r w:rsidRPr="009022D6">
        <w:rPr>
          <w:rFonts w:ascii="LotusLinotype" w:cs="KFGQPC Uthman Taha Naskh" w:hint="cs"/>
          <w:sz w:val="24"/>
          <w:szCs w:val="24"/>
          <w:rtl/>
        </w:rPr>
        <w:t>لم</w:t>
      </w:r>
      <w:r w:rsidRPr="009022D6">
        <w:rPr>
          <w:rFonts w:ascii="LotusLinotype" w:cs="KFGQPC Uthman Taha Naskh"/>
          <w:sz w:val="24"/>
          <w:szCs w:val="24"/>
        </w:rPr>
        <w:t xml:space="preserve"> </w:t>
      </w:r>
      <w:r w:rsidRPr="009022D6">
        <w:rPr>
          <w:rFonts w:ascii="LotusLinotype" w:cs="KFGQPC Uthman Taha Naskh" w:hint="cs"/>
          <w:sz w:val="24"/>
          <w:szCs w:val="24"/>
          <w:rtl/>
        </w:rPr>
        <w:t>يَأْتِ</w:t>
      </w:r>
      <w:r w:rsidRPr="009022D6">
        <w:rPr>
          <w:rFonts w:ascii="LotusLinotype" w:cs="KFGQPC Uthman Taha Naskh"/>
          <w:sz w:val="24"/>
          <w:szCs w:val="24"/>
        </w:rPr>
        <w:t xml:space="preserve"> </w:t>
      </w:r>
      <w:r w:rsidRPr="009022D6">
        <w:rPr>
          <w:rFonts w:ascii="LotusLinotype" w:cs="KFGQPC Uthman Taha Naskh" w:hint="cs"/>
          <w:sz w:val="24"/>
          <w:szCs w:val="24"/>
          <w:rtl/>
        </w:rPr>
        <w:t>به</w:t>
      </w:r>
      <w:r w:rsidRPr="009022D6">
        <w:rPr>
          <w:rFonts w:ascii="LotusLinotype" w:cs="KFGQPC Uthman Taha Naskh"/>
          <w:sz w:val="24"/>
          <w:szCs w:val="24"/>
        </w:rPr>
        <w:t xml:space="preserve"> </w:t>
      </w:r>
      <w:r w:rsidRPr="009022D6">
        <w:rPr>
          <w:rFonts w:ascii="LotusLinotype" w:cs="KFGQPC Uthman Taha Naskh" w:hint="cs"/>
          <w:sz w:val="24"/>
          <w:szCs w:val="24"/>
          <w:rtl/>
        </w:rPr>
        <w:t>الأوائلُ</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Pr>
          <w:rFonts w:ascii="Kalpurush" w:hAnsi="Kalpurush" w:cs="Kalpurush" w:hint="cs"/>
          <w:color w:val="000000"/>
          <w:sz w:val="24"/>
          <w:szCs w:val="24"/>
          <w:cs/>
          <w:lang w:bidi="bn-BD"/>
        </w:rPr>
        <w:lastRenderedPageBreak/>
        <w:t>“</w:t>
      </w:r>
      <w:r w:rsidRPr="009022D6">
        <w:rPr>
          <w:rFonts w:ascii="Kalpurush" w:hAnsi="Kalpurush" w:cs="Kalpurush" w:hint="cs"/>
          <w:color w:val="000000"/>
          <w:sz w:val="24"/>
          <w:szCs w:val="24"/>
          <w:cs/>
          <w:lang w:bidi="bn-BD"/>
        </w:rPr>
        <w:t>যুগের দিক দিয়ে যদিও আমি সবার শেষে, তবে আমি এমন কিছু নিয়ে আসবো, যা আমার পূর্বের লোকেরা নিয়ে আসতে পারে</w:t>
      </w:r>
      <w:r>
        <w:rPr>
          <w:rFonts w:ascii="Kalpurush" w:hAnsi="Kalpurush" w:cs="Kalpurush" w:hint="cs"/>
          <w:color w:val="000000"/>
          <w:sz w:val="24"/>
          <w:szCs w:val="24"/>
          <w:cs/>
          <w:lang w:bidi="bn-BD"/>
        </w:rPr>
        <w:t xml:space="preserve"> </w:t>
      </w:r>
      <w:r w:rsidRPr="009022D6">
        <w:rPr>
          <w:rFonts w:ascii="Kalpurush" w:hAnsi="Kalpurush" w:cs="Kalpurush" w:hint="cs"/>
          <w:color w:val="000000"/>
          <w:sz w:val="24"/>
          <w:szCs w:val="24"/>
          <w:cs/>
          <w:lang w:bidi="bn-BD"/>
        </w:rPr>
        <w:t>নি</w:t>
      </w:r>
      <w:r>
        <w:rPr>
          <w:rFonts w:ascii="Kalpurush" w:hAnsi="Kalpurush" w:cs="Kalpurush" w:hint="cs"/>
          <w:color w:val="000000"/>
          <w:sz w:val="24"/>
          <w:szCs w:val="24"/>
          <w:cs/>
          <w:lang w:bidi="bn-BD"/>
        </w:rPr>
        <w:t>”</w:t>
      </w:r>
      <w:r w:rsidRPr="009022D6">
        <w:rPr>
          <w:rFonts w:ascii="Kalpurush" w:hAnsi="Kalpurush" w:cs="Mangal" w:hint="cs"/>
          <w:color w:val="000000"/>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অহংকারের আরেকটি প্রকার</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বর্তমানে অনেক ছোট ছোট </w:t>
      </w:r>
      <w:r w:rsidRPr="009022D6">
        <w:rPr>
          <w:rFonts w:ascii="Kalpurush" w:hAnsi="Kalpurush" w:cs="Kalpurush"/>
          <w:color w:val="000000"/>
          <w:sz w:val="24"/>
          <w:szCs w:val="24"/>
          <w:cs/>
          <w:lang w:bidi="bn-BD"/>
        </w:rPr>
        <w:t>তালিবে</w:t>
      </w:r>
      <w:r w:rsidRPr="009022D6">
        <w:rPr>
          <w:rFonts w:ascii="Kalpurush" w:hAnsi="Kalpurush" w:cs="Kalpurush" w:hint="cs"/>
          <w:color w:val="000000"/>
          <w:sz w:val="24"/>
          <w:szCs w:val="24"/>
          <w:cs/>
          <w:lang w:bidi="bn-BD"/>
        </w:rPr>
        <w:t xml:space="preserve"> ইলমকে বড় বড়</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দের সমকক্ষ বিবেচনা করে বিভিন্ন ধরনের কথা বলতে দেখা </w:t>
      </w:r>
      <w:r w:rsidRPr="009022D6">
        <w:rPr>
          <w:rFonts w:ascii="Kalpurush" w:hAnsi="Kalpurush" w:cs="Kalpurush"/>
          <w:color w:val="000000"/>
          <w:sz w:val="24"/>
          <w:szCs w:val="24"/>
          <w:cs/>
          <w:lang w:bidi="bn-BD"/>
        </w:rPr>
        <w:t>যায়</w:t>
      </w:r>
      <w:r w:rsidRPr="009022D6">
        <w:rPr>
          <w:rFonts w:ascii="Kalpurush" w:hAnsi="Kalpurush" w:cs="Nikosh"/>
          <w:color w:val="000000"/>
          <w:sz w:val="24"/>
          <w:szCs w:val="24"/>
          <w:cs/>
          <w:lang w:bidi="hi-IN"/>
        </w:rPr>
        <w:t>।</w:t>
      </w:r>
      <w:r>
        <w:rPr>
          <w:rFonts w:ascii="Kalpurush" w:hAnsi="Kalpurush" w:cs="Nikosh"/>
          <w:color w:val="000000"/>
          <w:sz w:val="24"/>
          <w:szCs w:val="24"/>
          <w:cs/>
          <w:lang w:bidi="bn-IN"/>
        </w:rPr>
        <w:t xml:space="preserve"> কোনো</w:t>
      </w:r>
      <w:r w:rsidRPr="009022D6">
        <w:rPr>
          <w:rFonts w:ascii="Kalpurush" w:hAnsi="Kalpurush" w:cs="Kalpurush"/>
          <w:color w:val="000000"/>
          <w:sz w:val="24"/>
          <w:szCs w:val="24"/>
          <w:cs/>
          <w:lang w:bidi="bn-IN"/>
        </w:rPr>
        <w:t xml:space="preserve"> মাসআলাতে বড়</w:t>
      </w:r>
      <w:r>
        <w:rPr>
          <w:rFonts w:ascii="Kalpurush" w:hAnsi="Kalpurush" w:cs="Kalpurush"/>
          <w:color w:val="000000"/>
          <w:sz w:val="24"/>
          <w:szCs w:val="24"/>
          <w:cs/>
          <w:lang w:bidi="bn-IN"/>
        </w:rPr>
        <w:t xml:space="preserve"> আলিম</w:t>
      </w:r>
      <w:r w:rsidRPr="009022D6">
        <w:rPr>
          <w:rFonts w:ascii="Kalpurush" w:hAnsi="Kalpurush" w:cs="Kalpurush"/>
          <w:color w:val="000000"/>
          <w:sz w:val="24"/>
          <w:szCs w:val="24"/>
          <w:cs/>
          <w:lang w:bidi="bn-IN"/>
        </w:rPr>
        <w:t>দের মতামতকে উপেক্ষা করে তারা নিজেরা মতামত দেয় এবং</w:t>
      </w:r>
      <w:r w:rsidRPr="009022D6">
        <w:rPr>
          <w:rFonts w:ascii="Kalpurush" w:hAnsi="Kalpurush" w:cs="Kalpurush"/>
          <w:color w:val="000000"/>
          <w:sz w:val="24"/>
          <w:szCs w:val="24"/>
          <w:cs/>
          <w:lang w:bidi="bn-BD"/>
        </w:rPr>
        <w:t xml:space="preserve"> বলে, তারাও মানুষ আমরাও মানুষ!! এ ধরনের উক্তি তাদের জন্য</w:t>
      </w:r>
      <w:r w:rsidRPr="009022D6">
        <w:rPr>
          <w:rFonts w:ascii="Kalpurush" w:hAnsi="Kalpurush" w:cs="Kalpurush" w:hint="cs"/>
          <w:color w:val="000000"/>
          <w:sz w:val="24"/>
          <w:szCs w:val="24"/>
          <w:cs/>
          <w:lang w:bidi="bn-BD"/>
        </w:rPr>
        <w:t xml:space="preserve"> কখনোই উচি</w:t>
      </w:r>
      <w:r>
        <w:rPr>
          <w:rFonts w:ascii="Kalpurush" w:hAnsi="Kalpurush" w:cs="Kalpurush" w:hint="cs"/>
          <w:color w:val="000000"/>
          <w:sz w:val="24"/>
          <w:szCs w:val="24"/>
          <w:cs/>
          <w:lang w:bidi="bn-BD"/>
        </w:rPr>
        <w:t>ৎ</w:t>
      </w:r>
      <w:r w:rsidRPr="009022D6">
        <w:rPr>
          <w:rFonts w:ascii="Kalpurush" w:hAnsi="Kalpurush" w:cs="Kalpurush" w:hint="cs"/>
          <w:color w:val="000000"/>
          <w:sz w:val="24"/>
          <w:szCs w:val="24"/>
          <w:cs/>
          <w:lang w:bidi="bn-BD"/>
        </w:rPr>
        <w:t xml:space="preserve"> নয়।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আইউব আল আততার বলেন, আমি বিশির ইবনুল হারেসকে বলতে শুনেছি, তিনি বলেন, আমাকে হাম্মাদ</w:t>
      </w:r>
      <w:r>
        <w:rPr>
          <w:rFonts w:ascii="Kalpurush" w:hAnsi="Kalpurush" w:cs="Kalpurush" w:hint="cs"/>
          <w:color w:val="000000"/>
          <w:sz w:val="24"/>
          <w:szCs w:val="24"/>
          <w:cs/>
          <w:lang w:bidi="bn-BD"/>
        </w:rPr>
        <w:t xml:space="preserve"> ইবন</w:t>
      </w:r>
      <w:r w:rsidRPr="009022D6">
        <w:rPr>
          <w:rFonts w:ascii="Kalpurush" w:hAnsi="Kalpurush" w:cs="Kalpurush" w:hint="cs"/>
          <w:color w:val="000000"/>
          <w:sz w:val="24"/>
          <w:szCs w:val="24"/>
          <w:cs/>
          <w:lang w:bidi="bn-BD"/>
        </w:rPr>
        <w:t xml:space="preserve"> যায়েদ</w:t>
      </w:r>
      <w:r>
        <w:rPr>
          <w:rFonts w:ascii="Kalpurush" w:hAnsi="Kalpurush" w:cs="Kalpurush" w:hint="cs"/>
          <w:color w:val="000000"/>
          <w:sz w:val="24"/>
          <w:szCs w:val="24"/>
          <w:cs/>
          <w:lang w:bidi="bn-BD"/>
        </w:rPr>
        <w:t xml:space="preserve"> হাদীস</w:t>
      </w:r>
      <w:r w:rsidRPr="009022D6">
        <w:rPr>
          <w:rFonts w:ascii="Kalpurush" w:hAnsi="Kalpurush" w:cs="Kalpurush" w:hint="cs"/>
          <w:color w:val="000000"/>
          <w:sz w:val="24"/>
          <w:szCs w:val="24"/>
          <w:cs/>
          <w:lang w:bidi="bn-BD"/>
        </w:rPr>
        <w:t xml:space="preserve"> বর্ণনা করেন</w:t>
      </w:r>
      <w:r w:rsidRPr="009022D6">
        <w:rPr>
          <w:rFonts w:ascii="Kalpurush" w:hAnsi="Kalpurush" w:cs="Nikosh" w:hint="cs"/>
          <w:color w:val="000000"/>
          <w:sz w:val="24"/>
          <w:szCs w:val="24"/>
          <w:cs/>
          <w:lang w:bidi="hi-IN"/>
        </w:rPr>
        <w:t xml:space="preserve">। </w:t>
      </w:r>
      <w:r w:rsidRPr="009022D6">
        <w:rPr>
          <w:rFonts w:ascii="Kalpurush" w:hAnsi="Kalpurush" w:cs="Kalpurush" w:hint="cs"/>
          <w:color w:val="000000"/>
          <w:sz w:val="24"/>
          <w:szCs w:val="24"/>
          <w:cs/>
          <w:lang w:bidi="bn-BD"/>
        </w:rPr>
        <w:t>তারপর তিনি বলেন, আসতাগফিরুল্লাহ! সনদ উল্লেখ করার কারণে অন্তরে অহংকার জন্মেছিল</w:t>
      </w:r>
      <w:r w:rsidRPr="009022D6">
        <w:rPr>
          <w:rFonts w:ascii="Kalpurush" w:hAnsi="Kalpurush" w:cs="Nikosh" w:hint="cs"/>
          <w:color w:val="000000"/>
          <w:sz w:val="24"/>
          <w:szCs w:val="24"/>
          <w:cs/>
          <w:lang w:bidi="hi-IN"/>
        </w:rPr>
        <w:t>।</w:t>
      </w:r>
      <w:r w:rsidRPr="009022D6">
        <w:rPr>
          <w:rFonts w:ascii="Kalpurush" w:hAnsi="Kalpurush" w:cs="Kalpurush" w:hint="cs"/>
          <w:color w:val="000000"/>
          <w:sz w:val="24"/>
          <w:szCs w:val="24"/>
          <w:cs/>
          <w:lang w:bidi="bn-BD"/>
        </w:rPr>
        <w:t xml:space="preserve"> অর্থাৎ সনদ বর্ণনা করে</w:t>
      </w:r>
      <w:r>
        <w:rPr>
          <w:rFonts w:ascii="Kalpurush" w:hAnsi="Kalpurush" w:cs="Kalpurush" w:hint="cs"/>
          <w:color w:val="000000"/>
          <w:sz w:val="24"/>
          <w:szCs w:val="24"/>
          <w:cs/>
          <w:lang w:bidi="bn-BD"/>
        </w:rPr>
        <w:t xml:space="preserve"> হাদীস</w:t>
      </w:r>
      <w:r w:rsidRPr="009022D6">
        <w:rPr>
          <w:rFonts w:ascii="Kalpurush" w:hAnsi="Kalpurush" w:cs="Kalpurush" w:hint="cs"/>
          <w:color w:val="000000"/>
          <w:sz w:val="24"/>
          <w:szCs w:val="24"/>
          <w:cs/>
          <w:lang w:bidi="bn-BD"/>
        </w:rPr>
        <w:t xml:space="preserve"> বর্ণনাতে তার মধ্যে অহংকার সৃষ্টি হয়, তাই সে সাথে সাথে তা হতে বিরত থাকে। কারণ, যখন একজন মানুষ </w:t>
      </w:r>
      <w:r w:rsidRPr="009022D6">
        <w:rPr>
          <w:rFonts w:ascii="Kalpurush" w:hAnsi="Kalpurush" w:cs="Kalpurush" w:hint="cs"/>
          <w:color w:val="000000"/>
          <w:sz w:val="24"/>
          <w:szCs w:val="24"/>
          <w:cs/>
          <w:lang w:bidi="bn-BD"/>
        </w:rPr>
        <w:lastRenderedPageBreak/>
        <w:t>সনদসহ</w:t>
      </w:r>
      <w:r>
        <w:rPr>
          <w:rFonts w:ascii="Kalpurush" w:hAnsi="Kalpurush" w:cs="Kalpurush" w:hint="cs"/>
          <w:color w:val="000000"/>
          <w:sz w:val="24"/>
          <w:szCs w:val="24"/>
          <w:cs/>
          <w:lang w:bidi="bn-BD"/>
        </w:rPr>
        <w:t xml:space="preserve"> হাদীস</w:t>
      </w:r>
      <w:r w:rsidRPr="009022D6">
        <w:rPr>
          <w:rFonts w:ascii="Kalpurush" w:hAnsi="Kalpurush" w:cs="Kalpurush" w:hint="cs"/>
          <w:color w:val="000000"/>
          <w:sz w:val="24"/>
          <w:szCs w:val="24"/>
          <w:cs/>
          <w:lang w:bidi="bn-BD"/>
        </w:rPr>
        <w:t xml:space="preserve"> বর্ণনা করে, তখন মানুষ মনে করে লোকটি</w:t>
      </w:r>
      <w:r>
        <w:rPr>
          <w:rFonts w:ascii="Kalpurush" w:hAnsi="Kalpurush" w:cs="Kalpurush" w:hint="cs"/>
          <w:color w:val="000000"/>
          <w:sz w:val="24"/>
          <w:szCs w:val="24"/>
          <w:cs/>
          <w:lang w:bidi="bn-BD"/>
        </w:rPr>
        <w:t xml:space="preserve"> হাদীসে</w:t>
      </w:r>
      <w:r w:rsidRPr="009022D6">
        <w:rPr>
          <w:rFonts w:ascii="Kalpurush" w:hAnsi="Kalpurush" w:cs="Kalpurush"/>
          <w:color w:val="000000"/>
          <w:sz w:val="24"/>
          <w:szCs w:val="24"/>
          <w:cs/>
          <w:lang w:bidi="bn-BD"/>
        </w:rPr>
        <w:t>র</w:t>
      </w:r>
      <w:r w:rsidRPr="009022D6">
        <w:rPr>
          <w:rFonts w:ascii="Kalpurush" w:hAnsi="Kalpurush" w:cs="Kalpurush" w:hint="cs"/>
          <w:color w:val="000000"/>
          <w:sz w:val="24"/>
          <w:szCs w:val="24"/>
          <w:cs/>
          <w:lang w:bidi="bn-BD"/>
        </w:rPr>
        <w:t xml:space="preserve"> সনদসহ </w:t>
      </w:r>
      <w:r w:rsidRPr="009022D6">
        <w:rPr>
          <w:rFonts w:ascii="Kalpurush" w:hAnsi="Kalpurush" w:cs="Kalpurush"/>
          <w:color w:val="000000"/>
          <w:sz w:val="24"/>
          <w:szCs w:val="24"/>
          <w:cs/>
          <w:lang w:bidi="bn-BD"/>
        </w:rPr>
        <w:t>মুখস্থ</w:t>
      </w:r>
      <w:r w:rsidRPr="009022D6">
        <w:rPr>
          <w:rFonts w:ascii="Kalpurush" w:hAnsi="Kalpurush" w:cs="Kalpurush" w:hint="cs"/>
          <w:color w:val="000000"/>
          <w:sz w:val="24"/>
          <w:szCs w:val="24"/>
          <w:cs/>
          <w:lang w:bidi="bn-BD"/>
        </w:rPr>
        <w:t xml:space="preserve"> করেছে। এতে</w:t>
      </w:r>
      <w:r>
        <w:rPr>
          <w:rFonts w:ascii="Kalpurush" w:hAnsi="Kalpurush" w:cs="Kalpurush" w:hint="cs"/>
          <w:color w:val="000000"/>
          <w:sz w:val="24"/>
          <w:szCs w:val="24"/>
          <w:cs/>
          <w:lang w:bidi="bn-BD"/>
        </w:rPr>
        <w:t xml:space="preserve"> হাদীস</w:t>
      </w:r>
      <w:r w:rsidRPr="009022D6">
        <w:rPr>
          <w:rFonts w:ascii="Kalpurush" w:hAnsi="Kalpurush" w:cs="Kalpurush" w:hint="cs"/>
          <w:color w:val="000000"/>
          <w:sz w:val="24"/>
          <w:szCs w:val="24"/>
          <w:cs/>
          <w:lang w:bidi="bn-BD"/>
        </w:rPr>
        <w:t xml:space="preserve"> বর্ণনা কারীর অন্তরে অহংকার আসতে পারে, তাই তিনি সনদ বর্ণনা করাকে </w:t>
      </w:r>
      <w:r w:rsidRPr="009022D6">
        <w:rPr>
          <w:rFonts w:ascii="Kalpurush" w:hAnsi="Kalpurush" w:cs="Kalpurush"/>
          <w:color w:val="000000"/>
          <w:sz w:val="24"/>
          <w:szCs w:val="24"/>
          <w:cs/>
          <w:lang w:bidi="bn-BD"/>
        </w:rPr>
        <w:t>পরিহার করেন</w:t>
      </w:r>
      <w:r w:rsidRPr="009022D6">
        <w:rPr>
          <w:rFonts w:ascii="Kalpurush" w:hAnsi="Kalpurush" w:cs="Nikosh"/>
          <w:color w:val="000000"/>
          <w:sz w:val="24"/>
          <w:szCs w:val="24"/>
          <w:cs/>
          <w:lang w:bidi="hi-IN"/>
        </w:rPr>
        <w:t>।</w:t>
      </w:r>
      <w:r w:rsidRPr="009022D6">
        <w:rPr>
          <w:rFonts w:ascii="Kalpurush" w:hAnsi="Kalpurush" w:cs="Mangal"/>
          <w:color w:val="000000"/>
          <w:sz w:val="24"/>
          <w:szCs w:val="24"/>
          <w:cs/>
          <w:lang w:bidi="hi-IN"/>
        </w:rPr>
        <w:t xml:space="preserve"> </w:t>
      </w:r>
      <w:r w:rsidRPr="009022D6">
        <w:rPr>
          <w:rFonts w:ascii="Kalpurush" w:hAnsi="Kalpurush" w:cs="Kalpurush"/>
          <w:color w:val="000000"/>
          <w:sz w:val="24"/>
          <w:szCs w:val="24"/>
          <w:cs/>
          <w:lang w:bidi="bn-IN"/>
        </w:rPr>
        <w:t>বর্তমানে অনেক</w:t>
      </w:r>
      <w:r>
        <w:rPr>
          <w:rFonts w:ascii="Kalpurush" w:hAnsi="Kalpurush" w:cs="Kalpurush"/>
          <w:color w:val="000000"/>
          <w:sz w:val="24"/>
          <w:szCs w:val="24"/>
          <w:cs/>
          <w:lang w:bidi="bn-IN"/>
        </w:rPr>
        <w:t xml:space="preserve"> আলিম</w:t>
      </w:r>
      <w:r w:rsidRPr="009022D6">
        <w:rPr>
          <w:rFonts w:ascii="Kalpurush" w:hAnsi="Kalpurush" w:cs="Kalpurush"/>
          <w:color w:val="000000"/>
          <w:sz w:val="24"/>
          <w:szCs w:val="24"/>
          <w:cs/>
          <w:lang w:bidi="bn-IN"/>
        </w:rPr>
        <w:t>কে দেখা যায়</w:t>
      </w:r>
      <w:r w:rsidRPr="009022D6">
        <w:rPr>
          <w:rFonts w:ascii="Kalpurush" w:hAnsi="Kalpurush" w:cs="Kalpurush"/>
          <w:color w:val="000000"/>
          <w:sz w:val="24"/>
          <w:szCs w:val="24"/>
          <w:cs/>
          <w:lang w:bidi="bn-BD"/>
        </w:rPr>
        <w:t>, তারা</w:t>
      </w:r>
      <w:r>
        <w:rPr>
          <w:rFonts w:ascii="Kalpurush" w:hAnsi="Kalpurush" w:cs="Kalpurush"/>
          <w:color w:val="000000"/>
          <w:sz w:val="24"/>
          <w:szCs w:val="24"/>
          <w:cs/>
          <w:lang w:bidi="bn-BD"/>
        </w:rPr>
        <w:t xml:space="preserve"> হাদীসে</w:t>
      </w:r>
      <w:r w:rsidRPr="009022D6">
        <w:rPr>
          <w:rFonts w:ascii="Kalpurush" w:hAnsi="Kalpurush" w:cs="Kalpurush"/>
          <w:color w:val="000000"/>
          <w:sz w:val="24"/>
          <w:szCs w:val="24"/>
          <w:cs/>
          <w:lang w:bidi="bn-BD"/>
        </w:rPr>
        <w:t>র</w:t>
      </w:r>
      <w:r w:rsidRPr="009022D6">
        <w:rPr>
          <w:rFonts w:ascii="Kalpurush" w:hAnsi="Kalpurush" w:cs="Kalpurush" w:hint="cs"/>
          <w:color w:val="000000"/>
          <w:sz w:val="24"/>
          <w:szCs w:val="24"/>
          <w:cs/>
          <w:lang w:bidi="bn-BD"/>
        </w:rPr>
        <w:t xml:space="preserve"> সনদ বর্ণনা করেন, যাতে মানুষ তাকে বড়</w:t>
      </w:r>
      <w:r>
        <w:rPr>
          <w:rFonts w:ascii="Kalpurush" w:hAnsi="Kalpurush" w:cs="Kalpurush" w:hint="cs"/>
          <w:color w:val="000000"/>
          <w:sz w:val="24"/>
          <w:szCs w:val="24"/>
          <w:cs/>
          <w:lang w:bidi="bn-BD"/>
        </w:rPr>
        <w:t xml:space="preserve"> আলিম</w:t>
      </w:r>
      <w:r w:rsidRPr="009022D6">
        <w:rPr>
          <w:rFonts w:ascii="Kalpurush" w:hAnsi="Kalpurush" w:cs="Kalpurush" w:hint="cs"/>
          <w:color w:val="000000"/>
          <w:sz w:val="24"/>
          <w:szCs w:val="24"/>
          <w:cs/>
          <w:lang w:bidi="bn-BD"/>
        </w:rPr>
        <w:t xml:space="preserve"> মনে করে। এ উদ্দেশ্যে</w:t>
      </w:r>
      <w:r>
        <w:rPr>
          <w:rFonts w:ascii="Kalpurush" w:hAnsi="Kalpurush" w:cs="Kalpurush" w:hint="cs"/>
          <w:color w:val="000000"/>
          <w:sz w:val="24"/>
          <w:szCs w:val="24"/>
          <w:cs/>
          <w:lang w:bidi="bn-BD"/>
        </w:rPr>
        <w:t xml:space="preserve"> হাদীস</w:t>
      </w:r>
      <w:r w:rsidRPr="009022D6">
        <w:rPr>
          <w:rFonts w:ascii="Kalpurush" w:hAnsi="Kalpurush" w:cs="Kalpurush" w:hint="cs"/>
          <w:color w:val="000000"/>
          <w:sz w:val="24"/>
          <w:szCs w:val="24"/>
          <w:cs/>
          <w:lang w:bidi="bn-BD"/>
        </w:rPr>
        <w:t xml:space="preserve"> সনদসহ বর্ণনা না করাই উত্তম। কিন্তু যদি কেউ</w:t>
      </w:r>
      <w:r>
        <w:rPr>
          <w:rFonts w:ascii="Kalpurush" w:hAnsi="Kalpurush" w:cs="Kalpurush" w:hint="cs"/>
          <w:color w:val="000000"/>
          <w:sz w:val="24"/>
          <w:szCs w:val="24"/>
          <w:cs/>
          <w:lang w:bidi="bn-BD"/>
        </w:rPr>
        <w:t xml:space="preserve"> হাদীস</w:t>
      </w:r>
      <w:r w:rsidRPr="009022D6">
        <w:rPr>
          <w:rFonts w:ascii="Kalpurush" w:hAnsi="Kalpurush" w:cs="Kalpurush"/>
          <w:color w:val="000000"/>
          <w:sz w:val="24"/>
          <w:szCs w:val="24"/>
          <w:cs/>
          <w:lang w:bidi="bn-BD"/>
        </w:rPr>
        <w:t>টিকে</w:t>
      </w:r>
      <w:r w:rsidRPr="009022D6">
        <w:rPr>
          <w:rFonts w:ascii="Kalpurush" w:hAnsi="Kalpurush" w:cs="Kalpurush" w:hint="cs"/>
          <w:color w:val="000000"/>
          <w:sz w:val="24"/>
          <w:szCs w:val="24"/>
          <w:cs/>
          <w:lang w:bidi="bn-BD"/>
        </w:rPr>
        <w:t xml:space="preserve"> মজবুত বলে প্রমাণ করার জন্য সনদসহ বর্ণনা করে তাতে</w:t>
      </w:r>
      <w:r>
        <w:rPr>
          <w:rFonts w:ascii="Kalpurush" w:hAnsi="Kalpurush" w:cs="Kalpurush" w:hint="cs"/>
          <w:color w:val="000000"/>
          <w:sz w:val="24"/>
          <w:szCs w:val="24"/>
          <w:cs/>
          <w:lang w:bidi="bn-BD"/>
        </w:rPr>
        <w:t xml:space="preserve"> কোনো</w:t>
      </w:r>
      <w:r w:rsidRPr="009022D6">
        <w:rPr>
          <w:rFonts w:ascii="Kalpurush" w:hAnsi="Kalpurush" w:cs="Kalpurush" w:hint="cs"/>
          <w:color w:val="000000"/>
          <w:sz w:val="24"/>
          <w:szCs w:val="24"/>
          <w:cs/>
          <w:lang w:bidi="bn-BD"/>
        </w:rPr>
        <w:t xml:space="preserve"> অসুবিধা</w:t>
      </w:r>
      <w:r>
        <w:rPr>
          <w:rFonts w:ascii="Kalpurush" w:hAnsi="Kalpurush" w:cs="Kalpurush" w:hint="cs"/>
          <w:color w:val="000000"/>
          <w:sz w:val="24"/>
          <w:szCs w:val="24"/>
          <w:cs/>
          <w:lang w:bidi="bn-BD"/>
        </w:rPr>
        <w:t xml:space="preserve"> নেই</w:t>
      </w:r>
      <w:r w:rsidRPr="009022D6">
        <w:rPr>
          <w:rFonts w:ascii="Kalpurush" w:hAnsi="Kalpurush" w:cs="Mangal" w:hint="cs"/>
          <w:color w:val="000000"/>
          <w:sz w:val="24"/>
          <w:szCs w:val="24"/>
          <w:cs/>
          <w:lang w:bidi="hi-IN"/>
        </w:rPr>
        <w:t xml:space="preserve">।  </w:t>
      </w:r>
    </w:p>
    <w:p w:rsidR="009022D6" w:rsidRPr="009022D6" w:rsidRDefault="009022D6" w:rsidP="009022D6">
      <w:pPr>
        <w:keepNext/>
        <w:widowControl w:val="0"/>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তিন. আমল ও ইবাদত: </w:t>
      </w:r>
    </w:p>
    <w:p w:rsid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lang w:bidi="bn-BD"/>
        </w:rPr>
      </w:pPr>
      <w:r w:rsidRPr="009022D6">
        <w:rPr>
          <w:rFonts w:ascii="Kalpurush" w:hAnsi="Kalpurush" w:cs="Kalpurush" w:hint="cs"/>
          <w:color w:val="000000"/>
          <w:sz w:val="24"/>
          <w:szCs w:val="24"/>
          <w:cs/>
          <w:lang w:bidi="bn-BD"/>
        </w:rPr>
        <w:t>অনেকেই তাদের ইবাদত ও আমল নিয়ে গর্ব ও অহংকার করে। সে মনে করে মানুষের কর্তব্য</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তারা তাকে সম্মান করবে, সব কাজে তাকে অগ্রাধিকার দিবে এবং তার তাকওয়া, </w:t>
      </w:r>
      <w:r w:rsidRPr="009022D6">
        <w:rPr>
          <w:rFonts w:ascii="Kalpurush" w:hAnsi="Kalpurush" w:cs="Kalpurush"/>
          <w:color w:val="000000"/>
          <w:sz w:val="24"/>
          <w:szCs w:val="24"/>
          <w:cs/>
          <w:lang w:bidi="bn-BD"/>
        </w:rPr>
        <w:t>তাহার</w:t>
      </w:r>
      <w:r w:rsidRPr="009022D6">
        <w:rPr>
          <w:rFonts w:ascii="Kalpurush" w:hAnsi="Kalpurush" w:cs="Kalpurush" w:hint="cs"/>
          <w:color w:val="000000"/>
          <w:sz w:val="24"/>
          <w:szCs w:val="24"/>
          <w:cs/>
          <w:lang w:bidi="bn-BD"/>
        </w:rPr>
        <w:t>াত ও বুজুর্গি নিয়ে বিভিন্নভাবে আলোচনা করবে। আর সে মনে করে সব মানুষ ধ্বংসের মধ্যে আছে, শুধু সে একাই নিরাপদ। এ কারণে সে মাঝে মধ্যে বলে থাকে সব মানুষ ধ্বংস হয়ে গেছে। অথচ,</w:t>
      </w:r>
      <w:r>
        <w:rPr>
          <w:rFonts w:ascii="Kalpurush" w:hAnsi="Kalpurush" w:cs="Kalpurush" w:hint="cs"/>
          <w:color w:val="000000"/>
          <w:sz w:val="24"/>
          <w:szCs w:val="24"/>
          <w:cs/>
          <w:lang w:bidi="bn-BD"/>
        </w:rPr>
        <w:t xml:space="preserve"> </w:t>
      </w:r>
      <w:r>
        <w:rPr>
          <w:rFonts w:ascii="Kalpurush" w:hAnsi="Kalpurush" w:cs="Kalpurush" w:hint="cs"/>
          <w:color w:val="000000"/>
          <w:sz w:val="24"/>
          <w:szCs w:val="24"/>
          <w:cs/>
          <w:lang w:bidi="bn-BD"/>
        </w:rPr>
        <w:lastRenderedPageBreak/>
        <w:t>কোনো</w:t>
      </w:r>
      <w:r w:rsidRPr="009022D6">
        <w:rPr>
          <w:rFonts w:ascii="Kalpurush" w:hAnsi="Kalpurush" w:cs="Kalpurush" w:hint="cs"/>
          <w:color w:val="000000"/>
          <w:sz w:val="24"/>
          <w:szCs w:val="24"/>
          <w:cs/>
          <w:lang w:bidi="bn-BD"/>
        </w:rPr>
        <w:t xml:space="preserve"> একজন মানুষের জন্য সবাই ধ্বংস হয়ে গেছে বলা</w:t>
      </w:r>
      <w:r>
        <w:rPr>
          <w:rFonts w:ascii="Kalpurush" w:hAnsi="Kalpurush" w:cs="Kalpurush" w:hint="cs"/>
          <w:color w:val="000000"/>
          <w:sz w:val="24"/>
          <w:szCs w:val="24"/>
          <w:cs/>
          <w:lang w:bidi="bn-BD"/>
        </w:rPr>
        <w:t xml:space="preserve"> কোনো</w:t>
      </w:r>
      <w:r w:rsidRPr="009022D6">
        <w:rPr>
          <w:rFonts w:ascii="Kalpurush" w:hAnsi="Kalpurush" w:cs="Kalpurush" w:hint="cs"/>
          <w:color w:val="000000"/>
          <w:sz w:val="24"/>
          <w:szCs w:val="24"/>
          <w:cs/>
          <w:lang w:bidi="bn-BD"/>
        </w:rPr>
        <w:t xml:space="preserve"> ক্রমেই উচি</w:t>
      </w:r>
      <w:r>
        <w:rPr>
          <w:rFonts w:ascii="Kalpurush" w:hAnsi="Kalpurush" w:cs="Kalpurush" w:hint="cs"/>
          <w:color w:val="000000"/>
          <w:sz w:val="24"/>
          <w:szCs w:val="24"/>
          <w:cs/>
          <w:lang w:bidi="bn-BD"/>
        </w:rPr>
        <w:t>ৎ</w:t>
      </w:r>
      <w:r w:rsidRPr="009022D6">
        <w:rPr>
          <w:rFonts w:ascii="Kalpurush" w:hAnsi="Kalpurush" w:cs="Kalpurush" w:hint="cs"/>
          <w:color w:val="000000"/>
          <w:sz w:val="24"/>
          <w:szCs w:val="24"/>
          <w:cs/>
          <w:lang w:bidi="bn-BD"/>
        </w:rPr>
        <w:t xml:space="preserve"> নয়।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sz w:val="24"/>
          <w:szCs w:val="24"/>
          <w:cs/>
          <w:lang w:bidi="bn-BD"/>
        </w:rPr>
        <w:t>আবু হুরা</w:t>
      </w:r>
      <w:r>
        <w:rPr>
          <w:rFonts w:ascii="Kalpurush" w:hAnsi="Kalpurush" w:cs="Kalpurush" w:hint="cs"/>
          <w:sz w:val="24"/>
          <w:szCs w:val="24"/>
          <w:cs/>
          <w:lang w:bidi="bn-BD"/>
        </w:rPr>
        <w:t>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xml:space="preserve">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cs="KFGQPC Uthman Taha Naskh"/>
          <w:b/>
          <w:bCs/>
          <w:color w:val="0000CC"/>
          <w:sz w:val="24"/>
          <w:szCs w:val="24"/>
          <w:rtl/>
        </w:rPr>
      </w:pPr>
      <w:r w:rsidRPr="009022D6">
        <w:rPr>
          <w:rFonts w:cs="KFGQPC Uthman Taha Naskh"/>
          <w:b/>
          <w:bCs/>
          <w:color w:val="0000CC"/>
          <w:sz w:val="24"/>
          <w:szCs w:val="24"/>
          <w:rtl/>
        </w:rPr>
        <w:t>«</w:t>
      </w:r>
      <w:r>
        <w:rPr>
          <w:rFonts w:ascii="Kalpurush" w:hAnsi="Kalpurush" w:cs="KFGQPC Uthman Taha Naskh"/>
          <w:color w:val="0000CC"/>
          <w:sz w:val="24"/>
          <w:szCs w:val="24"/>
          <w:rtl/>
        </w:rPr>
        <w:t>إذ</w:t>
      </w:r>
      <w:r w:rsidRPr="009022D6">
        <w:rPr>
          <w:rFonts w:ascii="Kalpurush" w:hAnsi="Kalpurush" w:cs="KFGQPC Uthman Taha Naskh"/>
          <w:color w:val="0000CC"/>
          <w:sz w:val="24"/>
          <w:szCs w:val="24"/>
          <w:rtl/>
        </w:rPr>
        <w:t>َا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قَالَ الرَُّجُل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هَلَك</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الناَّسُ</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فَهُوَ</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أَْهلَكُهُمْ</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“যখন কোনো লোক বলে মানুষ ধ্বংস হয়ে গেছে, </w:t>
      </w:r>
      <w:r w:rsidRPr="009022D6">
        <w:rPr>
          <w:rFonts w:ascii="Kalpurush" w:hAnsi="Kalpurush" w:cs="Kalpurush"/>
          <w:sz w:val="24"/>
          <w:szCs w:val="24"/>
          <w:cs/>
          <w:lang w:bidi="bn-BD"/>
        </w:rPr>
        <w:t>মূলত</w:t>
      </w:r>
      <w:r w:rsidRPr="009022D6">
        <w:rPr>
          <w:rFonts w:ascii="Kalpurush" w:hAnsi="Kalpurush" w:cs="Kalpurush" w:hint="cs"/>
          <w:sz w:val="24"/>
          <w:szCs w:val="24"/>
          <w:cs/>
          <w:lang w:bidi="bn-BD"/>
        </w:rPr>
        <w:t>: সেই তাদের মধ্যে সবচেয়ে ধ্বংসপ্রাপ্ত ব্যক্তি</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IN"/>
        </w:rPr>
        <w:t>আল্লামা আবু ইসহাক বলেন</w:t>
      </w:r>
      <w:r w:rsidRPr="009022D6">
        <w:rPr>
          <w:rFonts w:ascii="Kalpurush" w:hAnsi="Kalpurush" w:cs="Kalpurush" w:hint="cs"/>
          <w:sz w:val="24"/>
          <w:szCs w:val="24"/>
          <w:cs/>
          <w:lang w:bidi="bn-BD"/>
        </w:rPr>
        <w:t xml:space="preserve">, আমি জানি না </w:t>
      </w:r>
      <w:r w:rsidRPr="009022D6">
        <w:rPr>
          <w:rFonts w:ascii="Kalpurush" w:hAnsi="Kalpurush" w:cs="KFGQPC Uthman Taha Naskh"/>
          <w:sz w:val="24"/>
          <w:szCs w:val="24"/>
          <w:rtl/>
        </w:rPr>
        <w:t>أَهلَكُهُمْ</w:t>
      </w:r>
      <w:r w:rsidRPr="009022D6">
        <w:rPr>
          <w:rFonts w:ascii="Kalpurush" w:hAnsi="Kalpurush" w:cs="Kalpurush" w:hint="cs"/>
          <w:sz w:val="24"/>
          <w:szCs w:val="24"/>
          <w:cs/>
          <w:lang w:bidi="bn-BD"/>
        </w:rPr>
        <w:t xml:space="preserve"> শব্দটি যবর বিশিষ্ট যার অর্থ ‘সে তাদের ধ্বংস করল’, নাকি পেশ বিশিষ্ট যার অর্থ ‘সেই তাদের চেয়ে অধিক ধ্বংসের মধ্যে আছে’</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ইমাম নববী রহ. বলেন,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বাণী- </w:t>
      </w:r>
      <w:r w:rsidRPr="009022D6">
        <w:rPr>
          <w:rFonts w:ascii="Kalpurush" w:hAnsi="Kalpurush" w:cs="KFGQPC Uthman Taha Naskh" w:hint="cs"/>
          <w:color w:val="0000CC"/>
          <w:sz w:val="24"/>
          <w:szCs w:val="24"/>
          <w:rtl/>
        </w:rPr>
        <w:t>إذا قال الرجل هلك الناس فهو أهلكهم</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এর</w:t>
      </w:r>
      <w:r w:rsidRPr="009022D6">
        <w:rPr>
          <w:rFonts w:ascii="Kalpurush" w:hAnsi="Kalpurush" w:cs="Kalpurush" w:hint="cs"/>
          <w:sz w:val="24"/>
          <w:szCs w:val="24"/>
          <w:cs/>
          <w:lang w:bidi="bn-BD"/>
        </w:rPr>
        <w:t xml:space="preserve">  দু’টি প্রসিদ্ধ অর্থ আছে। এক হলো, </w:t>
      </w:r>
      <w:r>
        <w:rPr>
          <w:rFonts w:ascii="Kalpurush" w:hAnsi="Kalpurush" w:cs="Kalpurush" w:hint="cs"/>
          <w:sz w:val="24"/>
          <w:szCs w:val="24"/>
          <w:cs/>
          <w:lang w:bidi="bn-BD"/>
        </w:rPr>
        <w:t>কাফ-</w:t>
      </w:r>
      <w:r w:rsidRPr="009022D6">
        <w:rPr>
          <w:rFonts w:ascii="Kalpurush" w:hAnsi="Kalpurush" w:cs="Kalpurush" w:hint="cs"/>
          <w:sz w:val="24"/>
          <w:szCs w:val="24"/>
          <w:cs/>
          <w:lang w:bidi="bn-BD"/>
        </w:rPr>
        <w:t>এর</w:t>
      </w:r>
      <w:r>
        <w:rPr>
          <w:rFonts w:ascii="Kalpurush" w:hAnsi="Kalpurush" w:cs="Kalpurush" w:hint="cs"/>
          <w:sz w:val="24"/>
          <w:szCs w:val="24"/>
          <w:cs/>
          <w:lang w:bidi="bn-BD"/>
        </w:rPr>
        <w:t xml:space="preserve"> উপর</w:t>
      </w:r>
      <w:r w:rsidRPr="009022D6">
        <w:rPr>
          <w:rFonts w:ascii="Kalpurush" w:hAnsi="Kalpurush" w:cs="Kalpurush" w:hint="cs"/>
          <w:sz w:val="24"/>
          <w:szCs w:val="24"/>
          <w:cs/>
          <w:lang w:bidi="bn-BD"/>
        </w:rPr>
        <w:t xml:space="preserve"> পেশ</w:t>
      </w:r>
      <w:r w:rsidRPr="009022D6">
        <w:rPr>
          <w:rFonts w:ascii="Kalpurush" w:hAnsi="Kalpurush" w:cs="Kalpurush"/>
          <w:sz w:val="24"/>
          <w:szCs w:val="24"/>
          <w:cs/>
          <w:lang w:bidi="bn-BD"/>
        </w:rPr>
        <w:t>,</w:t>
      </w:r>
      <w:r w:rsidRPr="009022D6">
        <w:rPr>
          <w:rFonts w:ascii="Kalpurush" w:hAnsi="Kalpurush" w:cs="Kalpurush" w:hint="cs"/>
          <w:sz w:val="24"/>
          <w:szCs w:val="24"/>
          <w:cs/>
          <w:lang w:bidi="bn-BD"/>
        </w:rPr>
        <w:t xml:space="preserve"> আর একটি</w:t>
      </w:r>
      <w:r>
        <w:rPr>
          <w:rFonts w:ascii="Kalpurush" w:hAnsi="Kalpurush" w:cs="Kalpurush" w:hint="cs"/>
          <w:sz w:val="24"/>
          <w:szCs w:val="24"/>
          <w:cs/>
          <w:lang w:bidi="bn-BD"/>
        </w:rPr>
        <w:t xml:space="preserve"> হলো, কাফ-</w:t>
      </w:r>
      <w:r w:rsidRPr="009022D6">
        <w:rPr>
          <w:rFonts w:ascii="Kalpurush" w:hAnsi="Kalpurush" w:cs="Kalpurush" w:hint="cs"/>
          <w:sz w:val="24"/>
          <w:szCs w:val="24"/>
          <w:cs/>
          <w:lang w:bidi="bn-BD"/>
        </w:rPr>
        <w:t>এর</w:t>
      </w:r>
      <w:r>
        <w:rPr>
          <w:rFonts w:ascii="Kalpurush" w:hAnsi="Kalpurush" w:cs="Kalpurush" w:hint="cs"/>
          <w:sz w:val="24"/>
          <w:szCs w:val="24"/>
          <w:cs/>
          <w:lang w:bidi="bn-BD"/>
        </w:rPr>
        <w:t xml:space="preserve"> উপর</w:t>
      </w:r>
      <w:r w:rsidRPr="009022D6">
        <w:rPr>
          <w:rFonts w:ascii="Kalpurush" w:hAnsi="Kalpurush" w:cs="Kalpurush" w:hint="cs"/>
          <w:sz w:val="24"/>
          <w:szCs w:val="24"/>
          <w:cs/>
          <w:lang w:bidi="bn-BD"/>
        </w:rPr>
        <w:t xml:space="preserve"> যবর। পেশ হওয়াটা অধিক প্রসিদ্ধ</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ও যুক্তিযুক্ত।</w:t>
      </w:r>
      <w:r>
        <w:rPr>
          <w:rFonts w:ascii="Kalpurush" w:hAnsi="Kalpurush" w:cs="Kalpurush" w:hint="cs"/>
          <w:sz w:val="24"/>
          <w:szCs w:val="24"/>
          <w:cs/>
          <w:lang w:bidi="bn-BD"/>
        </w:rPr>
        <w:t xml:space="preserve"> অর্থাৎ</w:t>
      </w:r>
      <w:r w:rsidRPr="009022D6">
        <w:rPr>
          <w:rFonts w:ascii="Kalpurush" w:hAnsi="Kalpurush" w:cs="Kalpurush" w:hint="cs"/>
          <w:sz w:val="24"/>
          <w:szCs w:val="24"/>
          <w:cs/>
          <w:lang w:bidi="bn-BD"/>
        </w:rPr>
        <w:t xml:space="preserve"> তাদের মধ্য হতে সে নিজেই অধিক ধ্বংসপ্রাপ্ত। আর যখন যবর </w:t>
      </w:r>
      <w:r w:rsidRPr="009022D6">
        <w:rPr>
          <w:rFonts w:ascii="Kalpurush" w:hAnsi="Kalpurush" w:cs="Kalpurush" w:hint="cs"/>
          <w:sz w:val="24"/>
          <w:szCs w:val="24"/>
          <w:cs/>
          <w:lang w:bidi="bn-BD"/>
        </w:rPr>
        <w:lastRenderedPageBreak/>
        <w:t xml:space="preserve">বিশিষ্ট হবে, তখন অর্থ হবে, সে তাদের ধ্বংস হয়ে গেছে বলে </w:t>
      </w:r>
      <w:r w:rsidRPr="009022D6">
        <w:rPr>
          <w:rFonts w:ascii="Kalpurush" w:hAnsi="Kalpurush" w:cs="Kalpurush"/>
          <w:sz w:val="24"/>
          <w:szCs w:val="24"/>
          <w:cs/>
          <w:lang w:bidi="bn-BD"/>
        </w:rPr>
        <w:t>ঘোষণা</w:t>
      </w:r>
      <w:r w:rsidRPr="009022D6">
        <w:rPr>
          <w:rFonts w:ascii="Kalpurush" w:hAnsi="Kalpurush" w:cs="Kalpurush" w:hint="cs"/>
          <w:sz w:val="24"/>
          <w:szCs w:val="24"/>
          <w:cs/>
          <w:lang w:bidi="bn-BD"/>
        </w:rPr>
        <w:t xml:space="preserve"> দিল, বাস্তবে তারা ধ্বংস হয়</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Pr>
          <w:rFonts w:ascii="Kalpurush" w:hAnsi="Kalpurush" w:cs="Kalpurush" w:hint="cs"/>
          <w:sz w:val="24"/>
          <w:szCs w:val="24"/>
          <w:cs/>
          <w:lang w:bidi="bn-BD"/>
        </w:rPr>
        <w:t>উ</w:t>
      </w:r>
      <w:r w:rsidRPr="009022D6">
        <w:rPr>
          <w:rFonts w:ascii="Kalpurush" w:hAnsi="Kalpurush" w:cs="Kalpurush" w:hint="cs"/>
          <w:sz w:val="24"/>
          <w:szCs w:val="24"/>
          <w:cs/>
          <w:lang w:bidi="bn-BD"/>
        </w:rPr>
        <w:t xml:space="preserve">লামারা এ বিষয়ে একমত যে, এখানে যে </w:t>
      </w:r>
      <w:r w:rsidRPr="009022D6">
        <w:rPr>
          <w:rFonts w:ascii="Kalpurush" w:hAnsi="Kalpurush" w:cs="Kalpurush"/>
          <w:sz w:val="24"/>
          <w:szCs w:val="24"/>
          <w:cs/>
          <w:lang w:bidi="bn-BD"/>
        </w:rPr>
        <w:t>দূষণীয়</w:t>
      </w:r>
      <w:r w:rsidRPr="009022D6">
        <w:rPr>
          <w:rFonts w:ascii="Kalpurush" w:hAnsi="Kalpurush" w:cs="Kalpurush" w:hint="cs"/>
          <w:sz w:val="24"/>
          <w:szCs w:val="24"/>
          <w:cs/>
          <w:lang w:bidi="bn-BD"/>
        </w:rPr>
        <w:t xml:space="preserve"> বিষয়টি আলোচনা করা হয়, তা সে ব্যক্তির ক্ষেত্রে প্রযোজ্য যে মানুষকে নিকৃষ্ট জেনে, নিজেকে তাদের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প্রাধান্য দেয়, আর তাদের মন্দ মনে করে এবং তাদের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বড়াই করে, এ ধরনের কথা বলে। কারণ, সে কাউকে ভালো বা মন্দ বলার অধিকার রাখে না। এ 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কেবল </w:t>
      </w:r>
      <w:r w:rsidRPr="009022D6">
        <w:rPr>
          <w:rFonts w:ascii="Kalpurush" w:hAnsi="Kalpurush" w:cs="Kalpurush"/>
          <w:sz w:val="24"/>
          <w:szCs w:val="24"/>
          <w:cs/>
          <w:lang w:bidi="bn-BD"/>
        </w:rPr>
        <w:t>আল্লাহর বৈশিষ্ট্য</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 xml:space="preserve">তবে যদি তার নিজের মধ্যে ও বর্তমান মুসলিমদের মধ্যে দ্বীনের ব্যাপারে </w:t>
      </w:r>
      <w:r w:rsidRPr="009022D6">
        <w:rPr>
          <w:rFonts w:ascii="Kalpurush" w:hAnsi="Kalpurush" w:cs="Kalpurush"/>
          <w:sz w:val="24"/>
          <w:szCs w:val="24"/>
          <w:cs/>
          <w:lang w:bidi="bn-BD"/>
        </w:rPr>
        <w:t>যে দুরবস্থা বিদ্যমান তার</w:t>
      </w:r>
      <w:r>
        <w:rPr>
          <w:rFonts w:ascii="Kalpurush" w:hAnsi="Kalpurush" w:cs="Kalpurush"/>
          <w:sz w:val="24"/>
          <w:szCs w:val="24"/>
          <w:cs/>
          <w:lang w:bidi="bn-BD"/>
        </w:rPr>
        <w:t xml:space="preserve"> ওপর</w:t>
      </w:r>
      <w:r w:rsidRPr="009022D6">
        <w:rPr>
          <w:rFonts w:ascii="Kalpurush" w:hAnsi="Kalpurush" w:cs="Kalpurush"/>
          <w:sz w:val="24"/>
          <w:szCs w:val="24"/>
          <w:cs/>
          <w:lang w:bidi="bn-BD"/>
        </w:rPr>
        <w:t xml:space="preserve"> আফসোস ও দু</w:t>
      </w:r>
      <w:r>
        <w:rPr>
          <w:rFonts w:ascii="Kalpurush" w:hAnsi="Kalpurush" w:cs="Kalpurush" w:hint="cs"/>
          <w:sz w:val="24"/>
          <w:szCs w:val="24"/>
          <w:cs/>
          <w:lang w:bidi="bn-BD"/>
        </w:rPr>
        <w:t>ঃ</w:t>
      </w:r>
      <w:r w:rsidRPr="009022D6">
        <w:rPr>
          <w:rFonts w:ascii="Kalpurush" w:hAnsi="Kalpurush" w:cs="Kalpurush"/>
          <w:sz w:val="24"/>
          <w:szCs w:val="24"/>
          <w:cs/>
          <w:lang w:bidi="bn-BD"/>
        </w:rPr>
        <w:t>খ প্রকাশ করে এ</w:t>
      </w:r>
      <w:r w:rsidRPr="009022D6">
        <w:rPr>
          <w:rFonts w:ascii="Kalpurush" w:hAnsi="Kalpurush" w:cs="Kalpurush" w:hint="cs"/>
          <w:sz w:val="24"/>
          <w:szCs w:val="24"/>
          <w:cs/>
          <w:lang w:bidi="bn-BD"/>
        </w:rPr>
        <w:t xml:space="preserve"> ধর</w:t>
      </w:r>
      <w:r>
        <w:rPr>
          <w:rFonts w:ascii="Kalpurush" w:hAnsi="Kalpurush" w:cs="Kalpurush" w:hint="cs"/>
          <w:sz w:val="24"/>
          <w:szCs w:val="24"/>
          <w:cs/>
          <w:lang w:bidi="bn-BD"/>
        </w:rPr>
        <w:t>ণে</w:t>
      </w:r>
      <w:r w:rsidRPr="009022D6">
        <w:rPr>
          <w:rFonts w:ascii="Kalpurush" w:hAnsi="Kalpurush" w:cs="Kalpurush" w:hint="cs"/>
          <w:sz w:val="24"/>
          <w:szCs w:val="24"/>
          <w:cs/>
          <w:lang w:bidi="bn-BD"/>
        </w:rPr>
        <w:t>র কথা বলে, তখন তাতে</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ক্ষতি</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যেমনটি বলেছিল উম্মে দারদা।</w:t>
      </w:r>
      <w:r w:rsidRPr="009022D6">
        <w:rPr>
          <w:rFonts w:ascii="Kalpurush" w:hAnsi="Kalpurush" w:cs="Kalpurush" w:hint="cs"/>
          <w:sz w:val="24"/>
          <w:szCs w:val="24"/>
          <w:cs/>
          <w:lang w:bidi="bn-BD"/>
        </w:rPr>
        <w:t xml:space="preserve"> তিনি বলেন, একদিন আবু দারদা বিক্ষুব্ধ হয়ে ঘরে প্রবেশ করে, আমি তাকে বললাম, তোমাকে কিসে ক্ষুব্ধ করল? তখন সে বলল, আমি </w:t>
      </w:r>
      <w:r w:rsidRPr="009022D6">
        <w:rPr>
          <w:rFonts w:ascii="Kalpurush" w:hAnsi="Kalpurush" w:cs="Kalpurush"/>
          <w:sz w:val="24"/>
          <w:szCs w:val="24"/>
          <w:cs/>
          <w:lang w:bidi="bn-BD"/>
        </w:rPr>
        <w:t>মুহাম্ম</w:t>
      </w:r>
      <w:r>
        <w:rPr>
          <w:rFonts w:ascii="Kalpurush" w:hAnsi="Kalpurush" w:cs="Kalpurush" w:hint="cs"/>
          <w:sz w:val="24"/>
          <w:szCs w:val="24"/>
          <w:cs/>
          <w:lang w:bidi="bn-BD"/>
        </w:rPr>
        <w:t>া</w:t>
      </w:r>
      <w:r w:rsidRPr="009022D6">
        <w:rPr>
          <w:rFonts w:ascii="Kalpurush" w:hAnsi="Kalpurush" w:cs="Kalpurush"/>
          <w:sz w:val="24"/>
          <w:szCs w:val="24"/>
          <w:cs/>
          <w:lang w:bidi="bn-BD"/>
        </w:rPr>
        <w:t>দের</w:t>
      </w:r>
      <w:r w:rsidRPr="009022D6">
        <w:rPr>
          <w:rFonts w:ascii="Kalpurush" w:hAnsi="Kalpurush" w:cs="Kalpurush" w:hint="cs"/>
          <w:sz w:val="24"/>
          <w:szCs w:val="24"/>
          <w:cs/>
          <w:lang w:bidi="bn-BD"/>
        </w:rPr>
        <w:t xml:space="preserve"> উম্মতের বিষয়ে কিছুই বুঝতে পারছি না, তারা সবাই </w:t>
      </w:r>
      <w:r w:rsidRPr="009022D6">
        <w:rPr>
          <w:rFonts w:ascii="Kalpurush" w:hAnsi="Kalpurush" w:cs="Kalpurush"/>
          <w:sz w:val="24"/>
          <w:szCs w:val="24"/>
          <w:cs/>
          <w:lang w:bidi="bn-BD"/>
        </w:rPr>
        <w:t>জাহান্নামে প্রবেশ করতে যাচ্ছে</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 xml:space="preserve">ইমাম </w:t>
      </w:r>
      <w:r w:rsidRPr="009022D6">
        <w:rPr>
          <w:rFonts w:ascii="Kalpurush" w:hAnsi="Kalpurush" w:cs="Kalpurush"/>
          <w:sz w:val="24"/>
          <w:szCs w:val="24"/>
          <w:cs/>
          <w:lang w:bidi="bn-IN"/>
        </w:rPr>
        <w:lastRenderedPageBreak/>
        <w:t>মালেক রহ</w:t>
      </w:r>
      <w:r w:rsidRPr="009022D6">
        <w:rPr>
          <w:rFonts w:ascii="Kalpurush" w:hAnsi="Kalpurush" w:cs="Kalpurush"/>
          <w:sz w:val="24"/>
          <w:szCs w:val="24"/>
          <w:cs/>
          <w:lang w:bidi="bn-BD"/>
        </w:rPr>
        <w:t>.</w:t>
      </w:r>
      <w:r>
        <w:rPr>
          <w:rFonts w:ascii="Kalpurush" w:hAnsi="Kalpurush" w:cs="Kalpurush"/>
          <w:sz w:val="24"/>
          <w:szCs w:val="24"/>
          <w:cs/>
          <w:lang w:bidi="bn-BD"/>
        </w:rPr>
        <w:t xml:space="preserve"> হাদীস</w:t>
      </w:r>
      <w:r w:rsidRPr="009022D6">
        <w:rPr>
          <w:rFonts w:ascii="Kalpurush" w:hAnsi="Kalpurush" w:cs="Kalpurush"/>
          <w:sz w:val="24"/>
          <w:szCs w:val="24"/>
          <w:cs/>
          <w:lang w:bidi="bn-BD"/>
        </w:rPr>
        <w:t>টি ব্যাখ্যা এ রকমই করেছেন এবং অন্যান্য লোকের</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ও তার অনুকরণ করেছেন</w:t>
      </w:r>
      <w:r w:rsidRPr="009022D6">
        <w:rPr>
          <w:rFonts w:ascii="Kalpurush" w:hAnsi="Kalpurush" w:cs="Nikosh"/>
          <w:sz w:val="24"/>
          <w:szCs w:val="24"/>
          <w:cs/>
          <w:lang w:bidi="hi-IN"/>
        </w:rPr>
        <w:t>।</w:t>
      </w:r>
      <w:r w:rsidRPr="009022D6">
        <w:rPr>
          <w:rStyle w:val="FootnoteReference"/>
          <w:rFonts w:ascii="Kalpurush" w:hAnsi="Kalpurush" w:cs="Kalpurush"/>
          <w:sz w:val="24"/>
          <w:szCs w:val="24"/>
          <w:cs/>
          <w:lang w:bidi="bn-BD"/>
        </w:rPr>
        <w:footnoteReference w:id="9"/>
      </w:r>
      <w:r w:rsidRPr="009022D6">
        <w:rPr>
          <w:rFonts w:ascii="Kalpurush" w:hAnsi="Kalpurush" w:cs="Kalpurush"/>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আর আল্লামা</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যাওজী রহ. বলেন, কতক অসতর্ক ছুফী আছে, যারা তাদের নিজেদের মনে করে, তারা আল্লাহর মাহবুব ও মকবুল বান্দা আর অন্যরা সবাই নিকৃষ্ট ও পাপি বান্দা। তারা আরও ধারণা করে, তার মান-মর্যাদা অতি উ</w:t>
      </w:r>
      <w:r w:rsidRPr="009022D6">
        <w:rPr>
          <w:rFonts w:ascii="Kalpurush" w:hAnsi="Kalpurush" w:cs="Kalpurush" w:hint="cs"/>
          <w:sz w:val="24"/>
          <w:szCs w:val="24"/>
          <w:cs/>
          <w:lang w:bidi="bn-BD"/>
        </w:rPr>
        <w:t>চ্চে</w:t>
      </w:r>
      <w:r w:rsidRPr="009022D6">
        <w:rPr>
          <w:rFonts w:ascii="Kalpurush" w:hAnsi="Kalpurush" w:cs="Kalpurush"/>
          <w:sz w:val="24"/>
          <w:szCs w:val="24"/>
          <w:cs/>
          <w:lang w:bidi="bn-BD"/>
        </w:rPr>
        <w:t xml:space="preserve">, তাই সবাই তাকে সম্মান করে, তার মান মর্যাদা যদি </w:t>
      </w:r>
      <w:r w:rsidRPr="009022D6">
        <w:rPr>
          <w:rFonts w:ascii="Kalpurush" w:hAnsi="Kalpurush" w:cs="Kalpurush" w:hint="cs"/>
          <w:sz w:val="24"/>
          <w:szCs w:val="24"/>
          <w:cs/>
          <w:lang w:bidi="bn-BD"/>
        </w:rPr>
        <w:t>উচ্চে</w:t>
      </w:r>
      <w:r w:rsidRPr="009022D6">
        <w:rPr>
          <w:rFonts w:ascii="Kalpurush" w:hAnsi="Kalpurush" w:cs="Kalpurush"/>
          <w:sz w:val="24"/>
          <w:szCs w:val="24"/>
          <w:cs/>
          <w:lang w:bidi="bn-BD"/>
        </w:rPr>
        <w:t xml:space="preserve"> না হত তাহলে তাকে কেউ সম্মান করত না। আবার কখনো কখনো সে এ ধারণা করে, সে </w:t>
      </w:r>
      <w:r w:rsidRPr="009022D6">
        <w:rPr>
          <w:rFonts w:ascii="Kalpurush" w:hAnsi="Kalpurush" w:cs="Kalpurush" w:hint="cs"/>
          <w:sz w:val="24"/>
          <w:szCs w:val="24"/>
          <w:cs/>
          <w:lang w:bidi="bn-BD"/>
        </w:rPr>
        <w:t>য</w:t>
      </w:r>
      <w:r w:rsidRPr="009022D6">
        <w:rPr>
          <w:rFonts w:ascii="Kalpurush" w:hAnsi="Kalpurush" w:cs="Kalpurush"/>
          <w:sz w:val="24"/>
          <w:szCs w:val="24"/>
          <w:cs/>
          <w:lang w:bidi="bn-BD"/>
        </w:rPr>
        <w:t xml:space="preserve">মিনের </w:t>
      </w:r>
      <w:r w:rsidRPr="009022D6">
        <w:rPr>
          <w:rFonts w:ascii="Kalpurush" w:hAnsi="Kalpurush" w:cs="Kalpurush" w:hint="cs"/>
          <w:sz w:val="24"/>
          <w:szCs w:val="24"/>
          <w:cs/>
          <w:lang w:bidi="bn-BD"/>
        </w:rPr>
        <w:t>কুতুব</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মর্যাদায়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পৌঁছেছে</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আসন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পর্যন্ত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পৌ</w:t>
      </w:r>
      <w:r>
        <w:rPr>
          <w:rFonts w:ascii="Kalpurush" w:hAnsi="Kalpurush" w:cs="Kalpurush" w:hint="cs"/>
          <w:sz w:val="24"/>
          <w:szCs w:val="24"/>
          <w:cs/>
          <w:lang w:bidi="bn-BD"/>
        </w:rPr>
        <w:t>ঁ</w:t>
      </w:r>
      <w:r w:rsidRPr="009022D6">
        <w:rPr>
          <w:rFonts w:ascii="Kalpurush" w:hAnsi="Kalpurush" w:cs="Kalpurush" w:hint="cs"/>
          <w:sz w:val="24"/>
          <w:szCs w:val="24"/>
          <w:cs/>
          <w:lang w:bidi="bn-BD"/>
        </w:rPr>
        <w:t>ছার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মত</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আর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কেউ</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দুনিয়াতে</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hi-IN"/>
        </w:rPr>
        <w:t>।</w:t>
      </w:r>
      <w:r w:rsidRPr="009022D6">
        <w:rPr>
          <w:rStyle w:val="FootnoteReference"/>
          <w:rFonts w:ascii="Kalpurush" w:hAnsi="Kalpurush" w:cs="Kalpurush"/>
          <w:sz w:val="24"/>
          <w:szCs w:val="24"/>
          <w:cs/>
          <w:lang w:bidi="bn-BD"/>
        </w:rPr>
        <w:footnoteReference w:id="10"/>
      </w:r>
      <w:r w:rsidRPr="009022D6">
        <w:rPr>
          <w:rFonts w:ascii="Kalpurush" w:hAnsi="Kalpurush" w:cs="Kalpurush"/>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 খাত্তাবী রহ. তার আযলা কিতাবে বর্ণনা করেন,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মুবারক খোরাসানে পৌছলে, মানুষের মুখে শুনতে পেলেন, এখানে একজন লোক আছে যিনি তাকওয়া ও </w:t>
      </w:r>
      <w:r w:rsidRPr="009022D6">
        <w:rPr>
          <w:rFonts w:ascii="Kalpurush" w:hAnsi="Kalpurush" w:cs="Kalpurush"/>
          <w:sz w:val="24"/>
          <w:szCs w:val="24"/>
          <w:cs/>
          <w:lang w:bidi="bn-BD"/>
        </w:rPr>
        <w:t>পরহেজগারিতে</w:t>
      </w:r>
      <w:r w:rsidRPr="009022D6">
        <w:rPr>
          <w:rFonts w:ascii="Kalpurush" w:hAnsi="Kalpurush" w:cs="Kalpurush" w:hint="cs"/>
          <w:sz w:val="24"/>
          <w:szCs w:val="24"/>
          <w:cs/>
          <w:lang w:bidi="bn-BD"/>
        </w:rPr>
        <w:t xml:space="preserve"> প্রসিদ্ধ ও বিখ্যাত</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BD"/>
        </w:rPr>
        <w:t xml:space="preserve">এ কথা </w:t>
      </w:r>
      <w:r w:rsidRPr="009022D6">
        <w:rPr>
          <w:rFonts w:ascii="Kalpurush" w:hAnsi="Kalpurush" w:cs="Kalpurush" w:hint="cs"/>
          <w:sz w:val="24"/>
          <w:szCs w:val="24"/>
          <w:cs/>
          <w:lang w:bidi="bn-BD"/>
        </w:rPr>
        <w:lastRenderedPageBreak/>
        <w:t>শোনে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মুবারক রহ. তাকে দেখতে গেলেন। তিনি তার ঘরে প্রবেশ করেন, কিন্তু লোকটি তার দিকে একটুও </w:t>
      </w:r>
      <w:r w:rsidRPr="009022D6">
        <w:rPr>
          <w:rFonts w:ascii="Kalpurush" w:hAnsi="Kalpurush" w:cs="Kalpurush"/>
          <w:sz w:val="24"/>
          <w:szCs w:val="24"/>
          <w:cs/>
          <w:lang w:bidi="bn-BD"/>
        </w:rPr>
        <w:t>তাকাল</w:t>
      </w:r>
      <w:r w:rsidRPr="009022D6">
        <w:rPr>
          <w:rFonts w:ascii="Kalpurush" w:hAnsi="Kalpurush" w:cs="Kalpurush" w:hint="cs"/>
          <w:sz w:val="24"/>
          <w:szCs w:val="24"/>
          <w:cs/>
          <w:lang w:bidi="bn-BD"/>
        </w:rPr>
        <w:t xml:space="preserve"> না এবং তার প্রতি বিন্দু পরিমাণও ভ্রুক্ষেপ করেনি। তার অবস্থা দেখে আব্দুল্লাহ ইবনুল মুবারক কাল </w:t>
      </w:r>
      <w:r w:rsidRPr="009022D6">
        <w:rPr>
          <w:rFonts w:ascii="Kalpurush" w:hAnsi="Kalpurush" w:cs="Kalpurush"/>
          <w:sz w:val="24"/>
          <w:szCs w:val="24"/>
          <w:cs/>
          <w:lang w:bidi="bn-BD"/>
        </w:rPr>
        <w:t>ক্ষেপণ</w:t>
      </w:r>
      <w:r w:rsidRPr="009022D6">
        <w:rPr>
          <w:rFonts w:ascii="Kalpurush" w:hAnsi="Kalpurush" w:cs="Kalpurush" w:hint="cs"/>
          <w:sz w:val="24"/>
          <w:szCs w:val="24"/>
          <w:cs/>
          <w:lang w:bidi="bn-BD"/>
        </w:rPr>
        <w:t xml:space="preserve"> না করে তার ঘর থেকে বের হয়ে চলে আসেন। তারপর তার সাথীদের থেকে এক লোক তাকে বলল, তুমি কি জান এ লোকটি কে? সে বলল, না</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তখন সে বলল, এ</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আমীরুল মুমিনীন আব্দুল্লাহ ইবনুল মুবারক, এ কথা শোনে লোকটি হতভম্ব ও নির্বাক</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এবং দৌড়ে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মুবারক রহ.</w:t>
      </w:r>
      <w:r>
        <w:rPr>
          <w:rFonts w:ascii="Kalpurush" w:hAnsi="Kalpurush" w:cs="Kalpurush" w:hint="cs"/>
          <w:sz w:val="24"/>
          <w:szCs w:val="24"/>
          <w:cs/>
          <w:lang w:bidi="bn-BD"/>
        </w:rPr>
        <w:t>-</w:t>
      </w:r>
      <w:r w:rsidRPr="009022D6">
        <w:rPr>
          <w:rFonts w:ascii="Kalpurush" w:hAnsi="Kalpurush" w:cs="Kalpurush" w:hint="cs"/>
          <w:sz w:val="24"/>
          <w:szCs w:val="24"/>
          <w:cs/>
          <w:lang w:bidi="bn-BD"/>
        </w:rPr>
        <w:t>এর নিকট গেল, তার নিকট ক্ষমা চাইল এবং তার আচরণের জন্য</w:t>
      </w:r>
      <w:r>
        <w:rPr>
          <w:rFonts w:ascii="Kalpurush" w:hAnsi="Kalpurush" w:cs="Kalpurush" w:hint="cs"/>
          <w:sz w:val="24"/>
          <w:szCs w:val="24"/>
          <w:cs/>
          <w:lang w:bidi="bn-BD"/>
        </w:rPr>
        <w:t xml:space="preserve"> দুঃখ</w:t>
      </w:r>
      <w:r w:rsidRPr="009022D6">
        <w:rPr>
          <w:rFonts w:ascii="Kalpurush" w:hAnsi="Kalpurush" w:cs="Kalpurush" w:hint="cs"/>
          <w:sz w:val="24"/>
          <w:szCs w:val="24"/>
          <w:cs/>
          <w:lang w:bidi="bn-BD"/>
        </w:rPr>
        <w:t xml:space="preserve"> প্রকাশ করল</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তারপর বলল, হে আবু আব্দুর রহমান! তুমি আমাকে ক্ষমা কর এবং উপদেশ দাও!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আব্দুল্লাহ ইবনুল মুবারক বলল, যখন তুমি ঘর থেকে বের হও, তখন যাকেই দেখ, মনে করবে সে তোমার থেকে উত্তম, আর তুমি তাদের চেয়ে অধম ও  নিকৃষ্ট। তাকে এ  উপদেশ</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র কারণ</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লোকটি </w:t>
      </w:r>
      <w:r w:rsidRPr="009022D6">
        <w:rPr>
          <w:rFonts w:ascii="Kalpurush" w:hAnsi="Kalpurush" w:cs="Kalpurush" w:hint="cs"/>
          <w:sz w:val="24"/>
          <w:szCs w:val="24"/>
          <w:cs/>
          <w:lang w:bidi="bn-BD"/>
        </w:rPr>
        <w:lastRenderedPageBreak/>
        <w:t>নিজেকে বড় মনে করত এবং অহংকার করত</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এ ছিল </w:t>
      </w:r>
      <w:r w:rsidRPr="009022D6">
        <w:rPr>
          <w:rFonts w:ascii="Kalpurush" w:hAnsi="Kalpurush" w:cs="Kalpurush"/>
          <w:sz w:val="24"/>
          <w:szCs w:val="24"/>
          <w:cs/>
          <w:lang w:bidi="bn-BD"/>
        </w:rPr>
        <w:t>ধোঁকায়</w:t>
      </w:r>
      <w:r w:rsidRPr="009022D6">
        <w:rPr>
          <w:rFonts w:ascii="Kalpurush" w:hAnsi="Kalpurush" w:cs="Kalpurush" w:hint="cs"/>
          <w:sz w:val="24"/>
          <w:szCs w:val="24"/>
          <w:cs/>
          <w:lang w:bidi="bn-BD"/>
        </w:rPr>
        <w:t xml:space="preserve"> নিমজ্জিত একজন অহংকারীর অবস্থা। সালফে সালেহীন ও আমাদের </w:t>
      </w:r>
      <w:r w:rsidRPr="009022D6">
        <w:rPr>
          <w:rFonts w:ascii="Kalpurush" w:hAnsi="Kalpurush" w:cs="Kalpurush"/>
          <w:sz w:val="24"/>
          <w:szCs w:val="24"/>
          <w:cs/>
          <w:lang w:bidi="bn-BD"/>
        </w:rPr>
        <w:t>পূর্বসূরিদের</w:t>
      </w:r>
      <w:r w:rsidRPr="009022D6">
        <w:rPr>
          <w:rFonts w:ascii="Kalpurush" w:hAnsi="Kalpurush" w:cs="Kalpurush" w:hint="cs"/>
          <w:sz w:val="24"/>
          <w:szCs w:val="24"/>
          <w:cs/>
          <w:lang w:bidi="bn-BD"/>
        </w:rPr>
        <w:t xml:space="preserve"> অবস্থা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এ লোকটি হতে সম্পূর্ণ বিপরীত। তারা কখনোই এ ধরনের আচরণ করত না। তাদের থেকে একজন লোকের কথা বর্ণিত, তিনি বলেন, আমি </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আরাফায় অবস্থান কারীদের নিকট তাকিয়ে দেখি, আমার মত </w:t>
      </w:r>
      <w:r w:rsidRPr="009022D6">
        <w:rPr>
          <w:rFonts w:ascii="Kalpurush" w:hAnsi="Kalpurush" w:cs="Kalpurush"/>
          <w:sz w:val="24"/>
          <w:szCs w:val="24"/>
          <w:cs/>
          <w:lang w:bidi="bn-BD"/>
        </w:rPr>
        <w:t>পাপিষ্ঠ</w:t>
      </w:r>
      <w:r w:rsidRPr="009022D6">
        <w:rPr>
          <w:rFonts w:ascii="Kalpurush" w:hAnsi="Kalpurush" w:cs="Kalpurush" w:hint="cs"/>
          <w:sz w:val="24"/>
          <w:szCs w:val="24"/>
          <w:cs/>
          <w:lang w:bidi="bn-BD"/>
        </w:rPr>
        <w:t xml:space="preserve"> ও </w:t>
      </w:r>
      <w:r w:rsidRPr="009022D6">
        <w:rPr>
          <w:rFonts w:ascii="Kalpurush" w:hAnsi="Kalpurush" w:cs="Kalpurush"/>
          <w:sz w:val="24"/>
          <w:szCs w:val="24"/>
          <w:cs/>
          <w:lang w:bidi="bn-BD"/>
        </w:rPr>
        <w:t>গুনাহগার</w:t>
      </w:r>
      <w:r w:rsidRPr="009022D6">
        <w:rPr>
          <w:rFonts w:ascii="Kalpurush" w:hAnsi="Kalpurush" w:cs="Kalpurush" w:hint="cs"/>
          <w:sz w:val="24"/>
          <w:szCs w:val="24"/>
          <w:cs/>
          <w:lang w:bidi="bn-BD"/>
        </w:rPr>
        <w:t xml:space="preserve"> লোক যদি না থাকত, তাহলে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সকল আরাফাবাসীকে ক্ষমা করে দিত।</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একজন মুমিন সব সময় নিজেকে ছোট ও নিকৃষ্ট মনে করবে এটাই স্বাভাবিক।</w:t>
      </w:r>
      <w:r w:rsidRPr="009022D6">
        <w:rPr>
          <w:rFonts w:ascii="Kalpurush" w:hAnsi="Kalpurush" w:cs="Mangal" w:hint="cs"/>
          <w:sz w:val="24"/>
          <w:szCs w:val="24"/>
          <w:cs/>
          <w:lang w:bidi="hi-IN"/>
        </w:rPr>
        <w:t xml:space="preserve"> </w:t>
      </w:r>
      <w:r w:rsidRPr="009022D6">
        <w:rPr>
          <w:rFonts w:ascii="Kalpurush" w:hAnsi="Kalpurush" w:cs="Kalpurush"/>
          <w:sz w:val="24"/>
          <w:szCs w:val="24"/>
          <w:cs/>
          <w:lang w:bidi="bn-IN"/>
        </w:rPr>
        <w:t>তার আমল</w:t>
      </w:r>
      <w:r w:rsidRPr="009022D6">
        <w:rPr>
          <w:rFonts w:ascii="Kalpurush" w:hAnsi="Kalpurush" w:cs="Kalpurush"/>
          <w:sz w:val="24"/>
          <w:szCs w:val="24"/>
          <w:cs/>
          <w:lang w:bidi="bn-BD"/>
        </w:rPr>
        <w:t>, ইবাদত ও বন্দেগী যতই বেশি হোক না কেন, সে তার যাবতীয় সব</w:t>
      </w:r>
      <w:r w:rsidRPr="009022D6">
        <w:rPr>
          <w:rFonts w:ascii="Kalpurush" w:hAnsi="Kalpurush" w:cs="Kalpurush" w:hint="cs"/>
          <w:sz w:val="24"/>
          <w:szCs w:val="24"/>
          <w:cs/>
          <w:lang w:bidi="bn-BD"/>
        </w:rPr>
        <w:t xml:space="preserve"> ইবাদতকে খুব কমই বিবেচনা করবে।</w:t>
      </w:r>
      <w:r w:rsidRPr="009022D6">
        <w:rPr>
          <w:rFonts w:ascii="Kalpurush" w:hAnsi="Kalpurush" w:cs="Mangal" w:hint="cs"/>
          <w:sz w:val="24"/>
          <w:szCs w:val="24"/>
          <w:cs/>
          <w:lang w:bidi="hi-IN"/>
        </w:rPr>
        <w:t xml:space="preserve"> </w:t>
      </w:r>
      <w:r>
        <w:rPr>
          <w:rFonts w:ascii="Kalpurush" w:hAnsi="Kalpurush" w:cs="Kalpurush"/>
          <w:sz w:val="24"/>
          <w:szCs w:val="24"/>
          <w:cs/>
          <w:lang w:bidi="bn-IN"/>
        </w:rPr>
        <w:t>উমার ইবন</w:t>
      </w:r>
      <w:r w:rsidRPr="009022D6">
        <w:rPr>
          <w:rFonts w:ascii="Kalpurush" w:hAnsi="Kalpurush" w:cs="Kalpurush"/>
          <w:sz w:val="24"/>
          <w:szCs w:val="24"/>
          <w:cs/>
          <w:lang w:bidi="bn-IN"/>
        </w:rPr>
        <w:t xml:space="preserve"> আব্দুল আজীজ</w:t>
      </w:r>
      <w:r w:rsidRPr="009022D6">
        <w:rPr>
          <w:rFonts w:ascii="Kalpurush" w:hAnsi="Kalpurush" w:cs="Kalpurush" w:hint="cs"/>
          <w:sz w:val="24"/>
          <w:szCs w:val="24"/>
          <w:cs/>
          <w:lang w:bidi="bn-BD"/>
        </w:rPr>
        <w:t xml:space="preserve"> রহ. </w:t>
      </w:r>
      <w:r w:rsidRPr="009022D6">
        <w:rPr>
          <w:rFonts w:ascii="Kalpurush" w:hAnsi="Kalpurush" w:cs="Kalpurush"/>
          <w:sz w:val="24"/>
          <w:szCs w:val="24"/>
          <w:cs/>
          <w:lang w:bidi="bn-IN"/>
        </w:rPr>
        <w:t>কে বলা</w:t>
      </w:r>
      <w:r>
        <w:rPr>
          <w:rFonts w:ascii="Kalpurush" w:hAnsi="Kalpurush" w:cs="Kalpurush"/>
          <w:sz w:val="24"/>
          <w:szCs w:val="24"/>
          <w:cs/>
          <w:lang w:bidi="bn-IN"/>
        </w:rPr>
        <w:t xml:space="preserve"> হলো</w:t>
      </w:r>
      <w:r w:rsidRPr="009022D6">
        <w:rPr>
          <w:rFonts w:ascii="Kalpurush" w:hAnsi="Kalpurush" w:cs="Kalpurush"/>
          <w:sz w:val="24"/>
          <w:szCs w:val="24"/>
          <w:cs/>
          <w:lang w:bidi="bn-BD"/>
        </w:rPr>
        <w:t>, যদি তুমি মারা যাও তবে আমরা তোমাকে</w:t>
      </w:r>
      <w:r w:rsidRPr="009022D6">
        <w:rPr>
          <w:rFonts w:ascii="Kalpurush" w:hAnsi="Kalpurush" w:cs="Kalpurush" w:hint="cs"/>
          <w:sz w:val="24"/>
          <w:szCs w:val="24"/>
          <w:cs/>
          <w:lang w:bidi="bn-BD"/>
        </w:rPr>
        <w:t xml:space="preserve">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কামরায় দাফন করব, তখন তিনি বললেন, একমাত্র শিরক ছাড়া আর বাকী সব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নিয়ে আল্লাহর সাথে সাক্ষাত করা,  আমার নিকট রাসুল</w:t>
      </w:r>
      <w:r>
        <w:rPr>
          <w:rFonts w:ascii="Kalpurush" w:hAnsi="Kalpurush" w:cs="Kalpurush" w:hint="cs"/>
          <w:sz w:val="24"/>
          <w:szCs w:val="24"/>
          <w:cs/>
          <w:lang w:bidi="bn-BD"/>
        </w:rPr>
        <w:t xml:space="preserve"> সাল্লাল্লাহু </w:t>
      </w:r>
      <w:r>
        <w:rPr>
          <w:rFonts w:ascii="Kalpurush" w:hAnsi="Kalpurush" w:cs="Kalpurush" w:hint="cs"/>
          <w:sz w:val="24"/>
          <w:szCs w:val="24"/>
          <w:cs/>
          <w:lang w:bidi="bn-BD"/>
        </w:rPr>
        <w:lastRenderedPageBreak/>
        <w:t>আলাইহি ওয়াসাল্লামের</w:t>
      </w:r>
      <w:r w:rsidRPr="009022D6">
        <w:rPr>
          <w:rFonts w:ascii="Kalpurush" w:hAnsi="Kalpurush" w:cs="Kalpurush" w:hint="cs"/>
          <w:sz w:val="24"/>
          <w:szCs w:val="24"/>
          <w:cs/>
          <w:lang w:bidi="bn-BD"/>
        </w:rPr>
        <w:t xml:space="preserve"> ঘরে দাফনের যোগ্য মনে করা হতে উত্তম।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চার. বংশ:</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কতক লোক আছে তারা উচ্চ বংশীয় হওয়ার কারণে অন্যদের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বংশ নিয়ে গর্ব ও অহংকার করে। সে অহংকার বসত মানুষের সাথে মিশতে চায়না, তাদের সাথে মিশতে অপছন্দ করে এবং মানুষকে ঘৃণা করে। অনেক সময় অবস্থা এমন হয়, তার মুখ দিয়েও অহংকার প্রকাশ পায়। ফলে সে মানুষকে বলতে থাকে, তুমি কে? তোমার পিতা কে? তুমি আমার মত</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লোকের সাথে কথা বলছ?!!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ইসলামের আদর্শ</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বংশ মর্যাদা না থাকার কারণে কাউকে হেয় প্র</w:t>
      </w:r>
      <w:r w:rsidRPr="009022D6">
        <w:rPr>
          <w:rFonts w:ascii="Kalpurush" w:hAnsi="Kalpurush" w:cs="Kalpurush"/>
          <w:sz w:val="24"/>
          <w:szCs w:val="24"/>
          <w:cs/>
          <w:lang w:bidi="bn-BD"/>
        </w:rPr>
        <w:t>তি-পন্ন</w:t>
      </w:r>
      <w:r w:rsidRPr="009022D6">
        <w:rPr>
          <w:rFonts w:ascii="Kalpurush" w:hAnsi="Kalpurush" w:cs="Kalpurush" w:hint="cs"/>
          <w:sz w:val="24"/>
          <w:szCs w:val="24"/>
          <w:cs/>
          <w:lang w:bidi="bn-BD"/>
        </w:rPr>
        <w:t xml:space="preserve"> করা যাবে না। একজন লোক সে যে বংশেরই হোক না কেন, তার পরিচয় ঈমান ও আমলের মাধ্যমে। এ কারণেই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নিকট হাবশী গোলাম বেলাল</w:t>
      </w:r>
      <w:r>
        <w:rPr>
          <w:rFonts w:ascii="Kalpurush" w:hAnsi="Kalpurush" w:cs="Kalpurush" w:hint="cs"/>
          <w:sz w:val="24"/>
          <w:szCs w:val="24"/>
          <w:cs/>
          <w:lang w:bidi="bn-BD"/>
        </w:rPr>
        <w:t xml:space="preserve"> রাদিয়াল্লাহু ‘আনহুর</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মূল্য</w:t>
      </w:r>
      <w:r w:rsidRPr="009022D6">
        <w:rPr>
          <w:rFonts w:ascii="Kalpurush" w:hAnsi="Kalpurush" w:cs="Kalpurush" w:hint="cs"/>
          <w:sz w:val="24"/>
          <w:szCs w:val="24"/>
          <w:cs/>
          <w:lang w:bidi="bn-BD"/>
        </w:rPr>
        <w:t xml:space="preserve"> মক্কার</w:t>
      </w:r>
      <w:r>
        <w:rPr>
          <w:rFonts w:ascii="Kalpurush" w:hAnsi="Kalpurush" w:cs="Kalpurush" w:hint="cs"/>
          <w:sz w:val="24"/>
          <w:szCs w:val="24"/>
          <w:cs/>
          <w:lang w:bidi="bn-BD"/>
        </w:rPr>
        <w:t xml:space="preserve"> কাফির</w:t>
      </w:r>
      <w:r w:rsidRPr="009022D6">
        <w:rPr>
          <w:rFonts w:ascii="Kalpurush" w:hAnsi="Kalpurush" w:cs="Kalpurush" w:hint="cs"/>
          <w:sz w:val="24"/>
          <w:szCs w:val="24"/>
          <w:cs/>
          <w:lang w:bidi="bn-BD"/>
        </w:rPr>
        <w:t xml:space="preserve"> সরদার আবু জাহল </w:t>
      </w:r>
      <w:r>
        <w:rPr>
          <w:rFonts w:ascii="Kalpurush" w:hAnsi="Kalpurush" w:cs="Kalpurush" w:hint="cs"/>
          <w:sz w:val="24"/>
          <w:szCs w:val="24"/>
          <w:cs/>
          <w:lang w:bidi="bn-BD"/>
        </w:rPr>
        <w:t>থেকে</w:t>
      </w:r>
      <w:r w:rsidRPr="009022D6">
        <w:rPr>
          <w:rFonts w:ascii="Kalpurush" w:hAnsi="Kalpurush" w:cs="Kalpurush" w:hint="cs"/>
          <w:sz w:val="24"/>
          <w:szCs w:val="24"/>
          <w:cs/>
          <w:lang w:bidi="bn-BD"/>
        </w:rPr>
        <w:t xml:space="preserve"> </w:t>
      </w:r>
      <w:r w:rsidRPr="009022D6">
        <w:rPr>
          <w:rFonts w:ascii="Kalpurush" w:hAnsi="Kalpurush" w:cs="Kalpurush" w:hint="cs"/>
          <w:sz w:val="24"/>
          <w:szCs w:val="24"/>
          <w:cs/>
          <w:lang w:bidi="bn-BD"/>
        </w:rPr>
        <w:lastRenderedPageBreak/>
        <w:t>বেশি। একম</w:t>
      </w:r>
      <w:r>
        <w:rPr>
          <w:rFonts w:ascii="Kalpurush" w:hAnsi="Kalpurush" w:cs="Kalpurush" w:hint="cs"/>
          <w:sz w:val="24"/>
          <w:szCs w:val="24"/>
          <w:cs/>
          <w:lang w:bidi="bn-BD"/>
        </w:rPr>
        <w:t>াত্র ঈমানের কারণে হাবশী গোলাম বি</w:t>
      </w:r>
      <w:r w:rsidRPr="009022D6">
        <w:rPr>
          <w:rFonts w:ascii="Kalpurush" w:hAnsi="Kalpurush" w:cs="Kalpurush" w:hint="cs"/>
          <w:sz w:val="24"/>
          <w:szCs w:val="24"/>
          <w:cs/>
          <w:lang w:bidi="bn-BD"/>
        </w:rPr>
        <w:t>লাল</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কে </w:t>
      </w:r>
      <w:r>
        <w:rPr>
          <w:rFonts w:ascii="Kalpurush" w:hAnsi="Kalpurush" w:cs="Kalpurush"/>
          <w:sz w:val="24"/>
          <w:szCs w:val="24"/>
          <w:cs/>
          <w:lang w:bidi="bn-BD"/>
        </w:rPr>
        <w:t>খলিফা</w:t>
      </w:r>
      <w:r w:rsidRPr="009022D6">
        <w:rPr>
          <w:rFonts w:ascii="Kalpurush" w:hAnsi="Kalpurush" w:cs="Kalpurush"/>
          <w:sz w:val="24"/>
          <w:szCs w:val="24"/>
          <w:cs/>
          <w:lang w:bidi="bn-BD"/>
        </w:rPr>
        <w:t>তুল</w:t>
      </w:r>
      <w:r>
        <w:rPr>
          <w:rFonts w:ascii="Kalpurush" w:hAnsi="Kalpurush" w:cs="Kalpurush" w:hint="cs"/>
          <w:sz w:val="24"/>
          <w:szCs w:val="24"/>
          <w:cs/>
          <w:lang w:bidi="bn-BD"/>
        </w:rPr>
        <w:t xml:space="preserve"> মুসলিমী</w:t>
      </w:r>
      <w:r w:rsidRPr="009022D6">
        <w:rPr>
          <w:rFonts w:ascii="Kalpurush" w:hAnsi="Kalpurush" w:cs="Kalpurush" w:hint="cs"/>
          <w:sz w:val="24"/>
          <w:szCs w:val="24"/>
          <w:cs/>
          <w:lang w:bidi="bn-BD"/>
        </w:rPr>
        <w:t xml:space="preserve">ন </w:t>
      </w:r>
      <w:r>
        <w:rPr>
          <w:rFonts w:ascii="Kalpurush" w:hAnsi="Kalpurush" w:cs="Kalpurush" w:hint="cs"/>
          <w:sz w:val="24"/>
          <w:szCs w:val="24"/>
          <w:cs/>
          <w:lang w:bidi="bn-BD"/>
        </w:rPr>
        <w:t>উমার রাদিয়াল্লাহু ‘আনহু</w:t>
      </w:r>
      <w:r w:rsidRPr="009022D6">
        <w:rPr>
          <w:rFonts w:ascii="Kalpurush" w:hAnsi="Kalpurush" w:cs="Kalpurush" w:hint="cs"/>
          <w:sz w:val="24"/>
          <w:szCs w:val="24"/>
          <w:cs/>
          <w:lang w:bidi="bn-BD"/>
        </w:rPr>
        <w:t xml:space="preserve"> তার নিজের সরদার বলে আখ্যায়িত করেন।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যেমন</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হাদীসে বর্ণিত, </w:t>
      </w:r>
      <w:r w:rsidRPr="009022D6">
        <w:rPr>
          <w:rFonts w:ascii="Kalpurush" w:hAnsi="Kalpurush" w:cs="Kalpurush"/>
          <w:sz w:val="24"/>
          <w:szCs w:val="24"/>
          <w:cs/>
          <w:lang w:bidi="bn-BD"/>
        </w:rPr>
        <w:t>যাবের</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আব্দুল্লাহ</w:t>
      </w:r>
      <w:r>
        <w:rPr>
          <w:rFonts w:ascii="Kalpurush" w:hAnsi="Kalpurush" w:cs="Kalpurush" w:hint="cs"/>
          <w:sz w:val="24"/>
          <w:szCs w:val="24"/>
          <w:cs/>
          <w:lang w:bidi="bn-BD"/>
        </w:rPr>
        <w:t xml:space="preserve"> </w:t>
      </w:r>
      <w:r>
        <w:rPr>
          <w:rFonts w:ascii="Kalpurush" w:hAnsi="Kalpurush" w:cs="Kalpurush"/>
          <w:sz w:val="24"/>
          <w:szCs w:val="24"/>
          <w:cs/>
          <w:lang w:bidi="bn-BD"/>
        </w:rPr>
        <w:t>রাদিয়াল্লাহু ‘আনহু থেকে বর্ণিত</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তিনি বলেন,</w:t>
      </w:r>
    </w:p>
    <w:p w:rsidR="009022D6" w:rsidRPr="009022D6" w:rsidRDefault="009022D6" w:rsidP="009022D6">
      <w:pPr>
        <w:spacing w:after="120" w:line="240" w:lineRule="auto"/>
        <w:jc w:val="both"/>
        <w:rPr>
          <w:rFonts w:cs="KFGQPC Uthman Taha Naskh"/>
          <w:b/>
          <w:bCs/>
          <w:color w:val="0000CC"/>
          <w:sz w:val="24"/>
          <w:szCs w:val="24"/>
        </w:rPr>
      </w:pPr>
      <w:r w:rsidRPr="009022D6">
        <w:rPr>
          <w:rFonts w:cs="KFGQPC Uthman Taha Naskh"/>
          <w:b/>
          <w:bCs/>
          <w:color w:val="0000CC"/>
          <w:sz w:val="24"/>
          <w:szCs w:val="24"/>
          <w:rtl/>
        </w:rPr>
        <w:t>«</w:t>
      </w:r>
      <w:r w:rsidRPr="009022D6">
        <w:rPr>
          <w:rFonts w:ascii="Kalpurush" w:hAnsi="Kalpurush" w:cs="KFGQPC Uthman Taha Naskh"/>
          <w:color w:val="0000CC"/>
          <w:sz w:val="24"/>
          <w:szCs w:val="24"/>
          <w:rtl/>
        </w:rPr>
        <w:t>كان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عمر يقول أبو</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بكر سيدنا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وأعتق</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سيدنا</w:t>
      </w:r>
      <w:r w:rsidRPr="009022D6">
        <w:rPr>
          <w:rFonts w:ascii="Kalpurush" w:hAnsi="Kalpurush" w:cs="KFGQPC Uthman Taha Naskh" w:hint="cs"/>
          <w:color w:val="0000CC"/>
          <w:sz w:val="24"/>
          <w:szCs w:val="24"/>
          <w:cs/>
          <w:lang w:bidi="bn-BD"/>
        </w:rPr>
        <w:t>]</w:t>
      </w:r>
      <w:r w:rsidRPr="009022D6">
        <w:rPr>
          <w:rFonts w:ascii="Kalpurush" w:hAnsi="Kalpurush" w:cs="KFGQPC Uthman Taha Naskh"/>
          <w:color w:val="0000CC"/>
          <w:sz w:val="24"/>
          <w:szCs w:val="24"/>
          <w:rtl/>
        </w:rPr>
        <w:t>يعني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بلالًا</w:t>
      </w:r>
      <w:r w:rsidRPr="009022D6">
        <w:rPr>
          <w:rFonts w:cs="KFGQPC Uthman Taha Naskh"/>
          <w:b/>
          <w:bCs/>
          <w:color w:val="0000CC"/>
          <w:sz w:val="24"/>
          <w:szCs w:val="24"/>
          <w:rtl/>
        </w:rPr>
        <w:t>»</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Pr>
          <w:rFonts w:ascii="Kalpurush" w:hAnsi="Kalpurush" w:cs="Kalpurush"/>
          <w:sz w:val="24"/>
          <w:szCs w:val="24"/>
          <w:cs/>
          <w:lang w:bidi="bn-BD"/>
        </w:rPr>
        <w:t>উমার রাদিয়াল্লাহু ‘আনহু</w:t>
      </w:r>
      <w:r w:rsidRPr="009022D6">
        <w:rPr>
          <w:rFonts w:ascii="Kalpurush" w:hAnsi="Kalpurush" w:cs="Kalpurush"/>
          <w:sz w:val="24"/>
          <w:szCs w:val="24"/>
          <w:cs/>
          <w:lang w:bidi="bn-BD"/>
        </w:rPr>
        <w:t xml:space="preserve"> বলতেন, আবু বকর</w:t>
      </w:r>
      <w:r>
        <w:rPr>
          <w:rFonts w:ascii="Kalpurush" w:hAnsi="Kalpurush" w:cs="Kalpurush"/>
          <w:sz w:val="24"/>
          <w:szCs w:val="24"/>
          <w:cs/>
          <w:lang w:bidi="bn-BD"/>
        </w:rPr>
        <w:t xml:space="preserve"> রাদিয়াল্লাহু ‘আনহু</w:t>
      </w:r>
      <w:r w:rsidRPr="009022D6">
        <w:rPr>
          <w:rFonts w:ascii="Kalpurush" w:hAnsi="Kalpurush" w:cs="Kalpurush"/>
          <w:sz w:val="24"/>
          <w:szCs w:val="24"/>
          <w:cs/>
          <w:lang w:bidi="bn-BD"/>
        </w:rPr>
        <w:t xml:space="preserve"> আমাদের সরদার এবং তিনি আমাদের সরদার বিলাল</w:t>
      </w:r>
      <w:r>
        <w:rPr>
          <w:rFonts w:ascii="Kalpurush" w:hAnsi="Kalpurush" w:cs="Kalpurush"/>
          <w:sz w:val="24"/>
          <w:szCs w:val="24"/>
          <w:cs/>
          <w:lang w:bidi="bn-BD"/>
        </w:rPr>
        <w:t xml:space="preserve"> রাদিয়াল্লাহু ‘আনহু</w:t>
      </w:r>
      <w:r w:rsidRPr="009022D6">
        <w:rPr>
          <w:rFonts w:ascii="Kalpurush" w:hAnsi="Kalpurush" w:cs="Kalpurush"/>
          <w:sz w:val="24"/>
          <w:szCs w:val="24"/>
          <w:cs/>
          <w:lang w:bidi="bn-BD"/>
        </w:rPr>
        <w:t xml:space="preserve">কে দাসত্ব ও গোলামী </w:t>
      </w:r>
      <w:r>
        <w:rPr>
          <w:rFonts w:ascii="Kalpurush" w:hAnsi="Kalpurush" w:cs="Kalpurush" w:hint="cs"/>
          <w:sz w:val="24"/>
          <w:szCs w:val="24"/>
          <w:cs/>
          <w:lang w:bidi="bn-BD"/>
        </w:rPr>
        <w:t>থেকে</w:t>
      </w:r>
      <w:r w:rsidRPr="009022D6">
        <w:rPr>
          <w:rFonts w:ascii="Kalpurush" w:hAnsi="Kalpurush" w:cs="Kalpurush"/>
          <w:sz w:val="24"/>
          <w:szCs w:val="24"/>
          <w:cs/>
          <w:lang w:bidi="bn-BD"/>
        </w:rPr>
        <w:t xml:space="preserve"> মুক্ত করেন।</w:t>
      </w:r>
      <w:r>
        <w:rPr>
          <w:rFonts w:ascii="Kalpurush" w:hAnsi="Kalpurush" w:cs="Kalpurush" w:hint="cs"/>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মা</w:t>
      </w:r>
      <w:r>
        <w:rPr>
          <w:rFonts w:ascii="Kalpurush" w:hAnsi="Kalpurush" w:cs="Kalpurush" w:hint="cs"/>
          <w:sz w:val="24"/>
          <w:szCs w:val="24"/>
          <w:cs/>
          <w:lang w:bidi="bn-BD"/>
        </w:rPr>
        <w:t>‘</w:t>
      </w:r>
      <w:r w:rsidRPr="009022D6">
        <w:rPr>
          <w:rFonts w:ascii="Kalpurush" w:hAnsi="Kalpurush" w:cs="Kalpurush" w:hint="cs"/>
          <w:sz w:val="24"/>
          <w:szCs w:val="24"/>
          <w:cs/>
          <w:lang w:bidi="bn-BD"/>
        </w:rPr>
        <w:t>রুর</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সুয়াইদ</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cs="KFGQPC Uthman Taha Naskh"/>
          <w:b/>
          <w:bCs/>
          <w:color w:val="0000CC"/>
          <w:sz w:val="24"/>
          <w:szCs w:val="24"/>
        </w:rPr>
      </w:pPr>
      <w:r w:rsidRPr="009022D6">
        <w:rPr>
          <w:rFonts w:cs="KFGQPC Uthman Taha Naskh"/>
          <w:b/>
          <w:bCs/>
          <w:color w:val="0000CC"/>
          <w:sz w:val="24"/>
          <w:szCs w:val="24"/>
          <w:rtl/>
        </w:rPr>
        <w:t>«</w:t>
      </w:r>
      <w:r w:rsidRPr="009022D6">
        <w:rPr>
          <w:rFonts w:ascii="Kalpurush" w:hAnsi="Kalpurush" w:cs="KFGQPC Uthman Taha Naskh"/>
          <w:color w:val="0000CC"/>
          <w:sz w:val="24"/>
          <w:szCs w:val="24"/>
          <w:rtl/>
        </w:rPr>
        <w:t>رأيت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على</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أبي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ذر بُرْدًا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وعلى غلامه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بُرًدا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فقُلت</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لو</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أخذت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هذا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فلبسته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كانت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حلة</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وأعطيته ثوبا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آخر</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فقال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كان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بيني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وبين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رجل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كلام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وكانت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أمه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أعجمية فنلت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منها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فذكرني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إلى</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lastRenderedPageBreak/>
        <w:t>النبي صلى الله عليه و سلم</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 xml:space="preserve"> فقال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لي</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أَسَابَبْتَ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فُلَانًا قلت</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نعم،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قال</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أَفَنلْتَ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أُمِّهِ قلت</w:t>
      </w:r>
      <w:r w:rsidRPr="009022D6">
        <w:rPr>
          <w:rFonts w:ascii="Kalpurush" w:hAnsi="Kalpurush" w:cs="KFGQPC Uthman Taha Naskh"/>
          <w:color w:val="0000CC"/>
          <w:sz w:val="24"/>
          <w:szCs w:val="24"/>
        </w:rPr>
        <w:t xml:space="preserve"> </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نعم،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قال</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إِنَّكَ</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امْرُؤٌ فيِكَ</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جَاهِلِيَّةٌ قلت</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على</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حين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ساعتي</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هذه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w:t>
      </w:r>
      <w:r w:rsidRPr="009022D6">
        <w:rPr>
          <w:rFonts w:ascii="Kalpurush" w:hAnsi="Kalpurush" w:cs="KFGQPC Uthman Taha Naskh" w:hint="cs"/>
          <w:color w:val="0000CC"/>
          <w:sz w:val="24"/>
          <w:szCs w:val="24"/>
          <w:rtl/>
        </w:rPr>
        <w:t xml:space="preserve"> </w:t>
      </w:r>
      <w:r w:rsidRPr="009022D6">
        <w:rPr>
          <w:rFonts w:ascii="Kalpurush" w:hAnsi="Kalpurush" w:cs="KFGQPC Uthman Taha Naskh"/>
          <w:color w:val="0000CC"/>
          <w:sz w:val="24"/>
          <w:szCs w:val="24"/>
          <w:rtl/>
        </w:rPr>
        <w:t>كبر</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السن قال</w:t>
      </w:r>
      <w:r w:rsidRPr="009022D6">
        <w:rPr>
          <w:rFonts w:ascii="Kalpurush" w:hAnsi="Kalpurush" w:cs="KFGQPC Uthman Taha Naskh" w:hint="cs"/>
          <w:color w:val="0000CC"/>
          <w:sz w:val="24"/>
          <w:szCs w:val="24"/>
          <w:rtl/>
        </w:rPr>
        <w:t>:</w:t>
      </w:r>
      <w:r w:rsidRPr="009022D6">
        <w:rPr>
          <w:rFonts w:ascii="Kalpurush" w:hAnsi="Kalpurush" w:cs="KFGQPC Uthman Taha Naskh"/>
          <w:color w:val="0000CC"/>
          <w:sz w:val="24"/>
          <w:szCs w:val="24"/>
          <w:rtl/>
        </w:rPr>
        <w:t xml:space="preserve"> نَعْم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هُم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إِخْوَاُنكُمْ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جَعَلهُمْ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الله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تْحَت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أَيْدِيكْم</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فَمنْ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جَعَلَ الله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أَخَاهُ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تَحت</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يَدِهِ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فَلْيُطْعِمهُ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مِماَّ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يَأْكُلُ،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وَْليُلبسِهُ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مِّما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يَلْبَسُ،</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وَلَا يَكلُّفُه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الْعَمِل</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مَا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يَغْلبُهُ،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فَإنْ</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كَلَّفَهُ ما</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يَغْلبُهُ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فَلْيُعِنهُْ</w:t>
      </w:r>
      <w:r w:rsidRPr="009022D6">
        <w:rPr>
          <w:rFonts w:ascii="Kalpurush" w:hAnsi="Kalpurush" w:cs="KFGQPC Uthman Taha Naskh"/>
          <w:color w:val="0000CC"/>
          <w:sz w:val="24"/>
          <w:szCs w:val="24"/>
        </w:rPr>
        <w:t xml:space="preserve"> </w:t>
      </w:r>
      <w:r w:rsidRPr="009022D6">
        <w:rPr>
          <w:rFonts w:ascii="Kalpurush" w:hAnsi="Kalpurush" w:cs="KFGQPC Uthman Taha Naskh"/>
          <w:color w:val="0000CC"/>
          <w:sz w:val="24"/>
          <w:szCs w:val="24"/>
          <w:rtl/>
        </w:rPr>
        <w:t>عَلَيْهِ</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আমি আবু যর</w:t>
      </w:r>
      <w:r>
        <w:rPr>
          <w:rFonts w:ascii="Kalpurush" w:hAnsi="Kalpurush" w:cs="Kalpurush" w:hint="cs"/>
          <w:sz w:val="24"/>
          <w:szCs w:val="24"/>
          <w:cs/>
          <w:lang w:bidi="bn-BD"/>
        </w:rPr>
        <w:t xml:space="preserve"> রাদিয়াল্লাহু ‘আনহুকে</w:t>
      </w:r>
      <w:r w:rsidRPr="009022D6">
        <w:rPr>
          <w:rFonts w:ascii="Kalpurush" w:hAnsi="Kalpurush" w:cs="Kalpurush" w:hint="cs"/>
          <w:sz w:val="24"/>
          <w:szCs w:val="24"/>
          <w:cs/>
          <w:lang w:bidi="bn-BD"/>
        </w:rPr>
        <w:t xml:space="preserve"> একটি চাদর পরিহিত অবস্থায় দেখি এবং তার গোলামকেও ঠিক একই চাদর পরিহিত অবস্থায় দেখি। আমি তাকে বললাম, যদি তুমি এ চাদরটি নিতে এবং তা পরিধান করতে, তাহলে তোমার জন্য একটি সেট হয়ে যেত! আর গোলামকে তুমি অন্য একটি কাপড় পরতে দিতে পারতে</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তখন তিনি বললেন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আমি ও অপর এক লোকের সাথে আমার কথাবার্তা, আলাপ আলোচনা হত</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IN"/>
        </w:rPr>
        <w:t xml:space="preserve">তার মা ছিল একজন অনারবী মহিলা। ঘটনা ক্রমে </w:t>
      </w:r>
      <w:r w:rsidRPr="009022D6">
        <w:rPr>
          <w:rFonts w:ascii="Kalpurush" w:hAnsi="Kalpurush" w:cs="Kalpurush"/>
          <w:sz w:val="24"/>
          <w:szCs w:val="24"/>
          <w:cs/>
          <w:lang w:bidi="bn-BD"/>
        </w:rPr>
        <w:t>আমি তার সাথে মেলামেশা কর</w:t>
      </w:r>
      <w:r w:rsidRPr="009022D6">
        <w:rPr>
          <w:rFonts w:ascii="Kalpurush" w:hAnsi="Kalpurush" w:cs="Kalpurush" w:hint="cs"/>
          <w:sz w:val="24"/>
          <w:szCs w:val="24"/>
          <w:cs/>
          <w:lang w:bidi="bn-BD"/>
        </w:rPr>
        <w:t>ি</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তারপর আমার বিষয়টি রাসূল</w:t>
      </w:r>
      <w:r>
        <w:rPr>
          <w:rFonts w:ascii="Kalpurush" w:hAnsi="Kalpurush" w:cs="Kalpurush"/>
          <w:sz w:val="24"/>
          <w:szCs w:val="24"/>
          <w:cs/>
          <w:lang w:bidi="bn-IN"/>
        </w:rPr>
        <w:t xml:space="preserve"> সাল্লাল্লাহু আলাইহি ওয়াসাল্লামের</w:t>
      </w:r>
      <w:r w:rsidRPr="009022D6">
        <w:rPr>
          <w:rFonts w:ascii="Kalpurush" w:hAnsi="Kalpurush" w:cs="Kalpurush"/>
          <w:sz w:val="24"/>
          <w:szCs w:val="24"/>
          <w:cs/>
          <w:lang w:bidi="bn-BD"/>
        </w:rPr>
        <w:t xml:space="preserve"> নিকট আলোচনা হলে, 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আমাকে ডেকে বলল, তুমি </w:t>
      </w:r>
      <w:r w:rsidRPr="009022D6">
        <w:rPr>
          <w:rFonts w:ascii="Kalpurush" w:hAnsi="Kalpurush" w:cs="Kalpurush"/>
          <w:sz w:val="24"/>
          <w:szCs w:val="24"/>
          <w:cs/>
          <w:lang w:bidi="bn-BD"/>
        </w:rPr>
        <w:lastRenderedPageBreak/>
        <w:t>কি অমুককে বন্দী করছ? আমি উত্তর দিলাম হা</w:t>
      </w:r>
      <w:r w:rsidRPr="009022D6">
        <w:rPr>
          <w:rFonts w:ascii="Kalpurush" w:hAnsi="Kalpurush" w:cs="Kalpurush" w:hint="cs"/>
          <w:sz w:val="24"/>
          <w:szCs w:val="24"/>
          <w:cs/>
          <w:lang w:bidi="bn-BD"/>
        </w:rPr>
        <w:t>ঁ</w:t>
      </w:r>
      <w:r w:rsidRPr="009022D6">
        <w:rPr>
          <w:rFonts w:ascii="Kalpurush" w:hAnsi="Kalpurush" w:cs="Kalpurush"/>
          <w:sz w:val="24"/>
          <w:szCs w:val="24"/>
          <w:cs/>
          <w:lang w:bidi="bn-BD"/>
        </w:rPr>
        <w:t>, তারপর তিনি বললেন, তুমি কি তার মায়ের সাথে মেলামেশা করছ? আমি বললাম হা</w:t>
      </w:r>
      <w:r w:rsidRPr="009022D6">
        <w:rPr>
          <w:rFonts w:ascii="Kalpurush" w:hAnsi="Kalpurush" w:cs="Kalpurush" w:hint="cs"/>
          <w:sz w:val="24"/>
          <w:szCs w:val="24"/>
          <w:cs/>
          <w:lang w:bidi="bn-BD"/>
        </w:rPr>
        <w:t>ঁ</w:t>
      </w:r>
      <w:r w:rsidRPr="009022D6">
        <w:rPr>
          <w:rFonts w:ascii="Kalpurush" w:hAnsi="Kalpurush" w:cs="Kalpurush"/>
          <w:sz w:val="24"/>
          <w:szCs w:val="24"/>
          <w:cs/>
          <w:lang w:bidi="bn-BD"/>
        </w:rPr>
        <w:t>, তখন 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বললেন, তুমি</w:t>
      </w:r>
      <w:r w:rsidRPr="009022D6">
        <w:rPr>
          <w:rFonts w:ascii="Kalpurush" w:hAnsi="Kalpurush" w:cs="Kalpurush" w:hint="cs"/>
          <w:sz w:val="24"/>
          <w:szCs w:val="24"/>
          <w:cs/>
          <w:lang w:bidi="bn-BD"/>
        </w:rPr>
        <w:t xml:space="preserve"> এমন এক লোক, তোমার মধ্যে এখনও </w:t>
      </w:r>
      <w:r w:rsidRPr="009022D6">
        <w:rPr>
          <w:rFonts w:ascii="Kalpurush" w:hAnsi="Kalpurush" w:cs="Kalpurush"/>
          <w:sz w:val="24"/>
          <w:szCs w:val="24"/>
          <w:cs/>
          <w:lang w:bidi="bn-BD"/>
        </w:rPr>
        <w:t>জাহ</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ল</w:t>
      </w:r>
      <w:r w:rsidRPr="009022D6">
        <w:rPr>
          <w:rFonts w:ascii="Kalpurush" w:hAnsi="Kalpurush" w:cs="Kalpurush" w:hint="cs"/>
          <w:sz w:val="24"/>
          <w:szCs w:val="24"/>
          <w:cs/>
          <w:lang w:bidi="bn-BD"/>
        </w:rPr>
        <w:t>িয়া</w:t>
      </w:r>
      <w:r w:rsidRPr="009022D6">
        <w:rPr>
          <w:rFonts w:ascii="Kalpurush" w:hAnsi="Kalpurush" w:cs="Kalpurush"/>
          <w:sz w:val="24"/>
          <w:szCs w:val="24"/>
          <w:cs/>
          <w:lang w:bidi="bn-BD"/>
        </w:rPr>
        <w:t xml:space="preserve">ত </w:t>
      </w:r>
      <w:r w:rsidRPr="009022D6">
        <w:rPr>
          <w:rFonts w:ascii="Kalpurush" w:hAnsi="Kalpurush" w:cs="Kalpurush" w:hint="cs"/>
          <w:sz w:val="24"/>
          <w:szCs w:val="24"/>
          <w:cs/>
          <w:lang w:bidi="bn-BD"/>
        </w:rPr>
        <w:t xml:space="preserve"> রয়ে গেছে। আমি বললাম, আমি এখন বুড়ো হয়ে গেছি, তা সত্ত্বেও আমার মধ্যে </w:t>
      </w:r>
      <w:r w:rsidRPr="009022D6">
        <w:rPr>
          <w:rFonts w:ascii="Kalpurush" w:hAnsi="Kalpurush" w:cs="Kalpurush"/>
          <w:sz w:val="24"/>
          <w:szCs w:val="24"/>
          <w:cs/>
          <w:lang w:bidi="bn-BD"/>
        </w:rPr>
        <w:t>জাহ</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ল</w:t>
      </w:r>
      <w:r w:rsidRPr="009022D6">
        <w:rPr>
          <w:rFonts w:ascii="Kalpurush" w:hAnsi="Kalpurush" w:cs="Kalpurush" w:hint="cs"/>
          <w:sz w:val="24"/>
          <w:szCs w:val="24"/>
          <w:cs/>
          <w:lang w:bidi="bn-BD"/>
        </w:rPr>
        <w:t>িয়া</w:t>
      </w:r>
      <w:r w:rsidRPr="009022D6">
        <w:rPr>
          <w:rFonts w:ascii="Kalpurush" w:hAnsi="Kalpurush" w:cs="Kalpurush"/>
          <w:sz w:val="24"/>
          <w:szCs w:val="24"/>
          <w:cs/>
          <w:lang w:bidi="bn-BD"/>
        </w:rPr>
        <w:t>ত</w:t>
      </w:r>
      <w:r w:rsidRPr="009022D6">
        <w:rPr>
          <w:rFonts w:ascii="Kalpurush" w:hAnsi="Kalpurush" w:cs="Kalpurush" w:hint="cs"/>
          <w:sz w:val="24"/>
          <w:szCs w:val="24"/>
          <w:cs/>
          <w:lang w:bidi="bn-BD"/>
        </w:rPr>
        <w:t>! তারপর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বললেন, তারা তোমাদের ভাইয়ের মত</w:t>
      </w:r>
      <w:r>
        <w:rPr>
          <w:rFonts w:ascii="Kalpurush" w:hAnsi="Kalpurush" w:cs="Kalpurush" w:hint="cs"/>
          <w:sz w:val="24"/>
          <w:szCs w:val="24"/>
          <w:cs/>
          <w:lang w:bidi="bn-BD"/>
        </w:rPr>
        <w:t>ো</w:t>
      </w:r>
      <w:r w:rsidRPr="009022D6">
        <w:rPr>
          <w:rFonts w:ascii="Kalpurush" w:hAnsi="Kalpurush" w:cs="Kalpurush" w:hint="cs"/>
          <w:sz w:val="24"/>
          <w:szCs w:val="24"/>
          <w:cs/>
          <w:lang w:bidi="bn-BD"/>
        </w:rPr>
        <w:t>,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তাদের তোমাদের </w:t>
      </w:r>
      <w:r w:rsidRPr="009022D6">
        <w:rPr>
          <w:rFonts w:ascii="Kalpurush" w:hAnsi="Kalpurush" w:cs="Kalpurush"/>
          <w:sz w:val="24"/>
          <w:szCs w:val="24"/>
          <w:cs/>
          <w:lang w:bidi="bn-BD"/>
        </w:rPr>
        <w:t>অধীনস্থ</w:t>
      </w:r>
      <w:r w:rsidRPr="009022D6">
        <w:rPr>
          <w:rFonts w:ascii="Kalpurush" w:hAnsi="Kalpurush" w:cs="Kalpurush" w:hint="cs"/>
          <w:sz w:val="24"/>
          <w:szCs w:val="24"/>
          <w:cs/>
          <w:lang w:bidi="bn-BD"/>
        </w:rPr>
        <w:t xml:space="preserve"> করে দিয়েছেন</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মনে রাখবে, যদি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তোমাদের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ভাইকে তোমাদের </w:t>
      </w:r>
      <w:r w:rsidRPr="009022D6">
        <w:rPr>
          <w:rFonts w:ascii="Kalpurush" w:hAnsi="Kalpurush" w:cs="Kalpurush"/>
          <w:sz w:val="24"/>
          <w:szCs w:val="24"/>
          <w:cs/>
          <w:lang w:bidi="bn-BD"/>
        </w:rPr>
        <w:t>অধীনস্থ</w:t>
      </w:r>
      <w:r w:rsidRPr="009022D6">
        <w:rPr>
          <w:rFonts w:ascii="Kalpurush" w:hAnsi="Kalpurush" w:cs="Kalpurush" w:hint="cs"/>
          <w:sz w:val="24"/>
          <w:szCs w:val="24"/>
          <w:cs/>
          <w:lang w:bidi="bn-BD"/>
        </w:rPr>
        <w:t xml:space="preserve"> করে দেয়, সে যেন নিজে যা খায় তাকেও তা খেতে দেয়, আর সে যা পরিধান করে তাকেও যেন তা পরিধান করতে দেয়</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BD"/>
        </w:rPr>
        <w:t>তার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এমন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কাজ চাপিয়ে দিবে না, যা তার কষ্টের কারণ হয় ও তাকে পরাহত করে</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আর যদি এ ধরনের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কাজের দায়িত্ব</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হয়, তাহলে সে যেন তাকে সহযোগিতা করে।</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আল্লামা</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হাজার রহ. বলেন,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বাণী তারা তোমাদের ভাই এ কথার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তোমাদের চাকর ও খাদেম। অর্থটি এ জন্য করা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যাতে যারা কৃতদাস নয় তারাও বিধানের </w:t>
      </w:r>
      <w:r w:rsidRPr="009022D6">
        <w:rPr>
          <w:rFonts w:ascii="Kalpurush" w:hAnsi="Kalpurush" w:cs="Kalpurush"/>
          <w:sz w:val="24"/>
          <w:szCs w:val="24"/>
          <w:cs/>
          <w:lang w:bidi="bn-BD"/>
        </w:rPr>
        <w:t>অন্তর্ভুক্ত</w:t>
      </w:r>
      <w:r w:rsidRPr="009022D6">
        <w:rPr>
          <w:rFonts w:ascii="Kalpurush" w:hAnsi="Kalpurush" w:cs="Kalpurush" w:hint="cs"/>
          <w:sz w:val="24"/>
          <w:szCs w:val="24"/>
          <w:cs/>
          <w:lang w:bidi="bn-BD"/>
        </w:rPr>
        <w:t xml:space="preserve"> থাকে। এখানে একটি কথা স্পষ্ট হয়, চাকর, খাদেম ও গোলামদের গা</w:t>
      </w:r>
      <w:r w:rsidRPr="009022D6">
        <w:rPr>
          <w:rFonts w:ascii="Kalpurush" w:hAnsi="Kalpurush" w:cs="Kalpurush"/>
          <w:sz w:val="24"/>
          <w:szCs w:val="24"/>
          <w:cs/>
          <w:lang w:bidi="bn-BD"/>
        </w:rPr>
        <w:t>ল</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একেবারেই নিকৃষ্ট ও ঘৃণিত কাজ। কারণ, এতে একজন মুসলিমের ইজ্জত সম্মানের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আঘাত করা হয়। আর ইসলামের আদর্শ</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মুসলিমদের মাঝে অধিকাংশ ক্ষেত্রে সমতা নিশ্চিত করা। কে গোলাম আর কে </w:t>
      </w:r>
      <w:r w:rsidRPr="009022D6">
        <w:rPr>
          <w:rFonts w:ascii="Kalpurush" w:hAnsi="Kalpurush" w:cs="Kalpurush"/>
          <w:sz w:val="24"/>
          <w:szCs w:val="24"/>
          <w:cs/>
          <w:lang w:bidi="bn-BD"/>
        </w:rPr>
        <w:t>আজাদ</w:t>
      </w:r>
      <w:r w:rsidRPr="009022D6">
        <w:rPr>
          <w:rFonts w:ascii="Kalpurush" w:hAnsi="Kalpurush" w:cs="Kalpurush" w:hint="cs"/>
          <w:sz w:val="24"/>
          <w:szCs w:val="24"/>
          <w:cs/>
          <w:lang w:bidi="bn-BD"/>
        </w:rPr>
        <w:t xml:space="preserve"> বা স্বাধীন, তা ইসলাম কখনোই বিবেচনা করে না, মুসলিম হিসেবে সবাই ভাই ভাই। কেউ কারো পর নয়। ইসলামে কারোর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প্রাধান্য</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bn-BD"/>
        </w:rPr>
        <w:t xml:space="preserve"> একমাত্র প্রাধান্য</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তাকওয়ার ভিত্তিতে।</w:t>
      </w:r>
      <w:r>
        <w:rPr>
          <w:rFonts w:ascii="Kalpurush" w:hAnsi="Kalpurush" w:cs="Kalpurush" w:hint="cs"/>
          <w:sz w:val="24"/>
          <w:szCs w:val="24"/>
          <w:cs/>
          <w:lang w:bidi="bn-BD"/>
        </w:rPr>
        <w:t xml:space="preserve"> সুতরাং </w:t>
      </w:r>
      <w:r w:rsidRPr="009022D6">
        <w:rPr>
          <w:rFonts w:ascii="Kalpurush" w:hAnsi="Kalpurush" w:cs="Kalpurush" w:hint="cs"/>
          <w:sz w:val="24"/>
          <w:szCs w:val="24"/>
          <w:cs/>
          <w:lang w:bidi="bn-BD"/>
        </w:rPr>
        <w:t>একজন উচ্চ বংশের লোক তার মধ্যে যদি তাকওয়া না থাকে, তা হলে তার উচ্চ বংশীয় মর্যাদা</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কাজে আসবে না। আর একজন লোক সে </w:t>
      </w:r>
      <w:r w:rsidRPr="009022D6">
        <w:rPr>
          <w:rFonts w:ascii="Kalpurush" w:hAnsi="Kalpurush" w:cs="Kalpurush"/>
          <w:sz w:val="24"/>
          <w:szCs w:val="24"/>
          <w:cs/>
          <w:lang w:bidi="bn-BD"/>
        </w:rPr>
        <w:t>নিম্ন</w:t>
      </w:r>
      <w:r w:rsidRPr="009022D6">
        <w:rPr>
          <w:rFonts w:ascii="Kalpurush" w:hAnsi="Kalpurush" w:cs="Kalpurush" w:hint="cs"/>
          <w:sz w:val="24"/>
          <w:szCs w:val="24"/>
          <w:cs/>
          <w:lang w:bidi="bn-BD"/>
        </w:rPr>
        <w:t xml:space="preserve"> বংশের, কিন্তু তার মধ্যে তাকওয়া আছে, </w:t>
      </w:r>
      <w:r w:rsidRPr="009022D6">
        <w:rPr>
          <w:rFonts w:ascii="Kalpurush" w:hAnsi="Kalpurush" w:cs="Kalpurush" w:hint="cs"/>
          <w:sz w:val="24"/>
          <w:szCs w:val="24"/>
          <w:cs/>
          <w:lang w:bidi="bn-BD"/>
        </w:rPr>
        <w:lastRenderedPageBreak/>
        <w:t>তাহলে সে তার তাকওয়ার কারণে উচ্চ মর্যাদার অধিকারী হবেন।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B050"/>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يَٰٓأَيُّهَا ٱلنَّاسُ إِنَّا خَلَقۡنَٰكُم مِّن ذَكَرٖ وَأُنثَىٰ وَجَعَلۡنَٰكُمۡ شُعُوبٗا وَقَبَآئِلَ لِتَعَارَفُوٓاْۚ إِنَّ أَكۡرَمَكُمۡ عِندَ ٱللَّهِ أَتۡقَىٰكُمۡۚ إِنَّ ٱللَّهَ عَلِيمٌ خَبِيرٞ</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ic Script HAFS"/>
          <w:color w:val="006600"/>
          <w:sz w:val="24"/>
          <w:szCs w:val="24"/>
          <w:rtl/>
        </w:rPr>
        <w:t>[</w:t>
      </w:r>
      <w:r w:rsidRPr="009022D6">
        <w:rPr>
          <w:rFonts w:cs="KFGQPC Uthmanic Script HAFS" w:hint="cs"/>
          <w:color w:val="006600"/>
          <w:sz w:val="24"/>
          <w:szCs w:val="24"/>
          <w:rtl/>
        </w:rPr>
        <w:t>الحجرات</w:t>
      </w:r>
      <w:r w:rsidRPr="009022D6">
        <w:rPr>
          <w:rFonts w:cs="KFGQPC Uthman Taha Naskh"/>
          <w:sz w:val="24"/>
          <w:szCs w:val="24"/>
          <w:rtl/>
        </w:rPr>
        <w:t>:</w:t>
      </w:r>
      <w:r w:rsidRPr="009022D6">
        <w:rPr>
          <w:rFonts w:cs="KFGQPC Uthman Taha Naskh" w:hint="cs"/>
          <w:sz w:val="24"/>
          <w:szCs w:val="24"/>
          <w:rtl/>
        </w:rPr>
        <w:t xml:space="preserve"> 13</w:t>
      </w:r>
      <w:r w:rsidRPr="009022D6">
        <w:rPr>
          <w:rFonts w:cs="KFGQPC Uthmanic Script HAFS"/>
          <w:color w:val="006600"/>
          <w:sz w:val="24"/>
          <w:szCs w:val="24"/>
        </w:rPr>
        <w:t>[</w:t>
      </w:r>
    </w:p>
    <w:p w:rsidR="009022D6" w:rsidRPr="009022D6" w:rsidRDefault="009022D6" w:rsidP="009022D6">
      <w:pPr>
        <w:bidi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হে মানুষ</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 তোমাদেরকে এক নারী ও এক পুরুষ থেকে সৃষ্টি করেছি আর তোমাদেরকে বিভিন্ন জাতি ও গোত্রে বিভক্ত করেছি। যাতে তোমরা পরস্পর পরিচিত হতে পার। তোমাদের মধ্যে আল্লাহর কাছে সেই অধিক মর্যাদাসম্পন্ন যে তোমাদের মধ্যে অধিক তাকওয়া সম্পন্ন। নিশ্চয় আল্লাহ তো সর্বজ্ঞ</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সম্যক অবহিত</w:t>
      </w:r>
      <w:r>
        <w:rPr>
          <w:rFonts w:ascii="Kalpurush" w:eastAsia="SimSun" w:hAnsi="Kalpurush" w:cs="Kalpurush" w:hint="cs"/>
          <w:sz w:val="24"/>
          <w:szCs w:val="24"/>
          <w:cs/>
          <w:lang w:eastAsia="zh-CN" w:bidi="bn-BD"/>
        </w:rPr>
        <w:t>”</w:t>
      </w:r>
      <w:r w:rsidRPr="009022D6">
        <w:rPr>
          <w:rFonts w:ascii="Kalpurush" w:eastAsia="SimSun" w:hAnsi="Kalpurush" w:cs="Mangal"/>
          <w:sz w:val="24"/>
          <w:szCs w:val="24"/>
          <w:cs/>
          <w:lang w:eastAsia="zh-CN" w:bidi="hi-IN"/>
        </w:rPr>
        <w:t xml:space="preserve">। </w:t>
      </w:r>
      <w:r w:rsidRPr="009022D6">
        <w:rPr>
          <w:rFonts w:ascii="Kalpurush" w:eastAsia="SimSun" w:hAnsi="Kalpurush" w:cs="Kalpurush"/>
          <w:sz w:val="24"/>
          <w:szCs w:val="24"/>
          <w:cs/>
          <w:lang w:eastAsia="zh-CN" w:bidi="bn-IN"/>
        </w:rPr>
        <w:t>[</w:t>
      </w:r>
      <w:r w:rsidRPr="009022D6">
        <w:rPr>
          <w:rFonts w:ascii="Kalpurush" w:eastAsia="SimSun" w:hAnsi="Kalpurush" w:cs="Vrinda"/>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হুজরাত</w:t>
      </w:r>
      <w:r w:rsidRPr="009022D6">
        <w:rPr>
          <w:rFonts w:ascii="Kalpurush" w:eastAsia="SimSun" w:hAnsi="Kalpurush" w:cs="Kalpurush"/>
          <w:sz w:val="24"/>
          <w:szCs w:val="24"/>
          <w:lang w:eastAsia="zh-CN"/>
        </w:rPr>
        <w:t>,</w:t>
      </w:r>
      <w:r w:rsidRPr="009022D6">
        <w:rPr>
          <w:rFonts w:ascii="Kalpurush" w:eastAsia="SimSun" w:hAnsi="Kalpurush" w:cs="Kalpurush" w:hint="cs"/>
          <w:sz w:val="24"/>
          <w:szCs w:val="24"/>
          <w:cs/>
          <w:lang w:eastAsia="zh-CN" w:bidi="bn-BD"/>
        </w:rPr>
        <w:t xml:space="preserve"> </w:t>
      </w:r>
      <w:r w:rsidRPr="009022D6">
        <w:rPr>
          <w:rFonts w:ascii="Kalpurush" w:hAnsi="Kalpurush" w:cs="Kalpurush" w:hint="cs"/>
          <w:sz w:val="24"/>
          <w:szCs w:val="24"/>
          <w:cs/>
          <w:lang w:bidi="bn-BD"/>
        </w:rPr>
        <w:t>আয়াত: ১৩]</w:t>
      </w:r>
      <w:r w:rsidRPr="009022D6">
        <w:rPr>
          <w:rStyle w:val="FootnoteReference"/>
          <w:rFonts w:ascii="Kalpurush" w:hAnsi="Kalpurush" w:cs="Kalpurush"/>
          <w:sz w:val="24"/>
          <w:szCs w:val="24"/>
          <w:cs/>
          <w:lang w:bidi="bn-BD"/>
        </w:rPr>
        <w:footnoteReference w:id="11"/>
      </w:r>
      <w:r w:rsidRPr="009022D6">
        <w:rPr>
          <w:rFonts w:ascii="Kalpurush" w:hAnsi="Kalpurush" w:cs="Kalpurush" w:hint="cs"/>
          <w:sz w:val="24"/>
          <w:szCs w:val="24"/>
          <w:cs/>
          <w:lang w:bidi="bn-BD"/>
        </w:rPr>
        <w:t xml:space="preserve">  </w:t>
      </w:r>
    </w:p>
    <w:p w:rsidR="009022D6" w:rsidRPr="009022D6" w:rsidRDefault="009022D6" w:rsidP="009022D6">
      <w:pPr>
        <w:bidi w:val="0"/>
        <w:spacing w:after="120" w:line="240" w:lineRule="auto"/>
        <w:jc w:val="both"/>
        <w:rPr>
          <w:rFonts w:cs="KFGQPC Uthman Taha Naskh"/>
          <w:b/>
          <w:bCs/>
          <w:color w:val="00B0F0"/>
          <w:sz w:val="24"/>
          <w:szCs w:val="24"/>
        </w:rPr>
      </w:pPr>
      <w:r w:rsidRPr="009022D6">
        <w:rPr>
          <w:rFonts w:ascii="Kalpurush" w:hAnsi="Kalpurush" w:cs="Kalpurush" w:hint="cs"/>
          <w:color w:val="000000"/>
          <w:sz w:val="24"/>
          <w:szCs w:val="24"/>
          <w:cs/>
          <w:lang w:bidi="bn-BD"/>
        </w:rPr>
        <w:t>রাসূল</w:t>
      </w:r>
      <w:r>
        <w:rPr>
          <w:rFonts w:ascii="Kalpurush" w:hAnsi="Kalpurush" w:cs="Kalpurush" w:hint="cs"/>
          <w:color w:val="000000"/>
          <w:sz w:val="24"/>
          <w:szCs w:val="24"/>
          <w:cs/>
          <w:lang w:bidi="bn-BD"/>
        </w:rPr>
        <w:t xml:space="preserve"> সাল্লাল্লাহু আলাইহি ওয়াসাল্লাম</w:t>
      </w:r>
      <w:r w:rsidRPr="009022D6">
        <w:rPr>
          <w:rFonts w:ascii="Kalpurush" w:hAnsi="Kalpurush" w:cs="Kalpurush" w:hint="cs"/>
          <w:color w:val="000000"/>
          <w:sz w:val="24"/>
          <w:szCs w:val="24"/>
          <w:cs/>
          <w:lang w:bidi="bn-BD"/>
        </w:rPr>
        <w:t xml:space="preserve"> বলেন, </w:t>
      </w:r>
    </w:p>
    <w:p w:rsidR="009022D6" w:rsidRPr="009022D6" w:rsidRDefault="009022D6" w:rsidP="009022D6">
      <w:pPr>
        <w:autoSpaceDE w:val="0"/>
        <w:autoSpaceDN w:val="0"/>
        <w:adjustRightInd w:val="0"/>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إنِّك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امِرُؤٌ</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جَاهِليَّة</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Pr>
          <w:rFonts w:ascii="Kalpurush" w:hAnsi="Kalpurush" w:cs="Kalpurush" w:hint="cs"/>
          <w:color w:val="000000"/>
          <w:sz w:val="24"/>
          <w:szCs w:val="24"/>
          <w:cs/>
          <w:lang w:bidi="bn-BD"/>
        </w:rPr>
        <w:lastRenderedPageBreak/>
        <w:t>“</w:t>
      </w:r>
      <w:r w:rsidRPr="009022D6">
        <w:rPr>
          <w:rFonts w:ascii="Kalpurush" w:hAnsi="Kalpurush" w:cs="Kalpurush" w:hint="cs"/>
          <w:color w:val="000000"/>
          <w:sz w:val="24"/>
          <w:szCs w:val="24"/>
          <w:cs/>
          <w:lang w:bidi="bn-BD"/>
        </w:rPr>
        <w:t xml:space="preserve">তোমার মধ্যে এমন একটি স্বভাব রয়ে গেছে, যা </w:t>
      </w:r>
      <w:r>
        <w:rPr>
          <w:rFonts w:ascii="Kalpurush" w:hAnsi="Kalpurush" w:cs="Kalpurush"/>
          <w:color w:val="000000"/>
          <w:sz w:val="24"/>
          <w:szCs w:val="24"/>
          <w:cs/>
          <w:lang w:bidi="bn-BD"/>
        </w:rPr>
        <w:t>জাহ</w:t>
      </w:r>
      <w:r>
        <w:rPr>
          <w:rFonts w:ascii="Kalpurush" w:hAnsi="Kalpurush" w:cs="Kalpurush" w:hint="cs"/>
          <w:color w:val="000000"/>
          <w:sz w:val="24"/>
          <w:szCs w:val="24"/>
          <w:cs/>
          <w:lang w:bidi="bn-BD"/>
        </w:rPr>
        <w:t>ে</w:t>
      </w:r>
      <w:r w:rsidRPr="009022D6">
        <w:rPr>
          <w:rFonts w:ascii="Kalpurush" w:hAnsi="Kalpurush" w:cs="Kalpurush"/>
          <w:color w:val="000000"/>
          <w:sz w:val="24"/>
          <w:szCs w:val="24"/>
          <w:cs/>
          <w:lang w:bidi="bn-BD"/>
        </w:rPr>
        <w:t xml:space="preserve">লি </w:t>
      </w:r>
      <w:r w:rsidRPr="009022D6">
        <w:rPr>
          <w:rFonts w:ascii="Kalpurush" w:hAnsi="Kalpurush" w:cs="Kalpurush" w:hint="cs"/>
          <w:color w:val="000000"/>
          <w:sz w:val="24"/>
          <w:szCs w:val="24"/>
          <w:cs/>
          <w:lang w:bidi="bn-BD"/>
        </w:rPr>
        <w:t xml:space="preserve"> যুগে তোমাদের মধ্যে ছিল।</w:t>
      </w:r>
      <w:r>
        <w:rPr>
          <w:rFonts w:ascii="Kalpurush" w:hAnsi="Kalpurush" w:cs="Kalpurush" w:hint="cs"/>
          <w:color w:val="000000"/>
          <w:sz w:val="24"/>
          <w:szCs w:val="24"/>
          <w:cs/>
          <w:lang w:bidi="bn-BD"/>
        </w:rPr>
        <w:t>”</w:t>
      </w:r>
      <w:r w:rsidRPr="009022D6">
        <w:rPr>
          <w:rFonts w:ascii="Kalpurush" w:hAnsi="Kalpurush" w:cs="Kalpurush" w:hint="cs"/>
          <w:color w:val="000000"/>
          <w:sz w:val="24"/>
          <w:szCs w:val="24"/>
          <w:cs/>
          <w:lang w:bidi="bn-BD"/>
        </w:rPr>
        <w:t xml:space="preserve"> এখানে একটি কথা মনে রাখতে হবে, আবু যর</w:t>
      </w:r>
      <w:r>
        <w:rPr>
          <w:rFonts w:ascii="Kalpurush" w:hAnsi="Kalpurush" w:cs="Kalpurush" w:hint="cs"/>
          <w:color w:val="000000"/>
          <w:sz w:val="24"/>
          <w:szCs w:val="24"/>
          <w:cs/>
          <w:lang w:bidi="bn-BD"/>
        </w:rPr>
        <w:t xml:space="preserve"> রাদিয়াল্লাহু ‘আনহু</w:t>
      </w:r>
      <w:r w:rsidRPr="009022D6">
        <w:rPr>
          <w:rFonts w:ascii="Kalpurush" w:hAnsi="Kalpurush" w:cs="Kalpurush" w:hint="cs"/>
          <w:color w:val="000000"/>
          <w:sz w:val="24"/>
          <w:szCs w:val="24"/>
          <w:cs/>
          <w:lang w:bidi="bn-BD"/>
        </w:rPr>
        <w:t xml:space="preserve"> </w:t>
      </w:r>
      <w:r>
        <w:rPr>
          <w:rFonts w:ascii="Kalpurush" w:hAnsi="Kalpurush" w:cs="Kalpurush" w:hint="cs"/>
          <w:color w:val="000000"/>
          <w:sz w:val="24"/>
          <w:szCs w:val="24"/>
          <w:cs/>
          <w:lang w:bidi="bn-BD"/>
        </w:rPr>
        <w:t>থেকে</w:t>
      </w:r>
      <w:r w:rsidRPr="009022D6">
        <w:rPr>
          <w:rFonts w:ascii="Kalpurush" w:hAnsi="Kalpurush" w:cs="Kalpurush" w:hint="cs"/>
          <w:color w:val="000000"/>
          <w:sz w:val="24"/>
          <w:szCs w:val="24"/>
          <w:cs/>
          <w:lang w:bidi="bn-BD"/>
        </w:rPr>
        <w:t xml:space="preserve"> এ ধরনের ঘটনা প্রকাশ পাওয়ার কারণ</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তিনি বিষয়টি যে, হারাম করা হয়েছে, তা এখনও জানতেন না। অন্যথায় </w:t>
      </w:r>
      <w:r>
        <w:rPr>
          <w:rFonts w:ascii="Kalpurush" w:hAnsi="Kalpurush" w:cs="Kalpurush" w:hint="cs"/>
          <w:color w:val="000000"/>
          <w:sz w:val="24"/>
          <w:szCs w:val="24"/>
          <w:cs/>
          <w:lang w:bidi="bn-BD"/>
        </w:rPr>
        <w:t>তার মো</w:t>
      </w:r>
      <w:r w:rsidRPr="009022D6">
        <w:rPr>
          <w:rFonts w:ascii="Kalpurush" w:hAnsi="Kalpurush" w:cs="Kalpurush" w:hint="cs"/>
          <w:color w:val="000000"/>
          <w:sz w:val="24"/>
          <w:szCs w:val="24"/>
          <w:cs/>
          <w:lang w:bidi="bn-BD"/>
        </w:rPr>
        <w:t xml:space="preserve"> একজন বিশিষ্ট সাহাবী </w:t>
      </w:r>
      <w:r>
        <w:rPr>
          <w:rFonts w:ascii="Kalpurush" w:hAnsi="Kalpurush" w:cs="Kalpurush" w:hint="cs"/>
          <w:color w:val="000000"/>
          <w:sz w:val="24"/>
          <w:szCs w:val="24"/>
          <w:cs/>
          <w:lang w:bidi="bn-BD"/>
        </w:rPr>
        <w:t>থেকে</w:t>
      </w:r>
      <w:r w:rsidRPr="009022D6">
        <w:rPr>
          <w:rFonts w:ascii="Kalpurush" w:hAnsi="Kalpurush" w:cs="Kalpurush" w:hint="cs"/>
          <w:color w:val="000000"/>
          <w:sz w:val="24"/>
          <w:szCs w:val="24"/>
          <w:cs/>
          <w:lang w:bidi="bn-BD"/>
        </w:rPr>
        <w:t xml:space="preserve"> এ ধর</w:t>
      </w:r>
      <w:r>
        <w:rPr>
          <w:rFonts w:ascii="Kalpurush" w:hAnsi="Kalpurush" w:cs="Kalpurush" w:hint="cs"/>
          <w:color w:val="000000"/>
          <w:sz w:val="24"/>
          <w:szCs w:val="24"/>
          <w:cs/>
          <w:lang w:bidi="bn-BD"/>
        </w:rPr>
        <w:t>ণে</w:t>
      </w:r>
      <w:r w:rsidRPr="009022D6">
        <w:rPr>
          <w:rFonts w:ascii="Kalpurush" w:hAnsi="Kalpurush" w:cs="Kalpurush" w:hint="cs"/>
          <w:color w:val="000000"/>
          <w:sz w:val="24"/>
          <w:szCs w:val="24"/>
          <w:cs/>
          <w:lang w:bidi="bn-BD"/>
        </w:rPr>
        <w:t>র একটি অনৈতিক কাজ প্রকাশ পাওয়ার</w:t>
      </w:r>
      <w:r>
        <w:rPr>
          <w:rFonts w:ascii="Kalpurush" w:hAnsi="Kalpurush" w:cs="Kalpurush" w:hint="cs"/>
          <w:color w:val="000000"/>
          <w:sz w:val="24"/>
          <w:szCs w:val="24"/>
          <w:cs/>
          <w:lang w:bidi="bn-BD"/>
        </w:rPr>
        <w:t xml:space="preserve"> কোনো</w:t>
      </w:r>
      <w:r w:rsidRPr="009022D6">
        <w:rPr>
          <w:rFonts w:ascii="Kalpurush" w:hAnsi="Kalpurush" w:cs="Kalpurush" w:hint="cs"/>
          <w:color w:val="000000"/>
          <w:sz w:val="24"/>
          <w:szCs w:val="24"/>
          <w:cs/>
          <w:lang w:bidi="bn-BD"/>
        </w:rPr>
        <w:t xml:space="preserve"> অবকাশ দেখি না। তিনি বিষয়টি জানতেন না বলেই </w:t>
      </w:r>
      <w:r w:rsidRPr="009022D6">
        <w:rPr>
          <w:rFonts w:ascii="Kalpurush" w:hAnsi="Kalpurush" w:cs="Kalpurush"/>
          <w:color w:val="000000"/>
          <w:sz w:val="24"/>
          <w:szCs w:val="24"/>
          <w:cs/>
          <w:lang w:bidi="bn-BD"/>
        </w:rPr>
        <w:t>জাহিলি যুগের</w:t>
      </w:r>
      <w:r w:rsidRPr="009022D6">
        <w:rPr>
          <w:rFonts w:ascii="Kalpurush" w:hAnsi="Kalpurush" w:cs="Kalpurush" w:hint="cs"/>
          <w:color w:val="000000"/>
          <w:sz w:val="24"/>
          <w:szCs w:val="24"/>
          <w:cs/>
          <w:lang w:bidi="bn-BD"/>
        </w:rPr>
        <w:t xml:space="preserve"> এ স্বভাবটি এখনো পর্যন্ত তার কাছে অবশিষ্ট ছিল। এ কারণেই তিনি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00CC"/>
          <w:sz w:val="24"/>
          <w:szCs w:val="24"/>
          <w:cs/>
          <w:lang w:bidi="bn-BD"/>
        </w:rPr>
      </w:pPr>
      <w:r w:rsidRPr="009022D6">
        <w:rPr>
          <w:rFonts w:ascii="LotusLinotype" w:cs="KFGQPC Uthman Taha Naskh" w:hint="cs"/>
          <w:color w:val="0000CC"/>
          <w:sz w:val="24"/>
          <w:szCs w:val="24"/>
          <w:rtl/>
        </w:rPr>
        <w:t>قلت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ساعتي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هذه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كبر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السن؟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نَعَمْ</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Pr>
          <w:rFonts w:ascii="Kalpurush" w:hAnsi="Kalpurush" w:cs="Kalpurush" w:hint="cs"/>
          <w:color w:val="000000"/>
          <w:sz w:val="24"/>
          <w:szCs w:val="24"/>
          <w:cs/>
          <w:lang w:bidi="bn-BD"/>
        </w:rPr>
        <w:t>“</w:t>
      </w:r>
      <w:r w:rsidRPr="009022D6">
        <w:rPr>
          <w:rFonts w:ascii="Kalpurush" w:hAnsi="Kalpurush" w:cs="Kalpurush" w:hint="cs"/>
          <w:color w:val="000000"/>
          <w:sz w:val="24"/>
          <w:szCs w:val="24"/>
          <w:cs/>
          <w:lang w:bidi="bn-BD"/>
        </w:rPr>
        <w:t>বুড়ো হয়ে যাওয়ার পরও</w:t>
      </w:r>
      <w:r w:rsidRPr="009022D6">
        <w:rPr>
          <w:rFonts w:ascii="Kalpurush" w:hAnsi="Kalpurush" w:cs="Nikosh" w:hint="cs"/>
          <w:color w:val="000000"/>
          <w:sz w:val="24"/>
          <w:szCs w:val="24"/>
          <w:cs/>
          <w:lang w:bidi="hi-IN"/>
        </w:rPr>
        <w:t>।</w:t>
      </w:r>
      <w:r w:rsidRPr="009022D6">
        <w:rPr>
          <w:rFonts w:ascii="Kalpurush" w:hAnsi="Kalpurush" w:cs="Kalpurush" w:hint="cs"/>
          <w:color w:val="000000"/>
          <w:sz w:val="24"/>
          <w:szCs w:val="24"/>
          <w:cs/>
          <w:lang w:bidi="bn-BD"/>
        </w:rPr>
        <w:t xml:space="preserve"> তার কাছে বিষয়টি জানা না থাকায় সে আশ্চর্য বোধ করল। তারপর তাকে জানিয়ে</w:t>
      </w:r>
      <w:r>
        <w:rPr>
          <w:rFonts w:ascii="Kalpurush" w:hAnsi="Kalpurush" w:cs="Kalpurush" w:hint="cs"/>
          <w:color w:val="000000"/>
          <w:sz w:val="24"/>
          <w:szCs w:val="24"/>
          <w:cs/>
          <w:lang w:bidi="bn-BD"/>
        </w:rPr>
        <w:t xml:space="preserve"> দেওয়া হলো</w:t>
      </w:r>
      <w:r w:rsidRPr="009022D6">
        <w:rPr>
          <w:rFonts w:ascii="Kalpurush" w:hAnsi="Kalpurush" w:cs="Kalpurush" w:hint="cs"/>
          <w:color w:val="000000"/>
          <w:sz w:val="24"/>
          <w:szCs w:val="24"/>
          <w:cs/>
          <w:lang w:bidi="bn-BD"/>
        </w:rPr>
        <w:t xml:space="preserve"> যে, কাজটি</w:t>
      </w:r>
      <w:r>
        <w:rPr>
          <w:rFonts w:ascii="Kalpurush" w:hAnsi="Kalpurush" w:cs="Kalpurush" w:hint="cs"/>
          <w:color w:val="000000"/>
          <w:sz w:val="24"/>
          <w:szCs w:val="24"/>
          <w:cs/>
          <w:lang w:bidi="bn-BD"/>
        </w:rPr>
        <w:t xml:space="preserve"> শরী‘আতে</w:t>
      </w:r>
      <w:r w:rsidRPr="009022D6">
        <w:rPr>
          <w:rFonts w:ascii="Kalpurush" w:hAnsi="Kalpurush" w:cs="Kalpurush" w:hint="cs"/>
          <w:color w:val="000000"/>
          <w:sz w:val="24"/>
          <w:szCs w:val="24"/>
          <w:cs/>
          <w:lang w:bidi="bn-BD"/>
        </w:rPr>
        <w:t>র বিধান অনুযায়ী সম্পূর্ণ অবৈধ।</w:t>
      </w:r>
      <w:r>
        <w:rPr>
          <w:rFonts w:ascii="Kalpurush" w:hAnsi="Kalpurush" w:cs="Kalpurush" w:hint="cs"/>
          <w:color w:val="000000"/>
          <w:sz w:val="24"/>
          <w:szCs w:val="24"/>
          <w:cs/>
          <w:lang w:bidi="bn-BD"/>
        </w:rPr>
        <w:t>”</w:t>
      </w:r>
      <w:r w:rsidRPr="009022D6">
        <w:rPr>
          <w:rStyle w:val="FootnoteReference"/>
          <w:rFonts w:ascii="Kalpurush" w:hAnsi="Kalpurush" w:cs="Kalpurush"/>
          <w:color w:val="000000"/>
          <w:sz w:val="24"/>
          <w:szCs w:val="24"/>
          <w:cs/>
          <w:lang w:bidi="bn-BD"/>
        </w:rPr>
        <w:footnoteReference w:id="12"/>
      </w:r>
    </w:p>
    <w:p w:rsidR="009022D6" w:rsidRPr="009022D6" w:rsidRDefault="009022D6" w:rsidP="009022D6">
      <w:pPr>
        <w:bidi w:val="0"/>
        <w:spacing w:after="120" w:line="240" w:lineRule="auto"/>
        <w:jc w:val="both"/>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lastRenderedPageBreak/>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lastRenderedPageBreak/>
        <w:t xml:space="preserve">যে সব </w:t>
      </w:r>
      <w:r w:rsidRPr="009022D6">
        <w:rPr>
          <w:rFonts w:ascii="Kalpurush" w:hAnsi="Kalpurush" w:cs="Kalpurush"/>
          <w:b/>
          <w:bCs/>
          <w:color w:val="632423"/>
          <w:sz w:val="24"/>
          <w:szCs w:val="24"/>
          <w:cs/>
          <w:lang w:bidi="bn-BD"/>
        </w:rPr>
        <w:t>অহংকারী</w:t>
      </w:r>
      <w:r w:rsidRPr="009022D6">
        <w:rPr>
          <w:rFonts w:ascii="Kalpurush" w:hAnsi="Kalpurush" w:cs="Kalpurush" w:hint="cs"/>
          <w:b/>
          <w:bCs/>
          <w:color w:val="632423"/>
          <w:sz w:val="24"/>
          <w:szCs w:val="24"/>
          <w:cs/>
          <w:lang w:bidi="bn-BD"/>
        </w:rPr>
        <w:t xml:space="preserve">কে তার অহংকার হকের </w:t>
      </w:r>
      <w:r w:rsidRPr="009022D6">
        <w:rPr>
          <w:rFonts w:ascii="Kalpurush" w:hAnsi="Kalpurush" w:cs="Kalpurush"/>
          <w:b/>
          <w:bCs/>
          <w:color w:val="632423"/>
          <w:sz w:val="24"/>
          <w:szCs w:val="24"/>
          <w:cs/>
          <w:lang w:bidi="bn-BD"/>
        </w:rPr>
        <w:t>অনুকরণ</w:t>
      </w:r>
      <w:r w:rsidRPr="009022D6">
        <w:rPr>
          <w:rFonts w:ascii="Kalpurush" w:hAnsi="Kalpurush" w:cs="Kalpurush" w:hint="cs"/>
          <w:b/>
          <w:bCs/>
          <w:color w:val="632423"/>
          <w:sz w:val="24"/>
          <w:szCs w:val="24"/>
          <w:cs/>
          <w:lang w:bidi="bn-BD"/>
        </w:rPr>
        <w:t xml:space="preserve"> হতে দূরে সরিয়ে দিয়েছে, তাদের</w:t>
      </w:r>
      <w:r w:rsidRPr="009022D6">
        <w:rPr>
          <w:rFonts w:ascii="Kalpurush" w:hAnsi="Kalpurush" w:cs="Kalpurush"/>
          <w:b/>
          <w:bCs/>
          <w:color w:val="632423"/>
          <w:sz w:val="24"/>
          <w:szCs w:val="24"/>
          <w:cs/>
          <w:lang w:bidi="bn-BD"/>
        </w:rPr>
        <w:t xml:space="preserve"> দৃষ্টান্ত</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এক</w:t>
      </w:r>
      <w:r w:rsidRPr="009022D6">
        <w:rPr>
          <w:rFonts w:ascii="Kalpurush" w:hAnsi="Kalpurush" w:cs="Kalpurush" w:hint="cs"/>
          <w:b/>
          <w:bCs/>
          <w:sz w:val="24"/>
          <w:szCs w:val="24"/>
          <w:cs/>
          <w:lang w:bidi="bn-BD"/>
        </w:rPr>
        <w:t>-</w:t>
      </w:r>
      <w:r w:rsidRPr="009022D6">
        <w:rPr>
          <w:rFonts w:ascii="Kalpurush" w:hAnsi="Kalpurush" w:cs="Kalpurush"/>
          <w:b/>
          <w:bCs/>
          <w:sz w:val="24"/>
          <w:szCs w:val="24"/>
          <w:cs/>
          <w:lang w:bidi="bn-BD"/>
        </w:rPr>
        <w:t xml:space="preserve"> ইবলিস</w:t>
      </w:r>
      <w:r w:rsidRPr="009022D6">
        <w:rPr>
          <w:rFonts w:ascii="Kalpurush" w:hAnsi="Kalpurush" w:cs="Kalpurush" w:hint="cs"/>
          <w:b/>
          <w:bCs/>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অভিশপ্ত ইবলিসের</w:t>
      </w:r>
      <w:r>
        <w:rPr>
          <w:rFonts w:ascii="Kalpurush" w:hAnsi="Kalpurush" w:cs="Kalpurush" w:hint="cs"/>
          <w:color w:val="000000"/>
          <w:sz w:val="24"/>
          <w:szCs w:val="24"/>
          <w:cs/>
          <w:lang w:bidi="bn-BD"/>
        </w:rPr>
        <w:t xml:space="preserve"> কুফুরী</w:t>
      </w:r>
      <w:r w:rsidRPr="009022D6">
        <w:rPr>
          <w:rFonts w:ascii="Kalpurush" w:hAnsi="Kalpurush" w:cs="Kalpurush" w:hint="cs"/>
          <w:color w:val="000000"/>
          <w:sz w:val="24"/>
          <w:szCs w:val="24"/>
          <w:cs/>
          <w:lang w:bidi="bn-BD"/>
        </w:rPr>
        <w:t xml:space="preserve"> করা ও আল্লাহর আদেশের অবাধ্য হওয়ার একমাত্র কারণ, তার অহংকার।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তার বর্ণনা দিয়ে বলেন, </w:t>
      </w:r>
      <w:r w:rsidRPr="009022D6">
        <w:rPr>
          <w:rFonts w:ascii="Kalpurush" w:hAnsi="Kalpurush" w:cs="Kalpurush"/>
          <w:color w:val="000000"/>
          <w:sz w:val="24"/>
          <w:szCs w:val="24"/>
          <w:cs/>
          <w:lang w:bidi="bn-BD"/>
        </w:rPr>
        <w:t xml:space="preserve">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إِذۡ</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لِلۡمَلَٰٓئِكَةِ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خَٰلِقُۢ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بَشَرٗا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طِينٖ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٧١</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فَإِذَا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سَوَّيۡتُهُۥ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وَنَفَخۡتُ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رُّوحِي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فَقَعُواْ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سَٰجِدِينَ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٧٢</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فَسَجَدَ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ٱلۡمَلَٰٓئِكَةُ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أَجۡمَعُونَ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إِبۡلِيسَ</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وَكَانَ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ٱلۡكَٰفِرِينَ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٧٤</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يَٰٓإِبۡلِيسُ</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مَنَعَكَ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تَسۡجُدَ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خَلَقۡتُ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بِيَدَيَّۖ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أَسۡتَكۡبَرۡتَ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كُنتَ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ٱلۡعَالِينَ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خَيۡرٞ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خَلَقۡتَنِي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نَّارٖ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وَخَلَقۡتَهُۥ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طِينٖ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فَٱخۡرُجۡ</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فَإِنَّكَ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رَجِيمٞ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عَلَيۡكَ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لَعۡنَتِيٓ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ٱلدِّينِ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فَأَنظِرۡنِيٓ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يُبۡعَثُونَ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فَإِنَّكَ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ٱلۡمُنظَرِينَ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٨٠</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ٱلۡوَقۡتِ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ٱلۡمَعۡلُومِ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٨١</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فَبِعِزَّتِكَ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لَأُغۡوِيَنَّهُمۡ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أَجۡمَعِينَ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٨٢</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عِبَادَكَ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ٱلۡمُخۡلَصِينَ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فَٱلۡحَقُّ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وَٱلۡحَقَّ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أَقُولُ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٨٤</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لَأَمۡلَأَنَّ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جَهَنَّمَ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lastRenderedPageBreak/>
        <w:t>وَمِمَّن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تَبِعَكَ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أَجۡمَعِينَ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أَسۡ</w:t>
      </w:r>
      <w:r w:rsidRPr="009022D6">
        <w:rPr>
          <w:rFonts w:ascii="Kalpurush" w:hAnsi="Kalpurush" w:cs="Kalpurush"/>
          <w:color w:val="006600"/>
          <w:sz w:val="24"/>
          <w:szCs w:val="24"/>
          <w:rtl/>
        </w:rPr>
        <w:t>‍</w:t>
      </w:r>
      <w:r w:rsidRPr="009022D6">
        <w:rPr>
          <w:rFonts w:ascii="Kalpurush" w:hAnsi="Kalpurush" w:cs="KFGQPC Uthmanic Script HAFS"/>
          <w:color w:val="006600"/>
          <w:sz w:val="24"/>
          <w:szCs w:val="24"/>
          <w:rtl/>
        </w:rPr>
        <w:t>َٔلُكُمۡ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عَلَيۡهِ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أَجۡرٖ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ٱلۡمُتَكَلِّفِينَ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ذِكۡرٞ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لِّلۡعَٰلَمِينَ</w:t>
      </w:r>
      <w:r w:rsidRPr="009022D6">
        <w:rPr>
          <w:rFonts w:cs="KFGQPC Uthman Taha Naskh" w:hint="cs"/>
          <w:noProof/>
          <w:color w:val="006600"/>
          <w:sz w:val="24"/>
          <w:szCs w:val="24"/>
          <w:rtl/>
        </w:rPr>
        <w:t>﴾</w:t>
      </w:r>
      <w:r w:rsidRPr="009022D6">
        <w:rPr>
          <w:rFonts w:ascii="Kalpurush" w:hAnsi="Kalpurush" w:cs="KFGQPC Uthman Taha Naskh"/>
          <w:color w:val="00B050"/>
          <w:sz w:val="24"/>
          <w:szCs w:val="24"/>
          <w:rtl/>
        </w:rPr>
        <w:t xml:space="preserve"> </w:t>
      </w:r>
      <w:r w:rsidRPr="009022D6">
        <w:rPr>
          <w:rFonts w:cs="KFGQPC Uthman Taha Naskh"/>
          <w:sz w:val="24"/>
          <w:szCs w:val="24"/>
          <w:rtl/>
        </w:rPr>
        <w:t>[</w:t>
      </w:r>
      <w:r w:rsidRPr="009022D6">
        <w:rPr>
          <w:rFonts w:cs="KFGQPC Uthman Taha Naskh" w:hint="cs"/>
          <w:sz w:val="24"/>
          <w:szCs w:val="24"/>
          <w:rtl/>
        </w:rPr>
        <w:t>سورة ص</w:t>
      </w:r>
      <w:r w:rsidRPr="009022D6">
        <w:rPr>
          <w:rFonts w:cs="KFGQPC Uthman Taha Naskh"/>
          <w:sz w:val="24"/>
          <w:szCs w:val="24"/>
          <w:rtl/>
        </w:rPr>
        <w:t>:</w:t>
      </w:r>
      <w:r w:rsidRPr="009022D6">
        <w:rPr>
          <w:rFonts w:cs="KFGQPC Uthman Taha Naskh" w:hint="cs"/>
          <w:sz w:val="24"/>
          <w:szCs w:val="24"/>
          <w:rtl/>
        </w:rPr>
        <w:t xml:space="preserve"> 28</w:t>
      </w:r>
      <w:r w:rsidRPr="009022D6">
        <w:rPr>
          <w:rFonts w:cs="KFGQPC Uthman Taha Naskh"/>
          <w:sz w:val="24"/>
          <w:szCs w:val="24"/>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তিনি বললেন</w:t>
      </w:r>
      <w:r w:rsidRPr="009022D6">
        <w:rPr>
          <w:rFonts w:ascii="Kalpurush" w:eastAsia="SimSun" w:hAnsi="Kalpurush" w:cs="Kalpurush"/>
          <w:sz w:val="24"/>
          <w:szCs w:val="24"/>
          <w:lang w:eastAsia="zh-CN"/>
        </w:rPr>
        <w:t>, ‘</w:t>
      </w:r>
      <w:r w:rsidRPr="009022D6">
        <w:rPr>
          <w:rFonts w:ascii="Kalpurush" w:eastAsia="Nikosh" w:hAnsi="Kalpurush" w:cs="Kalpurush"/>
          <w:sz w:val="24"/>
          <w:szCs w:val="24"/>
          <w:cs/>
          <w:lang w:bidi="bn-BD"/>
        </w:rPr>
        <w:t>স্মরণ কর, যখন তোমার রব</w:t>
      </w:r>
      <w:r>
        <w:rPr>
          <w:rFonts w:ascii="Kalpurush" w:eastAsia="Nikosh" w:hAnsi="Kalpurush" w:cs="Kalpurush"/>
          <w:sz w:val="24"/>
          <w:szCs w:val="24"/>
          <w:cs/>
          <w:lang w:bidi="bn-BD"/>
        </w:rPr>
        <w:t xml:space="preserve"> ফিরিশতা</w:t>
      </w:r>
      <w:r w:rsidRPr="009022D6">
        <w:rPr>
          <w:rFonts w:ascii="Kalpurush" w:eastAsia="Nikosh" w:hAnsi="Kalpurush" w:cs="Kalpurush"/>
          <w:sz w:val="24"/>
          <w:szCs w:val="24"/>
          <w:cs/>
          <w:lang w:bidi="bn-BD"/>
        </w:rPr>
        <w:t xml:space="preserve">দের উদ্দেশ্যে বলেছিলেন, ‘আমি মাটি </w:t>
      </w:r>
      <w:r>
        <w:rPr>
          <w:rFonts w:ascii="Kalpurush" w:eastAsia="Nikosh" w:hAnsi="Kalpurush" w:cs="Kalpurush" w:hint="cs"/>
          <w:sz w:val="24"/>
          <w:szCs w:val="24"/>
          <w:cs/>
          <w:lang w:bidi="bn-BD"/>
        </w:rPr>
        <w:t>থেকে</w:t>
      </w:r>
      <w:r w:rsidRPr="009022D6">
        <w:rPr>
          <w:rFonts w:ascii="Kalpurush" w:eastAsia="Nikosh" w:hAnsi="Kalpurush" w:cs="Kalpurush"/>
          <w:sz w:val="24"/>
          <w:szCs w:val="24"/>
          <w:cs/>
          <w:lang w:bidi="bn-BD"/>
        </w:rPr>
        <w:t xml:space="preserve"> মানুষ সৃষ্টি করব। যখন আমি তাকে সুষম করব এবং তার মধ্যে আমার রূহ সঞ্চার করব, তখন তোমরা তার উদ্দেশ্যে সিজদাবনত হয়ে যাও</w:t>
      </w:r>
      <w:r w:rsidRPr="009022D6">
        <w:rPr>
          <w:rFonts w:ascii="Kalpurush" w:eastAsia="Nikosh" w:hAnsi="Kalpurush" w:cs="Nikosh" w:hint="cs"/>
          <w:sz w:val="24"/>
          <w:szCs w:val="24"/>
          <w:cs/>
          <w:lang w:bidi="hi-IN"/>
        </w:rPr>
        <w:t>।</w:t>
      </w:r>
      <w:r w:rsidRPr="009022D6">
        <w:rPr>
          <w:rFonts w:ascii="Kalpurush" w:eastAsia="Nikosh" w:hAnsi="Kalpurush" w:cs="Kalpurush"/>
          <w:sz w:val="24"/>
          <w:szCs w:val="24"/>
          <w:cs/>
          <w:lang w:bidi="bn-BD"/>
        </w:rPr>
        <w:t xml:space="preserve"> ফলে</w:t>
      </w:r>
      <w:r>
        <w:rPr>
          <w:rFonts w:ascii="Kalpurush" w:eastAsia="Nikosh" w:hAnsi="Kalpurush" w:cs="Kalpurush"/>
          <w:sz w:val="24"/>
          <w:szCs w:val="24"/>
          <w:cs/>
          <w:lang w:bidi="bn-BD"/>
        </w:rPr>
        <w:t xml:space="preserve"> ফিরিশতা</w:t>
      </w:r>
      <w:r w:rsidRPr="009022D6">
        <w:rPr>
          <w:rFonts w:ascii="Kalpurush" w:eastAsia="Nikosh" w:hAnsi="Kalpurush" w:cs="Kalpurush"/>
          <w:sz w:val="24"/>
          <w:szCs w:val="24"/>
          <w:cs/>
          <w:lang w:bidi="bn-BD"/>
        </w:rPr>
        <w:t>গণ সকলেই সিজদাবনত</w:t>
      </w:r>
      <w:r>
        <w:rPr>
          <w:rFonts w:ascii="Kalpurush" w:eastAsia="Nikosh" w:hAnsi="Kalpurush" w:cs="Kalpurush"/>
          <w:sz w:val="24"/>
          <w:szCs w:val="24"/>
          <w:cs/>
          <w:lang w:bidi="bn-BD"/>
        </w:rPr>
        <w:t xml:space="preserve"> হলো</w:t>
      </w:r>
      <w:r w:rsidRPr="009022D6">
        <w:rPr>
          <w:rFonts w:ascii="Kalpurush" w:eastAsia="Nikosh" w:hAnsi="Kalpurush" w:cs="Mangal"/>
          <w:sz w:val="24"/>
          <w:szCs w:val="24"/>
          <w:cs/>
          <w:lang w:bidi="hi-IN"/>
        </w:rPr>
        <w:t xml:space="preserve">। </w:t>
      </w:r>
      <w:r w:rsidRPr="009022D6">
        <w:rPr>
          <w:rFonts w:ascii="Kalpurush" w:eastAsia="Nikosh" w:hAnsi="Kalpurush" w:cs="Vrinda"/>
          <w:sz w:val="24"/>
          <w:szCs w:val="24"/>
          <w:cs/>
          <w:lang w:bidi="bn-IN"/>
        </w:rPr>
        <w:t>ইবলীস ছাড়া</w:t>
      </w:r>
      <w:r w:rsidRPr="009022D6">
        <w:rPr>
          <w:rFonts w:ascii="Kalpurush" w:eastAsia="Nikosh" w:hAnsi="Kalpurush" w:cs="Kalpurush"/>
          <w:sz w:val="24"/>
          <w:szCs w:val="24"/>
          <w:cs/>
          <w:lang w:bidi="bn-BD"/>
        </w:rPr>
        <w:t>, সে অহঙ্কার করল এবং কাফিরদের অন্তর্ভুক্ত হয়ে পড়ল। আল্লাহ বললেন, ‘হে ইবলীস, আমার দু’হাতে আম</w:t>
      </w:r>
      <w:r>
        <w:rPr>
          <w:rFonts w:ascii="Kalpurush" w:eastAsia="Nikosh" w:hAnsi="Kalpurush" w:cs="Kalpurush"/>
          <w:sz w:val="24"/>
          <w:szCs w:val="24"/>
          <w:cs/>
          <w:lang w:bidi="bn-BD"/>
        </w:rPr>
        <w:t>ি যাকে সৃষ্টি করেছি তার প্রতি স</w:t>
      </w:r>
      <w:r>
        <w:rPr>
          <w:rFonts w:ascii="Kalpurush" w:eastAsia="Nikosh" w:hAnsi="Kalpurush" w:cs="Kalpurush" w:hint="cs"/>
          <w:sz w:val="24"/>
          <w:szCs w:val="24"/>
          <w:cs/>
          <w:lang w:bidi="bn-BD"/>
        </w:rPr>
        <w:t>া</w:t>
      </w:r>
      <w:r w:rsidRPr="009022D6">
        <w:rPr>
          <w:rFonts w:ascii="Kalpurush" w:eastAsia="Nikosh" w:hAnsi="Kalpurush" w:cs="Kalpurush"/>
          <w:sz w:val="24"/>
          <w:szCs w:val="24"/>
          <w:cs/>
          <w:lang w:bidi="bn-BD"/>
        </w:rPr>
        <w:t xml:space="preserve">জদাবনত </w:t>
      </w:r>
      <w:r>
        <w:rPr>
          <w:rFonts w:ascii="Kalpurush" w:eastAsia="Nikosh" w:hAnsi="Kalpurush" w:cs="Kalpurush" w:hint="cs"/>
          <w:sz w:val="24"/>
          <w:szCs w:val="24"/>
          <w:cs/>
          <w:lang w:bidi="bn-BD"/>
        </w:rPr>
        <w:t>থেকে</w:t>
      </w:r>
      <w:r w:rsidRPr="009022D6">
        <w:rPr>
          <w:rFonts w:ascii="Kalpurush" w:eastAsia="Nikosh" w:hAnsi="Kalpurush" w:cs="Kalpurush"/>
          <w:sz w:val="24"/>
          <w:szCs w:val="24"/>
          <w:cs/>
          <w:lang w:bidi="bn-BD"/>
        </w:rPr>
        <w:t xml:space="preserve"> কিসে তোমাকে বাধা দিল? তুমি কি অহঙ্কার করলে, না তুমি অধিকতর উচ্চ মর্যাদাসম্পন্ন? সে বলল, ‘আমি তার চেয়ে শ্রেষ্ঠ। আপনি আমাকে সৃষ্টি করেছেন অগ্নি থেকে আর তাকে সৃষ্টি করেছেন মাটি থেকে।</w:t>
      </w:r>
      <w:r w:rsidRPr="009022D6">
        <w:rPr>
          <w:rFonts w:ascii="Kalpurush" w:eastAsia="Nikosh" w:hAnsi="Kalpurush" w:cs="Kalpurush" w:hint="cs"/>
          <w:sz w:val="24"/>
          <w:szCs w:val="24"/>
          <w:cs/>
          <w:lang w:bidi="bn-BD"/>
        </w:rPr>
        <w:t xml:space="preserve"> তিনি বললেন, </w:t>
      </w:r>
      <w:r w:rsidRPr="009022D6">
        <w:rPr>
          <w:rFonts w:ascii="Kalpurush" w:eastAsia="SimSun" w:hAnsi="Kalpurush" w:cs="Kalpurush"/>
          <w:sz w:val="24"/>
          <w:szCs w:val="24"/>
          <w:cs/>
          <w:lang w:eastAsia="zh-CN" w:bidi="bn-IN"/>
        </w:rPr>
        <w:t xml:space="preserve">তুমি এখান থেকে বের হয়ে যাও। কেননা নিশ্চয় তুমি বিতাড়িত। আর নিশ্চয় বিচার দিবস পর্যন্ত তোমার প্রতি </w:t>
      </w:r>
      <w:r w:rsidRPr="009022D6">
        <w:rPr>
          <w:rFonts w:ascii="Kalpurush" w:eastAsia="SimSun" w:hAnsi="Kalpurush" w:cs="Kalpurush"/>
          <w:sz w:val="24"/>
          <w:szCs w:val="24"/>
          <w:cs/>
          <w:lang w:eastAsia="zh-CN" w:bidi="bn-IN"/>
        </w:rPr>
        <w:lastRenderedPageBreak/>
        <w:t>আমার লা</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নত বলবৎ থাকবে। সে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হে আমার রব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আমাকে সে দিন পর্যন্ত অবকাশ দিন যেদিন তারা পুনরুত্থিত হবে।</w:t>
      </w:r>
      <w:r>
        <w:rPr>
          <w:rFonts w:ascii="Kalpurush" w:eastAsia="SimSun" w:hAnsi="Kalpurush" w:cs="Kalpurush"/>
          <w:sz w:val="24"/>
          <w:szCs w:val="24"/>
          <w:lang w:eastAsia="zh-CN"/>
        </w:rPr>
        <w:t>’</w:t>
      </w:r>
      <w:r>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তিনি বললেন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আচ্ছা তুমি অবকাশপ্রাপ্তদের অন্তর্ভুক্ত হলে-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নির্ধারিত সময় উপস্থিত হওয়ার দিন পর্যন্ত।</w:t>
      </w:r>
      <w:r w:rsidRPr="009022D6">
        <w:rPr>
          <w:rFonts w:ascii="Kalpurush" w:eastAsia="SimSun" w:hAnsi="Kalpurush" w:cs="Kalpurush"/>
          <w:sz w:val="24"/>
          <w:szCs w:val="24"/>
          <w:lang w:eastAsia="zh-CN"/>
        </w:rPr>
        <w:t>’</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সে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আপনার ইজ্জতের কসম! আমি তাদের সকলকেই বিপথগামী করে ছাড়ব।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তাদের মধ্য থেকে আপনার একনিষ্ঠ বান্দারা ছাড়া।</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আল্লাহ বললেন</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এটি সত্য আর সত্য-ই আমি বলি</w:t>
      </w:r>
      <w:r w:rsidRPr="009022D6">
        <w:rPr>
          <w:rFonts w:ascii="Kalpurush" w:eastAsia="SimSun" w:hAnsi="Kalpurush" w:cs="Kalpurush"/>
          <w:sz w:val="24"/>
          <w:szCs w:val="24"/>
          <w:lang w:eastAsia="zh-CN"/>
        </w:rPr>
        <w:t>’</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তোমাকে দিয়ে এবং তাদের মধ্যে যারা তোমার অনুসরণ করত তাদের দিয়ে নিশ্চয় আমি জাহান্নাম পূর্ণ করব।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বল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এর বিনিময়ে আমি তোমাদের কাছে</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প্রতিদান চাই না আর আমি ভানকারীদের অন্তর্ভুক্ত নই। সৃষ্টিকুলের জন্য এ তো উপদেশ ছাড়া আর কিছু নয়</w:t>
      </w:r>
      <w:r>
        <w:rPr>
          <w:rFonts w:ascii="Kalpurush" w:eastAsia="SimSun" w:hAnsi="Kalpurush" w:cs="Kalpurush" w:hint="cs"/>
          <w:sz w:val="24"/>
          <w:szCs w:val="24"/>
          <w:cs/>
          <w:lang w:eastAsia="zh-CN" w:bidi="bn-BD"/>
        </w:rPr>
        <w:t>”</w:t>
      </w:r>
      <w:r w:rsidRPr="009022D6">
        <w:rPr>
          <w:rFonts w:ascii="Kalpurush" w:eastAsia="SimSun" w:hAnsi="Kalpurush" w:cs="Mangal"/>
          <w:sz w:val="24"/>
          <w:szCs w:val="24"/>
          <w:cs/>
          <w:lang w:eastAsia="zh-CN" w:bidi="hi-IN"/>
        </w:rPr>
        <w:t xml:space="preserve">। </w:t>
      </w:r>
      <w:r w:rsidRPr="009022D6">
        <w:rPr>
          <w:rFonts w:ascii="Kalpurush" w:eastAsia="SimSun" w:hAnsi="Kalpurush" w:cs="Kalpurush"/>
          <w:sz w:val="24"/>
          <w:szCs w:val="24"/>
          <w:cs/>
          <w:lang w:eastAsia="zh-CN" w:bidi="bn-IN"/>
        </w:rPr>
        <w:t>[</w:t>
      </w:r>
      <w:r w:rsidRPr="009022D6">
        <w:rPr>
          <w:rFonts w:ascii="Kalpurush" w:eastAsia="SimSun" w:hAnsi="Kalpurush" w:cs="Vrinda"/>
          <w:sz w:val="24"/>
          <w:szCs w:val="24"/>
          <w:cs/>
          <w:lang w:eastAsia="zh-CN" w:bidi="bn-IN"/>
        </w:rPr>
        <w:t>সূরা সাদ</w:t>
      </w:r>
      <w:r w:rsidRPr="009022D6">
        <w:rPr>
          <w:rFonts w:ascii="Kalpurush" w:eastAsia="SimSun" w:hAnsi="Kalpurush" w:cs="Kalpurush" w:hint="cs"/>
          <w:sz w:val="24"/>
          <w:szCs w:val="24"/>
          <w:cs/>
          <w:lang w:eastAsia="zh-CN" w:bidi="bn-BD"/>
        </w:rPr>
        <w:t>, আয়াত</w:t>
      </w:r>
      <w:r w:rsidRPr="009022D6">
        <w:rPr>
          <w:rFonts w:ascii="Kalpurush" w:eastAsia="SimSun" w:hAnsi="Kalpurush" w:cs="Kalpurush"/>
          <w:sz w:val="24"/>
          <w:szCs w:val="24"/>
          <w:cs/>
          <w:lang w:eastAsia="zh-CN" w:bidi="bn-IN"/>
        </w:rPr>
        <w:t>: ৭১-৮৭]</w:t>
      </w:r>
    </w:p>
    <w:p w:rsidR="009022D6" w:rsidRPr="009022D6" w:rsidRDefault="009022D6" w:rsidP="009022D6">
      <w:pPr>
        <w:bidi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দুই: ফিরআউন ও </w:t>
      </w:r>
      <w:r w:rsidRPr="009022D6">
        <w:rPr>
          <w:rFonts w:ascii="Kalpurush" w:hAnsi="Kalpurush" w:cs="Kalpurush" w:hint="cs"/>
          <w:b/>
          <w:bCs/>
          <w:sz w:val="24"/>
          <w:szCs w:val="24"/>
          <w:cs/>
          <w:lang w:bidi="bn-BD"/>
        </w:rPr>
        <w:t xml:space="preserve">তার </w:t>
      </w:r>
      <w:r w:rsidRPr="009022D6">
        <w:rPr>
          <w:rFonts w:ascii="Kalpurush" w:hAnsi="Kalpurush" w:cs="Kalpurush"/>
          <w:b/>
          <w:bCs/>
          <w:sz w:val="24"/>
          <w:szCs w:val="24"/>
          <w:cs/>
          <w:lang w:bidi="bn-BD"/>
        </w:rPr>
        <w:t xml:space="preserve">সম্প্রদায়ের লোকেরা: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rtl/>
          <w:cs/>
          <w:lang w:bidi="bn-BD"/>
        </w:rPr>
      </w:pPr>
      <w:r w:rsidRPr="009022D6">
        <w:rPr>
          <w:rFonts w:ascii="Kalpurush" w:hAnsi="Kalpurush" w:cs="Kalpurush"/>
          <w:color w:val="000000"/>
          <w:sz w:val="24"/>
          <w:szCs w:val="24"/>
          <w:cs/>
          <w:lang w:bidi="bn-BD"/>
        </w:rPr>
        <w:t>অনুরূপভাবে</w:t>
      </w:r>
      <w:r>
        <w:rPr>
          <w:rFonts w:ascii="Kalpurush" w:hAnsi="Kalpurush" w:cs="Kalpurush" w:hint="cs"/>
          <w:color w:val="000000"/>
          <w:sz w:val="24"/>
          <w:szCs w:val="24"/>
          <w:cs/>
          <w:lang w:bidi="bn-BD"/>
        </w:rPr>
        <w:t xml:space="preserve"> ফি</w:t>
      </w:r>
      <w:r w:rsidRPr="009022D6">
        <w:rPr>
          <w:rFonts w:ascii="Kalpurush" w:hAnsi="Kalpurush" w:cs="Kalpurush" w:hint="cs"/>
          <w:color w:val="000000"/>
          <w:sz w:val="24"/>
          <w:szCs w:val="24"/>
          <w:cs/>
          <w:lang w:bidi="bn-BD"/>
        </w:rPr>
        <w:t xml:space="preserve">রআউনের </w:t>
      </w:r>
      <w:r w:rsidRPr="009022D6">
        <w:rPr>
          <w:rFonts w:ascii="Kalpurush" w:hAnsi="Kalpurush" w:cs="Kalpurush"/>
          <w:color w:val="000000"/>
          <w:sz w:val="24"/>
          <w:szCs w:val="24"/>
          <w:cs/>
          <w:lang w:bidi="bn-BD"/>
        </w:rPr>
        <w:t>কুফ</w:t>
      </w:r>
      <w:r>
        <w:rPr>
          <w:rFonts w:ascii="Kalpurush" w:hAnsi="Kalpurush" w:cs="Kalpurush" w:hint="cs"/>
          <w:color w:val="000000"/>
          <w:sz w:val="24"/>
          <w:szCs w:val="24"/>
          <w:cs/>
          <w:lang w:bidi="bn-BD"/>
        </w:rPr>
        <w:t>ু</w:t>
      </w:r>
      <w:r>
        <w:rPr>
          <w:rFonts w:ascii="Kalpurush" w:hAnsi="Kalpurush" w:cs="Kalpurush"/>
          <w:color w:val="000000"/>
          <w:sz w:val="24"/>
          <w:szCs w:val="24"/>
          <w:cs/>
          <w:lang w:bidi="bn-BD"/>
        </w:rPr>
        <w:t>র</w:t>
      </w:r>
      <w:r>
        <w:rPr>
          <w:rFonts w:ascii="Kalpurush" w:hAnsi="Kalpurush" w:cs="Kalpurush" w:hint="cs"/>
          <w:color w:val="000000"/>
          <w:sz w:val="24"/>
          <w:szCs w:val="24"/>
          <w:cs/>
          <w:lang w:bidi="bn-BD"/>
        </w:rPr>
        <w:t>ী</w:t>
      </w:r>
      <w:r w:rsidRPr="009022D6">
        <w:rPr>
          <w:rFonts w:ascii="Kalpurush" w:hAnsi="Kalpurush" w:cs="Kalpurush" w:hint="cs"/>
          <w:color w:val="000000"/>
          <w:sz w:val="24"/>
          <w:szCs w:val="24"/>
          <w:cs/>
          <w:lang w:bidi="bn-BD"/>
        </w:rPr>
        <w:t xml:space="preserve"> করার কারণ ছিল, তার অহংকার। 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তার বর্ণনা দিয়ে বলেন,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cs/>
          <w:lang w:bidi="bn-BD"/>
        </w:rPr>
      </w:pPr>
      <w:r w:rsidRPr="009022D6">
        <w:rPr>
          <w:rFonts w:cs="KFGQPC Uthman Taha Naskh" w:hint="cs"/>
          <w:noProof/>
          <w:color w:val="006600"/>
          <w:sz w:val="24"/>
          <w:szCs w:val="24"/>
          <w:rtl/>
        </w:rPr>
        <w:lastRenderedPageBreak/>
        <w:t xml:space="preserve">﴿ </w:t>
      </w:r>
      <w:r w:rsidRPr="009022D6">
        <w:rPr>
          <w:rFonts w:ascii="Kalpurush" w:hAnsi="Kalpurush" w:cs="KFGQPC Uthmanic Script HAFS"/>
          <w:color w:val="006600"/>
          <w:sz w:val="24"/>
          <w:szCs w:val="24"/>
          <w:rtl/>
        </w:rPr>
        <w:t>وَقَالَ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فِرۡعَوۡنُ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يَٰٓأَيُّهَا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عَلِمۡتُ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لَكُم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غَيۡرِي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فَأَوۡقِدۡ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يَٰهَٰمَٰنُ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ٱلطِّينِ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فَٱجۡعَل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صَرۡحٗا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لَّعَلِّيٓ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أَطَّلِعُ</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مُوسَىٰ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لَأَظُنُّهُۥ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ٱلۡكَٰذِبِينَ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٣٨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وَٱسۡتَكۡبَرَ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وَجُنُودُهُۥ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ٱلۡأَرۡضِ</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بِغَيۡرِ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ٱلۡحَقِّ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وَظَنُّوٓاْ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إِلَيۡنَا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يُرۡجَعُونَ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٣٩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فَأَخَذۡنَٰهُ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وَجُنُودَهُۥ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فَنَبَذۡنَٰهُمۡ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ٱلۡيَمِّۖ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فَٱنظُرۡ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كَيۡفَ</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كَانَ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عَٰقِبَةُ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ٱلظَّٰلِمِينَ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٤٠</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وَجَعَلۡنَٰهُمۡ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أَئِمَّةٗ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يَدۡعُونَ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ٱلنَّارِۖ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وَيَوۡمَ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ٱلۡقِيَٰمَةِ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يُنصَرُونَ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٤١</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وَأَتۡبَعۡنَٰهُمۡ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هَٰذِهِ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ٱلدُّنۡيَا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لَعۡنَةٗۖ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وَيَوۡمَ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ٱلۡقِيَٰمَةِ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ٱلۡمَقۡبُوحِينَ</w:t>
      </w:r>
      <w:r w:rsidRPr="009022D6">
        <w:rPr>
          <w:rFonts w:cs="KFGQPC Uthman Taha Naskh" w:hint="cs"/>
          <w:noProof/>
          <w:color w:val="006600"/>
          <w:sz w:val="24"/>
          <w:szCs w:val="24"/>
          <w:rtl/>
        </w:rPr>
        <w:t xml:space="preserve">﴾ </w:t>
      </w:r>
      <w:r w:rsidRPr="009022D6">
        <w:rPr>
          <w:rFonts w:cs="KFGQPC Uthman Taha Naskh"/>
          <w:sz w:val="24"/>
          <w:szCs w:val="24"/>
          <w:rtl/>
        </w:rPr>
        <w:t>[</w:t>
      </w:r>
      <w:r w:rsidRPr="009022D6">
        <w:rPr>
          <w:rFonts w:cs="KFGQPC Uthman Taha Naskh" w:hint="cs"/>
          <w:sz w:val="24"/>
          <w:szCs w:val="24"/>
          <w:rtl/>
        </w:rPr>
        <w:t>القصص</w:t>
      </w:r>
      <w:r w:rsidRPr="009022D6">
        <w:rPr>
          <w:rFonts w:cs="KFGQPC Uthman Taha Naskh"/>
          <w:sz w:val="24"/>
          <w:szCs w:val="24"/>
          <w:rtl/>
        </w:rPr>
        <w:t>:</w:t>
      </w:r>
      <w:r w:rsidRPr="009022D6">
        <w:rPr>
          <w:rFonts w:cs="KFGQPC Uthman Taha Naskh" w:hint="cs"/>
          <w:sz w:val="24"/>
          <w:szCs w:val="24"/>
          <w:rtl/>
        </w:rPr>
        <w:t xml:space="preserve"> 38- 42</w:t>
      </w:r>
      <w:r w:rsidRPr="009022D6">
        <w:rPr>
          <w:rFonts w:cs="KFGQPC Uthman Taha Naskh"/>
          <w:sz w:val="24"/>
          <w:szCs w:val="24"/>
        </w:rPr>
        <w:t>[</w:t>
      </w:r>
      <w:r w:rsidRPr="009022D6">
        <w:rPr>
          <w:rFonts w:ascii="Kalpurush" w:hAnsi="Kalpurush" w:cs="Kalpurush"/>
          <w:color w:val="00B050"/>
          <w:sz w:val="24"/>
          <w:szCs w:val="24"/>
          <w:rtl/>
        </w:rPr>
        <w:t xml:space="preserve"> </w:t>
      </w:r>
    </w:p>
    <w:p w:rsidR="009022D6" w:rsidRPr="009022D6" w:rsidRDefault="009022D6" w:rsidP="009022D6">
      <w:pPr>
        <w:autoSpaceDE w:val="0"/>
        <w:autoSpaceDN w:val="0"/>
        <w:bidi w:val="0"/>
        <w:adjustRightInd w:val="0"/>
        <w:spacing w:after="120" w:line="240" w:lineRule="auto"/>
        <w:jc w:val="both"/>
        <w:rPr>
          <w:rFonts w:ascii="Kalpurush" w:eastAsia="SimSun" w:hAnsi="Kalpurush" w:cs="Kalpurush"/>
          <w:sz w:val="24"/>
          <w:szCs w:val="24"/>
          <w:lang w:eastAsia="zh-CN"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ফির</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আউন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হে পারিষদবর্গ</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 ছাড়া তোমাদের</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ইলাহ আছে বলে আমি জানি না। অতএব</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হে হামান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আমার জন্য তুমি ইট পোড়াও</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তারপর আমার জন্য একটি প্রাসাদ তৈরী কর। যাতে আমি মূসার ইলাহকে দেখতে পাই। আর নিশ্চয় আমি মনে করি সে মিথ্যাবাদীদের অন্তর্ভুক্ত</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w:t>
      </w:r>
      <w:r w:rsidRPr="009022D6">
        <w:rPr>
          <w:rFonts w:ascii="Kalpurush" w:eastAsia="SimSun" w:hAnsi="Kalpurush" w:cs="Kalpurush"/>
          <w:sz w:val="24"/>
          <w:szCs w:val="24"/>
          <w:cs/>
          <w:lang w:eastAsia="zh-CN" w:bidi="hi-IN"/>
        </w:rPr>
        <w:t xml:space="preserve"> </w:t>
      </w:r>
      <w:r w:rsidRPr="009022D6">
        <w:rPr>
          <w:rFonts w:ascii="Kalpurush" w:eastAsia="SimSun" w:hAnsi="Kalpurush" w:cs="Kalpurush"/>
          <w:sz w:val="24"/>
          <w:szCs w:val="24"/>
          <w:cs/>
          <w:lang w:eastAsia="zh-CN" w:bidi="bn-IN"/>
        </w:rPr>
        <w:t>আর ফির</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আউন ও তার সেনাবাহিনী অন্যায়ভাবে যমীনে অহঙ্কার করেছিল এবং তারা মনে করেছিল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তাদেরকে আমার নিকট ফিরিয়ে আনা হবে না। অতঃ</w:t>
      </w:r>
      <w:r>
        <w:rPr>
          <w:rFonts w:ascii="Kalpurush" w:eastAsia="SimSun" w:hAnsi="Kalpurush" w:cs="Kalpurush"/>
          <w:sz w:val="24"/>
          <w:szCs w:val="24"/>
          <w:cs/>
          <w:lang w:eastAsia="zh-CN" w:bidi="bn-IN"/>
        </w:rPr>
        <w:t>পর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তাকে ও তার </w:t>
      </w:r>
      <w:r w:rsidRPr="009022D6">
        <w:rPr>
          <w:rFonts w:ascii="Kalpurush" w:eastAsia="SimSun" w:hAnsi="Kalpurush" w:cs="Kalpurush"/>
          <w:sz w:val="24"/>
          <w:szCs w:val="24"/>
          <w:cs/>
          <w:lang w:eastAsia="zh-CN" w:bidi="bn-IN"/>
        </w:rPr>
        <w:lastRenderedPageBreak/>
        <w:t>সেনাবাহিনীকে পাকড়াও করলাম</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তারপর তাদেরকে সমুদ্রে নিক্ষেপ করলাম। অতএব</w:t>
      </w:r>
      <w:r w:rsidRPr="009022D6">
        <w:rPr>
          <w:rFonts w:ascii="Kalpurush" w:eastAsia="SimSun" w:hAnsi="Kalpurush" w:cs="Kalpurush"/>
          <w:sz w:val="24"/>
          <w:szCs w:val="24"/>
          <w:lang w:eastAsia="zh-CN"/>
        </w:rPr>
        <w:t xml:space="preserve">, </w:t>
      </w:r>
      <w:r>
        <w:rPr>
          <w:rFonts w:ascii="Kalpurush" w:eastAsia="SimSun" w:hAnsi="Kalpurush" w:cs="Kalpurush"/>
          <w:sz w:val="24"/>
          <w:szCs w:val="24"/>
          <w:cs/>
          <w:lang w:eastAsia="zh-CN" w:bidi="bn-IN"/>
        </w:rPr>
        <w:t>দেখ যালিমদের পরিণাম ক</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রূপ হয়েছিল</w:t>
      </w:r>
      <w:r w:rsidRPr="009022D6">
        <w:rPr>
          <w:rFonts w:ascii="Kalpurush" w:eastAsia="SimSun" w:hAnsi="Kalpurush" w:cs="Kalpurush"/>
          <w:sz w:val="24"/>
          <w:szCs w:val="24"/>
          <w:lang w:eastAsia="zh-CN"/>
        </w:rPr>
        <w:t xml:space="preserve">? </w:t>
      </w:r>
      <w:r>
        <w:rPr>
          <w:rFonts w:ascii="Kalpurush" w:eastAsia="SimSun" w:hAnsi="Kalpurush" w:cs="Kalpurush"/>
          <w:sz w:val="24"/>
          <w:szCs w:val="24"/>
          <w:cs/>
          <w:lang w:eastAsia="zh-CN" w:bidi="bn-IN"/>
        </w:rPr>
        <w:t>আর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তাদেরকে নেতা বানিয়েছিলাম</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জাহান্নামের দিকে আহ্বান করত এবং কিয়ামতের দিন তাদেরকে সাহায্য করা হবে না। এ যমীনে আমি তাদের পিছনে অভিসম্পাত লাগিয়ে দিয়েছি আর কয়ামতের দিন তারা হবে ঘৃণিতদের অন্তর্ভুক্ত</w:t>
      </w:r>
      <w:r>
        <w:rPr>
          <w:rFonts w:ascii="Kalpurush" w:eastAsia="SimSun" w:hAnsi="Kalpurush" w:cs="Kalpurush" w:hint="cs"/>
          <w:sz w:val="24"/>
          <w:szCs w:val="24"/>
          <w:cs/>
          <w:lang w:eastAsia="zh-CN" w:bidi="bn-BD"/>
        </w:rPr>
        <w:t>”</w:t>
      </w:r>
      <w:r w:rsidRPr="009022D6">
        <w:rPr>
          <w:rFonts w:ascii="Kalpurush" w:eastAsia="SimSun" w:hAnsi="Kalpurush" w:cs="Mangal"/>
          <w:sz w:val="24"/>
          <w:szCs w:val="24"/>
          <w:cs/>
          <w:lang w:eastAsia="zh-CN" w:bidi="hi-IN"/>
        </w:rPr>
        <w:t xml:space="preserve">। </w:t>
      </w:r>
      <w:r w:rsidRPr="009022D6">
        <w:rPr>
          <w:rFonts w:ascii="Kalpurush" w:eastAsia="SimSun" w:hAnsi="Kalpurush" w:cs="Kalpurush"/>
          <w:sz w:val="24"/>
          <w:szCs w:val="24"/>
          <w:cs/>
          <w:lang w:eastAsia="zh-CN" w:bidi="bn-IN"/>
        </w:rPr>
        <w:t>[</w:t>
      </w:r>
      <w:r w:rsidRPr="009022D6">
        <w:rPr>
          <w:rFonts w:ascii="Kalpurush" w:eastAsia="SimSun" w:hAnsi="Kalpurush" w:cs="Vrinda"/>
          <w:sz w:val="24"/>
          <w:szCs w:val="24"/>
          <w:cs/>
          <w:lang w:eastAsia="zh-CN" w:bidi="bn-IN"/>
        </w:rPr>
        <w:t>সূরা কাসাস</w:t>
      </w:r>
      <w:r w:rsidRPr="009022D6">
        <w:rPr>
          <w:rFonts w:ascii="Kalpurush" w:eastAsia="SimSun" w:hAnsi="Kalpurush" w:cs="Kalpurush" w:hint="cs"/>
          <w:sz w:val="24"/>
          <w:szCs w:val="24"/>
          <w:cs/>
          <w:lang w:eastAsia="zh-CN" w:bidi="bn-BD"/>
        </w:rPr>
        <w:t>, আয়াত</w:t>
      </w:r>
      <w:r w:rsidRPr="009022D6">
        <w:rPr>
          <w:rFonts w:ascii="Kalpurush" w:eastAsia="SimSun" w:hAnsi="Kalpurush" w:cs="Kalpurush"/>
          <w:sz w:val="24"/>
          <w:szCs w:val="24"/>
          <w:cs/>
          <w:lang w:eastAsia="zh-CN" w:bidi="bn-IN"/>
        </w:rPr>
        <w:t>: ৩৮-৪২]</w:t>
      </w:r>
    </w:p>
    <w:p w:rsidR="009022D6" w:rsidRPr="009022D6" w:rsidRDefault="009022D6" w:rsidP="009022D6">
      <w:pPr>
        <w:autoSpaceDE w:val="0"/>
        <w:autoSpaceDN w:val="0"/>
        <w:bidi w:val="0"/>
        <w:adjustRightInd w:val="0"/>
        <w:spacing w:after="120" w:line="240" w:lineRule="auto"/>
        <w:jc w:val="both"/>
        <w:rPr>
          <w:rFonts w:ascii="SutonnyMJ" w:hAnsi="SutonnyMJ" w:cs="Kalpurush"/>
          <w:b/>
          <w:bCs/>
          <w:sz w:val="24"/>
          <w:szCs w:val="24"/>
          <w:cs/>
          <w:lang w:bidi="bn-BD"/>
        </w:rPr>
      </w:pPr>
      <w:r w:rsidRPr="009022D6">
        <w:rPr>
          <w:rFonts w:ascii="SutonnyMJ" w:hAnsi="SutonnyMJ" w:cs="Kalpurush"/>
          <w:b/>
          <w:bCs/>
          <w:sz w:val="24"/>
          <w:szCs w:val="24"/>
          <w:cs/>
          <w:lang w:bidi="bn-BD"/>
        </w:rPr>
        <w:t>তিন:</w:t>
      </w:r>
      <w:r w:rsidRPr="009022D6">
        <w:rPr>
          <w:rFonts w:ascii="SutonnyMJ" w:hAnsi="SutonnyMJ" w:cs="Kalpurush" w:hint="cs"/>
          <w:b/>
          <w:bCs/>
          <w:sz w:val="24"/>
          <w:szCs w:val="24"/>
          <w:cs/>
          <w:lang w:bidi="bn-BD"/>
        </w:rPr>
        <w:t xml:space="preserve"> </w:t>
      </w:r>
      <w:r w:rsidRPr="009022D6">
        <w:rPr>
          <w:rFonts w:ascii="SutonnyMJ" w:hAnsi="SutonnyMJ" w:cs="Kalpurush"/>
          <w:b/>
          <w:bCs/>
          <w:sz w:val="24"/>
          <w:szCs w:val="24"/>
          <w:cs/>
          <w:lang w:bidi="bn-BD"/>
        </w:rPr>
        <w:t>সালেহ</w:t>
      </w:r>
      <w:r w:rsidRPr="009022D6">
        <w:rPr>
          <w:rFonts w:ascii="SutonnyMJ" w:hAnsi="SutonnyMJ" w:cs="Kalpurush" w:hint="cs"/>
          <w:b/>
          <w:bCs/>
          <w:sz w:val="24"/>
          <w:szCs w:val="24"/>
          <w:cs/>
          <w:lang w:bidi="bn-BD"/>
        </w:rPr>
        <w:t xml:space="preserve"> ‘আলাইহিস সালামের কাওম, সামুদ গোত্র: </w:t>
      </w:r>
    </w:p>
    <w:p w:rsidR="009022D6" w:rsidRPr="009022D6" w:rsidRDefault="009022D6" w:rsidP="009022D6">
      <w:pPr>
        <w:autoSpaceDE w:val="0"/>
        <w:autoSpaceDN w:val="0"/>
        <w:bidi w:val="0"/>
        <w:adjustRightInd w:val="0"/>
        <w:spacing w:after="120" w:line="240" w:lineRule="auto"/>
        <w:jc w:val="both"/>
        <w:rPr>
          <w:rFonts w:ascii="SutonnyMJ" w:hAnsi="SutonnyMJ" w:cs="Kalpurush"/>
          <w:sz w:val="24"/>
          <w:szCs w:val="24"/>
          <w:rtl/>
          <w:cs/>
          <w:lang w:bidi="bn-BD"/>
        </w:rPr>
      </w:pPr>
      <w:r w:rsidRPr="009022D6">
        <w:rPr>
          <w:rFonts w:ascii="SutonnyMJ" w:hAnsi="SutonnyMJ" w:cs="Kalpurush" w:hint="cs"/>
          <w:sz w:val="24"/>
          <w:szCs w:val="24"/>
          <w:cs/>
          <w:lang w:bidi="bn-BD"/>
        </w:rPr>
        <w:t>সামুদ গোত্রের</w:t>
      </w:r>
      <w:r>
        <w:rPr>
          <w:rFonts w:ascii="SutonnyMJ" w:hAnsi="SutonnyMJ" w:cs="Kalpurush" w:hint="cs"/>
          <w:sz w:val="24"/>
          <w:szCs w:val="24"/>
          <w:cs/>
          <w:lang w:bidi="bn-BD"/>
        </w:rPr>
        <w:t xml:space="preserve"> কুফুরী</w:t>
      </w:r>
      <w:r w:rsidRPr="009022D6">
        <w:rPr>
          <w:rFonts w:ascii="SutonnyMJ" w:hAnsi="SutonnyMJ" w:cs="Kalpurush"/>
          <w:sz w:val="24"/>
          <w:szCs w:val="24"/>
          <w:cs/>
          <w:lang w:bidi="bn-BD"/>
        </w:rPr>
        <w:t>র</w:t>
      </w:r>
      <w:r w:rsidRPr="009022D6">
        <w:rPr>
          <w:rFonts w:ascii="SutonnyMJ" w:hAnsi="SutonnyMJ" w:cs="Kalpurush" w:hint="cs"/>
          <w:sz w:val="24"/>
          <w:szCs w:val="24"/>
          <w:cs/>
          <w:lang w:bidi="bn-BD"/>
        </w:rPr>
        <w:t xml:space="preserve"> কারণও একই।</w:t>
      </w:r>
      <w:r>
        <w:rPr>
          <w:rFonts w:ascii="SutonnyMJ" w:hAnsi="SutonnyMJ" w:cs="Kalpurush" w:hint="cs"/>
          <w:sz w:val="24"/>
          <w:szCs w:val="24"/>
          <w:cs/>
          <w:lang w:bidi="bn-BD"/>
        </w:rPr>
        <w:t xml:space="preserve"> অর্থাৎ</w:t>
      </w:r>
      <w:r w:rsidRPr="009022D6">
        <w:rPr>
          <w:rFonts w:ascii="SutonnyMJ" w:hAnsi="SutonnyMJ" w:cs="Kalpurush" w:hint="cs"/>
          <w:sz w:val="24"/>
          <w:szCs w:val="24"/>
          <w:cs/>
          <w:lang w:bidi="bn-BD"/>
        </w:rPr>
        <w:t xml:space="preserve"> তাদের অহংকার। আল্লাহ তা’আলা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sz w:val="24"/>
          <w:szCs w:val="24"/>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قَوۡمِهِۦ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ٱسۡتُضۡعِفُواْ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أَتَعۡلَمُونَ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صَٰلِحٗا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مُّرۡسَلٞ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أُرۡسِلَ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مُؤۡمِنُونَ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بِٱلَّذِيٓ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ءَامَنتُم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كَٰفِرُونَ</w:t>
      </w:r>
      <w:r w:rsidRPr="009022D6">
        <w:rPr>
          <w:rFonts w:cs="KFGQPC Uthman Taha Naskh" w:hint="cs"/>
          <w:noProof/>
          <w:color w:val="006600"/>
          <w:sz w:val="24"/>
          <w:szCs w:val="24"/>
          <w:rtl/>
        </w:rPr>
        <w:t>﴾</w:t>
      </w:r>
      <w:r w:rsidRPr="009022D6">
        <w:rPr>
          <w:rFonts w:hint="cs"/>
          <w:noProof/>
          <w:color w:val="006600"/>
          <w:sz w:val="24"/>
          <w:szCs w:val="24"/>
          <w:rtl/>
        </w:rPr>
        <w:t xml:space="preserve"> </w:t>
      </w:r>
      <w:r w:rsidRPr="009022D6">
        <w:rPr>
          <w:rFonts w:cs="KFGQPC Uthman Taha Naskh" w:hint="cs"/>
          <w:noProof/>
          <w:sz w:val="24"/>
          <w:szCs w:val="24"/>
          <w:rtl/>
        </w:rPr>
        <w:t>[الأعراف: 75، 76</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তার</w:t>
      </w:r>
      <w:r>
        <w:rPr>
          <w:rFonts w:ascii="Kalpurush" w:eastAsia="SimSun" w:hAnsi="Kalpurush" w:cs="Kalpurush"/>
          <w:sz w:val="24"/>
          <w:szCs w:val="24"/>
          <w:cs/>
          <w:lang w:eastAsia="zh-CN" w:bidi="bn-IN"/>
        </w:rPr>
        <w:t xml:space="preserve"> কাওমে</w:t>
      </w:r>
      <w:r w:rsidRPr="009022D6">
        <w:rPr>
          <w:rFonts w:ascii="Kalpurush" w:eastAsia="SimSun" w:hAnsi="Kalpurush" w:cs="Kalpurush"/>
          <w:sz w:val="24"/>
          <w:szCs w:val="24"/>
          <w:cs/>
          <w:lang w:eastAsia="zh-CN" w:bidi="bn-IN"/>
        </w:rPr>
        <w:t>র অহঙ্কারী নেতৃবৃন্দ তাদের সেই মুমিনদেরকে বলল যাদেরকে দুর্বল মনে করা হত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lang w:eastAsia="zh-CN"/>
        </w:rPr>
        <w:lastRenderedPageBreak/>
        <w:t>‘</w:t>
      </w:r>
      <w:r w:rsidRPr="009022D6">
        <w:rPr>
          <w:rFonts w:ascii="Kalpurush" w:eastAsia="SimSun" w:hAnsi="Kalpurush" w:cs="Kalpurush"/>
          <w:sz w:val="24"/>
          <w:szCs w:val="24"/>
          <w:cs/>
          <w:lang w:eastAsia="zh-CN" w:bidi="bn-IN"/>
        </w:rPr>
        <w:t>তোমরা কি জান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সালিহ তার রবের পক্ষ থেকে প্রেরিত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নিশ্চয় সে যা নিয়ে প্রেরিত হয়েছে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আমরা তাতে বিশ্বাসী</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 xml:space="preserve">যারা </w:t>
      </w:r>
      <w:r w:rsidRPr="009022D6">
        <w:rPr>
          <w:rFonts w:ascii="Kalpurush" w:eastAsia="SimSun" w:hAnsi="Kalpurush" w:cs="Kalpurush" w:hint="cs"/>
          <w:sz w:val="24"/>
          <w:szCs w:val="24"/>
          <w:cs/>
          <w:lang w:eastAsia="zh-CN" w:bidi="bn-IN"/>
        </w:rPr>
        <w:t>অহংকার</w:t>
      </w:r>
      <w:r w:rsidRPr="009022D6">
        <w:rPr>
          <w:rFonts w:ascii="Kalpurush" w:eastAsia="SimSun" w:hAnsi="Kalpurush" w:cs="Kalpurush"/>
          <w:sz w:val="24"/>
          <w:szCs w:val="24"/>
          <w:cs/>
          <w:lang w:eastAsia="zh-CN" w:bidi="bn-IN"/>
        </w:rPr>
        <w:t xml:space="preserve"> করেছিল তারা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নিশ্চয় তোমরা যার প্রতি ঈমান এনেছ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আমরা তার প্রতি অস্বীকারকারী</w:t>
      </w:r>
      <w:r>
        <w:rPr>
          <w:rFonts w:ascii="Kalpurush" w:eastAsia="SimSun" w:hAnsi="Kalpurush" w:cs="Kalpurush" w:hint="cs"/>
          <w:sz w:val="24"/>
          <w:szCs w:val="24"/>
          <w:cs/>
          <w:lang w:eastAsia="zh-CN" w:bidi="bn-BD"/>
        </w:rPr>
        <w:t>”</w:t>
      </w:r>
      <w:r>
        <w:rPr>
          <w:rFonts w:ascii="Kalpurush" w:eastAsia="SimSun" w:hAnsi="Kalpurush" w:cs="Kalpurush" w:hint="cs"/>
          <w:sz w:val="24"/>
          <w:szCs w:val="24"/>
          <w:cs/>
          <w:lang w:eastAsia="zh-CN" w:bidi="hi-IN"/>
        </w:rPr>
        <w:t>।</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আ</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রাফ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৭৫</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৭৬]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চার: </w:t>
      </w:r>
      <w:r>
        <w:rPr>
          <w:rFonts w:ascii="Kalpurush" w:hAnsi="Kalpurush" w:cs="Kalpurush" w:hint="cs"/>
          <w:b/>
          <w:bCs/>
          <w:sz w:val="24"/>
          <w:szCs w:val="24"/>
          <w:cs/>
          <w:lang w:bidi="bn-BD"/>
        </w:rPr>
        <w:t>হূ</w:t>
      </w:r>
      <w:r w:rsidRPr="009022D6">
        <w:rPr>
          <w:rFonts w:ascii="Kalpurush" w:hAnsi="Kalpurush" w:cs="Kalpurush" w:hint="cs"/>
          <w:b/>
          <w:bCs/>
          <w:sz w:val="24"/>
          <w:szCs w:val="24"/>
          <w:cs/>
          <w:lang w:bidi="bn-BD"/>
        </w:rPr>
        <w:t xml:space="preserve">দ ‘আলাইহিস সালামের </w:t>
      </w:r>
      <w:r w:rsidRPr="009022D6">
        <w:rPr>
          <w:rFonts w:ascii="Kalpurush" w:hAnsi="Kalpurush" w:cs="Kalpurush"/>
          <w:b/>
          <w:bCs/>
          <w:sz w:val="24"/>
          <w:szCs w:val="24"/>
          <w:cs/>
          <w:lang w:bidi="bn-BD"/>
        </w:rPr>
        <w:t>কাওম আদ</w:t>
      </w:r>
      <w:r w:rsidRPr="009022D6">
        <w:rPr>
          <w:rFonts w:ascii="Kalpurush" w:hAnsi="Kalpurush" w:cs="Kalpurush" w:hint="cs"/>
          <w:b/>
          <w:bCs/>
          <w:sz w:val="24"/>
          <w:szCs w:val="24"/>
          <w:cs/>
          <w:lang w:bidi="bn-BD"/>
        </w:rPr>
        <w:t xml:space="preserve"> সম্প্রদায়</w:t>
      </w:r>
      <w:r w:rsidRPr="009022D6">
        <w:rPr>
          <w:rFonts w:ascii="Kalpurush" w:hAnsi="Kalpurush" w:cs="Kalpurush"/>
          <w:b/>
          <w:bCs/>
          <w:sz w:val="24"/>
          <w:szCs w:val="24"/>
          <w:cs/>
          <w:lang w:bidi="bn-BD"/>
        </w:rPr>
        <w:t>:</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6600"/>
          <w:sz w:val="24"/>
          <w:szCs w:val="24"/>
          <w:rtl/>
          <w:cs/>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فَأَمَّا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عَادٞ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ٱلۡأَرۡضِ</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بِغَيۡرِ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ٱلۡحَقِّ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وَقَالُواْ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أَشَدُّ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خَلَقَهُمۡ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هُوَ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أَشَدُّ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وَكَانُواْ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w:t>
      </w:r>
      <w:r w:rsidRPr="009022D6">
        <w:rPr>
          <w:rFonts w:ascii="Kalpurush" w:hAnsi="Kalpurush" w:cs="Kalpurush"/>
          <w:color w:val="006600"/>
          <w:sz w:val="24"/>
          <w:szCs w:val="24"/>
          <w:rtl/>
        </w:rPr>
        <w:t>‍</w:t>
      </w:r>
      <w:r w:rsidRPr="009022D6">
        <w:rPr>
          <w:rFonts w:ascii="Kalpurush" w:hAnsi="Kalpurush" w:cs="KFGQPC Uthmanic Script HAFS"/>
          <w:color w:val="006600"/>
          <w:sz w:val="24"/>
          <w:szCs w:val="24"/>
          <w:rtl/>
        </w:rPr>
        <w:t>َٔايَٰتِنَا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يَجۡحَدُونَ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١٥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فَأَرۡسَلۡنَا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عَلَيۡهِمۡ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رِيحٗا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صَرۡصَرٗا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أَيَّامٖ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نَّحِسَاتٖ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لِّنُذِيقَهُمۡ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عَذَابَ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ٱلۡخِزۡيِ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ٱلۡحَيَوٰةِ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ٱلدُّنۡيَاۖ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وَلَعَذَابُ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ٱلۡأٓخِرَةِ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أَخۡزَىٰۖ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يُنصَرُونَ</w:t>
      </w:r>
      <w:r w:rsidRPr="009022D6">
        <w:rPr>
          <w:rFonts w:cs="KFGQPC Uthman Taha Naskh"/>
          <w:noProof/>
          <w:color w:val="006600"/>
          <w:sz w:val="24"/>
          <w:szCs w:val="24"/>
          <w:rtl/>
        </w:rPr>
        <w:t>﴾</w:t>
      </w:r>
      <w:r w:rsidRPr="009022D6">
        <w:rPr>
          <w:rFonts w:ascii="Kalpurush" w:hAnsi="Kalpurush" w:cs="KFGQPC Uthman Taha Naskh"/>
          <w:color w:val="006600"/>
          <w:sz w:val="24"/>
          <w:szCs w:val="24"/>
          <w:rtl/>
        </w:rPr>
        <w:t xml:space="preserve"> </w:t>
      </w:r>
      <w:r w:rsidRPr="009022D6">
        <w:rPr>
          <w:rFonts w:cs="KFGQPC Uthman Taha Naskh" w:hint="cs"/>
          <w:noProof/>
          <w:color w:val="006600"/>
          <w:sz w:val="24"/>
          <w:szCs w:val="24"/>
          <w:rtl/>
        </w:rPr>
        <w:t>[</w:t>
      </w:r>
      <w:r w:rsidRPr="009022D6">
        <w:rPr>
          <w:rFonts w:cs="KFGQPC Uthman Taha Naskh"/>
          <w:noProof/>
          <w:color w:val="006600"/>
          <w:sz w:val="24"/>
          <w:szCs w:val="24"/>
          <w:rtl/>
        </w:rPr>
        <w:t>فصلت:</w:t>
      </w:r>
      <w:r w:rsidRPr="009022D6">
        <w:rPr>
          <w:rFonts w:cs="KFGQPC Uthman Taha Naskh" w:hint="cs"/>
          <w:noProof/>
          <w:color w:val="006600"/>
          <w:sz w:val="24"/>
          <w:szCs w:val="24"/>
          <w:rtl/>
        </w:rPr>
        <w:t xml:space="preserve"> 15، 16]</w:t>
      </w:r>
    </w:p>
    <w:p w:rsidR="009022D6" w:rsidRPr="009022D6" w:rsidRDefault="009022D6" w:rsidP="009022D6">
      <w:pPr>
        <w:autoSpaceDE w:val="0"/>
        <w:autoSpaceDN w:val="0"/>
        <w:bidi w:val="0"/>
        <w:adjustRightInd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 xml:space="preserve">আর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আদ সম্প্রদায়</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যমীনে অযথা  অহঙ্কার করত এবং বলত</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আমাদের চেয়ে অধিক শক্তিশালী কে আছে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তবে কি তারা লক্ষ্য করে</w:t>
      </w:r>
      <w:r>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নি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নিশ্চয় আল্লাহ যিনি তাদেরকে সৃষ্টি করেছেন তাদের চেয়ে অধিক </w:t>
      </w:r>
      <w:r w:rsidRPr="009022D6">
        <w:rPr>
          <w:rFonts w:ascii="Kalpurush" w:eastAsia="SimSun" w:hAnsi="Kalpurush" w:cs="Kalpurush"/>
          <w:sz w:val="24"/>
          <w:szCs w:val="24"/>
          <w:cs/>
          <w:lang w:eastAsia="zh-CN" w:bidi="bn-IN"/>
        </w:rPr>
        <w:lastRenderedPageBreak/>
        <w:t>শক্তিশালী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আর তারা আমার আয়াতগুলোকে অস্বীকার করত। </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eastAsia="SimSun" w:hAnsi="Kalpurush" w:cs="Kalpurush"/>
          <w:sz w:val="24"/>
          <w:szCs w:val="24"/>
          <w:cs/>
          <w:lang w:eastAsia="zh-CN" w:bidi="bn-IN"/>
        </w:rPr>
        <w:t>তারপর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তাদের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অশুভ দিনগুলোতে ঝঞ্ঝাবায়ু পাঠালাম যাতে তাদেরকে দুনিয়ার জীবনে লাঞ্ছনাদায়ক আযাব আস্বাদন করাতে পারি। আর আখিরাতের আযাব তো অধিকতর লাঞ্ছনাদায়ক এবং তাদেরকে সাহায্য করা হবে 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[সূরা ফুসসলিাত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১৫-১৬]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পাঁচ: </w:t>
      </w:r>
      <w:r w:rsidRPr="009022D6">
        <w:rPr>
          <w:rFonts w:ascii="Kalpurush" w:hAnsi="Kalpurush" w:cs="Kalpurush" w:hint="cs"/>
          <w:b/>
          <w:bCs/>
          <w:sz w:val="24"/>
          <w:szCs w:val="24"/>
          <w:cs/>
          <w:lang w:bidi="bn-BD"/>
        </w:rPr>
        <w:t>শু</w:t>
      </w:r>
      <w:r w:rsidRPr="009022D6">
        <w:rPr>
          <w:rFonts w:ascii="Kalpurush" w:hAnsi="Kalpurush" w:cs="Kalpurush"/>
          <w:b/>
          <w:bCs/>
          <w:sz w:val="24"/>
          <w:szCs w:val="24"/>
          <w:cs/>
          <w:lang w:bidi="bn-BD"/>
        </w:rPr>
        <w:t>য়াইব</w:t>
      </w:r>
      <w:r w:rsidRPr="009022D6">
        <w:rPr>
          <w:rFonts w:ascii="Kalpurush" w:hAnsi="Kalpurush" w:cs="Kalpurush" w:hint="cs"/>
          <w:b/>
          <w:bCs/>
          <w:sz w:val="24"/>
          <w:szCs w:val="24"/>
          <w:cs/>
          <w:lang w:bidi="bn-BD"/>
        </w:rPr>
        <w:t xml:space="preserve"> ‘আলাইহিস সালামের কাওম মাদায়েনের </w:t>
      </w:r>
      <w:r w:rsidRPr="009022D6">
        <w:rPr>
          <w:rFonts w:ascii="Kalpurush" w:hAnsi="Kalpurush" w:cs="Kalpurush"/>
          <w:b/>
          <w:bCs/>
          <w:sz w:val="24"/>
          <w:szCs w:val="24"/>
          <w:cs/>
          <w:lang w:bidi="bn-BD"/>
        </w:rPr>
        <w:t xml:space="preserve">অধিবাসী: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তাদের ঘটনার বিবরণ দিয়ে বলেন, </w:t>
      </w:r>
    </w:p>
    <w:p w:rsidR="009022D6" w:rsidRPr="009022D6" w:rsidRDefault="009022D6" w:rsidP="009022D6">
      <w:pPr>
        <w:autoSpaceDE w:val="0"/>
        <w:autoSpaceDN w:val="0"/>
        <w:adjustRightInd w:val="0"/>
        <w:spacing w:after="120" w:line="240" w:lineRule="auto"/>
        <w:jc w:val="both"/>
        <w:rPr>
          <w:rFonts w:ascii="Kalpurush" w:hAnsi="Kalpurush"/>
          <w:sz w:val="24"/>
          <w:szCs w:val="24"/>
          <w:rtl/>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ٱلۡمَلَأُ</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قَوۡمِهِۦ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لَنُخۡرِجَنَّكَ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يَٰشُعَيۡبُ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ءَامَنُواْ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مَعَكَ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قَرۡيَتِنَآ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لَتَعُودُنَّ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مِلَّتِنَاۚ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أَوَلَوۡ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كَٰرِهِينَ</w:t>
      </w:r>
      <w:r w:rsidRPr="009022D6">
        <w:rPr>
          <w:rFonts w:cs="KFGQPC Uthman Taha Naskh" w:hint="cs"/>
          <w:noProof/>
          <w:color w:val="00660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الأعراف: 88</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তার</w:t>
      </w:r>
      <w:r>
        <w:rPr>
          <w:rFonts w:ascii="Kalpurush" w:eastAsia="SimSun" w:hAnsi="Kalpurush" w:cs="Kalpurush"/>
          <w:sz w:val="24"/>
          <w:szCs w:val="24"/>
          <w:cs/>
          <w:lang w:eastAsia="zh-CN" w:bidi="bn-IN"/>
        </w:rPr>
        <w:t xml:space="preserve"> কাওম</w:t>
      </w:r>
      <w:r w:rsidRPr="009022D6">
        <w:rPr>
          <w:rFonts w:ascii="Kalpurush" w:eastAsia="SimSun" w:hAnsi="Kalpurush" w:cs="Kalpurush"/>
          <w:sz w:val="24"/>
          <w:szCs w:val="24"/>
          <w:cs/>
          <w:lang w:eastAsia="zh-CN" w:bidi="bn-IN"/>
        </w:rPr>
        <w:t xml:space="preserve"> থেকে যে নেতৃবৃন্দ অহঙ্কার করেছিল তারা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হে শু</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আইব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আমরা তোমাকে ও তোমার সাথে </w:t>
      </w:r>
      <w:r w:rsidRPr="009022D6">
        <w:rPr>
          <w:rFonts w:ascii="Kalpurush" w:eastAsia="SimSun" w:hAnsi="Kalpurush" w:cs="Kalpurush"/>
          <w:sz w:val="24"/>
          <w:szCs w:val="24"/>
          <w:cs/>
          <w:lang w:eastAsia="zh-CN" w:bidi="bn-IN"/>
        </w:rPr>
        <w:lastRenderedPageBreak/>
        <w:t>যারা ঈমান এনেছে তাদেরকে অবশ্যই আমাদের জনপদ থেকে বের করে দেব অথবা তোমরা আমাদের ধর্মে ফিরে আসবে।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সে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যদিও আমরা অপছন্দ করি তবুও</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আ</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রাফ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৮৮]</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632423"/>
          <w:sz w:val="24"/>
          <w:szCs w:val="24"/>
          <w:cs/>
          <w:lang w:bidi="bn-BD"/>
        </w:rPr>
      </w:pPr>
      <w:r>
        <w:rPr>
          <w:rFonts w:ascii="Kalpurush" w:hAnsi="Kalpurush" w:cs="Kalpurush"/>
          <w:b/>
          <w:bCs/>
          <w:color w:val="632423"/>
          <w:sz w:val="24"/>
          <w:szCs w:val="24"/>
          <w:cs/>
          <w:lang w:bidi="bn-BD"/>
        </w:rPr>
        <w:t>ছয়: ন</w:t>
      </w:r>
      <w:r>
        <w:rPr>
          <w:rFonts w:ascii="Kalpurush" w:hAnsi="Kalpurush" w:cs="Kalpurush" w:hint="cs"/>
          <w:b/>
          <w:bCs/>
          <w:color w:val="632423"/>
          <w:sz w:val="24"/>
          <w:szCs w:val="24"/>
          <w:cs/>
          <w:lang w:bidi="bn-BD"/>
        </w:rPr>
        <w:t>ূ</w:t>
      </w:r>
      <w:r w:rsidRPr="009022D6">
        <w:rPr>
          <w:rFonts w:ascii="Kalpurush" w:hAnsi="Kalpurush" w:cs="Kalpurush"/>
          <w:b/>
          <w:bCs/>
          <w:color w:val="632423"/>
          <w:sz w:val="24"/>
          <w:szCs w:val="24"/>
          <w:cs/>
          <w:lang w:bidi="bn-BD"/>
        </w:rPr>
        <w:t>হ</w:t>
      </w:r>
      <w:r>
        <w:rPr>
          <w:rFonts w:ascii="Kalpurush" w:hAnsi="Kalpurush" w:cs="Kalpurush" w:hint="cs"/>
          <w:b/>
          <w:bCs/>
          <w:color w:val="632423"/>
          <w:sz w:val="24"/>
          <w:szCs w:val="24"/>
          <w:cs/>
          <w:lang w:bidi="bn-BD"/>
        </w:rPr>
        <w:t xml:space="preserve"> ‘আলাইহিস সালামের কাওম</w:t>
      </w:r>
      <w:r w:rsidRPr="009022D6">
        <w:rPr>
          <w:rFonts w:ascii="Kalpurush" w:hAnsi="Kalpurush" w:cs="Kalpurush"/>
          <w:b/>
          <w:bCs/>
          <w:color w:val="632423"/>
          <w:sz w:val="24"/>
          <w:szCs w:val="24"/>
          <w:cs/>
          <w:lang w:bidi="bn-BD"/>
        </w:rPr>
        <w:t xml:space="preserve">: </w:t>
      </w:r>
    </w:p>
    <w:p w:rsidR="009022D6" w:rsidRPr="009022D6" w:rsidRDefault="009022D6" w:rsidP="009022D6">
      <w:pPr>
        <w:autoSpaceDE w:val="0"/>
        <w:autoSpaceDN w:val="0"/>
        <w:adjustRightInd w:val="0"/>
        <w:spacing w:after="120" w:line="240" w:lineRule="auto"/>
        <w:jc w:val="both"/>
        <w:rPr>
          <w:rFonts w:ascii="Kalpurush" w:hAnsi="Kalpurush"/>
          <w:color w:val="00B050"/>
          <w:sz w:val="24"/>
          <w:szCs w:val="24"/>
          <w:rtl/>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دَعَوۡتُ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قَوۡمِي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لَيۡلٗا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وَنَهَارٗا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٥</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فَلَمۡ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يَزِدۡهُمۡ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دُعَآءِيٓ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فِرَارٗا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كُلَّمَا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دَعَوۡتُهُمۡ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لِتَغۡفِرَ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جَعَلُوٓاْ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أَصَٰبِعَهُمۡ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ءَاذَانِهِمۡ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وَٱسۡتَغۡشَوۡاْ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ثِيَابَهُمۡ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وَأَصَرُّواْ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ٱسۡتِكۡبَارٗا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ثُمَّ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دَعَوۡتُهُمۡ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جِهَارٗا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ثُمَّ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أَعۡلَنتُ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وَأَسۡرَرۡتُ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إِسۡرَارٗا</w:t>
      </w:r>
      <w:r w:rsidRPr="009022D6">
        <w:rPr>
          <w:rFonts w:cs="KFGQPC Uthman Taha Naskh" w:hint="cs"/>
          <w:noProof/>
          <w:color w:val="006600"/>
          <w:sz w:val="24"/>
          <w:szCs w:val="24"/>
          <w:rtl/>
        </w:rPr>
        <w:t>﴾</w:t>
      </w:r>
      <w:r w:rsidRPr="009022D6">
        <w:rPr>
          <w:rFonts w:cs="KFGQPC Uthman Taha Naskh" w:hint="cs"/>
          <w:noProof/>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نوح: 5- 9</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সে বলল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হে আমার রব! আমি তো আমার</w:t>
      </w:r>
      <w:r>
        <w:rPr>
          <w:rFonts w:ascii="Kalpurush" w:eastAsia="SimSun" w:hAnsi="Kalpurush" w:cs="Kalpurush"/>
          <w:sz w:val="24"/>
          <w:szCs w:val="24"/>
          <w:cs/>
          <w:lang w:eastAsia="zh-CN" w:bidi="bn-IN"/>
        </w:rPr>
        <w:t xml:space="preserve"> কাওম</w:t>
      </w:r>
      <w:r w:rsidRPr="009022D6">
        <w:rPr>
          <w:rFonts w:ascii="Kalpurush" w:eastAsia="SimSun" w:hAnsi="Kalpurush" w:cs="Kalpurush"/>
          <w:sz w:val="24"/>
          <w:szCs w:val="24"/>
          <w:cs/>
          <w:lang w:eastAsia="zh-CN" w:bidi="bn-IN"/>
        </w:rPr>
        <w:t xml:space="preserve">কে রাত-দিন আহবান করেছি।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অতঃপর আমার আহ্বান কেবল তাদের পলায়নই বাড়িয়ে দিয়েছে</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 xml:space="preserve">আর যখনই আমি তাদেরকে আহ্বান করেছি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যেন আপনি তাদেরকে ক্ষমা করেন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নিজদের কানে আঙ্গুল ঢুকিয়ে দিয়েছে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নিজদেরকে পোশাকে আবৃত করেছে</w:t>
      </w:r>
      <w:r w:rsidRPr="009022D6">
        <w:rPr>
          <w:rFonts w:ascii="Kalpurush" w:eastAsia="SimSun" w:hAnsi="Kalpurush" w:cs="Kalpurush"/>
          <w:sz w:val="24"/>
          <w:szCs w:val="24"/>
          <w:lang w:eastAsia="zh-CN"/>
        </w:rPr>
        <w:t xml:space="preserve">, </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অবাধ্যতায়</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অনড় থেকেছে এবং দম্ভভরে ঔদ্ধত্য প্রকাশ </w:t>
      </w:r>
      <w:r w:rsidRPr="009022D6">
        <w:rPr>
          <w:rFonts w:ascii="Kalpurush" w:eastAsia="SimSun" w:hAnsi="Kalpurush" w:cs="Kalpurush"/>
          <w:sz w:val="24"/>
          <w:szCs w:val="24"/>
          <w:cs/>
          <w:lang w:eastAsia="zh-CN" w:bidi="bn-IN"/>
        </w:rPr>
        <w:lastRenderedPageBreak/>
        <w:t>করেছে</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তারপর আমি তাদেরকে প্রকাশ্যে আহবান করেছি</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w:t>
      </w:r>
      <w:r w:rsidRPr="009022D6">
        <w:rPr>
          <w:rFonts w:ascii="Kalpurush" w:eastAsia="SimSun" w:hAnsi="Kalpurush" w:cs="Kalpurush"/>
          <w:sz w:val="24"/>
          <w:szCs w:val="24"/>
          <w:cs/>
          <w:lang w:eastAsia="zh-CN" w:bidi="hi-IN"/>
        </w:rPr>
        <w:t xml:space="preserve">  </w:t>
      </w:r>
      <w:r w:rsidRPr="009022D6">
        <w:rPr>
          <w:rFonts w:ascii="Kalpurush" w:eastAsia="SimSun" w:hAnsi="Kalpurush" w:cs="Kalpurush"/>
          <w:sz w:val="24"/>
          <w:szCs w:val="24"/>
          <w:cs/>
          <w:lang w:eastAsia="zh-CN" w:bidi="bn-IN"/>
        </w:rPr>
        <w:t>অতঃপর তাদেরকে আমি প্রকাশ্যে এবং অতি গোপনেও আহ্বান করেছি।</w:t>
      </w:r>
      <w:r>
        <w:rPr>
          <w:rFonts w:ascii="Kalpurush" w:eastAsia="SimSun" w:hAnsi="Kalpurush" w:cs="Kalpurush" w:hint="cs"/>
          <w:sz w:val="24"/>
          <w:szCs w:val="24"/>
          <w:cs/>
          <w:lang w:eastAsia="zh-CN" w:bidi="bn-BD"/>
        </w:rPr>
        <w:t>”</w:t>
      </w:r>
      <w:r>
        <w:rPr>
          <w:rFonts w:ascii="Kalpurush" w:eastAsia="SimSun" w:hAnsi="Kalpurush" w:cs="Kalpurush"/>
          <w:sz w:val="24"/>
          <w:szCs w:val="24"/>
          <w:cs/>
          <w:lang w:eastAsia="zh-CN" w:bidi="bn-IN"/>
        </w:rPr>
        <w:t xml:space="preserve"> [সূরা 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হ</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৫-৯]</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সাত. বনী ইসরাঈল: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B050"/>
          <w:sz w:val="24"/>
          <w:szCs w:val="24"/>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وَلَقَدۡ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ءَاتَيۡنَا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مُوسَى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ٱلۡكِتَٰبَ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وَقَفَّيۡنَا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بَعۡدِهِۦ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بِٱلرُّسُلِۖ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وَءَاتَيۡنَا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عِيسَى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ٱبۡنَ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مَرۡيَمَ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ٱلۡبَيِّنَٰتِ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وَأَيَّدۡنَٰهُ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بِرُوحِ</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ٱلۡقُدُسِۗ</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أَفَكُلَّمَا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جَآءَكُمۡ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رَسُولُۢ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تَهۡوَىٰٓ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أَنفُسُكُمُ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ٱسۡتَكۡبَرۡتُمۡ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فَفَرِيقٗا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كَذَّبۡتُمۡ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وَفَرِيقٗا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تَقۡتُلُونَ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٨٧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وَقَالُواْ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قُلُوبُنَا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غُلۡفُۢۚ</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لَّعَنَهُمُ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بِكُفۡرِهِمۡ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فَقَلِيلٗا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يُؤۡمِنُونَ</w:t>
      </w:r>
      <w:r w:rsidRPr="009022D6">
        <w:rPr>
          <w:rFonts w:cs="KFGQPC Uthman Taha Naskh" w:hint="cs"/>
          <w:noProof/>
          <w:color w:val="006600"/>
          <w:sz w:val="24"/>
          <w:szCs w:val="24"/>
          <w:rtl/>
        </w:rPr>
        <w:t>﴾</w:t>
      </w:r>
      <w:r w:rsidRPr="009022D6">
        <w:rPr>
          <w:rFonts w:ascii="Kalpurush" w:hAnsi="Kalpurush" w:cs="KFGQPC Uthman Taha Naskh"/>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البقرة: 87- 88</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Pr>
          <w:rFonts w:ascii="Kalpurush" w:eastAsia="SimSun" w:hAnsi="Kalpurush" w:cs="Kalpurush"/>
          <w:sz w:val="24"/>
          <w:szCs w:val="24"/>
          <w:cs/>
          <w:lang w:eastAsia="zh-CN" w:bidi="bn-IN"/>
        </w:rPr>
        <w:t>আর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নিশ্চয় মূসাকে কিতাব দিয়েছি এবং তার পরে একের পর এক রাসূল প্রেরণ করেছি এবং মারইয়াম পুত্র ঈসাকে দিয়েছি সুস্পষ্ট নিদর্শনসমূহ। আর তাকে শক্তিশালী করেছি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পবিত্র আত্মা</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র  মাধ্যমে। তবে কি তোমাদের নিকট যখনই</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রাসূল এমন কিছু নিয়ে এসেছে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 তোমাদের মনঃপূত নয়</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তখন তোমরা অহঙ্কার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অতঃপর </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নবীদের</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একদলকে তোমরা মিথ্যাবাদী বলেছ আর একদলকে হত্যা করেছ।</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 xml:space="preserve">আর </w:t>
      </w:r>
      <w:r w:rsidRPr="009022D6">
        <w:rPr>
          <w:rFonts w:ascii="Kalpurush" w:eastAsia="SimSun" w:hAnsi="Kalpurush" w:cs="Kalpurush"/>
          <w:sz w:val="24"/>
          <w:szCs w:val="24"/>
          <w:cs/>
          <w:lang w:eastAsia="zh-CN" w:bidi="bn-IN"/>
        </w:rPr>
        <w:lastRenderedPageBreak/>
        <w:t>তারা বলল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আমাদের অন্তরসমূহ আচ্ছাদিত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বরং তাদের কুফরীর কারণে আল্লাহ তাদেরকে লা</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 xml:space="preserve">নত করেছেন। অতঃপর তারা খুব কমই ঈমান আনে। [সূরা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বাকারাহ</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৮৭-৮৮]</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আট. </w:t>
      </w:r>
      <w:r w:rsidRPr="009022D6">
        <w:rPr>
          <w:rFonts w:ascii="Kalpurush" w:hAnsi="Kalpurush" w:cs="Kalpurush"/>
          <w:b/>
          <w:bCs/>
          <w:sz w:val="24"/>
          <w:szCs w:val="24"/>
          <w:cs/>
          <w:lang w:bidi="bn-BD"/>
        </w:rPr>
        <w:t>আরবের মুশরিকরা:</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B050"/>
          <w:sz w:val="24"/>
          <w:szCs w:val="24"/>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وَمَآ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أَرۡسَلۡنَا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قَبۡلَكَ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ٱلۡمُرۡسَلِينَ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إِنَّهُمۡ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لَيَأۡكُلُونَ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ٱلطَّعَامَ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وَيَمۡشُونَ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ٱلۡأَسۡوَاقِۗ</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وَجَعَلۡنَا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بَعۡضَكُمۡ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لِبَعۡضٖ</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فِتۡنَةً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أَتَصۡبِرُونَۗ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وَكَانَ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بَصِيرٗا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٢٠۞وَقَالَ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يَرۡجُونَ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لِقَآءَنَا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أُنزِلَ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عَلَيۡنَا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ٱلۡمَلَٰٓئِكَةُ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نَرَىٰ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رَبَّنَاۗ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لَقَدِ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أَنفُسِهِمۡ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وَعَتَوۡ</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عُتُوّٗا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كَبِيرٗا</w:t>
      </w:r>
      <w:r w:rsidRPr="009022D6">
        <w:rPr>
          <w:rFonts w:cs="KFGQPC Uthman Taha Naskh" w:hint="cs"/>
          <w:noProof/>
          <w:color w:val="006600"/>
          <w:sz w:val="24"/>
          <w:szCs w:val="24"/>
          <w:rtl/>
        </w:rPr>
        <w:t>﴾</w:t>
      </w:r>
      <w:r w:rsidRPr="009022D6">
        <w:rPr>
          <w:rFonts w:ascii="Kalpurush" w:hAnsi="Kalpurush" w:cs="KFGQPC Uthman Taha Naskh"/>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الفرقان: 20، 21</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Pr>
          <w:rFonts w:ascii="Kalpurush" w:eastAsia="SimSun" w:hAnsi="Kalpurush" w:cs="Kalpurush"/>
          <w:sz w:val="24"/>
          <w:szCs w:val="24"/>
          <w:cs/>
          <w:lang w:eastAsia="zh-CN" w:bidi="bn-IN"/>
        </w:rPr>
        <w:t>আর তোমার পূর্বে যত নবী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পাঠিয়েছি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সবাই আহার করত এবং</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হাট-বাজারে চলাফেরা করত। আমি তোমাদের একজনকে অপরজনের জন্য পরীক্ষাস্বরূপ করেছি। তোমরা কি ধৈর্যধারণ করবে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আর তোমার রব সর্বদ্রষ্টা। আর যারা আমার সাক্ষাৎ প্রত্যাশা করে 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বলে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আমাদের নিকট</w:t>
      </w:r>
      <w:r>
        <w:rPr>
          <w:rFonts w:ascii="Kalpurush" w:eastAsia="SimSun" w:hAnsi="Kalpurush" w:cs="Kalpurush"/>
          <w:sz w:val="24"/>
          <w:szCs w:val="24"/>
          <w:cs/>
          <w:lang w:eastAsia="zh-CN" w:bidi="bn-IN"/>
        </w:rPr>
        <w:t xml:space="preserve"> ফিরিশতা</w:t>
      </w:r>
      <w:r w:rsidRPr="009022D6">
        <w:rPr>
          <w:rFonts w:ascii="Kalpurush" w:eastAsia="SimSun" w:hAnsi="Kalpurush" w:cs="Kalpurush"/>
          <w:sz w:val="24"/>
          <w:szCs w:val="24"/>
          <w:cs/>
          <w:lang w:eastAsia="zh-CN" w:bidi="bn-IN"/>
        </w:rPr>
        <w:t xml:space="preserve"> নাযিল হয় না কেন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অথবা আমরা আমাদের রবকে দেখতে </w:t>
      </w:r>
      <w:r w:rsidRPr="009022D6">
        <w:rPr>
          <w:rFonts w:ascii="Kalpurush" w:eastAsia="SimSun" w:hAnsi="Kalpurush" w:cs="Kalpurush"/>
          <w:sz w:val="24"/>
          <w:szCs w:val="24"/>
          <w:cs/>
          <w:lang w:eastAsia="zh-CN" w:bidi="bn-IN"/>
        </w:rPr>
        <w:lastRenderedPageBreak/>
        <w:t>পাই না কেন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অবশ্যই তারা তো তাদের অন্তরে অহঙ্কার পোষণ করেছে এবং তারা</w:t>
      </w:r>
      <w:r>
        <w:rPr>
          <w:rFonts w:ascii="Kalpurush" w:eastAsia="SimSun" w:hAnsi="Kalpurush" w:cs="Kalpurush"/>
          <w:sz w:val="24"/>
          <w:szCs w:val="24"/>
          <w:cs/>
          <w:lang w:eastAsia="zh-CN" w:bidi="bn-IN"/>
        </w:rPr>
        <w:t xml:space="preserve"> গুরুতর সীমালংঘন করেছে।</w:t>
      </w:r>
      <w:r>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[সূরা আল-ফুরকান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২০</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২১]</w:t>
      </w:r>
    </w:p>
    <w:p w:rsidR="009022D6" w:rsidRPr="009022D6" w:rsidRDefault="009022D6" w:rsidP="009022D6">
      <w:pPr>
        <w:bidi w:val="0"/>
        <w:spacing w:after="120" w:line="240" w:lineRule="auto"/>
        <w:jc w:val="both"/>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lastRenderedPageBreak/>
        <w:t>মানব জীবনে অহংকারের প্রভাব</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একটি কথা মনে রাখতে হবে, অহংকারের পরিণতি মানবজাতির জন্য খুবই খারাপ ও করুণ। নিম্নে অহংকারের কয়েকটি পরিণতি আলোচনা করা</w:t>
      </w:r>
      <w:r>
        <w:rPr>
          <w:rFonts w:ascii="Kalpurush" w:hAnsi="Kalpurush" w:cs="Kalpurush" w:hint="cs"/>
          <w:sz w:val="24"/>
          <w:szCs w:val="24"/>
          <w:cs/>
          <w:lang w:bidi="bn-BD"/>
        </w:rPr>
        <w:t xml:space="preserve"> হলো</w:t>
      </w:r>
      <w:r w:rsidRPr="009022D6">
        <w:rPr>
          <w:rFonts w:ascii="Kalpurush" w:hAnsi="Kalpurush" w:cs="Mangal"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এক. আল্লাহর ওপর ঈমান আনা, তার ইবাদত করা হতে বিরত থাকা: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cs/>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لَّن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يَسۡتَنكِفَ</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ٱلۡمَسِيحُ</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يَكُونَ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عَبۡدٗا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ٱلۡمَلَٰٓئِكَةُ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ٱلۡمُقَرَّبُونَۚ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يَسۡتَنكِفۡ</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عِبَادَتِهِۦ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وَيَسۡتَكۡبِرۡ</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فَسَيَحۡشُرُهُمۡ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إِلَيۡهِ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جَمِيعٗا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١٧٢</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فَأَمَّا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ءَامَنُواْ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وَعَمِلُواْ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ٱلصَّٰلِحَٰتِ</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فَيُوَفِّيهِمۡ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أُجُورَهُمۡ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وَيَزِيدُهُم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فَضۡلِهِۦۖ</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وَأَمَّا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ٱسۡتَنكَفُواْ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فَيُعَذِّبُهُمۡ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عَذَابًا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أَلِيمٗا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يَجِدُونَ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دُونِ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ٱللَّهِ</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وَلِيّٗا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نَصِيرٗا</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النساء: 173-173</w:t>
      </w:r>
      <w:r w:rsidRPr="009022D6">
        <w:rPr>
          <w:rFonts w:ascii="Kalpurush" w:hAnsi="Kalpurush" w:cs="KFGQPC Uthman Taha Naskh" w:hint="cs"/>
          <w:sz w:val="24"/>
          <w:szCs w:val="24"/>
          <w:cs/>
          <w:lang w:bidi="bn-BD"/>
        </w:rPr>
        <w:t>[</w:t>
      </w:r>
      <w:r w:rsidRPr="009022D6">
        <w:rPr>
          <w:rFonts w:ascii="Kalpurush" w:hAnsi="Kalpurush" w:cs="Kalpurush"/>
          <w:color w:val="00B050"/>
          <w:sz w:val="24"/>
          <w:szCs w:val="24"/>
          <w:rtl/>
        </w:rPr>
        <w:t xml:space="preserve"> </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 xml:space="preserve">মাসীহ কখনো আল্লাহর বান্দা হতে </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নিজকে</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হেয় মনে করে না এবং নৈকট্যপ্রাপ্ত</w:t>
      </w:r>
      <w:r>
        <w:rPr>
          <w:rFonts w:ascii="Kalpurush" w:eastAsia="SimSun" w:hAnsi="Kalpurush" w:cs="Kalpurush"/>
          <w:sz w:val="24"/>
          <w:szCs w:val="24"/>
          <w:cs/>
          <w:lang w:eastAsia="zh-CN" w:bidi="bn-IN"/>
        </w:rPr>
        <w:t xml:space="preserve"> ফিরিশতা</w:t>
      </w:r>
      <w:r w:rsidRPr="009022D6">
        <w:rPr>
          <w:rFonts w:ascii="Kalpurush" w:eastAsia="SimSun" w:hAnsi="Kalpurush" w:cs="Kalpurush"/>
          <w:sz w:val="24"/>
          <w:szCs w:val="24"/>
          <w:cs/>
          <w:lang w:eastAsia="zh-CN" w:bidi="bn-IN"/>
        </w:rPr>
        <w:t>রাও না আর যারা তাঁর ইবাদাতকে হেয় জ্ঞান করে এবং অহঙ্কার করে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তবে অচিরেই আল্লাহ তাদের সবাইকে তাঁর নিকট </w:t>
      </w:r>
      <w:r w:rsidRPr="009022D6">
        <w:rPr>
          <w:rFonts w:ascii="Kalpurush" w:eastAsia="SimSun" w:hAnsi="Kalpurush" w:cs="Kalpurush"/>
          <w:sz w:val="24"/>
          <w:szCs w:val="24"/>
          <w:cs/>
          <w:lang w:eastAsia="zh-CN" w:bidi="bn-IN"/>
        </w:rPr>
        <w:lastRenderedPageBreak/>
        <w:t>সমবেত করবেন।</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পক্ষান্তরে যারা ঈমান এনেছে এবং সৎকাজ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তিনি তাদেরকে তাদের পুরস্কার পরিপূর্ণ দেবেন এবং তাঁর অনুগ্রহে তাদেরকে বাড়িয়ে দেবেন। আর যারা হেয় জ্ঞান করেছে এবং অহঙ্কার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তিনি তাদেরকে যন্ত্রণাদায়ক শাস্তি দেবেন এবং তারা তাদের জন্য আল্লাহ ছাড়া</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অভিভাবক ও সাহায্যকারী পাবে না। [সূরা </w:t>
      </w:r>
      <w:r>
        <w:rPr>
          <w:rFonts w:ascii="Kalpurush" w:eastAsia="SimSun" w:hAnsi="Kalpurush" w:cs="Kalpurush" w:hint="cs"/>
          <w:sz w:val="24"/>
          <w:szCs w:val="24"/>
          <w:cs/>
          <w:lang w:eastAsia="zh-CN" w:bidi="bn-BD"/>
        </w:rPr>
        <w:t>আন-</w:t>
      </w:r>
      <w:r w:rsidRPr="009022D6">
        <w:rPr>
          <w:rFonts w:ascii="Kalpurush" w:eastAsia="SimSun" w:hAnsi="Kalpurush" w:cs="Kalpurush" w:hint="cs"/>
          <w:sz w:val="24"/>
          <w:szCs w:val="24"/>
          <w:cs/>
          <w:lang w:eastAsia="zh-CN" w:bidi="bn-BD"/>
        </w:rPr>
        <w:t>নিসা</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১৭২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১৭৩]</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 xml:space="preserve">আল্লাহ আরও বলেন,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cs/>
          <w:lang w:bidi="bn-BD"/>
        </w:rPr>
      </w:pPr>
      <w:r w:rsidRPr="009022D6">
        <w:rPr>
          <w:rFonts w:cs="KFGQPC Uthman Taha Naskh" w:hint="cs"/>
          <w:noProof/>
          <w:color w:val="006600"/>
          <w:sz w:val="24"/>
          <w:szCs w:val="24"/>
          <w:rtl/>
        </w:rPr>
        <w:t>﴿</w:t>
      </w:r>
      <w:r w:rsidRPr="009022D6">
        <w:rPr>
          <w:rFonts w:ascii="Kalpurush" w:hAnsi="Kalpurush" w:cs="KFGQPC Uthmanic Script HAFS"/>
          <w:color w:val="006600"/>
          <w:sz w:val="24"/>
          <w:szCs w:val="24"/>
          <w:rtl/>
        </w:rPr>
        <w:t>إِنَّ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ٱلَّذِينَ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كَذَّبُواْ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بِ</w:t>
      </w:r>
      <w:r w:rsidRPr="009022D6">
        <w:rPr>
          <w:rFonts w:ascii="Kalpurush" w:hAnsi="Kalpurush" w:cs="Kalpurush"/>
          <w:color w:val="006600"/>
          <w:sz w:val="24"/>
          <w:szCs w:val="24"/>
          <w:rtl/>
        </w:rPr>
        <w:t>‍</w:t>
      </w:r>
      <w:r w:rsidRPr="009022D6">
        <w:rPr>
          <w:rFonts w:ascii="Kalpurush" w:hAnsi="Kalpurush" w:cs="KFGQPC Uthmanic Script HAFS"/>
          <w:color w:val="006600"/>
          <w:sz w:val="24"/>
          <w:szCs w:val="24"/>
          <w:rtl/>
        </w:rPr>
        <w:t>َٔايَٰتِنَا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وَٱسۡتَكۡبَرُواْ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عَنۡهَا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تُفَتَّحُ</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أَبۡوَٰبُ</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ٱلسَّمَآءِ</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وَلَا</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يَدۡخُلُونَ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ٱلۡجَنَّةَ</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حَتَّىٰ</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يَلِجَ</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ٱلۡجَمَلُ</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سَمِّ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ٱلۡخِيَاطِۚ</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وَكَذَٰلِكَ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نَجۡزِي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ٱلۡمُجۡرِمِينَ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٤٠</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لَهُم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جَهَنَّمَ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مِهَادٞ</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وَمِن</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فَوۡقِهِمۡ</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غَوَاشٖۚ</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وَكَذَٰلِكَ</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نَجۡزِي</w:t>
      </w:r>
      <w:r w:rsidRPr="009022D6">
        <w:rPr>
          <w:rFonts w:ascii="Kalpurush" w:hAnsi="Kalpurush" w:cs="Kalpurush"/>
          <w:color w:val="006600"/>
          <w:sz w:val="24"/>
          <w:szCs w:val="24"/>
          <w:rtl/>
        </w:rPr>
        <w:t xml:space="preserve"> </w:t>
      </w:r>
      <w:r w:rsidRPr="009022D6">
        <w:rPr>
          <w:rFonts w:ascii="Kalpurush" w:hAnsi="Kalpurush" w:cs="KFGQPC Uthmanic Script HAFS"/>
          <w:color w:val="006600"/>
          <w:sz w:val="24"/>
          <w:szCs w:val="24"/>
          <w:rtl/>
        </w:rPr>
        <w:t>ٱلظَّٰلِمِينَ</w:t>
      </w:r>
      <w:r w:rsidRPr="009022D6">
        <w:rPr>
          <w:rFonts w:cs="KFGQPC Uthman Taha Naskh" w:hint="cs"/>
          <w:noProof/>
          <w:color w:val="006600"/>
          <w:sz w:val="24"/>
          <w:szCs w:val="24"/>
          <w:rtl/>
        </w:rPr>
        <w:t>﴾</w:t>
      </w:r>
      <w:r w:rsidRPr="009022D6">
        <w:rPr>
          <w:rFonts w:ascii="Kalpurush" w:hAnsi="Kalpurush" w:cs="KFGQPC Uthman Taha Naskh"/>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الأعراف: 40-41</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নিশ্চয় যারা আমা</w:t>
      </w:r>
      <w:r>
        <w:rPr>
          <w:rFonts w:ascii="Kalpurush" w:eastAsia="SimSun" w:hAnsi="Kalpurush" w:cs="Kalpurush" w:hint="cs"/>
          <w:sz w:val="24"/>
          <w:szCs w:val="24"/>
          <w:cs/>
          <w:lang w:eastAsia="zh-CN" w:bidi="bn-BD"/>
        </w:rPr>
        <w:t>দে</w:t>
      </w:r>
      <w:r w:rsidRPr="009022D6">
        <w:rPr>
          <w:rFonts w:ascii="Kalpurush" w:eastAsia="SimSun" w:hAnsi="Kalpurush" w:cs="Kalpurush"/>
          <w:sz w:val="24"/>
          <w:szCs w:val="24"/>
          <w:cs/>
          <w:lang w:eastAsia="zh-CN" w:bidi="bn-IN"/>
        </w:rPr>
        <w:t>র আয়াতসমূহকে অস্বীকার করেছে এবং তার ব্যাপারে অহঙ্কার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তাদের জন্য আসমানের দরজাসমূহ খোলা হবে না এবং তারা জান্নাতে প্রবেশ করবে 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যতক্ষণ না উট সূঁচের ছিদ্রতে প্রবেশ </w:t>
      </w:r>
      <w:r w:rsidRPr="009022D6">
        <w:rPr>
          <w:rFonts w:ascii="Kalpurush" w:eastAsia="SimSun" w:hAnsi="Kalpurush" w:cs="Kalpurush"/>
          <w:sz w:val="24"/>
          <w:szCs w:val="24"/>
          <w:cs/>
          <w:lang w:eastAsia="zh-CN" w:bidi="bn-IN"/>
        </w:rPr>
        <w:lastRenderedPageBreak/>
        <w:t xml:space="preserve">করে। আর এভাবেই আমি অপরাধীদেরকে প্রতিদান দেই। তাদের জন্য থাকবে জাহান্নামের বিছানা এবং তাদের উপরে থাকবে </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আগুনের</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আচ্ছাদন। আর এভাবেই আমি যালিমদেরকে প্রতিদান দেই।</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আ</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রাফ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৪০</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৪১]</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দুই. অহংকারের পরিণতির মুখোমুখি হওয়া:</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লোকমান </w:t>
      </w:r>
      <w:r w:rsidRPr="009022D6">
        <w:rPr>
          <w:rFonts w:ascii="Kalpurush" w:hAnsi="Kalpurush" w:cs="Kalpurush"/>
          <w:sz w:val="24"/>
          <w:szCs w:val="24"/>
          <w:cs/>
          <w:lang w:bidi="bn-BD"/>
        </w:rPr>
        <w:t>হাকিম</w:t>
      </w:r>
      <w:r w:rsidRPr="009022D6">
        <w:rPr>
          <w:rFonts w:ascii="Kalpurush" w:hAnsi="Kalpurush" w:cs="Kalpurush" w:hint="cs"/>
          <w:sz w:val="24"/>
          <w:szCs w:val="24"/>
          <w:cs/>
          <w:lang w:bidi="bn-BD"/>
        </w:rPr>
        <w:t xml:space="preserve"> তার ছেলেকে যে ন</w:t>
      </w:r>
      <w:r>
        <w:rPr>
          <w:rFonts w:ascii="Kalpurush" w:hAnsi="Kalpurush" w:cs="Kalpurush" w:hint="cs"/>
          <w:sz w:val="24"/>
          <w:szCs w:val="24"/>
          <w:cs/>
          <w:lang w:bidi="bn-BD"/>
        </w:rPr>
        <w:t>সী</w:t>
      </w:r>
      <w:r w:rsidRPr="009022D6">
        <w:rPr>
          <w:rFonts w:ascii="Kalpurush" w:hAnsi="Kalpurush" w:cs="Kalpurush" w:hint="cs"/>
          <w:sz w:val="24"/>
          <w:szCs w:val="24"/>
          <w:cs/>
          <w:lang w:bidi="bn-BD"/>
        </w:rPr>
        <w:t>হত করে, তা থেকে তুমি অহংকারের পরিণতি কি তা জানতে পারবে।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B050"/>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وَلَا تُصَعِّرۡ خَدَّكَ لِلنَّاسِ وَلَا تَمۡشِ فِي ٱلۡأَرۡضِ مَرَحًاۖ إِنَّ ٱللَّهَ لَا يُحِبُّ كُلَّ مُخۡتَال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فَخُور</w:t>
      </w:r>
      <w:r w:rsidRPr="009022D6">
        <w:rPr>
          <w:rFonts w:ascii="Jameel Noori Nastaleeq" w:hAnsi="Jameel Noori Nastaleeq" w:cs="KFGQPC Uthmanic Script HAFS"/>
          <w:color w:val="006600"/>
          <w:sz w:val="24"/>
          <w:szCs w:val="24"/>
          <w:rtl/>
        </w:rPr>
        <w:t>ٖ</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لقمان : 18</w:t>
      </w:r>
      <w:r w:rsidRPr="009022D6">
        <w:rPr>
          <w:rFonts w:ascii="Kalpurush" w:hAnsi="Kalpurush" w:cs="KFGQPC Uthman Taha Naskh" w:hint="cs"/>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B050"/>
          <w:sz w:val="24"/>
          <w:szCs w:val="24"/>
          <w:lang w:bidi="bn-BD"/>
        </w:rPr>
      </w:pPr>
      <w:r w:rsidRPr="009022D6">
        <w:rPr>
          <w:rFonts w:ascii="Kalpurush" w:eastAsia="SimSun" w:hAnsi="Kalpurush" w:cs="Kalpurush"/>
          <w:sz w:val="24"/>
          <w:szCs w:val="24"/>
          <w:lang w:eastAsia="zh-CN"/>
        </w:rPr>
        <w:t>‘</w:t>
      </w: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তুমি মানুষের দিক থেকে তোমার মুখ ফিরিয়ে নিয়ো না। আর যমীনে দম্ভভরে চলাফেরা করো 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নিশ্চয় আল্লাহ</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দাম্ভিক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অহঙ্কারীকে পছন্দ করেন না</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[সূরা লোকমান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১৮]</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LotusLinotype" w:cs="KFGQPC Uthman Taha Naskh" w:hint="cs"/>
          <w:sz w:val="24"/>
          <w:szCs w:val="24"/>
          <w:rtl/>
        </w:rPr>
        <w:lastRenderedPageBreak/>
        <w:t>وتصعير الخد للناس</w:t>
      </w:r>
      <w:r w:rsidRPr="009022D6">
        <w:rPr>
          <w:rFonts w:ascii="LotusLinotype" w:cs="KFGQPC Uthman Taha Naskh"/>
          <w:sz w:val="24"/>
          <w:szCs w:val="24"/>
        </w:rPr>
        <w:t xml:space="preserve"> </w:t>
      </w:r>
      <w:r w:rsidRPr="009022D6">
        <w:rPr>
          <w:rFonts w:ascii="Kalpurush" w:hAnsi="Kalpurush" w:cs="Kalpurush"/>
          <w:sz w:val="24"/>
          <w:szCs w:val="24"/>
          <w:cs/>
          <w:lang w:bidi="bn-BD"/>
        </w:rPr>
        <w:t xml:space="preserve">এ </w:t>
      </w:r>
      <w:r w:rsidRPr="009022D6">
        <w:rPr>
          <w:rFonts w:ascii="Kalpurush" w:hAnsi="Kalpurush" w:cs="Kalpurush" w:hint="cs"/>
          <w:sz w:val="24"/>
          <w:szCs w:val="24"/>
          <w:cs/>
          <w:lang w:bidi="bn-BD"/>
        </w:rPr>
        <w:t>কথা</w:t>
      </w:r>
      <w:r w:rsidRPr="009022D6">
        <w:rPr>
          <w:rFonts w:ascii="Kalpurush" w:hAnsi="Kalpurush" w:cs="Kalpurush"/>
          <w:sz w:val="24"/>
          <w:szCs w:val="24"/>
          <w:cs/>
          <w:lang w:bidi="bn-BD"/>
        </w:rPr>
        <w:t>টির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অহংকার করে মানুষের থেকে মুখ ফিরিয়ে নে</w:t>
      </w:r>
      <w:r>
        <w:rPr>
          <w:rFonts w:ascii="Kalpurush" w:hAnsi="Kalpurush" w:cs="Kalpurush" w:hint="cs"/>
          <w:sz w:val="24"/>
          <w:szCs w:val="24"/>
          <w:cs/>
          <w:lang w:bidi="bn-BD"/>
        </w:rPr>
        <w:t>ও</w:t>
      </w:r>
      <w:r w:rsidRPr="009022D6">
        <w:rPr>
          <w:rFonts w:ascii="Kalpurush" w:hAnsi="Kalpurush" w:cs="Kalpurush"/>
          <w:sz w:val="24"/>
          <w:szCs w:val="24"/>
          <w:cs/>
          <w:lang w:bidi="bn-BD"/>
        </w:rPr>
        <w:t>য়া। আর</w:t>
      </w:r>
      <w:r w:rsidRPr="009022D6">
        <w:rPr>
          <w:rFonts w:ascii="Kalpurush" w:hAnsi="Kalpurush" w:cs="KFGQPC Uthman Taha Naskh" w:hint="cs"/>
          <w:sz w:val="24"/>
          <w:szCs w:val="24"/>
          <w:rtl/>
        </w:rPr>
        <w:t xml:space="preserve">في الأرض </w:t>
      </w:r>
      <w:r w:rsidRPr="009022D6">
        <w:rPr>
          <w:rFonts w:ascii="Kalpurush" w:hAnsi="Kalpurush" w:cs="KFGQPC Uthman Taha Naskh"/>
          <w:sz w:val="24"/>
          <w:szCs w:val="24"/>
          <w:cs/>
          <w:lang w:bidi="bn-BD"/>
        </w:rPr>
        <w:t xml:space="preserve"> </w:t>
      </w:r>
      <w:r w:rsidRPr="009022D6">
        <w:rPr>
          <w:rFonts w:ascii="Kalpurush" w:hAnsi="Kalpurush" w:hint="cs"/>
          <w:sz w:val="24"/>
          <w:szCs w:val="24"/>
          <w:rtl/>
        </w:rPr>
        <w:t xml:space="preserve"> </w:t>
      </w:r>
      <w:r w:rsidRPr="009022D6">
        <w:rPr>
          <w:rFonts w:ascii="Kalpurush" w:hAnsi="Kalpurush" w:cs="KFGQPC Uthman Taha Naskh"/>
          <w:sz w:val="24"/>
          <w:szCs w:val="24"/>
          <w:rtl/>
        </w:rPr>
        <w:t>والمشي</w:t>
      </w:r>
      <w:r w:rsidRPr="009022D6">
        <w:rPr>
          <w:rFonts w:ascii="Kalpurush" w:hAnsi="Kalpurush" w:cs="KFGQPC Uthman Taha Naskh"/>
          <w:sz w:val="24"/>
          <w:szCs w:val="24"/>
        </w:rPr>
        <w:t xml:space="preserve"> </w:t>
      </w:r>
      <w:r w:rsidRPr="009022D6">
        <w:rPr>
          <w:rFonts w:ascii="Kalpurush" w:hAnsi="Kalpurush" w:cs="Kalpurush" w:hint="cs"/>
          <w:sz w:val="24"/>
          <w:szCs w:val="24"/>
          <w:cs/>
          <w:lang w:bidi="bn-BD"/>
        </w:rPr>
        <w:t>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যমী</w:t>
      </w:r>
      <w:r w:rsidRPr="009022D6">
        <w:rPr>
          <w:rFonts w:ascii="Kalpurush" w:hAnsi="Kalpurush" w:cs="Kalpurush" w:hint="cs"/>
          <w:sz w:val="24"/>
          <w:szCs w:val="24"/>
          <w:cs/>
          <w:lang w:bidi="bn-BD"/>
        </w:rPr>
        <w:t>নে অহংকার করে হাঁটা, বুক ফুলিয়ে হাটা</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cs="KFGQPC Uthmanic Script HAFS"/>
          <w:color w:val="006600"/>
          <w:sz w:val="24"/>
          <w:szCs w:val="24"/>
          <w:rtl/>
        </w:rPr>
        <w:t>إِنَّ ٱللَّهَ لَا يُحِبُّ كُلَّ مُخۡتَال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فَخُور</w:t>
      </w:r>
      <w:r w:rsidRPr="009022D6">
        <w:rPr>
          <w:rFonts w:ascii="Jameel Noori Nastaleeq" w:hAnsi="Jameel Noori Nastaleeq" w:cs="KFGQPC Uthmanic Script HAFS"/>
          <w:color w:val="006600"/>
          <w:sz w:val="24"/>
          <w:szCs w:val="24"/>
          <w:rtl/>
        </w:rPr>
        <w:t>ٖ</w:t>
      </w:r>
      <w:r w:rsidRPr="009022D6">
        <w:rPr>
          <w:rFonts w:cs="KFGQPC Uthmanic Script HAFS"/>
          <w:color w:val="000000"/>
          <w:sz w:val="24"/>
          <w:szCs w:val="24"/>
          <w:rtl/>
        </w:rPr>
        <w:t xml:space="preserve"> </w:t>
      </w:r>
      <w:r w:rsidRPr="009022D6">
        <w:rPr>
          <w:rFonts w:cs="Kalpurush" w:hint="cs"/>
          <w:color w:val="000000"/>
          <w:sz w:val="24"/>
          <w:szCs w:val="24"/>
          <w:cs/>
          <w:lang w:bidi="bn-BD"/>
        </w:rPr>
        <w:t xml:space="preserve"> </w:t>
      </w:r>
      <w:r>
        <w:rPr>
          <w:rFonts w:cs="Kalpurush" w:hint="cs"/>
          <w:color w:val="000000"/>
          <w:sz w:val="24"/>
          <w:szCs w:val="24"/>
          <w:cs/>
          <w:lang w:bidi="bn-BD"/>
        </w:rPr>
        <w:t>“</w:t>
      </w:r>
      <w:r w:rsidRPr="009022D6">
        <w:rPr>
          <w:rFonts w:ascii="Kalpurush" w:hAnsi="Kalpurush" w:cs="Kalpurush"/>
          <w:color w:val="000000"/>
          <w:sz w:val="24"/>
          <w:szCs w:val="24"/>
          <w:cs/>
          <w:lang w:bidi="bn-BD"/>
        </w:rPr>
        <w:t>নিশ্চয় আল্লাহ তা</w:t>
      </w:r>
      <w:r w:rsidRPr="009022D6">
        <w:rPr>
          <w:rFonts w:ascii="Kalpurush" w:hAnsi="Kalpurush" w:cs="Kalpurush"/>
          <w:color w:val="000000"/>
          <w:sz w:val="24"/>
          <w:szCs w:val="24"/>
          <w:lang w:bidi="bn-BD"/>
        </w:rPr>
        <w:t>‘</w:t>
      </w:r>
      <w:r w:rsidRPr="009022D6">
        <w:rPr>
          <w:rFonts w:ascii="Kalpurush" w:hAnsi="Kalpurush" w:cs="Kalpurush"/>
          <w:color w:val="000000"/>
          <w:sz w:val="24"/>
          <w:szCs w:val="24"/>
          <w:cs/>
          <w:lang w:bidi="bn-BD"/>
        </w:rPr>
        <w:t>আলা</w:t>
      </w:r>
      <w:r>
        <w:rPr>
          <w:rFonts w:ascii="Kalpurush" w:hAnsi="Kalpurush" w:cs="Kalpurush"/>
          <w:color w:val="000000"/>
          <w:sz w:val="24"/>
          <w:szCs w:val="24"/>
          <w:cs/>
          <w:lang w:bidi="bn-BD"/>
        </w:rPr>
        <w:t xml:space="preserve"> কোনো</w:t>
      </w:r>
      <w:r w:rsidRPr="009022D6">
        <w:rPr>
          <w:rFonts w:ascii="Kalpurush" w:hAnsi="Kalpurush" w:cs="Kalpurush"/>
          <w:color w:val="000000"/>
          <w:sz w:val="24"/>
          <w:szCs w:val="24"/>
          <w:cs/>
          <w:lang w:bidi="bn-BD"/>
        </w:rPr>
        <w:t xml:space="preserve"> দাম্ভিক, অহংকারীকে পছন্দ করে না।</w:t>
      </w:r>
      <w:r>
        <w:rPr>
          <w:rFonts w:ascii="Kalpurush" w:hAnsi="Kalpurush" w:cs="Kalpurush" w:hint="cs"/>
          <w:color w:val="000000"/>
          <w:sz w:val="24"/>
          <w:szCs w:val="24"/>
          <w:cs/>
          <w:lang w:bidi="bn-BD"/>
        </w:rPr>
        <w:t>”</w:t>
      </w:r>
      <w:r>
        <w:rPr>
          <w:rFonts w:ascii="Kalpurush" w:hAnsi="Kalpurush" w:cs="Kalpurush"/>
          <w:color w:val="000000"/>
          <w:sz w:val="24"/>
          <w:szCs w:val="24"/>
          <w:cs/>
          <w:lang w:bidi="bn-BD"/>
        </w:rPr>
        <w:t xml:space="preserve"> অর্থাৎ</w:t>
      </w:r>
      <w:r w:rsidRPr="009022D6">
        <w:rPr>
          <w:rFonts w:ascii="Kalpurush" w:hAnsi="Kalpurush" w:cs="Kalpurush"/>
          <w:color w:val="000000"/>
          <w:sz w:val="24"/>
          <w:szCs w:val="24"/>
          <w:cs/>
          <w:lang w:bidi="bn-BD"/>
        </w:rPr>
        <w:t xml:space="preserve"> যারা মানুষের</w:t>
      </w:r>
      <w:r>
        <w:rPr>
          <w:rFonts w:ascii="Kalpurush" w:hAnsi="Kalpurush" w:cs="Kalpurush"/>
          <w:color w:val="000000"/>
          <w:sz w:val="24"/>
          <w:szCs w:val="24"/>
          <w:cs/>
          <w:lang w:bidi="bn-BD"/>
        </w:rPr>
        <w:t xml:space="preserve"> ওপর</w:t>
      </w:r>
      <w:r w:rsidRPr="009022D6">
        <w:rPr>
          <w:rFonts w:ascii="Kalpurush" w:hAnsi="Kalpurush" w:cs="Kalpurush"/>
          <w:color w:val="000000"/>
          <w:sz w:val="24"/>
          <w:szCs w:val="24"/>
          <w:cs/>
          <w:lang w:bidi="bn-BD"/>
        </w:rPr>
        <w:t xml:space="preserve"> বড়াই করে তাদের সাথে অহংকার ও গরিমা দেখায়</w:t>
      </w:r>
      <w:r w:rsidRPr="009022D6">
        <w:rPr>
          <w:rFonts w:ascii="Kalpurush" w:hAnsi="Kalpurush" w:cs="Kalpurush" w:hint="cs"/>
          <w:color w:val="000000"/>
          <w:sz w:val="24"/>
          <w:szCs w:val="24"/>
          <w:cs/>
          <w:lang w:bidi="bn-BD"/>
        </w:rPr>
        <w:t>, তাদের আল্লাহ তায়ালা পছন্দ করে না</w:t>
      </w:r>
      <w:r w:rsidRPr="009022D6">
        <w:rPr>
          <w:rFonts w:ascii="Kalpurush" w:hAnsi="Kalpurush" w:cs="Nikosh"/>
          <w:color w:val="000000"/>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cs="KFGQPC Uthmanic Script HAFS"/>
          <w:color w:val="000000"/>
          <w:sz w:val="24"/>
          <w:szCs w:val="24"/>
          <w:rtl/>
        </w:rPr>
        <w:t>فَخُور</w:t>
      </w:r>
      <w:r w:rsidRPr="009022D6">
        <w:rPr>
          <w:rFonts w:ascii="Jameel Noori Nastaleeq" w:hAnsi="Jameel Noori Nastaleeq" w:cs="KFGQPC Uthmanic Script HAFS"/>
          <w:color w:val="000000"/>
          <w:sz w:val="24"/>
          <w:szCs w:val="24"/>
          <w:rtl/>
        </w:rPr>
        <w:t>ٖ</w:t>
      </w:r>
      <w:r>
        <w:rPr>
          <w:rFonts w:cs="Kalpurush" w:hint="cs"/>
          <w:color w:val="000000"/>
          <w:sz w:val="24"/>
          <w:szCs w:val="24"/>
          <w:cs/>
          <w:lang w:bidi="bn-BD"/>
        </w:rPr>
        <w:t xml:space="preserve"> অর্থাৎ</w:t>
      </w:r>
      <w:r w:rsidRPr="009022D6">
        <w:rPr>
          <w:rFonts w:ascii="Kalpurush" w:hAnsi="Kalpurush" w:cs="Kalpurush" w:hint="cs"/>
          <w:color w:val="000000"/>
          <w:sz w:val="24"/>
          <w:szCs w:val="24"/>
          <w:cs/>
          <w:lang w:bidi="bn-BD"/>
        </w:rPr>
        <w:t xml:space="preserve"> শক্তির বড়াই, জ্ঞানের বড়াই, ধন-সম্পদের বড়াই ইত্যাদি। 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আলা যমিনে বুক ফুলিয়ে হাঁটা ও অহংকার করে চলাচল করা হতে সম্পূর্ণ নিষেধ করেন</w:t>
      </w:r>
      <w:r w:rsidRPr="009022D6">
        <w:rPr>
          <w:rFonts w:ascii="Kalpurush" w:hAnsi="Kalpurush" w:cs="Nikosh" w:hint="cs"/>
          <w:color w:val="000000"/>
          <w:sz w:val="24"/>
          <w:szCs w:val="24"/>
          <w:cs/>
          <w:lang w:bidi="hi-IN"/>
        </w:rPr>
        <w:t>।</w:t>
      </w:r>
      <w:r w:rsidRPr="009022D6">
        <w:rPr>
          <w:rFonts w:ascii="Kalpurush" w:hAnsi="Kalpurush" w:cs="Kalpurush"/>
          <w:color w:val="000000"/>
          <w:sz w:val="24"/>
          <w:szCs w:val="24"/>
          <w:cs/>
          <w:lang w:bidi="hi-IN"/>
        </w:rPr>
        <w:t xml:space="preserve"> </w:t>
      </w:r>
      <w:r w:rsidRPr="009022D6">
        <w:rPr>
          <w:rFonts w:ascii="Kalpurush" w:hAnsi="Kalpurush" w:cs="Kalpurush"/>
          <w:color w:val="000000"/>
          <w:sz w:val="24"/>
          <w:szCs w:val="24"/>
          <w:cs/>
          <w:lang w:bidi="bn-IN"/>
        </w:rPr>
        <w:t xml:space="preserve">আল্লাহ </w:t>
      </w:r>
      <w:r w:rsidRPr="009022D6">
        <w:rPr>
          <w:rFonts w:ascii="Kalpurush" w:hAnsi="Kalpurush" w:cs="Kalpurush" w:hint="cs"/>
          <w:color w:val="000000"/>
          <w:sz w:val="24"/>
          <w:szCs w:val="24"/>
          <w:cs/>
          <w:lang w:bidi="bn-BD"/>
        </w:rPr>
        <w:t>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কুরআনে করীমে এরশাদ করে বলেন, </w:t>
      </w:r>
    </w:p>
    <w:p w:rsidR="009022D6" w:rsidRPr="009022D6" w:rsidRDefault="009022D6" w:rsidP="009022D6">
      <w:pPr>
        <w:autoSpaceDE w:val="0"/>
        <w:autoSpaceDN w:val="0"/>
        <w:adjustRightInd w:val="0"/>
        <w:spacing w:after="120" w:line="240" w:lineRule="auto"/>
        <w:jc w:val="both"/>
        <w:rPr>
          <w:rFonts w:cs="Kalpurush"/>
          <w:color w:val="00B050"/>
          <w:sz w:val="24"/>
          <w:szCs w:val="24"/>
          <w:cs/>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وَلَا تَمۡشِ فِي ٱلۡأَرۡضِ مَرَحًاۖ إِنَّكَ لَن تَخۡرِقَ ٱلۡأَرۡضَ وَلَن تَبۡلُغَ ٱلۡجِبَالَ طُول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w:t>
      </w:r>
      <w:r w:rsidRPr="009022D6">
        <w:rPr>
          <w:rFonts w:cs="KFGQPC Uthman Taha Naskh" w:hint="cs"/>
          <w:noProof/>
          <w:color w:val="006600"/>
          <w:sz w:val="24"/>
          <w:szCs w:val="24"/>
          <w:rtl/>
        </w:rPr>
        <w:t>﴾</w:t>
      </w:r>
      <w:r w:rsidRPr="009022D6">
        <w:rPr>
          <w:rFonts w:cs="KFGQPC Uthman Taha Naskh"/>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الإسراء: 37</w:t>
      </w:r>
      <w:r w:rsidRPr="009022D6">
        <w:rPr>
          <w:rFonts w:ascii="Kalpurush" w:hAnsi="Kalpurush" w:cs="KFGQPC Uthman Taha Naskh" w:hint="cs"/>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B050"/>
          <w:sz w:val="24"/>
          <w:szCs w:val="24"/>
          <w:cs/>
          <w:lang w:bidi="bn-BD"/>
        </w:rPr>
      </w:pP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lastRenderedPageBreak/>
        <w:t>“</w:t>
      </w:r>
      <w:r w:rsidRPr="009022D6">
        <w:rPr>
          <w:rFonts w:ascii="Kalpurush" w:eastAsia="SimSun" w:hAnsi="Kalpurush" w:cs="Kalpurush"/>
          <w:sz w:val="24"/>
          <w:szCs w:val="24"/>
          <w:cs/>
          <w:lang w:eastAsia="zh-CN" w:bidi="bn-IN"/>
        </w:rPr>
        <w:t>আর যমীনে বড়াই করে চলো 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তুমি তো কখনো যম</w:t>
      </w:r>
      <w:r w:rsidRPr="009022D6">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নকে ফাটল ধরাতে পারবে না এবং উচ্চতায় কখনো পাহাড় সমান পৌঁছতে পারবে 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[সূরা আল-ইসরা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আয়াত: ৩৭]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অহংকারীদের অভ্যাস</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xml:space="preserve">, যমিনে অহংকার ও বুক ফুলিয়ে হাটা। </w:t>
      </w:r>
      <w:r w:rsidRPr="009022D6">
        <w:rPr>
          <w:rFonts w:ascii="Kalpurush" w:hAnsi="Kalpurush" w:cs="Kalpurush"/>
          <w:color w:val="000000"/>
          <w:sz w:val="24"/>
          <w:szCs w:val="24"/>
          <w:cs/>
          <w:lang w:bidi="bn-BD"/>
        </w:rPr>
        <w:t>পক্ষান্তরে</w:t>
      </w:r>
      <w:r w:rsidRPr="009022D6">
        <w:rPr>
          <w:rFonts w:ascii="Kalpurush" w:hAnsi="Kalpurush" w:cs="Kalpurush" w:hint="cs"/>
          <w:color w:val="000000"/>
          <w:sz w:val="24"/>
          <w:szCs w:val="24"/>
          <w:cs/>
          <w:lang w:bidi="bn-BD"/>
        </w:rPr>
        <w:t xml:space="preserve"> মুমিনদের গুণ</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তারা যমিনে বিনয়ের সাথে হাটে। তারা লোক দেখানোর জন্য রাস্তায় বের হয় না। তারা তাদের জরুরি প্রয়োজনে রাস্তায় বের হয়, মানুষকে ছোট মনে করে না এবং ঘৃণার চোখে দেখে না। আল্লাহ তা</w:t>
      </w:r>
      <w:r w:rsidRPr="009022D6">
        <w:rPr>
          <w:rFonts w:ascii="Kalpurush" w:hAnsi="Kalpurush" w:cs="Kalpurush" w:hint="cs"/>
          <w:color w:val="000000"/>
          <w:sz w:val="24"/>
          <w:szCs w:val="24"/>
          <w:lang w:bidi="bn-BD"/>
        </w:rPr>
        <w:t>‘</w:t>
      </w:r>
      <w:r w:rsidRPr="009022D6">
        <w:rPr>
          <w:rFonts w:ascii="Kalpurush" w:hAnsi="Kalpurush" w:cs="Kalpurush" w:hint="cs"/>
          <w:color w:val="000000"/>
          <w:sz w:val="24"/>
          <w:szCs w:val="24"/>
          <w:cs/>
          <w:lang w:bidi="bn-BD"/>
        </w:rPr>
        <w:t xml:space="preserve">আলা মুমিনদের গুণের বর্ণনা দিয়ে </w:t>
      </w:r>
      <w:r>
        <w:rPr>
          <w:rFonts w:ascii="Kalpurush" w:hAnsi="Kalpurush" w:cs="Kalpurush" w:hint="cs"/>
          <w:color w:val="000000"/>
          <w:sz w:val="24"/>
          <w:szCs w:val="24"/>
          <w:cs/>
          <w:lang w:bidi="bn-BD"/>
        </w:rPr>
        <w:t>বলেন</w:t>
      </w:r>
      <w:r w:rsidRPr="009022D6">
        <w:rPr>
          <w:rFonts w:ascii="Kalpurush" w:hAnsi="Kalpurush" w:cs="Kalpurush" w:hint="cs"/>
          <w:color w:val="000000"/>
          <w:sz w:val="24"/>
          <w:szCs w:val="24"/>
          <w:cs/>
          <w:lang w:bidi="bn-BD"/>
        </w:rPr>
        <w:t xml:space="preserve">,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cs/>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وَعِبَادُ ٱلرَّحۡمَٰنِ ٱلَّذِينَ يَمۡشُونَ عَلَى ٱلۡأَرۡضِ هَوۡن</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وَإِذَا خَاطَبَهُمُ ٱلۡجَٰهِلُونَ قَالُواْ سَلَٰم</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٦٣ وَٱلَّذِينَ يَبِيتُونَ لِرَبِّهِمۡ سُجَّد</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وَقِيَٰم</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٦٤ وَٱلَّذِينَ يَقُولُونَ رَبَّنَا ٱصۡرِفۡ عَنَّا عَذَابَ جَهَنَّمَۖ إِنَّ عَذَابَهَا كَانَ غَرَامًا ٦٥</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الفرقان: 63-65</w:t>
      </w:r>
      <w:r w:rsidRPr="009022D6">
        <w:rPr>
          <w:rFonts w:ascii="Kalpurush" w:hAnsi="Kalpurush"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sidRPr="009022D6">
        <w:rPr>
          <w:rFonts w:ascii="Kalpurush" w:eastAsia="SimSun" w:hAnsi="Kalpurush" w:cs="Kalpurush" w:hint="cs"/>
          <w:sz w:val="24"/>
          <w:szCs w:val="24"/>
          <w:cs/>
          <w:lang w:eastAsia="zh-CN" w:bidi="bn-BD"/>
        </w:rPr>
        <w:t>‍</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আর রহমানের বান্দা তারাই যারা পৃথিবীতে নম্রভাবে চলাফেরা করে এবং অজ্ঞ লোকেরা যখন তাদেরকে </w:t>
      </w:r>
      <w:r w:rsidRPr="009022D6">
        <w:rPr>
          <w:rFonts w:ascii="Kalpurush" w:eastAsia="SimSun" w:hAnsi="Kalpurush" w:cs="Kalpurush"/>
          <w:sz w:val="24"/>
          <w:szCs w:val="24"/>
          <w:cs/>
          <w:lang w:eastAsia="zh-CN" w:bidi="bn-IN"/>
        </w:rPr>
        <w:lastRenderedPageBreak/>
        <w:t xml:space="preserve">সম্বোধন করে তখন তারা বলে </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সালাম</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আর যারা তাদের রবের জন্য সিজদারত ও দণ্ডায়মান হয়ে রাত্রি যাপন করে। আর যারা বলে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হে আমাদের রব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তুমি আমাদের থেকে জাহান্নামের আযাব ফিরিয়ে নাও। নিশ্চয় এর আযাব</w:t>
      </w:r>
      <w:r>
        <w:rPr>
          <w:rFonts w:ascii="Kalpurush" w:eastAsia="SimSun" w:hAnsi="Kalpurush" w:cs="Kalpurush"/>
          <w:sz w:val="24"/>
          <w:szCs w:val="24"/>
          <w:cs/>
          <w:lang w:eastAsia="zh-CN" w:bidi="bn-IN"/>
        </w:rPr>
        <w:t xml:space="preserve"> হলো</w:t>
      </w:r>
      <w:r w:rsidRPr="009022D6">
        <w:rPr>
          <w:rFonts w:ascii="Kalpurush" w:eastAsia="SimSun" w:hAnsi="Kalpurush" w:cs="Kalpurush"/>
          <w:sz w:val="24"/>
          <w:szCs w:val="24"/>
          <w:cs/>
          <w:lang w:eastAsia="zh-CN" w:bidi="bn-IN"/>
        </w:rPr>
        <w:t xml:space="preserve"> অবিচ্ছিন্ন</w:t>
      </w:r>
      <w:r>
        <w:rPr>
          <w:rFonts w:ascii="Kalpurush" w:eastAsia="SimSun" w:hAnsi="Kalpurush" w:cs="Kalpurush" w:hint="cs"/>
          <w:sz w:val="24"/>
          <w:szCs w:val="24"/>
          <w:cs/>
          <w:lang w:eastAsia="zh-CN" w:bidi="bn-BD"/>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[সূরা আল-ফুরকান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আয়াত: ৬৩-৬৫] </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আমাদের সলফগণ যখন ঘর থেকে বের হতেন, তারা তাদের হাঁটার পথে নিজেদের খুব হেফাযতে ও সংকোচিত করতেন এবং বিনয়ের সাথে </w:t>
      </w:r>
      <w:r w:rsidRPr="009022D6">
        <w:rPr>
          <w:rFonts w:ascii="Kalpurush" w:hAnsi="Kalpurush" w:cs="Kalpurush"/>
          <w:sz w:val="24"/>
          <w:szCs w:val="24"/>
          <w:cs/>
          <w:lang w:bidi="bn-BD"/>
        </w:rPr>
        <w:t>হা</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টতেন</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খালেদ</w:t>
      </w:r>
      <w:r>
        <w:rPr>
          <w:rFonts w:ascii="Kalpurush" w:hAnsi="Kalpurush" w:cs="Kalpurush"/>
          <w:sz w:val="24"/>
          <w:szCs w:val="24"/>
          <w:cs/>
          <w:lang w:bidi="bn-IN"/>
        </w:rPr>
        <w:t xml:space="preserve"> ইবন</w:t>
      </w:r>
      <w:r w:rsidRPr="009022D6">
        <w:rPr>
          <w:rFonts w:ascii="Kalpurush" w:hAnsi="Kalpurush" w:cs="Kalpurush"/>
          <w:sz w:val="24"/>
          <w:szCs w:val="24"/>
          <w:cs/>
          <w:lang w:bidi="bn-IN"/>
        </w:rPr>
        <w:t xml:space="preserve"> মেদান </w:t>
      </w:r>
      <w:r w:rsidRPr="009022D6">
        <w:rPr>
          <w:rFonts w:ascii="Kalpurush" w:hAnsi="Kalpurush" w:cs="Kalpurush" w:hint="cs"/>
          <w:sz w:val="24"/>
          <w:szCs w:val="24"/>
          <w:cs/>
          <w:lang w:bidi="bn-BD"/>
        </w:rPr>
        <w:t xml:space="preserve">রহ. </w:t>
      </w:r>
      <w:r w:rsidRPr="009022D6">
        <w:rPr>
          <w:rFonts w:ascii="Kalpurush" w:hAnsi="Kalpurush" w:cs="Kalpurush"/>
          <w:sz w:val="24"/>
          <w:szCs w:val="24"/>
          <w:cs/>
          <w:lang w:bidi="bn-IN"/>
        </w:rPr>
        <w:t>বর্ণনা করেন</w:t>
      </w:r>
      <w:r w:rsidRPr="009022D6">
        <w:rPr>
          <w:rFonts w:ascii="Kalpurush" w:hAnsi="Kalpurush" w:cs="Kalpurush"/>
          <w:sz w:val="24"/>
          <w:szCs w:val="24"/>
          <w:cs/>
          <w:lang w:bidi="bn-BD"/>
        </w:rPr>
        <w:t>, আমর</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আসওয়াদ</w:t>
      </w:r>
      <w:r w:rsidRPr="009022D6">
        <w:rPr>
          <w:rFonts w:ascii="Kalpurush" w:hAnsi="Kalpurush" w:cs="Kalpurush" w:hint="cs"/>
          <w:sz w:val="24"/>
          <w:szCs w:val="24"/>
          <w:cs/>
          <w:lang w:bidi="bn-BD"/>
        </w:rPr>
        <w:t xml:space="preserve"> আল-আনাসি যখন মসজিদ থেকে বের হতেন, তখন তিনি ডান হাত দ্বারা বাম হাতকে চেপে ধরতেন। তাকে এর কারণ সম্পর্কে জিজ্ঞাসা করলে, তিনি বলেন, আমি আশংকা করি, আমার হাত আমার সাথে বেঈমানি করবে!</w:t>
      </w:r>
      <w:r w:rsidRPr="009022D6">
        <w:rPr>
          <w:rFonts w:ascii="Kalpurush" w:hAnsi="Kalpurush" w:cs="Nikosh" w:hint="cs"/>
          <w:sz w:val="24"/>
          <w:szCs w:val="24"/>
          <w:cs/>
          <w:lang w:bidi="hi-IN"/>
        </w:rPr>
        <w:t>।</w:t>
      </w:r>
      <w:r w:rsidRPr="009022D6">
        <w:rPr>
          <w:rStyle w:val="FootnoteReference"/>
          <w:rFonts w:ascii="Kalpurush" w:hAnsi="Kalpurush" w:cs="Kalpurush"/>
          <w:sz w:val="24"/>
          <w:szCs w:val="24"/>
          <w:cs/>
          <w:lang w:bidi="bn-BD"/>
        </w:rPr>
        <w:footnoteReference w:id="13"/>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আল্লামা</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হাফেয</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যাহবী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রহ</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বলেন</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তিনি</w:t>
      </w:r>
      <w:r w:rsidRPr="009022D6">
        <w:rPr>
          <w:rFonts w:ascii="Kalpurush" w:hAnsi="Kalpurush" w:cs="Kalpurush" w:hint="cs"/>
          <w:sz w:val="24"/>
          <w:szCs w:val="24"/>
          <w:lang w:bidi="bn-BD"/>
        </w:rPr>
        <w:t xml:space="preserve"> </w:t>
      </w:r>
      <w:r w:rsidRPr="009022D6">
        <w:rPr>
          <w:rFonts w:ascii="Kalpurush" w:hAnsi="Kalpurush" w:cs="Kalpurush" w:hint="cs"/>
          <w:sz w:val="24"/>
          <w:szCs w:val="24"/>
          <w:cs/>
          <w:lang w:bidi="bn-BD"/>
        </w:rPr>
        <w:t>হাঁটার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সময়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নড়াচড়া</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ও</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দোলানোর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আশংকায়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হাত</w:t>
      </w:r>
      <w:r w:rsidRPr="009022D6">
        <w:rPr>
          <w:rFonts w:ascii="Kalpurush" w:hAnsi="Kalpurush" w:cs="Kalpurush"/>
          <w:sz w:val="24"/>
          <w:szCs w:val="24"/>
          <w:cs/>
          <w:lang w:bidi="bn-BD"/>
        </w:rPr>
        <w:t>-</w:t>
      </w:r>
      <w:r w:rsidRPr="009022D6">
        <w:rPr>
          <w:rFonts w:ascii="Kalpurush" w:hAnsi="Kalpurush" w:cs="Kalpurush" w:hint="cs"/>
          <w:sz w:val="24"/>
          <w:szCs w:val="24"/>
          <w:cs/>
          <w:lang w:bidi="bn-BD"/>
        </w:rPr>
        <w:t>দ্বয়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জোড়া</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রাখতেন</w:t>
      </w:r>
      <w:r w:rsidRPr="009022D6">
        <w:rPr>
          <w:rFonts w:ascii="Kalpurush" w:hAnsi="Kalpurush" w:cs="Nikosh" w:hint="cs"/>
          <w:sz w:val="24"/>
          <w:szCs w:val="24"/>
          <w:cs/>
          <w:lang w:bidi="hi-IN"/>
        </w:rPr>
        <w:t>।</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কারণ</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হাত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দোলানো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অহংকারের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অন্তর্ভুক্ত।</w:t>
      </w:r>
    </w:p>
    <w:p w:rsidR="009022D6" w:rsidRPr="009022D6" w:rsidRDefault="009022D6" w:rsidP="009022D6">
      <w:pPr>
        <w:autoSpaceDE w:val="0"/>
        <w:autoSpaceDN w:val="0"/>
        <w:bidi w:val="0"/>
        <w:adjustRightInd w:val="0"/>
        <w:spacing w:after="120" w:line="240" w:lineRule="auto"/>
        <w:jc w:val="both"/>
        <w:rPr>
          <w:rFonts w:cs="Kalpurush"/>
          <w:sz w:val="24"/>
          <w:szCs w:val="24"/>
          <w:cs/>
          <w:lang w:bidi="bn-BD"/>
        </w:rPr>
      </w:pPr>
      <w:r w:rsidRPr="009022D6">
        <w:rPr>
          <w:rFonts w:ascii="Kalpurush" w:hAnsi="Kalpurush" w:cs="Kalpurush" w:hint="cs"/>
          <w:sz w:val="24"/>
          <w:szCs w:val="24"/>
          <w:cs/>
          <w:lang w:bidi="bn-BD"/>
        </w:rPr>
        <w:t>আলী</w:t>
      </w:r>
      <w:r>
        <w:rPr>
          <w:rFonts w:ascii="Kalpurush" w:hAnsi="Kalpurush" w:cs="Kalpurush" w:hint="cs"/>
          <w:sz w:val="24"/>
          <w:szCs w:val="24"/>
          <w:cs/>
          <w:lang w:bidi="bn-BD"/>
        </w:rPr>
        <w:t xml:space="preserve"> ইবন হুসা</w:t>
      </w:r>
      <w:r w:rsidRPr="009022D6">
        <w:rPr>
          <w:rFonts w:ascii="Kalpurush" w:hAnsi="Kalpurush" w:cs="Kalpurush" w:hint="cs"/>
          <w:sz w:val="24"/>
          <w:szCs w:val="24"/>
          <w:cs/>
          <w:lang w:bidi="bn-BD"/>
        </w:rPr>
        <w:t>ইন</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যখন </w:t>
      </w:r>
      <w:r w:rsidRPr="009022D6">
        <w:rPr>
          <w:rFonts w:ascii="Kalpurush" w:hAnsi="Kalpurush" w:cs="Kalpurush"/>
          <w:sz w:val="24"/>
          <w:szCs w:val="24"/>
          <w:cs/>
          <w:lang w:bidi="bn-BD"/>
        </w:rPr>
        <w:t>হাঁটতেন</w:t>
      </w:r>
      <w:r w:rsidRPr="009022D6">
        <w:rPr>
          <w:rFonts w:ascii="Kalpurush" w:hAnsi="Kalpurush" w:cs="Kalpurush" w:hint="cs"/>
          <w:sz w:val="24"/>
          <w:szCs w:val="24"/>
          <w:cs/>
          <w:lang w:bidi="bn-BD"/>
        </w:rPr>
        <w:t xml:space="preserve">, তার </w:t>
      </w:r>
      <w:r w:rsidRPr="009022D6">
        <w:rPr>
          <w:rFonts w:ascii="Kalpurush" w:hAnsi="Kalpurush" w:cs="Kalpurush"/>
          <w:sz w:val="24"/>
          <w:szCs w:val="24"/>
          <w:cs/>
          <w:lang w:bidi="bn-BD"/>
        </w:rPr>
        <w:t>হাত</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দ্বয়</w:t>
      </w:r>
      <w:r w:rsidRPr="009022D6">
        <w:rPr>
          <w:rFonts w:ascii="Kalpurush" w:hAnsi="Kalpurush" w:cs="Kalpurush" w:hint="cs"/>
          <w:sz w:val="24"/>
          <w:szCs w:val="24"/>
          <w:cs/>
          <w:lang w:bidi="bn-BD"/>
        </w:rPr>
        <w:t xml:space="preserve"> তার উরু অতিক্রম করত না এবং সে হাত নড়াচড়া করত না।</w:t>
      </w:r>
      <w:r w:rsidRPr="009022D6">
        <w:rPr>
          <w:rStyle w:val="FootnoteReference"/>
          <w:rFonts w:ascii="Kalpurush" w:hAnsi="Kalpurush" w:cs="Kalpurush"/>
          <w:sz w:val="24"/>
          <w:szCs w:val="24"/>
          <w:cs/>
          <w:lang w:bidi="bn-BD"/>
        </w:rPr>
        <w:footnoteReference w:id="14"/>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তিন. কাপড় ঘোরালির নিচে ঝুলিয়ে পরিধান করা ও যমিনে</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তা</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 xml:space="preserve">ছেঁচানো: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অহংকারীদের অভ্যাস</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তারা তাদের কাপড় ঘোরালির নিচে পরিধান করে মাটির সাথে ছেঁচাতে থাকে।</w:t>
      </w:r>
      <w:r>
        <w:rPr>
          <w:rFonts w:ascii="Kalpurush" w:hAnsi="Kalpurush" w:cs="Kalpurush" w:hint="cs"/>
          <w:sz w:val="24"/>
          <w:szCs w:val="24"/>
          <w:cs/>
          <w:lang w:bidi="bn-BD"/>
        </w:rPr>
        <w:t xml:space="preserve"> রাসূল সা. এ থেকে নিষেধ করেন।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উম</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র </w:t>
      </w:r>
      <w:r>
        <w:rPr>
          <w:rFonts w:ascii="Kalpurush" w:hAnsi="Kalpurush" w:cs="Kalpurush"/>
          <w:sz w:val="24"/>
          <w:szCs w:val="24"/>
          <w:cs/>
          <w:lang w:bidi="bn-BD"/>
        </w:rPr>
        <w:t>রাদিয়াল্লাহু ‘আনহু</w:t>
      </w:r>
      <w:r>
        <w:rPr>
          <w:rFonts w:ascii="Kalpurush" w:hAnsi="Kalpurush" w:cs="Kalpurush" w:hint="cs"/>
          <w:sz w:val="24"/>
          <w:szCs w:val="24"/>
          <w:cs/>
          <w:lang w:bidi="bn-BD"/>
        </w:rPr>
        <w:t xml:space="preserve">মা </w:t>
      </w:r>
      <w:r w:rsidRPr="009022D6">
        <w:rPr>
          <w:rFonts w:ascii="Kalpurush" w:hAnsi="Kalpurush" w:cs="Kalpurush" w:hint="cs"/>
          <w:sz w:val="24"/>
          <w:szCs w:val="24"/>
          <w:cs/>
          <w:lang w:bidi="bn-BD"/>
        </w:rPr>
        <w:t>থেকে বর্ণিত,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cs="KFGQPC Uthman Taha Naskh"/>
          <w:b/>
          <w:bCs/>
          <w:color w:val="0000CC"/>
          <w:sz w:val="24"/>
          <w:szCs w:val="24"/>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يَنظُر</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جَرَّ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ثَوْبَهُ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خُيَلَاءَ</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lastRenderedPageBreak/>
        <w:t>“</w:t>
      </w: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কিয়ামতের দিন ঐ ব্যক্তির দিকে তাকাবে না, যে অহংকার করে তার কাপড়কে ঝুলিয়ে পরিধান করে। </w:t>
      </w:r>
    </w:p>
    <w:p w:rsidR="009022D6" w:rsidRPr="009022D6" w:rsidRDefault="009022D6" w:rsidP="009022D6">
      <w:pPr>
        <w:autoSpaceDE w:val="0"/>
        <w:autoSpaceDN w:val="0"/>
        <w:bidi w:val="0"/>
        <w:adjustRightInd w:val="0"/>
        <w:spacing w:after="120" w:line="240" w:lineRule="auto"/>
        <w:jc w:val="both"/>
        <w:rPr>
          <w:rFonts w:ascii="LotusLinotype" w:cs="KFGQPC Uthman Taha Naskh"/>
          <w:sz w:val="24"/>
          <w:szCs w:val="24"/>
        </w:rPr>
      </w:pPr>
      <w:r w:rsidRPr="009022D6">
        <w:rPr>
          <w:rFonts w:ascii="Kalpurush" w:hAnsi="Kalpurush" w:cs="Kalpurush" w:hint="cs"/>
          <w:sz w:val="24"/>
          <w:szCs w:val="24"/>
          <w:cs/>
          <w:lang w:bidi="bn-BD"/>
        </w:rPr>
        <w:t xml:space="preserve">ইমাম নববী রহ. বলেন, </w:t>
      </w:r>
      <w:r w:rsidRPr="009022D6">
        <w:rPr>
          <w:rFonts w:ascii="LotusLinotype" w:cs="KFGQPC Uthman Taha Naskh" w:hint="cs"/>
          <w:sz w:val="24"/>
          <w:szCs w:val="24"/>
          <w:rtl/>
        </w:rPr>
        <w:t>الخيلاء،</w:t>
      </w:r>
      <w:r w:rsidRPr="009022D6">
        <w:rPr>
          <w:rFonts w:ascii="LotusLinotype" w:cs="KFGQPC Uthman Taha Naskh"/>
          <w:sz w:val="24"/>
          <w:szCs w:val="24"/>
        </w:rPr>
        <w:t xml:space="preserve"> </w:t>
      </w:r>
      <w:r w:rsidRPr="009022D6">
        <w:rPr>
          <w:rFonts w:ascii="LotusLinotype" w:cs="KFGQPC Uthman Taha Naskh" w:hint="cs"/>
          <w:sz w:val="24"/>
          <w:szCs w:val="24"/>
          <w:rtl/>
        </w:rPr>
        <w:t>والمخيلة،</w:t>
      </w:r>
      <w:r w:rsidRPr="009022D6">
        <w:rPr>
          <w:rFonts w:ascii="LotusLinotype" w:cs="KFGQPC Uthman Taha Naskh"/>
          <w:sz w:val="24"/>
          <w:szCs w:val="24"/>
        </w:rPr>
        <w:t xml:space="preserve"> </w:t>
      </w:r>
      <w:r w:rsidRPr="009022D6">
        <w:rPr>
          <w:rFonts w:ascii="LotusLinotype" w:cs="KFGQPC Uthman Taha Naskh" w:hint="cs"/>
          <w:sz w:val="24"/>
          <w:szCs w:val="24"/>
          <w:rtl/>
        </w:rPr>
        <w:t>والبطر،</w:t>
      </w:r>
      <w:r w:rsidRPr="009022D6">
        <w:rPr>
          <w:rFonts w:ascii="LotusLinotype" w:cs="KFGQPC Uthman Taha Naskh"/>
          <w:sz w:val="24"/>
          <w:szCs w:val="24"/>
        </w:rPr>
        <w:t xml:space="preserve"> </w:t>
      </w:r>
      <w:r w:rsidRPr="009022D6">
        <w:rPr>
          <w:rFonts w:ascii="LotusLinotype" w:cs="KFGQPC Uthman Taha Naskh" w:hint="cs"/>
          <w:sz w:val="24"/>
          <w:szCs w:val="24"/>
          <w:rtl/>
        </w:rPr>
        <w:t>والكبر،</w:t>
      </w:r>
      <w:r w:rsidRPr="009022D6">
        <w:rPr>
          <w:rFonts w:ascii="LotusLinotype" w:cs="KFGQPC Uthman Taha Naskh"/>
          <w:sz w:val="24"/>
          <w:szCs w:val="24"/>
        </w:rPr>
        <w:t xml:space="preserve"> </w:t>
      </w:r>
      <w:r w:rsidRPr="009022D6">
        <w:rPr>
          <w:rFonts w:ascii="LotusLinotype" w:cs="KFGQPC Uthman Taha Naskh" w:hint="cs"/>
          <w:sz w:val="24"/>
          <w:szCs w:val="24"/>
          <w:rtl/>
        </w:rPr>
        <w:t>والزهو،</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LotusLinotype" w:cs="KFGQPC Uthman Taha Naskh" w:hint="cs"/>
          <w:sz w:val="24"/>
          <w:szCs w:val="24"/>
          <w:rtl/>
        </w:rPr>
        <w:t>والتبختر،</w:t>
      </w:r>
      <w:r w:rsidRPr="009022D6">
        <w:rPr>
          <w:rFonts w:ascii="LotusLinotype" w:cs="Kalpurush" w:hint="cs"/>
          <w:sz w:val="24"/>
          <w:szCs w:val="24"/>
          <w:cs/>
          <w:lang w:bidi="bn-BD"/>
        </w:rPr>
        <w:t xml:space="preserve"> </w:t>
      </w:r>
      <w:r w:rsidRPr="009022D6">
        <w:rPr>
          <w:rFonts w:ascii="Kalpurush" w:hAnsi="Kalpurush" w:cs="Kalpurush"/>
          <w:sz w:val="24"/>
          <w:szCs w:val="24"/>
          <w:cs/>
          <w:lang w:bidi="bn-BD"/>
        </w:rPr>
        <w:t>সব কটি শব্দের অর্থ একই</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অর্থাৎ</w:t>
      </w:r>
      <w:r w:rsidRPr="009022D6">
        <w:rPr>
          <w:rFonts w:ascii="Kalpurush" w:hAnsi="Kalpurush" w:cs="Kalpurush" w:hint="cs"/>
          <w:sz w:val="24"/>
          <w:szCs w:val="24"/>
          <w:cs/>
          <w:lang w:bidi="bn-BD"/>
        </w:rPr>
        <w:t xml:space="preserve"> অহংকার।</w:t>
      </w:r>
      <w:r w:rsidRPr="009022D6">
        <w:rPr>
          <w:rFonts w:ascii="Kalpurush" w:hAnsi="Kalpurush" w:cs="Mangal" w:hint="cs"/>
          <w:sz w:val="24"/>
          <w:szCs w:val="24"/>
          <w:cs/>
          <w:lang w:bidi="hi-IN"/>
        </w:rPr>
        <w:t xml:space="preserve"> </w:t>
      </w:r>
      <w:r w:rsidRPr="009022D6">
        <w:rPr>
          <w:rFonts w:ascii="Kalpurush" w:hAnsi="Kalpurush" w:cs="Kalpurush"/>
          <w:sz w:val="24"/>
          <w:szCs w:val="24"/>
          <w:cs/>
          <w:lang w:bidi="bn-IN"/>
        </w:rPr>
        <w:t xml:space="preserve">আর অহংকার সম্পূর্ণ নিষিদ্ধ ও হারাম। </w:t>
      </w:r>
    </w:p>
    <w:p w:rsidR="009022D6" w:rsidRPr="009022D6" w:rsidRDefault="009022D6" w:rsidP="009022D6">
      <w:pPr>
        <w:autoSpaceDE w:val="0"/>
        <w:autoSpaceDN w:val="0"/>
        <w:adjustRightInd w:val="0"/>
        <w:spacing w:after="120" w:line="240" w:lineRule="auto"/>
        <w:jc w:val="both"/>
        <w:rPr>
          <w:rFonts w:cs="KFGQPC Uthman Taha Naskh"/>
          <w:sz w:val="24"/>
          <w:szCs w:val="24"/>
          <w:lang w:bidi="bn-BD"/>
        </w:rPr>
      </w:pPr>
      <w:r w:rsidRPr="009022D6">
        <w:rPr>
          <w:rFonts w:ascii="LotusLinotype" w:cs="KFGQPC Uthman Taha Naskh" w:hint="cs"/>
          <w:sz w:val="24"/>
          <w:szCs w:val="24"/>
          <w:rtl/>
        </w:rPr>
        <w:t>خالَ</w:t>
      </w:r>
      <w:r w:rsidRPr="009022D6">
        <w:rPr>
          <w:rFonts w:ascii="LotusLinotype" w:cs="Times New Roman" w:hint="cs"/>
          <w:sz w:val="24"/>
          <w:szCs w:val="24"/>
          <w:rtl/>
        </w:rPr>
        <w:t xml:space="preserve"> </w:t>
      </w:r>
      <w:r w:rsidRPr="009022D6">
        <w:rPr>
          <w:rFonts w:ascii="LotusLinotype" w:cs="KFGQPC Uthman Taha Naskh" w:hint="cs"/>
          <w:sz w:val="24"/>
          <w:szCs w:val="24"/>
          <w:rtl/>
        </w:rPr>
        <w:t>الرجل واختالَ اختيالاً</w:t>
      </w:r>
    </w:p>
    <w:p w:rsidR="009022D6" w:rsidRDefault="009022D6" w:rsidP="009022D6">
      <w:pPr>
        <w:autoSpaceDE w:val="0"/>
        <w:autoSpaceDN w:val="0"/>
        <w:bidi w:val="0"/>
        <w:adjustRightInd w:val="0"/>
        <w:spacing w:after="120" w:line="240" w:lineRule="auto"/>
        <w:jc w:val="both"/>
        <w:rPr>
          <w:rFonts w:ascii="Kalpurush" w:hAnsi="Kalpurush" w:cs="Nikosh"/>
          <w:sz w:val="24"/>
          <w:szCs w:val="24"/>
          <w:lang w:bidi="hi-IN"/>
        </w:rPr>
      </w:pPr>
      <w:r w:rsidRPr="009022D6">
        <w:rPr>
          <w:rFonts w:ascii="Kalpurush" w:hAnsi="Kalpurush" w:cs="Kalpurush" w:hint="cs"/>
          <w:sz w:val="24"/>
          <w:szCs w:val="24"/>
          <w:cs/>
          <w:lang w:bidi="bn-BD"/>
        </w:rPr>
        <w:t>যখন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লোক অহংকার করে, তখন এ কথাটি বলা হয়</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sz w:val="24"/>
          <w:szCs w:val="24"/>
          <w:cs/>
          <w:lang w:bidi="bn-BD"/>
        </w:rPr>
        <w:t>যাবের</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সুলাইম</w:t>
      </w:r>
      <w:r>
        <w:rPr>
          <w:rFonts w:ascii="Kalpurush" w:hAnsi="Kalpurush" w:cs="Kalpurush" w:hint="cs"/>
          <w:sz w:val="24"/>
          <w:szCs w:val="24"/>
          <w:cs/>
          <w:lang w:bidi="bn-BD"/>
        </w:rPr>
        <w:t xml:space="preserve"> রাদিয়াল্লাহু ‘আনহু</w:t>
      </w:r>
      <w:r>
        <w:rPr>
          <w:rFonts w:ascii="Kalpurush" w:hAnsi="Kalpurush" w:cs="Kalpurush"/>
          <w:sz w:val="24"/>
          <w:szCs w:val="24"/>
          <w:cs/>
          <w:lang w:bidi="bn-BD"/>
        </w:rPr>
        <w:t xml:space="preserve"> থেকে বর্ণিত</w:t>
      </w:r>
      <w:r w:rsidRPr="009022D6">
        <w:rPr>
          <w:rFonts w:ascii="Kalpurush" w:hAnsi="Kalpurush" w:cs="Kalpurush"/>
          <w:sz w:val="24"/>
          <w:szCs w:val="24"/>
          <w:cs/>
          <w:lang w:bidi="bn-BD"/>
        </w:rPr>
        <w:t>, তিনি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قَلت : يا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رسول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اعهد إلي</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 xml:space="preserve">قال :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تَسُبَّنَّ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 xml:space="preserve">أَحدًا </w:t>
      </w:r>
      <w:r w:rsidRPr="009022D6">
        <w:rPr>
          <w:rFonts w:ascii="LotusLinotype" w:cs="KFGQPC Uthman Taha Naskh" w:hint="cs"/>
          <w:color w:val="0000CC"/>
          <w:sz w:val="24"/>
          <w:szCs w:val="24"/>
          <w:rtl/>
        </w:rPr>
        <w:t>قال: فما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سببت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بعده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حرا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ولا عبدا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بعيرا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شاة،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قال: </w:t>
      </w:r>
      <w:r w:rsidRPr="009022D6">
        <w:rPr>
          <w:rFonts w:ascii="LotusLinotype,Bold" w:cs="KFGQPC Uthman Taha Naskh" w:hint="cs"/>
          <w:color w:val="0000CC"/>
          <w:sz w:val="24"/>
          <w:szCs w:val="24"/>
          <w:rtl/>
        </w:rPr>
        <w:t>وَلَا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تَحقِرَنَّ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شَيْئًا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المَعْرُوفِ، وَأَنْ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تُكَلِّمَ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أَخَاكَ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مُنْبَسِطٌ</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إلِيهِ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وَجْهُكَ،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ذَلكَ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 المَعْرُوفِ،</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وَارْفَعْ</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إزَارَكَ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نصِف</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السَّاقِ،</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أَبَيْتَ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lastRenderedPageBreak/>
        <w:t>فَإلَى الْكَعْبَيْنِ،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وَإيَاكَ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وَإسَبالَ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الْإزَارِ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فَإنَّهاَ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المَخِيَلِة،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 يُحِبُّ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المَخِيلَةَ،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امْرُؤٌ</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شَتمَكَ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وَعَيَّرَك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يَعْلُم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فَلَا تَعيّْرُه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تَعْلَمُ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فَإنَمَا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وَبَالُ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ذَلكَ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عَلَيْهِ</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sz w:val="24"/>
          <w:szCs w:val="24"/>
          <w:cs/>
          <w:lang w:bidi="bn-BD"/>
        </w:rPr>
        <w:t>আমি বললাম</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হে আল্লাহর রাসূল! </w:t>
      </w:r>
      <w:r w:rsidRPr="009022D6">
        <w:rPr>
          <w:rFonts w:ascii="Kalpurush" w:hAnsi="Kalpurush" w:cs="Kalpurush" w:hint="cs"/>
          <w:sz w:val="24"/>
          <w:szCs w:val="24"/>
          <w:cs/>
          <w:lang w:bidi="bn-BD"/>
        </w:rPr>
        <w:t>আমি কি কি কাজ করবো না</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 xml:space="preserve">সে বিষয়ে </w:t>
      </w:r>
      <w:r w:rsidRPr="009022D6">
        <w:rPr>
          <w:rFonts w:ascii="Kalpurush" w:hAnsi="Kalpurush" w:cs="Kalpurush"/>
          <w:sz w:val="24"/>
          <w:szCs w:val="24"/>
          <w:cs/>
          <w:lang w:bidi="bn-BD"/>
        </w:rPr>
        <w:t>আমার থেকে আপনি</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প্রতিশ্রুতি গ্রহণ করুন</w:t>
      </w:r>
      <w:r w:rsidRPr="009022D6">
        <w:rPr>
          <w:rFonts w:ascii="Kalpurush" w:hAnsi="Kalpurush" w:cs="Kalpurush" w:hint="cs"/>
          <w:sz w:val="24"/>
          <w:szCs w:val="24"/>
          <w:cs/>
          <w:lang w:bidi="bn-BD"/>
        </w:rPr>
        <w:t>,</w:t>
      </w:r>
      <w:r w:rsidRPr="009022D6">
        <w:rPr>
          <w:rFonts w:ascii="Kalpurush" w:hAnsi="Kalpurush" w:cs="Nikosh"/>
          <w:sz w:val="24"/>
          <w:szCs w:val="24"/>
          <w:cs/>
          <w:lang w:bidi="hi-IN"/>
        </w:rPr>
        <w:t>।</w:t>
      </w:r>
      <w:r w:rsidRPr="009022D6">
        <w:rPr>
          <w:rFonts w:ascii="Kalpurush" w:hAnsi="Kalpurush" w:cs="Kalpurush" w:hint="cs"/>
          <w:sz w:val="24"/>
          <w:szCs w:val="24"/>
          <w:cs/>
          <w:lang w:bidi="bn-BD"/>
        </w:rPr>
        <w:t xml:space="preserve">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sz w:val="24"/>
          <w:szCs w:val="24"/>
          <w:cs/>
          <w:lang w:bidi="bn-BD"/>
        </w:rPr>
        <w:t xml:space="preserve"> আমাকে বললেন, তুমি কাউকে</w:t>
      </w:r>
      <w:r w:rsidRPr="009022D6">
        <w:rPr>
          <w:rFonts w:ascii="Kalpurush" w:hAnsi="Kalpurush" w:cs="Kalpurush" w:hint="cs"/>
          <w:sz w:val="24"/>
          <w:szCs w:val="24"/>
          <w:cs/>
          <w:lang w:bidi="bn-BD"/>
        </w:rPr>
        <w:t xml:space="preserve"> গালি</w:t>
      </w:r>
      <w:r w:rsidRPr="009022D6">
        <w:rPr>
          <w:rFonts w:ascii="Kalpurush" w:hAnsi="Kalpurush" w:cs="Kalpurush"/>
          <w:sz w:val="24"/>
          <w:szCs w:val="24"/>
          <w:cs/>
          <w:lang w:bidi="bn-BD"/>
        </w:rPr>
        <w:t xml:space="preserve"> দিবে না। তিনি বলেন, তারপর থেকে আমি</w:t>
      </w:r>
      <w:r>
        <w:rPr>
          <w:rFonts w:ascii="Kalpurush" w:hAnsi="Kalpurush" w:cs="Kalpurush"/>
          <w:sz w:val="24"/>
          <w:szCs w:val="24"/>
          <w:cs/>
          <w:lang w:bidi="bn-BD"/>
        </w:rPr>
        <w:t xml:space="preserve"> কোনো</w:t>
      </w:r>
      <w:r w:rsidRPr="009022D6">
        <w:rPr>
          <w:rFonts w:ascii="Kalpurush" w:hAnsi="Kalpurush" w:cs="Kalpurush"/>
          <w:sz w:val="24"/>
          <w:szCs w:val="24"/>
          <w:cs/>
          <w:lang w:bidi="bn-BD"/>
        </w:rPr>
        <w:t xml:space="preserve"> স্বাধীন,</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 xml:space="preserve">গোলাম, উট ও বকরীকে </w:t>
      </w:r>
      <w:r w:rsidRPr="009022D6">
        <w:rPr>
          <w:rFonts w:ascii="Kalpurush" w:hAnsi="Kalpurush" w:cs="Kalpurush" w:hint="cs"/>
          <w:sz w:val="24"/>
          <w:szCs w:val="24"/>
          <w:cs/>
          <w:lang w:bidi="bn-BD"/>
        </w:rPr>
        <w:t>গা</w:t>
      </w:r>
      <w:r w:rsidRPr="009022D6">
        <w:rPr>
          <w:rFonts w:ascii="Kalpurush" w:hAnsi="Kalpurush" w:cs="Kalpurush"/>
          <w:sz w:val="24"/>
          <w:szCs w:val="24"/>
          <w:cs/>
          <w:lang w:bidi="bn-BD"/>
        </w:rPr>
        <w:t xml:space="preserve">ল </w:t>
      </w:r>
      <w:r w:rsidRPr="009022D6">
        <w:rPr>
          <w:rFonts w:ascii="Kalpurush" w:hAnsi="Kalpurush" w:cs="Kalpurush" w:hint="cs"/>
          <w:sz w:val="24"/>
          <w:szCs w:val="24"/>
          <w:cs/>
          <w:lang w:bidi="bn-BD"/>
        </w:rPr>
        <w:t>দে</w:t>
      </w:r>
      <w:r w:rsidRPr="009022D6">
        <w:rPr>
          <w:rFonts w:ascii="Kalpurush" w:hAnsi="Kalpurush" w:cs="Kalpurush"/>
          <w:sz w:val="24"/>
          <w:szCs w:val="24"/>
          <w:cs/>
          <w:lang w:bidi="bn-BD"/>
        </w:rPr>
        <w:t>ইন</w:t>
      </w:r>
      <w:r w:rsidRPr="009022D6">
        <w:rPr>
          <w:rFonts w:ascii="Kalpurush" w:hAnsi="Kalpurush" w:cs="Kalpurush" w:hint="cs"/>
          <w:sz w:val="24"/>
          <w:szCs w:val="24"/>
          <w:cs/>
          <w:lang w:bidi="bn-BD"/>
        </w:rPr>
        <w:t>ি</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আর</w:t>
      </w:r>
      <w:r>
        <w:rPr>
          <w:rFonts w:ascii="Kalpurush" w:hAnsi="Kalpurush" w:cs="Kalpurush"/>
          <w:sz w:val="24"/>
          <w:szCs w:val="24"/>
          <w:cs/>
          <w:lang w:bidi="bn-IN"/>
        </w:rPr>
        <w:t xml:space="preserve"> কোনো</w:t>
      </w:r>
      <w:r w:rsidRPr="009022D6">
        <w:rPr>
          <w:rFonts w:ascii="Kalpurush" w:hAnsi="Kalpurush" w:cs="Kalpurush"/>
          <w:sz w:val="24"/>
          <w:szCs w:val="24"/>
          <w:cs/>
          <w:lang w:bidi="bn-IN"/>
        </w:rPr>
        <w:t xml:space="preserve"> ভাল কাজকে তুমি কখনোই ছোট মনে করবে না। তুমি তোমার ভাইয়ের সাথে হাসি মুখে কথা বলবে। মনে রাখবে</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এটি অবশ্যই একটি ভালো কাজ। আর তুমি তোমার পরিধেয়কে অর্ধ নলা পর্যন্ত উঠাও</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যদি তা সম্ভব না হয়, তবে </w:t>
      </w:r>
      <w:r w:rsidRPr="009022D6">
        <w:rPr>
          <w:rFonts w:ascii="Kalpurush" w:hAnsi="Kalpurush" w:cs="Kalpurush" w:hint="cs"/>
          <w:sz w:val="24"/>
          <w:szCs w:val="24"/>
          <w:cs/>
          <w:lang w:bidi="bn-BD"/>
        </w:rPr>
        <w:t>গোড়ালি</w:t>
      </w:r>
      <w:r w:rsidRPr="009022D6">
        <w:rPr>
          <w:rFonts w:ascii="Kalpurush" w:hAnsi="Kalpurush" w:cs="Kalpurush"/>
          <w:sz w:val="24"/>
          <w:szCs w:val="24"/>
          <w:cs/>
          <w:lang w:bidi="bn-BD"/>
        </w:rPr>
        <w:t xml:space="preserve"> পর্যন্ত। পরিধেয়কে</w:t>
      </w:r>
      <w:r w:rsidRPr="009022D6">
        <w:rPr>
          <w:rFonts w:ascii="Kalpurush" w:hAnsi="Kalpurush" w:cs="Kalpurush" w:hint="cs"/>
          <w:sz w:val="24"/>
          <w:szCs w:val="24"/>
          <w:cs/>
          <w:lang w:bidi="bn-BD"/>
        </w:rPr>
        <w:t xml:space="preserve"> গোড়ালির নিচে</w:t>
      </w:r>
      <w:r w:rsidRPr="009022D6">
        <w:rPr>
          <w:rFonts w:ascii="Kalpurush" w:hAnsi="Kalpurush" w:cs="Kalpurush"/>
          <w:sz w:val="24"/>
          <w:szCs w:val="24"/>
          <w:cs/>
          <w:lang w:bidi="bn-BD"/>
        </w:rPr>
        <w:t xml:space="preserve"> ঝুলিয়ে পরিধান করা হতে বিরত থাক। কারণ, তা অহংকার। আর আল্লাহ তা</w:t>
      </w:r>
      <w:r w:rsidRPr="009022D6">
        <w:rPr>
          <w:rFonts w:ascii="Kalpurush" w:hAnsi="Kalpurush" w:cs="Kalpurush"/>
          <w:sz w:val="24"/>
          <w:szCs w:val="24"/>
          <w:lang w:bidi="bn-BD"/>
        </w:rPr>
        <w:t>‘</w:t>
      </w:r>
      <w:r w:rsidRPr="009022D6">
        <w:rPr>
          <w:rFonts w:ascii="Kalpurush" w:hAnsi="Kalpurush" w:cs="Kalpurush"/>
          <w:sz w:val="24"/>
          <w:szCs w:val="24"/>
          <w:cs/>
          <w:lang w:bidi="bn-BD"/>
        </w:rPr>
        <w:t>আলা অহংকারকে পছন্দ করে না। যদি</w:t>
      </w:r>
      <w:r>
        <w:rPr>
          <w:rFonts w:ascii="Kalpurush" w:hAnsi="Kalpurush" w:cs="Kalpurush"/>
          <w:sz w:val="24"/>
          <w:szCs w:val="24"/>
          <w:cs/>
          <w:lang w:bidi="bn-BD"/>
        </w:rPr>
        <w:t xml:space="preserve"> কোনো</w:t>
      </w:r>
      <w:r w:rsidRPr="009022D6">
        <w:rPr>
          <w:rFonts w:ascii="Kalpurush" w:hAnsi="Kalpurush" w:cs="Kalpurush"/>
          <w:sz w:val="24"/>
          <w:szCs w:val="24"/>
          <w:cs/>
          <w:lang w:bidi="bn-BD"/>
        </w:rPr>
        <w:t xml:space="preserve"> ব্যক্তি তোমাকে </w:t>
      </w:r>
      <w:r w:rsidRPr="009022D6">
        <w:rPr>
          <w:rFonts w:ascii="Kalpurush" w:hAnsi="Kalpurush" w:cs="Kalpurush" w:hint="cs"/>
          <w:sz w:val="24"/>
          <w:szCs w:val="24"/>
          <w:cs/>
          <w:lang w:bidi="bn-BD"/>
        </w:rPr>
        <w:t>গা</w:t>
      </w:r>
      <w:r w:rsidRPr="009022D6">
        <w:rPr>
          <w:rFonts w:ascii="Kalpurush" w:hAnsi="Kalpurush" w:cs="Kalpurush"/>
          <w:sz w:val="24"/>
          <w:szCs w:val="24"/>
          <w:cs/>
          <w:lang w:bidi="bn-BD"/>
        </w:rPr>
        <w:t xml:space="preserve">ল দেয় বা </w:t>
      </w:r>
      <w:r w:rsidRPr="009022D6">
        <w:rPr>
          <w:rFonts w:ascii="Kalpurush" w:hAnsi="Kalpurush" w:cs="Kalpurush" w:hint="cs"/>
          <w:sz w:val="24"/>
          <w:szCs w:val="24"/>
          <w:cs/>
          <w:lang w:bidi="bn-BD"/>
        </w:rPr>
        <w:t>তোমার মধ্যে আছে, এমন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দোষ জেনে, </w:t>
      </w:r>
      <w:r w:rsidRPr="009022D6">
        <w:rPr>
          <w:rFonts w:ascii="Kalpurush" w:hAnsi="Kalpurush" w:cs="Kalpurush"/>
          <w:sz w:val="24"/>
          <w:szCs w:val="24"/>
          <w:cs/>
          <w:lang w:bidi="bn-BD"/>
        </w:rPr>
        <w:t>তোমাকে অনর্থক দোষারোপ করে</w:t>
      </w:r>
      <w:r w:rsidRPr="009022D6">
        <w:rPr>
          <w:rFonts w:ascii="Kalpurush" w:hAnsi="Kalpurush" w:cs="Kalpurush" w:hint="cs"/>
          <w:sz w:val="24"/>
          <w:szCs w:val="24"/>
          <w:cs/>
          <w:lang w:bidi="bn-BD"/>
        </w:rPr>
        <w:t xml:space="preserve"> বা </w:t>
      </w:r>
      <w:r w:rsidRPr="009022D6">
        <w:rPr>
          <w:rFonts w:ascii="Kalpurush" w:hAnsi="Kalpurush" w:cs="Kalpurush" w:hint="cs"/>
          <w:sz w:val="24"/>
          <w:szCs w:val="24"/>
          <w:cs/>
          <w:lang w:bidi="bn-BD"/>
        </w:rPr>
        <w:lastRenderedPageBreak/>
        <w:t>তোমাকে লজ্জা দেয়,</w:t>
      </w:r>
      <w:r w:rsidRPr="009022D6">
        <w:rPr>
          <w:rFonts w:ascii="Kalpurush" w:hAnsi="Kalpurush" w:cs="Kalpurush"/>
          <w:sz w:val="24"/>
          <w:szCs w:val="24"/>
          <w:cs/>
          <w:lang w:bidi="bn-BD"/>
        </w:rPr>
        <w:t xml:space="preserve"> তুমি  তার </w:t>
      </w:r>
      <w:r w:rsidRPr="009022D6">
        <w:rPr>
          <w:rFonts w:ascii="Kalpurush" w:hAnsi="Kalpurush" w:cs="Kalpurush" w:hint="cs"/>
          <w:sz w:val="24"/>
          <w:szCs w:val="24"/>
          <w:cs/>
          <w:lang w:bidi="bn-BD"/>
        </w:rPr>
        <w:t>মধ্যে বিদ্যমান এমন</w:t>
      </w:r>
      <w:r>
        <w:rPr>
          <w:rFonts w:ascii="Kalpurush" w:hAnsi="Kalpurush" w:cs="Kalpurush" w:hint="cs"/>
          <w:sz w:val="24"/>
          <w:szCs w:val="24"/>
          <w:cs/>
          <w:lang w:bidi="bn-BD"/>
        </w:rPr>
        <w:t xml:space="preserve"> কোনো</w:t>
      </w:r>
      <w:r w:rsidRPr="009022D6">
        <w:rPr>
          <w:rFonts w:ascii="Kalpurush" w:hAnsi="Kalpurush" w:cs="Kalpurush"/>
          <w:sz w:val="24"/>
          <w:szCs w:val="24"/>
          <w:cs/>
          <w:lang w:bidi="bn-BD"/>
        </w:rPr>
        <w:t xml:space="preserve"> দোষ জেনে, তাকে দোষারোপ করবে না ও লজ্জা দেবে না।</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কারণ</w:t>
      </w:r>
      <w:r w:rsidRPr="009022D6">
        <w:rPr>
          <w:rFonts w:ascii="Kalpurush" w:hAnsi="Kalpurush" w:cs="Kalpurush"/>
          <w:sz w:val="24"/>
          <w:szCs w:val="24"/>
          <w:cs/>
          <w:lang w:bidi="bn-BD"/>
        </w:rPr>
        <w:t>, তার কর্মের পরিণাম তার</w:t>
      </w:r>
      <w:r>
        <w:rPr>
          <w:rFonts w:ascii="Kalpurush" w:hAnsi="Kalpurush" w:cs="Kalpurush"/>
          <w:sz w:val="24"/>
          <w:szCs w:val="24"/>
          <w:cs/>
          <w:lang w:bidi="bn-BD"/>
        </w:rPr>
        <w:t xml:space="preserve"> ওপর</w:t>
      </w:r>
      <w:r w:rsidRPr="009022D6">
        <w:rPr>
          <w:rFonts w:ascii="Kalpurush" w:hAnsi="Kalpurush" w:cs="Kalpurush" w:hint="cs"/>
          <w:sz w:val="24"/>
          <w:szCs w:val="24"/>
          <w:cs/>
          <w:lang w:bidi="bn-BD"/>
        </w:rPr>
        <w:t>ই</w:t>
      </w:r>
      <w:r w:rsidRPr="009022D6">
        <w:rPr>
          <w:rFonts w:ascii="Kalpurush" w:hAnsi="Kalpurush" w:cs="Kalpurush"/>
          <w:sz w:val="24"/>
          <w:szCs w:val="24"/>
          <w:cs/>
          <w:lang w:bidi="bn-BD"/>
        </w:rPr>
        <w:t xml:space="preserve"> বর্তাবে।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বর্তমান যুগে ঝুলিয়ে পরিধান করা ছাড়াও </w:t>
      </w:r>
      <w:r w:rsidRPr="009022D6">
        <w:rPr>
          <w:rFonts w:ascii="Kalpurush" w:hAnsi="Kalpurush" w:cs="Kalpurush"/>
          <w:sz w:val="24"/>
          <w:szCs w:val="24"/>
          <w:cs/>
          <w:lang w:bidi="bn-BD"/>
        </w:rPr>
        <w:t>পোশাকের</w:t>
      </w:r>
      <w:r w:rsidRPr="009022D6">
        <w:rPr>
          <w:rFonts w:ascii="Kalpurush" w:hAnsi="Kalpurush" w:cs="Kalpurush" w:hint="cs"/>
          <w:sz w:val="24"/>
          <w:szCs w:val="24"/>
          <w:cs/>
          <w:lang w:bidi="bn-BD"/>
        </w:rPr>
        <w:t xml:space="preserve"> মধ্যে বিভিন্ন ধরনের ডিজাইন ও </w:t>
      </w:r>
      <w:r w:rsidRPr="009022D6">
        <w:rPr>
          <w:rFonts w:ascii="Kalpurush" w:hAnsi="Kalpurush" w:cs="Kalpurush"/>
          <w:sz w:val="24"/>
          <w:szCs w:val="24"/>
          <w:cs/>
          <w:lang w:bidi="bn-BD"/>
        </w:rPr>
        <w:t>পদ্ধতি</w:t>
      </w:r>
      <w:r w:rsidRPr="009022D6">
        <w:rPr>
          <w:rFonts w:ascii="Kalpurush" w:hAnsi="Kalpurush" w:cs="Kalpurush" w:hint="cs"/>
          <w:sz w:val="24"/>
          <w:szCs w:val="24"/>
          <w:cs/>
          <w:lang w:bidi="bn-BD"/>
        </w:rPr>
        <w:t xml:space="preserve"> আছে যা অহংকারকে প্রমাণ করে। অনেকে আছে অহংকার করে খুব পাতলা কাপড় পরিধান করে। আবার কেউ কেউ আছে খুব মূল্যবান কাপড় পরিধান করে, যাতে লোকেরা বলে লোকটি দামি কাপড় পরিধান করছে। </w:t>
      </w:r>
    </w:p>
    <w:p w:rsidR="009022D6" w:rsidRDefault="009022D6" w:rsidP="009022D6">
      <w:pPr>
        <w:autoSpaceDE w:val="0"/>
        <w:autoSpaceDN w:val="0"/>
        <w:bidi w:val="0"/>
        <w:adjustRightInd w:val="0"/>
        <w:spacing w:after="120" w:line="240" w:lineRule="auto"/>
        <w:jc w:val="both"/>
        <w:rPr>
          <w:rFonts w:ascii="Kalpurush" w:hAnsi="Kalpurush" w:cs="Nikosh"/>
          <w:b/>
          <w:bCs/>
          <w:sz w:val="24"/>
          <w:szCs w:val="24"/>
          <w:lang w:bidi="hi-IN"/>
        </w:rPr>
      </w:pPr>
      <w:r w:rsidRPr="009022D6">
        <w:rPr>
          <w:rFonts w:ascii="Kalpurush" w:hAnsi="Kalpurush" w:cs="Kalpurush" w:hint="cs"/>
          <w:b/>
          <w:bCs/>
          <w:sz w:val="24"/>
          <w:szCs w:val="24"/>
          <w:cs/>
          <w:lang w:bidi="bn-BD"/>
        </w:rPr>
        <w:t>চার. অহংকারীর সম্মানে ছুটাছুটি করা ও দাঁড়িয়ে সম্মান করাকে পছন্দ করা</w:t>
      </w:r>
      <w:r w:rsidRPr="009022D6">
        <w:rPr>
          <w:rFonts w:ascii="Kalpurush" w:hAnsi="Kalpurush" w:cs="Nikosh" w:hint="cs"/>
          <w:b/>
          <w:b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আবি মিজলায</w:t>
      </w:r>
      <w:r>
        <w:rPr>
          <w:rFonts w:ascii="Kalpurush" w:hAnsi="Kalpurush" w:cs="Kalpurush" w:hint="cs"/>
          <w:sz w:val="24"/>
          <w:szCs w:val="24"/>
          <w:cs/>
          <w:lang w:bidi="bn-BD"/>
        </w:rPr>
        <w:t xml:space="preserve"> রাদিয়াল্লাহু ‘আনহু থেকে বর্ণিত, তিনি বলেন,</w:t>
      </w:r>
      <w:r w:rsidRPr="009022D6">
        <w:rPr>
          <w:rFonts w:ascii="Kalpurush" w:hAnsi="Kalpurush" w:cs="Nikosh" w:hint="cs"/>
          <w:b/>
          <w:bCs/>
          <w:sz w:val="24"/>
          <w:szCs w:val="24"/>
          <w:cs/>
          <w:lang w:bidi="hi-IN"/>
        </w:rPr>
        <w:t xml:space="preserve"> </w:t>
      </w:r>
    </w:p>
    <w:p w:rsidR="009022D6" w:rsidRPr="009022D6" w:rsidRDefault="009022D6" w:rsidP="009022D6">
      <w:pPr>
        <w:spacing w:after="120" w:line="240" w:lineRule="auto"/>
        <w:jc w:val="both"/>
        <w:rPr>
          <w:rFonts w:cs="KFGQPC Uthman Taha Naskh"/>
          <w:color w:val="0000CC"/>
          <w:sz w:val="24"/>
          <w:szCs w:val="24"/>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خرج</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معاوية</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على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ابن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الزبير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وابن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عامر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ابن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عامر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وجلس</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ابن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الزبير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معاوية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لابن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عامر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اجلس</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فإني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سمعت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w:t>
      </w:r>
      <w:r w:rsidRPr="009022D6">
        <w:rPr>
          <w:rFonts w:ascii="LotusLinotype" w:cs="KFGQPC Uthman Taha Naskh" w:hint="cs"/>
          <w:color w:val="0000CC"/>
          <w:sz w:val="24"/>
          <w:szCs w:val="24"/>
          <w:rtl/>
        </w:rPr>
        <w:lastRenderedPageBreak/>
        <w:t xml:space="preserve">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يقول:</w:t>
      </w:r>
      <w:r w:rsidRPr="009022D6">
        <w:rPr>
          <w:rFonts w:cs="KFGQPC Uthman Taha Naskh"/>
          <w:b/>
          <w:bCs/>
          <w:color w:val="0000CC"/>
          <w:sz w:val="24"/>
          <w:szCs w:val="24"/>
          <w:rtl/>
        </w:rPr>
        <w:t xml:space="preserve"> «</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يَتَمَثَّل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الرَِّجاُل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قِيَاًما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فلْيَتَبَوَّْأ</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مَقْعَدَه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মুয়াবিয়া</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যুবাইর ও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আমের</w:t>
      </w:r>
      <w:r>
        <w:rPr>
          <w:rFonts w:ascii="Kalpurush" w:hAnsi="Kalpurush" w:cs="Kalpurush" w:hint="cs"/>
          <w:sz w:val="24"/>
          <w:szCs w:val="24"/>
          <w:cs/>
          <w:lang w:bidi="bn-BD"/>
        </w:rPr>
        <w:t xml:space="preserve"> রাদিয়াল্লাহু ‘আনহুর</w:t>
      </w:r>
      <w:r w:rsidRPr="009022D6">
        <w:rPr>
          <w:rFonts w:ascii="Kalpurush" w:hAnsi="Kalpurush" w:cs="Kalpurush" w:hint="cs"/>
          <w:sz w:val="24"/>
          <w:szCs w:val="24"/>
          <w:cs/>
          <w:lang w:bidi="bn-BD"/>
        </w:rPr>
        <w:t xml:space="preserve"> দরবারে উপস্থিত হলে,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আমের</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তার সম্মানে </w:t>
      </w:r>
      <w:r w:rsidRPr="009022D6">
        <w:rPr>
          <w:rFonts w:ascii="Kalpurush" w:hAnsi="Kalpurush" w:cs="Kalpurush"/>
          <w:sz w:val="24"/>
          <w:szCs w:val="24"/>
          <w:cs/>
          <w:lang w:bidi="bn-BD"/>
        </w:rPr>
        <w:t>দাঁড়াল</w:t>
      </w:r>
      <w:r w:rsidRPr="009022D6">
        <w:rPr>
          <w:rFonts w:ascii="Kalpurush" w:hAnsi="Kalpurush" w:cs="Kalpurush" w:hint="cs"/>
          <w:sz w:val="24"/>
          <w:szCs w:val="24"/>
          <w:cs/>
          <w:lang w:bidi="bn-BD"/>
        </w:rPr>
        <w:t>, আর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যুবাইর</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বসেছিল, সে দাঁড়ায়নি। মুয়াবিয়া</w:t>
      </w:r>
      <w:r>
        <w:rPr>
          <w:rFonts w:ascii="Kalpurush" w:hAnsi="Kalpurush" w:cs="Kalpurush" w:hint="cs"/>
          <w:sz w:val="24"/>
          <w:szCs w:val="24"/>
          <w:cs/>
          <w:lang w:bidi="bn-BD"/>
        </w:rPr>
        <w:t xml:space="preserve"> রাদিয়াল্লাহু ‘আনহু ইবন</w:t>
      </w:r>
      <w:r w:rsidRPr="009022D6">
        <w:rPr>
          <w:rFonts w:ascii="Kalpurush" w:hAnsi="Kalpurush" w:cs="Kalpurush" w:hint="cs"/>
          <w:sz w:val="24"/>
          <w:szCs w:val="24"/>
          <w:cs/>
          <w:lang w:bidi="bn-BD"/>
        </w:rPr>
        <w:t xml:space="preserve"> আমেরকে বলল, তুমি বস! 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তিনি বলেন, যে ব্যক্তি পছন্দ করে, লোকেরা তাকে দাঁড়িয়ে সম্মান করুক, সে যেন তার ঠিকানা জাহান্নামে করে নেয়।</w:t>
      </w:r>
      <w:r>
        <w:rPr>
          <w:rFonts w:ascii="Kalpurush" w:hAnsi="Kalpurush" w:cs="Kalpurush" w:hint="cs"/>
          <w:sz w:val="24"/>
          <w:szCs w:val="24"/>
          <w:cs/>
          <w:lang w:bidi="bn-BD"/>
        </w:rPr>
        <w:t>”</w:t>
      </w:r>
      <w:r w:rsidRPr="009022D6">
        <w:rPr>
          <w:rStyle w:val="FootnoteReference"/>
          <w:rFonts w:ascii="Kalpurush" w:hAnsi="Kalpurush" w:cs="Kalpurush"/>
          <w:sz w:val="24"/>
          <w:szCs w:val="24"/>
          <w:cs/>
          <w:lang w:bidi="bn-BD"/>
        </w:rPr>
        <w:footnoteReference w:id="15"/>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b/>
          <w:bCs/>
          <w:sz w:val="24"/>
          <w:szCs w:val="24"/>
          <w:cs/>
          <w:lang w:bidi="bn-BD"/>
        </w:rPr>
        <w:t>পাঁচ</w:t>
      </w:r>
      <w:r w:rsidRPr="009022D6">
        <w:rPr>
          <w:rFonts w:ascii="Kalpurush" w:hAnsi="Kalpurush" w:cs="Kalpurush" w:hint="cs"/>
          <w:b/>
          <w:bCs/>
          <w:sz w:val="24"/>
          <w:szCs w:val="24"/>
          <w:cs/>
          <w:lang w:bidi="bn-BD"/>
        </w:rPr>
        <w:t>. অতিরিক্ত কথা বলা:</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9022D6">
        <w:rPr>
          <w:rFonts w:ascii="Kalpurush" w:hAnsi="Kalpurush" w:cs="Kalpurush" w:hint="cs"/>
          <w:sz w:val="24"/>
          <w:szCs w:val="24"/>
          <w:cs/>
          <w:lang w:bidi="bn-BD"/>
        </w:rPr>
        <w:t>যাবের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xml:space="preserve">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ascii="LotusLinotype" w:cs="KFGQPC Uthman Taha Naskh" w:hint="cs"/>
          <w:color w:val="0000CC"/>
          <w:sz w:val="24"/>
          <w:szCs w:val="24"/>
          <w:rtl/>
        </w:rPr>
        <w:lastRenderedPageBreak/>
        <w:t xml:space="preserve">: </w:t>
      </w:r>
      <w:r w:rsidRPr="009022D6">
        <w:rPr>
          <w:rFonts w:cs="KFGQPC Uthman Taha Naskh"/>
          <w:b/>
          <w:bCs/>
          <w:color w:val="0000CC"/>
          <w:sz w:val="24"/>
          <w:szCs w:val="24"/>
          <w:rtl/>
        </w:rPr>
        <w:t>«</w:t>
      </w:r>
      <w:r w:rsidRPr="009022D6">
        <w:rPr>
          <w:rFonts w:ascii="LotusLinotype" w:cs="KFGQPC Uthman Taha Naskh" w:hint="cs"/>
          <w:color w:val="0000CC"/>
          <w:sz w:val="24"/>
          <w:szCs w:val="24"/>
          <w:rtl/>
        </w:rPr>
        <w:t xml:space="preserve"> إ</w:t>
      </w:r>
      <w:r w:rsidRPr="009022D6">
        <w:rPr>
          <w:rFonts w:ascii="LotusLinotype,Bold" w:cs="KFGQPC Uthman Taha Naskh" w:hint="cs"/>
          <w:color w:val="0000CC"/>
          <w:sz w:val="24"/>
          <w:szCs w:val="24"/>
          <w:rtl/>
        </w:rPr>
        <w:t>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أََحبِّكُمْ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إِلَيَّ</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وَأَقْرَبِكْم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مَجْلسًا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أَحَاسِنكُمْ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أَخْلَاقًا،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أَبْغَضُكمْ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وَأَبعَدَكُمْ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مَجْلسًا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الَّثرَْثاُرونَ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وَالمتُشِّدقُونَ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وَالمتُفَيهْقُونَ</w:t>
      </w:r>
      <w:r w:rsidRPr="009022D6">
        <w:rPr>
          <w:rFonts w:ascii="LotusLinotype,Bold" w:cs="KFGQPC Uthman Taha Naskh" w:hint="cs"/>
          <w:color w:val="0000CC"/>
          <w:sz w:val="24"/>
          <w:szCs w:val="24"/>
          <w:cs/>
          <w:lang w:bidi="bn-BD"/>
        </w:rPr>
        <w:t xml:space="preserve"> </w:t>
      </w:r>
      <w:r w:rsidRPr="009022D6">
        <w:rPr>
          <w:rFonts w:ascii="LotusLinotype" w:cs="KFGQPC Uthman Taha Naskh" w:hint="cs"/>
          <w:color w:val="0000CC"/>
          <w:sz w:val="24"/>
          <w:szCs w:val="24"/>
          <w:rtl/>
        </w:rPr>
        <w:t>قالوا</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 xml:space="preserve"> يا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رسول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علمنا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الثرثارون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والمتشدقون،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المتفيهقون؟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hint="cs"/>
          <w:color w:val="0000CC"/>
          <w:sz w:val="24"/>
          <w:szCs w:val="24"/>
          <w:cs/>
          <w:lang w:bidi="bn-BD"/>
        </w:rPr>
        <w:t>:</w:t>
      </w:r>
      <w:r w:rsidRPr="009022D6">
        <w:rPr>
          <w:rFonts w:ascii="LotusLinotype,Bold" w:cs="KFGQPC Uthman Taha Naskh" w:hint="cs"/>
          <w:color w:val="0000CC"/>
          <w:sz w:val="24"/>
          <w:szCs w:val="24"/>
          <w:rtl/>
        </w:rPr>
        <w:t xml:space="preserve"> المُتَكَبِّرُونَ</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9022D6">
        <w:rPr>
          <w:rFonts w:ascii="Kalpurush" w:hAnsi="Kalpurush" w:cs="Kalpurush" w:hint="cs"/>
          <w:sz w:val="24"/>
          <w:szCs w:val="24"/>
          <w:cs/>
          <w:lang w:bidi="bn-BD"/>
        </w:rPr>
        <w:t>কিয়ামত দিবসে আমার নিকট তোমাদের মধ্যে সর্বাধিক প্রিয় ব্যক্তি এবং মজলিশের দিক দিয়ে আমার সর্বাধিক কাছের লোক সে হবে, তোমাদের মধ্যে যার চরিত্র খুব সুন্দর</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 xml:space="preserve">আর কিয়ামত দিবসে </w:t>
      </w:r>
      <w:r w:rsidRPr="009022D6">
        <w:rPr>
          <w:rFonts w:ascii="Kalpurush" w:hAnsi="Kalpurush" w:cs="Kalpurush" w:hint="cs"/>
          <w:sz w:val="24"/>
          <w:szCs w:val="24"/>
          <w:cs/>
          <w:lang w:bidi="bn-BD"/>
        </w:rPr>
        <w:t>তোমাদের মধ্যে আমার নিকট সর্বাধিক ঘৃণিত ব্যক্তি, মজলিশের দিক দিয়ে আমার থেকে সর্বাধিক দুরের লোক, যে ইচ্ছা করে বেশি কথা বলে, কথার মাধ্যমে মানুষের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অহংকার করে এবং যে ব্যক্তি দীর্ঘ কথা বলে অন্যের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নিজের ফযিলত বর্ণনা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ছয়, </w:t>
      </w:r>
      <w:r w:rsidRPr="009022D6">
        <w:rPr>
          <w:rFonts w:ascii="Kalpurush" w:hAnsi="Kalpurush" w:cs="Kalpurush"/>
          <w:b/>
          <w:bCs/>
          <w:sz w:val="24"/>
          <w:szCs w:val="24"/>
          <w:cs/>
          <w:lang w:bidi="bn-BD"/>
        </w:rPr>
        <w:t>ঠাট্টা</w:t>
      </w:r>
      <w:r w:rsidRPr="009022D6">
        <w:rPr>
          <w:rFonts w:ascii="Kalpurush" w:hAnsi="Kalpurush" w:cs="Kalpurush" w:hint="cs"/>
          <w:b/>
          <w:bCs/>
          <w:sz w:val="24"/>
          <w:szCs w:val="24"/>
          <w:cs/>
          <w:lang w:bidi="bn-BD"/>
        </w:rPr>
        <w:t>-বিদ্রূপ, চোগলখোরি ও নাম পরিবর্তন করা:</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 xml:space="preserve">অহংকারী নিজেকে অনেক বড় করে দেখে, ফলে সে </w:t>
      </w:r>
      <w:r w:rsidRPr="009022D6">
        <w:rPr>
          <w:rFonts w:ascii="Kalpurush" w:hAnsi="Kalpurush" w:cs="Kalpurush"/>
          <w:sz w:val="24"/>
          <w:szCs w:val="24"/>
          <w:cs/>
          <w:lang w:bidi="bn-BD"/>
        </w:rPr>
        <w:t>মানুষকে</w:t>
      </w:r>
      <w:r w:rsidRPr="009022D6">
        <w:rPr>
          <w:rFonts w:ascii="Kalpurush" w:hAnsi="Kalpurush" w:cs="Kalpurush" w:hint="cs"/>
          <w:sz w:val="24"/>
          <w:szCs w:val="24"/>
          <w:cs/>
          <w:lang w:bidi="bn-BD"/>
        </w:rPr>
        <w:t xml:space="preserve"> ঘৃণা করে তাদের  উপহাস করে এবং তিরস্কার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সাত, গীবত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অহংকারী</w:t>
      </w:r>
      <w:r w:rsidRPr="009022D6">
        <w:rPr>
          <w:rFonts w:ascii="Kalpurush" w:hAnsi="Kalpurush" w:cs="Kalpurush" w:hint="cs"/>
          <w:sz w:val="24"/>
          <w:szCs w:val="24"/>
          <w:cs/>
          <w:lang w:bidi="bn-BD"/>
        </w:rPr>
        <w:t xml:space="preserve"> এ কথা প্রকাশ করতে চায় যে, নিশ্চয় সে অন্যদের </w:t>
      </w:r>
      <w:r w:rsidRPr="009022D6">
        <w:rPr>
          <w:rFonts w:ascii="Kalpurush" w:hAnsi="Kalpurush" w:cs="Kalpurush"/>
          <w:sz w:val="24"/>
          <w:szCs w:val="24"/>
          <w:cs/>
          <w:lang w:bidi="bn-BD"/>
        </w:rPr>
        <w:t>তুলনায় অধিক সম্মানী</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আর গীবত</w:t>
      </w:r>
      <w:r w:rsidRPr="009022D6">
        <w:rPr>
          <w:rFonts w:ascii="Kalpurush" w:hAnsi="Kalpurush" w:cs="Kalpurush"/>
          <w:sz w:val="24"/>
          <w:szCs w:val="24"/>
          <w:cs/>
          <w:lang w:bidi="bn-BD"/>
        </w:rPr>
        <w:t>, অন্যদের দোষ প্রকাশ ও</w:t>
      </w:r>
      <w:r w:rsidRPr="009022D6">
        <w:rPr>
          <w:rFonts w:ascii="Kalpurush" w:hAnsi="Kalpurush" w:cs="Kalpurush" w:hint="cs"/>
          <w:sz w:val="24"/>
          <w:szCs w:val="24"/>
          <w:cs/>
          <w:lang w:bidi="bn-BD"/>
        </w:rPr>
        <w:t xml:space="preserve"> তাদের </w:t>
      </w:r>
      <w:r w:rsidRPr="009022D6">
        <w:rPr>
          <w:rFonts w:ascii="Kalpurush" w:hAnsi="Kalpurush" w:cs="Kalpurush"/>
          <w:sz w:val="24"/>
          <w:szCs w:val="24"/>
          <w:cs/>
          <w:lang w:bidi="bn-BD"/>
        </w:rPr>
        <w:t>দুর্বলতা</w:t>
      </w:r>
      <w:r w:rsidRPr="009022D6">
        <w:rPr>
          <w:rFonts w:ascii="Kalpurush" w:hAnsi="Kalpurush" w:cs="Kalpurush" w:hint="cs"/>
          <w:sz w:val="24"/>
          <w:szCs w:val="24"/>
          <w:cs/>
          <w:lang w:bidi="bn-BD"/>
        </w:rPr>
        <w:t xml:space="preserve"> বর্ণনা করাকে</w:t>
      </w:r>
      <w:r w:rsidRPr="009022D6">
        <w:rPr>
          <w:rFonts w:ascii="Kalpurush" w:hAnsi="Kalpurush" w:cs="KFGQPC Uthman Taha Naskh" w:hint="cs"/>
          <w:sz w:val="24"/>
          <w:szCs w:val="24"/>
        </w:rPr>
        <w:t>,</w:t>
      </w:r>
      <w:r w:rsidRPr="009022D6">
        <w:rPr>
          <w:rFonts w:ascii="Kalpurush" w:hAnsi="Kalpurush" w:cs="Kalpurush" w:hint="cs"/>
          <w:sz w:val="24"/>
          <w:szCs w:val="24"/>
          <w:cs/>
          <w:lang w:bidi="bn-BD"/>
        </w:rPr>
        <w:t xml:space="preserve"> সে তার বড়ত্ব প্রকাশের মাধ্যম হিসেবে ব্যবহার করে</w:t>
      </w:r>
      <w:r w:rsidRPr="009022D6">
        <w:rPr>
          <w:rFonts w:ascii="Kalpurush" w:hAnsi="Kalpurush" w:cs="Nikosh" w:hint="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আট</w:t>
      </w:r>
      <w:r w:rsidRPr="009022D6">
        <w:rPr>
          <w:rFonts w:ascii="Kalpurush" w:hAnsi="Kalpurush" w:cs="Kalpurush"/>
          <w:b/>
          <w:bCs/>
          <w:sz w:val="24"/>
          <w:szCs w:val="24"/>
          <w:lang w:bidi="bn-BD"/>
        </w:rPr>
        <w:t xml:space="preserve">, </w:t>
      </w:r>
      <w:r w:rsidRPr="009022D6">
        <w:rPr>
          <w:rFonts w:ascii="Kalpurush" w:hAnsi="Kalpurush" w:cs="Kalpurush" w:hint="cs"/>
          <w:b/>
          <w:bCs/>
          <w:sz w:val="24"/>
          <w:szCs w:val="24"/>
          <w:cs/>
          <w:lang w:bidi="bn-BD"/>
        </w:rPr>
        <w:t>গরীব</w:t>
      </w:r>
      <w:r w:rsidRPr="009022D6">
        <w:rPr>
          <w:rFonts w:ascii="Kalpurush" w:hAnsi="Kalpurush" w:cs="Kalpurush"/>
          <w:b/>
          <w:bCs/>
          <w:sz w:val="24"/>
          <w:szCs w:val="24"/>
          <w:lang w:bidi="bn-BD"/>
        </w:rPr>
        <w:t xml:space="preserve">, </w:t>
      </w:r>
      <w:r w:rsidRPr="009022D6">
        <w:rPr>
          <w:rFonts w:ascii="Kalpurush" w:hAnsi="Kalpurush" w:cs="Kalpurush" w:hint="cs"/>
          <w:b/>
          <w:bCs/>
          <w:sz w:val="24"/>
          <w:szCs w:val="24"/>
          <w:cs/>
          <w:lang w:bidi="bn-BD"/>
        </w:rPr>
        <w:t>মিসকিন</w:t>
      </w:r>
      <w:r w:rsidRPr="009022D6">
        <w:rPr>
          <w:rFonts w:ascii="Kalpurush" w:hAnsi="Kalpurush" w:cs="Kalpurush"/>
          <w:b/>
          <w:bCs/>
          <w:sz w:val="24"/>
          <w:szCs w:val="24"/>
          <w:lang w:bidi="bn-BD"/>
        </w:rPr>
        <w:t xml:space="preserve">, </w:t>
      </w:r>
      <w:r w:rsidRPr="009022D6">
        <w:rPr>
          <w:rFonts w:ascii="Kalpurush" w:hAnsi="Kalpurush" w:cs="Kalpurush" w:hint="cs"/>
          <w:b/>
          <w:bCs/>
          <w:sz w:val="24"/>
          <w:szCs w:val="24"/>
          <w:cs/>
          <w:lang w:bidi="bn-BD"/>
        </w:rPr>
        <w:t>অসহায়</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ও</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দুর্বল</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লোকদের</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সাথে</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উঠা</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বসা</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করা</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হতে</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বিরত</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থাকা</w:t>
      </w:r>
      <w:r w:rsidRPr="009022D6">
        <w:rPr>
          <w:rFonts w:ascii="Kalpurush" w:hAnsi="Kalpurush" w:cs="Kalpurush"/>
          <w:b/>
          <w:bCs/>
          <w:sz w:val="24"/>
          <w:szCs w:val="24"/>
          <w:cs/>
          <w:lang w:bidi="bn-BD"/>
        </w:rPr>
        <w:t xml:space="preserve">: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একজন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অহংকারী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 xml:space="preserve">ধন-সম্পদ, বংশ মর্যাদা ও </w:t>
      </w:r>
      <w:r w:rsidRPr="009022D6">
        <w:rPr>
          <w:rFonts w:ascii="Kalpurush" w:hAnsi="Kalpurush" w:cs="Kalpurush"/>
          <w:sz w:val="24"/>
          <w:szCs w:val="24"/>
          <w:cs/>
          <w:lang w:bidi="bn-BD"/>
        </w:rPr>
        <w:t>সামাজিক</w:t>
      </w:r>
      <w:r w:rsidRPr="009022D6">
        <w:rPr>
          <w:rFonts w:ascii="Kalpurush" w:hAnsi="Kalpurush" w:cs="Kalpurush" w:hint="cs"/>
          <w:sz w:val="24"/>
          <w:szCs w:val="24"/>
          <w:cs/>
          <w:lang w:bidi="bn-BD"/>
        </w:rPr>
        <w:t xml:space="preserve"> অবস্থানের দিক দিয়ে তার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দুর্বল</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সাথে</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উঠবস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ঘৃণার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চোখে</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দেখে</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BD"/>
        </w:rPr>
        <w:t>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যুগে অনেক মুশরিকদের ইসলামে প্রবেশ না করার কারণও এটি ছিল, তারা যখন দেখত যে, অনেক লোক যারা ইসলামে প্রবেশ করেছে, তারা ধন-সম্পদ, বংশ মর্যাদা ও </w:t>
      </w:r>
      <w:r w:rsidRPr="009022D6">
        <w:rPr>
          <w:rFonts w:ascii="Kalpurush" w:hAnsi="Kalpurush" w:cs="Kalpurush"/>
          <w:sz w:val="24"/>
          <w:szCs w:val="24"/>
          <w:cs/>
          <w:lang w:bidi="bn-BD"/>
        </w:rPr>
        <w:t>সামাজিক</w:t>
      </w:r>
      <w:r w:rsidRPr="009022D6">
        <w:rPr>
          <w:rFonts w:ascii="Kalpurush" w:hAnsi="Kalpurush" w:cs="Kalpurush" w:hint="cs"/>
          <w:sz w:val="24"/>
          <w:szCs w:val="24"/>
          <w:cs/>
          <w:lang w:bidi="bn-BD"/>
        </w:rPr>
        <w:t xml:space="preserve"> </w:t>
      </w:r>
      <w:r w:rsidRPr="009022D6">
        <w:rPr>
          <w:rFonts w:ascii="Kalpurush" w:hAnsi="Kalpurush" w:cs="Kalpurush" w:hint="cs"/>
          <w:sz w:val="24"/>
          <w:szCs w:val="24"/>
          <w:cs/>
          <w:lang w:bidi="bn-BD"/>
        </w:rPr>
        <w:lastRenderedPageBreak/>
        <w:t>অবস্থানের দিক দিয়ে তাদের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দুর্বল, তারা যদি ইসলামে প্রবেশ করে তাদেরও তাদের সাথে উঠবস করতে হবে, এ আশংকায় তা</w:t>
      </w:r>
      <w:r>
        <w:rPr>
          <w:rFonts w:ascii="Kalpurush" w:hAnsi="Kalpurush" w:cs="Kalpurush" w:hint="cs"/>
          <w:sz w:val="24"/>
          <w:szCs w:val="24"/>
          <w:cs/>
          <w:lang w:bidi="bn-BD"/>
        </w:rPr>
        <w:t>রা ইসলামে প্রবেশ হতে বিরত থাকে।</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সায়াদ</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আবি ওয়াক্কাস</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autoSpaceDE w:val="0"/>
        <w:autoSpaceDN w:val="0"/>
        <w:adjustRightInd w:val="0"/>
        <w:spacing w:after="120" w:line="240" w:lineRule="auto"/>
        <w:jc w:val="both"/>
        <w:rPr>
          <w:rFonts w:cs="KFGQPC Uthman Taha Naskh"/>
          <w:sz w:val="24"/>
          <w:szCs w:val="24"/>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كنا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النبي صلى الله عليه و سلم</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ستة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نفر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المشركون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للنبي</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صلى الله عليه و سلم</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اطرد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هؤلاء</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لايجترئون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علينا،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فوقع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نفس</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شاء</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يقع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فحدث</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نفسه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فأنزل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عز</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وجل</w:t>
      </w:r>
      <w:r w:rsidRPr="009022D6">
        <w:rPr>
          <w:rFonts w:cs="KFGQPC Uthman Taha Naskh"/>
          <w:b/>
          <w:bCs/>
          <w:color w:val="0000CC"/>
          <w:sz w:val="24"/>
          <w:szCs w:val="24"/>
          <w:rtl/>
        </w:rPr>
        <w:t>»</w:t>
      </w:r>
      <w:r w:rsidRPr="009022D6">
        <w:rPr>
          <w:rFonts w:cs="KFGQPC Uthman Taha Naskh" w:hint="cs"/>
          <w:b/>
          <w:bCs/>
          <w:color w:val="0000CC"/>
          <w:sz w:val="24"/>
          <w:szCs w:val="24"/>
          <w:rtl/>
        </w:rPr>
        <w:t xml:space="preserve"> </w:t>
      </w:r>
      <w:r w:rsidRPr="009022D6">
        <w:rPr>
          <w:rFonts w:cs="KFGQPC Uthman Taha Naskh" w:hint="cs"/>
          <w:noProof/>
          <w:color w:val="006600"/>
          <w:sz w:val="24"/>
          <w:szCs w:val="24"/>
          <w:rtl/>
        </w:rPr>
        <w:t>﴿</w:t>
      </w:r>
      <w:r w:rsidRPr="009022D6">
        <w:rPr>
          <w:rFonts w:cs="KFGQPC Uthman Taha Naskh"/>
          <w:color w:val="006600"/>
          <w:sz w:val="24"/>
          <w:szCs w:val="24"/>
          <w:rtl/>
        </w:rPr>
        <w:t>وَلَا تَط</w:t>
      </w:r>
      <w:r w:rsidRPr="009022D6">
        <w:rPr>
          <w:rFonts w:cs="KFGQPC Uthmanic Script HAFS"/>
          <w:color w:val="006600"/>
          <w:sz w:val="24"/>
          <w:szCs w:val="24"/>
          <w:rtl/>
        </w:rPr>
        <w:t>ۡ</w:t>
      </w:r>
      <w:r w:rsidRPr="009022D6">
        <w:rPr>
          <w:rFonts w:cs="KFGQPC Uthman Taha Naskh"/>
          <w:color w:val="006600"/>
          <w:sz w:val="24"/>
          <w:szCs w:val="24"/>
          <w:rtl/>
        </w:rPr>
        <w:t xml:space="preserve">رُدِ </w:t>
      </w:r>
      <w:r w:rsidRPr="009022D6">
        <w:rPr>
          <w:rFonts w:cs="KFGQPC Uthmanic Script HAFS"/>
          <w:color w:val="006600"/>
          <w:sz w:val="24"/>
          <w:szCs w:val="24"/>
          <w:rtl/>
        </w:rPr>
        <w:t>ٱ</w:t>
      </w:r>
      <w:r w:rsidRPr="009022D6">
        <w:rPr>
          <w:rFonts w:cs="KFGQPC Uthman Taha Naskh"/>
          <w:color w:val="006600"/>
          <w:sz w:val="24"/>
          <w:szCs w:val="24"/>
          <w:rtl/>
        </w:rPr>
        <w:t>لَّذِينَ يَد</w:t>
      </w:r>
      <w:r w:rsidRPr="009022D6">
        <w:rPr>
          <w:rFonts w:cs="KFGQPC Uthmanic Script HAFS"/>
          <w:color w:val="006600"/>
          <w:sz w:val="24"/>
          <w:szCs w:val="24"/>
          <w:rtl/>
        </w:rPr>
        <w:t>ۡ</w:t>
      </w:r>
      <w:r w:rsidRPr="009022D6">
        <w:rPr>
          <w:rFonts w:cs="KFGQPC Uthman Taha Naskh"/>
          <w:color w:val="006600"/>
          <w:sz w:val="24"/>
          <w:szCs w:val="24"/>
          <w:rtl/>
        </w:rPr>
        <w:t>عُونَ رَبَّهُم بِ</w:t>
      </w:r>
      <w:r w:rsidRPr="009022D6">
        <w:rPr>
          <w:rFonts w:cs="KFGQPC Uthmanic Script HAFS"/>
          <w:color w:val="006600"/>
          <w:sz w:val="24"/>
          <w:szCs w:val="24"/>
          <w:rtl/>
        </w:rPr>
        <w:t>ٱ</w:t>
      </w:r>
      <w:r w:rsidRPr="009022D6">
        <w:rPr>
          <w:rFonts w:cs="KFGQPC Uthman Taha Naskh"/>
          <w:color w:val="006600"/>
          <w:sz w:val="24"/>
          <w:szCs w:val="24"/>
          <w:rtl/>
        </w:rPr>
        <w:t>لغَدَوٰةِ وَ</w:t>
      </w:r>
      <w:r w:rsidRPr="009022D6">
        <w:rPr>
          <w:rFonts w:cs="KFGQPC Uthmanic Script HAFS"/>
          <w:color w:val="006600"/>
          <w:sz w:val="24"/>
          <w:szCs w:val="24"/>
          <w:rtl/>
        </w:rPr>
        <w:t>ٱ</w:t>
      </w:r>
      <w:r w:rsidRPr="009022D6">
        <w:rPr>
          <w:rFonts w:cs="KFGQPC Uthman Taha Naskh"/>
          <w:color w:val="006600"/>
          <w:sz w:val="24"/>
          <w:szCs w:val="24"/>
          <w:rtl/>
        </w:rPr>
        <w:t>لعَشِيِّ يُرِيدُونَ وَجهَهُ</w:t>
      </w:r>
      <w:r w:rsidRPr="009022D6">
        <w:rPr>
          <w:rFonts w:cs="KFGQPC Uthmanic Script HAFS"/>
          <w:color w:val="006600"/>
          <w:sz w:val="24"/>
          <w:szCs w:val="24"/>
          <w:rtl/>
        </w:rPr>
        <w:t>ۥۖ</w:t>
      </w:r>
      <w:r w:rsidRPr="009022D6">
        <w:rPr>
          <w:rFonts w:cs="KFGQPC Uthman Taha Naskh"/>
          <w:color w:val="006600"/>
          <w:sz w:val="24"/>
          <w:szCs w:val="24"/>
          <w:rtl/>
        </w:rPr>
        <w:t xml:space="preserve"> مَا عَلَيكَ مِن</w:t>
      </w:r>
      <w:r w:rsidRPr="009022D6">
        <w:rPr>
          <w:rFonts w:cs="KFGQPC Uthmanic Script HAFS"/>
          <w:color w:val="006600"/>
          <w:sz w:val="24"/>
          <w:szCs w:val="24"/>
          <w:rtl/>
        </w:rPr>
        <w:t>ۡ</w:t>
      </w:r>
      <w:r w:rsidRPr="009022D6">
        <w:rPr>
          <w:rFonts w:cs="KFGQPC Uthman Taha Naskh"/>
          <w:color w:val="006600"/>
          <w:sz w:val="24"/>
          <w:szCs w:val="24"/>
          <w:rtl/>
        </w:rPr>
        <w:t xml:space="preserve"> حِسَابِهِم مِّن شَي</w:t>
      </w:r>
      <w:r w:rsidRPr="009022D6">
        <w:rPr>
          <w:rFonts w:cs="KFGQPC Uthmanic Script HAFS"/>
          <w:color w:val="006600"/>
          <w:sz w:val="24"/>
          <w:szCs w:val="24"/>
          <w:rtl/>
        </w:rPr>
        <w:t>ۡ</w:t>
      </w:r>
      <w:r w:rsidRPr="009022D6">
        <w:rPr>
          <w:rFonts w:cs="KFGQPC Uthman Taha Naskh"/>
          <w:color w:val="006600"/>
          <w:sz w:val="24"/>
          <w:szCs w:val="24"/>
          <w:rtl/>
        </w:rPr>
        <w:t>ء</w:t>
      </w:r>
      <w:r w:rsidRPr="009022D6">
        <w:rPr>
          <w:rFonts w:ascii="Jameel Noori Nastaleeq" w:hAnsi="Jameel Noori Nastaleeq" w:cs="KFGQPC Uthmanic Script HAFS"/>
          <w:color w:val="006600"/>
          <w:sz w:val="24"/>
          <w:szCs w:val="24"/>
          <w:rtl/>
        </w:rPr>
        <w:t>ٖ</w:t>
      </w:r>
      <w:r w:rsidRPr="009022D6">
        <w:rPr>
          <w:rFonts w:cs="KFGQPC Uthman Taha Naskh"/>
          <w:color w:val="006600"/>
          <w:sz w:val="24"/>
          <w:szCs w:val="24"/>
          <w:rtl/>
        </w:rPr>
        <w:t xml:space="preserve"> وَمَا مِن</w:t>
      </w:r>
      <w:r w:rsidRPr="009022D6">
        <w:rPr>
          <w:rFonts w:cs="KFGQPC Uthmanic Script HAFS"/>
          <w:color w:val="006600"/>
          <w:sz w:val="24"/>
          <w:szCs w:val="24"/>
          <w:rtl/>
        </w:rPr>
        <w:t>ۡ</w:t>
      </w:r>
      <w:r w:rsidRPr="009022D6">
        <w:rPr>
          <w:rFonts w:cs="KFGQPC Uthman Taha Naskh"/>
          <w:color w:val="006600"/>
          <w:sz w:val="24"/>
          <w:szCs w:val="24"/>
          <w:rtl/>
        </w:rPr>
        <w:t xml:space="preserve"> حِسَابِكَ عَلَيهِم مِّن شَي</w:t>
      </w:r>
      <w:r w:rsidRPr="009022D6">
        <w:rPr>
          <w:rFonts w:cs="KFGQPC Uthmanic Script HAFS"/>
          <w:color w:val="006600"/>
          <w:sz w:val="24"/>
          <w:szCs w:val="24"/>
          <w:rtl/>
        </w:rPr>
        <w:t>ۡ</w:t>
      </w:r>
      <w:r w:rsidRPr="009022D6">
        <w:rPr>
          <w:rFonts w:cs="KFGQPC Uthman Taha Naskh"/>
          <w:color w:val="006600"/>
          <w:sz w:val="24"/>
          <w:szCs w:val="24"/>
          <w:rtl/>
        </w:rPr>
        <w:t>ء</w:t>
      </w:r>
      <w:r w:rsidRPr="009022D6">
        <w:rPr>
          <w:rFonts w:ascii="Jameel Noori Nastaleeq" w:hAnsi="Jameel Noori Nastaleeq" w:cs="KFGQPC Uthmanic Script HAFS"/>
          <w:color w:val="006600"/>
          <w:sz w:val="24"/>
          <w:szCs w:val="24"/>
          <w:rtl/>
        </w:rPr>
        <w:t>ٖ</w:t>
      </w:r>
      <w:r w:rsidRPr="009022D6">
        <w:rPr>
          <w:rFonts w:cs="KFGQPC Uthman Taha Naskh"/>
          <w:color w:val="006600"/>
          <w:sz w:val="24"/>
          <w:szCs w:val="24"/>
          <w:rtl/>
        </w:rPr>
        <w:t xml:space="preserve"> فَتَط</w:t>
      </w:r>
      <w:r w:rsidRPr="009022D6">
        <w:rPr>
          <w:rFonts w:cs="KFGQPC Uthmanic Script HAFS"/>
          <w:color w:val="006600"/>
          <w:sz w:val="24"/>
          <w:szCs w:val="24"/>
          <w:rtl/>
        </w:rPr>
        <w:t>ۡ</w:t>
      </w:r>
      <w:r w:rsidRPr="009022D6">
        <w:rPr>
          <w:rFonts w:cs="KFGQPC Uthman Taha Naskh"/>
          <w:color w:val="006600"/>
          <w:sz w:val="24"/>
          <w:szCs w:val="24"/>
          <w:rtl/>
        </w:rPr>
        <w:t>رُدَهُم</w:t>
      </w:r>
      <w:r w:rsidRPr="009022D6">
        <w:rPr>
          <w:rFonts w:cs="KFGQPC Uthmanic Script HAFS"/>
          <w:color w:val="006600"/>
          <w:sz w:val="24"/>
          <w:szCs w:val="24"/>
          <w:rtl/>
        </w:rPr>
        <w:t>ۡ</w:t>
      </w:r>
      <w:r w:rsidRPr="009022D6">
        <w:rPr>
          <w:rFonts w:cs="KFGQPC Uthman Taha Naskh"/>
          <w:color w:val="006600"/>
          <w:sz w:val="24"/>
          <w:szCs w:val="24"/>
          <w:rtl/>
        </w:rPr>
        <w:t xml:space="preserve"> فَتَكُونَ مِنَ </w:t>
      </w:r>
      <w:r w:rsidRPr="009022D6">
        <w:rPr>
          <w:rFonts w:cs="KFGQPC Uthmanic Script HAFS"/>
          <w:color w:val="006600"/>
          <w:sz w:val="24"/>
          <w:szCs w:val="24"/>
          <w:rtl/>
        </w:rPr>
        <w:t>ٱ</w:t>
      </w:r>
      <w:r w:rsidRPr="009022D6">
        <w:rPr>
          <w:rFonts w:cs="KFGQPC Uthman Taha Naskh"/>
          <w:color w:val="006600"/>
          <w:sz w:val="24"/>
          <w:szCs w:val="24"/>
          <w:rtl/>
        </w:rPr>
        <w:t>لظَّٰلِمِينَ</w:t>
      </w:r>
      <w:r w:rsidRPr="009022D6">
        <w:rPr>
          <w:rFonts w:cs="KFGQPC Uthman Taha Naskh" w:hint="cs"/>
          <w:noProof/>
          <w:color w:val="006600"/>
          <w:sz w:val="24"/>
          <w:szCs w:val="24"/>
          <w:rtl/>
        </w:rPr>
        <w:t>﴾</w:t>
      </w:r>
      <w:r w:rsidRPr="009022D6">
        <w:rPr>
          <w:rFonts w:ascii="LotusLinotype" w:cs="KFGQPC Uthman Taha Naskh" w:hint="cs"/>
          <w:sz w:val="24"/>
          <w:szCs w:val="24"/>
          <w:cs/>
          <w:lang w:bidi="bn-BD"/>
        </w:rPr>
        <w:t xml:space="preserve">] </w:t>
      </w:r>
      <w:r w:rsidRPr="009022D6">
        <w:rPr>
          <w:rFonts w:ascii="LotusLinotype" w:cs="KFGQPC Uthman Taha Naskh" w:hint="cs"/>
          <w:sz w:val="24"/>
          <w:szCs w:val="24"/>
          <w:rtl/>
        </w:rPr>
        <w:t>الأنعام: ٥٢</w:t>
      </w:r>
      <w:r w:rsidRPr="009022D6">
        <w:rPr>
          <w:rFonts w:ascii="LotusLinotype" w:cs="KFGQPC Uthman Taha Naskh" w:hint="cs"/>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আমরা ছয় ব্যক্তি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মজলিশে উপস্থিত ছিলাম, তখন মুশরিকরা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বলল, তাদেরকে দূরে সরিয়ে দাও, যাতে তারা আমাদের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প্রাধান্য </w:t>
      </w:r>
      <w:r w:rsidRPr="009022D6">
        <w:rPr>
          <w:rFonts w:ascii="Kalpurush" w:hAnsi="Kalpurush" w:cs="Kalpurush" w:hint="cs"/>
          <w:sz w:val="24"/>
          <w:szCs w:val="24"/>
          <w:cs/>
          <w:lang w:bidi="bn-BD"/>
        </w:rPr>
        <w:lastRenderedPageBreak/>
        <w:t>বিস্তার না করে। তাদের কথা শুনে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অন্তরে যা জাগার জন্য আল্লাহ চাইল, তা জাগল এবং তিনি নমনীয় হলেন। তারপর সাথে সাথে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এ আয়াত নাযিল করেন, </w:t>
      </w:r>
    </w:p>
    <w:p w:rsidR="009022D6" w:rsidRPr="009022D6" w:rsidRDefault="009022D6" w:rsidP="009022D6">
      <w:pPr>
        <w:autoSpaceDE w:val="0"/>
        <w:autoSpaceDN w:val="0"/>
        <w:adjustRightInd w:val="0"/>
        <w:spacing w:after="120" w:line="240" w:lineRule="auto"/>
        <w:jc w:val="both"/>
        <w:rPr>
          <w:rFonts w:cs="Kalpurush"/>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وَلَا تَطۡرُدِ ٱلَّذِينَ يَدۡعُونَ رَبَّهُم بِٱلۡغَدَوٰةِ وَٱلۡعَشِيِّ يُرِيدُونَ وَجۡهَهُۥۖ مَا عَلَيۡكَ مِنۡ حِسَابِهِم مِّن شَيۡء</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وَمَا مِنۡ حِسَابِكَ عَلَيۡهِم مِّن شَيۡء</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فَتَطۡرُدَهُمۡ فَتَكُونَ مِنَ ٱلظَّٰلِمِينَ</w:t>
      </w:r>
      <w:r w:rsidRPr="009022D6">
        <w:rPr>
          <w:rFonts w:cs="KFGQPC Uthman Taha Naskh" w:hint="cs"/>
          <w:noProof/>
          <w:color w:val="006600"/>
          <w:sz w:val="24"/>
          <w:szCs w:val="24"/>
          <w:rtl/>
        </w:rPr>
        <w:t>﴾</w:t>
      </w:r>
      <w:r w:rsidRPr="009022D6">
        <w:rPr>
          <w:rFonts w:ascii="LotusLinotype" w:cs="KFGQPC Uthman Taha Naskh" w:hint="cs"/>
          <w:sz w:val="24"/>
          <w:szCs w:val="24"/>
          <w:cs/>
          <w:lang w:bidi="bn-BD"/>
        </w:rPr>
        <w:t xml:space="preserve">] </w:t>
      </w:r>
      <w:r w:rsidRPr="009022D6">
        <w:rPr>
          <w:rFonts w:ascii="LotusLinotype" w:cs="KFGQPC Uthman Taha Naskh" w:hint="cs"/>
          <w:sz w:val="24"/>
          <w:szCs w:val="24"/>
          <w:rtl/>
        </w:rPr>
        <w:t>الأنعام: ٥٢</w:t>
      </w:r>
      <w:r w:rsidRPr="009022D6">
        <w:rPr>
          <w:rFonts w:ascii="LotusLinotype"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bidi="bn-BD"/>
        </w:rPr>
      </w:pP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আর তুমি তাড়িয়ে দি</w:t>
      </w:r>
      <w:r>
        <w:rPr>
          <w:rFonts w:ascii="Kalpurush" w:eastAsia="SimSun" w:hAnsi="Kalpurush" w:cs="Kalpurush" w:hint="cs"/>
          <w:sz w:val="24"/>
          <w:szCs w:val="24"/>
          <w:cs/>
          <w:lang w:eastAsia="zh-CN" w:bidi="bn-BD"/>
        </w:rPr>
        <w:t>ও</w:t>
      </w:r>
      <w:r w:rsidRPr="009022D6">
        <w:rPr>
          <w:rFonts w:ascii="Kalpurush" w:eastAsia="SimSun" w:hAnsi="Kalpurush" w:cs="Kalpurush"/>
          <w:sz w:val="24"/>
          <w:szCs w:val="24"/>
          <w:cs/>
          <w:lang w:eastAsia="zh-CN" w:bidi="bn-IN"/>
        </w:rPr>
        <w:t xml:space="preserve"> না তাদেরকে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যারা নিজ রবকে সকাল সন্ধ্যায় ডাকে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তার সন্তুষ্টি চায়। তাদের</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হিসাব তোমার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নেই এবং তোমার</w:t>
      </w:r>
      <w:r>
        <w:rPr>
          <w:rFonts w:ascii="Kalpurush" w:eastAsia="SimSun" w:hAnsi="Kalpurush" w:cs="Kalpurush"/>
          <w:sz w:val="24"/>
          <w:szCs w:val="24"/>
          <w:cs/>
          <w:lang w:eastAsia="zh-CN" w:bidi="bn-IN"/>
        </w:rPr>
        <w:t xml:space="preserve"> কোনো</w:t>
      </w:r>
      <w:r w:rsidRPr="009022D6">
        <w:rPr>
          <w:rFonts w:ascii="Kalpurush" w:eastAsia="SimSun" w:hAnsi="Kalpurush" w:cs="Kalpurush"/>
          <w:sz w:val="24"/>
          <w:szCs w:val="24"/>
          <w:cs/>
          <w:lang w:eastAsia="zh-CN" w:bidi="bn-IN"/>
        </w:rPr>
        <w:t xml:space="preserve"> হিসাব তাদের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নেই</w:t>
      </w:r>
      <w:r w:rsidRPr="009022D6">
        <w:rPr>
          <w:rFonts w:ascii="Kalpurush" w:eastAsia="SimSun" w:hAnsi="Kalpurush" w:cs="Kalpurush" w:hint="cs"/>
          <w:sz w:val="24"/>
          <w:szCs w:val="24"/>
          <w:cs/>
          <w:lang w:eastAsia="zh-CN" w:bidi="bn-BD"/>
        </w:rPr>
        <w:t xml:space="preserve">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তুমি তাদেরকে তাড়িয়ে দিবে</w:t>
      </w:r>
      <w:r w:rsidRPr="009022D6">
        <w:rPr>
          <w:rFonts w:ascii="Kalpurush" w:eastAsia="SimSun" w:hAnsi="Kalpurush" w:cs="Kalpurush" w:hint="cs"/>
          <w:sz w:val="24"/>
          <w:szCs w:val="24"/>
          <w:cs/>
          <w:lang w:eastAsia="zh-CN" w:bidi="bn-BD"/>
        </w:rPr>
        <w:t>, এরূপ করলে</w:t>
      </w:r>
      <w:r w:rsidRPr="009022D6">
        <w:rPr>
          <w:rFonts w:ascii="Kalpurush" w:eastAsia="SimSun" w:hAnsi="Kalpurush" w:cs="Kalpurush"/>
          <w:sz w:val="24"/>
          <w:szCs w:val="24"/>
          <w:cs/>
          <w:lang w:eastAsia="zh-CN" w:bidi="bn-IN"/>
        </w:rPr>
        <w:t xml:space="preserve"> তুমি যালিমদের অন্তর্ভুক্ত</w:t>
      </w:r>
      <w:r w:rsidRPr="009022D6">
        <w:rPr>
          <w:rFonts w:ascii="Kalpurush" w:eastAsia="SimSun" w:hAnsi="Kalpurush" w:cs="Kalpurush" w:hint="cs"/>
          <w:sz w:val="24"/>
          <w:szCs w:val="24"/>
          <w:cs/>
          <w:lang w:eastAsia="zh-CN" w:bidi="bn-BD"/>
        </w:rPr>
        <w:t xml:space="preserve"> হয়ে যাবে</w:t>
      </w:r>
      <w:r>
        <w:rPr>
          <w:rFonts w:ascii="Kalpurush" w:eastAsia="SimSun" w:hAnsi="Kalpurush" w:cs="Kalpurush" w:hint="cs"/>
          <w:sz w:val="24"/>
          <w:szCs w:val="24"/>
          <w:cs/>
          <w:lang w:eastAsia="zh-CN" w:bidi="bn-BD"/>
        </w:rPr>
        <w:t>”</w:t>
      </w:r>
      <w:r>
        <w:rPr>
          <w:rFonts w:ascii="Kalpurush" w:eastAsia="SimSun" w:hAnsi="Kalpurush" w:cs="Nikosh" w:hint="cs"/>
          <w:sz w:val="24"/>
          <w:szCs w:val="24"/>
          <w:cs/>
          <w:lang w:eastAsia="zh-CN" w:bidi="hi-IN"/>
        </w:rPr>
        <w:t>।</w:t>
      </w:r>
      <w:r w:rsidRPr="009022D6">
        <w:rPr>
          <w:rFonts w:ascii="Kalpurush" w:eastAsia="SimSun" w:hAnsi="Kalpurush" w:cs="Kalpurush" w:hint="cs"/>
          <w:sz w:val="24"/>
          <w:szCs w:val="24"/>
          <w:cs/>
          <w:lang w:eastAsia="zh-CN" w:bidi="bn-BD"/>
        </w:rPr>
        <w:t xml:space="preserve"> [</w:t>
      </w:r>
      <w:r>
        <w:rPr>
          <w:rFonts w:ascii="Kalpurush" w:eastAsia="SimSun" w:hAnsi="Kalpurush" w:cs="Kalpurush" w:hint="cs"/>
          <w:sz w:val="24"/>
          <w:szCs w:val="24"/>
          <w:cs/>
          <w:lang w:eastAsia="zh-CN" w:bidi="bn-BD"/>
        </w:rPr>
        <w:t xml:space="preserve">সূরা </w:t>
      </w:r>
      <w:r w:rsidRPr="009022D6">
        <w:rPr>
          <w:rFonts w:ascii="Kalpurush" w:eastAsia="SimSun" w:hAnsi="Kalpurush" w:cs="Kalpurush" w:hint="cs"/>
          <w:sz w:val="24"/>
          <w:szCs w:val="24"/>
          <w:cs/>
          <w:lang w:eastAsia="zh-CN" w:bidi="bn-BD"/>
        </w:rPr>
        <w:t>আল-আন</w:t>
      </w:r>
      <w:r>
        <w:rPr>
          <w:rFonts w:ascii="Kalpurush" w:eastAsia="SimSun" w:hAnsi="Kalpurush" w:cs="Kalpurush" w:hint="cs"/>
          <w:sz w:val="24"/>
          <w:szCs w:val="24"/>
          <w:cs/>
          <w:lang w:eastAsia="zh-CN" w:bidi="bn-BD"/>
        </w:rPr>
        <w:t>‘</w:t>
      </w:r>
      <w:r w:rsidRPr="009022D6">
        <w:rPr>
          <w:rFonts w:ascii="Kalpurush" w:eastAsia="SimSun" w:hAnsi="Kalpurush" w:cs="Kalpurush" w:hint="cs"/>
          <w:sz w:val="24"/>
          <w:szCs w:val="24"/>
          <w:cs/>
          <w:lang w:eastAsia="zh-CN" w:bidi="bn-BD"/>
        </w:rPr>
        <w:t>আম</w:t>
      </w:r>
      <w:r>
        <w:rPr>
          <w:rFonts w:ascii="Kalpurush" w:eastAsia="SimSun" w:hAnsi="Kalpurush" w:cs="Kalpurush" w:hint="cs"/>
          <w:sz w:val="24"/>
          <w:szCs w:val="24"/>
          <w:cs/>
          <w:lang w:eastAsia="zh-CN" w:bidi="bn-BD"/>
        </w:rPr>
        <w:t>, আয়াত</w:t>
      </w:r>
      <w:r w:rsidRPr="009022D6">
        <w:rPr>
          <w:rFonts w:ascii="Kalpurush" w:eastAsia="SimSun" w:hAnsi="Kalpurush" w:cs="Kalpurush" w:hint="cs"/>
          <w:sz w:val="24"/>
          <w:szCs w:val="24"/>
          <w:cs/>
          <w:lang w:eastAsia="zh-CN" w:bidi="bn-BD"/>
        </w:rPr>
        <w:t>: ৫২]</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আলার</w:t>
      </w:r>
      <w:r>
        <w:rPr>
          <w:rFonts w:ascii="Kalpurush" w:hAnsi="Kalpurush" w:cs="Kalpurush" w:hint="cs"/>
          <w:sz w:val="24"/>
          <w:szCs w:val="24"/>
          <w:cs/>
          <w:lang w:bidi="bn-BD"/>
        </w:rPr>
        <w:t xml:space="preserve"> উল্লি</w:t>
      </w:r>
      <w:r w:rsidRPr="009022D6">
        <w:rPr>
          <w:rFonts w:ascii="Kalpurush" w:hAnsi="Kalpurush" w:cs="Kalpurush" w:hint="cs"/>
          <w:sz w:val="24"/>
          <w:szCs w:val="24"/>
          <w:cs/>
          <w:lang w:bidi="bn-BD"/>
        </w:rPr>
        <w:t>খিত বাণী সম্পর্কে খাব্বাব</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বলেন, একদিন আকরা</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হাবেস আত-তামীমি ও উয়াইনা</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হিসন আল ফাযারী উভয়ে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দরবারে এসে </w:t>
      </w:r>
      <w:r w:rsidRPr="009022D6">
        <w:rPr>
          <w:rFonts w:ascii="Kalpurush" w:hAnsi="Kalpurush" w:cs="Kalpurush" w:hint="cs"/>
          <w:sz w:val="24"/>
          <w:szCs w:val="24"/>
          <w:cs/>
          <w:lang w:bidi="bn-BD"/>
        </w:rPr>
        <w:lastRenderedPageBreak/>
        <w:t>দেখেন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এ দরবারে উপস্থিত ছিল, </w:t>
      </w:r>
      <w:r>
        <w:rPr>
          <w:rFonts w:ascii="Kalpurush" w:hAnsi="Kalpurush" w:cs="Kalpurush" w:hint="cs"/>
          <w:sz w:val="24"/>
          <w:szCs w:val="24"/>
          <w:cs/>
          <w:lang w:bidi="bn-BD"/>
        </w:rPr>
        <w:t>সু</w:t>
      </w:r>
      <w:r w:rsidRPr="009022D6">
        <w:rPr>
          <w:rFonts w:ascii="Kalpurush" w:hAnsi="Kalpurush" w:cs="Kalpurush" w:hint="cs"/>
          <w:sz w:val="24"/>
          <w:szCs w:val="24"/>
          <w:cs/>
          <w:lang w:bidi="bn-BD"/>
        </w:rPr>
        <w:t>হাইব</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বিলাল</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ও খাব্বাব</w:t>
      </w:r>
      <w:r>
        <w:rPr>
          <w:rFonts w:ascii="Kalpurush" w:hAnsi="Kalpurush" w:cs="Kalpurush" w:hint="cs"/>
          <w:sz w:val="24"/>
          <w:szCs w:val="24"/>
          <w:cs/>
          <w:lang w:bidi="bn-BD"/>
        </w:rPr>
        <w:t xml:space="preserve"> রাদিয়াল্লাহু ‘আনহু</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 xml:space="preserve">তাদের ছাড়াও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কতক </w:t>
      </w:r>
      <w:r w:rsidRPr="009022D6">
        <w:rPr>
          <w:rFonts w:ascii="Kalpurush" w:hAnsi="Kalpurush" w:cs="Kalpurush"/>
          <w:sz w:val="24"/>
          <w:szCs w:val="24"/>
          <w:cs/>
          <w:lang w:bidi="bn-BD"/>
        </w:rPr>
        <w:t>দুর্বল</w:t>
      </w:r>
      <w:r w:rsidRPr="009022D6">
        <w:rPr>
          <w:rFonts w:ascii="Kalpurush" w:hAnsi="Kalpurush" w:cs="Kalpurush" w:hint="cs"/>
          <w:sz w:val="24"/>
          <w:szCs w:val="24"/>
          <w:cs/>
          <w:lang w:bidi="bn-BD"/>
        </w:rPr>
        <w:t xml:space="preserve"> মুমিনদের নিয়ে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বসা ছিল। তারা যখন তাদের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দরবারে দেখল, তাদের অপছন্দ করল, তারপর তারা তার নিকট উপস্থিত হয়ে, একান্তে বলল, আমরা চাই তুমি আমাদের বিশেষ একটি মজলিশ নির্ধারণ করবে, যাতে আরবরা আমাদের বিশেষ মর্যাদা সম্পর্কে জানতে পারবে। কারণ, আমরা আরবরা যখন তোমার নিকট উপস্থিত হই, তখন আরবরা আমাদেরকে এসব গোলাম ও নিকৃষ্ট লোকদের সাথে দেখাকে আমরা আমাদের জন্য অপমান বোধ করছি</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আমরা যখন উপস্থিত হই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তখন তাদেরকে তোমার দরবার থেকে দুরে সরিয়ে দিবে। আর যখন আমরা তোমার সাথে আলোচনা শেষ করব, তখন তুমি ইচ্ছা করলে তাদের সাথে বসবে।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তাদের প্রস্তাবে সম্মতি জ্ঞাপন </w:t>
      </w:r>
      <w:r w:rsidRPr="009022D6">
        <w:rPr>
          <w:rFonts w:ascii="Kalpurush" w:hAnsi="Kalpurush" w:cs="Kalpurush" w:hint="cs"/>
          <w:sz w:val="24"/>
          <w:szCs w:val="24"/>
          <w:cs/>
          <w:lang w:bidi="bn-BD"/>
        </w:rPr>
        <w:lastRenderedPageBreak/>
        <w:t>করলেন এবং বললেন, হাঁ</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IN"/>
        </w:rPr>
        <w:t>তখন তারা বলল</w:t>
      </w:r>
      <w:r w:rsidRPr="009022D6">
        <w:rPr>
          <w:rFonts w:ascii="Kalpurush" w:hAnsi="Kalpurush" w:cs="Kalpurush" w:hint="cs"/>
          <w:sz w:val="24"/>
          <w:szCs w:val="24"/>
          <w:cs/>
          <w:lang w:bidi="bn-BD"/>
        </w:rPr>
        <w:t>, ঠিক আছে তাহলে এ বিষয়ের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একটি চুক্তি সাক্ষরিত হোক, বর্ণনাকারী বলেন, তারপর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কাগজ কলম নিয়ে আসার জন্য বলেন এবং চুক্তি লিপিবদ্ধ করার জন্য আলী</w:t>
      </w:r>
      <w:r>
        <w:rPr>
          <w:rFonts w:ascii="Kalpurush" w:hAnsi="Kalpurush" w:cs="Kalpurush" w:hint="cs"/>
          <w:sz w:val="24"/>
          <w:szCs w:val="24"/>
          <w:cs/>
          <w:lang w:bidi="bn-BD"/>
        </w:rPr>
        <w:t xml:space="preserve"> রাদিয়াল্লাহু ‘আনহুকে</w:t>
      </w:r>
      <w:r w:rsidRPr="009022D6">
        <w:rPr>
          <w:rFonts w:ascii="Kalpurush" w:hAnsi="Kalpurush" w:cs="Kalpurush" w:hint="cs"/>
          <w:sz w:val="24"/>
          <w:szCs w:val="24"/>
          <w:cs/>
          <w:lang w:bidi="bn-BD"/>
        </w:rPr>
        <w:t xml:space="preserve"> ডেকে পাঠালেন, আমরা সবাই এক কোনে বসা ছিলাম, তারপর </w:t>
      </w:r>
      <w:r w:rsidRPr="009022D6">
        <w:rPr>
          <w:rFonts w:ascii="Kalpurush" w:hAnsi="Kalpurush" w:cs="Kalpurush"/>
          <w:sz w:val="24"/>
          <w:szCs w:val="24"/>
          <w:cs/>
          <w:lang w:bidi="bn-BD"/>
        </w:rPr>
        <w:t>জিবরীল</w:t>
      </w:r>
      <w:r>
        <w:rPr>
          <w:rFonts w:ascii="Kalpurush" w:hAnsi="Kalpurush" w:cs="Kalpurush" w:hint="cs"/>
          <w:sz w:val="24"/>
          <w:szCs w:val="24"/>
          <w:cs/>
          <w:lang w:bidi="bn-BD"/>
        </w:rPr>
        <w:t xml:space="preserve"> ‘আলাইহিস সালাম</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যমীনে এসে এ আয়াত নাযিল করেন</w:t>
      </w:r>
      <w:r w:rsidRPr="009022D6">
        <w:rPr>
          <w:rFonts w:ascii="Kalpurush" w:hAnsi="Kalpurush" w:cs="Kalpurush" w:hint="cs"/>
          <w:sz w:val="24"/>
          <w:szCs w:val="24"/>
          <w:cs/>
          <w:lang w:bidi="bn-BD"/>
        </w:rPr>
        <w:t>:</w:t>
      </w:r>
    </w:p>
    <w:p w:rsidR="009022D6" w:rsidRPr="009022D6" w:rsidRDefault="009022D6" w:rsidP="009022D6">
      <w:pPr>
        <w:spacing w:after="120" w:line="240" w:lineRule="auto"/>
        <w:jc w:val="both"/>
        <w:rPr>
          <w:rFonts w:ascii="Kalpurush" w:hAnsi="Kalpurush"/>
          <w:sz w:val="24"/>
          <w:szCs w:val="24"/>
          <w:rtl/>
          <w:cs/>
        </w:rPr>
      </w:pPr>
      <w:r w:rsidRPr="009022D6">
        <w:rPr>
          <w:rFonts w:cs="KFGQPC Uthman Taha Naskh" w:hint="cs"/>
          <w:noProof/>
          <w:color w:val="006600"/>
          <w:sz w:val="24"/>
          <w:szCs w:val="24"/>
          <w:rtl/>
        </w:rPr>
        <w:t>﴿</w:t>
      </w:r>
      <w:r w:rsidRPr="009022D6">
        <w:rPr>
          <w:rFonts w:cs="KFGQPC Uthmanic Script HAFS"/>
          <w:color w:val="006600"/>
          <w:sz w:val="24"/>
          <w:szCs w:val="24"/>
          <w:rtl/>
        </w:rPr>
        <w:t>وَلَا تَطۡرُدِ ٱلَّذِينَ يَدۡعُونَ رَبَّهُم بِٱلۡغَدَوٰةِ وَٱلۡعَشِيِّ يُرِيدُونَ وَجۡهَهُۥۖ مَا عَلَيۡكَ مِنۡ حِسَابِهِم مِّن شَيۡء</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وَمَا مِنۡ حِسَابِكَ عَلَيۡهِم مِّن شَيۡء</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فَتَطۡرُدَهُمۡ فَتَكُونَ مِنَ ٱلظَّٰلِمِينَ</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rtl/>
        </w:rPr>
        <w:t>[الأنعام: 52]</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তারপর আকরা</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হাবেস ও উয়াইনাহ</w:t>
      </w:r>
      <w:r>
        <w:rPr>
          <w:rFonts w:ascii="Kalpurush" w:hAnsi="Kalpurush" w:cs="Kalpurush" w:hint="cs"/>
          <w:sz w:val="24"/>
          <w:szCs w:val="24"/>
          <w:cs/>
          <w:lang w:bidi="bn-BD"/>
        </w:rPr>
        <w:t xml:space="preserve"> ইবন হিসনের আলোচনা করে বলেন,</w:t>
      </w:r>
    </w:p>
    <w:p w:rsidR="009022D6" w:rsidRPr="009022D6" w:rsidRDefault="009022D6" w:rsidP="009022D6">
      <w:pPr>
        <w:spacing w:after="120" w:line="240" w:lineRule="auto"/>
        <w:jc w:val="both"/>
        <w:rPr>
          <w:rFonts w:ascii="Kalpurush" w:hAnsi="Kalpurush"/>
          <w:sz w:val="24"/>
          <w:szCs w:val="24"/>
          <w:rtl/>
          <w:cs/>
        </w:rPr>
      </w:pPr>
      <w:r w:rsidRPr="009022D6">
        <w:rPr>
          <w:rFonts w:cs="KFGQPC Uthman Taha Naskh" w:hint="cs"/>
          <w:noProof/>
          <w:color w:val="006600"/>
          <w:sz w:val="24"/>
          <w:szCs w:val="24"/>
          <w:rtl/>
        </w:rPr>
        <w:t>﴿</w:t>
      </w:r>
      <w:r w:rsidRPr="009022D6">
        <w:rPr>
          <w:rFonts w:cs="KFGQPC Uthmanic Script HAFS"/>
          <w:color w:val="006600"/>
          <w:sz w:val="24"/>
          <w:szCs w:val="24"/>
          <w:rtl/>
        </w:rPr>
        <w:t>وَكَذَٰلِكَ فَتَنَّا بَعۡضَهُم بِبَعۡض</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لِّيَقُولُوٓاْ أَهَٰٓؤُلَآءِ مَنَّ ٱللَّهُ عَلَيۡهِم مِّنۢ بَيۡنِنَآۗ أَلَيۡسَ ٱللَّهُ بِأَعۡلَمَ بِٱلشَّٰكِرِينَ</w:t>
      </w:r>
      <w:r w:rsidRPr="009022D6">
        <w:rPr>
          <w:rFonts w:cs="KFGQPC Uthman Taha Naskh" w:hint="cs"/>
          <w:noProof/>
          <w:color w:val="006600"/>
          <w:sz w:val="24"/>
          <w:szCs w:val="24"/>
          <w:rtl/>
        </w:rPr>
        <w:t>﴾</w:t>
      </w:r>
      <w:r w:rsidRPr="009022D6">
        <w:rPr>
          <w:rFonts w:ascii="LotusLinotype" w:cs="KFGQPC Uthman Taha Naskh" w:hint="cs"/>
          <w:sz w:val="24"/>
          <w:szCs w:val="24"/>
          <w:rtl/>
        </w:rPr>
        <w:t xml:space="preserve"> [الأنعام:53]</w:t>
      </w:r>
    </w:p>
    <w:p w:rsidR="009022D6" w:rsidRPr="009022D6" w:rsidRDefault="009022D6" w:rsidP="009022D6">
      <w:pPr>
        <w:bidi w:val="0"/>
        <w:spacing w:after="120" w:line="240" w:lineRule="auto"/>
        <w:jc w:val="both"/>
        <w:rPr>
          <w:rFonts w:ascii="Kalpurush" w:hAnsi="Kalpurush" w:cs="Kalpurush"/>
          <w:sz w:val="24"/>
          <w:szCs w:val="24"/>
          <w:cs/>
          <w:lang w:bidi="bn-BD"/>
        </w:rPr>
      </w:pPr>
      <w:r>
        <w:rPr>
          <w:rFonts w:ascii="Kalpurush" w:hAnsi="Kalpurush" w:cs="Kalpurush" w:hint="cs"/>
          <w:color w:val="000000"/>
          <w:sz w:val="24"/>
          <w:szCs w:val="24"/>
          <w:cs/>
          <w:lang w:bidi="bn-BD"/>
        </w:rPr>
        <w:lastRenderedPageBreak/>
        <w:t>“</w:t>
      </w:r>
      <w:r>
        <w:rPr>
          <w:rFonts w:ascii="Kalpurush" w:eastAsia="SimSun" w:hAnsi="Kalpurush" w:cs="Kalpurush"/>
          <w:sz w:val="24"/>
          <w:szCs w:val="24"/>
          <w:cs/>
          <w:lang w:eastAsia="zh-CN" w:bidi="bn-IN"/>
        </w:rPr>
        <w:t>আর এভাবেই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এককে অন্যের দ্বারা পরীক্ষা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যাতে তারা বলে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এরাই 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আমাদের মধ্য থেকে যাদের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আল্লাহ অনুগ্রহ করেছেন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আল্লাহ কি কৃতজ্ঞদের ব্যাপারে পূর্ণ জ্ঞাত নয়</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আন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আম</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৫৩]</w:t>
      </w:r>
      <w:r w:rsidRPr="009022D6">
        <w:rPr>
          <w:rFonts w:ascii="Kalpurush" w:eastAsia="SimSun" w:hAnsi="Kalpurush" w:cs="Kalpurush" w:hint="cs"/>
          <w:sz w:val="24"/>
          <w:szCs w:val="24"/>
          <w:cs/>
          <w:lang w:eastAsia="zh-CN" w:bidi="bn-BD"/>
        </w:rPr>
        <w:t xml:space="preserve"> </w:t>
      </w:r>
      <w:r w:rsidRPr="009022D6">
        <w:rPr>
          <w:rFonts w:ascii="Kalpurush" w:hAnsi="Kalpurush" w:cs="Kalpurush" w:hint="cs"/>
          <w:sz w:val="24"/>
          <w:szCs w:val="24"/>
          <w:cs/>
          <w:lang w:bidi="bn-BD"/>
        </w:rPr>
        <w:t>তারপর আল্লাহ বলেন,</w:t>
      </w:r>
    </w:p>
    <w:p w:rsidR="009022D6" w:rsidRPr="009022D6" w:rsidRDefault="009022D6" w:rsidP="009022D6">
      <w:pPr>
        <w:spacing w:after="120" w:line="240" w:lineRule="auto"/>
        <w:jc w:val="both"/>
        <w:rPr>
          <w:color w:val="000000"/>
          <w:sz w:val="24"/>
          <w:szCs w:val="24"/>
          <w:rtl/>
          <w:cs/>
        </w:rPr>
      </w:pPr>
      <w:r w:rsidRPr="009022D6">
        <w:rPr>
          <w:rFonts w:cs="KFGQPC Uthman Taha Naskh" w:hint="cs"/>
          <w:noProof/>
          <w:color w:val="006600"/>
          <w:sz w:val="24"/>
          <w:szCs w:val="24"/>
          <w:rtl/>
        </w:rPr>
        <w:t>﴿</w:t>
      </w:r>
      <w:r w:rsidRPr="009022D6">
        <w:rPr>
          <w:rFonts w:cs="KFGQPC Uthmanic Script HAFS"/>
          <w:color w:val="006600"/>
          <w:sz w:val="24"/>
          <w:szCs w:val="24"/>
          <w:rtl/>
        </w:rPr>
        <w:t>وَإِذَا جَآءَكَ ٱلَّذِينَ يُؤۡمِنُونَ بِ‍َٔايَٰتِنَا فَقُلۡ سَلَٰمٌ عَلَيۡكُمۡۖ كَتَبَ رَبُّكُمۡ عَلَىٰ نَفۡسِهِ ٱلرَّحۡمَةَ أَنَّهُۥ مَنۡ عَمِلَ مِنكُمۡ سُوٓءَۢا بِجَهَٰلَة</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ثُمَّ تَابَ مِنۢ بَعۡدِهِۦ وَأَصۡلَحَ فَأَنَّهُۥ غَفُورٞ رَّحِيمٞ ٥٤</w:t>
      </w:r>
      <w:r w:rsidRPr="009022D6">
        <w:rPr>
          <w:rFonts w:cs="KFGQPC Uthman Taha Naskh" w:hint="cs"/>
          <w:noProof/>
          <w:color w:val="006600"/>
          <w:sz w:val="24"/>
          <w:szCs w:val="24"/>
          <w:rtl/>
        </w:rPr>
        <w:t>﴾</w:t>
      </w:r>
      <w:r w:rsidRPr="009022D6">
        <w:rPr>
          <w:rFonts w:ascii="LotusLinotype" w:cs="KFGQPC Uthman Taha Naskh" w:hint="cs"/>
          <w:sz w:val="24"/>
          <w:szCs w:val="24"/>
          <w:rtl/>
        </w:rPr>
        <w:t xml:space="preserve"> [الأنعام: 54]</w:t>
      </w:r>
    </w:p>
    <w:p w:rsidR="009022D6" w:rsidRPr="009022D6" w:rsidRDefault="009022D6" w:rsidP="009022D6">
      <w:pPr>
        <w:bidi w:val="0"/>
        <w:spacing w:after="120" w:line="240" w:lineRule="auto"/>
        <w:jc w:val="both"/>
        <w:rPr>
          <w:rFonts w:ascii="Kalpurush" w:hAnsi="Kalpurush" w:cs="Kalpurush"/>
          <w:sz w:val="24"/>
          <w:szCs w:val="24"/>
          <w:cs/>
          <w:lang w:bidi="bn-BD"/>
        </w:rPr>
      </w:pPr>
      <w:r>
        <w:rPr>
          <w:rFonts w:ascii="Kalpurush" w:hAnsi="Kalpurush" w:cs="Kalpurush" w:hint="cs"/>
          <w:color w:val="000000"/>
          <w:sz w:val="24"/>
          <w:szCs w:val="24"/>
          <w:cs/>
          <w:lang w:bidi="bn-BD"/>
        </w:rPr>
        <w:t>“</w:t>
      </w:r>
      <w:r w:rsidRPr="009022D6">
        <w:rPr>
          <w:rFonts w:ascii="Kalpurush" w:eastAsia="SimSun" w:hAnsi="Kalpurush" w:cs="Kalpurush"/>
          <w:sz w:val="24"/>
          <w:szCs w:val="24"/>
          <w:cs/>
          <w:lang w:eastAsia="zh-CN" w:bidi="bn-IN"/>
        </w:rPr>
        <w:t>আর যারা আমা</w:t>
      </w:r>
      <w:r>
        <w:rPr>
          <w:rFonts w:ascii="Kalpurush" w:eastAsia="SimSun" w:hAnsi="Kalpurush" w:cs="Kalpurush" w:hint="cs"/>
          <w:sz w:val="24"/>
          <w:szCs w:val="24"/>
          <w:cs/>
          <w:lang w:eastAsia="zh-CN" w:bidi="bn-BD"/>
        </w:rPr>
        <w:t>দে</w:t>
      </w:r>
      <w:r w:rsidRPr="009022D6">
        <w:rPr>
          <w:rFonts w:ascii="Kalpurush" w:eastAsia="SimSun" w:hAnsi="Kalpurush" w:cs="Kalpurush"/>
          <w:sz w:val="24"/>
          <w:szCs w:val="24"/>
          <w:cs/>
          <w:lang w:eastAsia="zh-CN" w:bidi="bn-IN"/>
        </w:rPr>
        <w:t>র আয়াতসমূহের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ঈমান আনে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যখন তোমার কাছে আসে</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তখন তুমি বল</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তোমাদের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সালাম</w:t>
      </w:r>
      <w:r w:rsidRPr="009022D6">
        <w:rPr>
          <w:rFonts w:ascii="Kalpurush" w:eastAsia="SimSun" w:hAnsi="Kalpurush" w:cs="Kalpurush"/>
          <w:sz w:val="24"/>
          <w:szCs w:val="24"/>
          <w:lang w:eastAsia="zh-CN"/>
        </w:rPr>
        <w:t>’</w:t>
      </w:r>
      <w:r w:rsidRPr="009022D6">
        <w:rPr>
          <w:rFonts w:ascii="Kalpurush" w:eastAsia="SimSun" w:hAnsi="Kalpurush" w:cs="Nikosh"/>
          <w:sz w:val="24"/>
          <w:szCs w:val="24"/>
          <w:cs/>
          <w:lang w:eastAsia="zh-CN" w:bidi="hi-IN"/>
        </w:rPr>
        <w:t xml:space="preserve">। </w:t>
      </w:r>
      <w:r w:rsidRPr="009022D6">
        <w:rPr>
          <w:rFonts w:ascii="Kalpurush" w:eastAsia="SimSun" w:hAnsi="Kalpurush" w:cs="Kalpurush"/>
          <w:sz w:val="24"/>
          <w:szCs w:val="24"/>
          <w:cs/>
          <w:lang w:eastAsia="zh-CN" w:bidi="bn-IN"/>
        </w:rPr>
        <w:t>তোমাদের রব তাঁর নিজের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লিখে নিয়েছেন দয়া</w:t>
      </w:r>
      <w:r>
        <w:rPr>
          <w:rFonts w:ascii="Kalpurush" w:eastAsia="SimSun" w:hAnsi="Kalpurush" w:cs="Kalpurush" w:hint="cs"/>
          <w:sz w:val="24"/>
          <w:szCs w:val="24"/>
          <w:cs/>
          <w:lang w:eastAsia="zh-CN" w:bidi="hi-IN"/>
        </w:rPr>
        <w:t>।</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নিশ্চয় যে তোমাদের মধ্য থেকে না জেনে খারাপ কাজ করে তারপর তাওবা করে এবং শুধরে নেয়</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তবে তিনি ক্ষমাশীল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পরম দয়ালু। [সূরা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আন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আম</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৫৪]</w:t>
      </w:r>
      <w:r w:rsidRPr="009022D6">
        <w:rPr>
          <w:rFonts w:ascii="Kalpurush" w:eastAsia="SimSun" w:hAnsi="Kalpurush" w:cs="Kalpurush" w:hint="cs"/>
          <w:sz w:val="24"/>
          <w:szCs w:val="24"/>
          <w:cs/>
          <w:lang w:eastAsia="zh-CN" w:bidi="bn-BD"/>
        </w:rPr>
        <w:t xml:space="preserve"> </w:t>
      </w:r>
      <w:r w:rsidRPr="009022D6">
        <w:rPr>
          <w:rFonts w:ascii="Kalpurush" w:hAnsi="Kalpurush" w:cs="Kalpurush" w:hint="cs"/>
          <w:sz w:val="24"/>
          <w:szCs w:val="24"/>
          <w:cs/>
          <w:lang w:bidi="bn-BD"/>
        </w:rPr>
        <w:t xml:space="preserve">তিনি বলেন, তারপর আমরা তার একে বারে কাছাকাছি গেলাম এমনকি আমাদের </w:t>
      </w:r>
      <w:r w:rsidRPr="009022D6">
        <w:rPr>
          <w:rFonts w:ascii="Kalpurush" w:hAnsi="Kalpurush" w:cs="Kalpurush"/>
          <w:sz w:val="24"/>
          <w:szCs w:val="24"/>
          <w:cs/>
          <w:lang w:bidi="bn-BD"/>
        </w:rPr>
        <w:t>হাঁটু</w:t>
      </w:r>
      <w:r w:rsidRPr="009022D6">
        <w:rPr>
          <w:rFonts w:ascii="Kalpurush" w:hAnsi="Kalpurush" w:cs="Kalpurush" w:hint="cs"/>
          <w:sz w:val="24"/>
          <w:szCs w:val="24"/>
          <w:cs/>
          <w:lang w:bidi="bn-BD"/>
        </w:rPr>
        <w:t xml:space="preserve"> তার </w:t>
      </w:r>
      <w:r w:rsidRPr="009022D6">
        <w:rPr>
          <w:rFonts w:ascii="Kalpurush" w:hAnsi="Kalpurush" w:cs="Kalpurush"/>
          <w:sz w:val="24"/>
          <w:szCs w:val="24"/>
          <w:cs/>
          <w:lang w:bidi="bn-BD"/>
        </w:rPr>
        <w:t>হাঁটুর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রাখলাম এ অবস্থায় </w:t>
      </w:r>
      <w:r w:rsidRPr="009022D6">
        <w:rPr>
          <w:rFonts w:ascii="Kalpurush" w:hAnsi="Kalpurush" w:cs="Kalpurush" w:hint="cs"/>
          <w:sz w:val="24"/>
          <w:szCs w:val="24"/>
          <w:cs/>
          <w:lang w:bidi="bn-BD"/>
        </w:rPr>
        <w:lastRenderedPageBreak/>
        <w:t>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আমাদের সাথে বসে থাকতো। আর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যখন উঠতে চাইত, আমরা তাকে ছেড়ে দিতাম। তারপর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এ আয়াত নাযিল করেন, </w:t>
      </w:r>
    </w:p>
    <w:p w:rsidR="009022D6" w:rsidRPr="009022D6" w:rsidRDefault="009022D6" w:rsidP="009022D6">
      <w:pPr>
        <w:spacing w:after="120" w:line="240" w:lineRule="auto"/>
        <w:jc w:val="both"/>
        <w:rPr>
          <w:noProof/>
          <w:color w:val="00B050"/>
          <w:sz w:val="24"/>
          <w:szCs w:val="24"/>
          <w:rtl/>
          <w:cs/>
        </w:rPr>
      </w:pPr>
      <w:r w:rsidRPr="009022D6">
        <w:rPr>
          <w:rFonts w:cs="KFGQPC Uthman Taha Naskh" w:hint="cs"/>
          <w:noProof/>
          <w:color w:val="006600"/>
          <w:sz w:val="24"/>
          <w:szCs w:val="24"/>
          <w:rtl/>
        </w:rPr>
        <w:t>﴿</w:t>
      </w:r>
      <w:r w:rsidRPr="009022D6">
        <w:rPr>
          <w:rFonts w:cs="KFGQPC Uthmanic Script HAFS"/>
          <w:color w:val="006600"/>
          <w:sz w:val="24"/>
          <w:szCs w:val="24"/>
          <w:rtl/>
        </w:rPr>
        <w:t>وَٱصۡبِرۡ نَفۡسَكَ مَعَ ٱلَّذِينَ يَدۡعُونَ رَبَّهُم بِٱلۡغَدَوٰةِ وَٱلۡعَشِيِّ يُرِيدُونَ وَجۡهَهُۥۖ وَلَا تَعۡدُ عَيۡنَاكَ عَنۡهُمۡ تُرِيدُ زِينَةَ ٱلۡحَيَوٰةِ ٱلدُّنۡيَاۖ وَلَا تُطِعۡ مَنۡ أَغۡفَلۡنَا قَلۡبَهُۥ عَن ذِكۡرِنَا وَٱتَّبَعَ هَوَىٰهُ وَكَانَ أَمۡرُهُۥ فُرُط</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٢٨</w:t>
      </w:r>
      <w:r w:rsidRPr="009022D6">
        <w:rPr>
          <w:rFonts w:cs="KFGQPC Uthman Taha Naskh" w:hint="cs"/>
          <w:noProof/>
          <w:color w:val="006600"/>
          <w:sz w:val="24"/>
          <w:szCs w:val="24"/>
          <w:rtl/>
        </w:rPr>
        <w:t xml:space="preserve">﴾ </w:t>
      </w:r>
      <w:r w:rsidRPr="009022D6">
        <w:rPr>
          <w:rFonts w:cs="KFGQPC Uthman Taha Naskh" w:hint="cs"/>
          <w:noProof/>
          <w:sz w:val="24"/>
          <w:szCs w:val="24"/>
          <w:cs/>
          <w:lang w:bidi="bn-BD"/>
        </w:rPr>
        <w:t>]</w:t>
      </w:r>
      <w:r w:rsidRPr="009022D6">
        <w:rPr>
          <w:rFonts w:cs="KFGQPC Uthman Taha Naskh" w:hint="cs"/>
          <w:sz w:val="24"/>
          <w:szCs w:val="24"/>
          <w:rtl/>
        </w:rPr>
        <w:t>الكهف:28</w:t>
      </w:r>
      <w:r w:rsidRPr="009022D6">
        <w:rPr>
          <w:rFonts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bidi="bn-BD"/>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তুমি নিজকে ধৈর্যশীল রাখ তাদের সাথে</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যারা সকাল-সন্ধ্যায় তাদের রবকে ডাকে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সন্তুষ্টির উদ্দেশে এবং দুনিয়ার জীবনের সৌন্দর্য কামনা করে। তোমার দু</w:t>
      </w:r>
      <w:r w:rsidRPr="009022D6">
        <w:rPr>
          <w:rFonts w:ascii="Kalpurush" w:eastAsia="SimSun" w:hAnsi="Kalpurush" w:cs="Kalpurush"/>
          <w:sz w:val="24"/>
          <w:szCs w:val="24"/>
          <w:lang w:eastAsia="zh-CN"/>
        </w:rPr>
        <w:t>’</w:t>
      </w:r>
      <w:r w:rsidRPr="009022D6">
        <w:rPr>
          <w:rFonts w:ascii="Kalpurush" w:eastAsia="SimSun" w:hAnsi="Kalpurush" w:cs="Kalpurush"/>
          <w:sz w:val="24"/>
          <w:szCs w:val="24"/>
          <w:cs/>
          <w:lang w:eastAsia="zh-CN" w:bidi="bn-IN"/>
        </w:rPr>
        <w:t>চোখ যেন তাদের থেকে ঘুরে না যায়। আর ওই ব্যক্তির আনুগত্য করো না</w:t>
      </w:r>
      <w:r w:rsidRPr="009022D6">
        <w:rPr>
          <w:rFonts w:ascii="Kalpurush" w:eastAsia="SimSun" w:hAnsi="Kalpurush" w:cs="Kalpurush"/>
          <w:sz w:val="24"/>
          <w:szCs w:val="24"/>
          <w:lang w:eastAsia="zh-CN"/>
        </w:rPr>
        <w:t xml:space="preserve">, </w:t>
      </w:r>
      <w:r>
        <w:rPr>
          <w:rFonts w:ascii="Kalpurush" w:eastAsia="SimSun" w:hAnsi="Kalpurush" w:cs="Kalpurush"/>
          <w:sz w:val="24"/>
          <w:szCs w:val="24"/>
          <w:cs/>
          <w:lang w:eastAsia="zh-CN" w:bidi="bn-IN"/>
        </w:rPr>
        <w:t>যার অন্তরকে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আমা</w:t>
      </w:r>
      <w:r>
        <w:rPr>
          <w:rFonts w:ascii="Kalpurush" w:eastAsia="SimSun" w:hAnsi="Kalpurush" w:cs="Kalpurush" w:hint="cs"/>
          <w:sz w:val="24"/>
          <w:szCs w:val="24"/>
          <w:cs/>
          <w:lang w:eastAsia="zh-CN" w:bidi="bn-BD"/>
        </w:rPr>
        <w:t>দে</w:t>
      </w:r>
      <w:r w:rsidRPr="009022D6">
        <w:rPr>
          <w:rFonts w:ascii="Kalpurush" w:eastAsia="SimSun" w:hAnsi="Kalpurush" w:cs="Kalpurush"/>
          <w:sz w:val="24"/>
          <w:szCs w:val="24"/>
          <w:cs/>
          <w:lang w:eastAsia="zh-CN" w:bidi="bn-IN"/>
        </w:rPr>
        <w:t>র যিকির থেকে গাফেল করে দিয়েছি এবং যে তার প্রবৃত্তির অনুসরণ করেছে এবং যার কর্ম বিনষ্ট হয়েছে।</w:t>
      </w:r>
      <w:r>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কাহাফ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২৮]</w:t>
      </w:r>
      <w:r w:rsidRPr="009022D6">
        <w:rPr>
          <w:rFonts w:ascii="Kalpurush" w:eastAsia="SimSun" w:hAnsi="Kalpurush" w:cs="Kalpurush" w:hint="cs"/>
          <w:sz w:val="24"/>
          <w:szCs w:val="24"/>
          <w:cs/>
          <w:lang w:eastAsia="zh-CN" w:bidi="bn-BD"/>
        </w:rPr>
        <w:t xml:space="preserve"> </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খাব্বাব</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বলেন, আমরা 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সাথে বসে থাকতাম। আর যখন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মজলিশ থেকে উঠার সময় হত, তখন আমরা </w:t>
      </w:r>
      <w:r w:rsidRPr="009022D6">
        <w:rPr>
          <w:rFonts w:ascii="Kalpurush" w:hAnsi="Kalpurush" w:cs="Kalpurush"/>
          <w:sz w:val="24"/>
          <w:szCs w:val="24"/>
          <w:cs/>
          <w:lang w:bidi="bn-BD"/>
        </w:rPr>
        <w:t>উঠে</w:t>
      </w:r>
      <w:r w:rsidRPr="009022D6">
        <w:rPr>
          <w:rFonts w:ascii="Kalpurush" w:hAnsi="Kalpurush" w:cs="Kalpurush" w:hint="cs"/>
          <w:sz w:val="24"/>
          <w:szCs w:val="24"/>
          <w:cs/>
          <w:lang w:bidi="bn-BD"/>
        </w:rPr>
        <w:t xml:space="preserve"> যেতাম এবং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ছেড়ে দিতাম, যাতে তিনি উঠতে পারেন।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নয়. নিকৃষ্ট ও দোষ</w:t>
      </w:r>
      <w:r>
        <w:rPr>
          <w:rFonts w:ascii="Kalpurush" w:hAnsi="Kalpurush" w:cs="Kalpurush" w:hint="cs"/>
          <w:b/>
          <w:bCs/>
          <w:sz w:val="24"/>
          <w:szCs w:val="24"/>
          <w:cs/>
          <w:lang w:bidi="bn-BD"/>
        </w:rPr>
        <w:t>ণী</w:t>
      </w:r>
      <w:r w:rsidRPr="009022D6">
        <w:rPr>
          <w:rFonts w:ascii="Kalpurush" w:hAnsi="Kalpurush" w:cs="Kalpurush" w:hint="cs"/>
          <w:b/>
          <w:bCs/>
          <w:sz w:val="24"/>
          <w:szCs w:val="24"/>
          <w:cs/>
          <w:lang w:bidi="bn-BD"/>
        </w:rPr>
        <w:t xml:space="preserve">য় কাজের ওপর অটুট থাকা: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অহংকারী কখনো তার নিজের সংশোধন ও তার দোষের চিকিৎসা বিষয়ে চিন্তা করে না, কারণ, সে মনে করে তার চেয়ে </w:t>
      </w:r>
      <w:r w:rsidRPr="009022D6">
        <w:rPr>
          <w:rFonts w:ascii="Kalpurush" w:hAnsi="Kalpurush" w:cs="Kalpurush"/>
          <w:sz w:val="24"/>
          <w:szCs w:val="24"/>
          <w:cs/>
          <w:lang w:bidi="bn-BD"/>
        </w:rPr>
        <w:t>নির্দোষ</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নিরপরাধ</w:t>
      </w:r>
      <w:r w:rsidRPr="009022D6">
        <w:rPr>
          <w:rFonts w:ascii="Kalpurush" w:hAnsi="Kalpurush" w:cs="Kalpurush" w:hint="cs"/>
          <w:sz w:val="24"/>
          <w:szCs w:val="24"/>
          <w:cs/>
          <w:lang w:bidi="bn-BD"/>
        </w:rPr>
        <w:t xml:space="preserve"> ও কামেল ব্যক্তি আর কেউ হতেই পারে না এবং সে পরিপূর্ণ ও কামিল ব্যক্তি। ফলে তার মধ্যে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দোষ থাকতে পারে, তা কখনো সে চিন্তাও করে না এবং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উপদেশ সে শুনে না। যার ফলে সে তার অহংকারের মধ্যে আজীবন পড়ে থাকে। তাকে দোষ</w:t>
      </w:r>
      <w:r>
        <w:rPr>
          <w:rFonts w:ascii="Kalpurush" w:hAnsi="Kalpurush" w:cs="Kalpurush" w:hint="cs"/>
          <w:sz w:val="24"/>
          <w:szCs w:val="24"/>
          <w:cs/>
          <w:lang w:bidi="bn-BD"/>
        </w:rPr>
        <w:t>ণীয় গুণ ও কু-</w:t>
      </w:r>
      <w:r w:rsidRPr="009022D6">
        <w:rPr>
          <w:rFonts w:ascii="Kalpurush" w:hAnsi="Kalpurush" w:cs="Kalpurush" w:hint="cs"/>
          <w:sz w:val="24"/>
          <w:szCs w:val="24"/>
          <w:cs/>
          <w:lang w:bidi="bn-BD"/>
        </w:rPr>
        <w:t xml:space="preserve">অভ্যাস নিয়েই বেঁচে থাকতে হয়। শেষ পর্যন্ত মৃত্যু এসে যায় এবং তার হায়াত শেষ হয়ে যায়। আল্লাহ আমাদের </w:t>
      </w:r>
      <w:r>
        <w:rPr>
          <w:rFonts w:ascii="Kalpurush" w:hAnsi="Kalpurush" w:cs="Kalpurush"/>
          <w:sz w:val="24"/>
          <w:szCs w:val="24"/>
          <w:cs/>
          <w:lang w:bidi="bn-BD"/>
        </w:rPr>
        <w:t>হ</w:t>
      </w:r>
      <w:r>
        <w:rPr>
          <w:rFonts w:ascii="Kalpurush" w:hAnsi="Kalpurush" w:cs="Kalpurush" w:hint="cs"/>
          <w:sz w:val="24"/>
          <w:szCs w:val="24"/>
          <w:cs/>
          <w:lang w:bidi="bn-BD"/>
        </w:rPr>
        <w:t>ি</w:t>
      </w:r>
      <w:r w:rsidRPr="009022D6">
        <w:rPr>
          <w:rFonts w:ascii="Kalpurush" w:hAnsi="Kalpurush" w:cs="Kalpurush"/>
          <w:sz w:val="24"/>
          <w:szCs w:val="24"/>
          <w:cs/>
          <w:lang w:bidi="bn-BD"/>
        </w:rPr>
        <w:t xml:space="preserve">ফাযত  </w:t>
      </w:r>
      <w:r w:rsidRPr="009022D6">
        <w:rPr>
          <w:rFonts w:ascii="Kalpurush" w:hAnsi="Kalpurush" w:cs="Kalpurush" w:hint="cs"/>
          <w:sz w:val="24"/>
          <w:szCs w:val="24"/>
          <w:cs/>
          <w:lang w:bidi="bn-BD"/>
        </w:rPr>
        <w:t>করুক!</w:t>
      </w:r>
    </w:p>
    <w:p w:rsidR="009022D6" w:rsidRPr="009022D6" w:rsidRDefault="009022D6" w:rsidP="009022D6">
      <w:pPr>
        <w:bidi w:val="0"/>
        <w:spacing w:after="120" w:line="240" w:lineRule="auto"/>
        <w:ind w:right="101"/>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অবশেষে তার অবস্থা তাদের মত</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হয়, যাদের বিষয়ে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Kalpurush" w:hAnsi="Kalpurush" w:cs="Kalpurush"/>
          <w:color w:val="00B050"/>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قُلۡ هَلۡ نُنَبِّئُكُم بِٱلۡأَخۡسَرِينَ أَعۡمَٰلًا ١٠٣ ٱلَّذِينَ ضَلَّ سَعۡيُهُمۡ فِي ٱلۡحَيَوٰةِ ٱلدُّنۡيَا وَهُمۡ يَحۡسَبُونَ أَنَّهُمۡ يُحۡسِنُونَ صُنۡعًا ١٠٤</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noProof/>
          <w:color w:val="00B050"/>
          <w:sz w:val="24"/>
          <w:szCs w:val="24"/>
        </w:rPr>
        <w:t xml:space="preserve"> </w:t>
      </w:r>
      <w:r w:rsidRPr="009022D6">
        <w:rPr>
          <w:rFonts w:cs="KFGQPC Uthman Taha Naskh" w:hint="cs"/>
          <w:noProof/>
          <w:sz w:val="24"/>
          <w:szCs w:val="24"/>
          <w:cs/>
          <w:lang w:bidi="bn-BD"/>
        </w:rPr>
        <w:t>]</w:t>
      </w:r>
      <w:r w:rsidRPr="009022D6">
        <w:rPr>
          <w:rFonts w:cs="KFGQPC Uthman Taha Naskh" w:hint="cs"/>
          <w:sz w:val="24"/>
          <w:szCs w:val="24"/>
          <w:rtl/>
        </w:rPr>
        <w:t>الكهف: 103-104</w:t>
      </w:r>
      <w:r w:rsidRPr="009022D6">
        <w:rPr>
          <w:rFonts w:cs="KFGQPC Uthman Taha Naskh" w:hint="cs"/>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বল</w:t>
      </w:r>
      <w:r w:rsidRPr="009022D6">
        <w:rPr>
          <w:rFonts w:ascii="Kalpurush" w:eastAsia="SimSun" w:hAnsi="Kalpurush" w:cs="Kalpurush"/>
          <w:sz w:val="24"/>
          <w:szCs w:val="24"/>
          <w:lang w:eastAsia="zh-CN"/>
        </w:rPr>
        <w:t>, ‘</w:t>
      </w:r>
      <w:r>
        <w:rPr>
          <w:rFonts w:ascii="Kalpurush" w:eastAsia="SimSun" w:hAnsi="Kalpurush" w:cs="Kalpurush"/>
          <w:sz w:val="24"/>
          <w:szCs w:val="24"/>
          <w:cs/>
          <w:lang w:eastAsia="zh-CN" w:bidi="bn-IN"/>
        </w:rPr>
        <w:t>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কি তোমাদেরকে এমন লোকদের কথা জানাব</w:t>
      </w:r>
      <w:r w:rsidRPr="009022D6">
        <w:rPr>
          <w:rFonts w:ascii="Kalpurush" w:eastAsia="SimSun" w:hAnsi="Kalpurush" w:cs="Kalpurush"/>
          <w:sz w:val="24"/>
          <w:szCs w:val="24"/>
          <w:lang w:eastAsia="zh-CN"/>
        </w:rPr>
        <w:t xml:space="preserve">, </w:t>
      </w:r>
      <w:r>
        <w:rPr>
          <w:rFonts w:ascii="Kalpurush" w:eastAsia="SimSun" w:hAnsi="Kalpurush" w:cs="Kalpurush"/>
          <w:sz w:val="24"/>
          <w:szCs w:val="24"/>
          <w:cs/>
          <w:lang w:eastAsia="zh-CN" w:bidi="bn-IN"/>
        </w:rPr>
        <w:t>যারা আমলের দিক থেকে সবচেয়ে বেশ</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ক্ষতিগ্রস্ত</w:t>
      </w:r>
      <w:r w:rsidRPr="009022D6">
        <w:rPr>
          <w:rFonts w:ascii="Kalpurush" w:eastAsia="SimSun" w:hAnsi="Kalpurush" w:cs="Kalpurush"/>
          <w:sz w:val="24"/>
          <w:szCs w:val="24"/>
          <w:lang w:eastAsia="zh-CN"/>
        </w:rPr>
        <w:t>’?</w:t>
      </w:r>
      <w:r w:rsidRPr="009022D6">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দুনিয়ার জীবনে যাদের চেষ্টা ব্যর্থ হয়ে গেছে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অথচ তারা মনে করছে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ভাল কাজই করছে</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সূরা আল-কাহাফ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১০৩-১০৪]</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দশ. কারো উপদেশ গ্রহণ না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অহংকারী ব্যক্তি কখনো কারো উপদেশ গ্রহণ করে না। সে মনে করে আমিতো কামিল ব্যক্তি আমার থেকে বড় আর কে হতে পারে? যে আমাকে উপদেশ দিবে। এছাড়াও সে কিভাবে মানুষের উপদেশ গ্রহণ করবে? সে নিজেই মানুষকে উপদেশ দিয়ে বেড়ায়। এ ধরনের অহংকারীদের বিষয়ে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SutonnyMJ" w:hAnsi="SutonnyMJ" w:cs="KFGQPC Uthman Taha Naskh"/>
          <w:sz w:val="24"/>
          <w:szCs w:val="24"/>
          <w:lang w:bidi="bn-BD"/>
        </w:rPr>
      </w:pPr>
      <w:r w:rsidRPr="009022D6">
        <w:rPr>
          <w:rFonts w:cs="KFGQPC Uthman Taha Naskh" w:hint="cs"/>
          <w:noProof/>
          <w:color w:val="006600"/>
          <w:sz w:val="24"/>
          <w:szCs w:val="24"/>
          <w:rtl/>
        </w:rPr>
        <w:lastRenderedPageBreak/>
        <w:t>﴿</w:t>
      </w:r>
      <w:r w:rsidRPr="009022D6">
        <w:rPr>
          <w:rFonts w:cs="KFGQPC Uthmanic Script HAFS"/>
          <w:color w:val="006600"/>
          <w:sz w:val="24"/>
          <w:szCs w:val="24"/>
          <w:rtl/>
        </w:rPr>
        <w:t>وَإِذَا قِيلَ لَهُ ٱتَّقِ ٱللَّهَ أَخَذَتۡهُ ٱلۡعِزَّةُ بِٱلۡإِثۡمِۚ فَحَسۡبُهُۥ جَهَنَّمُۖ وَلَبِئۡسَ ٱلۡمِهَادُ ٢٠٦</w:t>
      </w:r>
      <w:r w:rsidRPr="009022D6">
        <w:rPr>
          <w:rFonts w:cs="KFGQPC Uthman Taha Naskh" w:hint="cs"/>
          <w:noProof/>
          <w:color w:val="006600"/>
          <w:sz w:val="24"/>
          <w:szCs w:val="24"/>
          <w:rtl/>
        </w:rPr>
        <w:t xml:space="preserve">﴾ </w:t>
      </w:r>
      <w:r w:rsidRPr="009022D6">
        <w:rPr>
          <w:rFonts w:cs="KFGQPC Uthman Taha Naskh" w:hint="cs"/>
          <w:noProof/>
          <w:sz w:val="24"/>
          <w:szCs w:val="24"/>
          <w:cs/>
          <w:lang w:bidi="bn-BD"/>
        </w:rPr>
        <w:t>]</w:t>
      </w:r>
      <w:r w:rsidRPr="009022D6">
        <w:rPr>
          <w:rFonts w:cs="KFGQPC Uthman Taha Naskh" w:hint="cs"/>
          <w:sz w:val="24"/>
          <w:szCs w:val="24"/>
          <w:rtl/>
        </w:rPr>
        <w:t>البقرة: 206]</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যখন তাকে বলা হয়</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আল্লাহকে ভয় কর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তখন আত্মাভিমান তাকে পাপ করতে উৎসাহ দেয়। সুতরাং জাহান্নাম তার জন্য যথেষ্ট এবং তা কতই না মন্দ ঠিকানা।</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w:t>
      </w:r>
      <w:r>
        <w:rPr>
          <w:rFonts w:ascii="Kalpurush" w:eastAsia="SimSun" w:hAnsi="Kalpurush" w:cs="Kalpurush"/>
          <w:sz w:val="24"/>
          <w:szCs w:val="24"/>
          <w:cs/>
          <w:lang w:eastAsia="zh-CN" w:bidi="bn-IN"/>
        </w:rPr>
        <w:t>সূরা আল-বাকারাহ</w:t>
      </w:r>
      <w:r>
        <w:rPr>
          <w:rFonts w:ascii="Kalpurush" w:eastAsia="SimSun" w:hAnsi="Kalpurush" w:cs="Kalpurush"/>
          <w:sz w:val="24"/>
          <w:szCs w:val="24"/>
          <w:lang w:eastAsia="zh-CN" w:bidi="bn-IN"/>
        </w:rPr>
        <w:t>,</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২০৬]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t xml:space="preserve">এগার. জ্ঞান অর্জন না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অহংকারী ব্যক্তি জ্ঞান অর্জন হতে বঞ্চিত হয়। সে তার অহংকারের কারণে পড়া লেখা করতে পারে না। সে মনে করে আমিতো সব জানি তাহলে আমাকে আবার পড়তে হবে কেন?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 মুজাহিদ বলেন, অহংকারী ও লজ্জিত লোক কখনোই জ্ঞান অর্জন করতে পারে না।</w:t>
      </w:r>
      <w:r w:rsidRPr="009022D6">
        <w:rPr>
          <w:rStyle w:val="FootnoteReference"/>
          <w:rFonts w:ascii="Kalpurush" w:hAnsi="Kalpurush" w:cs="Kalpurush"/>
          <w:sz w:val="24"/>
          <w:szCs w:val="24"/>
          <w:cs/>
          <w:lang w:bidi="bn-BD"/>
        </w:rPr>
        <w:footnoteReference w:id="16"/>
      </w:r>
      <w:r w:rsidRPr="009022D6">
        <w:rPr>
          <w:rFonts w:ascii="Kalpurush" w:hAnsi="Kalpurush" w:cs="Kalpurush" w:hint="cs"/>
          <w:sz w:val="24"/>
          <w:szCs w:val="24"/>
          <w:cs/>
          <w:lang w:bidi="bn-BD"/>
        </w:rPr>
        <w:t xml:space="preserve"> একজন </w:t>
      </w:r>
      <w:r w:rsidRPr="009022D6">
        <w:rPr>
          <w:rFonts w:ascii="Kalpurush" w:hAnsi="Kalpurush" w:cs="Kalpurush" w:hint="cs"/>
          <w:sz w:val="24"/>
          <w:szCs w:val="24"/>
          <w:cs/>
          <w:lang w:bidi="bn-BD"/>
        </w:rPr>
        <w:lastRenderedPageBreak/>
        <w:t xml:space="preserve">অহংকারীকে তার অহংকার সব সময় তাকে বড় করে ও সে সবার </w:t>
      </w:r>
      <w:r w:rsidRPr="009022D6">
        <w:rPr>
          <w:rFonts w:ascii="Kalpurush" w:hAnsi="Kalpurush" w:cs="Kalpurush"/>
          <w:sz w:val="24"/>
          <w:szCs w:val="24"/>
          <w:cs/>
          <w:lang w:bidi="bn-BD"/>
        </w:rPr>
        <w:t>ঊর্ধ্বে</w:t>
      </w:r>
      <w:r w:rsidRPr="009022D6">
        <w:rPr>
          <w:rFonts w:ascii="Kalpurush" w:hAnsi="Kalpurush" w:cs="Kalpurush" w:hint="cs"/>
          <w:sz w:val="24"/>
          <w:szCs w:val="24"/>
          <w:cs/>
          <w:lang w:bidi="bn-BD"/>
        </w:rPr>
        <w:t xml:space="preserve"> দেখায়</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ফলে সে অন্যের নিকট থেকে</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ইলম, জ্ঞান, হিকমত, অভিজ্ঞতা ও টেকনিক শিখতে রাজি না। তাই আজীবন সে অজ্ঞ, অনভিজ্ঞ, </w:t>
      </w:r>
      <w:r w:rsidRPr="009022D6">
        <w:rPr>
          <w:rFonts w:ascii="Kalpurush" w:hAnsi="Kalpurush" w:cs="Kalpurush"/>
          <w:sz w:val="24"/>
          <w:szCs w:val="24"/>
          <w:cs/>
          <w:lang w:bidi="bn-BD"/>
        </w:rPr>
        <w:t>মূর্খ</w:t>
      </w:r>
      <w:r w:rsidRPr="009022D6">
        <w:rPr>
          <w:rFonts w:ascii="Kalpurush" w:hAnsi="Kalpurush" w:cs="Kalpurush" w:hint="cs"/>
          <w:sz w:val="24"/>
          <w:szCs w:val="24"/>
          <w:cs/>
          <w:lang w:bidi="bn-BD"/>
        </w:rPr>
        <w:t xml:space="preserve"> ও জাহিল হয়েই বেঁচে থাকে।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বার. অহংকারীর সাথে সাক্ষাত হলে, সে সালাম দেয় 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আর যখন কেউ তাকে সালাম দেয় তখন চিন্তা করে, সে অনেক বড় হয়ে গেছে। কারো জন্য নত হয় না, তার মত</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লোকই হয় না। তার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অধিকার বা পাওনা</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bn-BD"/>
        </w:rPr>
        <w:t>, সেই শুধু মানুষের নিকট পায়। মানুষ তার কাছে কৃতজ্ঞ সে কারো কাছে কৃতজ্ঞ নয়</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কাউকে সে তার চেয়ে উত্তম মনে করে না</w:t>
      </w:r>
      <w:r w:rsidRPr="009022D6">
        <w:rPr>
          <w:rFonts w:ascii="Kalpurush" w:hAnsi="Kalpurush" w:cs="Kalpurush"/>
          <w:sz w:val="24"/>
          <w:szCs w:val="24"/>
          <w:cs/>
          <w:lang w:bidi="bn-BD"/>
        </w:rPr>
        <w:t xml:space="preserve">, বরং </w:t>
      </w:r>
      <w:r w:rsidRPr="009022D6">
        <w:rPr>
          <w:rFonts w:ascii="Kalpurush" w:hAnsi="Kalpurush" w:cs="Kalpurush" w:hint="cs"/>
          <w:sz w:val="24"/>
          <w:szCs w:val="24"/>
          <w:cs/>
          <w:lang w:bidi="bn-BD"/>
        </w:rPr>
        <w:t xml:space="preserve">সেই সবার থেকে উত্তম। এ ধরনের </w:t>
      </w:r>
      <w:r w:rsidRPr="009022D6">
        <w:rPr>
          <w:rFonts w:ascii="Kalpurush" w:hAnsi="Kalpurush" w:cs="Kalpurush"/>
          <w:sz w:val="24"/>
          <w:szCs w:val="24"/>
          <w:cs/>
          <w:lang w:bidi="bn-BD"/>
        </w:rPr>
        <w:t>ধ্যান</w:t>
      </w:r>
      <w:r w:rsidRPr="009022D6">
        <w:rPr>
          <w:rFonts w:ascii="Kalpurush" w:hAnsi="Kalpurush" w:cs="Kalpurush" w:hint="cs"/>
          <w:sz w:val="24"/>
          <w:szCs w:val="24"/>
          <w:cs/>
          <w:lang w:bidi="bn-BD"/>
        </w:rPr>
        <w:t xml:space="preserve"> ধারণার ফলে সে প্রতিদিনই আল্লাহর রহমত থেকে দুরে সরতে থাকে। </w:t>
      </w:r>
      <w:r w:rsidRPr="009022D6">
        <w:rPr>
          <w:rFonts w:ascii="Kalpurush" w:hAnsi="Kalpurush" w:cs="Kalpurush" w:hint="cs"/>
          <w:sz w:val="24"/>
          <w:szCs w:val="24"/>
          <w:cs/>
          <w:lang w:bidi="bn-BD"/>
        </w:rPr>
        <w:lastRenderedPageBreak/>
        <w:t>আর মানুষের নিকট ঘৃণার পাত্র ও নিকৃষ্ট মানুষ বলে গণ্য হয়।</w:t>
      </w:r>
      <w:r w:rsidRPr="009022D6">
        <w:rPr>
          <w:rStyle w:val="FootnoteReference"/>
          <w:rFonts w:ascii="Kalpurush" w:hAnsi="Kalpurush" w:cs="Kalpurush"/>
          <w:sz w:val="24"/>
          <w:szCs w:val="24"/>
          <w:cs/>
          <w:lang w:bidi="bn-BD"/>
        </w:rPr>
        <w:footnoteReference w:id="17"/>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তের. হাঁটার সময় যদি তার সাথে অন্য কেউ থাকে, তাকে তার পিছনে হাটতে পছন্দ করা:</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হাঁটার সময় তার সামনে কেউ হাঁটুক তা সে পছন্দ করে না। নিজেই আগে আগে হাঁটতে পছন্দ করে। আর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মজলিশে উপস্থিত হলে অহংকারী সব সময় মজলিশের সামনে বসতে পছন্দ করে। সবার পরে এসে সামনে চলে যায়, পিছনে বসে না। মানুষের মধ্যে সুনাম সুখ্যাতি ও </w:t>
      </w:r>
      <w:r w:rsidRPr="009022D6">
        <w:rPr>
          <w:rFonts w:ascii="Kalpurush" w:hAnsi="Kalpurush" w:cs="Kalpurush"/>
          <w:sz w:val="24"/>
          <w:szCs w:val="24"/>
          <w:cs/>
          <w:lang w:bidi="bn-BD"/>
        </w:rPr>
        <w:t>প্রসিদ্ধটা</w:t>
      </w:r>
      <w:r w:rsidRPr="009022D6">
        <w:rPr>
          <w:rFonts w:ascii="Kalpurush" w:hAnsi="Kalpurush" w:cs="Kalpurush" w:hint="cs"/>
          <w:sz w:val="24"/>
          <w:szCs w:val="24"/>
          <w:cs/>
          <w:lang w:bidi="bn-BD"/>
        </w:rPr>
        <w:t xml:space="preserve"> অর্জন করতে পছন্দ করে</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 xml:space="preserve">কিন্তু একজন বিনয়ী কখনোই এ গুলো পছন্দ করে না। সে </w:t>
      </w:r>
      <w:r w:rsidRPr="009022D6">
        <w:rPr>
          <w:rFonts w:ascii="Kalpurush" w:hAnsi="Kalpurush" w:cs="Kalpurush" w:hint="cs"/>
          <w:sz w:val="24"/>
          <w:szCs w:val="24"/>
          <w:cs/>
          <w:lang w:bidi="bn-BD"/>
        </w:rPr>
        <w:t>এসব থেকে পলায়ন করে।</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আমের</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সায়াদ</w:t>
      </w:r>
      <w:r>
        <w:rPr>
          <w:rFonts w:ascii="Kalpurush" w:hAnsi="Kalpurush" w:cs="Kalpurush"/>
          <w:sz w:val="24"/>
          <w:szCs w:val="24"/>
          <w:cs/>
          <w:lang w:bidi="bn-BD"/>
        </w:rPr>
        <w:t xml:space="preserve"> রাদিয়াল্লাহু ‘আনহু</w:t>
      </w:r>
      <w:r>
        <w:rPr>
          <w:rFonts w:ascii="Kalpurush" w:hAnsi="Kalpurush" w:cs="Kalpurush" w:hint="cs"/>
          <w:sz w:val="24"/>
          <w:szCs w:val="24"/>
          <w:cs/>
          <w:lang w:bidi="bn-BD"/>
        </w:rPr>
        <w:t xml:space="preserve"> থেকে বর্ণিত</w:t>
      </w:r>
      <w:r w:rsidRPr="009022D6">
        <w:rPr>
          <w:rFonts w:ascii="Kalpurush" w:hAnsi="Kalpurush" w:cs="Kalpurush"/>
          <w:sz w:val="24"/>
          <w:szCs w:val="24"/>
          <w:cs/>
          <w:lang w:bidi="bn-BD"/>
        </w:rPr>
        <w:t>, তিনি বলেন,</w:t>
      </w:r>
      <w:r w:rsidRPr="009022D6">
        <w:rPr>
          <w:rFonts w:ascii="Kalpurush" w:hAnsi="Kalpurush" w:cs="Kalpurush" w:hint="cs"/>
          <w:sz w:val="24"/>
          <w:szCs w:val="24"/>
          <w:cs/>
          <w:lang w:bidi="bn-BD"/>
        </w:rPr>
        <w:t xml:space="preserve">  </w:t>
      </w:r>
    </w:p>
    <w:p w:rsidR="009022D6" w:rsidRPr="009022D6" w:rsidRDefault="009022D6" w:rsidP="009022D6">
      <w:pPr>
        <w:spacing w:after="120" w:line="240" w:lineRule="auto"/>
        <w:jc w:val="both"/>
        <w:rPr>
          <w:rFonts w:cs="KFGQPC Uthman Taha Naskh"/>
          <w:b/>
          <w:bCs/>
          <w:color w:val="00B0F0"/>
          <w:sz w:val="24"/>
          <w:szCs w:val="24"/>
        </w:rPr>
      </w:pPr>
      <w:r w:rsidRPr="009022D6">
        <w:rPr>
          <w:rFonts w:cs="KFGQPC Uthman Taha Naskh"/>
          <w:b/>
          <w:bCs/>
          <w:color w:val="0000CC"/>
          <w:sz w:val="24"/>
          <w:szCs w:val="24"/>
          <w:rtl/>
        </w:rPr>
        <w:lastRenderedPageBreak/>
        <w:t>«</w:t>
      </w:r>
      <w:r w:rsidRPr="009022D6">
        <w:rPr>
          <w:rFonts w:ascii="LotusLinotype" w:cs="KFGQPC Uthman Taha Naskh" w:hint="cs"/>
          <w:color w:val="0000CC"/>
          <w:sz w:val="24"/>
          <w:szCs w:val="24"/>
          <w:rtl/>
        </w:rPr>
        <w:t>كان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سعد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أبي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وقاص</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في</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إبله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فجاءه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ابنه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فلما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رآه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سعد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أعوذ</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هذا</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الراكب،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فنزل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أنزلت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إبلك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وغنمك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وتركت</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الناس</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يتنازعون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الملك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بينهم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فضرب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سعد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صدره،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w:t>
      </w:r>
      <w:r w:rsidRPr="009022D6">
        <w:rPr>
          <w:rFonts w:ascii="LotusLinotype" w:cs="KFGQPC Uthman Taha Naskh" w:hint="cs"/>
          <w:color w:val="0000CC"/>
          <w:sz w:val="24"/>
          <w:szCs w:val="24"/>
          <w:rtl/>
        </w:rPr>
        <w:t xml:space="preserve"> اسكت</w:t>
      </w:r>
      <w:r w:rsidRPr="009022D6">
        <w:rPr>
          <w:rFonts w:ascii="LotusLinotype" w:cs="KFGQPC Uthman Taha Naskh"/>
          <w:color w:val="0000CC"/>
          <w:sz w:val="24"/>
          <w:szCs w:val="24"/>
        </w:rPr>
        <w:t xml:space="preserve"> </w:t>
      </w:r>
      <w:r w:rsidRPr="009022D6">
        <w:rPr>
          <w:rFonts w:ascii="LotusLinotype,Bold" w:cs="KFGQPC Uthman Taha Naskh" w:hint="cs"/>
          <w:color w:val="0000CC"/>
          <w:sz w:val="24"/>
          <w:szCs w:val="24"/>
          <w:rtl/>
        </w:rPr>
        <w:t>سمعت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 xml:space="preserve">رسول الله صلى الله عليه و سلم </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يقولُ</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يُحبُِّ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الْعَبْدَ</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التَّقِيَّ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الْغَنيَِّ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الَخفِيَّ</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একদা সায়াদ</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আবি ওয়াক্কাস</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স্বীয় উটে সাওয়ার ছিল, তাকে দেখে তার ছেলে </w:t>
      </w:r>
      <w:r>
        <w:rPr>
          <w:rFonts w:ascii="Kalpurush" w:hAnsi="Kalpurush" w:cs="Kalpurush" w:hint="cs"/>
          <w:sz w:val="24"/>
          <w:szCs w:val="24"/>
          <w:cs/>
          <w:lang w:bidi="bn-BD"/>
        </w:rPr>
        <w:t xml:space="preserve">উমার </w:t>
      </w:r>
      <w:r w:rsidRPr="009022D6">
        <w:rPr>
          <w:rFonts w:ascii="Kalpurush" w:hAnsi="Kalpurush" w:cs="Kalpurush" w:hint="cs"/>
          <w:sz w:val="24"/>
          <w:szCs w:val="24"/>
          <w:cs/>
          <w:lang w:bidi="bn-BD"/>
        </w:rPr>
        <w:t>সামনে অগ্রসর</w:t>
      </w:r>
      <w:r>
        <w:rPr>
          <w:rFonts w:ascii="Kalpurush" w:hAnsi="Kalpurush" w:cs="Kalpurush" w:hint="cs"/>
          <w:sz w:val="24"/>
          <w:szCs w:val="24"/>
          <w:cs/>
          <w:lang w:bidi="bn-BD"/>
        </w:rPr>
        <w:t xml:space="preserve"> হলো</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সায়াদ</w:t>
      </w:r>
      <w:r>
        <w:rPr>
          <w:rFonts w:ascii="Kalpurush" w:hAnsi="Kalpurush" w:cs="Kalpurush"/>
          <w:sz w:val="24"/>
          <w:szCs w:val="24"/>
          <w:cs/>
          <w:lang w:bidi="bn-IN"/>
        </w:rPr>
        <w:t xml:space="preserve"> রাদিয়াল্লাহু ‘আনহু</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 xml:space="preserve">তাকে দেখে বলল, এ আরোহণকারীর </w:t>
      </w:r>
      <w:r w:rsidRPr="009022D6">
        <w:rPr>
          <w:rFonts w:ascii="Kalpurush" w:hAnsi="Kalpurush" w:cs="Kalpurush"/>
          <w:sz w:val="24"/>
          <w:szCs w:val="24"/>
          <w:cs/>
          <w:lang w:bidi="bn-BD"/>
        </w:rPr>
        <w:t>অনি</w:t>
      </w:r>
      <w:r w:rsidRPr="009022D6">
        <w:rPr>
          <w:rFonts w:ascii="Kalpurush" w:hAnsi="Kalpurush" w:cs="Kalpurush" w:hint="cs"/>
          <w:sz w:val="24"/>
          <w:szCs w:val="24"/>
          <w:cs/>
          <w:lang w:bidi="bn-BD"/>
        </w:rPr>
        <w:t xml:space="preserve">ষ্টতা থেকে আশ্রয় </w:t>
      </w:r>
      <w:r w:rsidRPr="009022D6">
        <w:rPr>
          <w:rFonts w:ascii="Kalpurush" w:hAnsi="Kalpurush" w:cs="Kalpurush"/>
          <w:sz w:val="24"/>
          <w:szCs w:val="24"/>
          <w:cs/>
          <w:lang w:bidi="bn-BD"/>
        </w:rPr>
        <w:t>প্রার্থনা</w:t>
      </w:r>
      <w:r w:rsidRPr="009022D6">
        <w:rPr>
          <w:rFonts w:ascii="Kalpurush" w:hAnsi="Kalpurush" w:cs="Kalpurush" w:hint="cs"/>
          <w:sz w:val="24"/>
          <w:szCs w:val="24"/>
          <w:cs/>
          <w:lang w:bidi="bn-BD"/>
        </w:rPr>
        <w:t xml:space="preserve"> করি। তারপর সে নিচে অবতরণ করলে তাকে বলা</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তুমি তোমার উট ও ছাগল নিয়ে ব্যস্ত হলে, অথচ লোকেরা পরস্পর </w:t>
      </w:r>
      <w:r w:rsidRPr="009022D6">
        <w:rPr>
          <w:rFonts w:ascii="Kalpurush" w:hAnsi="Kalpurush" w:cs="Kalpurush"/>
          <w:sz w:val="24"/>
          <w:szCs w:val="24"/>
          <w:cs/>
          <w:lang w:bidi="bn-BD"/>
        </w:rPr>
        <w:t>বাদশাহকে</w:t>
      </w:r>
      <w:r w:rsidRPr="009022D6">
        <w:rPr>
          <w:rFonts w:ascii="Kalpurush" w:hAnsi="Kalpurush" w:cs="Kalpurush" w:hint="cs"/>
          <w:sz w:val="24"/>
          <w:szCs w:val="24"/>
          <w:cs/>
          <w:lang w:bidi="bn-BD"/>
        </w:rPr>
        <w:t xml:space="preserve"> নিয়ে বিবাদ করছে। এ কথা শোনে সায়াদ</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তার বাহুতে আঘাত করে বলল, তুমি চুপ কর! 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নিরুত্তাপ, মুত্তাকী, গণিকে অধিক পছন্দ করেন।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ইমাম নববী রহ. বলেন,</w:t>
      </w:r>
      <w:r>
        <w:rPr>
          <w:rFonts w:ascii="Kalpurush" w:hAnsi="Kalpurush" w:cs="Kalpurush" w:hint="cs"/>
          <w:sz w:val="24"/>
          <w:szCs w:val="24"/>
          <w:cs/>
          <w:lang w:bidi="bn-BD"/>
        </w:rPr>
        <w:t xml:space="preserve"> হাদীসে</w:t>
      </w:r>
      <w:r w:rsidRPr="009022D6">
        <w:rPr>
          <w:rFonts w:ascii="Kalpurush" w:hAnsi="Kalpurush" w:cs="Kalpurush" w:hint="cs"/>
          <w:sz w:val="24"/>
          <w:szCs w:val="24"/>
          <w:cs/>
          <w:lang w:bidi="bn-BD"/>
        </w:rPr>
        <w:t xml:space="preserve"> ‘গিনা’ দ্বারা উদ্দেশ্য</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নফসের </w:t>
      </w:r>
      <w:r w:rsidRPr="009022D6">
        <w:rPr>
          <w:rFonts w:ascii="Kalpurush" w:hAnsi="Kalpurush" w:cs="Kalpurush"/>
          <w:sz w:val="24"/>
          <w:szCs w:val="24"/>
          <w:cs/>
          <w:lang w:bidi="bn-BD"/>
        </w:rPr>
        <w:t>গিনা</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অন্তরের দিক দিয়ে যে গণি সেই</w:t>
      </w:r>
      <w:r>
        <w:rPr>
          <w:rFonts w:ascii="Kalpurush" w:hAnsi="Kalpurush" w:cs="Kalpurush"/>
          <w:sz w:val="24"/>
          <w:szCs w:val="24"/>
          <w:cs/>
          <w:lang w:bidi="bn-IN"/>
        </w:rPr>
        <w:t xml:space="preserve"> হলো</w:t>
      </w:r>
      <w:r w:rsidRPr="009022D6">
        <w:rPr>
          <w:rFonts w:ascii="Kalpurush" w:hAnsi="Kalpurush" w:cs="Kalpurush"/>
          <w:sz w:val="24"/>
          <w:szCs w:val="24"/>
          <w:cs/>
          <w:lang w:bidi="bn-BD"/>
        </w:rPr>
        <w:t>, আল্লাহর প্রিয় গণি বান্দা।</w:t>
      </w:r>
      <w:r w:rsidRPr="009022D6">
        <w:rPr>
          <w:rFonts w:ascii="Kalpurush" w:hAnsi="Kalpurush" w:cs="Kalpurush" w:hint="cs"/>
          <w:sz w:val="24"/>
          <w:szCs w:val="24"/>
          <w:cs/>
          <w:lang w:bidi="bn-BD"/>
        </w:rPr>
        <w:t xml:space="preserve"> কারণ,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 সত্যিকার গেনা</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নফসের গেনা।</w:t>
      </w:r>
      <w:r w:rsidRPr="009022D6">
        <w:rPr>
          <w:rStyle w:val="FootnoteReference"/>
          <w:rFonts w:ascii="Kalpurush" w:hAnsi="Kalpurush" w:cs="Kalpurush"/>
          <w:sz w:val="24"/>
          <w:szCs w:val="24"/>
          <w:cs/>
          <w:lang w:bidi="bn-BD"/>
        </w:rPr>
        <w:footnoteReference w:id="18"/>
      </w:r>
      <w:r w:rsidRPr="009022D6">
        <w:rPr>
          <w:rFonts w:ascii="Kalpurush" w:hAnsi="Kalpurush" w:cs="Kalpurush" w:hint="cs"/>
          <w:sz w:val="24"/>
          <w:szCs w:val="24"/>
          <w:cs/>
          <w:lang w:bidi="bn-BD"/>
        </w:rPr>
        <w:t xml:space="preserve"> আর এখানে নিরুত্তাপ দ্বারা উদ্দেশ্য</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যে লোক দুনিয়ার ঝামেলা বাদ দিয়ে শুধু আল্লাহর ইবাদতে মগ্ন থাকে এবং ব্যক্তিগত কাজেই মনোযোগী হয়।</w:t>
      </w:r>
      <w:r w:rsidRPr="009022D6">
        <w:rPr>
          <w:rStyle w:val="FootnoteReference"/>
          <w:rFonts w:ascii="Kalpurush" w:hAnsi="Kalpurush" w:cs="Kalpurush"/>
          <w:sz w:val="24"/>
          <w:szCs w:val="24"/>
          <w:cs/>
          <w:lang w:bidi="bn-BD"/>
        </w:rPr>
        <w:footnoteReference w:id="19"/>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 xml:space="preserve"> </w:t>
      </w:r>
    </w:p>
    <w:p w:rsidR="009022D6" w:rsidRPr="009022D6" w:rsidRDefault="009022D6" w:rsidP="009022D6">
      <w:pPr>
        <w:bidi w:val="0"/>
        <w:spacing w:after="120" w:line="240" w:lineRule="auto"/>
        <w:jc w:val="both"/>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lastRenderedPageBreak/>
        <w:t>অহংকারীর শাস্তি</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একজন অহংকারীকে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অবশ্যই শাস্তি দেবেন।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তার শাস্তি দুনিয়াতেও দেবেন এবং আখেরাতেও দেবেন।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t xml:space="preserve">দুনিয়াতে অহংকারীর শাস্তি: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b/>
          <w:bCs/>
          <w:sz w:val="24"/>
          <w:szCs w:val="24"/>
          <w:cs/>
          <w:lang w:bidi="bn-BD"/>
        </w:rPr>
        <w:t>১. একজন অহংকারীকে তার চাহিদার বিপরীত দান করার মাধ্যমে শাস্তি</w:t>
      </w:r>
      <w:r>
        <w:rPr>
          <w:rFonts w:ascii="Kalpurush" w:hAnsi="Kalpurush" w:cs="Kalpurush" w:hint="cs"/>
          <w:b/>
          <w:bCs/>
          <w:sz w:val="24"/>
          <w:szCs w:val="24"/>
          <w:cs/>
          <w:lang w:bidi="bn-BD"/>
        </w:rPr>
        <w:t xml:space="preserve"> দেওয়া</w:t>
      </w:r>
      <w:r w:rsidRPr="009022D6">
        <w:rPr>
          <w:rFonts w:ascii="Kalpurush" w:hAnsi="Kalpurush" w:cs="Kalpurush" w:hint="cs"/>
          <w:b/>
          <w:bCs/>
          <w:sz w:val="24"/>
          <w:szCs w:val="24"/>
          <w:cs/>
          <w:lang w:bidi="bn-BD"/>
        </w:rPr>
        <w:t xml:space="preserve"> হয়।</w:t>
      </w:r>
      <w:r w:rsidRPr="009022D6">
        <w:rPr>
          <w:rFonts w:ascii="Kalpurush" w:hAnsi="Kalpurush" w:cs="Kalpurush" w:hint="cs"/>
          <w:sz w:val="24"/>
          <w:szCs w:val="24"/>
          <w:cs/>
          <w:lang w:bidi="bn-BD"/>
        </w:rPr>
        <w:t xml:space="preserve"> যেমন, সে মানুষের নিকট চায় সম্মান কিন্তু মানুষ তাকে বিপরীতটি উপহার দেয়, অর্থাৎ ঘৃণা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অহংকারীকে লোকেরা নিকৃষ্ট মানুষ মনে করে এবং ঘৃণা করে। এটি</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একজন অহংকারীর জন্য আল্লাহর পক্ষ হতে বিশেষ শাস্তি। দুনিয়ার চিরন্তন নিয়মই</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অহংকারীকে কেউ ভালো চোখে দেখে না, সবাই তাকে ঘৃণা করে। আর যে ব্যক্তি অহংকার করে, নিজেকে বড় মনে করে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তাকে ছোট করে, আর যে ব্যক্তি আল্লাহর জন্য বিনয় ও নম্রতা অবলম্বন করে,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তার মর্যাদাকে বৃদ্ধি করে</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আর যে ব্যক্তি </w:t>
      </w:r>
      <w:r w:rsidRPr="009022D6">
        <w:rPr>
          <w:rFonts w:ascii="Kalpurush" w:hAnsi="Kalpurush" w:cs="Kalpurush" w:hint="cs"/>
          <w:sz w:val="24"/>
          <w:szCs w:val="24"/>
          <w:cs/>
          <w:lang w:bidi="bn-BD"/>
        </w:rPr>
        <w:lastRenderedPageBreak/>
        <w:t>হকের বিপক্ষে বড়াই করে,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তাকে অসম্মান ও অপমান করে।</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২. চিন্তা-ফিকির, উপদেশ গ্রহণ করা ও আল্লাহর আয়াতসমূহ হতে নছিহত অর্জন করা হতে বঞ্চিত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cs="Kalpurush"/>
          <w:noProof/>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سَأَصۡرِفُ عَنۡ ءَايَٰتِيَ ٱلَّذِينَ يَتَكَبَّرُونَ فِي ٱلۡأَرۡضِ بِغَيۡرِ ٱلۡحَقِّ وَإِن يَرَوۡاْ كُلَّ ءَايَة</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لَّا يُؤۡمِنُواْ بِهَا وَإِن يَرَوۡاْ سَبِيلَ ٱلرُّشۡدِ لَا يَتَّخِذُوهُ سَبِيل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وَإِن يَرَوۡاْ سَبِيلَ ٱلۡغَيِّ يَتَّخِذُوهُ سَبِيل</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ذَٰلِكَ بِأَنَّهُمۡ كَذَّبُواْ بِ‍َٔايَٰتِنَا وَكَانُواْ عَنۡهَا غَٰفِلِينَ ١٤٦</w:t>
      </w:r>
      <w:r w:rsidRPr="009022D6">
        <w:rPr>
          <w:rFonts w:cs="KFGQPC Uthman Taha Naskh" w:hint="cs"/>
          <w:noProof/>
          <w:color w:val="006600"/>
          <w:sz w:val="24"/>
          <w:szCs w:val="24"/>
          <w:rtl/>
        </w:rPr>
        <w:t>﴾</w:t>
      </w:r>
      <w:r w:rsidRPr="009022D6">
        <w:rPr>
          <w:rFonts w:cs="Times New Roman"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الأعراف: 146</w:t>
      </w:r>
      <w:r w:rsidRPr="009022D6">
        <w:rPr>
          <w:rFonts w:cs="KFGQPC Uthman Taha Naskh" w:hint="cs"/>
          <w:noProof/>
          <w:sz w:val="24"/>
          <w:szCs w:val="24"/>
          <w:cs/>
          <w:lang w:bidi="bn-BD"/>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B050"/>
          <w:sz w:val="24"/>
          <w:szCs w:val="24"/>
          <w:cs/>
          <w:lang w:bidi="bn-BD"/>
        </w:rPr>
      </w:pP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যারা অন্যায়ভাবে যমীনে অহঙ্কার করে আমার আয়াতসমূহ থেকে তাদেরকে আমি অবশ্যই ফিরিয়ে রাখব। আর তারা সকল আয়াত দেখলেও তাতে ঈমান আনবে না এবং তারা সঠিক পথ দেখলেও তাকে পথ হিসাবে গ্রহণ করবে না। আর তারা ভ্রান্ত পথ দেখলে তা পথ হিসাবে গ্রহণ করবে। এটা এ জন্য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তারা আমার </w:t>
      </w:r>
      <w:r w:rsidRPr="009022D6">
        <w:rPr>
          <w:rFonts w:ascii="Kalpurush" w:eastAsia="SimSun" w:hAnsi="Kalpurush" w:cs="Kalpurush"/>
          <w:sz w:val="24"/>
          <w:szCs w:val="24"/>
          <w:cs/>
          <w:lang w:eastAsia="zh-CN" w:bidi="bn-IN"/>
        </w:rPr>
        <w:lastRenderedPageBreak/>
        <w:t>আয়াতসমূহকে অস্বীকার করেছে এবং সে সম্পর্কে তারা ছিল গাফেল।</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 xml:space="preserve"> [সূরা আল-আ</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রাফ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১৪৬]</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 সাদী রহ. বলেন, আমার আয়াতসমূহ হতে তাদের আমি ফিরিয়ে রাখবো এ কথার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আমি তাদের আমার আয়াত হতে উপদেশ গ্রহণ করতে এবং আমার আয়াতের মর্মার্থ বুঝা হতে ফিরিয়ে রাখবো।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অর্থাৎ যারা আমার বান্দাদের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অহংকার করে, হকের বিরুদ্ধাচরণ করে ও যারা হক নিয়ে যারা আসছে, তাদের বিরুদ্ধে অবস্থান নেয়, আমি তাদের আমার আয়াতসমূহ থেকে উপদেশ গ্রহণ করা হতে বিরত রাখবো। আর যারা এ ধরনের গুণে গুণান্বিত হবে,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তাকে অনেক কল্যাণ হতে বঞ্চিত ও অপমান </w:t>
      </w:r>
      <w:r w:rsidRPr="009022D6">
        <w:rPr>
          <w:rFonts w:ascii="Kalpurush" w:hAnsi="Kalpurush" w:cs="Kalpurush"/>
          <w:sz w:val="24"/>
          <w:szCs w:val="24"/>
          <w:cs/>
          <w:lang w:bidi="bn-BD"/>
        </w:rPr>
        <w:t>অপদস্থ</w:t>
      </w:r>
      <w:r w:rsidRPr="009022D6">
        <w:rPr>
          <w:rFonts w:ascii="Kalpurush" w:hAnsi="Kalpurush" w:cs="Kalpurush" w:hint="cs"/>
          <w:sz w:val="24"/>
          <w:szCs w:val="24"/>
          <w:cs/>
          <w:lang w:bidi="bn-BD"/>
        </w:rPr>
        <w:t xml:space="preserve"> করবে। আল্লাহর আয়াতসমূহ হতে যা তার উপকারে আসবে তা হতে তাকে ফিরিয়ে রাখা হবে। বরং, অনেক সময় অবস্থা এমন হবে, তার নিকট সব কিছুর বাস্তবতা উলট পলট হয়ে যাবে। তখন সে ভালোকে খারাপ জানবে আর খারাপকে ভালো জানবে। </w:t>
      </w:r>
    </w:p>
    <w:p w:rsidR="009022D6" w:rsidRPr="009022D6" w:rsidRDefault="009022D6" w:rsidP="009022D6">
      <w:pPr>
        <w:keepNext/>
        <w:widowControl w:val="0"/>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lastRenderedPageBreak/>
        <w:t>৩. দুনিয়াতে তাদের শাস্তি</w:t>
      </w:r>
      <w:r>
        <w:rPr>
          <w:rFonts w:ascii="Kalpurush" w:hAnsi="Kalpurush" w:cs="Kalpurush" w:hint="cs"/>
          <w:b/>
          <w:bCs/>
          <w:sz w:val="24"/>
          <w:szCs w:val="24"/>
          <w:cs/>
          <w:lang w:bidi="bn-BD"/>
        </w:rPr>
        <w:t xml:space="preserve"> দেওয়া</w:t>
      </w:r>
      <w:r w:rsidRPr="009022D6">
        <w:rPr>
          <w:rFonts w:ascii="Kalpurush" w:hAnsi="Kalpurush" w:cs="Kalpurush" w:hint="cs"/>
          <w:b/>
          <w:bCs/>
          <w:sz w:val="24"/>
          <w:szCs w:val="24"/>
          <w:cs/>
          <w:lang w:bidi="bn-BD"/>
        </w:rPr>
        <w:t xml:space="preserve"> হয়।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অহংকারী</w:t>
      </w:r>
      <w:r>
        <w:rPr>
          <w:rFonts w:ascii="Kalpurush" w:hAnsi="Kalpurush" w:cs="Kalpurush" w:hint="cs"/>
          <w:sz w:val="24"/>
          <w:szCs w:val="24"/>
          <w:cs/>
          <w:lang w:bidi="bn-BD"/>
        </w:rPr>
        <w:t>দের দুনিয়াতে শাস্তির ঘোষণা দেন।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 xml:space="preserve">সালামা ইবন আকওয়া </w:t>
      </w:r>
      <w:r>
        <w:rPr>
          <w:rFonts w:ascii="Kalpurush" w:hAnsi="Kalpurush" w:cs="Kalpurush"/>
          <w:sz w:val="24"/>
          <w:szCs w:val="24"/>
          <w:cs/>
          <w:lang w:bidi="bn-BD"/>
        </w:rPr>
        <w:t>রাদিয়াল্লাহু ‘আনহু</w:t>
      </w:r>
      <w:r>
        <w:rPr>
          <w:rFonts w:ascii="Kalpurush" w:hAnsi="Kalpurush" w:cs="Kalpurush" w:hint="cs"/>
          <w:sz w:val="24"/>
          <w:szCs w:val="24"/>
          <w:cs/>
          <w:lang w:bidi="bn-BD"/>
        </w:rPr>
        <w:t xml:space="preserve"> থেকে বর্ণিত, তিনি বলেন, </w:t>
      </w:r>
      <w:r>
        <w:rPr>
          <w:rFonts w:ascii="Kalpurush" w:hAnsi="Kalpurush" w:cs="Kalpurush"/>
          <w:sz w:val="24"/>
          <w:szCs w:val="24"/>
          <w:cs/>
          <w:lang w:bidi="bn-BD"/>
        </w:rPr>
        <w:t>রাসূলুল্লাহ সাল্লাল্লাহু ‘আলাইহি ওয়াসাল্লাম</w:t>
      </w:r>
      <w:r>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Bold" w:cs="KFGQPC Uthman Taha Naskh"/>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لَا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يَزَاُل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الرَّجُلُ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يَذْهَبُ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بنِفْسِهِ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حَتَّى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يُكْتَبَ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الَّجَبارِينَ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فَيُصيبُهُ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مَا</w:t>
      </w:r>
      <w:r w:rsidRPr="009022D6">
        <w:rPr>
          <w:rFonts w:cs="KFGQPC Uthman Taha Naskh" w:hint="cs"/>
          <w:color w:val="0000CC"/>
          <w:sz w:val="24"/>
          <w:szCs w:val="24"/>
          <w:cs/>
          <w:lang w:bidi="bn-BD"/>
        </w:rPr>
        <w:t xml:space="preserve"> </w:t>
      </w:r>
      <w:r w:rsidRPr="009022D6">
        <w:rPr>
          <w:rFonts w:ascii="LotusLinotype,Bold" w:cs="KFGQPC Uthman Taha Naskh" w:hint="cs"/>
          <w:color w:val="0000CC"/>
          <w:sz w:val="24"/>
          <w:szCs w:val="24"/>
          <w:rtl/>
        </w:rPr>
        <w:t>أَصَابَهُمْ</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sz w:val="24"/>
          <w:szCs w:val="24"/>
          <w:cs/>
          <w:lang w:bidi="bn-BD"/>
        </w:rPr>
        <w:t>একজন মানুষ সর্বদা অহংকার করতে থাকে।</w:t>
      </w:r>
      <w:r>
        <w:rPr>
          <w:rFonts w:ascii="Kalpurush" w:hAnsi="Kalpurush" w:cs="Kalpurush"/>
          <w:sz w:val="24"/>
          <w:szCs w:val="24"/>
          <w:cs/>
          <w:lang w:bidi="bn-BD"/>
        </w:rPr>
        <w:t xml:space="preserve"> অতঃপর </w:t>
      </w:r>
      <w:r w:rsidRPr="009022D6">
        <w:rPr>
          <w:rFonts w:ascii="Kalpurush" w:hAnsi="Kalpurush" w:cs="Kalpurush"/>
          <w:sz w:val="24"/>
          <w:szCs w:val="24"/>
          <w:cs/>
          <w:lang w:bidi="bn-BD"/>
        </w:rPr>
        <w:t>একটি সময় আসে</w:t>
      </w:r>
      <w:r w:rsidRPr="009022D6">
        <w:rPr>
          <w:rFonts w:ascii="Kalpurush" w:hAnsi="Kalpurush" w:cs="Kalpurush" w:hint="cs"/>
          <w:sz w:val="24"/>
          <w:szCs w:val="24"/>
          <w:cs/>
          <w:lang w:bidi="bn-BD"/>
        </w:rPr>
        <w:t xml:space="preserve"> তখন</w:t>
      </w:r>
      <w:r w:rsidRPr="009022D6">
        <w:rPr>
          <w:rFonts w:ascii="Kalpurush" w:hAnsi="Kalpurush" w:cs="Kalpurush"/>
          <w:sz w:val="24"/>
          <w:szCs w:val="24"/>
          <w:cs/>
          <w:lang w:bidi="bn-BD"/>
        </w:rPr>
        <w:t xml:space="preserve"> তার নাম জাব্বারিনদের খাতায় </w:t>
      </w:r>
      <w:r w:rsidRPr="009022D6">
        <w:rPr>
          <w:rFonts w:ascii="Kalpurush" w:hAnsi="Kalpurush" w:cs="Kalpurush" w:hint="cs"/>
          <w:sz w:val="24"/>
          <w:szCs w:val="24"/>
          <w:cs/>
          <w:lang w:bidi="bn-BD"/>
        </w:rPr>
        <w:t>লিপিবদ্ধ করা</w:t>
      </w:r>
      <w:r w:rsidRPr="009022D6">
        <w:rPr>
          <w:rFonts w:ascii="Kalpurush" w:hAnsi="Kalpurush" w:cs="Kalpurush"/>
          <w:sz w:val="24"/>
          <w:szCs w:val="24"/>
          <w:cs/>
          <w:lang w:bidi="bn-BD"/>
        </w:rPr>
        <w:t xml:space="preserve"> হয়, তখন তাকে এমন আযাব আক্রান্ত বা </w:t>
      </w:r>
      <w:r w:rsidRPr="009022D6">
        <w:rPr>
          <w:rFonts w:ascii="Kalpurush" w:hAnsi="Kalpurush" w:cs="Kalpurush" w:hint="cs"/>
          <w:sz w:val="24"/>
          <w:szCs w:val="24"/>
          <w:cs/>
          <w:lang w:bidi="bn-BD"/>
        </w:rPr>
        <w:t>গ্রা</w:t>
      </w:r>
      <w:r w:rsidRPr="009022D6">
        <w:rPr>
          <w:rFonts w:ascii="Kalpurush" w:hAnsi="Kalpurush" w:cs="Kalpurush"/>
          <w:sz w:val="24"/>
          <w:szCs w:val="24"/>
          <w:cs/>
          <w:lang w:bidi="bn-BD"/>
        </w:rPr>
        <w:t>স করে</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যা অহংকারীদের</w:t>
      </w:r>
      <w:r w:rsidRPr="009022D6">
        <w:rPr>
          <w:rFonts w:ascii="Kalpurush" w:hAnsi="Kalpurush" w:cs="Kalpurush" w:hint="cs"/>
          <w:sz w:val="24"/>
          <w:szCs w:val="24"/>
          <w:cs/>
          <w:lang w:bidi="bn-BD"/>
        </w:rPr>
        <w:t xml:space="preserve"> গ্রাস</w:t>
      </w:r>
      <w:r w:rsidRPr="009022D6">
        <w:rPr>
          <w:rFonts w:ascii="Kalpurush" w:hAnsi="Kalpurush" w:cs="Kalpurush"/>
          <w:sz w:val="24"/>
          <w:szCs w:val="24"/>
          <w:cs/>
          <w:lang w:bidi="bn-BD"/>
        </w:rPr>
        <w:t xml:space="preserve"> করেছিল</w:t>
      </w:r>
      <w:r>
        <w:rPr>
          <w:rFonts w:ascii="Kalpurush" w:hAnsi="Kalpurush" w:cs="Kalpurush" w:hint="cs"/>
          <w:sz w:val="24"/>
          <w:szCs w:val="24"/>
          <w:cs/>
          <w:lang w:bidi="bn-BD"/>
        </w:rPr>
        <w:t>”</w:t>
      </w:r>
      <w:r w:rsidRPr="009022D6">
        <w:rPr>
          <w:rFonts w:ascii="Kalpurush" w:hAnsi="Kalpurush" w:cs="Kalpurush"/>
          <w:sz w:val="24"/>
          <w:szCs w:val="24"/>
          <w:cs/>
          <w:lang w:bidi="hi-IN"/>
        </w:rPr>
        <w:t>।</w:t>
      </w:r>
      <w:r w:rsidRPr="009022D6">
        <w:rPr>
          <w:rStyle w:val="FootnoteReference"/>
          <w:rFonts w:ascii="Kalpurush" w:hAnsi="Kalpurush" w:cs="Kalpurush"/>
          <w:sz w:val="24"/>
          <w:szCs w:val="24"/>
          <w:cs/>
          <w:lang w:bidi="bn-BD"/>
        </w:rPr>
        <w:footnoteReference w:id="20"/>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মানুষ অহংকার করতে করতে নিজেকে অনেক বড় মনে করে, সে মনে করে তার মর্যাদা অন্য মানুষের চেয়ে অনেক </w:t>
      </w:r>
      <w:r w:rsidRPr="009022D6">
        <w:rPr>
          <w:rFonts w:ascii="Kalpurush" w:hAnsi="Kalpurush" w:cs="Kalpurush"/>
          <w:sz w:val="24"/>
          <w:szCs w:val="24"/>
          <w:cs/>
          <w:lang w:bidi="bn-BD"/>
        </w:rPr>
        <w:t>ঊর্ধ্বে</w:t>
      </w:r>
      <w:r w:rsidRPr="009022D6">
        <w:rPr>
          <w:rFonts w:ascii="Kalpurush" w:hAnsi="Kalpurush" w:cs="Kalpurush" w:hint="cs"/>
          <w:sz w:val="24"/>
          <w:szCs w:val="24"/>
          <w:cs/>
          <w:lang w:bidi="bn-BD"/>
        </w:rPr>
        <w:t xml:space="preserve">, এভাবে চলতে চলতে একটি সময় আসে, </w:t>
      </w:r>
      <w:r w:rsidRPr="009022D6">
        <w:rPr>
          <w:rFonts w:ascii="Kalpurush" w:hAnsi="Kalpurush" w:cs="Kalpurush" w:hint="cs"/>
          <w:sz w:val="24"/>
          <w:szCs w:val="24"/>
          <w:cs/>
          <w:lang w:bidi="bn-BD"/>
        </w:rPr>
        <w:lastRenderedPageBreak/>
        <w:t>তখন তার নাম অহংকারী যালেমদের খাতায় লিখা হয়।</w:t>
      </w:r>
      <w:r>
        <w:rPr>
          <w:rFonts w:ascii="Kalpurush" w:hAnsi="Kalpurush" w:cs="Kalpurush" w:hint="cs"/>
          <w:sz w:val="24"/>
          <w:szCs w:val="24"/>
          <w:cs/>
          <w:lang w:bidi="bn-BD"/>
        </w:rPr>
        <w:t xml:space="preserve"> ফিরআউন</w:t>
      </w:r>
      <w:r w:rsidRPr="009022D6">
        <w:rPr>
          <w:rFonts w:ascii="Kalpurush" w:hAnsi="Kalpurush" w:cs="Kalpurush" w:hint="cs"/>
          <w:sz w:val="24"/>
          <w:szCs w:val="24"/>
          <w:cs/>
          <w:lang w:bidi="bn-BD"/>
        </w:rPr>
        <w:t xml:space="preserve"> হ</w:t>
      </w:r>
      <w:r>
        <w:rPr>
          <w:rFonts w:ascii="Kalpurush" w:hAnsi="Kalpurush" w:cs="Kalpurush" w:hint="cs"/>
          <w:sz w:val="24"/>
          <w:szCs w:val="24"/>
          <w:cs/>
          <w:lang w:bidi="bn-BD"/>
        </w:rPr>
        <w:t>ামান ও কারূ</w:t>
      </w:r>
      <w:r w:rsidRPr="009022D6">
        <w:rPr>
          <w:rFonts w:ascii="Kalpurush" w:hAnsi="Kalpurush" w:cs="Kalpurush" w:hint="cs"/>
          <w:sz w:val="24"/>
          <w:szCs w:val="24"/>
          <w:cs/>
          <w:lang w:bidi="bn-BD"/>
        </w:rPr>
        <w:t>নের কাতারে তাকে শামিল করা হয়। এ</w:t>
      </w:r>
      <w:r>
        <w:rPr>
          <w:rFonts w:ascii="Kalpurush" w:hAnsi="Kalpurush" w:cs="Kalpurush" w:hint="cs"/>
          <w:sz w:val="24"/>
          <w:szCs w:val="24"/>
          <w:cs/>
          <w:lang w:bidi="bn-BD"/>
        </w:rPr>
        <w:t xml:space="preserve"> হাদীস</w:t>
      </w:r>
      <w:r w:rsidRPr="009022D6">
        <w:rPr>
          <w:rFonts w:ascii="Kalpurush" w:hAnsi="Kalpurush" w:cs="Kalpurush"/>
          <w:sz w:val="24"/>
          <w:szCs w:val="24"/>
          <w:cs/>
          <w:lang w:bidi="bn-BD"/>
        </w:rPr>
        <w:t>টি</w:t>
      </w:r>
      <w:r w:rsidRPr="009022D6">
        <w:rPr>
          <w:rFonts w:ascii="Kalpurush" w:hAnsi="Kalpurush" w:cs="Kalpurush" w:hint="cs"/>
          <w:sz w:val="24"/>
          <w:szCs w:val="24"/>
          <w:cs/>
          <w:lang w:bidi="bn-BD"/>
        </w:rPr>
        <w:t xml:space="preserve"> একটি বাস্তব নমুনা তুলে ধরে, 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একজন মানুষ প্রথমেই বড় ধরনের যালিম হয়ে যায় না। বরং 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চলমান পক্রিয়া। একটা সময় আসে তখন সে আর ইচ্ছা করলে ফিরে আসতে পারে না। এ </w:t>
      </w:r>
      <w:r w:rsidRPr="009022D6">
        <w:rPr>
          <w:rFonts w:ascii="Kalpurush" w:hAnsi="Kalpurush" w:cs="Kalpurush"/>
          <w:sz w:val="24"/>
          <w:szCs w:val="24"/>
          <w:cs/>
          <w:lang w:bidi="bn-BD"/>
        </w:rPr>
        <w:t>কারণেই</w:t>
      </w:r>
      <w:r w:rsidRPr="009022D6">
        <w:rPr>
          <w:rFonts w:ascii="Kalpurush" w:hAnsi="Kalpurush" w:cs="Kalpurush" w:hint="cs"/>
          <w:sz w:val="24"/>
          <w:szCs w:val="24"/>
          <w:cs/>
          <w:lang w:bidi="bn-BD"/>
        </w:rPr>
        <w:t xml:space="preserve"> আমরা বলি, হে জ্ঞানীরা তোমরা অহংকারের পরিণতিকে ভয় কর। প্রথম থেকেই তোমরা অহংকার থেকে বাঁচতে চেষ্টা কর। রোগ যখন ছোট থাকে তখন চিকিৎসা করতে হয়, অন্যথায় যখন বড় হয়ে যায়, তখন চিকিৎসা করা সম্ভব নাও হতে পারে। </w:t>
      </w:r>
      <w:r w:rsidRPr="009022D6">
        <w:rPr>
          <w:rFonts w:ascii="Kalpurush" w:hAnsi="Kalpurush" w:cs="Kalpurush"/>
          <w:sz w:val="24"/>
          <w:szCs w:val="24"/>
          <w:cs/>
          <w:lang w:bidi="bn-BD"/>
        </w:rPr>
        <w:t>অনুরূপভাবে</w:t>
      </w:r>
      <w:r w:rsidRPr="009022D6">
        <w:rPr>
          <w:rFonts w:ascii="Kalpurush" w:hAnsi="Kalpurush" w:cs="Kalpurush" w:hint="cs"/>
          <w:sz w:val="24"/>
          <w:szCs w:val="24"/>
          <w:cs/>
          <w:lang w:bidi="bn-BD"/>
        </w:rPr>
        <w:t xml:space="preserve"> যত বড় বড় অগ্নিকাণ্ড ঘটে, তা প্রথমে ছোট কয়লা থেকেই শুরু হয় তারপর তা ভয়াবহ আকার ধারণ করে। যদি প্রথমেই তা নিভিয়ে</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যেত, তা হলে এতবড় বিপদ হত না।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চার. অহংকারীদের থেকে</w:t>
      </w:r>
      <w:r>
        <w:rPr>
          <w:rFonts w:ascii="Kalpurush" w:hAnsi="Kalpurush" w:cs="Kalpurush" w:hint="cs"/>
          <w:b/>
          <w:bCs/>
          <w:sz w:val="24"/>
          <w:szCs w:val="24"/>
          <w:cs/>
          <w:lang w:bidi="bn-BD"/>
        </w:rPr>
        <w:t xml:space="preserve"> নি‘আমত</w:t>
      </w:r>
      <w:r w:rsidRPr="009022D6">
        <w:rPr>
          <w:rFonts w:ascii="Kalpurush" w:hAnsi="Kalpurush" w:cs="Kalpurush" w:hint="cs"/>
          <w:b/>
          <w:bCs/>
          <w:sz w:val="24"/>
          <w:szCs w:val="24"/>
          <w:cs/>
          <w:lang w:bidi="bn-BD"/>
        </w:rPr>
        <w:t>সমূহ ছিনিয়ে</w:t>
      </w:r>
      <w:r>
        <w:rPr>
          <w:rFonts w:ascii="Kalpurush" w:hAnsi="Kalpurush" w:cs="Kalpurush" w:hint="cs"/>
          <w:b/>
          <w:bCs/>
          <w:sz w:val="24"/>
          <w:szCs w:val="24"/>
          <w:cs/>
          <w:lang w:bidi="bn-BD"/>
        </w:rPr>
        <w:t xml:space="preserve"> নেওয়া </w:t>
      </w:r>
      <w:r w:rsidRPr="009022D6">
        <w:rPr>
          <w:rFonts w:ascii="Kalpurush" w:hAnsi="Kalpurush" w:cs="Kalpurush" w:hint="cs"/>
          <w:b/>
          <w:bCs/>
          <w:sz w:val="24"/>
          <w:szCs w:val="24"/>
          <w:cs/>
          <w:lang w:bidi="bn-BD"/>
        </w:rPr>
        <w:t xml:space="preserve">হয়।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lastRenderedPageBreak/>
        <w:t>অহংকার</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সমূহ ছিনিয়ে</w:t>
      </w:r>
      <w:r>
        <w:rPr>
          <w:rFonts w:ascii="Kalpurush" w:hAnsi="Kalpurush" w:cs="Kalpurush" w:hint="cs"/>
          <w:sz w:val="24"/>
          <w:szCs w:val="24"/>
          <w:cs/>
          <w:lang w:bidi="bn-BD"/>
        </w:rPr>
        <w:t xml:space="preserve"> নেওয়া </w:t>
      </w:r>
      <w:r w:rsidRPr="009022D6">
        <w:rPr>
          <w:rFonts w:ascii="Kalpurush" w:hAnsi="Kalpurush" w:cs="Kalpurush" w:hint="cs"/>
          <w:sz w:val="24"/>
          <w:szCs w:val="24"/>
          <w:cs/>
          <w:lang w:bidi="bn-BD"/>
        </w:rPr>
        <w:t>ও আল্লাহর আযাব অবতীর্ণ হওয়ার কারণ হয়ে থাকে।</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সাল</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মা</w:t>
      </w:r>
      <w:r w:rsidRPr="009022D6">
        <w:rPr>
          <w:rFonts w:ascii="Kalpurush" w:hAnsi="Kalpurush" w:cs="Kalpurush" w:hint="cs"/>
          <w:sz w:val="24"/>
          <w:szCs w:val="24"/>
          <w:cs/>
          <w:lang w:bidi="bn-BD"/>
        </w:rPr>
        <w:t>হ</w:t>
      </w:r>
      <w:r w:rsidRPr="009022D6">
        <w:rPr>
          <w:rFonts w:ascii="Kalpurush" w:hAnsi="Kalpurush" w:cs="Kalpurush"/>
          <w:sz w:val="24"/>
          <w:szCs w:val="24"/>
          <w:cs/>
          <w:lang w:bidi="bn-BD"/>
        </w:rPr>
        <w:t xml:space="preserve"> ই</w:t>
      </w:r>
      <w:r>
        <w:rPr>
          <w:rFonts w:ascii="Kalpurush" w:hAnsi="Kalpurush" w:cs="Kalpurush" w:hint="cs"/>
          <w:sz w:val="24"/>
          <w:szCs w:val="24"/>
          <w:cs/>
          <w:lang w:bidi="bn-BD"/>
        </w:rPr>
        <w:t>বনুল</w:t>
      </w:r>
      <w:r w:rsidRPr="009022D6">
        <w:rPr>
          <w:rFonts w:ascii="Kalpurush" w:hAnsi="Kalpurush" w:cs="Kalpurush"/>
          <w:sz w:val="24"/>
          <w:szCs w:val="24"/>
          <w:cs/>
          <w:lang w:bidi="bn-BD"/>
        </w:rPr>
        <w:t xml:space="preserve"> আক</w:t>
      </w:r>
      <w:r>
        <w:rPr>
          <w:rFonts w:ascii="Kalpurush" w:hAnsi="Kalpurush" w:cs="Kalpurush" w:hint="cs"/>
          <w:sz w:val="24"/>
          <w:szCs w:val="24"/>
          <w:cs/>
          <w:lang w:bidi="bn-BD"/>
        </w:rPr>
        <w:t>ওয়া</w:t>
      </w:r>
      <w:r>
        <w:rPr>
          <w:rFonts w:ascii="Kalpurush" w:hAnsi="Kalpurush" w:cs="Kalpurush"/>
          <w:sz w:val="24"/>
          <w:szCs w:val="24"/>
          <w:cs/>
          <w:lang w:bidi="bn-BD"/>
        </w:rPr>
        <w:t xml:space="preserve"> রাদিয়াল্লাহু ‘আনহু থেকে বর্ণিত</w:t>
      </w:r>
      <w:r w:rsidRPr="009022D6">
        <w:rPr>
          <w:rFonts w:ascii="Kalpurush" w:hAnsi="Kalpurush" w:cs="Kalpurush"/>
          <w:sz w:val="24"/>
          <w:szCs w:val="24"/>
          <w:cs/>
          <w:lang w:bidi="bn-BD"/>
        </w:rPr>
        <w:t xml:space="preserve">, তিনি বলেন, </w:t>
      </w:r>
      <w:r w:rsidRPr="009022D6">
        <w:rPr>
          <w:rFonts w:ascii="Kalpurush" w:hAnsi="Kalpurush" w:cs="Kalpurush" w:hint="cs"/>
          <w:sz w:val="24"/>
          <w:szCs w:val="24"/>
          <w:cs/>
          <w:lang w:bidi="bn-BD"/>
        </w:rPr>
        <w:t xml:space="preserve">  </w:t>
      </w:r>
    </w:p>
    <w:p w:rsidR="009022D6" w:rsidRPr="009022D6" w:rsidRDefault="009022D6" w:rsidP="009022D6">
      <w:pPr>
        <w:spacing w:after="120" w:line="240" w:lineRule="auto"/>
        <w:jc w:val="both"/>
        <w:rPr>
          <w:rFonts w:ascii="LotusLinotype" w:cs="KFGQPC Uthman Taha Naskh"/>
          <w:color w:val="0000CC"/>
          <w:sz w:val="24"/>
          <w:szCs w:val="24"/>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أكل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عند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بشماله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w:t>
      </w:r>
      <w:r w:rsidRPr="009022D6">
        <w:rPr>
          <w:rFonts w:ascii="LotusLinotype,Bold" w:cs="KFGQPC Uthman Taha Naskh" w:hint="cs"/>
          <w:color w:val="0000CC"/>
          <w:sz w:val="24"/>
          <w:szCs w:val="24"/>
          <w:rtl/>
        </w:rPr>
        <w:t xml:space="preserve"> كُلْ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بيَمِينكَِ</w:t>
      </w:r>
      <w:r w:rsidRPr="009022D6">
        <w:rPr>
          <w:rFonts w:ascii="LotusLinotype,Bold"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أستطيع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w:t>
      </w:r>
      <w:r w:rsidRPr="009022D6">
        <w:rPr>
          <w:rFonts w:ascii="LotusLinotype,Bold" w:cs="KFGQPC Uthman Taha Naskh" w:hint="cs"/>
          <w:color w:val="0000CC"/>
          <w:sz w:val="24"/>
          <w:szCs w:val="24"/>
          <w:rtl/>
        </w:rPr>
        <w:t xml:space="preserve"> 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اسَتَطْعَت</w:t>
      </w:r>
      <w:r w:rsidRPr="009022D6">
        <w:rPr>
          <w:rFonts w:ascii="LotusLinotype,Bold" w:cs="KFGQPC Uthman Taha Naskh"/>
          <w:color w:val="0000CC"/>
          <w:sz w:val="24"/>
          <w:szCs w:val="24"/>
        </w:rPr>
        <w:t xml:space="preserve"> </w:t>
      </w:r>
      <w:r w:rsidRPr="009022D6">
        <w:rPr>
          <w:rFonts w:ascii="LotusLinotype" w:cs="KFGQPC Uthman Taha Naskh" w:hint="cs"/>
          <w:color w:val="0000CC"/>
          <w:sz w:val="24"/>
          <w:szCs w:val="24"/>
          <w:rtl/>
        </w:rPr>
        <w:t>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منعه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الكبر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رفعها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فيه</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sz w:val="24"/>
          <w:szCs w:val="24"/>
          <w:cs/>
          <w:lang w:bidi="bn-BD"/>
        </w:rPr>
        <w:t>একদিন এক লোক রাসূল</w:t>
      </w:r>
      <w:r>
        <w:rPr>
          <w:rFonts w:ascii="Kalpurush" w:hAnsi="Kalpurush" w:cs="Kalpurush"/>
          <w:sz w:val="24"/>
          <w:szCs w:val="24"/>
          <w:cs/>
          <w:lang w:bidi="bn-BD"/>
        </w:rPr>
        <w:t xml:space="preserve"> সাল্লাল্লাহু আলাইহি ওয়াসাল্লামের</w:t>
      </w:r>
      <w:r w:rsidRPr="009022D6">
        <w:rPr>
          <w:rFonts w:ascii="Kalpurush" w:hAnsi="Kalpurush" w:cs="Kalpurush"/>
          <w:sz w:val="24"/>
          <w:szCs w:val="24"/>
          <w:cs/>
          <w:lang w:bidi="bn-BD"/>
        </w:rPr>
        <w:t xml:space="preserve"> দরবারে বাম হাত দিয়ে খাওয়া শুরু করলে 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তাকে বললেন, তুমি ডান হাত দিয়ে খাও। উত্তরে লোকটি বলল, আমি পারছিনা! তার কথার প্রেক্ষাপটে 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তাকে বলল</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তুমি পার</w:t>
      </w:r>
      <w:r w:rsidRPr="009022D6">
        <w:rPr>
          <w:rFonts w:ascii="Kalpurush" w:hAnsi="Kalpurush" w:cs="Kalpurush" w:hint="cs"/>
          <w:sz w:val="24"/>
          <w:szCs w:val="24"/>
          <w:cs/>
          <w:lang w:bidi="bn-BD"/>
        </w:rPr>
        <w:t>বে</w:t>
      </w:r>
      <w:r w:rsidRPr="009022D6">
        <w:rPr>
          <w:rFonts w:ascii="Kalpurush" w:hAnsi="Kalpurush" w:cs="Kalpurush"/>
          <w:sz w:val="24"/>
          <w:szCs w:val="24"/>
          <w:cs/>
          <w:lang w:bidi="bn-BD"/>
        </w:rPr>
        <w:t xml:space="preserve"> না? মূলত: রাসূল</w:t>
      </w:r>
      <w:r>
        <w:rPr>
          <w:rFonts w:ascii="Kalpurush" w:hAnsi="Kalpurush" w:cs="Kalpurush"/>
          <w:sz w:val="24"/>
          <w:szCs w:val="24"/>
          <w:cs/>
          <w:lang w:bidi="bn-BD"/>
        </w:rPr>
        <w:t xml:space="preserve"> সাল্লাল্লাহু আলাইহি ওয়াসাল্লামের</w:t>
      </w:r>
      <w:r w:rsidRPr="009022D6">
        <w:rPr>
          <w:rFonts w:ascii="Kalpurush" w:hAnsi="Kalpurush" w:cs="Kalpurush"/>
          <w:sz w:val="24"/>
          <w:szCs w:val="24"/>
          <w:cs/>
          <w:lang w:bidi="bn-BD"/>
        </w:rPr>
        <w:t xml:space="preserve"> কথার অনুকরণ করা হতে তাকে তার অহংকারই বিরত রাখে</w:t>
      </w:r>
      <w:r w:rsidRPr="009022D6">
        <w:rPr>
          <w:rFonts w:ascii="Kalpurush" w:hAnsi="Kalpurush" w:cs="Nikosh"/>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 xml:space="preserve">বর্ণনাকারী </w:t>
      </w:r>
      <w:r w:rsidRPr="009022D6">
        <w:rPr>
          <w:rFonts w:ascii="Kalpurush" w:hAnsi="Kalpurush" w:cs="Kalpurush"/>
          <w:sz w:val="24"/>
          <w:szCs w:val="24"/>
          <w:cs/>
          <w:lang w:bidi="bn-IN"/>
        </w:rPr>
        <w:lastRenderedPageBreak/>
        <w:t>বলেন</w:t>
      </w:r>
      <w:r w:rsidRPr="009022D6">
        <w:rPr>
          <w:rFonts w:ascii="Kalpurush" w:hAnsi="Kalpurush" w:cs="Kalpurush"/>
          <w:sz w:val="24"/>
          <w:szCs w:val="24"/>
          <w:cs/>
          <w:lang w:bidi="bn-BD"/>
        </w:rPr>
        <w:t>, লোকটি আর কখনোই তার হাতকে তার মুখ পর্যন্ত উঠাতে পারে</w:t>
      </w:r>
      <w:r>
        <w:rPr>
          <w:rFonts w:ascii="Kalpurush" w:hAnsi="Kalpurush" w:cs="Kalpurush" w:hint="cs"/>
          <w:sz w:val="24"/>
          <w:szCs w:val="24"/>
          <w:cs/>
          <w:lang w:bidi="bn-BD"/>
        </w:rPr>
        <w:t xml:space="preserve"> </w:t>
      </w:r>
      <w:r w:rsidRPr="009022D6">
        <w:rPr>
          <w:rFonts w:ascii="Kalpurush" w:hAnsi="Kalpurush" w:cs="Kalpurush"/>
          <w:sz w:val="24"/>
          <w:szCs w:val="24"/>
          <w:cs/>
          <w:lang w:bidi="bn-BD"/>
        </w:rPr>
        <w:t>নি।</w:t>
      </w:r>
      <w:r w:rsidRPr="009022D6">
        <w:rPr>
          <w:rStyle w:val="FootnoteReference"/>
          <w:rFonts w:ascii="Kalpurush" w:hAnsi="Kalpurush" w:cs="Kalpurush"/>
          <w:sz w:val="24"/>
          <w:szCs w:val="24"/>
          <w:cs/>
          <w:lang w:bidi="bn-BD"/>
        </w:rPr>
        <w:footnoteReference w:id="21"/>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ইমাম নববী রহ. বলেন, এ</w:t>
      </w:r>
      <w:r>
        <w:rPr>
          <w:rFonts w:ascii="Kalpurush" w:hAnsi="Kalpurush" w:cs="Kalpurush"/>
          <w:sz w:val="24"/>
          <w:szCs w:val="24"/>
          <w:cs/>
          <w:lang w:bidi="bn-BD"/>
        </w:rPr>
        <w:t xml:space="preserve"> হাদীস</w:t>
      </w:r>
      <w:r w:rsidRPr="009022D6">
        <w:rPr>
          <w:rFonts w:ascii="Kalpurush" w:hAnsi="Kalpurush" w:cs="Kalpurush"/>
          <w:sz w:val="24"/>
          <w:szCs w:val="24"/>
          <w:cs/>
          <w:lang w:bidi="bn-BD"/>
        </w:rPr>
        <w:t>টি দ্বারা প্রমাণিত হয়, যে ব্যক্তি</w:t>
      </w:r>
      <w:r>
        <w:rPr>
          <w:rFonts w:ascii="Kalpurush" w:hAnsi="Kalpurush" w:cs="Kalpurush"/>
          <w:sz w:val="24"/>
          <w:szCs w:val="24"/>
          <w:cs/>
          <w:lang w:bidi="bn-BD"/>
        </w:rPr>
        <w:t xml:space="preserve"> কোনো</w:t>
      </w:r>
      <w:r w:rsidRPr="009022D6">
        <w:rPr>
          <w:rFonts w:ascii="Kalpurush" w:hAnsi="Kalpurush" w:cs="Kalpurush"/>
          <w:sz w:val="24"/>
          <w:szCs w:val="24"/>
          <w:cs/>
          <w:lang w:bidi="bn-BD"/>
        </w:rPr>
        <w:t xml:space="preserve"> প্রকার অপারগতা ও যুক্তি ছাড়া</w:t>
      </w:r>
      <w:r>
        <w:rPr>
          <w:rFonts w:ascii="Kalpurush" w:hAnsi="Kalpurush" w:cs="Kalpurush"/>
          <w:sz w:val="24"/>
          <w:szCs w:val="24"/>
          <w:cs/>
          <w:lang w:bidi="bn-BD"/>
        </w:rPr>
        <w:t xml:space="preserve"> শরী‘আতে</w:t>
      </w:r>
      <w:r w:rsidRPr="009022D6">
        <w:rPr>
          <w:rFonts w:ascii="Kalpurush" w:hAnsi="Kalpurush" w:cs="Kalpurush"/>
          <w:sz w:val="24"/>
          <w:szCs w:val="24"/>
          <w:cs/>
          <w:lang w:bidi="bn-BD"/>
        </w:rPr>
        <w:t>র বিধানের বিরোধিতা করে তার জন্য বদদোয়া করা জায়ে</w:t>
      </w:r>
      <w:r w:rsidRPr="009022D6">
        <w:rPr>
          <w:rFonts w:ascii="Kalpurush" w:hAnsi="Kalpurush" w:cs="Kalpurush" w:hint="cs"/>
          <w:sz w:val="24"/>
          <w:szCs w:val="24"/>
          <w:cs/>
          <w:lang w:bidi="bn-BD"/>
        </w:rPr>
        <w:t>য</w:t>
      </w:r>
      <w:r w:rsidRPr="009022D6">
        <w:rPr>
          <w:rFonts w:ascii="Kalpurush" w:hAnsi="Kalpurush" w:cs="Kalpurush"/>
          <w:sz w:val="24"/>
          <w:szCs w:val="24"/>
          <w:cs/>
          <w:lang w:bidi="bn-BD"/>
        </w:rPr>
        <w:t xml:space="preserve"> আছে। এ লোকটিকে তার অহংকার রাসূল</w:t>
      </w:r>
      <w:r>
        <w:rPr>
          <w:rFonts w:ascii="Kalpurush" w:hAnsi="Kalpurush" w:cs="Kalpurush"/>
          <w:sz w:val="24"/>
          <w:szCs w:val="24"/>
          <w:cs/>
          <w:lang w:bidi="bn-BD"/>
        </w:rPr>
        <w:t xml:space="preserve"> সাল্লাল্লাহু আলাইহি ওয়াসাল্লামের</w:t>
      </w:r>
      <w:r w:rsidRPr="009022D6">
        <w:rPr>
          <w:rFonts w:ascii="Kalpurush" w:hAnsi="Kalpurush" w:cs="Kalpurush"/>
          <w:sz w:val="24"/>
          <w:szCs w:val="24"/>
          <w:cs/>
          <w:lang w:bidi="bn-BD"/>
        </w:rPr>
        <w:t xml:space="preserve"> অনুকরণ ও তার নির্দেশ মানা হতে বিরত রাখে, তার অহংকারের তড়িৎ শাস্তি</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রাসূল</w:t>
      </w:r>
      <w:r>
        <w:rPr>
          <w:rFonts w:ascii="Kalpurush" w:hAnsi="Kalpurush" w:cs="Kalpurush"/>
          <w:sz w:val="24"/>
          <w:szCs w:val="24"/>
          <w:cs/>
          <w:lang w:bidi="bn-BD"/>
        </w:rPr>
        <w:t xml:space="preserve"> সাল্লাল্লাহু আলাইহি ওয়াসাল্লাম</w:t>
      </w:r>
      <w:r w:rsidRPr="009022D6">
        <w:rPr>
          <w:rFonts w:ascii="Kalpurush" w:hAnsi="Kalpurush" w:cs="Kalpurush"/>
          <w:sz w:val="24"/>
          <w:szCs w:val="24"/>
          <w:cs/>
          <w:lang w:bidi="bn-BD"/>
        </w:rPr>
        <w:t xml:space="preserve"> তার অক্ষমতার জন্য বদ</w:t>
      </w:r>
      <w:r>
        <w:rPr>
          <w:rFonts w:ascii="Kalpurush" w:hAnsi="Kalpurush" w:cs="Kalpurush" w:hint="cs"/>
          <w:sz w:val="24"/>
          <w:szCs w:val="24"/>
          <w:cs/>
          <w:lang w:bidi="bn-BD"/>
        </w:rPr>
        <w:t>-</w:t>
      </w:r>
      <w:r w:rsidRPr="009022D6">
        <w:rPr>
          <w:rFonts w:ascii="Kalpurush" w:hAnsi="Kalpurush" w:cs="Kalpurush"/>
          <w:sz w:val="24"/>
          <w:szCs w:val="24"/>
          <w:cs/>
          <w:lang w:bidi="bn-BD"/>
        </w:rPr>
        <w:t>দো</w:t>
      </w:r>
      <w:r>
        <w:rPr>
          <w:rFonts w:ascii="Kalpurush" w:hAnsi="Kalpurush" w:cs="Kalpurush" w:hint="cs"/>
          <w:sz w:val="24"/>
          <w:szCs w:val="24"/>
          <w:cs/>
          <w:lang w:bidi="bn-BD"/>
        </w:rPr>
        <w:t>‘আ</w:t>
      </w:r>
      <w:r w:rsidRPr="009022D6">
        <w:rPr>
          <w:rFonts w:ascii="Kalpurush" w:hAnsi="Kalpurush" w:cs="Kalpurush"/>
          <w:sz w:val="24"/>
          <w:szCs w:val="24"/>
          <w:cs/>
          <w:lang w:bidi="bn-BD"/>
        </w:rPr>
        <w:t xml:space="preserve"> করেন। আল্লাহ তা</w:t>
      </w:r>
      <w:r w:rsidRPr="009022D6">
        <w:rPr>
          <w:rFonts w:ascii="Kalpurush" w:hAnsi="Kalpurush" w:cs="Kalpurush"/>
          <w:sz w:val="24"/>
          <w:szCs w:val="24"/>
          <w:lang w:bidi="bn-BD"/>
        </w:rPr>
        <w:t>‘</w:t>
      </w:r>
      <w:r w:rsidRPr="009022D6">
        <w:rPr>
          <w:rFonts w:ascii="Kalpurush" w:hAnsi="Kalpurush" w:cs="Kalpurush"/>
          <w:sz w:val="24"/>
          <w:szCs w:val="24"/>
          <w:cs/>
          <w:lang w:bidi="bn-BD"/>
        </w:rPr>
        <w:t>আলা তার নবীর বদ</w:t>
      </w:r>
      <w:r>
        <w:rPr>
          <w:rFonts w:ascii="Kalpurush" w:hAnsi="Kalpurush" w:cs="Kalpurush" w:hint="cs"/>
          <w:sz w:val="24"/>
          <w:szCs w:val="24"/>
          <w:cs/>
          <w:lang w:bidi="bn-BD"/>
        </w:rPr>
        <w:t>-</w:t>
      </w:r>
      <w:r w:rsidRPr="009022D6">
        <w:rPr>
          <w:rFonts w:ascii="Kalpurush" w:hAnsi="Kalpurush" w:cs="Kalpurush"/>
          <w:sz w:val="24"/>
          <w:szCs w:val="24"/>
          <w:cs/>
          <w:lang w:bidi="bn-BD"/>
        </w:rPr>
        <w:t>দো</w:t>
      </w:r>
      <w:r>
        <w:rPr>
          <w:rFonts w:ascii="Kalpurush" w:hAnsi="Kalpurush" w:cs="Kalpurush" w:hint="cs"/>
          <w:sz w:val="24"/>
          <w:szCs w:val="24"/>
          <w:cs/>
          <w:lang w:bidi="bn-BD"/>
        </w:rPr>
        <w:t>‘আ</w:t>
      </w:r>
      <w:r w:rsidRPr="009022D6">
        <w:rPr>
          <w:rFonts w:ascii="Kalpurush" w:hAnsi="Kalpurush" w:cs="Kalpurush"/>
          <w:sz w:val="24"/>
          <w:szCs w:val="24"/>
          <w:cs/>
          <w:lang w:bidi="bn-BD"/>
        </w:rPr>
        <w:t xml:space="preserve"> কবুল করেন এবং সাথে সাথে লোকটি আক্রান্ত হয়। ফলে সে আর কখনোই তার হাতকে তার মুখ পর্যন্ত উঠাতে সক্ষম হন</w:t>
      </w:r>
      <w:r>
        <w:rPr>
          <w:rFonts w:ascii="Kalpurush" w:hAnsi="Kalpurush" w:cs="Kalpurush" w:hint="cs"/>
          <w:sz w:val="24"/>
          <w:szCs w:val="24"/>
          <w:cs/>
          <w:lang w:bidi="bn-BD"/>
        </w:rPr>
        <w:t xml:space="preserve"> </w:t>
      </w:r>
      <w:r w:rsidRPr="009022D6">
        <w:rPr>
          <w:rFonts w:ascii="Kalpurush" w:hAnsi="Kalpurush" w:cs="Kalpurush"/>
          <w:sz w:val="24"/>
          <w:szCs w:val="24"/>
          <w:cs/>
          <w:lang w:bidi="bn-BD"/>
        </w:rPr>
        <w:t xml:space="preserve">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ঐ সব অহংকারী যাদেরকে তাদের অহংকার সত্যের অনুকরণ করা হতে নিষেধ করে, তারা কি ভয় করে না যে,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তাদের সে সব</w:t>
      </w:r>
      <w:r>
        <w:rPr>
          <w:rFonts w:ascii="Kalpurush" w:hAnsi="Kalpurush" w:cs="Kalpurush" w:hint="cs"/>
          <w:sz w:val="24"/>
          <w:szCs w:val="24"/>
          <w:cs/>
          <w:lang w:bidi="bn-BD"/>
        </w:rPr>
        <w:t xml:space="preserve"> নি‘আমত</w:t>
      </w:r>
      <w:r w:rsidRPr="009022D6">
        <w:rPr>
          <w:rFonts w:ascii="Kalpurush" w:hAnsi="Kalpurush" w:cs="Kalpurush" w:hint="cs"/>
          <w:sz w:val="24"/>
          <w:szCs w:val="24"/>
          <w:cs/>
          <w:lang w:bidi="bn-BD"/>
        </w:rPr>
        <w:t xml:space="preserve">সমূহ </w:t>
      </w:r>
      <w:r w:rsidRPr="009022D6">
        <w:rPr>
          <w:rFonts w:ascii="Kalpurush" w:hAnsi="Kalpurush" w:cs="Kalpurush" w:hint="cs"/>
          <w:sz w:val="24"/>
          <w:szCs w:val="24"/>
          <w:cs/>
          <w:lang w:bidi="bn-BD"/>
        </w:rPr>
        <w:lastRenderedPageBreak/>
        <w:t>ছিনিয়ে নেবেন</w:t>
      </w:r>
      <w:r>
        <w:rPr>
          <w:rFonts w:ascii="Kalpurush" w:hAnsi="Kalpurush" w:cs="Kalpurush" w:hint="cs"/>
          <w:sz w:val="24"/>
          <w:szCs w:val="24"/>
          <w:cs/>
          <w:lang w:bidi="bn-BD"/>
        </w:rPr>
        <w:t xml:space="preserve"> যে সব নি‘আমতের তারা নাফরমানী</w:t>
      </w:r>
      <w:r w:rsidRPr="009022D6">
        <w:rPr>
          <w:rFonts w:ascii="Kalpurush" w:hAnsi="Kalpurush" w:cs="Kalpurush" w:hint="cs"/>
          <w:sz w:val="24"/>
          <w:szCs w:val="24"/>
          <w:cs/>
          <w:lang w:bidi="bn-BD"/>
        </w:rPr>
        <w:t xml:space="preserve"> করে এবং অহংকার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৫. অহংকার জমি ধ্বস ও কবর আযাবের কারণ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রাসূল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 xml:space="preserve"> হাদীসে বিষয়টি স্পষ্ট করেন। যেমন,</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আবু হুরায়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   </w:t>
      </w:r>
    </w:p>
    <w:p w:rsidR="009022D6" w:rsidRPr="009022D6" w:rsidRDefault="009022D6" w:rsidP="009022D6">
      <w:pPr>
        <w:spacing w:after="120" w:line="240" w:lineRule="auto"/>
        <w:jc w:val="both"/>
        <w:rPr>
          <w:rFonts w:ascii="LotusLinotype,Bold" w:cs="KFGQPC Uthman Taha Naskh"/>
          <w:color w:val="00B0F0"/>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بَيْنَمَا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مِمنّْ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كَانَ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قَبْلكُمْ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يمْشِي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حُلَّةٍ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تُعْجُبهُ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نَفْسُهُ،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مُرَجِّلٌ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جُّمتَهُ،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إذِْ</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خَسَفَ</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الْأرَض</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فَهُو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يَتَجْلَجُل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فيِهَا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তোমাদের পূর্বের যুগের এক লোক একটি কাপড় ও </w:t>
      </w:r>
      <w:r w:rsidRPr="009022D6">
        <w:rPr>
          <w:rFonts w:ascii="Kalpurush" w:hAnsi="Kalpurush" w:cs="Kalpurush"/>
          <w:sz w:val="24"/>
          <w:szCs w:val="24"/>
          <w:cs/>
          <w:lang w:bidi="bn-BD"/>
        </w:rPr>
        <w:t>লুঙ্গি</w:t>
      </w:r>
      <w:r w:rsidRPr="009022D6">
        <w:rPr>
          <w:rFonts w:ascii="Kalpurush" w:hAnsi="Kalpurush" w:cs="Kalpurush" w:hint="cs"/>
          <w:sz w:val="24"/>
          <w:szCs w:val="24"/>
          <w:cs/>
          <w:lang w:bidi="bn-BD"/>
        </w:rPr>
        <w:t xml:space="preserve"> পরিধান করে ও তার চুল গুলো তার কাঁধের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ঝুলিয়ে অহংকার করে হাঁটছিল। কাপড়দ্বয় লোকটিকে অহংকারের দিকে নিয়ে যায়।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লোকটিকে যমিনের অভ্যন্তরে কিয়ামত দিবস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 xml:space="preserve">পর্যন্ত পুঁততে থাকবে। </w:t>
      </w:r>
      <w:r w:rsidRPr="009022D6">
        <w:rPr>
          <w:rFonts w:ascii="Kalpurush" w:hAnsi="Kalpurush" w:cs="Kalpurush" w:hint="cs"/>
          <w:sz w:val="24"/>
          <w:szCs w:val="24"/>
          <w:cs/>
          <w:lang w:bidi="bn-BD"/>
        </w:rPr>
        <w:lastRenderedPageBreak/>
        <w:t>আর সে কিয়ামত দিবস পর্যন্ত এ দিক সেদিক নড়াচড়া করতে থাকবে।</w:t>
      </w:r>
      <w:r>
        <w:rPr>
          <w:rFonts w:ascii="Kalpurush" w:hAnsi="Kalpurush" w:cs="Kalpurush" w:hint="cs"/>
          <w:sz w:val="24"/>
          <w:szCs w:val="24"/>
          <w:cs/>
          <w:lang w:bidi="bn-BD"/>
        </w:rPr>
        <w:t>”</w:t>
      </w:r>
      <w:r w:rsidRPr="009022D6">
        <w:rPr>
          <w:rStyle w:val="FootnoteReference"/>
          <w:rFonts w:ascii="Kalpurush" w:hAnsi="Kalpurush" w:cs="Kalpurush"/>
          <w:sz w:val="24"/>
          <w:szCs w:val="24"/>
          <w:cs/>
          <w:lang w:bidi="bn-BD"/>
        </w:rPr>
        <w:footnoteReference w:id="22"/>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 ফিরোজ আবাদি রহ. বলেন, স্থান ধ্বসে যাওয়া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সে ভু-গর্বে চলে গেল। আর আল্লাহ অমুককে য</w:t>
      </w:r>
      <w:r w:rsidRPr="009022D6">
        <w:rPr>
          <w:rFonts w:ascii="Kalpurush" w:hAnsi="Kalpurush" w:cs="Kalpurush"/>
          <w:sz w:val="24"/>
          <w:szCs w:val="24"/>
          <w:cs/>
          <w:lang w:bidi="bn-BD"/>
        </w:rPr>
        <w:t>মিনে</w:t>
      </w:r>
      <w:r w:rsidRPr="009022D6">
        <w:rPr>
          <w:rFonts w:ascii="Kalpurush" w:hAnsi="Kalpurush" w:cs="Kalpurush" w:hint="cs"/>
          <w:sz w:val="24"/>
          <w:szCs w:val="24"/>
          <w:cs/>
          <w:lang w:bidi="bn-BD"/>
        </w:rPr>
        <w:t xml:space="preserve"> ধ্বসে দিল,</w:t>
      </w:r>
      <w:r>
        <w:rPr>
          <w:rFonts w:ascii="Kalpurush" w:hAnsi="Kalpurush" w:cs="Kalpurush" w:hint="cs"/>
          <w:sz w:val="24"/>
          <w:szCs w:val="24"/>
          <w:cs/>
          <w:lang w:bidi="bn-BD"/>
        </w:rPr>
        <w:t xml:space="preserve"> অর্থাৎ</w:t>
      </w:r>
      <w:r w:rsidRPr="009022D6">
        <w:rPr>
          <w:rFonts w:ascii="Kalpurush" w:hAnsi="Kalpurush" w:cs="Kalpurush" w:hint="cs"/>
          <w:sz w:val="24"/>
          <w:szCs w:val="24"/>
          <w:cs/>
          <w:lang w:bidi="bn-BD"/>
        </w:rPr>
        <w:t xml:space="preserve"> তাকে যমিনে গায়েব করে ফেলল</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sz w:val="24"/>
          <w:szCs w:val="24"/>
          <w:rtl/>
        </w:rPr>
      </w:pPr>
      <w:r w:rsidRPr="009022D6">
        <w:rPr>
          <w:rFonts w:ascii="Kalpurush" w:hAnsi="Kalpurush" w:cs="Kalpurush"/>
          <w:sz w:val="24"/>
          <w:szCs w:val="24"/>
          <w:cs/>
          <w:lang w:bidi="bn-BD"/>
        </w:rPr>
        <w:t>আল্লামা</w:t>
      </w:r>
      <w:r>
        <w:rPr>
          <w:rFonts w:ascii="Kalpurush" w:hAnsi="Kalpurush" w:cs="Kalpurush"/>
          <w:sz w:val="24"/>
          <w:szCs w:val="24"/>
          <w:cs/>
          <w:lang w:bidi="bn-BD"/>
        </w:rPr>
        <w:t xml:space="preserve"> ইবন</w:t>
      </w:r>
      <w:r w:rsidRPr="009022D6">
        <w:rPr>
          <w:rFonts w:ascii="Kalpurush" w:hAnsi="Kalpurush" w:cs="Kalpurush"/>
          <w:sz w:val="24"/>
          <w:szCs w:val="24"/>
          <w:cs/>
          <w:lang w:bidi="bn-BD"/>
        </w:rPr>
        <w:t xml:space="preserve"> হাজার রহ. বলেন, </w:t>
      </w:r>
      <w:r w:rsidRPr="009022D6">
        <w:rPr>
          <w:rFonts w:ascii="Kalpurush" w:hAnsi="Kalpurush" w:cs="KFGQPC Uthman Taha Naskh"/>
          <w:sz w:val="24"/>
          <w:szCs w:val="24"/>
          <w:rtl/>
        </w:rPr>
        <w:t>يمشي</w:t>
      </w:r>
      <w:r w:rsidRPr="009022D6">
        <w:rPr>
          <w:rFonts w:ascii="Kalpurush" w:hAnsi="Kalpurush" w:cs="Kalpurush"/>
          <w:sz w:val="24"/>
          <w:szCs w:val="24"/>
          <w:rtl/>
        </w:rPr>
        <w:t xml:space="preserve"> </w:t>
      </w:r>
      <w:r w:rsidRPr="009022D6">
        <w:rPr>
          <w:rFonts w:ascii="Kalpurush" w:hAnsi="Kalpurush" w:cs="KFGQPC Uthman Taha Naskh"/>
          <w:sz w:val="24"/>
          <w:szCs w:val="24"/>
          <w:rtl/>
        </w:rPr>
        <w:t>في</w:t>
      </w:r>
      <w:r w:rsidRPr="009022D6">
        <w:rPr>
          <w:rFonts w:ascii="Kalpurush" w:hAnsi="Kalpurush" w:cs="Kalpurush"/>
          <w:sz w:val="24"/>
          <w:szCs w:val="24"/>
          <w:rtl/>
        </w:rPr>
        <w:t xml:space="preserve"> </w:t>
      </w:r>
      <w:r w:rsidRPr="009022D6">
        <w:rPr>
          <w:rFonts w:ascii="Kalpurush" w:hAnsi="Kalpurush" w:cs="KFGQPC Uthman Taha Naskh"/>
          <w:sz w:val="24"/>
          <w:szCs w:val="24"/>
          <w:rtl/>
        </w:rPr>
        <w:t>حلة</w:t>
      </w:r>
      <w:r w:rsidRPr="009022D6">
        <w:rPr>
          <w:rFonts w:ascii="Kalpurush" w:hAnsi="Kalpurush" w:cs="Kalpurush"/>
          <w:sz w:val="24"/>
          <w:szCs w:val="24"/>
          <w:rtl/>
        </w:rPr>
        <w:t xml:space="preserve"> </w:t>
      </w:r>
      <w:r w:rsidRPr="009022D6">
        <w:rPr>
          <w:rFonts w:ascii="Kalpurush" w:hAnsi="Kalpurush" w:cs="Kalpurush"/>
          <w:sz w:val="24"/>
          <w:szCs w:val="24"/>
          <w:cs/>
          <w:lang w:bidi="bn-BD"/>
        </w:rPr>
        <w:t xml:space="preserve"> এর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একটি চাদর ও</w:t>
      </w:r>
      <w:r w:rsidRPr="009022D6">
        <w:rPr>
          <w:rFonts w:ascii="Kalpurush" w:hAnsi="Kalpurush" w:cs="Kalpurush" w:hint="cs"/>
          <w:sz w:val="24"/>
          <w:szCs w:val="24"/>
          <w:cs/>
          <w:lang w:bidi="bn-BD"/>
        </w:rPr>
        <w:t xml:space="preserve"> লুঙ্গি পরিধান করে হাঁটছিল। আর </w:t>
      </w:r>
      <w:r>
        <w:rPr>
          <w:rFonts w:ascii="Kalpurush" w:hAnsi="Kalpurush" w:cs="Kalpurush" w:hint="cs"/>
          <w:sz w:val="24"/>
          <w:szCs w:val="24"/>
          <w:cs/>
          <w:lang w:bidi="bn-BD"/>
        </w:rPr>
        <w:t xml:space="preserve">সহীহ </w:t>
      </w:r>
      <w:r w:rsidRPr="009022D6">
        <w:rPr>
          <w:rFonts w:ascii="Kalpurush" w:hAnsi="Kalpurush" w:cs="Kalpurush" w:hint="cs"/>
          <w:sz w:val="24"/>
          <w:szCs w:val="24"/>
          <w:cs/>
          <w:lang w:bidi="bn-BD"/>
        </w:rPr>
        <w:t>মুসলিম</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আবু হুরা</w:t>
      </w:r>
      <w:r>
        <w:rPr>
          <w:rFonts w:ascii="Kalpurush" w:hAnsi="Kalpurush" w:cs="Kalpurush" w:hint="cs"/>
          <w:sz w:val="24"/>
          <w:szCs w:val="24"/>
          <w:cs/>
          <w:lang w:bidi="bn-BD"/>
        </w:rPr>
        <w:t>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থেকে হাদীস</w:t>
      </w:r>
      <w:r w:rsidRPr="009022D6">
        <w:rPr>
          <w:rFonts w:ascii="Kalpurush" w:hAnsi="Kalpurush" w:cs="Kalpurush" w:hint="cs"/>
          <w:sz w:val="24"/>
          <w:szCs w:val="24"/>
          <w:cs/>
          <w:lang w:bidi="bn-BD"/>
        </w:rPr>
        <w:t>টি এ শব্দে বর্ণিত-</w:t>
      </w:r>
    </w:p>
    <w:p w:rsidR="009022D6" w:rsidRPr="009022D6" w:rsidRDefault="009022D6" w:rsidP="009022D6">
      <w:pPr>
        <w:autoSpaceDE w:val="0"/>
        <w:autoSpaceDN w:val="0"/>
        <w:adjustRightInd w:val="0"/>
        <w:spacing w:after="120" w:line="240" w:lineRule="auto"/>
        <w:jc w:val="both"/>
        <w:rPr>
          <w:rFonts w:cs="KFGQPC Uthman Taha Naskh"/>
          <w:b/>
          <w:bCs/>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بَيْنمَا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يتَبخْتَر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بُرْدَيْهِ</w:t>
      </w:r>
      <w:r w:rsidRPr="009022D6">
        <w:rPr>
          <w:rFonts w:cs="KFGQPC Uthman Taha Naskh"/>
          <w:b/>
          <w:bCs/>
          <w:color w:val="0000CC"/>
          <w:sz w:val="24"/>
          <w:szCs w:val="24"/>
          <w:rtl/>
        </w:rPr>
        <w:t>»</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cs="KFGQPC Uthman Taha Naskh" w:hint="cs"/>
          <w:sz w:val="24"/>
          <w:szCs w:val="24"/>
          <w:rtl/>
        </w:rPr>
        <w:t>مرجل جمته</w:t>
      </w:r>
      <w:r w:rsidRPr="009022D6">
        <w:rPr>
          <w:rFonts w:hint="cs"/>
          <w:sz w:val="24"/>
          <w:szCs w:val="24"/>
          <w:rtl/>
        </w:rPr>
        <w:t xml:space="preserve"> </w:t>
      </w:r>
      <w:r w:rsidRPr="009022D6">
        <w:rPr>
          <w:rFonts w:ascii="LotusLinotype" w:cs="Kalpurush" w:hint="cs"/>
          <w:sz w:val="24"/>
          <w:szCs w:val="24"/>
          <w:cs/>
          <w:lang w:bidi="bn-BD"/>
        </w:rPr>
        <w:t xml:space="preserve"> </w:t>
      </w:r>
      <w:r w:rsidRPr="009022D6">
        <w:rPr>
          <w:rFonts w:ascii="Kalpurush" w:hAnsi="Kalpurush" w:cs="Kalpurush" w:hint="cs"/>
          <w:sz w:val="24"/>
          <w:szCs w:val="24"/>
          <w:cs/>
          <w:lang w:bidi="bn-BD"/>
        </w:rPr>
        <w:t xml:space="preserve">এ কথাটির </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চুলগুলোকে একত্র করে মাথা থেকে নিয়ে </w:t>
      </w:r>
      <w:r w:rsidRPr="009022D6">
        <w:rPr>
          <w:rFonts w:ascii="Kalpurush" w:hAnsi="Kalpurush" w:cs="Kalpurush"/>
          <w:sz w:val="24"/>
          <w:szCs w:val="24"/>
          <w:cs/>
          <w:lang w:bidi="bn-BD"/>
        </w:rPr>
        <w:t>কাঁধ</w:t>
      </w:r>
      <w:r w:rsidRPr="009022D6">
        <w:rPr>
          <w:rFonts w:ascii="Kalpurush" w:hAnsi="Kalpurush" w:cs="Kalpurush" w:hint="cs"/>
          <w:sz w:val="24"/>
          <w:szCs w:val="24"/>
          <w:cs/>
          <w:lang w:bidi="bn-BD"/>
        </w:rPr>
        <w:t xml:space="preserve"> পর্যন্ত অথবা তার চেয়ে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বেশি ঝুলিয়ে</w:t>
      </w:r>
      <w:r>
        <w:rPr>
          <w:rFonts w:ascii="Kalpurush" w:hAnsi="Kalpurush" w:cs="Kalpurush" w:hint="cs"/>
          <w:sz w:val="24"/>
          <w:szCs w:val="24"/>
          <w:cs/>
          <w:lang w:bidi="bn-BD"/>
        </w:rPr>
        <w:t xml:space="preserve"> দেওয়া</w:t>
      </w:r>
      <w:r w:rsidRPr="009022D6">
        <w:rPr>
          <w:rFonts w:ascii="Kalpurush" w:hAnsi="Kalpurush" w:cs="Mangal" w:hint="cs"/>
          <w:sz w:val="24"/>
          <w:szCs w:val="24"/>
          <w:cs/>
          <w:lang w:bidi="hi-IN"/>
        </w:rPr>
        <w:t xml:space="preserve">। </w:t>
      </w:r>
      <w:r w:rsidRPr="009022D6">
        <w:rPr>
          <w:rFonts w:ascii="LotusLinotype" w:cs="KFGQPC Uthman Taha Naskh" w:hint="cs"/>
          <w:sz w:val="24"/>
          <w:szCs w:val="24"/>
          <w:rtl/>
        </w:rPr>
        <w:t>الشعر</w:t>
      </w:r>
      <w:r w:rsidRPr="009022D6">
        <w:rPr>
          <w:rFonts w:ascii="LotusLinotype" w:cs="KFGQPC Uthman Taha Naskh" w:hint="cs"/>
          <w:sz w:val="24"/>
          <w:szCs w:val="24"/>
          <w:cs/>
          <w:lang w:bidi="bn-BD"/>
        </w:rPr>
        <w:t xml:space="preserve"> </w:t>
      </w:r>
      <w:r w:rsidRPr="009022D6">
        <w:rPr>
          <w:rFonts w:ascii="LotusLinotype" w:cs="KFGQPC Uthman Taha Naskh" w:hint="cs"/>
          <w:sz w:val="24"/>
          <w:szCs w:val="24"/>
          <w:rtl/>
        </w:rPr>
        <w:t>ترجيل</w:t>
      </w:r>
      <w:r w:rsidRPr="009022D6">
        <w:rPr>
          <w:rFonts w:ascii="Kalpurush" w:hAnsi="Kalpurush" w:cs="Kalpurush" w:hint="cs"/>
          <w:sz w:val="24"/>
          <w:szCs w:val="24"/>
          <w:cs/>
          <w:lang w:bidi="bn-BD"/>
        </w:rPr>
        <w:t xml:space="preserve"> “তারজীলুশ শার” কথাটির </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মাথা </w:t>
      </w:r>
      <w:r w:rsidRPr="009022D6">
        <w:rPr>
          <w:rFonts w:ascii="Kalpurush" w:hAnsi="Kalpurush" w:cs="Kalpurush"/>
          <w:sz w:val="24"/>
          <w:szCs w:val="24"/>
          <w:cs/>
          <w:lang w:bidi="bn-BD"/>
        </w:rPr>
        <w:t>আঁচড়ানো</w:t>
      </w:r>
      <w:r w:rsidRPr="009022D6">
        <w:rPr>
          <w:rFonts w:ascii="Kalpurush" w:hAnsi="Kalpurush" w:cs="Kalpurush" w:hint="cs"/>
          <w:sz w:val="24"/>
          <w:szCs w:val="24"/>
          <w:cs/>
          <w:lang w:bidi="bn-BD"/>
        </w:rPr>
        <w:t xml:space="preserve"> ও মাথায় তেল লাগানো।</w:t>
      </w:r>
    </w:p>
    <w:p w:rsidR="009022D6" w:rsidRPr="009022D6" w:rsidRDefault="009022D6" w:rsidP="009022D6">
      <w:pPr>
        <w:autoSpaceDE w:val="0"/>
        <w:autoSpaceDN w:val="0"/>
        <w:adjustRightInd w:val="0"/>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lastRenderedPageBreak/>
        <w:t>«</w:t>
      </w:r>
      <w:r w:rsidRPr="009022D6">
        <w:rPr>
          <w:rFonts w:ascii="LotusLinotype" w:cs="KFGQPC Uthman Taha Naskh" w:hint="cs"/>
          <w:color w:val="0000CC"/>
          <w:sz w:val="24"/>
          <w:szCs w:val="24"/>
          <w:rtl/>
        </w:rPr>
        <w:t>إذْ</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خَسَفَ</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الْأرَْض</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فَهَو</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يتَجَلْجَل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فيِهَا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يَوْم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الْقِيَامَة</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LotusLinotype" w:cs="KFGQPC Uthman Taha Naskh" w:hint="cs"/>
          <w:sz w:val="24"/>
          <w:szCs w:val="24"/>
          <w:rtl/>
        </w:rPr>
        <w:t>:التجلجل</w:t>
      </w:r>
      <w:r w:rsidRPr="009022D6">
        <w:rPr>
          <w:rFonts w:ascii="LotusLinotype" w:cs="KFGQPC Uthman Taha Naskh"/>
          <w:sz w:val="24"/>
          <w:szCs w:val="24"/>
        </w:rPr>
        <w:t xml:space="preserve"> </w:t>
      </w:r>
      <w:r w:rsidRPr="009022D6">
        <w:rPr>
          <w:rFonts w:ascii="LotusLinotype" w:cs="KFGQPC Uthman Taha Naskh" w:hint="cs"/>
          <w:sz w:val="24"/>
          <w:szCs w:val="24"/>
          <w:rtl/>
        </w:rPr>
        <w:t xml:space="preserve"> التحرك</w:t>
      </w:r>
      <w:r w:rsidRPr="009022D6">
        <w:rPr>
          <w:rFonts w:ascii="Kalpurush" w:hAnsi="Kalpurush" w:cs="Kalpurush" w:hint="cs"/>
          <w:sz w:val="24"/>
          <w:szCs w:val="24"/>
          <w:cs/>
          <w:lang w:bidi="bn-BD"/>
        </w:rPr>
        <w:t>তাজালজুল শব্দের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নড়াচড়া করা</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আবার কেউ কেউ বলেন</w:t>
      </w:r>
      <w:r w:rsidRPr="009022D6">
        <w:rPr>
          <w:rFonts w:ascii="Kalpurush" w:hAnsi="Kalpurush" w:cs="Kalpurush"/>
          <w:sz w:val="24"/>
          <w:szCs w:val="24"/>
          <w:cs/>
          <w:lang w:bidi="bn-BD"/>
        </w:rPr>
        <w:t>, আওয়া</w:t>
      </w:r>
      <w:r w:rsidRPr="009022D6">
        <w:rPr>
          <w:rFonts w:ascii="Kalpurush" w:hAnsi="Kalpurush" w:cs="Kalpurush" w:hint="cs"/>
          <w:sz w:val="24"/>
          <w:szCs w:val="24"/>
          <w:cs/>
          <w:lang w:bidi="bn-BD"/>
        </w:rPr>
        <w:t>যে</w:t>
      </w:r>
      <w:r w:rsidRPr="009022D6">
        <w:rPr>
          <w:rFonts w:ascii="Kalpurush" w:hAnsi="Kalpurush" w:cs="Kalpurush"/>
          <w:sz w:val="24"/>
          <w:szCs w:val="24"/>
          <w:cs/>
          <w:lang w:bidi="bn-BD"/>
        </w:rPr>
        <w:t xml:space="preserve">র সাথে </w:t>
      </w:r>
      <w:r w:rsidRPr="009022D6">
        <w:rPr>
          <w:rFonts w:ascii="Kalpurush" w:hAnsi="Kalpurush" w:cs="Kalpurush" w:hint="cs"/>
          <w:sz w:val="24"/>
          <w:szCs w:val="24"/>
          <w:cs/>
          <w:lang w:bidi="bn-BD"/>
        </w:rPr>
        <w:t>নড়াচড়া করা। আর আল্লামা</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ফারেস রহ. বলেন, </w:t>
      </w:r>
      <w:r w:rsidRPr="009022D6">
        <w:rPr>
          <w:rFonts w:ascii="LotusLinotype" w:cs="KFGQPC Uthman Taha Naskh" w:hint="cs"/>
          <w:sz w:val="24"/>
          <w:szCs w:val="24"/>
          <w:rtl/>
        </w:rPr>
        <w:t>التجلجل</w:t>
      </w:r>
      <w:r w:rsidRPr="009022D6">
        <w:rPr>
          <w:rFonts w:ascii="LotusLinotype" w:cs="Kalpurush" w:hint="cs"/>
          <w:sz w:val="24"/>
          <w:szCs w:val="24"/>
          <w:cs/>
          <w:lang w:bidi="bn-BD"/>
        </w:rPr>
        <w:t xml:space="preserve"> </w:t>
      </w:r>
      <w:r w:rsidRPr="009022D6">
        <w:rPr>
          <w:rFonts w:ascii="Kalpurush" w:hAnsi="Kalpurush" w:cs="Kalpurush" w:hint="cs"/>
          <w:sz w:val="24"/>
          <w:szCs w:val="24"/>
          <w:cs/>
          <w:lang w:bidi="bn-BD"/>
        </w:rPr>
        <w:t xml:space="preserve">শব্দের </w:t>
      </w:r>
      <w:r>
        <w:rPr>
          <w:rFonts w:ascii="Kalpurush" w:hAnsi="Kalpurush" w:cs="Kalpurush" w:hint="cs"/>
          <w:sz w:val="24"/>
          <w:szCs w:val="24"/>
          <w:cs/>
          <w:lang w:bidi="bn-BD"/>
        </w:rPr>
        <w:t>“</w:t>
      </w:r>
      <w:r w:rsidRPr="009022D6">
        <w:rPr>
          <w:rFonts w:ascii="Kalpurush" w:hAnsi="Kalpurush" w:cs="Kalpurush" w:hint="cs"/>
          <w:sz w:val="24"/>
          <w:szCs w:val="24"/>
          <w:cs/>
          <w:lang w:bidi="bn-BD"/>
        </w:rPr>
        <w:t>কঠিন ভু-কম্পনসহ য</w:t>
      </w:r>
      <w:r>
        <w:rPr>
          <w:rFonts w:ascii="Kalpurush" w:hAnsi="Kalpurush" w:cs="Kalpurush" w:hint="cs"/>
          <w:sz w:val="24"/>
          <w:szCs w:val="24"/>
          <w:cs/>
          <w:lang w:bidi="bn-BD"/>
        </w:rPr>
        <w:t>মী</w:t>
      </w:r>
      <w:r w:rsidRPr="009022D6">
        <w:rPr>
          <w:rFonts w:ascii="Kalpurush" w:hAnsi="Kalpurush" w:cs="Kalpurush" w:hint="cs"/>
          <w:sz w:val="24"/>
          <w:szCs w:val="24"/>
          <w:cs/>
          <w:lang w:bidi="bn-BD"/>
        </w:rPr>
        <w:t xml:space="preserve">নে ধ্বসে যাওয়া এবং এদিক সেদিক নড়বড় </w:t>
      </w:r>
      <w:r w:rsidRPr="009022D6">
        <w:rPr>
          <w:rFonts w:ascii="Kalpurush" w:hAnsi="Kalpurush" w:cs="Kalpurush"/>
          <w:sz w:val="24"/>
          <w:szCs w:val="24"/>
          <w:cs/>
          <w:lang w:bidi="bn-BD"/>
        </w:rPr>
        <w:t>করা</w:t>
      </w:r>
      <w:r w:rsidRPr="009022D6">
        <w:rPr>
          <w:rFonts w:ascii="Kalpurush" w:hAnsi="Kalpurush" w:cs="Kalpurush"/>
          <w:sz w:val="24"/>
          <w:szCs w:val="24"/>
          <w:cs/>
          <w:lang w:bidi="hi-IN"/>
        </w:rPr>
        <w:t>।</w:t>
      </w:r>
      <w:r w:rsidRPr="009022D6">
        <w:rPr>
          <w:rFonts w:ascii="Kalpurush" w:hAnsi="Kalpurush" w:cs="Kalpurush"/>
          <w:sz w:val="24"/>
          <w:szCs w:val="24"/>
          <w:cs/>
          <w:lang w:bidi="bn-BD"/>
        </w:rPr>
        <w:t xml:space="preserve"> সুতরাং</w:t>
      </w:r>
      <w:r>
        <w:rPr>
          <w:rFonts w:ascii="Kalpurush" w:hAnsi="Kalpurush" w:cs="Nikosh"/>
          <w:sz w:val="24"/>
          <w:szCs w:val="24"/>
          <w:cs/>
          <w:lang w:bidi="bn-IN"/>
        </w:rPr>
        <w:t xml:space="preserve"> </w:t>
      </w:r>
      <w:r w:rsidRPr="009022D6">
        <w:rPr>
          <w:rFonts w:ascii="LotusLinotype" w:cs="KFGQPC Uthman Taha Naskh" w:hint="cs"/>
          <w:sz w:val="24"/>
          <w:szCs w:val="24"/>
          <w:rtl/>
        </w:rPr>
        <w:t xml:space="preserve"> يتجلجل في الأرض</w:t>
      </w:r>
      <w:r w:rsidRPr="009022D6">
        <w:rPr>
          <w:rFonts w:ascii="LotusLinotype" w:cs="KFGQPC Uthman Taha Naskh"/>
          <w:sz w:val="24"/>
          <w:szCs w:val="24"/>
        </w:rPr>
        <w:t xml:space="preserve"> </w:t>
      </w:r>
      <w:r w:rsidRPr="009022D6">
        <w:rPr>
          <w:rFonts w:ascii="Kalpurush" w:hAnsi="Kalpurush" w:cs="Kalpurush" w:hint="cs"/>
          <w:sz w:val="24"/>
          <w:szCs w:val="24"/>
          <w:cs/>
          <w:lang w:bidi="bn-BD"/>
        </w:rPr>
        <w:t>শব্দের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য</w:t>
      </w:r>
      <w:r>
        <w:rPr>
          <w:rFonts w:ascii="Kalpurush" w:hAnsi="Kalpurush" w:cs="Kalpurush" w:hint="cs"/>
          <w:sz w:val="24"/>
          <w:szCs w:val="24"/>
          <w:cs/>
          <w:lang w:bidi="bn-BD"/>
        </w:rPr>
        <w:t>মী</w:t>
      </w:r>
      <w:r w:rsidRPr="009022D6">
        <w:rPr>
          <w:rFonts w:ascii="Kalpurush" w:hAnsi="Kalpurush" w:cs="Kalpurush" w:hint="cs"/>
          <w:sz w:val="24"/>
          <w:szCs w:val="24"/>
          <w:cs/>
          <w:lang w:bidi="bn-BD"/>
        </w:rPr>
        <w:t>নে নামতে থাকবে কঠিন কম্পন ও হরকত সহ। আর</w:t>
      </w:r>
      <w:r>
        <w:rPr>
          <w:rFonts w:ascii="Kalpurush" w:hAnsi="Kalpurush" w:cs="Kalpurush" w:hint="cs"/>
          <w:sz w:val="24"/>
          <w:szCs w:val="24"/>
          <w:cs/>
          <w:lang w:bidi="bn-BD"/>
        </w:rPr>
        <w:t xml:space="preserve"> হাদীসে</w:t>
      </w:r>
      <w:r w:rsidRPr="009022D6">
        <w:rPr>
          <w:rFonts w:ascii="Kalpurush" w:hAnsi="Kalpurush" w:cs="Kalpurush"/>
          <w:sz w:val="24"/>
          <w:szCs w:val="24"/>
          <w:cs/>
          <w:lang w:bidi="bn-BD"/>
        </w:rPr>
        <w:t>র</w:t>
      </w:r>
      <w:r w:rsidRPr="009022D6">
        <w:rPr>
          <w:rFonts w:ascii="Kalpurush" w:hAnsi="Kalpurush" w:cs="Kalpurush" w:hint="cs"/>
          <w:sz w:val="24"/>
          <w:szCs w:val="24"/>
          <w:cs/>
          <w:lang w:bidi="bn-BD"/>
        </w:rPr>
        <w:t xml:space="preserve">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যমিন এ লোকটির দেহকে ভক্ষণ করবে না ফলে তাকে </w:t>
      </w:r>
      <w:r w:rsidRPr="009022D6">
        <w:rPr>
          <w:rFonts w:ascii="Kalpurush" w:hAnsi="Kalpurush" w:cs="Kalpurush"/>
          <w:sz w:val="24"/>
          <w:szCs w:val="24"/>
          <w:cs/>
          <w:lang w:bidi="bn-BD"/>
        </w:rPr>
        <w:t>ধ্বংস</w:t>
      </w:r>
      <w:r w:rsidRPr="009022D6">
        <w:rPr>
          <w:rFonts w:ascii="Kalpurush" w:hAnsi="Kalpurush" w:cs="Kalpurush" w:hint="cs"/>
          <w:sz w:val="24"/>
          <w:szCs w:val="24"/>
          <w:cs/>
          <w:lang w:bidi="bn-BD"/>
        </w:rPr>
        <w:t xml:space="preserve"> করা সহজ হবে। আর বলা হবে সে এমন এক</w:t>
      </w:r>
      <w:r>
        <w:rPr>
          <w:rFonts w:ascii="Kalpurush" w:hAnsi="Kalpurush" w:cs="Kalpurush" w:hint="cs"/>
          <w:sz w:val="24"/>
          <w:szCs w:val="24"/>
          <w:cs/>
          <w:lang w:bidi="bn-BD"/>
        </w:rPr>
        <w:t xml:space="preserve"> কাফির</w:t>
      </w:r>
      <w:r w:rsidRPr="009022D6">
        <w:rPr>
          <w:rFonts w:ascii="Kalpurush" w:hAnsi="Kalpurush" w:cs="Kalpurush" w:hint="cs"/>
          <w:sz w:val="24"/>
          <w:szCs w:val="24"/>
          <w:cs/>
          <w:lang w:bidi="bn-BD"/>
        </w:rPr>
        <w:t xml:space="preserve"> যার দেহ মৃত্যুর পর নি</w:t>
      </w:r>
      <w:r>
        <w:rPr>
          <w:rFonts w:ascii="Kalpurush" w:hAnsi="Kalpurush" w:cs="Kalpurush" w:hint="cs"/>
          <w:sz w:val="24"/>
          <w:szCs w:val="24"/>
          <w:cs/>
          <w:lang w:bidi="bn-BD"/>
        </w:rPr>
        <w:t>ঃ</w:t>
      </w:r>
      <w:r w:rsidRPr="009022D6">
        <w:rPr>
          <w:rFonts w:ascii="Kalpurush" w:hAnsi="Kalpurush" w:cs="Kalpurush" w:hint="cs"/>
          <w:sz w:val="24"/>
          <w:szCs w:val="24"/>
          <w:cs/>
          <w:lang w:bidi="bn-BD"/>
        </w:rPr>
        <w:t>শেষ হবে না।</w:t>
      </w:r>
      <w:r w:rsidRPr="009022D6">
        <w:rPr>
          <w:rStyle w:val="FootnoteReference"/>
          <w:rFonts w:ascii="Kalpurush" w:hAnsi="Kalpurush" w:cs="Kalpurush"/>
          <w:sz w:val="24"/>
          <w:szCs w:val="24"/>
          <w:cs/>
          <w:lang w:bidi="bn-BD"/>
        </w:rPr>
        <w:footnoteReference w:id="23"/>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t>পরকালের জীবনে অহংকারের শাস্তি:</w:t>
      </w:r>
    </w:p>
    <w:p w:rsid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১. অহংকারী ধ্বংসপ্রাপ্ত লোকদের সাথে ধ্বংস হবে।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ফুযালা</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উবাইদুল্লাহ</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 w:hAnsi="mylotus" w:cs="KFGQPC Uthman Taha Naskh"/>
          <w:color w:val="0000CC"/>
          <w:sz w:val="24"/>
          <w:szCs w:val="24"/>
          <w:cs/>
          <w:lang w:bidi="bn-BD"/>
        </w:rPr>
      </w:pPr>
      <w:r w:rsidRPr="009022D6">
        <w:rPr>
          <w:rFonts w:cs="KFGQPC Uthman Taha Naskh"/>
          <w:b/>
          <w:bCs/>
          <w:color w:val="0000CC"/>
          <w:sz w:val="24"/>
          <w:szCs w:val="24"/>
          <w:rtl/>
        </w:rPr>
        <w:lastRenderedPageBreak/>
        <w:t>«</w:t>
      </w:r>
      <w:r w:rsidRPr="009022D6">
        <w:rPr>
          <w:rFonts w:ascii="LotusLinotype" w:hAnsi="mylotus" w:cs="KFGQPC Uthman Taha Naskh" w:hint="cs"/>
          <w:color w:val="0000CC"/>
          <w:sz w:val="24"/>
          <w:szCs w:val="24"/>
          <w:cs/>
          <w:lang w:bidi="bn-BD"/>
        </w:rPr>
        <w:t xml:space="preserve"> </w:t>
      </w:r>
      <w:r w:rsidRPr="009022D6">
        <w:rPr>
          <w:rFonts w:ascii="LotusLinotype,Bold" w:cs="KFGQPC Uthman Taha Naskh" w:hint="cs"/>
          <w:color w:val="0000CC"/>
          <w:sz w:val="24"/>
          <w:szCs w:val="24"/>
          <w:rtl/>
        </w:rPr>
        <w:t>ثلاَثةٌ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تَسْألَ</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عَنْهُمْ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يُناَزِعُ</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كبِريَاءِهِ،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رِدَاءَُه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الْكبِريَاءُ،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وَإزارهُ</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الِعَّزُة،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وَرُجلٌ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يَشُك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أَمْرِ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وَالْقَنُوطُ</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رَحَمةِ</w:t>
      </w:r>
      <w:r w:rsidRPr="009022D6">
        <w:rPr>
          <w:rFonts w:ascii="LotusLinotype,Bold" w:cs="KFGQPC Uthman Taha Naskh"/>
          <w:color w:val="0000CC"/>
          <w:sz w:val="24"/>
          <w:szCs w:val="24"/>
        </w:rPr>
        <w:t xml:space="preserve"> </w:t>
      </w:r>
      <w:r>
        <w:rPr>
          <w:rFonts w:ascii="LotusLinotype,Bold" w:cs="KFGQPC Uthman Taha Naskh" w:hint="cs"/>
          <w:color w:val="0000CC"/>
          <w:sz w:val="24"/>
          <w:szCs w:val="24"/>
          <w:rtl/>
        </w:rPr>
        <w:t>الل</w:t>
      </w:r>
      <w:r w:rsidRPr="009022D6">
        <w:rPr>
          <w:rFonts w:ascii="LotusLinotype" w:hAnsi="mylotus" w:cs="KFGQPC Uthman Taha Naskh" w:hint="cs"/>
          <w:color w:val="0000CC"/>
          <w:sz w:val="24"/>
          <w:szCs w:val="24"/>
          <w:cs/>
          <w:lang w:bidi="bn-BD"/>
        </w:rPr>
        <w:t xml:space="preserve"> </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তিন ব্যক্তির পরিণতি সম্পর্কে তোমরা আমাকে</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কিছু জিজ্ঞাসা করবে না। এক-</w:t>
      </w:r>
      <w:r>
        <w:rPr>
          <w:rFonts w:ascii="Kalpurush" w:hAnsi="Kalpurush" w:cs="Kalpurush" w:hint="cs"/>
          <w:sz w:val="24"/>
          <w:szCs w:val="24"/>
          <w:cs/>
          <w:lang w:bidi="bn-BD"/>
        </w:rPr>
        <w:t xml:space="preserve"> </w:t>
      </w:r>
      <w:r w:rsidRPr="009022D6">
        <w:rPr>
          <w:rFonts w:ascii="Kalpurush" w:hAnsi="Kalpurush" w:cs="Kalpurush" w:hint="cs"/>
          <w:sz w:val="24"/>
          <w:szCs w:val="24"/>
          <w:cs/>
          <w:lang w:bidi="bn-BD"/>
        </w:rPr>
        <w:t>যে ব্যক্তি আল্লাহ বড়ত্ব নিয়ে আল্লাহর সাথে ঝগড়া করে। কারণ, বড়ত্ব</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আল্লাহর চাদর আর তার পরিধেয়</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ইজ্জত। দুই- যে ব্যক্তি আল্লাহর বিধানের বিষয়ে </w:t>
      </w:r>
      <w:r w:rsidRPr="009022D6">
        <w:rPr>
          <w:rFonts w:ascii="Kalpurush" w:hAnsi="Kalpurush" w:cs="Kalpurush"/>
          <w:sz w:val="24"/>
          <w:szCs w:val="24"/>
          <w:cs/>
          <w:lang w:bidi="bn-BD"/>
        </w:rPr>
        <w:t>সন্দেহ</w:t>
      </w:r>
      <w:r w:rsidRPr="009022D6">
        <w:rPr>
          <w:rFonts w:ascii="Kalpurush" w:hAnsi="Kalpurush" w:cs="Kalpurush" w:hint="cs"/>
          <w:sz w:val="24"/>
          <w:szCs w:val="24"/>
          <w:cs/>
          <w:lang w:bidi="bn-BD"/>
        </w:rPr>
        <w:t xml:space="preserve"> পোষণ করে। তিন</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যে ব্যক্তি আল্লাহর রহমত হতে নিরাশ হয়।</w:t>
      </w:r>
      <w:r>
        <w:rPr>
          <w:rFonts w:ascii="Kalpurush" w:hAnsi="Kalpurush" w:cs="Kalpurush" w:hint="cs"/>
          <w:sz w:val="24"/>
          <w:szCs w:val="24"/>
          <w:cs/>
          <w:lang w:bidi="bn-BD"/>
        </w:rPr>
        <w:t>”</w:t>
      </w:r>
      <w:r w:rsidRPr="009022D6">
        <w:rPr>
          <w:rStyle w:val="FootnoteReference"/>
          <w:rFonts w:ascii="Kalpurush" w:hAnsi="Kalpurush" w:cs="Kalpurush"/>
          <w:sz w:val="24"/>
          <w:szCs w:val="24"/>
          <w:cs/>
          <w:lang w:bidi="bn-BD"/>
        </w:rPr>
        <w:footnoteReference w:id="24"/>
      </w:r>
      <w:r w:rsidRPr="009022D6">
        <w:rPr>
          <w:rFonts w:ascii="Kalpurush" w:hAnsi="Kalpurush" w:cs="Kalpurush" w:hint="cs"/>
          <w:sz w:val="24"/>
          <w:szCs w:val="24"/>
          <w:cs/>
          <w:lang w:bidi="bn-BD"/>
        </w:rPr>
        <w:t xml:space="preserve"> </w:t>
      </w:r>
    </w:p>
    <w:p w:rsid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দুই. অহংকারীরা কিয়ামত দিবসে রাসূল সাল্লাল্লাহু আলাইহি ওয়াসাল্লামের নিকট সবচেয়ে ঘৃণিত ও অবস্থানের দিক দিয়ে</w:t>
      </w:r>
      <w:r w:rsidRPr="009022D6">
        <w:rPr>
          <w:rFonts w:ascii="Kalpurush" w:hAnsi="Kalpurush" w:cs="Arial Unicode MS" w:hint="cs"/>
          <w:b/>
          <w:bCs/>
          <w:sz w:val="24"/>
          <w:szCs w:val="24"/>
          <w:cs/>
          <w:lang w:bidi="bn-BD"/>
        </w:rPr>
        <w:t xml:space="preserve"> </w:t>
      </w:r>
      <w:r w:rsidRPr="009022D6">
        <w:rPr>
          <w:rFonts w:ascii="Kalpurush" w:hAnsi="Kalpurush" w:cs="Kalpurush" w:hint="cs"/>
          <w:b/>
          <w:bCs/>
          <w:sz w:val="24"/>
          <w:szCs w:val="24"/>
          <w:cs/>
          <w:lang w:bidi="bn-BD"/>
        </w:rPr>
        <w:t xml:space="preserve">অনেক দুরে হবে।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জাবের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Kalpurush" w:hAnsi="Kalpurush" w:cs="KFGQPC Uthman Taha Naskh"/>
          <w:color w:val="0000CC"/>
          <w:sz w:val="24"/>
          <w:szCs w:val="24"/>
          <w:cs/>
          <w:lang w:bidi="bn-BD"/>
        </w:rPr>
      </w:pPr>
      <w:r w:rsidRPr="009022D6">
        <w:rPr>
          <w:rFonts w:cs="KFGQPC Uthman Taha Naskh"/>
          <w:b/>
          <w:bCs/>
          <w:color w:val="0000CC"/>
          <w:sz w:val="24"/>
          <w:szCs w:val="24"/>
          <w:rtl/>
        </w:rPr>
        <w:lastRenderedPageBreak/>
        <w:t>«</w:t>
      </w:r>
      <w:r w:rsidRPr="009022D6">
        <w:rPr>
          <w:rFonts w:ascii="LotusLinotype,Bold" w:cs="KFGQPC Uthman Taha Naskh" w:hint="cs"/>
          <w:color w:val="0000CC"/>
          <w:sz w:val="24"/>
          <w:szCs w:val="24"/>
          <w:rtl/>
        </w:rPr>
        <w:t>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أََحبِّكُمْ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إلِيَّ</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وَأَقْرَبِكْم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مَجْلسًا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أَحَاسِنكُمْ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أَخْلَاقًا،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وَإِنَّ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أَبْغَضُكمْ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وَأَبعَدَكُمْ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مَجْلسًا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الَّثْرثارونَ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وَالَمُتَشِّدقُونَ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وَالمُتَفَيْهِقُونَ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قَالُوا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رَسُولَ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عَلمِناَ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الَّثْرَثاُرونَ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وَالَمُتَشِّدقُونَ،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المُتَفَيْهِقُونَ؟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المُتَكَبِّرُونَ</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কিয়ামত দিবসে তোমাদের মধ্যে যে আমার খুব প্রিয় ও মজলিশের দিক দিয়ে আমার একেবারে নিকটে অবস্থান করবে, সে</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তোমাদের মধ্যে যারা আখলাক ও চরিত্রে উত্তম। আর তোমাদের মধ্যে যে সর্বাধিক ঘৃণিত এবং মজলিশের দিক দিয়ে আমার অনেক দুরে অবস্থান করবে, সে</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যে অতিরিক্ত ও দীর্ঘ কথা বলে এবং মানুষের নিকট মুখ ভরে কথা বলে</w:t>
      </w:r>
      <w:r w:rsidRPr="009022D6">
        <w:rPr>
          <w:rFonts w:ascii="Kalpurush" w:hAnsi="Kalpurush" w:cs="Nikosh" w:hint="cs"/>
          <w:sz w:val="24"/>
          <w:szCs w:val="24"/>
          <w:cs/>
          <w:lang w:bidi="hi-IN"/>
        </w:rPr>
        <w:t xml:space="preserve">। </w:t>
      </w:r>
      <w:r w:rsidRPr="009022D6">
        <w:rPr>
          <w:rFonts w:ascii="Kalpurush" w:hAnsi="Kalpurush" w:cs="Kalpurush" w:hint="cs"/>
          <w:sz w:val="24"/>
          <w:szCs w:val="24"/>
          <w:cs/>
          <w:lang w:bidi="bn-IN"/>
        </w:rPr>
        <w:t>সাহাবারা বললেন</w:t>
      </w:r>
      <w:r w:rsidRPr="009022D6">
        <w:rPr>
          <w:rFonts w:ascii="Kalpurush" w:hAnsi="Kalpurush" w:cs="Kalpurush" w:hint="cs"/>
          <w:sz w:val="24"/>
          <w:szCs w:val="24"/>
          <w:cs/>
          <w:lang w:bidi="bn-BD"/>
        </w:rPr>
        <w:t>, যারা অতিরিক্ত ও দীর্ঘ কথা বলে, তাদের আমরা জানলাম, কিন্তু যারা মানুষের নিকট মুখ ভরে কথা বলে, তারা কারা? তিনি বললেন, অহংকারীরা।</w:t>
      </w:r>
      <w:r w:rsidRPr="009022D6">
        <w:rPr>
          <w:rStyle w:val="FootnoteReference"/>
          <w:rFonts w:ascii="Kalpurush" w:hAnsi="Kalpurush" w:cs="Kalpurush"/>
          <w:sz w:val="24"/>
          <w:szCs w:val="24"/>
          <w:cs/>
          <w:lang w:bidi="bn-BD"/>
        </w:rPr>
        <w:footnoteReference w:id="25"/>
      </w:r>
      <w:r w:rsidRPr="009022D6">
        <w:rPr>
          <w:rFonts w:ascii="Kalpurush" w:hAnsi="Kalpurush" w:cs="Kalpurush" w:hint="cs"/>
          <w:sz w:val="24"/>
          <w:szCs w:val="24"/>
          <w:cs/>
          <w:lang w:bidi="bn-BD"/>
        </w:rPr>
        <w:t xml:space="preserve"> </w:t>
      </w:r>
    </w:p>
    <w:p w:rsid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lastRenderedPageBreak/>
        <w:t xml:space="preserve">তিন. </w:t>
      </w:r>
      <w:r w:rsidRPr="009022D6">
        <w:rPr>
          <w:rFonts w:ascii="Kalpurush" w:hAnsi="Kalpurush" w:cs="Kalpurush"/>
          <w:b/>
          <w:bCs/>
          <w:sz w:val="24"/>
          <w:szCs w:val="24"/>
          <w:cs/>
          <w:lang w:bidi="bn-BD"/>
        </w:rPr>
        <w:t>অহংকারীর</w:t>
      </w:r>
      <w:r w:rsidRPr="009022D6">
        <w:rPr>
          <w:rFonts w:ascii="Kalpurush" w:hAnsi="Kalpurush" w:cs="Kalpurush" w:hint="cs"/>
          <w:b/>
          <w:bCs/>
          <w:sz w:val="24"/>
          <w:szCs w:val="24"/>
          <w:cs/>
          <w:lang w:bidi="bn-BD"/>
        </w:rPr>
        <w:t xml:space="preserve">া </w:t>
      </w:r>
      <w:r w:rsidRPr="009022D6">
        <w:rPr>
          <w:rFonts w:ascii="Kalpurush" w:hAnsi="Kalpurush" w:cs="Kalpurush"/>
          <w:b/>
          <w:bCs/>
          <w:sz w:val="24"/>
          <w:szCs w:val="24"/>
          <w:cs/>
          <w:lang w:bidi="bn-BD"/>
        </w:rPr>
        <w:t>আল্লাহর সাথে সাক্ষাত করবে</w:t>
      </w:r>
      <w:r w:rsidRPr="009022D6">
        <w:rPr>
          <w:rFonts w:ascii="Kalpurush" w:hAnsi="Kalpurush" w:cs="Kalpurush" w:hint="cs"/>
          <w:b/>
          <w:bCs/>
          <w:sz w:val="24"/>
          <w:szCs w:val="24"/>
          <w:cs/>
          <w:lang w:bidi="bn-BD"/>
        </w:rPr>
        <w:t>,</w:t>
      </w:r>
      <w:r w:rsidRPr="009022D6">
        <w:rPr>
          <w:rFonts w:ascii="Kalpurush" w:hAnsi="Kalpurush" w:cs="Kalpurush"/>
          <w:b/>
          <w:bCs/>
          <w:sz w:val="24"/>
          <w:szCs w:val="24"/>
          <w:cs/>
          <w:lang w:bidi="bn-BD"/>
        </w:rPr>
        <w:t xml:space="preserve"> </w:t>
      </w:r>
      <w:r w:rsidRPr="009022D6">
        <w:rPr>
          <w:rFonts w:ascii="Kalpurush" w:hAnsi="Kalpurush" w:cs="Kalpurush" w:hint="cs"/>
          <w:b/>
          <w:bCs/>
          <w:sz w:val="24"/>
          <w:szCs w:val="24"/>
          <w:cs/>
          <w:lang w:bidi="bn-BD"/>
        </w:rPr>
        <w:t>যে অবস্থায়</w:t>
      </w:r>
      <w:r w:rsidRPr="009022D6">
        <w:rPr>
          <w:rFonts w:ascii="Kalpurush" w:hAnsi="Kalpurush" w:cs="Kalpurush"/>
          <w:b/>
          <w:bCs/>
          <w:sz w:val="24"/>
          <w:szCs w:val="24"/>
          <w:cs/>
          <w:lang w:bidi="bn-BD"/>
        </w:rPr>
        <w:t xml:space="preserve"> আল্লাহ তা</w:t>
      </w:r>
      <w:r w:rsidRPr="009022D6">
        <w:rPr>
          <w:rFonts w:ascii="Kalpurush" w:hAnsi="Kalpurush" w:cs="Kalpurush"/>
          <w:b/>
          <w:bCs/>
          <w:sz w:val="24"/>
          <w:szCs w:val="24"/>
          <w:lang w:bidi="bn-BD"/>
        </w:rPr>
        <w:t>‘</w:t>
      </w:r>
      <w:r w:rsidRPr="009022D6">
        <w:rPr>
          <w:rFonts w:ascii="Kalpurush" w:hAnsi="Kalpurush" w:cs="Kalpurush"/>
          <w:b/>
          <w:bCs/>
          <w:sz w:val="24"/>
          <w:szCs w:val="24"/>
          <w:cs/>
          <w:lang w:bidi="bn-BD"/>
        </w:rPr>
        <w:t xml:space="preserve">আলা তার ওপর ক্ষুব্ধ: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উমার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ascii="LotusLinotype" w:cs="KFGQPC Uthman Taha Naskh"/>
          <w:color w:val="0000CC"/>
          <w:sz w:val="24"/>
          <w:szCs w:val="24"/>
        </w:rPr>
        <w:t xml:space="preserve"> </w:t>
      </w:r>
      <w:r w:rsidRPr="009022D6">
        <w:rPr>
          <w:rFonts w:cs="KFGQPC Uthman Taha Naskh"/>
          <w:b/>
          <w:bCs/>
          <w:color w:val="0000CC"/>
          <w:sz w:val="24"/>
          <w:szCs w:val="24"/>
          <w:rtl/>
        </w:rPr>
        <w:t>«</w:t>
      </w:r>
      <w:r w:rsidRPr="009022D6">
        <w:rPr>
          <w:rFonts w:ascii="LotusLinotype" w:cs="KFGQPC Uthman Taha Naskh" w:hint="cs"/>
          <w:color w:val="0000CC"/>
          <w:sz w:val="24"/>
          <w:szCs w:val="24"/>
          <w:rtl/>
        </w:rPr>
        <w:t>سمعت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يقول</w:t>
      </w:r>
      <w:r w:rsidRPr="009022D6">
        <w:rPr>
          <w:rFonts w:ascii="LotusLinotype" w:cs="KFGQPC Uthman Taha Naskh" w:hint="cs"/>
          <w:color w:val="0000CC"/>
          <w:sz w:val="24"/>
          <w:szCs w:val="24"/>
          <w:cs/>
          <w:lang w:bidi="bn-BD"/>
        </w:rPr>
        <w:t xml:space="preserve"> </w:t>
      </w:r>
      <w:r w:rsidRPr="009022D6">
        <w:rPr>
          <w:rFonts w:ascii="LotusLinotype" w:cs="KFGQPC Uthman Taha Naskh"/>
          <w:color w:val="0000CC"/>
          <w:sz w:val="24"/>
          <w:szCs w:val="24"/>
        </w:rPr>
        <w:t>:</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تَعَّظمَ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نَفْسِهِ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اخْتَالَ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مِشْيَتهِِ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لِقيَ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وَهُوَ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علَيْهِ</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غَضْبَانُ</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যে ব্যক্তি মনে মনে নিজেকে বড় মনে করে এবং হাঁটার সময় </w:t>
      </w:r>
      <w:r w:rsidRPr="009022D6">
        <w:rPr>
          <w:rFonts w:ascii="Kalpurush" w:hAnsi="Kalpurush" w:cs="Kalpurush"/>
          <w:sz w:val="24"/>
          <w:szCs w:val="24"/>
          <w:cs/>
          <w:lang w:bidi="bn-BD"/>
        </w:rPr>
        <w:t>অহংকার</w:t>
      </w:r>
      <w:r w:rsidRPr="009022D6">
        <w:rPr>
          <w:rFonts w:ascii="Kalpurush" w:hAnsi="Kalpurush" w:cs="Kalpurush" w:hint="cs"/>
          <w:sz w:val="24"/>
          <w:szCs w:val="24"/>
          <w:cs/>
          <w:lang w:bidi="bn-BD"/>
        </w:rPr>
        <w:t xml:space="preserve"> করে, সে আল্লাহর সাথে সাক্ষাত করবে যে অবস্থায়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রাগান্বিত</w:t>
      </w:r>
      <w:r>
        <w:rPr>
          <w:rFonts w:ascii="Kalpurush" w:hAnsi="Kalpurush" w:cs="Kalpurush" w:hint="cs"/>
          <w:sz w:val="24"/>
          <w:szCs w:val="24"/>
          <w:cs/>
          <w:lang w:bidi="bn-BD"/>
        </w:rPr>
        <w:t>”</w:t>
      </w:r>
      <w:r w:rsidRPr="009022D6">
        <w:rPr>
          <w:rFonts w:ascii="Kalpurush" w:hAnsi="Kalpurush" w:cs="Nikosh" w:hint="cs"/>
          <w:sz w:val="24"/>
          <w:szCs w:val="24"/>
          <w:cs/>
          <w:lang w:bidi="hi-IN"/>
        </w:rPr>
        <w:t>।</w:t>
      </w:r>
      <w:r w:rsidRPr="009022D6">
        <w:rPr>
          <w:rStyle w:val="FootnoteReference"/>
          <w:rFonts w:ascii="Kalpurush" w:hAnsi="Kalpurush" w:cs="Nikosh"/>
          <w:sz w:val="24"/>
          <w:szCs w:val="24"/>
          <w:cs/>
          <w:lang w:bidi="hi-IN"/>
        </w:rPr>
        <w:footnoteReference w:id="26"/>
      </w:r>
      <w:r w:rsidRPr="009022D6">
        <w:rPr>
          <w:rFonts w:ascii="Kalpurush" w:hAnsi="Kalpurush" w:cs="Mangal" w:hint="cs"/>
          <w:sz w:val="24"/>
          <w:szCs w:val="24"/>
          <w:cs/>
          <w:lang w:bidi="hi-IN"/>
        </w:rPr>
        <w:t xml:space="preserve"> </w:t>
      </w:r>
    </w:p>
    <w:p w:rsid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চার. অহংকারীদের আল্লাহ তা</w:t>
      </w:r>
      <w:r w:rsidRPr="009022D6">
        <w:rPr>
          <w:rFonts w:ascii="Kalpurush" w:hAnsi="Kalpurush" w:cs="Kalpurush" w:hint="cs"/>
          <w:b/>
          <w:bCs/>
          <w:sz w:val="24"/>
          <w:szCs w:val="24"/>
          <w:lang w:bidi="bn-BD"/>
        </w:rPr>
        <w:t>‘</w:t>
      </w:r>
      <w:r w:rsidRPr="009022D6">
        <w:rPr>
          <w:rFonts w:ascii="Kalpurush" w:hAnsi="Kalpurush" w:cs="Kalpurush" w:hint="cs"/>
          <w:b/>
          <w:bCs/>
          <w:sz w:val="24"/>
          <w:szCs w:val="24"/>
          <w:cs/>
          <w:lang w:bidi="bn-BD"/>
        </w:rPr>
        <w:t xml:space="preserve">আলা কিয়ামতের দিন অত্যন্ত অপমান </w:t>
      </w:r>
      <w:r w:rsidRPr="009022D6">
        <w:rPr>
          <w:rFonts w:ascii="Kalpurush" w:hAnsi="Kalpurush" w:cs="Kalpurush"/>
          <w:b/>
          <w:bCs/>
          <w:sz w:val="24"/>
          <w:szCs w:val="24"/>
          <w:cs/>
          <w:lang w:bidi="bn-BD"/>
        </w:rPr>
        <w:t>অপ</w:t>
      </w:r>
      <w:r w:rsidRPr="009022D6">
        <w:rPr>
          <w:rFonts w:ascii="Kalpurush" w:hAnsi="Kalpurush" w:cs="Kalpurush" w:hint="cs"/>
          <w:b/>
          <w:bCs/>
          <w:sz w:val="24"/>
          <w:szCs w:val="24"/>
          <w:cs/>
          <w:lang w:bidi="bn-BD"/>
        </w:rPr>
        <w:t>দ</w:t>
      </w:r>
      <w:r w:rsidRPr="009022D6">
        <w:rPr>
          <w:rFonts w:ascii="Kalpurush" w:hAnsi="Kalpurush" w:cs="Kalpurush"/>
          <w:b/>
          <w:bCs/>
          <w:sz w:val="24"/>
          <w:szCs w:val="24"/>
          <w:cs/>
          <w:lang w:bidi="bn-BD"/>
        </w:rPr>
        <w:t>স্ত</w:t>
      </w:r>
      <w:r w:rsidRPr="009022D6">
        <w:rPr>
          <w:rFonts w:ascii="Kalpurush" w:hAnsi="Kalpurush" w:cs="Kalpurush" w:hint="cs"/>
          <w:b/>
          <w:bCs/>
          <w:sz w:val="24"/>
          <w:szCs w:val="24"/>
          <w:cs/>
          <w:lang w:bidi="bn-BD"/>
        </w:rPr>
        <w:t xml:space="preserve"> করে একত্র করবে: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আমর</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শোয়াইব</w:t>
      </w:r>
      <w:r>
        <w:rPr>
          <w:rFonts w:ascii="Kalpurush" w:hAnsi="Kalpurush" w:cs="Kalpurush" w:hint="cs"/>
          <w:sz w:val="24"/>
          <w:szCs w:val="24"/>
          <w:cs/>
          <w:lang w:bidi="bn-BD"/>
        </w:rPr>
        <w:t xml:space="preserve">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Bold" w:cs="KFGQPC Uthman Taha Naskh"/>
          <w:color w:val="00B0F0"/>
          <w:sz w:val="24"/>
          <w:szCs w:val="24"/>
          <w:cs/>
          <w:lang w:bidi="bn-BD"/>
        </w:rPr>
      </w:pPr>
      <w:r w:rsidRPr="009022D6">
        <w:rPr>
          <w:rFonts w:cs="KFGQPC Uthman Taha Naskh"/>
          <w:b/>
          <w:bCs/>
          <w:color w:val="0000CC"/>
          <w:sz w:val="24"/>
          <w:szCs w:val="24"/>
          <w:rtl/>
        </w:rPr>
        <w:lastRenderedPageBreak/>
        <w:t>«</w:t>
      </w:r>
      <w:r w:rsidRPr="009022D6">
        <w:rPr>
          <w:rFonts w:ascii="LotusLinotype" w:cs="KFGQPC Uthman Taha Naskh" w:hint="cs"/>
          <w:color w:val="0000CC"/>
          <w:sz w:val="24"/>
          <w:szCs w:val="24"/>
          <w:rtl/>
        </w:rPr>
        <w:t xml:space="preserve"> </w:t>
      </w:r>
      <w:r w:rsidRPr="009022D6">
        <w:rPr>
          <w:rFonts w:ascii="LotusLinotype,Bold" w:cs="KFGQPC Uthman Taha Naskh" w:hint="cs"/>
          <w:color w:val="0000CC"/>
          <w:sz w:val="24"/>
          <w:szCs w:val="24"/>
          <w:rtl/>
        </w:rPr>
        <w:t>يُحْشَرُ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المُتَكَبِّرُوَن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الْقِيَاَمِة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أَمْثاَل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الَّذرِّ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صَوِر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الِّرجَالِ،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يَغْشَاهُمْ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الذُّلُّ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مَكَانٍ،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فَيُسَاقُونَ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سِجْنٍ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جَهَنمََّ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يسَمَّى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بُولَس،</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تَعلُوُهْم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الْأنيَاِر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يُسَقوَْن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عُصَاَرةِ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أهْلِ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طيِنةََ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الَخبَالِ</w:t>
      </w:r>
      <w:r w:rsidRPr="009022D6">
        <w:rPr>
          <w:rFonts w:cs="KFGQPC Uthman Taha Naskh"/>
          <w:b/>
          <w:bCs/>
          <w:color w:val="0000CC"/>
          <w:sz w:val="24"/>
          <w:szCs w:val="24"/>
          <w:rtl/>
        </w:rPr>
        <w:t>»</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hint="cs"/>
          <w:sz w:val="24"/>
          <w:szCs w:val="24"/>
          <w:rtl/>
        </w:rPr>
        <w:t xml:space="preserve"> </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অহংকারীদের কিয়ামতের দিন বড় মানুষের আকৃতিতে </w:t>
      </w:r>
      <w:r w:rsidRPr="009022D6">
        <w:rPr>
          <w:rFonts w:ascii="Kalpurush" w:hAnsi="Kalpurush" w:cs="Kalpurush"/>
          <w:sz w:val="24"/>
          <w:szCs w:val="24"/>
          <w:cs/>
          <w:lang w:bidi="bn-IN"/>
        </w:rPr>
        <w:t xml:space="preserve">ছোট </w:t>
      </w:r>
      <w:r w:rsidRPr="009022D6">
        <w:rPr>
          <w:rFonts w:ascii="Kalpurush" w:hAnsi="Kalpurush" w:cs="Kalpurush"/>
          <w:sz w:val="24"/>
          <w:szCs w:val="24"/>
          <w:cs/>
          <w:lang w:bidi="bn-BD"/>
        </w:rPr>
        <w:t>ছোট পিপড়ার</w:t>
      </w:r>
      <w:r w:rsidRPr="009022D6">
        <w:rPr>
          <w:rFonts w:ascii="Kalpurush" w:hAnsi="Kalpurush" w:cs="Kalpurush" w:hint="cs"/>
          <w:sz w:val="24"/>
          <w:szCs w:val="24"/>
          <w:cs/>
          <w:lang w:bidi="bn-BD"/>
        </w:rPr>
        <w:t xml:space="preserve"> মত করে একত্র করা হবে। অপমান </w:t>
      </w:r>
      <w:r w:rsidRPr="009022D6">
        <w:rPr>
          <w:rFonts w:ascii="Kalpurush" w:hAnsi="Kalpurush" w:cs="Kalpurush"/>
          <w:sz w:val="24"/>
          <w:szCs w:val="24"/>
          <w:cs/>
          <w:lang w:bidi="bn-BD"/>
        </w:rPr>
        <w:t>অপদস্থ</w:t>
      </w:r>
      <w:r w:rsidRPr="009022D6">
        <w:rPr>
          <w:rFonts w:ascii="Kalpurush" w:hAnsi="Kalpurush" w:cs="Kalpurush" w:hint="cs"/>
          <w:sz w:val="24"/>
          <w:szCs w:val="24"/>
          <w:cs/>
          <w:lang w:bidi="bn-BD"/>
        </w:rPr>
        <w:t xml:space="preserve"> সব দিক থেকে তাকে গ্রাস করে ফেলবে। তারপর তাকে জাহান্নামের মধ্যে একটি জেলখানা যার নাম ‘বুলাস’, তার দিকে টেনে </w:t>
      </w:r>
      <w:r w:rsidRPr="009022D6">
        <w:rPr>
          <w:rFonts w:ascii="Kalpurush" w:hAnsi="Kalpurush" w:cs="Kalpurush"/>
          <w:sz w:val="24"/>
          <w:szCs w:val="24"/>
          <w:cs/>
          <w:lang w:bidi="bn-BD"/>
        </w:rPr>
        <w:t>হেঁচড়ে</w:t>
      </w:r>
      <w:r>
        <w:rPr>
          <w:rFonts w:ascii="Kalpurush" w:hAnsi="Kalpurush" w:cs="Kalpurush" w:hint="cs"/>
          <w:sz w:val="24"/>
          <w:szCs w:val="24"/>
          <w:cs/>
          <w:lang w:bidi="bn-BD"/>
        </w:rPr>
        <w:t xml:space="preserve"> নেওয়া </w:t>
      </w:r>
      <w:r w:rsidRPr="009022D6">
        <w:rPr>
          <w:rFonts w:ascii="Kalpurush" w:hAnsi="Kalpurush" w:cs="Kalpurush" w:hint="cs"/>
          <w:sz w:val="24"/>
          <w:szCs w:val="24"/>
          <w:cs/>
          <w:lang w:bidi="bn-BD"/>
        </w:rPr>
        <w:t xml:space="preserve">হবে। তাদেরকে জাহান্নামের </w:t>
      </w:r>
      <w:r w:rsidRPr="009022D6">
        <w:rPr>
          <w:rFonts w:ascii="Kalpurush" w:hAnsi="Kalpurush" w:cs="Kalpurush"/>
          <w:sz w:val="24"/>
          <w:szCs w:val="24"/>
          <w:cs/>
          <w:lang w:bidi="bn-BD"/>
        </w:rPr>
        <w:t>প্রজ্বলিত</w:t>
      </w:r>
      <w:r w:rsidRPr="009022D6">
        <w:rPr>
          <w:rFonts w:ascii="Kalpurush" w:hAnsi="Kalpurush" w:cs="Kalpurush" w:hint="cs"/>
          <w:sz w:val="24"/>
          <w:szCs w:val="24"/>
          <w:cs/>
          <w:lang w:bidi="bn-BD"/>
        </w:rPr>
        <w:t xml:space="preserve"> আগুন </w:t>
      </w:r>
      <w:r w:rsidRPr="009022D6">
        <w:rPr>
          <w:rFonts w:ascii="Kalpurush" w:hAnsi="Kalpurush" w:cs="Kalpurush"/>
          <w:sz w:val="24"/>
          <w:szCs w:val="24"/>
          <w:cs/>
          <w:lang w:bidi="bn-BD"/>
        </w:rPr>
        <w:t>চতুর্দিক</w:t>
      </w:r>
      <w:r w:rsidRPr="009022D6">
        <w:rPr>
          <w:rFonts w:ascii="Kalpurush" w:hAnsi="Kalpurush" w:cs="Kalpurush" w:hint="cs"/>
          <w:sz w:val="24"/>
          <w:szCs w:val="24"/>
          <w:cs/>
          <w:lang w:bidi="bn-BD"/>
        </w:rPr>
        <w:t xml:space="preserve"> থেকে গ্রাস করে ফেলবে। আর তাদেরকে জাহান্নামীদের </w:t>
      </w:r>
      <w:r w:rsidRPr="009022D6">
        <w:rPr>
          <w:rFonts w:ascii="Kalpurush" w:hAnsi="Kalpurush" w:cs="Kalpurush"/>
          <w:sz w:val="24"/>
          <w:szCs w:val="24"/>
          <w:cs/>
          <w:lang w:bidi="bn-BD"/>
        </w:rPr>
        <w:t>পিত্ত</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পুঁজ</w:t>
      </w:r>
      <w:r w:rsidRPr="009022D6">
        <w:rPr>
          <w:rFonts w:ascii="Kalpurush" w:hAnsi="Kalpurush" w:cs="Kalpurush" w:hint="cs"/>
          <w:sz w:val="24"/>
          <w:szCs w:val="24"/>
          <w:cs/>
          <w:lang w:bidi="bn-BD"/>
        </w:rPr>
        <w:t xml:space="preserve"> ও বমি থেকে তাদের পানীয়</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হবে।</w:t>
      </w:r>
      <w:r w:rsidRPr="009022D6">
        <w:rPr>
          <w:rStyle w:val="FootnoteReference"/>
          <w:rFonts w:ascii="Kalpurush" w:hAnsi="Kalpurush" w:cs="Kalpurush"/>
          <w:sz w:val="24"/>
          <w:szCs w:val="24"/>
          <w:cs/>
          <w:lang w:bidi="bn-BD"/>
        </w:rPr>
        <w:footnoteReference w:id="27"/>
      </w:r>
      <w:r w:rsidRPr="009022D6">
        <w:rPr>
          <w:rFonts w:ascii="Kalpurush" w:hAnsi="Kalpurush" w:cs="Kalpurush" w:hint="cs"/>
          <w:sz w:val="24"/>
          <w:szCs w:val="24"/>
          <w:cs/>
          <w:lang w:bidi="bn-BD"/>
        </w:rPr>
        <w:t xml:space="preserve"> </w:t>
      </w:r>
    </w:p>
    <w:p w:rsidR="009022D6" w:rsidRPr="009022D6" w:rsidRDefault="009022D6" w:rsidP="009022D6">
      <w:pPr>
        <w:bidi w:val="0"/>
        <w:spacing w:after="120" w:line="240" w:lineRule="auto"/>
        <w:jc w:val="both"/>
        <w:rPr>
          <w:rFonts w:ascii="Kalpurush" w:hAnsi="Kalpurush" w:cs="Kalpurush"/>
          <w:sz w:val="24"/>
          <w:szCs w:val="24"/>
          <w:rtl/>
          <w:cs/>
          <w:lang w:bidi="bn-BD"/>
        </w:rPr>
      </w:pPr>
      <w:r>
        <w:rPr>
          <w:rFonts w:ascii="Kalpurush" w:hAnsi="Kalpurush" w:cs="Kalpurush"/>
          <w:b/>
          <w:bCs/>
          <w:sz w:val="24"/>
          <w:szCs w:val="24"/>
          <w:cs/>
          <w:lang w:bidi="bn-BD"/>
        </w:rPr>
        <w:t>হাদ</w:t>
      </w:r>
      <w:r>
        <w:rPr>
          <w:rFonts w:ascii="Kalpurush" w:hAnsi="Kalpurush" w:cs="Kalpurush" w:hint="cs"/>
          <w:b/>
          <w:bCs/>
          <w:sz w:val="24"/>
          <w:szCs w:val="24"/>
          <w:cs/>
          <w:lang w:bidi="bn-BD"/>
        </w:rPr>
        <w:t>ী</w:t>
      </w:r>
      <w:r w:rsidRPr="009022D6">
        <w:rPr>
          <w:rFonts w:ascii="Kalpurush" w:hAnsi="Kalpurush" w:cs="Kalpurush"/>
          <w:b/>
          <w:bCs/>
          <w:sz w:val="24"/>
          <w:szCs w:val="24"/>
          <w:cs/>
          <w:lang w:bidi="bn-BD"/>
        </w:rPr>
        <w:t>সের</w:t>
      </w:r>
      <w:r w:rsidRPr="009022D6">
        <w:rPr>
          <w:rFonts w:ascii="Kalpurush" w:hAnsi="Kalpurush" w:cs="Kalpurush" w:hint="cs"/>
          <w:b/>
          <w:bCs/>
          <w:sz w:val="24"/>
          <w:szCs w:val="24"/>
          <w:cs/>
          <w:lang w:bidi="bn-BD"/>
        </w:rPr>
        <w:t xml:space="preserve"> ব্যাখ্যা:</w:t>
      </w:r>
      <w:r w:rsidRPr="009022D6">
        <w:rPr>
          <w:rFonts w:ascii="Kalpurush" w:hAnsi="Kalpurush" w:cs="Kalpurush" w:hint="cs"/>
          <w:sz w:val="24"/>
          <w:szCs w:val="24"/>
          <w:cs/>
          <w:lang w:bidi="bn-BD"/>
        </w:rPr>
        <w:t xml:space="preserve"> </w:t>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রাসূল</w:t>
      </w:r>
      <w:r>
        <w:rPr>
          <w:rFonts w:ascii="Kalpurush" w:hAnsi="Kalpurush" w:cs="Kalpurush"/>
          <w:sz w:val="24"/>
          <w:szCs w:val="24"/>
          <w:cs/>
          <w:lang w:bidi="bn-BD"/>
        </w:rPr>
        <w:t xml:space="preserve"> সাল্লাল্লাহু আলাইহি ওয়াসাল্লামের বাণী</w:t>
      </w:r>
      <w:r>
        <w:rPr>
          <w:rFonts w:ascii="Kalpurush" w:hAnsi="Kalpurush" w:cs="Kalpurush" w:hint="cs"/>
          <w:sz w:val="24"/>
          <w:szCs w:val="24"/>
          <w:cs/>
          <w:lang w:bidi="bn-BD"/>
        </w:rPr>
        <w:t>:</w:t>
      </w:r>
      <w:r w:rsidRPr="009022D6">
        <w:rPr>
          <w:rFonts w:ascii="Kalpurush" w:hAnsi="Kalpurush" w:cs="Kalpurush"/>
          <w:sz w:val="24"/>
          <w:szCs w:val="24"/>
          <w:cs/>
          <w:lang w:bidi="bn-BD"/>
        </w:rPr>
        <w:t xml:space="preserve"> </w:t>
      </w:r>
      <w:r w:rsidRPr="009022D6">
        <w:rPr>
          <w:rFonts w:ascii="LotusLinotype,Bold" w:hint="cs"/>
          <w:color w:val="0000CC"/>
          <w:sz w:val="24"/>
          <w:szCs w:val="24"/>
          <w:rtl/>
        </w:rPr>
        <w:t xml:space="preserve"> </w:t>
      </w:r>
      <w:r w:rsidRPr="009022D6">
        <w:rPr>
          <w:rFonts w:ascii="LotusLinotype,Bold" w:cs="KFGQPC Uthman Taha Naskh" w:hint="cs"/>
          <w:color w:val="0000CC"/>
          <w:sz w:val="24"/>
          <w:szCs w:val="24"/>
          <w:rtl/>
        </w:rPr>
        <w:t>يحشرالمتكبرون يوم القيامة أمثال الذر</w:t>
      </w:r>
      <w:r>
        <w:rPr>
          <w:rFonts w:ascii="LotusLinotype,Bold" w:cs="Arial Unicode MS" w:hint="cs"/>
          <w:color w:val="0000CC"/>
          <w:sz w:val="24"/>
          <w:szCs w:val="30"/>
          <w:cs/>
          <w:lang w:bidi="bn-BD"/>
        </w:rPr>
        <w:t xml:space="preserve"> </w:t>
      </w:r>
      <w:r w:rsidRPr="009022D6">
        <w:rPr>
          <w:rFonts w:ascii="Kalpurush" w:hAnsi="Kalpurush" w:cs="Kalpurush" w:hint="cs"/>
          <w:sz w:val="24"/>
          <w:szCs w:val="24"/>
          <w:cs/>
          <w:lang w:bidi="bn-BD"/>
        </w:rPr>
        <w:t>এখানে</w:t>
      </w:r>
      <w:r w:rsidRPr="009022D6">
        <w:rPr>
          <w:rFonts w:ascii="Kalpurush" w:hAnsi="Kalpurush" w:cs="Kalpurush"/>
          <w:sz w:val="24"/>
          <w:szCs w:val="24"/>
          <w:cs/>
          <w:lang w:bidi="bn-BD"/>
        </w:rPr>
        <w:t xml:space="preserve"> </w:t>
      </w:r>
      <w:r w:rsidRPr="009022D6">
        <w:rPr>
          <w:rFonts w:ascii="Kalpurush" w:hAnsi="Kalpurush" w:cs="KFGQPC Uthman Taha Naskh"/>
          <w:sz w:val="24"/>
          <w:szCs w:val="24"/>
          <w:rtl/>
        </w:rPr>
        <w:t>الذر</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 xml:space="preserve">শব্দটির অর্থ নিহায়া কিতাবে, ছোট ছোট </w:t>
      </w:r>
      <w:r w:rsidRPr="009022D6">
        <w:rPr>
          <w:rFonts w:ascii="Kalpurush" w:hAnsi="Kalpurush" w:cs="Kalpurush"/>
          <w:sz w:val="24"/>
          <w:szCs w:val="24"/>
          <w:cs/>
          <w:lang w:bidi="bn-BD"/>
        </w:rPr>
        <w:t>লাল পিপড়া</w:t>
      </w:r>
      <w:r w:rsidRPr="009022D6">
        <w:rPr>
          <w:rFonts w:ascii="Kalpurush" w:hAnsi="Kalpurush" w:cs="Kalpurush" w:hint="cs"/>
          <w:sz w:val="24"/>
          <w:szCs w:val="24"/>
          <w:cs/>
          <w:lang w:bidi="bn-BD"/>
        </w:rPr>
        <w:t xml:space="preserve">র দল বলে </w:t>
      </w:r>
      <w:r w:rsidRPr="009022D6">
        <w:rPr>
          <w:rFonts w:ascii="Kalpurush" w:hAnsi="Kalpurush" w:cs="Kalpurush" w:hint="cs"/>
          <w:sz w:val="24"/>
          <w:szCs w:val="24"/>
          <w:cs/>
          <w:lang w:bidi="bn-BD"/>
        </w:rPr>
        <w:lastRenderedPageBreak/>
        <w:t>উল্লেখ করা হয়েছে</w:t>
      </w:r>
      <w:r w:rsidRPr="009022D6">
        <w:rPr>
          <w:rFonts w:ascii="Kalpurush" w:hAnsi="Kalpurush" w:cs="Nikosh"/>
          <w:sz w:val="24"/>
          <w:szCs w:val="24"/>
          <w:cs/>
          <w:lang w:bidi="hi-IN"/>
        </w:rPr>
        <w:t xml:space="preserve">। </w:t>
      </w:r>
      <w:r w:rsidRPr="009022D6">
        <w:rPr>
          <w:rFonts w:ascii="Kalpurush" w:hAnsi="Kalpurush" w:cs="Kalpurush" w:hint="cs"/>
          <w:sz w:val="24"/>
          <w:szCs w:val="24"/>
          <w:cs/>
          <w:lang w:bidi="bn-BD"/>
        </w:rPr>
        <w:t>আর</w:t>
      </w:r>
      <w:r w:rsidRPr="009022D6">
        <w:rPr>
          <w:rFonts w:ascii="LotusLinotype,Bold" w:cs="KFGQPC Uthman Taha Naskh" w:hint="cs"/>
          <w:color w:val="0000CC"/>
          <w:sz w:val="24"/>
          <w:szCs w:val="24"/>
          <w:rtl/>
        </w:rPr>
        <w:t xml:space="preserve">يحشرالمتكبرون يوم القيامة أمثال الذر </w:t>
      </w:r>
      <w:r w:rsidRPr="009022D6">
        <w:rPr>
          <w:rFonts w:ascii="Kalpurush" w:hAnsi="Kalpurush" w:cs="Kalpurush" w:hint="cs"/>
          <w:sz w:val="24"/>
          <w:szCs w:val="24"/>
          <w:cs/>
          <w:lang w:bidi="bn-BD"/>
        </w:rPr>
        <w:t xml:space="preserve"> এ কথাটির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নিকৃষ্ট ও ছোট হওয়ার দিক দিয়ে তারা গুড়ো গুড়ো </w:t>
      </w:r>
      <w:r w:rsidRPr="009022D6">
        <w:rPr>
          <w:rFonts w:ascii="Kalpurush" w:hAnsi="Kalpurush" w:cs="Kalpurush"/>
          <w:sz w:val="24"/>
          <w:szCs w:val="24"/>
          <w:cs/>
          <w:lang w:bidi="bn-BD"/>
        </w:rPr>
        <w:t>পিপড়ার মত</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 xml:space="preserve">আর </w:t>
      </w:r>
      <w:r w:rsidRPr="009022D6">
        <w:rPr>
          <w:rFonts w:ascii="Kalpurush" w:hAnsi="Kalpurush" w:cs="KFGQPC Uthman Taha Naskh" w:hint="cs"/>
          <w:color w:val="0000CC"/>
          <w:sz w:val="24"/>
          <w:szCs w:val="24"/>
          <w:rtl/>
        </w:rPr>
        <w:t>في صور الرجال</w:t>
      </w:r>
      <w:r w:rsidRPr="009022D6">
        <w:rPr>
          <w:rFonts w:ascii="Kalpurush" w:hAnsi="Kalpurush" w:cs="KFGQPC Uthman Taha Naskh" w:hint="cs"/>
          <w:sz w:val="24"/>
          <w:szCs w:val="24"/>
          <w:rtl/>
        </w:rPr>
        <w:t xml:space="preserve"> </w:t>
      </w:r>
      <w:r w:rsidRPr="009022D6">
        <w:rPr>
          <w:rFonts w:ascii="Kalpurush" w:hAnsi="Kalpurush" w:cs="Kalpurush"/>
          <w:sz w:val="24"/>
          <w:szCs w:val="24"/>
          <w:cs/>
          <w:lang w:bidi="bn-BD"/>
        </w:rPr>
        <w:t xml:space="preserve"> এর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তারা আকৃতিতে মানুষের আকৃতি</w:t>
      </w:r>
      <w:r w:rsidRPr="009022D6">
        <w:rPr>
          <w:rFonts w:ascii="Kalpurush" w:hAnsi="Kalpurush" w:cs="KFGQPC Uthman Taha Naskh" w:hint="cs"/>
          <w:sz w:val="24"/>
          <w:szCs w:val="24"/>
        </w:rPr>
        <w:t>,</w:t>
      </w:r>
      <w:r w:rsidRPr="009022D6">
        <w:rPr>
          <w:rFonts w:ascii="Kalpurush" w:hAnsi="Kalpurush" w:cs="Kalpurush"/>
          <w:sz w:val="24"/>
          <w:szCs w:val="24"/>
          <w:cs/>
          <w:lang w:bidi="bn-BD"/>
        </w:rPr>
        <w:t xml:space="preserve"> কিন্তু তাদের দেহ পিপড়ার মত ছোট</w:t>
      </w:r>
      <w:r w:rsidRPr="009022D6">
        <w:rPr>
          <w:rFonts w:ascii="Kalpurush" w:hAnsi="Kalpurush" w:cs="Nikosh"/>
          <w:sz w:val="24"/>
          <w:szCs w:val="24"/>
          <w:cs/>
          <w:lang w:bidi="hi-IN"/>
        </w:rPr>
        <w:t>।</w:t>
      </w:r>
      <w:r w:rsidRPr="009022D6">
        <w:rPr>
          <w:rFonts w:ascii="Kalpurush" w:hAnsi="Kalpurush" w:cs="KFGQPC Uthman Taha Naskh"/>
          <w:sz w:val="24"/>
          <w:szCs w:val="24"/>
          <w:cs/>
          <w:lang w:bidi="bn-BD"/>
        </w:rPr>
        <w:t xml:space="preserve"> </w:t>
      </w:r>
      <w:r w:rsidRPr="009022D6">
        <w:rPr>
          <w:rFonts w:ascii="Kalpurush" w:hAnsi="Kalpurush" w:cs="KFGQPC Uthman Taha Naskh" w:hint="cs"/>
          <w:color w:val="0000CC"/>
          <w:sz w:val="24"/>
          <w:szCs w:val="24"/>
          <w:rtl/>
        </w:rPr>
        <w:t>يغشاهم الذل من كل مكان</w:t>
      </w:r>
      <w:r w:rsidRPr="009022D6">
        <w:rPr>
          <w:rFonts w:ascii="Kalpurush" w:hAnsi="Kalpurush" w:cs="Kalpurush"/>
          <w:sz w:val="24"/>
          <w:szCs w:val="24"/>
          <w:cs/>
          <w:lang w:bidi="bn-BD"/>
        </w:rPr>
        <w:t xml:space="preserve"> এ কথাটির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 তারা কিয়ামতের দিন এতই অপমান অপ</w:t>
      </w:r>
      <w:r w:rsidRPr="009022D6">
        <w:rPr>
          <w:rFonts w:ascii="Kalpurush" w:hAnsi="Kalpurush" w:cs="Kalpurush" w:hint="cs"/>
          <w:sz w:val="24"/>
          <w:szCs w:val="24"/>
          <w:cs/>
          <w:lang w:bidi="bn-BD"/>
        </w:rPr>
        <w:t>দ</w:t>
      </w:r>
      <w:r w:rsidRPr="009022D6">
        <w:rPr>
          <w:rFonts w:ascii="Kalpurush" w:hAnsi="Kalpurush" w:cs="Kalpurush"/>
          <w:sz w:val="24"/>
          <w:szCs w:val="24"/>
          <w:cs/>
          <w:lang w:bidi="bn-BD"/>
        </w:rPr>
        <w:t>স্ত হবে, আল্লাহ তা</w:t>
      </w:r>
      <w:r w:rsidRPr="009022D6">
        <w:rPr>
          <w:rFonts w:ascii="Kalpurush" w:hAnsi="Kalpurush" w:cs="Kalpurush"/>
          <w:sz w:val="24"/>
          <w:szCs w:val="24"/>
          <w:lang w:bidi="bn-BD"/>
        </w:rPr>
        <w:t>‘</w:t>
      </w:r>
      <w:r w:rsidRPr="009022D6">
        <w:rPr>
          <w:rFonts w:ascii="Kalpurush" w:hAnsi="Kalpurush" w:cs="Kalpurush"/>
          <w:sz w:val="24"/>
          <w:szCs w:val="24"/>
          <w:cs/>
          <w:lang w:bidi="bn-BD"/>
        </w:rPr>
        <w:t>আলার দরবারে তাদের</w:t>
      </w:r>
      <w:r>
        <w:rPr>
          <w:rFonts w:ascii="Kalpurush" w:hAnsi="Kalpurush" w:cs="Kalpurush"/>
          <w:sz w:val="24"/>
          <w:szCs w:val="24"/>
          <w:cs/>
          <w:lang w:bidi="bn-BD"/>
        </w:rPr>
        <w:t xml:space="preserve"> কোনো</w:t>
      </w:r>
      <w:r w:rsidRPr="009022D6">
        <w:rPr>
          <w:rFonts w:ascii="Kalpurush" w:hAnsi="Kalpurush" w:cs="Kalpurush"/>
          <w:sz w:val="24"/>
          <w:szCs w:val="24"/>
          <w:cs/>
          <w:lang w:bidi="bn-BD"/>
        </w:rPr>
        <w:t xml:space="preserve"> মান</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সম্মান</w:t>
      </w:r>
      <w:r w:rsidRPr="009022D6">
        <w:rPr>
          <w:rFonts w:ascii="Kalpurush" w:hAnsi="Kalpurush" w:cs="Kalpurush" w:hint="cs"/>
          <w:sz w:val="24"/>
          <w:szCs w:val="24"/>
          <w:cs/>
          <w:lang w:bidi="bn-BD"/>
        </w:rPr>
        <w:t xml:space="preserve"> বলতে কিছুই</w:t>
      </w:r>
      <w:r w:rsidRPr="009022D6">
        <w:rPr>
          <w:rFonts w:ascii="Kalpurush" w:hAnsi="Kalpurush" w:cs="Kalpurush"/>
          <w:sz w:val="24"/>
          <w:szCs w:val="24"/>
          <w:cs/>
          <w:lang w:bidi="bn-BD"/>
        </w:rPr>
        <w:t xml:space="preserve"> থাকবে না। </w:t>
      </w:r>
      <w:r w:rsidRPr="009022D6">
        <w:rPr>
          <w:rFonts w:ascii="Kalpurush" w:hAnsi="Kalpurush" w:cs="Kalpurush" w:hint="cs"/>
          <w:sz w:val="24"/>
          <w:szCs w:val="24"/>
          <w:cs/>
          <w:lang w:bidi="bn-BD"/>
        </w:rPr>
        <w:t>হাশ</w:t>
      </w:r>
      <w:r w:rsidRPr="009022D6">
        <w:rPr>
          <w:rFonts w:ascii="Kalpurush" w:hAnsi="Kalpurush" w:cs="Kalpurush"/>
          <w:sz w:val="24"/>
          <w:szCs w:val="24"/>
          <w:cs/>
          <w:lang w:bidi="bn-BD"/>
        </w:rPr>
        <w:t>রবাসীরা তাদের পা দিয়ে তাদেরকে পা</w:t>
      </w:r>
      <w:r w:rsidRPr="009022D6">
        <w:rPr>
          <w:rFonts w:ascii="Kalpurush" w:hAnsi="Kalpurush" w:cs="Kalpurush" w:hint="cs"/>
          <w:sz w:val="24"/>
          <w:szCs w:val="24"/>
          <w:cs/>
          <w:lang w:bidi="bn-BD"/>
        </w:rPr>
        <w:t>-পৃষ্ট করবে, তাদের প্রতি</w:t>
      </w:r>
      <w:r>
        <w:rPr>
          <w:rFonts w:ascii="Kalpurush" w:hAnsi="Kalpurush" w:cs="Kalpurush" w:hint="cs"/>
          <w:sz w:val="24"/>
          <w:szCs w:val="24"/>
          <w:cs/>
          <w:lang w:bidi="bn-BD"/>
        </w:rPr>
        <w:t xml:space="preserve"> কোনো কোনো</w:t>
      </w:r>
      <w:r w:rsidRPr="009022D6">
        <w:rPr>
          <w:rFonts w:ascii="Kalpurush" w:hAnsi="Kalpurush" w:cs="Kalpurush" w:hint="cs"/>
          <w:sz w:val="24"/>
          <w:szCs w:val="24"/>
          <w:cs/>
          <w:lang w:bidi="bn-BD"/>
        </w:rPr>
        <w:t xml:space="preserve"> প্রকার ভ্রুক্ষেপ করবে না। </w:t>
      </w:r>
      <w:r w:rsidRPr="009022D6">
        <w:rPr>
          <w:rFonts w:ascii="LotusLinotype" w:cs="KFGQPC Uthman Taha Naskh" w:hint="cs"/>
          <w:color w:val="0000CC"/>
          <w:sz w:val="24"/>
          <w:szCs w:val="24"/>
          <w:rtl/>
        </w:rPr>
        <w:t>يساقون إلى سجن في جهنم يسمى بولس</w:t>
      </w:r>
      <w:r w:rsidRPr="009022D6">
        <w:rPr>
          <w:rFonts w:ascii="LotusLinotype" w:cs="KFGQPC Uthman Taha Naskh" w:hint="cs"/>
          <w:sz w:val="24"/>
          <w:szCs w:val="24"/>
          <w:rtl/>
        </w:rPr>
        <w:t xml:space="preserve"> </w:t>
      </w:r>
      <w:r w:rsidRPr="009022D6">
        <w:rPr>
          <w:rFonts w:ascii="LotusLinotype" w:cs="Kalpurush" w:hint="cs"/>
          <w:sz w:val="24"/>
          <w:szCs w:val="24"/>
          <w:cs/>
          <w:lang w:bidi="bn-BD"/>
        </w:rPr>
        <w:t xml:space="preserve"> </w:t>
      </w:r>
      <w:r w:rsidRPr="009022D6">
        <w:rPr>
          <w:rFonts w:ascii="Kalpurush" w:hAnsi="Kalpurush" w:cs="Kalpurush"/>
          <w:sz w:val="24"/>
          <w:szCs w:val="24"/>
          <w:cs/>
          <w:lang w:bidi="bn-BD"/>
        </w:rPr>
        <w:t>এ কথাটির অর্থ</w:t>
      </w:r>
      <w:r>
        <w:rPr>
          <w:rFonts w:ascii="Kalpurush" w:hAnsi="Kalpurush" w:cs="Kalpurush"/>
          <w:sz w:val="24"/>
          <w:szCs w:val="24"/>
          <w:cs/>
          <w:lang w:bidi="bn-BD"/>
        </w:rPr>
        <w:t xml:space="preserve"> হলো</w:t>
      </w:r>
      <w:r w:rsidRPr="009022D6">
        <w:rPr>
          <w:rFonts w:ascii="Kalpurush" w:hAnsi="Kalpurush" w:cs="Kalpurush"/>
          <w:sz w:val="24"/>
          <w:szCs w:val="24"/>
          <w:cs/>
          <w:lang w:bidi="bn-BD"/>
        </w:rPr>
        <w:t>,</w:t>
      </w:r>
      <w:r w:rsidRPr="009022D6">
        <w:rPr>
          <w:rFonts w:ascii="Kalpurush" w:hAnsi="Kalpurush" w:cs="Kalpurush" w:hint="cs"/>
          <w:sz w:val="24"/>
          <w:szCs w:val="24"/>
          <w:cs/>
          <w:lang w:bidi="bn-BD"/>
        </w:rPr>
        <w:t xml:space="preserve"> জাহান্নামের মধ্যে একটি জেলখানার দিকে তাদের টেনে</w:t>
      </w:r>
      <w:r>
        <w:rPr>
          <w:rFonts w:ascii="Kalpurush" w:hAnsi="Kalpurush" w:cs="Kalpurush" w:hint="cs"/>
          <w:sz w:val="24"/>
          <w:szCs w:val="24"/>
          <w:cs/>
          <w:lang w:bidi="bn-BD"/>
        </w:rPr>
        <w:t xml:space="preserve"> নেওয়া হবে, যার নাম বুলুস।</w:t>
      </w:r>
      <w:r w:rsidRPr="009022D6">
        <w:rPr>
          <w:rFonts w:ascii="Kalpurush" w:hAnsi="Kalpurush" w:cs="KFGQPC Uthman Taha Naskh"/>
          <w:color w:val="0000CC"/>
          <w:sz w:val="24"/>
          <w:szCs w:val="24"/>
          <w:cs/>
          <w:lang w:bidi="bn-BD"/>
        </w:rPr>
        <w:t xml:space="preserve"> </w:t>
      </w:r>
      <w:r w:rsidRPr="009022D6">
        <w:rPr>
          <w:rFonts w:ascii="Kalpurush" w:hAnsi="Kalpurush" w:cs="KFGQPC Uthman Taha Naskh" w:hint="cs"/>
          <w:color w:val="0000CC"/>
          <w:sz w:val="24"/>
          <w:szCs w:val="24"/>
          <w:rtl/>
        </w:rPr>
        <w:t>تعلوهم نار الأنيار يسقون من عصارة أهل النار</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 কথাটির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জাহন্নামের আগুন </w:t>
      </w:r>
      <w:r w:rsidRPr="009022D6">
        <w:rPr>
          <w:rFonts w:ascii="Kalpurush" w:hAnsi="Kalpurush" w:cs="Kalpurush"/>
          <w:sz w:val="24"/>
          <w:szCs w:val="24"/>
          <w:cs/>
          <w:lang w:bidi="bn-BD"/>
        </w:rPr>
        <w:t xml:space="preserve">তাদের </w:t>
      </w:r>
      <w:r w:rsidRPr="009022D6">
        <w:rPr>
          <w:rFonts w:ascii="Kalpurush" w:hAnsi="Kalpurush" w:cs="Kalpurush" w:hint="cs"/>
          <w:sz w:val="24"/>
          <w:szCs w:val="24"/>
          <w:cs/>
          <w:lang w:bidi="bn-BD"/>
        </w:rPr>
        <w:t>গ্রা</w:t>
      </w:r>
      <w:r w:rsidRPr="009022D6">
        <w:rPr>
          <w:rFonts w:ascii="Kalpurush" w:hAnsi="Kalpurush" w:cs="Kalpurush"/>
          <w:sz w:val="24"/>
          <w:szCs w:val="24"/>
          <w:cs/>
          <w:lang w:bidi="bn-BD"/>
        </w:rPr>
        <w:t>স করে ফেলবে এবং</w:t>
      </w:r>
      <w:r w:rsidRPr="009022D6">
        <w:rPr>
          <w:rFonts w:ascii="Kalpurush" w:hAnsi="Kalpurush" w:cs="Kalpurush" w:hint="cs"/>
          <w:sz w:val="24"/>
          <w:szCs w:val="24"/>
          <w:cs/>
          <w:lang w:bidi="bn-BD"/>
        </w:rPr>
        <w:t xml:space="preserve"> ঢে</w:t>
      </w:r>
      <w:r w:rsidRPr="009022D6">
        <w:rPr>
          <w:rFonts w:ascii="Kalpurush" w:hAnsi="Kalpurush" w:cs="Kalpurush"/>
          <w:sz w:val="24"/>
          <w:szCs w:val="24"/>
          <w:cs/>
          <w:lang w:bidi="bn-BD"/>
        </w:rPr>
        <w:t>কে ফেলবে</w:t>
      </w:r>
      <w:r w:rsidRPr="009022D6">
        <w:rPr>
          <w:rFonts w:ascii="Kalpurush" w:hAnsi="Kalpurush" w:cs="Kalpurush" w:hint="cs"/>
          <w:sz w:val="24"/>
          <w:szCs w:val="24"/>
          <w:cs/>
          <w:lang w:bidi="bn-BD"/>
        </w:rPr>
        <w:t xml:space="preserve"> এবং জাহান্নামীদের দেহ হতে যে সব </w:t>
      </w:r>
      <w:r w:rsidRPr="009022D6">
        <w:rPr>
          <w:rFonts w:ascii="Kalpurush" w:hAnsi="Kalpurush" w:cs="Kalpurush"/>
          <w:sz w:val="24"/>
          <w:szCs w:val="24"/>
          <w:cs/>
          <w:lang w:bidi="bn-BD"/>
        </w:rPr>
        <w:t>পুঁজ</w:t>
      </w:r>
      <w:r w:rsidRPr="009022D6">
        <w:rPr>
          <w:rFonts w:ascii="Kalpurush" w:hAnsi="Kalpurush" w:cs="KFGQPC Uthman Taha Naskh" w:hint="cs"/>
          <w:sz w:val="24"/>
          <w:szCs w:val="24"/>
        </w:rPr>
        <w:t>,</w:t>
      </w:r>
      <w:r w:rsidRPr="009022D6">
        <w:rPr>
          <w:rFonts w:ascii="Kalpurush" w:hAnsi="Kalpurush" w:cs="Kalpurush" w:hint="cs"/>
          <w:sz w:val="24"/>
          <w:szCs w:val="24"/>
          <w:cs/>
          <w:lang w:bidi="bn-BD"/>
        </w:rPr>
        <w:t xml:space="preserve"> বমি ও রক্ত বের হবে, তাই তাদের খেতে</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হবে। </w:t>
      </w:r>
      <w:r w:rsidRPr="009022D6">
        <w:rPr>
          <w:rFonts w:ascii="Kalpurush" w:hAnsi="Kalpurush" w:cs="Kalpurush" w:hint="cs"/>
          <w:sz w:val="24"/>
          <w:szCs w:val="24"/>
          <w:cs/>
          <w:lang w:bidi="bn-BD"/>
        </w:rPr>
        <w:lastRenderedPageBreak/>
        <w:t xml:space="preserve">কারণ, একজন </w:t>
      </w:r>
      <w:r w:rsidRPr="009022D6">
        <w:rPr>
          <w:rFonts w:ascii="Kalpurush" w:hAnsi="Kalpurush" w:cs="Kalpurush"/>
          <w:sz w:val="24"/>
          <w:szCs w:val="24"/>
          <w:cs/>
          <w:lang w:bidi="bn-BD"/>
        </w:rPr>
        <w:t>অহংকারী</w:t>
      </w:r>
      <w:r w:rsidRPr="009022D6">
        <w:rPr>
          <w:rFonts w:ascii="Kalpurush" w:hAnsi="Kalpurush" w:cs="Kalpurush" w:hint="cs"/>
          <w:sz w:val="24"/>
          <w:szCs w:val="24"/>
          <w:cs/>
          <w:lang w:bidi="bn-BD"/>
        </w:rPr>
        <w:t xml:space="preserve"> দুনিয়াতে বড় একটি আকার ধারণ করেছিল এবং </w:t>
      </w:r>
      <w:r w:rsidRPr="009022D6">
        <w:rPr>
          <w:rFonts w:ascii="Kalpurush" w:hAnsi="Kalpurush" w:cs="Kalpurush"/>
          <w:sz w:val="24"/>
          <w:szCs w:val="24"/>
          <w:cs/>
          <w:lang w:bidi="bn-BD"/>
        </w:rPr>
        <w:t>দুনিয়াতে বড় ধরনের আসন দখল করে নিয়েছিল</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তাই আল্লাহ তা</w:t>
      </w:r>
      <w:r w:rsidRPr="009022D6">
        <w:rPr>
          <w:rFonts w:ascii="Kalpurush" w:hAnsi="Kalpurush" w:cs="Kalpurush"/>
          <w:sz w:val="24"/>
          <w:szCs w:val="24"/>
          <w:lang w:bidi="bn-IN"/>
        </w:rPr>
        <w:t>‘</w:t>
      </w:r>
      <w:r w:rsidRPr="009022D6">
        <w:rPr>
          <w:rFonts w:ascii="Kalpurush" w:hAnsi="Kalpurush" w:cs="Kalpurush"/>
          <w:sz w:val="24"/>
          <w:szCs w:val="24"/>
          <w:cs/>
          <w:lang w:bidi="bn-IN"/>
        </w:rPr>
        <w:t>আলা কিয়ামতের দিন সমগ্র মানুষের সামনে তা</w:t>
      </w:r>
      <w:r w:rsidRPr="009022D6">
        <w:rPr>
          <w:rFonts w:ascii="Kalpurush" w:hAnsi="Kalpurush" w:cs="Kalpurush"/>
          <w:sz w:val="24"/>
          <w:szCs w:val="24"/>
          <w:cs/>
          <w:lang w:bidi="bn-BD"/>
        </w:rPr>
        <w:t>কে</w:t>
      </w:r>
      <w:r w:rsidRPr="009022D6">
        <w:rPr>
          <w:rFonts w:ascii="Kalpurush" w:hAnsi="Kalpurush" w:cs="Kalpurush"/>
          <w:sz w:val="24"/>
          <w:szCs w:val="24"/>
          <w:cs/>
          <w:lang w:bidi="bn-IN"/>
        </w:rPr>
        <w:t xml:space="preserve"> ছোট </w:t>
      </w:r>
      <w:r w:rsidRPr="009022D6">
        <w:rPr>
          <w:rFonts w:ascii="Kalpurush" w:hAnsi="Kalpurush" w:cs="Kalpurush"/>
          <w:sz w:val="24"/>
          <w:szCs w:val="24"/>
          <w:cs/>
          <w:lang w:bidi="bn-BD"/>
        </w:rPr>
        <w:t xml:space="preserve">ছোট পিপড়ার পালের মত করে একত্র করে </w:t>
      </w:r>
      <w:r w:rsidRPr="009022D6">
        <w:rPr>
          <w:rFonts w:ascii="Kalpurush" w:hAnsi="Kalpurush" w:cs="Kalpurush" w:hint="cs"/>
          <w:sz w:val="24"/>
          <w:szCs w:val="24"/>
          <w:cs/>
          <w:lang w:bidi="bn-BD"/>
        </w:rPr>
        <w:t xml:space="preserve">তাকে </w:t>
      </w:r>
      <w:r w:rsidRPr="009022D6">
        <w:rPr>
          <w:rFonts w:ascii="Kalpurush" w:hAnsi="Kalpurush" w:cs="Kalpurush"/>
          <w:sz w:val="24"/>
          <w:szCs w:val="24"/>
          <w:cs/>
          <w:lang w:bidi="bn-BD"/>
        </w:rPr>
        <w:t xml:space="preserve">লজ্জা </w:t>
      </w:r>
      <w:r w:rsidRPr="009022D6">
        <w:rPr>
          <w:rFonts w:ascii="Kalpurush" w:hAnsi="Kalpurush" w:cs="Kalpurush" w:hint="cs"/>
          <w:sz w:val="24"/>
          <w:szCs w:val="24"/>
          <w:cs/>
          <w:lang w:bidi="bn-BD"/>
        </w:rPr>
        <w:t>ও</w:t>
      </w:r>
      <w:r w:rsidRPr="009022D6">
        <w:rPr>
          <w:rFonts w:ascii="Kalpurush" w:hAnsi="Kalpurush" w:cs="Kalpurush"/>
          <w:sz w:val="24"/>
          <w:szCs w:val="24"/>
          <w:cs/>
          <w:lang w:bidi="bn-BD"/>
        </w:rPr>
        <w:t xml:space="preserve"> শাস্তি দিবেন। </w:t>
      </w:r>
    </w:p>
    <w:p w:rsidR="009022D6" w:rsidRDefault="009022D6" w:rsidP="009022D6">
      <w:pPr>
        <w:bidi w:val="0"/>
        <w:spacing w:after="120" w:line="240" w:lineRule="auto"/>
        <w:jc w:val="both"/>
        <w:rPr>
          <w:rFonts w:ascii="Kalpurush" w:hAnsi="Kalpurush" w:cs="Kalpurush"/>
          <w:b/>
          <w:bCs/>
          <w:sz w:val="24"/>
          <w:szCs w:val="24"/>
          <w:lang w:bidi="bn-BD"/>
        </w:rPr>
      </w:pPr>
      <w:r w:rsidRPr="009022D6">
        <w:rPr>
          <w:rFonts w:ascii="Kalpurush" w:hAnsi="Kalpurush" w:cs="Kalpurush"/>
          <w:b/>
          <w:bCs/>
          <w:sz w:val="24"/>
          <w:szCs w:val="24"/>
          <w:cs/>
          <w:lang w:bidi="bn-BD"/>
        </w:rPr>
        <w:t>পাঁচ</w:t>
      </w:r>
      <w:r w:rsidRPr="009022D6">
        <w:rPr>
          <w:rFonts w:ascii="Kalpurush" w:hAnsi="Kalpurush" w:cs="Kalpurush" w:hint="cs"/>
          <w:b/>
          <w:bCs/>
          <w:sz w:val="24"/>
          <w:szCs w:val="24"/>
          <w:cs/>
          <w:lang w:bidi="bn-BD"/>
        </w:rPr>
        <w:t>. অহংকার জান্নাতে প্রবেশের প্রতিবন্ধক:</w:t>
      </w:r>
    </w:p>
    <w:p w:rsidR="009022D6" w:rsidRPr="009022D6" w:rsidRDefault="009022D6" w:rsidP="009022D6">
      <w:pPr>
        <w:bidi w:val="0"/>
        <w:spacing w:after="120" w:line="240" w:lineRule="auto"/>
        <w:jc w:val="both"/>
        <w:rPr>
          <w:rFonts w:ascii="Kalpurush" w:hAnsi="Kalpurush" w:cs="Kalpurush"/>
          <w:b/>
          <w:bCs/>
          <w:sz w:val="24"/>
          <w:szCs w:val="24"/>
          <w:lang w:bidi="bn-BD"/>
        </w:rPr>
      </w:pPr>
      <w:r w:rsidRPr="009022D6">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মাসুদ</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 </w:t>
      </w:r>
      <w:r w:rsidRPr="009022D6">
        <w:rPr>
          <w:rFonts w:ascii="Kalpurush" w:hAnsi="Kalpurush" w:cs="Kalpurush" w:hint="cs"/>
          <w:b/>
          <w:bCs/>
          <w:sz w:val="24"/>
          <w:szCs w:val="24"/>
          <w:cs/>
          <w:lang w:bidi="bn-BD"/>
        </w:rPr>
        <w:t xml:space="preserve">  </w:t>
      </w:r>
    </w:p>
    <w:p w:rsidR="009022D6" w:rsidRPr="009022D6" w:rsidRDefault="009022D6" w:rsidP="009022D6">
      <w:pPr>
        <w:spacing w:after="120" w:line="240" w:lineRule="auto"/>
        <w:jc w:val="both"/>
        <w:rPr>
          <w:rFonts w:cs="KFGQPC Uthman Taha Naskh"/>
          <w:color w:val="0000CC"/>
          <w:sz w:val="24"/>
          <w:szCs w:val="24"/>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يْدخُلُ</w:t>
      </w:r>
      <w:r w:rsidRPr="009022D6">
        <w:rPr>
          <w:rFonts w:ascii="Kalpurush" w:hAnsi="Kalpurush"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قَلْبهِِ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مِثْقَالُ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ذَرَّةٍ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كبْرٍ</w:t>
      </w:r>
      <w:r w:rsidRPr="009022D6">
        <w:rPr>
          <w:rFonts w:ascii="LotusLinotype,Bold" w:cs="KFGQPC Uthman Taha Naskh" w:hint="cs"/>
          <w:color w:val="0000CC"/>
          <w:sz w:val="24"/>
          <w:szCs w:val="24"/>
          <w:cs/>
          <w:lang w:bidi="bn-BD"/>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الرجل</w:t>
      </w:r>
      <w:r w:rsidRPr="009022D6">
        <w:rPr>
          <w:rFonts w:ascii="LotusLinotype" w:cs="KFGQPC Uthman Taha Naskh" w:hint="cs"/>
          <w:color w:val="0000CC"/>
          <w:sz w:val="24"/>
          <w:szCs w:val="24"/>
          <w:cs/>
          <w:lang w:bidi="bn-BD"/>
        </w:rPr>
        <w:t xml:space="preserve"> </w:t>
      </w:r>
      <w:r w:rsidRPr="009022D6">
        <w:rPr>
          <w:rFonts w:ascii="LotusLinotype" w:cs="KFGQPC Uthman Taha Naskh"/>
          <w:color w:val="0000CC"/>
          <w:sz w:val="24"/>
          <w:szCs w:val="24"/>
        </w:rPr>
        <w:t xml:space="preserve"> : </w:t>
      </w:r>
      <w:r w:rsidRPr="009022D6">
        <w:rPr>
          <w:rFonts w:ascii="LotusLinotype" w:cs="KFGQPC Uthman Taha Naskh" w:hint="cs"/>
          <w:color w:val="0000CC"/>
          <w:sz w:val="24"/>
          <w:szCs w:val="24"/>
          <w:rtl/>
        </w:rPr>
        <w:t>يحب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يكون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ثوبه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حسنا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ونعله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حسنة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إن الله</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جَميِلٌ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يُحبُ</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الجْمَالَ،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الِكْبر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بَطُر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اْلحقَِّ،</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وَغمط</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الناَّسِ</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যার অন্তরে একটি অণু </w:t>
      </w:r>
      <w:r w:rsidRPr="009022D6">
        <w:rPr>
          <w:rFonts w:ascii="Kalpurush" w:hAnsi="Kalpurush" w:cs="Kalpurush"/>
          <w:sz w:val="24"/>
          <w:szCs w:val="24"/>
          <w:cs/>
          <w:lang w:bidi="bn-BD"/>
        </w:rPr>
        <w:t>পরিমাণ</w:t>
      </w:r>
      <w:r w:rsidRPr="009022D6">
        <w:rPr>
          <w:rFonts w:ascii="Kalpurush" w:hAnsi="Kalpurush" w:cs="Kalpurush" w:hint="cs"/>
          <w:sz w:val="24"/>
          <w:szCs w:val="24"/>
          <w:cs/>
          <w:lang w:bidi="bn-BD"/>
        </w:rPr>
        <w:t xml:space="preserve"> অহংকার থাকে, সে জান্নাতে প্রবেশ করবে 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এ কথা বললে, এক লোক দাঁড়িয়ে জিজ্ঞাসা করল,</w:t>
      </w:r>
      <w:r>
        <w:rPr>
          <w:rFonts w:ascii="Kalpurush" w:hAnsi="Kalpurush" w:cs="Kalpurush" w:hint="cs"/>
          <w:sz w:val="24"/>
          <w:szCs w:val="24"/>
          <w:cs/>
          <w:lang w:bidi="bn-BD"/>
        </w:rPr>
        <w:t xml:space="preserve"> কোনো কোনো</w:t>
      </w:r>
      <w:r w:rsidRPr="009022D6">
        <w:rPr>
          <w:rFonts w:ascii="Kalpurush" w:hAnsi="Kalpurush" w:cs="Kalpurush" w:hint="cs"/>
          <w:sz w:val="24"/>
          <w:szCs w:val="24"/>
          <w:cs/>
          <w:lang w:bidi="bn-BD"/>
        </w:rPr>
        <w:t xml:space="preserve"> লোক এমন আছে, সে সুন্দর কাপড় পরিধান করতে পছন্দ করে, সুন্দর জুতা </w:t>
      </w:r>
      <w:r w:rsidRPr="009022D6">
        <w:rPr>
          <w:rFonts w:ascii="Kalpurush" w:hAnsi="Kalpurush" w:cs="Kalpurush"/>
          <w:sz w:val="24"/>
          <w:szCs w:val="24"/>
          <w:cs/>
          <w:lang w:bidi="bn-BD"/>
        </w:rPr>
        <w:t>পরিধান</w:t>
      </w:r>
      <w:r w:rsidRPr="009022D6">
        <w:rPr>
          <w:rFonts w:ascii="Kalpurush" w:hAnsi="Kalpurush" w:cs="Kalpurush" w:hint="cs"/>
          <w:sz w:val="24"/>
          <w:szCs w:val="24"/>
          <w:cs/>
          <w:lang w:bidi="bn-BD"/>
        </w:rPr>
        <w:t xml:space="preserve"> করতে পছন্দ করে, এসবকে কি অহংকার বলা হবে? </w:t>
      </w:r>
      <w:r w:rsidRPr="009022D6">
        <w:rPr>
          <w:rFonts w:ascii="Kalpurush" w:hAnsi="Kalpurush" w:cs="Kalpurush" w:hint="cs"/>
          <w:sz w:val="24"/>
          <w:szCs w:val="24"/>
          <w:cs/>
          <w:lang w:bidi="bn-BD"/>
        </w:rPr>
        <w:lastRenderedPageBreak/>
        <w:t>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বললেন, আল্লাহর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নিজেই সুন্দর তিনি সুন্দরকে পছন্দ করেন। অহংকার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সত্যকে গোপন করা এবং মানুষকে নিকৃষ্ট বলে জানা।</w:t>
      </w:r>
      <w:r w:rsidRPr="009022D6">
        <w:rPr>
          <w:rStyle w:val="FootnoteReference"/>
          <w:rFonts w:ascii="Kalpurush" w:hAnsi="Kalpurush" w:cs="Kalpurush"/>
          <w:sz w:val="24"/>
          <w:szCs w:val="24"/>
          <w:cs/>
          <w:lang w:bidi="bn-BD"/>
        </w:rPr>
        <w:footnoteReference w:id="28"/>
      </w:r>
      <w:r w:rsidRPr="009022D6">
        <w:rPr>
          <w:rFonts w:ascii="Kalpurush" w:hAnsi="Kalpurush" w:cs="Kalpurush" w:hint="cs"/>
          <w:sz w:val="24"/>
          <w:szCs w:val="24"/>
          <w:cs/>
          <w:lang w:bidi="bn-BD"/>
        </w:rPr>
        <w:t xml:space="preserve"> </w:t>
      </w:r>
    </w:p>
    <w:p w:rsidR="009022D6" w:rsidRDefault="009022D6" w:rsidP="009022D6">
      <w:pPr>
        <w:bidi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ছয়. অহংকারীদের জন্য </w:t>
      </w:r>
      <w:r w:rsidRPr="009022D6">
        <w:rPr>
          <w:rFonts w:ascii="Kalpurush" w:hAnsi="Kalpurush" w:cs="Kalpurush"/>
          <w:b/>
          <w:bCs/>
          <w:sz w:val="24"/>
          <w:szCs w:val="24"/>
          <w:cs/>
          <w:lang w:bidi="bn-BD"/>
        </w:rPr>
        <w:t>জাহান্নামের</w:t>
      </w:r>
      <w:r w:rsidRPr="009022D6">
        <w:rPr>
          <w:rFonts w:ascii="Kalpurush" w:hAnsi="Kalpurush" w:cs="Kalpurush" w:hint="cs"/>
          <w:b/>
          <w:bCs/>
          <w:sz w:val="24"/>
          <w:szCs w:val="24"/>
          <w:cs/>
          <w:lang w:bidi="bn-BD"/>
        </w:rPr>
        <w:t xml:space="preserve"> ওয়াদা দেওয়া আছে:</w:t>
      </w:r>
    </w:p>
    <w:p w:rsidR="009022D6" w:rsidRPr="009022D6" w:rsidRDefault="009022D6" w:rsidP="009022D6">
      <w:pPr>
        <w:bidi w:val="0"/>
        <w:spacing w:after="120" w:line="240" w:lineRule="auto"/>
        <w:jc w:val="both"/>
        <w:rPr>
          <w:rFonts w:ascii="Kalpurush" w:hAnsi="Kalpurush" w:cs="Kalpurush"/>
          <w:b/>
          <w:bCs/>
          <w:sz w:val="24"/>
          <w:szCs w:val="24"/>
          <w:cs/>
          <w:lang w:bidi="bn-BD"/>
        </w:rPr>
      </w:pPr>
      <w:r w:rsidRPr="009022D6">
        <w:rPr>
          <w:rFonts w:ascii="Kalpurush" w:hAnsi="Kalpurush" w:cs="Kalpurush" w:hint="cs"/>
          <w:sz w:val="24"/>
          <w:szCs w:val="24"/>
          <w:cs/>
          <w:lang w:bidi="bn-BD"/>
        </w:rPr>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মাসুদ</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 বলেন,</w:t>
      </w:r>
      <w:r w:rsidRPr="009022D6">
        <w:rPr>
          <w:rFonts w:ascii="Kalpurush" w:hAnsi="Kalpurush" w:cs="Kalpurush" w:hint="cs"/>
          <w:b/>
          <w:bCs/>
          <w:sz w:val="24"/>
          <w:szCs w:val="24"/>
          <w:cs/>
          <w:lang w:bidi="bn-BD"/>
        </w:rPr>
        <w:t xml:space="preserve"> </w:t>
      </w:r>
    </w:p>
    <w:p w:rsidR="009022D6" w:rsidRPr="009022D6" w:rsidRDefault="009022D6" w:rsidP="009022D6">
      <w:pPr>
        <w:spacing w:after="120" w:line="240" w:lineRule="auto"/>
        <w:jc w:val="both"/>
        <w:rPr>
          <w:rFonts w:ascii="LotusLinotype,Bold" w:cs="KFGQPC Uthman Taha Naskh"/>
          <w:color w:val="00B0F0"/>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سمعت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النبي صلى الله عليه و سلم</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يقول</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ألَا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أُخْبِركُمْ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بأَهْلِ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ضِعيفٍ</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مَتضِّعفٍ</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لَوْ</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أَْقسَمَ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لَأبَّرُه،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أُخْبِركُمْ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بأَهْلِ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عُتُلٍّ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جَوَّاظٍ</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مُسْتَكْبِر</w:t>
      </w:r>
      <w:r w:rsidRPr="009022D6">
        <w:rPr>
          <w:rFonts w:cs="KFGQPC Uthman Taha Naskh"/>
          <w:b/>
          <w:bCs/>
          <w:color w:val="0000CC"/>
          <w:sz w:val="24"/>
          <w:szCs w:val="24"/>
          <w:rtl/>
        </w:rPr>
        <w:t>»</w:t>
      </w:r>
    </w:p>
    <w:p w:rsidR="009022D6" w:rsidRDefault="009022D6" w:rsidP="009022D6">
      <w:pPr>
        <w:bidi w:val="0"/>
        <w:spacing w:after="120" w:line="240" w:lineRule="auto"/>
        <w:jc w:val="both"/>
        <w:rPr>
          <w:rFonts w:ascii="Kalpurush" w:hAnsi="Kalpurush" w:cs="Arial Unicode MS"/>
          <w:sz w:val="24"/>
          <w:szCs w:val="24"/>
          <w:lang w:bidi="hi-IN"/>
        </w:rPr>
      </w:pPr>
      <w:r>
        <w:rPr>
          <w:rFonts w:ascii="Kalpurush" w:hAnsi="Kalpurush" w:cs="Kalpurush"/>
          <w:sz w:val="24"/>
          <w:szCs w:val="24"/>
          <w:cs/>
          <w:lang w:bidi="bn-BD"/>
        </w:rPr>
        <w:t>“</w:t>
      </w:r>
      <w:r w:rsidRPr="009022D6">
        <w:rPr>
          <w:rFonts w:ascii="Kalpurush" w:hAnsi="Kalpurush" w:cs="Kalpurush" w:hint="cs"/>
          <w:sz w:val="24"/>
          <w:szCs w:val="24"/>
          <w:cs/>
          <w:lang w:bidi="bn-BD"/>
        </w:rPr>
        <w:t>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আমি তোমাদের থেকে কারা </w:t>
      </w:r>
      <w:r w:rsidRPr="009022D6">
        <w:rPr>
          <w:rFonts w:ascii="Kalpurush" w:hAnsi="Kalpurush" w:cs="Kalpurush"/>
          <w:sz w:val="24"/>
          <w:szCs w:val="24"/>
          <w:cs/>
          <w:lang w:bidi="bn-BD"/>
        </w:rPr>
        <w:t>জান্নাতি</w:t>
      </w:r>
      <w:r w:rsidRPr="009022D6">
        <w:rPr>
          <w:rFonts w:ascii="Kalpurush" w:hAnsi="Kalpurush" w:cs="Kalpurush" w:hint="cs"/>
          <w:sz w:val="24"/>
          <w:szCs w:val="24"/>
          <w:cs/>
          <w:lang w:bidi="bn-BD"/>
        </w:rPr>
        <w:t xml:space="preserve"> তাদের বিষয়ে খবর দিব কি? তারা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সব দুর্বল ও অসহায় লোকেরা তারা যদি আল্লাহর </w:t>
      </w:r>
      <w:r w:rsidRPr="009022D6">
        <w:rPr>
          <w:rFonts w:ascii="Kalpurush" w:hAnsi="Kalpurush" w:cs="Kalpurush"/>
          <w:sz w:val="24"/>
          <w:szCs w:val="24"/>
          <w:cs/>
          <w:lang w:bidi="bn-BD"/>
        </w:rPr>
        <w:t>শপথ</w:t>
      </w:r>
      <w:r w:rsidRPr="009022D6">
        <w:rPr>
          <w:rFonts w:ascii="Kalpurush" w:hAnsi="Kalpurush" w:cs="Kalpurush" w:hint="cs"/>
          <w:sz w:val="24"/>
          <w:szCs w:val="24"/>
          <w:cs/>
          <w:lang w:bidi="bn-BD"/>
        </w:rPr>
        <w:t xml:space="preserve"> করে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তাদের দায় মুক্ত করে। তারপর রাসূল</w:t>
      </w:r>
      <w:r>
        <w:rPr>
          <w:rFonts w:ascii="Kalpurush" w:hAnsi="Kalpurush" w:cs="Kalpurush" w:hint="cs"/>
          <w:sz w:val="24"/>
          <w:szCs w:val="24"/>
          <w:cs/>
          <w:lang w:bidi="bn-BD"/>
        </w:rPr>
        <w:t xml:space="preserve"> সাল্লাল্লাহু </w:t>
      </w:r>
      <w:r>
        <w:rPr>
          <w:rFonts w:ascii="Kalpurush" w:hAnsi="Kalpurush" w:cs="Kalpurush" w:hint="cs"/>
          <w:sz w:val="24"/>
          <w:szCs w:val="24"/>
          <w:cs/>
          <w:lang w:bidi="bn-BD"/>
        </w:rPr>
        <w:lastRenderedPageBreak/>
        <w:t>আলাইহি ওয়াসাল্লাম</w:t>
      </w:r>
      <w:r w:rsidRPr="009022D6">
        <w:rPr>
          <w:rFonts w:ascii="Kalpurush" w:hAnsi="Kalpurush" w:cs="Kalpurush" w:hint="cs"/>
          <w:sz w:val="24"/>
          <w:szCs w:val="24"/>
          <w:cs/>
          <w:lang w:bidi="bn-BD"/>
        </w:rPr>
        <w:t xml:space="preserve"> বলেন, আমি কি তোমাদের কারা জাহান্নামে যাবে তাদের বিষয়ে খবর দিব? তারা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সব অহংকারী, দাম্ভিক ও </w:t>
      </w:r>
      <w:r w:rsidRPr="009022D6">
        <w:rPr>
          <w:rFonts w:ascii="Kalpurush" w:hAnsi="Kalpurush" w:cs="Kalpurush"/>
          <w:sz w:val="24"/>
          <w:szCs w:val="24"/>
          <w:cs/>
          <w:lang w:bidi="bn-BD"/>
        </w:rPr>
        <w:t>হঠকারী</w:t>
      </w:r>
      <w:r w:rsidRPr="009022D6">
        <w:rPr>
          <w:rFonts w:ascii="Kalpurush" w:hAnsi="Kalpurush" w:cs="Kalpurush" w:hint="cs"/>
          <w:sz w:val="24"/>
          <w:szCs w:val="24"/>
          <w:cs/>
          <w:lang w:bidi="bn-BD"/>
        </w:rPr>
        <w:t xml:space="preserve"> লোকেরা</w:t>
      </w:r>
      <w:r>
        <w:rPr>
          <w:rFonts w:ascii="Kalpurush" w:hAnsi="Kalpurush" w:cs="Kalpurush" w:hint="cs"/>
          <w:sz w:val="24"/>
          <w:szCs w:val="24"/>
          <w:cs/>
          <w:lang w:bidi="bn-BD"/>
        </w:rPr>
        <w:t>”</w:t>
      </w:r>
      <w:r w:rsidRPr="009022D6">
        <w:rPr>
          <w:rFonts w:ascii="Kalpurush" w:hAnsi="Kalpurush" w:cs="Nikosh" w:hint="cs"/>
          <w:sz w:val="24"/>
          <w:szCs w:val="24"/>
          <w:cs/>
          <w:lang w:bidi="hi-IN"/>
        </w:rPr>
        <w:t>।</w:t>
      </w:r>
      <w:r w:rsidRPr="009022D6">
        <w:rPr>
          <w:rStyle w:val="FootnoteReference"/>
          <w:rFonts w:ascii="Kalpurush" w:hAnsi="Kalpurush" w:cs="Nikosh"/>
          <w:sz w:val="24"/>
          <w:szCs w:val="24"/>
          <w:cs/>
          <w:lang w:bidi="hi-IN"/>
        </w:rPr>
        <w:footnoteReference w:id="29"/>
      </w:r>
    </w:p>
    <w:p w:rsidR="009022D6" w:rsidRPr="009022D6" w:rsidRDefault="009022D6" w:rsidP="009022D6">
      <w:pPr>
        <w:bidi w:val="0"/>
        <w:spacing w:after="120" w:line="240" w:lineRule="auto"/>
        <w:jc w:val="both"/>
        <w:rPr>
          <w:rFonts w:ascii="Kalpurush" w:hAnsi="Kalpurush" w:cs="Kalpurush"/>
          <w:sz w:val="24"/>
          <w:szCs w:val="24"/>
          <w:cs/>
          <w:lang w:bidi="bn-BD"/>
        </w:rPr>
      </w:pPr>
      <w:r w:rsidRPr="009022D6">
        <w:rPr>
          <w:rFonts w:ascii="Kalpurush" w:hAnsi="Kalpurush" w:cs="Mangal" w:hint="cs"/>
          <w:sz w:val="24"/>
          <w:szCs w:val="24"/>
          <w:cs/>
          <w:lang w:bidi="hi-IN"/>
        </w:rPr>
        <w:t xml:space="preserve"> </w:t>
      </w:r>
      <w:r w:rsidRPr="009022D6">
        <w:rPr>
          <w:rFonts w:ascii="Kalpurush" w:hAnsi="Kalpurush" w:cs="Kalpurush" w:hint="cs"/>
          <w:sz w:val="24"/>
          <w:szCs w:val="24"/>
          <w:cs/>
          <w:lang w:bidi="bn-BD"/>
        </w:rPr>
        <w:t>আবু হুরা</w:t>
      </w:r>
      <w:r>
        <w:rPr>
          <w:rFonts w:ascii="Kalpurush" w:hAnsi="Kalpurush" w:cs="Kalpurush" w:hint="cs"/>
          <w:sz w:val="24"/>
          <w:szCs w:val="24"/>
          <w:cs/>
          <w:lang w:bidi="bn-BD"/>
        </w:rPr>
        <w:t>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اْحَتجّْت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فَقَالَتْ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يْدخُلُنِي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الجَبَّارُونَ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وَالمُتَكَبِّرُونَ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وَقَالَتْ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يْدخُلُنيِ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ضعَفَاءُ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الناَّسِ</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وَسَقَطُهُمْ؟</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فَقَالَ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عزَّ</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للِناَّرِ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عَذَابِي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أَُعذِّب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أَشَاءُ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وَرَُّبمَا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أُصِيبُ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أَشَاءُ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رَحَمتيِ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أَرْحُم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بكِِ</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أَشَاءُ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وَلكُلِّ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وَاحِدٍة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مِنْكُمَا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مِلْؤُهَا</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জান্নাত ও জাহান্নাম উভয়ে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দরবারে বিতর্ক করে, জাহান্নাম বলে, আমার নিকট বড় বড় দাম্ভিক ও অহংকারীরা প্রবেশ করবে আর জান্নাত আল্লাহকে বলে, কি ব্যাপার আমার ভিতর শুধু </w:t>
      </w:r>
      <w:r w:rsidRPr="009022D6">
        <w:rPr>
          <w:rFonts w:ascii="Kalpurush" w:hAnsi="Kalpurush" w:cs="Kalpurush"/>
          <w:sz w:val="24"/>
          <w:szCs w:val="24"/>
          <w:cs/>
          <w:lang w:bidi="bn-BD"/>
        </w:rPr>
        <w:t>দুর্বল</w:t>
      </w:r>
      <w:r w:rsidRPr="009022D6">
        <w:rPr>
          <w:rFonts w:ascii="Kalpurush" w:hAnsi="Kalpurush" w:cs="Kalpurush" w:hint="cs"/>
          <w:sz w:val="24"/>
          <w:szCs w:val="24"/>
          <w:cs/>
          <w:lang w:bidi="bn-BD"/>
        </w:rPr>
        <w:t xml:space="preserve"> ও বিতাড়িত লোকেরা প্রবেশ করে। তখন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জাহান্নামকে বলে, তুমি হলে আমার আযাব। আমি </w:t>
      </w:r>
      <w:r w:rsidRPr="009022D6">
        <w:rPr>
          <w:rFonts w:ascii="Kalpurush" w:hAnsi="Kalpurush" w:cs="Kalpurush" w:hint="cs"/>
          <w:sz w:val="24"/>
          <w:szCs w:val="24"/>
          <w:cs/>
          <w:lang w:bidi="bn-BD"/>
        </w:rPr>
        <w:lastRenderedPageBreak/>
        <w:t xml:space="preserve">তোমার মাধ্যমে যাকে চাই তাকে আযাব দিব। অথবা আল্লাহ বলেন, তোমার মাধ্যমে আমি যাকে চাই তাকে পাকড়াও করবো আর জান্নাতকে আল্লাহ </w:t>
      </w:r>
      <w:r w:rsidRPr="009022D6">
        <w:rPr>
          <w:rFonts w:ascii="Kalpurush" w:hAnsi="Kalpurush" w:cs="Kalpurush"/>
          <w:sz w:val="24"/>
          <w:szCs w:val="24"/>
          <w:cs/>
          <w:lang w:bidi="bn-BD"/>
        </w:rPr>
        <w:t>তা</w:t>
      </w:r>
      <w:r w:rsidRPr="009022D6">
        <w:rPr>
          <w:rFonts w:ascii="Kalpurush" w:hAnsi="Kalpurush" w:cs="Kalpurush"/>
          <w:sz w:val="24"/>
          <w:szCs w:val="24"/>
          <w:lang w:bidi="bn-BD"/>
        </w:rPr>
        <w:t>‘</w:t>
      </w:r>
      <w:r w:rsidRPr="009022D6">
        <w:rPr>
          <w:rFonts w:ascii="Kalpurush" w:hAnsi="Kalpurush" w:cs="Kalpurush"/>
          <w:sz w:val="24"/>
          <w:szCs w:val="24"/>
          <w:cs/>
          <w:lang w:bidi="bn-BD"/>
        </w:rPr>
        <w:t xml:space="preserve">আলা </w:t>
      </w:r>
      <w:r w:rsidRPr="009022D6">
        <w:rPr>
          <w:rFonts w:ascii="Kalpurush" w:hAnsi="Kalpurush" w:cs="Kalpurush" w:hint="cs"/>
          <w:sz w:val="24"/>
          <w:szCs w:val="24"/>
          <w:cs/>
          <w:lang w:bidi="bn-BD"/>
        </w:rPr>
        <w:t>বলেন, তুমি আমার রহমত আমি তোমার দ্বারা যাকে চাই তাকে রহম করব। আর তোমাদের উভয়ের প্রত্যেকের জন্য রয়েছে যথাযোগ্য অধিবাসী।</w:t>
      </w:r>
      <w:r w:rsidRPr="009022D6">
        <w:rPr>
          <w:rStyle w:val="FootnoteReference"/>
          <w:rFonts w:ascii="Kalpurush" w:hAnsi="Kalpurush" w:cs="Kalpurush"/>
          <w:sz w:val="24"/>
          <w:szCs w:val="24"/>
          <w:cs/>
          <w:lang w:bidi="bn-BD"/>
        </w:rPr>
        <w:footnoteReference w:id="30"/>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হাজার রহ. বলেন,</w:t>
      </w:r>
      <w:r>
        <w:rPr>
          <w:rFonts w:ascii="Kalpurush" w:hAnsi="Kalpurush" w:cs="Kalpurush" w:hint="cs"/>
          <w:sz w:val="24"/>
          <w:szCs w:val="24"/>
          <w:cs/>
          <w:lang w:bidi="bn-BD"/>
        </w:rPr>
        <w:t xml:space="preserve"> হাদীসে দু’টি</w:t>
      </w:r>
      <w:r w:rsidRPr="009022D6">
        <w:rPr>
          <w:rFonts w:ascii="Kalpurush" w:hAnsi="Kalpurush" w:cs="Kalpurush" w:hint="cs"/>
          <w:sz w:val="24"/>
          <w:szCs w:val="24"/>
          <w:cs/>
          <w:lang w:bidi="bn-BD"/>
        </w:rPr>
        <w:t xml:space="preserve"> শব্দ</w:t>
      </w:r>
      <w:r>
        <w:rPr>
          <w:rFonts w:ascii="Kalpurush" w:hAnsi="Kalpurush" w:cs="Kalpurush" w:hint="cs"/>
          <w:sz w:val="24"/>
          <w:szCs w:val="24"/>
          <w:cs/>
          <w:lang w:bidi="bn-BD"/>
        </w:rPr>
        <w:t xml:space="preserve"> অর্থাৎ</w:t>
      </w:r>
      <w:r w:rsidRPr="009022D6">
        <w:rPr>
          <w:rFonts w:ascii="Kalpurush" w:hAnsi="Kalpurush" w:cs="Kalpurush" w:hint="cs"/>
          <w:sz w:val="24"/>
          <w:szCs w:val="24"/>
          <w:cs/>
          <w:lang w:bidi="bn-BD"/>
        </w:rPr>
        <w:t xml:space="preserve"> </w:t>
      </w:r>
      <w:r w:rsidRPr="009022D6">
        <w:rPr>
          <w:rFonts w:ascii="LotusLinotype" w:cs="KFGQPC Uthman Taha Naskh" w:hint="cs"/>
          <w:sz w:val="24"/>
          <w:szCs w:val="24"/>
          <w:rtl/>
        </w:rPr>
        <w:t>المُتَكِّبِرينَ</w:t>
      </w:r>
      <w:r w:rsidRPr="009022D6">
        <w:rPr>
          <w:rFonts w:ascii="LotusLinotype" w:cs="Kalpurush" w:hint="cs"/>
          <w:sz w:val="24"/>
          <w:szCs w:val="24"/>
          <w:cs/>
          <w:lang w:bidi="bn-BD"/>
        </w:rPr>
        <w:t xml:space="preserve"> </w:t>
      </w:r>
      <w:r w:rsidRPr="009022D6">
        <w:rPr>
          <w:rFonts w:ascii="Kalpurush" w:hAnsi="Kalpurush" w:cs="Kalpurush"/>
          <w:sz w:val="24"/>
          <w:szCs w:val="24"/>
          <w:cs/>
          <w:lang w:bidi="bn-BD"/>
        </w:rPr>
        <w:t>ও</w:t>
      </w:r>
      <w:r w:rsidRPr="009022D6">
        <w:rPr>
          <w:rFonts w:ascii="LotusLinotype" w:cs="Kalpurush" w:hint="cs"/>
          <w:sz w:val="24"/>
          <w:szCs w:val="24"/>
          <w:cs/>
          <w:lang w:bidi="bn-BD"/>
        </w:rPr>
        <w:t xml:space="preserve"> </w:t>
      </w:r>
      <w:r w:rsidRPr="009022D6">
        <w:rPr>
          <w:rFonts w:ascii="Kalpurush" w:hAnsi="Kalpurush" w:cs="KFGQPC Uthman Taha Naskh"/>
          <w:sz w:val="24"/>
          <w:szCs w:val="24"/>
          <w:rtl/>
        </w:rPr>
        <w:t>المتَجِّبرينَ</w:t>
      </w:r>
      <w:r w:rsidRPr="009022D6">
        <w:rPr>
          <w:rFonts w:ascii="Kalpurush" w:hAnsi="Kalpurush" w:cs="KFGQPC Uthman Taha Naskh"/>
          <w:sz w:val="24"/>
          <w:szCs w:val="24"/>
          <w:cs/>
          <w:lang w:bidi="bn-BD"/>
        </w:rPr>
        <w:t xml:space="preserve"> </w:t>
      </w:r>
      <w:r w:rsidRPr="009022D6">
        <w:rPr>
          <w:rFonts w:ascii="Kalpurush" w:hAnsi="Kalpurush" w:cs="Kalpurush" w:hint="cs"/>
          <w:sz w:val="24"/>
          <w:szCs w:val="24"/>
          <w:cs/>
          <w:lang w:bidi="bn-BD"/>
        </w:rPr>
        <w:t>উল্লেখ করা হয়, কেউ কেউ বলেন, শব্দ</w:t>
      </w:r>
      <w:r>
        <w:rPr>
          <w:rFonts w:ascii="Kalpurush" w:hAnsi="Kalpurush" w:cs="Kalpurush" w:hint="cs"/>
          <w:sz w:val="24"/>
          <w:szCs w:val="24"/>
          <w:cs/>
          <w:lang w:bidi="bn-BD"/>
        </w:rPr>
        <w:t xml:space="preserve"> দু’টি</w:t>
      </w:r>
      <w:r w:rsidRPr="009022D6">
        <w:rPr>
          <w:rFonts w:ascii="Kalpurush" w:hAnsi="Kalpurush" w:cs="Kalpurush" w:hint="cs"/>
          <w:sz w:val="24"/>
          <w:szCs w:val="24"/>
          <w:cs/>
          <w:lang w:bidi="bn-BD"/>
        </w:rPr>
        <w:t>র অর্থ একই</w:t>
      </w:r>
      <w:r w:rsidRPr="009022D6">
        <w:rPr>
          <w:rFonts w:ascii="Kalpurush" w:hAnsi="Kalpurush" w:cs="Nikosh" w:hint="cs"/>
          <w:sz w:val="24"/>
          <w:szCs w:val="24"/>
          <w:cs/>
          <w:lang w:bidi="hi-IN"/>
        </w:rPr>
        <w:t>।</w:t>
      </w:r>
      <w:r w:rsidRPr="009022D6">
        <w:rPr>
          <w:rFonts w:ascii="Kalpurush" w:hAnsi="Kalpurush" w:cs="Kalpurush" w:hint="cs"/>
          <w:sz w:val="24"/>
          <w:szCs w:val="24"/>
          <w:cs/>
          <w:lang w:bidi="bn-BD"/>
        </w:rPr>
        <w:t xml:space="preserve"> আবার কেউ কেউ বলেন, না,</w:t>
      </w:r>
      <w:r>
        <w:rPr>
          <w:rFonts w:ascii="Kalpurush" w:hAnsi="Kalpurush" w:cs="Kalpurush" w:hint="cs"/>
          <w:sz w:val="24"/>
          <w:szCs w:val="24"/>
          <w:cs/>
          <w:lang w:bidi="bn-BD"/>
        </w:rPr>
        <w:t xml:space="preserve"> দু’টি</w:t>
      </w:r>
      <w:r w:rsidRPr="009022D6">
        <w:rPr>
          <w:rFonts w:ascii="Kalpurush" w:hAnsi="Kalpurush" w:cs="Kalpurush" w:hint="cs"/>
          <w:sz w:val="24"/>
          <w:szCs w:val="24"/>
          <w:cs/>
          <w:lang w:bidi="bn-BD"/>
        </w:rPr>
        <w:t xml:space="preserve"> শব্দের অর্থ</w:t>
      </w:r>
      <w:r>
        <w:rPr>
          <w:rFonts w:ascii="Kalpurush" w:hAnsi="Kalpurush" w:cs="Kalpurush" w:hint="cs"/>
          <w:sz w:val="24"/>
          <w:szCs w:val="24"/>
          <w:cs/>
          <w:lang w:bidi="bn-BD"/>
        </w:rPr>
        <w:t xml:space="preserve"> দু’টি</w:t>
      </w:r>
      <w:r w:rsidRPr="009022D6">
        <w:rPr>
          <w:rFonts w:ascii="Kalpurush" w:hAnsi="Kalpurush" w:cs="Kalpurush" w:hint="cs"/>
          <w:sz w:val="24"/>
          <w:szCs w:val="24"/>
          <w:cs/>
          <w:lang w:bidi="bn-BD"/>
        </w:rPr>
        <w:t xml:space="preserve"> </w:t>
      </w:r>
      <w:r w:rsidRPr="009022D6">
        <w:rPr>
          <w:rFonts w:ascii="LotusLinotype" w:cs="KFGQPC Uthman Taha Naskh" w:hint="cs"/>
          <w:sz w:val="24"/>
          <w:szCs w:val="24"/>
          <w:rtl/>
        </w:rPr>
        <w:t>المُتَكِّبِرينَ</w:t>
      </w:r>
      <w:r w:rsidRPr="009022D6">
        <w:rPr>
          <w:rFonts w:ascii="LotusLinotype" w:cs="Kalpurush" w:hint="cs"/>
          <w:sz w:val="24"/>
          <w:szCs w:val="24"/>
          <w:cs/>
          <w:lang w:bidi="bn-BD"/>
        </w:rPr>
        <w:t xml:space="preserve"> </w:t>
      </w:r>
      <w:r w:rsidRPr="009022D6">
        <w:rPr>
          <w:rFonts w:ascii="Kalpurush" w:hAnsi="Kalpurush" w:cs="Kalpurush" w:hint="cs"/>
          <w:sz w:val="24"/>
          <w:szCs w:val="24"/>
          <w:cs/>
          <w:lang w:bidi="bn-BD"/>
        </w:rPr>
        <w:t>শব্দের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ঐ সব অহংকারী যারা তাদের মধ্যে</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bn-BD"/>
        </w:rPr>
        <w:t xml:space="preserve"> এমন কিছু নিয়ে অহংকার </w:t>
      </w:r>
      <w:r w:rsidRPr="009022D6">
        <w:rPr>
          <w:rFonts w:ascii="Kalpurush" w:hAnsi="Kalpurush" w:cs="Kalpurush"/>
          <w:sz w:val="24"/>
          <w:szCs w:val="24"/>
          <w:cs/>
          <w:lang w:bidi="bn-BD"/>
        </w:rPr>
        <w:t xml:space="preserve">করে। আর </w:t>
      </w:r>
      <w:r w:rsidRPr="009022D6">
        <w:rPr>
          <w:rFonts w:ascii="Kalpurush" w:hAnsi="Kalpurush" w:cs="KFGQPC Uthman Taha Naskh"/>
          <w:sz w:val="24"/>
          <w:szCs w:val="24"/>
          <w:rtl/>
        </w:rPr>
        <w:t>المتَجِّبرينَ</w:t>
      </w:r>
      <w:r w:rsidRPr="009022D6">
        <w:rPr>
          <w:rFonts w:ascii="Kalpurush" w:hAnsi="Kalpurush" w:cs="Kalpurush"/>
          <w:sz w:val="24"/>
          <w:szCs w:val="24"/>
          <w:cs/>
          <w:lang w:bidi="bn-BD"/>
        </w:rPr>
        <w:t xml:space="preserve"> শব্দের </w:t>
      </w:r>
      <w:r>
        <w:rPr>
          <w:rFonts w:ascii="Kalpurush" w:hAnsi="Kalpurush" w:cs="Kalpurush"/>
          <w:sz w:val="24"/>
          <w:szCs w:val="24"/>
          <w:cs/>
          <w:lang w:bidi="bn-BD"/>
        </w:rPr>
        <w:t>“</w:t>
      </w:r>
      <w:r w:rsidRPr="009022D6">
        <w:rPr>
          <w:rFonts w:ascii="Kalpurush" w:hAnsi="Kalpurush" w:cs="Kalpurush" w:hint="cs"/>
          <w:sz w:val="24"/>
          <w:szCs w:val="24"/>
          <w:cs/>
          <w:lang w:bidi="bn-BD"/>
        </w:rPr>
        <w:t xml:space="preserve">তার নিকট যা আছে তা নিয়ে বড়াই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আর</w:t>
      </w:r>
      <w:r>
        <w:rPr>
          <w:rFonts w:ascii="Kalpurush" w:hAnsi="Kalpurush" w:cs="Kalpurush" w:hint="cs"/>
          <w:sz w:val="24"/>
          <w:szCs w:val="24"/>
          <w:cs/>
          <w:lang w:bidi="bn-BD"/>
        </w:rPr>
        <w:t xml:space="preserve"> হাদীসে</w:t>
      </w:r>
      <w:r w:rsidRPr="009022D6">
        <w:rPr>
          <w:rFonts w:ascii="Kalpurush" w:hAnsi="Kalpurush" w:cs="Kalpurush" w:hint="cs"/>
          <w:sz w:val="24"/>
          <w:szCs w:val="24"/>
          <w:cs/>
          <w:lang w:bidi="bn-BD"/>
        </w:rPr>
        <w:t xml:space="preserve"> যে </w:t>
      </w:r>
      <w:r w:rsidRPr="009022D6">
        <w:rPr>
          <w:rFonts w:ascii="Kalpurush" w:hAnsi="Kalpurush" w:cs="Kalpurush"/>
          <w:sz w:val="24"/>
          <w:szCs w:val="24"/>
          <w:cs/>
          <w:lang w:bidi="bn-BD"/>
        </w:rPr>
        <w:t>দুর্বল</w:t>
      </w:r>
      <w:r w:rsidRPr="009022D6">
        <w:rPr>
          <w:rFonts w:ascii="Kalpurush" w:hAnsi="Kalpurush" w:cs="Kalpurush" w:hint="cs"/>
          <w:sz w:val="24"/>
          <w:szCs w:val="24"/>
          <w:cs/>
          <w:lang w:bidi="bn-BD"/>
        </w:rPr>
        <w:t xml:space="preserve"> লোকের কথা বলা হয়েছে, তারা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যারা অহংকারীদের দৃষ্টিতে </w:t>
      </w:r>
      <w:r w:rsidRPr="009022D6">
        <w:rPr>
          <w:rFonts w:ascii="Kalpurush" w:hAnsi="Kalpurush" w:cs="Kalpurush"/>
          <w:sz w:val="24"/>
          <w:szCs w:val="24"/>
          <w:cs/>
          <w:lang w:bidi="bn-BD"/>
        </w:rPr>
        <w:t>দুর্বল</w:t>
      </w:r>
      <w:r w:rsidRPr="009022D6">
        <w:rPr>
          <w:rFonts w:ascii="Kalpurush" w:hAnsi="Kalpurush" w:cs="Kalpurush" w:hint="cs"/>
          <w:sz w:val="24"/>
          <w:szCs w:val="24"/>
          <w:cs/>
          <w:lang w:bidi="bn-BD"/>
        </w:rPr>
        <w:t xml:space="preserve"> ও নিকৃষ্ট এবং তাদের চোখে তারা মানুষ হিসেবে গণ্য নয়। অন্যথায় </w:t>
      </w:r>
      <w:r w:rsidRPr="009022D6">
        <w:rPr>
          <w:rFonts w:ascii="Kalpurush" w:hAnsi="Kalpurush" w:cs="Kalpurush" w:hint="cs"/>
          <w:sz w:val="24"/>
          <w:szCs w:val="24"/>
          <w:cs/>
          <w:lang w:bidi="bn-BD"/>
        </w:rPr>
        <w:lastRenderedPageBreak/>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দরবারে তারা অনেক সম্মান ও মর্যাদার অধিকারী। তাদের অন্তরে আল্লাহর বড়ত্ব ও </w:t>
      </w:r>
      <w:r w:rsidRPr="009022D6">
        <w:rPr>
          <w:rFonts w:ascii="Kalpurush" w:hAnsi="Kalpurush" w:cs="Kalpurush"/>
          <w:sz w:val="24"/>
          <w:szCs w:val="24"/>
          <w:cs/>
          <w:lang w:bidi="bn-BD"/>
        </w:rPr>
        <w:t>কুদরতের</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অনুভূতি</w:t>
      </w:r>
      <w:r w:rsidRPr="009022D6">
        <w:rPr>
          <w:rFonts w:ascii="Kalpurush" w:hAnsi="Kalpurush" w:cs="Kalpurush" w:hint="cs"/>
          <w:sz w:val="24"/>
          <w:szCs w:val="24"/>
          <w:cs/>
          <w:lang w:bidi="bn-BD"/>
        </w:rPr>
        <w:t xml:space="preserve"> থাকার কারণে তারা তাদের নিকট যা আছে তাকে তুচ্ছ মনে করে এবং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আলার ইবাদত বন্দেগীতে তারা অত্যধিক বিনয়ী ও ছোট হয়ে থাকে</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এ কারণেই</w:t>
      </w:r>
      <w:r>
        <w:rPr>
          <w:rFonts w:ascii="Kalpurush" w:hAnsi="Kalpurush" w:cs="Kalpurush"/>
          <w:sz w:val="24"/>
          <w:szCs w:val="24"/>
          <w:cs/>
          <w:lang w:bidi="bn-IN"/>
        </w:rPr>
        <w:t xml:space="preserve"> হাদীসে</w:t>
      </w:r>
      <w:r w:rsidRPr="009022D6">
        <w:rPr>
          <w:rFonts w:ascii="Kalpurush" w:hAnsi="Kalpurush" w:cs="Kalpurush" w:hint="cs"/>
          <w:sz w:val="24"/>
          <w:szCs w:val="24"/>
          <w:cs/>
          <w:lang w:bidi="bn-BD"/>
        </w:rPr>
        <w:t xml:space="preserve"> তাদের দুর্বল লোক বলা হয়েছে।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b/>
          <w:bCs/>
          <w:sz w:val="24"/>
          <w:szCs w:val="24"/>
          <w:cs/>
          <w:lang w:bidi="bn-BD"/>
        </w:rPr>
        <w:t xml:space="preserve">সাত. </w:t>
      </w:r>
      <w:r w:rsidRPr="009022D6">
        <w:rPr>
          <w:rFonts w:ascii="Kalpurush" w:hAnsi="Kalpurush" w:cs="Kalpurush" w:hint="cs"/>
          <w:b/>
          <w:bCs/>
          <w:sz w:val="24"/>
          <w:szCs w:val="24"/>
          <w:cs/>
          <w:lang w:bidi="bn-BD"/>
        </w:rPr>
        <w:t xml:space="preserve">অহংকারীদের অপমান </w:t>
      </w:r>
      <w:r w:rsidRPr="009022D6">
        <w:rPr>
          <w:rFonts w:ascii="Kalpurush" w:hAnsi="Kalpurush" w:cs="Kalpurush"/>
          <w:b/>
          <w:bCs/>
          <w:sz w:val="24"/>
          <w:szCs w:val="24"/>
          <w:cs/>
          <w:lang w:bidi="bn-BD"/>
        </w:rPr>
        <w:t>অপ</w:t>
      </w:r>
      <w:r w:rsidRPr="009022D6">
        <w:rPr>
          <w:rFonts w:ascii="Kalpurush" w:hAnsi="Kalpurush" w:cs="Kalpurush" w:hint="cs"/>
          <w:b/>
          <w:bCs/>
          <w:sz w:val="24"/>
          <w:szCs w:val="24"/>
          <w:cs/>
          <w:lang w:bidi="bn-BD"/>
        </w:rPr>
        <w:t>দ</w:t>
      </w:r>
      <w:r w:rsidRPr="009022D6">
        <w:rPr>
          <w:rFonts w:ascii="Kalpurush" w:hAnsi="Kalpurush" w:cs="Kalpurush"/>
          <w:b/>
          <w:bCs/>
          <w:sz w:val="24"/>
          <w:szCs w:val="24"/>
          <w:cs/>
          <w:lang w:bidi="bn-BD"/>
        </w:rPr>
        <w:t>স্ত</w:t>
      </w:r>
      <w:r w:rsidRPr="009022D6">
        <w:rPr>
          <w:rFonts w:ascii="Kalpurush" w:hAnsi="Kalpurush" w:cs="Kalpurush" w:hint="cs"/>
          <w:b/>
          <w:bCs/>
          <w:sz w:val="24"/>
          <w:szCs w:val="24"/>
          <w:cs/>
          <w:lang w:bidi="bn-BD"/>
        </w:rPr>
        <w:t xml:space="preserve"> করে জাহান্নামে প্রবেশ করানো হবে।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বলেন, </w:t>
      </w:r>
    </w:p>
    <w:p w:rsidR="009022D6" w:rsidRPr="009022D6" w:rsidRDefault="009022D6" w:rsidP="009022D6">
      <w:pPr>
        <w:autoSpaceDE w:val="0"/>
        <w:autoSpaceDN w:val="0"/>
        <w:adjustRightInd w:val="0"/>
        <w:spacing w:after="120" w:line="240" w:lineRule="auto"/>
        <w:jc w:val="both"/>
        <w:rPr>
          <w:rFonts w:ascii="Kalpurush" w:hAnsi="Kalpurush" w:cs="Kalpurush"/>
          <w:sz w:val="24"/>
          <w:szCs w:val="24"/>
          <w:cs/>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وَسِيقَ ٱلَّذِينَ كَفَرُوٓاْ إِلَىٰ جَهَنَّمَ زُمَرًاۖ حَتَّىٰٓ إِذَا جَآءُوهَا فُتِحَتۡ أَبۡوَٰبُهَا وَقَالَ لَهُمۡ خَزَنَتُهَآ أَلَمۡ يَأۡتِكُمۡ رُسُلٞ مِّنكُمۡ يَتۡلُونَ عَلَيۡكُمۡ ءَايَٰتِ رَبِّكُمۡ وَيُنذِرُونَكُمۡ لِقَآءَ يَوۡمِكُمۡ هَٰذَاۚ قَالُواْ بَلَىٰ وَلَٰكِنۡ حَقَّتۡ كَلِمَةُ ٱلۡعَذَابِ عَلَى ٱلۡكَٰفِرِينَ ٧١ قِيلَ ٱدۡخُلُوٓاْ أَبۡوَٰبَ جَهَنَّمَ خَٰلِدِينَ فِيهَاۖ فَبِئۡسَ مَثۡوَى ٱلۡمُتَكَبِّرِينَ ٧٢</w:t>
      </w:r>
      <w:r w:rsidRPr="009022D6">
        <w:rPr>
          <w:rFonts w:cs="KFGQPC Uthman Taha Naskh" w:hint="cs"/>
          <w:noProof/>
          <w:color w:val="006600"/>
          <w:sz w:val="24"/>
          <w:szCs w:val="24"/>
          <w:rtl/>
        </w:rPr>
        <w:t>﴾</w:t>
      </w:r>
      <w:r w:rsidRPr="009022D6">
        <w:rPr>
          <w:rFonts w:cs="KFGQPC Uthman Taha Naskh" w:hint="cs"/>
          <w:noProof/>
          <w:color w:val="339933"/>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الزمر: 71,72</w:t>
      </w:r>
      <w:r w:rsidRPr="009022D6">
        <w:rPr>
          <w:rFonts w:cs="KFGQPC Uthman Taha Naskh" w:hint="cs"/>
          <w:noProof/>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lastRenderedPageBreak/>
        <w:t>“</w:t>
      </w:r>
      <w:r w:rsidRPr="009022D6">
        <w:rPr>
          <w:rFonts w:ascii="Kalpurush" w:eastAsia="SimSun" w:hAnsi="Kalpurush" w:cs="Kalpurush"/>
          <w:sz w:val="24"/>
          <w:szCs w:val="24"/>
          <w:cs/>
          <w:lang w:eastAsia="zh-CN" w:bidi="bn-IN"/>
        </w:rPr>
        <w:t>আর কাফিরদেরকে দলে দলে জাহান্নামের দিকে হাঁকিয়ে নিয়ে যাওয়া হবে। অবশেষে তারা যখন জাহান্নামের কাছে এসে পৌঁছবে তখন তার দরজাগুলো খুলে</w:t>
      </w:r>
      <w:r>
        <w:rPr>
          <w:rFonts w:ascii="Kalpurush" w:eastAsia="SimSun" w:hAnsi="Kalpurush" w:cs="Kalpurush"/>
          <w:sz w:val="24"/>
          <w:szCs w:val="24"/>
          <w:cs/>
          <w:lang w:eastAsia="zh-CN" w:bidi="bn-IN"/>
        </w:rPr>
        <w:t xml:space="preserve"> দেওয়া</w:t>
      </w:r>
      <w:r w:rsidRPr="009022D6">
        <w:rPr>
          <w:rFonts w:ascii="Kalpurush" w:eastAsia="SimSun" w:hAnsi="Kalpurush" w:cs="Kalpurush"/>
          <w:sz w:val="24"/>
          <w:szCs w:val="24"/>
          <w:cs/>
          <w:lang w:eastAsia="zh-CN" w:bidi="bn-IN"/>
        </w:rPr>
        <w:t xml:space="preserve"> হবে এবং জাহান্নামের রক্ষীরা তাদেরকে বলবে</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তোমাদের মধ্য থেকে তোমাদের কাছে কি রাসূলগণ আসেনি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যারা তোমাদের কাছে তোমাদের রবের আয়াতগুলো তিলাওয়াত করত এবং এ দিনের সাক্ষাৎ সম্পর্কে তোমাদেরকে সতর্ক করত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বলবে</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অবশ্যই এসেছিল</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কিন্তু কাফিরদের</w:t>
      </w:r>
      <w:r>
        <w:rPr>
          <w:rFonts w:ascii="Kalpurush" w:eastAsia="SimSun" w:hAnsi="Kalpurush" w:cs="Kalpurush"/>
          <w:sz w:val="24"/>
          <w:szCs w:val="24"/>
          <w:cs/>
          <w:lang w:eastAsia="zh-CN" w:bidi="bn-IN"/>
        </w:rPr>
        <w:t xml:space="preserve"> ওপর</w:t>
      </w:r>
      <w:r w:rsidRPr="009022D6">
        <w:rPr>
          <w:rFonts w:ascii="Kalpurush" w:eastAsia="SimSun" w:hAnsi="Kalpurush" w:cs="Kalpurush"/>
          <w:sz w:val="24"/>
          <w:szCs w:val="24"/>
          <w:cs/>
          <w:lang w:eastAsia="zh-CN" w:bidi="bn-IN"/>
        </w:rPr>
        <w:t xml:space="preserve"> আযাবের বাণী সত্যে পরিণত</w:t>
      </w:r>
      <w:r>
        <w:rPr>
          <w:rFonts w:ascii="Kalpurush" w:eastAsia="SimSun" w:hAnsi="Kalpurush" w:cs="Kalpurush"/>
          <w:sz w:val="24"/>
          <w:szCs w:val="24"/>
          <w:cs/>
          <w:lang w:eastAsia="zh-CN" w:bidi="bn-IN"/>
        </w:rPr>
        <w:t xml:space="preserve"> হলো</w:t>
      </w:r>
      <w:r w:rsidRPr="009022D6">
        <w:rPr>
          <w:rFonts w:ascii="Kalpurush" w:eastAsia="SimSun" w:hAnsi="Kalpurush" w:cs="Mangal"/>
          <w:sz w:val="24"/>
          <w:szCs w:val="24"/>
          <w:cs/>
          <w:lang w:eastAsia="zh-CN" w:bidi="hi-IN"/>
        </w:rPr>
        <w:t xml:space="preserve">। </w:t>
      </w:r>
      <w:r w:rsidRPr="009022D6">
        <w:rPr>
          <w:rFonts w:ascii="Kalpurush" w:eastAsia="SimSun" w:hAnsi="Kalpurush" w:cs="Kalpurush" w:hint="cs"/>
          <w:sz w:val="24"/>
          <w:szCs w:val="24"/>
          <w:cs/>
          <w:lang w:eastAsia="zh-CN" w:bidi="bn-BD"/>
        </w:rPr>
        <w:t>তাদেরকে বলা হবে, তোমরা জাহান্নামের দরজা দিয়ে প্রবেশ কর চিরকাল তোমরা সেখানে অবস্থান করবে। অহংকারীদের বাসস্থান কতই না মন্দ</w:t>
      </w:r>
      <w:r>
        <w:rPr>
          <w:rFonts w:ascii="Kalpurush" w:eastAsia="SimSun" w:hAnsi="Kalpurush" w:cs="Kalpurush" w:hint="cs"/>
          <w:sz w:val="24"/>
          <w:szCs w:val="24"/>
          <w:cs/>
          <w:lang w:eastAsia="zh-CN" w:bidi="bn-BD"/>
        </w:rPr>
        <w:t>”</w:t>
      </w:r>
      <w:r w:rsidRPr="009022D6">
        <w:rPr>
          <w:rFonts w:ascii="Kalpurush" w:eastAsia="SimSun" w:hAnsi="Kalpurush" w:cs="Kalpurush" w:hint="cs"/>
          <w:sz w:val="24"/>
          <w:szCs w:val="24"/>
          <w:cs/>
          <w:lang w:eastAsia="zh-CN" w:bidi="hi-IN"/>
        </w:rPr>
        <w:t>।</w:t>
      </w:r>
      <w:r>
        <w:rPr>
          <w:rFonts w:ascii="Kalpurush" w:eastAsia="SimSun" w:hAnsi="Kalpurush" w:cs="Kalpurush" w:hint="cs"/>
          <w:sz w:val="24"/>
          <w:szCs w:val="24"/>
          <w:cs/>
          <w:lang w:eastAsia="zh-CN" w:bidi="bn-BD"/>
        </w:rPr>
        <w:t xml:space="preserve"> </w:t>
      </w:r>
      <w:r w:rsidRPr="009022D6">
        <w:rPr>
          <w:rFonts w:ascii="Kalpurush" w:eastAsia="SimSun" w:hAnsi="Kalpurush" w:cs="Kalpurush"/>
          <w:sz w:val="24"/>
          <w:szCs w:val="24"/>
          <w:cs/>
          <w:lang w:eastAsia="zh-CN" w:bidi="bn-IN"/>
        </w:rPr>
        <w:t xml:space="preserve">[সূরা </w:t>
      </w:r>
      <w:r>
        <w:rPr>
          <w:rFonts w:ascii="Kalpurush" w:eastAsia="SimSun" w:hAnsi="Kalpurush" w:cs="Kalpurush" w:hint="cs"/>
          <w:sz w:val="24"/>
          <w:szCs w:val="24"/>
          <w:cs/>
          <w:lang w:eastAsia="zh-CN" w:bidi="bn-BD"/>
        </w:rPr>
        <w:t>আয-</w:t>
      </w:r>
      <w:r w:rsidRPr="009022D6">
        <w:rPr>
          <w:rFonts w:ascii="Kalpurush" w:eastAsia="SimSun" w:hAnsi="Kalpurush" w:cs="Kalpurush"/>
          <w:sz w:val="24"/>
          <w:szCs w:val="24"/>
          <w:cs/>
          <w:lang w:eastAsia="zh-CN" w:bidi="bn-IN"/>
        </w:rPr>
        <w:t>যুমার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৭১</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cs/>
          <w:lang w:eastAsia="zh-CN" w:bidi="bn-IN"/>
        </w:rPr>
        <w:t>৭২]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বলেন, </w:t>
      </w:r>
    </w:p>
    <w:p w:rsidR="009022D6" w:rsidRPr="009022D6" w:rsidRDefault="009022D6" w:rsidP="009022D6">
      <w:pPr>
        <w:autoSpaceDE w:val="0"/>
        <w:autoSpaceDN w:val="0"/>
        <w:adjustRightInd w:val="0"/>
        <w:spacing w:after="120" w:line="240" w:lineRule="auto"/>
        <w:jc w:val="both"/>
        <w:rPr>
          <w:rFonts w:ascii="Kalpurush" w:hAnsi="Kalpurush" w:cs="Kalpurush"/>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وَقَالَ رَبُّكُمُ ٱدۡعُونِيٓ أَسۡتَجِبۡ لَكُمۡۚ إِنَّ ٱلَّذِينَ يَسۡتَكۡبِرُونَ عَنۡ عِبَادَتِي سَيَدۡخُلُونَ جَهَنَّمَ دَاخِرِينَ</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غافر: 60</w:t>
      </w:r>
      <w:r w:rsidRPr="009022D6">
        <w:rPr>
          <w:rFonts w:cs="KFGQPC Uthman Taha Naskh" w:hint="cs"/>
          <w:noProof/>
          <w:sz w:val="24"/>
          <w:szCs w:val="24"/>
          <w:cs/>
          <w:lang w:bidi="bn-BD"/>
        </w:rPr>
        <w:t>[</w:t>
      </w:r>
    </w:p>
    <w:p w:rsidR="009022D6" w:rsidRDefault="009022D6" w:rsidP="009022D6">
      <w:pPr>
        <w:bidi w:val="0"/>
        <w:spacing w:after="120" w:line="240" w:lineRule="auto"/>
        <w:jc w:val="both"/>
        <w:rPr>
          <w:rFonts w:ascii="Kalpurush" w:eastAsia="SimSun" w:hAnsi="Kalpurush" w:cs="Kalpurush"/>
          <w:sz w:val="24"/>
          <w:szCs w:val="24"/>
          <w:lang w:eastAsia="zh-CN" w:bidi="bn-BD"/>
        </w:rPr>
      </w:pPr>
      <w:r>
        <w:rPr>
          <w:rFonts w:ascii="Kalpurush" w:hAnsi="Kalpurush" w:cs="Kalpurush" w:hint="cs"/>
          <w:sz w:val="24"/>
          <w:szCs w:val="24"/>
          <w:cs/>
          <w:lang w:bidi="bn-BD"/>
        </w:rPr>
        <w:lastRenderedPageBreak/>
        <w:t>“</w:t>
      </w:r>
      <w:r w:rsidRPr="009022D6">
        <w:rPr>
          <w:rFonts w:ascii="Kalpurush" w:eastAsia="SimSun" w:hAnsi="Kalpurush" w:cs="Kalpurush"/>
          <w:sz w:val="24"/>
          <w:szCs w:val="24"/>
          <w:cs/>
          <w:lang w:eastAsia="zh-CN" w:bidi="bn-IN"/>
        </w:rPr>
        <w:t>আর তোমাদের রব বলেছেন</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তোমরা আমাকে ডাক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আমি তোমাদের জন্য সাড়া দেব। নিশ্চয় যারা অহঙ্কার বশতঃ আমার ইবাদত থেকে বিমুখ থাকে</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অচিরেই লাঞ্ছিত অবস্থায় জাহান্নামে প্রবেশ করবে।</w:t>
      </w:r>
      <w:r>
        <w:rPr>
          <w:rFonts w:ascii="Kalpurush" w:eastAsia="SimSun" w:hAnsi="Kalpurush" w:cs="Kalpurush" w:hint="cs"/>
          <w:sz w:val="24"/>
          <w:szCs w:val="24"/>
          <w:cs/>
          <w:lang w:eastAsia="zh-CN" w:bidi="bn-BD"/>
        </w:rPr>
        <w:t>”</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সূরা গ</w:t>
      </w:r>
      <w:r>
        <w:rPr>
          <w:rFonts w:ascii="Kalpurush" w:eastAsia="SimSun" w:hAnsi="Kalpurush" w:cs="Kalpurush" w:hint="cs"/>
          <w:sz w:val="24"/>
          <w:szCs w:val="24"/>
          <w:cs/>
          <w:lang w:eastAsia="zh-CN" w:bidi="bn-BD"/>
        </w:rPr>
        <w:t>াফি</w:t>
      </w:r>
      <w:r w:rsidRPr="009022D6">
        <w:rPr>
          <w:rFonts w:ascii="Kalpurush" w:eastAsia="SimSun" w:hAnsi="Kalpurush" w:cs="Kalpurush"/>
          <w:sz w:val="24"/>
          <w:szCs w:val="24"/>
          <w:cs/>
          <w:lang w:eastAsia="zh-CN" w:bidi="bn-IN"/>
        </w:rPr>
        <w:t>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৬০]</w:t>
      </w:r>
    </w:p>
    <w:p w:rsidR="009022D6" w:rsidRPr="009022D6" w:rsidRDefault="009022D6" w:rsidP="009022D6">
      <w:pPr>
        <w:bidi w:val="0"/>
        <w:spacing w:after="120" w:line="240" w:lineRule="auto"/>
        <w:jc w:val="both"/>
        <w:rPr>
          <w:rFonts w:ascii="Kalpurush" w:eastAsia="SimSun" w:hAnsi="Kalpurush" w:cs="Kalpurush"/>
          <w:sz w:val="24"/>
          <w:szCs w:val="24"/>
          <w:lang w:eastAsia="zh-CN" w:bidi="bn-IN"/>
        </w:rPr>
      </w:pPr>
      <w:r w:rsidRPr="009022D6">
        <w:rPr>
          <w:rFonts w:ascii="Kalpurush" w:hAnsi="Kalpurush" w:cs="Kalpurush" w:hint="cs"/>
          <w:sz w:val="24"/>
          <w:szCs w:val="24"/>
          <w:cs/>
          <w:lang w:bidi="bn-BD"/>
        </w:rPr>
        <w:t>আবু হুরায়রা</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عَّز</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الْكبْريَاءُ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رِدَائيِ،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وَالَعظَمَةُ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إِزَارِي،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نَازَعَنيِ</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وَاِحًدا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مِنهُمَا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قَذَفْتُهُ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আল্লাহ </w:t>
      </w:r>
      <w:r w:rsidRPr="009022D6">
        <w:rPr>
          <w:rFonts w:ascii="Kalpurush" w:hAnsi="Kalpurush" w:cs="Kalpurush"/>
          <w:sz w:val="24"/>
          <w:szCs w:val="24"/>
          <w:cs/>
          <w:lang w:bidi="bn-BD"/>
        </w:rPr>
        <w:t>তা</w:t>
      </w:r>
      <w:r w:rsidRPr="009022D6">
        <w:rPr>
          <w:rFonts w:ascii="Kalpurush" w:hAnsi="Kalpurush" w:cs="Kalpurush"/>
          <w:sz w:val="24"/>
          <w:szCs w:val="24"/>
          <w:lang w:bidi="bn-BD"/>
        </w:rPr>
        <w:t>‘</w:t>
      </w:r>
      <w:r w:rsidRPr="009022D6">
        <w:rPr>
          <w:rFonts w:ascii="Kalpurush" w:hAnsi="Kalpurush" w:cs="Kalpurush"/>
          <w:sz w:val="24"/>
          <w:szCs w:val="24"/>
          <w:cs/>
          <w:lang w:bidi="bn-BD"/>
        </w:rPr>
        <w:t xml:space="preserve">আলা </w:t>
      </w:r>
      <w:r w:rsidRPr="009022D6">
        <w:rPr>
          <w:rFonts w:ascii="Kalpurush" w:hAnsi="Kalpurush" w:cs="Kalpurush" w:hint="cs"/>
          <w:sz w:val="24"/>
          <w:szCs w:val="24"/>
          <w:cs/>
          <w:lang w:bidi="bn-BD"/>
        </w:rPr>
        <w:t>বলেন, অহংকার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আমার চাদর আর বড়ত্ব</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আমার পরিধেয়। যে ব্যক্তি আমার এ</w:t>
      </w:r>
      <w:r>
        <w:rPr>
          <w:rFonts w:ascii="Kalpurush" w:hAnsi="Kalpurush" w:cs="Kalpurush" w:hint="cs"/>
          <w:sz w:val="24"/>
          <w:szCs w:val="24"/>
          <w:cs/>
          <w:lang w:bidi="bn-BD"/>
        </w:rPr>
        <w:t xml:space="preserve"> দু’টি</w:t>
      </w:r>
      <w:r w:rsidRPr="009022D6">
        <w:rPr>
          <w:rFonts w:ascii="Kalpurush" w:hAnsi="Kalpurush" w:cs="Kalpurush" w:hint="cs"/>
          <w:sz w:val="24"/>
          <w:szCs w:val="24"/>
          <w:cs/>
          <w:lang w:bidi="bn-BD"/>
        </w:rPr>
        <w:t>র 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একটি নিয়ে টানাটানি করবে আমি তাকে জাহান্নামে নিক্ষেপ করব।</w:t>
      </w:r>
      <w:r w:rsidRPr="009022D6">
        <w:rPr>
          <w:rStyle w:val="FootnoteReference"/>
          <w:rFonts w:ascii="Kalpurush" w:hAnsi="Kalpurush" w:cs="Kalpurush"/>
          <w:sz w:val="24"/>
          <w:szCs w:val="24"/>
          <w:cs/>
          <w:lang w:bidi="bn-BD"/>
        </w:rPr>
        <w:footnoteReference w:id="31"/>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t>অহংকারের চিকিৎসা</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 xml:space="preserve">একটি কথা মনে রাখতে হবে, কিবির তথা অহংকার এমন একটি কবীরা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যা মানুষকে ধ্বংস করে দেয় এবং একজন মানুষের দুনিয়া ও </w:t>
      </w:r>
      <w:r w:rsidRPr="009022D6">
        <w:rPr>
          <w:rFonts w:ascii="Kalpurush" w:hAnsi="Kalpurush" w:cs="Kalpurush"/>
          <w:sz w:val="24"/>
          <w:szCs w:val="24"/>
          <w:cs/>
          <w:lang w:bidi="bn-BD"/>
        </w:rPr>
        <w:t>আখিরাতকে</w:t>
      </w:r>
      <w:r w:rsidRPr="009022D6">
        <w:rPr>
          <w:rFonts w:ascii="Kalpurush" w:hAnsi="Kalpurush" w:cs="Kalpurush" w:hint="cs"/>
          <w:sz w:val="24"/>
          <w:szCs w:val="24"/>
          <w:cs/>
          <w:lang w:bidi="bn-BD"/>
        </w:rPr>
        <w:t xml:space="preserve"> নষ্ট করে দেয়। এ কারণেই একজন মানুষের জন্য অহংকার থেকে দুরে থাকা বা তার জীবন থেকে তা দুর করা অকাট্য ফরয। আর এ কথাও সত্য যার মধ্যে অহংকার থাকে সে শুধু আশা করলে বা ইচ্ছা করলেই অহংকারকে দুর করতে বা অহংকার হতে বাঁচতে পারবে না। তাকে অবশ্যই এ মারাত্মক </w:t>
      </w:r>
      <w:r w:rsidRPr="009022D6">
        <w:rPr>
          <w:rFonts w:ascii="Kalpurush" w:hAnsi="Kalpurush" w:cs="Kalpurush"/>
          <w:sz w:val="24"/>
          <w:szCs w:val="24"/>
          <w:cs/>
          <w:lang w:bidi="bn-BD"/>
        </w:rPr>
        <w:t>ব্যাধির</w:t>
      </w:r>
      <w:r w:rsidRPr="009022D6">
        <w:rPr>
          <w:rFonts w:ascii="Kalpurush" w:hAnsi="Kalpurush" w:cs="Kalpurush" w:hint="cs"/>
          <w:sz w:val="24"/>
          <w:szCs w:val="24"/>
          <w:cs/>
          <w:lang w:bidi="bn-BD"/>
        </w:rPr>
        <w:t xml:space="preserve"> চিকিৎসা গ্রহণ করতে হবে। অহংকারের চিকিৎসা নিম্নরূপ: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১. অন্তর থেকে অহংকারের </w:t>
      </w:r>
      <w:r w:rsidRPr="009022D6">
        <w:rPr>
          <w:rFonts w:ascii="Kalpurush" w:hAnsi="Kalpurush" w:cs="Kalpurush"/>
          <w:b/>
          <w:bCs/>
          <w:sz w:val="24"/>
          <w:szCs w:val="24"/>
          <w:cs/>
          <w:lang w:bidi="bn-BD"/>
        </w:rPr>
        <w:t>মূলোৎপাটন</w:t>
      </w:r>
      <w:r w:rsidRPr="009022D6">
        <w:rPr>
          <w:rFonts w:ascii="Kalpurush" w:hAnsi="Kalpurush" w:cs="Kalpurush" w:hint="cs"/>
          <w:b/>
          <w:bCs/>
          <w:sz w:val="24"/>
          <w:szCs w:val="24"/>
          <w:cs/>
          <w:lang w:bidi="bn-BD"/>
        </w:rPr>
        <w:t xml:space="preserve"> করা:</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প্রথমে </w:t>
      </w:r>
      <w:r w:rsidRPr="009022D6">
        <w:rPr>
          <w:rFonts w:ascii="Kalpurush" w:hAnsi="Kalpurush" w:cs="Kalpurush"/>
          <w:sz w:val="24"/>
          <w:szCs w:val="24"/>
          <w:cs/>
          <w:lang w:bidi="bn-BD"/>
        </w:rPr>
        <w:t>অহংকারী</w:t>
      </w:r>
      <w:r w:rsidRPr="009022D6">
        <w:rPr>
          <w:rFonts w:ascii="Kalpurush" w:hAnsi="Kalpurush" w:cs="Kalpurush" w:hint="cs"/>
          <w:sz w:val="24"/>
          <w:szCs w:val="24"/>
          <w:cs/>
          <w:lang w:bidi="bn-BD"/>
        </w:rPr>
        <w:t xml:space="preserve"> নিজেকে চিনতে হবে, তারপর তাকে তার প্রভুকে চিনতে হবে। একজন মানুষ যখন নিজেকে ভালোভাবে চিনতে পারবে এবং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বড়ত্ব ও মহত্বকে </w:t>
      </w:r>
      <w:r w:rsidRPr="009022D6">
        <w:rPr>
          <w:rFonts w:ascii="Kalpurush" w:hAnsi="Kalpurush" w:cs="Kalpurush"/>
          <w:sz w:val="24"/>
          <w:szCs w:val="24"/>
          <w:cs/>
          <w:lang w:bidi="bn-BD"/>
        </w:rPr>
        <w:t>সঠিকভাবে</w:t>
      </w:r>
      <w:r w:rsidRPr="009022D6">
        <w:rPr>
          <w:rFonts w:ascii="Kalpurush" w:hAnsi="Kalpurush" w:cs="Kalpurush" w:hint="cs"/>
          <w:sz w:val="24"/>
          <w:szCs w:val="24"/>
          <w:cs/>
          <w:lang w:bidi="bn-BD"/>
        </w:rPr>
        <w:t xml:space="preserve"> বুঝতে পারবে তখন তার মধ্যে বিনয় ও নম্রতা ছাড়া আর কিছুই থাকতে পারে না, অহংকার তার থেকে এমনিতেই দুর হয়ে যাবে। আল্লাহ </w:t>
      </w:r>
      <w:r w:rsidRPr="009022D6">
        <w:rPr>
          <w:rFonts w:ascii="Kalpurush" w:hAnsi="Kalpurush" w:cs="Kalpurush" w:hint="cs"/>
          <w:sz w:val="24"/>
          <w:szCs w:val="24"/>
          <w:cs/>
          <w:lang w:bidi="bn-BD"/>
        </w:rPr>
        <w:lastRenderedPageBreak/>
        <w:t xml:space="preserve">তায়ালাকে যখন ভালোভাবে চিনবে, তখন সে অবশ্যই জানতে পারবে বড়ত্ব ও মহত্ব একমাত্র আল্লাহ ছাড়া আর কারো জন্য প্রযোজ্য নয়।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মানুষ তাকে চেনার জন্য প্রথমে তাকে তার নিজের সৃষ্টির মধ্যে চিন্তা করতে হবে। সে নিজে প্রথমে কি ছিল, তারপর দুনিয়াতে আসার পর মাঝখানে তার অবস্থা কেমন ছিল এবং তার পরিণতি কি হবে?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এসব নিয়ে চিন্তা করলে তার মধ্যে অহংকার থাকতেই পারে না। কিভাবে অহংকার করবে?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তাকে প্রথমে এক ফোটা নিকৃষ্ট পানি থেকে বীর্য হিসেবে তৈরি করেন তারপর তিনি বীর্যকে আলাকায় রূপান্তরিত করেন তারপর আলাকাকে গোশতের টুকরা তারপর গোশতের টুকরাকে হাঁড়ে পরিণত করেন। তারপর আবার হাঁড়কে গোশতের আবরণ দিয়ে সাজান।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এ ছিল তার সৃষ্টির </w:t>
      </w:r>
      <w:r w:rsidRPr="009022D6">
        <w:rPr>
          <w:rFonts w:ascii="Kalpurush" w:hAnsi="Kalpurush" w:cs="Kalpurush"/>
          <w:sz w:val="24"/>
          <w:szCs w:val="24"/>
          <w:cs/>
          <w:lang w:bidi="bn-BD"/>
        </w:rPr>
        <w:t>সূচনা</w:t>
      </w:r>
      <w:r w:rsidRPr="009022D6">
        <w:rPr>
          <w:rFonts w:ascii="Kalpurush" w:hAnsi="Kalpurush" w:cs="Kalpurush" w:hint="cs"/>
          <w:sz w:val="24"/>
          <w:szCs w:val="24"/>
          <w:cs/>
          <w:lang w:bidi="bn-BD"/>
        </w:rPr>
        <w:t xml:space="preserve">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তাকে প্রথমেই পরিপূর্ণ মাখলুক </w:t>
      </w:r>
      <w:r w:rsidRPr="009022D6">
        <w:rPr>
          <w:rFonts w:ascii="Kalpurush" w:hAnsi="Kalpurush" w:cs="Kalpurush"/>
          <w:sz w:val="24"/>
          <w:szCs w:val="24"/>
          <w:cs/>
          <w:lang w:bidi="bn-BD"/>
        </w:rPr>
        <w:t>রূপে</w:t>
      </w:r>
      <w:r w:rsidRPr="009022D6">
        <w:rPr>
          <w:rFonts w:ascii="Kalpurush" w:hAnsi="Kalpurush" w:cs="Kalpurush" w:hint="cs"/>
          <w:sz w:val="24"/>
          <w:szCs w:val="24"/>
          <w:cs/>
          <w:lang w:bidi="bn-BD"/>
        </w:rPr>
        <w:t xml:space="preserve"> সৃষ্টি করেন</w:t>
      </w:r>
      <w:r>
        <w:rPr>
          <w:rFonts w:ascii="Kalpurush" w:hAnsi="Kalpurush" w:cs="Kalpurush" w:hint="cs"/>
          <w:sz w:val="24"/>
          <w:szCs w:val="24"/>
          <w:cs/>
          <w:lang w:bidi="bn-BD"/>
        </w:rPr>
        <w:t xml:space="preserve"> </w:t>
      </w:r>
      <w:r w:rsidRPr="009022D6">
        <w:rPr>
          <w:rFonts w:ascii="Kalpurush" w:hAnsi="Kalpurush" w:cs="Kalpurush" w:hint="cs"/>
          <w:sz w:val="24"/>
          <w:szCs w:val="24"/>
          <w:cs/>
          <w:lang w:bidi="bn-BD"/>
        </w:rPr>
        <w:t>নি, বরং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মানুষকে তার </w:t>
      </w:r>
      <w:r w:rsidRPr="009022D6">
        <w:rPr>
          <w:rFonts w:ascii="Kalpurush" w:hAnsi="Kalpurush" w:cs="Kalpurush"/>
          <w:sz w:val="24"/>
          <w:szCs w:val="24"/>
          <w:cs/>
          <w:lang w:bidi="bn-BD"/>
        </w:rPr>
        <w:t xml:space="preserve">হায়াতের পূর্বে মৃত্যু দিয়েই শুরু </w:t>
      </w:r>
      <w:r w:rsidRPr="009022D6">
        <w:rPr>
          <w:rFonts w:ascii="Kalpurush" w:hAnsi="Kalpurush" w:cs="Kalpurush"/>
          <w:sz w:val="24"/>
          <w:szCs w:val="24"/>
          <w:cs/>
          <w:lang w:bidi="bn-BD"/>
        </w:rPr>
        <w:lastRenderedPageBreak/>
        <w:t>করেন</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অনুরূপভাবে</w:t>
      </w:r>
      <w:r w:rsidRPr="009022D6">
        <w:rPr>
          <w:rFonts w:ascii="Kalpurush" w:hAnsi="Kalpurush" w:cs="Kalpurush"/>
          <w:sz w:val="24"/>
          <w:szCs w:val="24"/>
          <w:cs/>
          <w:lang w:bidi="bn-BD"/>
        </w:rPr>
        <w:t xml:space="preserve"> শক্তির পূর্বে দুর্বলতা, ইলমের পূর্বে </w:t>
      </w:r>
      <w:r>
        <w:rPr>
          <w:rFonts w:ascii="Kalpurush" w:hAnsi="Kalpurush" w:cs="Kalpurush"/>
          <w:sz w:val="24"/>
          <w:szCs w:val="24"/>
          <w:cs/>
          <w:lang w:bidi="bn-BD"/>
        </w:rPr>
        <w:t>অজ্ঞতা, হ</w:t>
      </w:r>
      <w:r>
        <w:rPr>
          <w:rFonts w:ascii="Kalpurush" w:hAnsi="Kalpurush" w:cs="Kalpurush" w:hint="cs"/>
          <w:sz w:val="24"/>
          <w:szCs w:val="24"/>
          <w:cs/>
          <w:lang w:bidi="bn-BD"/>
        </w:rPr>
        <w:t>ি</w:t>
      </w:r>
      <w:r>
        <w:rPr>
          <w:rFonts w:ascii="Kalpurush" w:hAnsi="Kalpurush" w:cs="Kalpurush"/>
          <w:sz w:val="24"/>
          <w:szCs w:val="24"/>
          <w:cs/>
          <w:lang w:bidi="bn-BD"/>
        </w:rPr>
        <w:t>দায়</w:t>
      </w:r>
      <w:r>
        <w:rPr>
          <w:rFonts w:ascii="Kalpurush" w:hAnsi="Kalpurush" w:cs="Kalpurush" w:hint="cs"/>
          <w:sz w:val="24"/>
          <w:szCs w:val="24"/>
          <w:cs/>
          <w:lang w:bidi="bn-BD"/>
        </w:rPr>
        <w:t>া</w:t>
      </w:r>
      <w:r w:rsidRPr="009022D6">
        <w:rPr>
          <w:rFonts w:ascii="Kalpurush" w:hAnsi="Kalpurush" w:cs="Kalpurush"/>
          <w:sz w:val="24"/>
          <w:szCs w:val="24"/>
          <w:cs/>
          <w:lang w:bidi="bn-BD"/>
        </w:rPr>
        <w:t xml:space="preserve">তের পূর্বে </w:t>
      </w:r>
      <w:r>
        <w:rPr>
          <w:rFonts w:ascii="Kalpurush" w:hAnsi="Kalpurush" w:cs="Kalpurush"/>
          <w:sz w:val="24"/>
          <w:szCs w:val="24"/>
          <w:cs/>
          <w:lang w:bidi="bn-BD"/>
        </w:rPr>
        <w:t>গোমরাহ</w:t>
      </w:r>
      <w:r>
        <w:rPr>
          <w:rFonts w:ascii="Kalpurush" w:hAnsi="Kalpurush" w:cs="Kalpurush" w:hint="cs"/>
          <w:sz w:val="24"/>
          <w:szCs w:val="24"/>
          <w:cs/>
          <w:lang w:bidi="bn-BD"/>
        </w:rPr>
        <w:t>ী</w:t>
      </w:r>
      <w:r w:rsidRPr="009022D6">
        <w:rPr>
          <w:rFonts w:ascii="Kalpurush" w:hAnsi="Kalpurush" w:cs="Kalpurush"/>
          <w:sz w:val="24"/>
          <w:szCs w:val="24"/>
          <w:cs/>
          <w:lang w:bidi="bn-BD"/>
        </w:rPr>
        <w:t xml:space="preserve"> এবং সম্পদশালী হওয়ার পূর্বে অভাব ও দরিদ্রতা দিয়ে মানুষকে সৃষ্টি করেন। এত</w:t>
      </w:r>
      <w:r w:rsidRPr="009022D6">
        <w:rPr>
          <w:rFonts w:ascii="Kalpurush" w:hAnsi="Kalpurush" w:cs="Kalpurush" w:hint="cs"/>
          <w:sz w:val="24"/>
          <w:szCs w:val="24"/>
          <w:cs/>
          <w:lang w:bidi="bn-BD"/>
        </w:rPr>
        <w:t>দ</w:t>
      </w:r>
      <w:r w:rsidRPr="009022D6">
        <w:rPr>
          <w:rFonts w:ascii="Kalpurush" w:hAnsi="Kalpurush" w:cs="Kalpurush"/>
          <w:sz w:val="24"/>
          <w:szCs w:val="24"/>
          <w:cs/>
          <w:lang w:bidi="bn-BD"/>
        </w:rPr>
        <w:t>সত্ত্বেও তার কিসের অহংকার, বড়াই</w:t>
      </w:r>
      <w:r w:rsidRPr="009022D6">
        <w:rPr>
          <w:rFonts w:ascii="Kalpurush" w:hAnsi="Kalpurush" w:cs="Kalpurush" w:hint="cs"/>
          <w:sz w:val="24"/>
          <w:szCs w:val="24"/>
          <w:cs/>
          <w:lang w:bidi="bn-BD"/>
        </w:rPr>
        <w:t>,</w:t>
      </w:r>
      <w:r w:rsidRPr="009022D6">
        <w:rPr>
          <w:rFonts w:ascii="Kalpurush" w:hAnsi="Kalpurush" w:cs="Kalpurush"/>
          <w:sz w:val="24"/>
          <w:szCs w:val="24"/>
          <w:cs/>
          <w:lang w:bidi="bn-BD"/>
        </w:rPr>
        <w:t xml:space="preserve"> গৌরব ও অহমিকা?!!</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তারপর যখন লোকটি দুনিয়াতে বসবাস করতে থাকে তখন সে তার নিজের ইচ্ছায় বেঁচে থাকতে পারে না, সে যে রকম চায় সবকিছু তার মনের মত হয় না। সে চায় সুস্থ থাকতে কিন্তু পারে না, চায় ধনী ও অভাব মুক্ত থাকতে কিন্তু তা হয় না। তার ইচ্ছার বিরুদ্ধে তার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বিপদ-আপদ আসতেই থাকে। সে পিপাসিত, </w:t>
      </w:r>
      <w:r w:rsidRPr="009022D6">
        <w:rPr>
          <w:rFonts w:ascii="Kalpurush" w:hAnsi="Kalpurush" w:cs="Kalpurush"/>
          <w:sz w:val="24"/>
          <w:szCs w:val="24"/>
          <w:cs/>
          <w:lang w:bidi="bn-BD"/>
        </w:rPr>
        <w:t>ক্ষুধার্ত</w:t>
      </w:r>
      <w:r w:rsidRPr="009022D6">
        <w:rPr>
          <w:rFonts w:ascii="Kalpurush" w:hAnsi="Kalpurush" w:cs="Kalpurush" w:hint="cs"/>
          <w:sz w:val="24"/>
          <w:szCs w:val="24"/>
          <w:cs/>
          <w:lang w:bidi="bn-BD"/>
        </w:rPr>
        <w:t xml:space="preserve"> ও অসুস্থ  হতে বাধ্য হয়,</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কিছু তাকে বিরত রাখতে পারে 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কিছু মনে রাখতে চাইলে সে পারে না, ভুলে </w:t>
      </w:r>
      <w:r w:rsidRPr="009022D6">
        <w:rPr>
          <w:rFonts w:ascii="Kalpurush" w:hAnsi="Kalpurush" w:cs="Kalpurush"/>
          <w:sz w:val="24"/>
          <w:szCs w:val="24"/>
          <w:cs/>
          <w:lang w:bidi="bn-BD"/>
        </w:rPr>
        <w:t>যায়</w:t>
      </w:r>
      <w:r w:rsidRPr="009022D6">
        <w:rPr>
          <w:rFonts w:ascii="Kalpurush" w:hAnsi="Kalpurush" w:cs="Nikosh"/>
          <w:sz w:val="24"/>
          <w:szCs w:val="24"/>
          <w:cs/>
          <w:lang w:bidi="hi-IN"/>
        </w:rPr>
        <w:t xml:space="preserve">। </w:t>
      </w:r>
      <w:r w:rsidRPr="009022D6">
        <w:rPr>
          <w:rFonts w:ascii="Kalpurush" w:hAnsi="Kalpurush" w:cs="Kalpurush"/>
          <w:sz w:val="24"/>
          <w:szCs w:val="24"/>
          <w:cs/>
          <w:lang w:bidi="bn-IN"/>
        </w:rPr>
        <w:t>আবার</w:t>
      </w:r>
      <w:r>
        <w:rPr>
          <w:rFonts w:ascii="Kalpurush" w:hAnsi="Kalpurush" w:cs="Kalpurush"/>
          <w:sz w:val="24"/>
          <w:szCs w:val="24"/>
          <w:cs/>
          <w:lang w:bidi="bn-IN"/>
        </w:rPr>
        <w:t xml:space="preserve"> কোনো</w:t>
      </w:r>
      <w:r w:rsidRPr="009022D6">
        <w:rPr>
          <w:rFonts w:ascii="Kalpurush" w:hAnsi="Kalpurush" w:cs="Kalpurush"/>
          <w:sz w:val="24"/>
          <w:szCs w:val="24"/>
          <w:cs/>
          <w:lang w:bidi="bn-IN"/>
        </w:rPr>
        <w:t xml:space="preserve"> কিছু ভুলতে চাইলে তা ভুলতে পারে না এবং</w:t>
      </w:r>
      <w:r>
        <w:rPr>
          <w:rFonts w:ascii="Kalpurush" w:hAnsi="Kalpurush" w:cs="Kalpurush"/>
          <w:sz w:val="24"/>
          <w:szCs w:val="24"/>
          <w:cs/>
          <w:lang w:bidi="bn-IN"/>
        </w:rPr>
        <w:t xml:space="preserve"> কোনো</w:t>
      </w:r>
      <w:r w:rsidRPr="009022D6">
        <w:rPr>
          <w:rFonts w:ascii="Kalpurush" w:hAnsi="Kalpurush" w:cs="Kalpurush"/>
          <w:sz w:val="24"/>
          <w:szCs w:val="24"/>
          <w:cs/>
          <w:lang w:bidi="bn-IN"/>
        </w:rPr>
        <w:t xml:space="preserve"> কিছু শিখতে চাইলে তা শিখতে পারে না। মোট কথা</w:t>
      </w:r>
      <w:r w:rsidRPr="009022D6">
        <w:rPr>
          <w:rFonts w:ascii="Kalpurush" w:hAnsi="Kalpurush" w:cs="Kalpurush"/>
          <w:sz w:val="24"/>
          <w:szCs w:val="24"/>
          <w:cs/>
          <w:lang w:bidi="bn-BD"/>
        </w:rPr>
        <w:t>, সে একজন অধীনস্থ</w:t>
      </w:r>
      <w:r w:rsidRPr="009022D6">
        <w:rPr>
          <w:rFonts w:ascii="Kalpurush" w:hAnsi="Kalpurush" w:cs="Kalpurush" w:hint="cs"/>
          <w:sz w:val="24"/>
          <w:szCs w:val="24"/>
          <w:cs/>
          <w:lang w:bidi="bn-BD"/>
        </w:rPr>
        <w:t xml:space="preserve"> গোলাম, সে তার নিজের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উপকার করতে পারে না, আবার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ক্ষতিকে সে নিজের থেকে প্রতিহত করতে পারে </w:t>
      </w:r>
      <w:r w:rsidRPr="009022D6">
        <w:rPr>
          <w:rFonts w:ascii="Kalpurush" w:hAnsi="Kalpurush" w:cs="Kalpurush" w:hint="cs"/>
          <w:sz w:val="24"/>
          <w:szCs w:val="24"/>
          <w:cs/>
          <w:lang w:bidi="bn-BD"/>
        </w:rPr>
        <w:lastRenderedPageBreak/>
        <w:t>না। নিজের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কল্যাণ ভয়ে আনতে পারে না এবং</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অকল্যাণ বা ক্ষতিকে ঠেকাতে পারে 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এর চেয়ে অপমানকর আর কি হতে পারে, যদি সে নিজেকে চিনতে পারে!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তারপর সর্বশেষ অবস্থা ও পরিণতি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মৃত্যু। মৃত্যু তার জীবন, শ্রবণ শক্তি ও দৃষ্টিকে কেড়ে নিবে</w:t>
      </w:r>
      <w:r w:rsidRPr="009022D6">
        <w:rPr>
          <w:rFonts w:ascii="Kalpurush" w:hAnsi="Kalpurush" w:cs="Nikosh" w:hint="cs"/>
          <w:sz w:val="24"/>
          <w:szCs w:val="24"/>
          <w:cs/>
          <w:lang w:bidi="hi-IN"/>
        </w:rPr>
        <w:t>।</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আর</w:t>
      </w:r>
      <w:r>
        <w:rPr>
          <w:rFonts w:ascii="Kalpurush" w:hAnsi="Kalpurush" w:cs="Kalpurush"/>
          <w:sz w:val="24"/>
          <w:szCs w:val="24"/>
          <w:cs/>
          <w:lang w:bidi="bn-IN"/>
        </w:rPr>
        <w:t xml:space="preserve"> কোনো</w:t>
      </w:r>
      <w:r w:rsidRPr="009022D6">
        <w:rPr>
          <w:rFonts w:ascii="Kalpurush" w:hAnsi="Kalpurush" w:cs="Kalpurush"/>
          <w:sz w:val="24"/>
          <w:szCs w:val="24"/>
          <w:cs/>
          <w:lang w:bidi="bn-IN"/>
        </w:rPr>
        <w:t xml:space="preserve"> কিছু দেখতে পারবে না</w:t>
      </w:r>
      <w:r w:rsidRPr="009022D6">
        <w:rPr>
          <w:rFonts w:ascii="Kalpurush" w:hAnsi="Kalpurush" w:cs="Kalpurush" w:hint="cs"/>
          <w:sz w:val="24"/>
          <w:szCs w:val="24"/>
          <w:cs/>
          <w:lang w:bidi="bn-BD"/>
        </w:rPr>
        <w:t>,</w:t>
      </w:r>
      <w:r w:rsidRPr="009022D6">
        <w:rPr>
          <w:rFonts w:ascii="Kalpurush" w:hAnsi="Kalpurush" w:cs="Kalpurush"/>
          <w:sz w:val="24"/>
          <w:szCs w:val="24"/>
          <w:cs/>
          <w:lang w:bidi="bn-IN"/>
        </w:rPr>
        <w:t xml:space="preserve"> শুনতে পারবে 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 xml:space="preserve">তার জ্ঞান, বুদ্ধি শক্তি ও </w:t>
      </w:r>
      <w:r w:rsidRPr="009022D6">
        <w:rPr>
          <w:rFonts w:ascii="Kalpurush" w:hAnsi="Kalpurush" w:cs="Kalpurush"/>
          <w:sz w:val="24"/>
          <w:szCs w:val="24"/>
          <w:cs/>
          <w:lang w:bidi="bn-BD"/>
        </w:rPr>
        <w:t>অনুভূতি</w:t>
      </w:r>
      <w:r w:rsidRPr="009022D6">
        <w:rPr>
          <w:rFonts w:ascii="Kalpurush" w:hAnsi="Kalpurush" w:cs="Kalpurush" w:hint="cs"/>
          <w:sz w:val="24"/>
          <w:szCs w:val="24"/>
          <w:cs/>
          <w:lang w:bidi="bn-BD"/>
        </w:rPr>
        <w:t xml:space="preserve"> আর অবশিষ্ট থাকবে না। বন্ধ হয়ে যাবে তার দেহের নড়চড় ও </w:t>
      </w:r>
      <w:r w:rsidRPr="009022D6">
        <w:rPr>
          <w:rFonts w:ascii="Kalpurush" w:hAnsi="Kalpurush" w:cs="Kalpurush"/>
          <w:sz w:val="24"/>
          <w:szCs w:val="24"/>
          <w:cs/>
          <w:lang w:bidi="bn-BD"/>
        </w:rPr>
        <w:t>অনুভূতি</w:t>
      </w:r>
      <w:r w:rsidRPr="009022D6">
        <w:rPr>
          <w:rFonts w:ascii="Kalpurush" w:hAnsi="Kalpurush" w:cs="Kalpurush" w:hint="cs"/>
          <w:sz w:val="24"/>
          <w:szCs w:val="24"/>
          <w:cs/>
          <w:lang w:bidi="bn-BD"/>
        </w:rPr>
        <w:t xml:space="preserve">, সে একেবারেই নিস্তেজ ও জড় পদার্থে </w:t>
      </w:r>
      <w:r w:rsidRPr="009022D6">
        <w:rPr>
          <w:rFonts w:ascii="Kalpurush" w:hAnsi="Kalpurush" w:cs="Kalpurush"/>
          <w:sz w:val="24"/>
          <w:szCs w:val="24"/>
          <w:cs/>
          <w:lang w:bidi="bn-BD"/>
        </w:rPr>
        <w:t>রূপান্তরিত</w:t>
      </w:r>
      <w:r w:rsidRPr="009022D6">
        <w:rPr>
          <w:rFonts w:ascii="Kalpurush" w:hAnsi="Kalpurush" w:cs="Kalpurush" w:hint="cs"/>
          <w:sz w:val="24"/>
          <w:szCs w:val="24"/>
          <w:cs/>
          <w:lang w:bidi="bn-BD"/>
        </w:rPr>
        <w:t xml:space="preserve"> হবে, যেমনটি সৃষ্টির প্রথমে ছিল। তারপর তাকে মাটিতে পুঁতে রাখা হবে। তখন সে হয়ে যাবে দুর্গন্ধযুক্ত অপবিত্র লাশ</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তারপরও যদি এই হত তার শেষ পরিণতি এবং এ অবস্থার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যদি শেষ হত সব কিছু!! আর যদি জীবিত করা না হত! কিন্তু না, এতো শেষ নয় বরং শুরু। </w:t>
      </w:r>
      <w:r w:rsidRPr="009022D6">
        <w:rPr>
          <w:rFonts w:ascii="Kalpurush" w:hAnsi="Kalpurush" w:cs="Kalpurush"/>
          <w:sz w:val="24"/>
          <w:szCs w:val="24"/>
          <w:cs/>
          <w:lang w:bidi="bn-BD"/>
        </w:rPr>
        <w:t>চূর্ণ</w:t>
      </w:r>
      <w:r w:rsidRPr="009022D6">
        <w:rPr>
          <w:rFonts w:ascii="Kalpurush" w:hAnsi="Kalpurush" w:cs="Kalpurush" w:hint="cs"/>
          <w:sz w:val="24"/>
          <w:szCs w:val="24"/>
          <w:cs/>
          <w:lang w:bidi="bn-BD"/>
        </w:rPr>
        <w:t>-</w:t>
      </w:r>
      <w:r w:rsidRPr="009022D6">
        <w:rPr>
          <w:rFonts w:ascii="Kalpurush" w:hAnsi="Kalpurush" w:cs="Kalpurush"/>
          <w:sz w:val="24"/>
          <w:szCs w:val="24"/>
          <w:cs/>
          <w:lang w:bidi="bn-BD"/>
        </w:rPr>
        <w:t>বিচূর্ণ</w:t>
      </w:r>
      <w:r w:rsidRPr="009022D6">
        <w:rPr>
          <w:rFonts w:ascii="Kalpurush" w:hAnsi="Kalpurush" w:cs="Kalpurush" w:hint="cs"/>
          <w:sz w:val="24"/>
          <w:szCs w:val="24"/>
          <w:cs/>
          <w:lang w:bidi="bn-BD"/>
        </w:rPr>
        <w:t xml:space="preserve"> হওয়ার পর তাকে আবারো </w:t>
      </w:r>
      <w:r w:rsidRPr="009022D6">
        <w:rPr>
          <w:rFonts w:ascii="Kalpurush" w:hAnsi="Kalpurush" w:cs="Kalpurush"/>
          <w:sz w:val="24"/>
          <w:szCs w:val="24"/>
          <w:cs/>
          <w:lang w:bidi="bn-BD"/>
        </w:rPr>
        <w:t>জীবিত</w:t>
      </w:r>
      <w:r w:rsidRPr="009022D6">
        <w:rPr>
          <w:rFonts w:ascii="Kalpurush" w:hAnsi="Kalpurush" w:cs="Kalpurush" w:hint="cs"/>
          <w:sz w:val="24"/>
          <w:szCs w:val="24"/>
          <w:cs/>
          <w:lang w:bidi="bn-BD"/>
        </w:rPr>
        <w:t xml:space="preserve"> করা হবে, যাতে তাকে কঠিন বিচারের </w:t>
      </w:r>
      <w:r w:rsidRPr="009022D6">
        <w:rPr>
          <w:rFonts w:ascii="Kalpurush" w:hAnsi="Kalpurush" w:cs="Kalpurush"/>
          <w:sz w:val="24"/>
          <w:szCs w:val="24"/>
          <w:cs/>
          <w:lang w:bidi="bn-BD"/>
        </w:rPr>
        <w:t>সম্মুখীন</w:t>
      </w:r>
      <w:r w:rsidRPr="009022D6">
        <w:rPr>
          <w:rFonts w:ascii="Kalpurush" w:hAnsi="Kalpurush" w:cs="Kalpurush" w:hint="cs"/>
          <w:sz w:val="24"/>
          <w:szCs w:val="24"/>
          <w:cs/>
          <w:lang w:bidi="bn-BD"/>
        </w:rPr>
        <w:t xml:space="preserve"> করা হয়। তাকে তার </w:t>
      </w:r>
      <w:r w:rsidRPr="009022D6">
        <w:rPr>
          <w:rFonts w:ascii="Kalpurush" w:hAnsi="Kalpurush" w:cs="Kalpurush" w:hint="cs"/>
          <w:sz w:val="24"/>
          <w:szCs w:val="24"/>
          <w:cs/>
          <w:lang w:bidi="bn-BD"/>
        </w:rPr>
        <w:lastRenderedPageBreak/>
        <w:t xml:space="preserve">কবর থেকে বের করে নিয়ে যাওয়া হবে কিয়ামতের ভয়াবহতায় ও উত্তপ্ত মাঠে। তারপর তার কর্মের দফতর তার </w:t>
      </w:r>
      <w:r w:rsidRPr="009022D6">
        <w:rPr>
          <w:rFonts w:ascii="Kalpurush" w:hAnsi="Kalpurush" w:cs="Kalpurush"/>
          <w:sz w:val="24"/>
          <w:szCs w:val="24"/>
          <w:cs/>
          <w:lang w:bidi="bn-BD"/>
        </w:rPr>
        <w:t>সম্মুখে</w:t>
      </w:r>
      <w:r w:rsidRPr="009022D6">
        <w:rPr>
          <w:rFonts w:ascii="Kalpurush" w:hAnsi="Kalpurush" w:cs="Kalpurush" w:hint="cs"/>
          <w:sz w:val="24"/>
          <w:szCs w:val="24"/>
          <w:cs/>
          <w:lang w:bidi="bn-BD"/>
        </w:rPr>
        <w:t xml:space="preserve"> খুলে</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xml:space="preserve"> হবে আর তাকে বলা হবে, তুমি তোমার কর্মের দফতর পড়।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বর্ণনা দিয়ে বলেন, </w:t>
      </w:r>
    </w:p>
    <w:p w:rsidR="009022D6" w:rsidRPr="009022D6" w:rsidRDefault="009022D6" w:rsidP="009022D6">
      <w:pPr>
        <w:autoSpaceDE w:val="0"/>
        <w:autoSpaceDN w:val="0"/>
        <w:adjustRightInd w:val="0"/>
        <w:spacing w:after="120" w:line="240" w:lineRule="auto"/>
        <w:jc w:val="both"/>
        <w:rPr>
          <w:rFonts w:ascii="Kalpurush" w:hAnsi="Kalpurush" w:cs="KFGQPC Uthman Taha Naskh"/>
          <w:sz w:val="24"/>
          <w:szCs w:val="24"/>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وَكُلَّ إِنسَٰنٍ أَلۡزَمۡنَٰهُ طَٰٓئِرَهُۥ فِي عُنُقِهِۦۖ وَنُخۡرِجُ لَهُۥ يَوۡمَ ٱلۡقِيَٰمَةِ كِتَٰب</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يَلۡقَىٰهُ مَنشُورًا ١٣ ٱقۡرَأۡ كِتَٰبَكَ كَفَىٰ بِنَفۡسِكَ ٱلۡيَوۡمَ عَلَيۡكَ حَسِيب</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١٤</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الإسراء: 14</w:t>
      </w:r>
      <w:r w:rsidRPr="009022D6">
        <w:rPr>
          <w:rFonts w:cs="KFGQPC Uthman Taha Naskh" w:hint="cs"/>
          <w:noProof/>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Pr>
          <w:rFonts w:ascii="Kalpurush" w:eastAsia="SimSun" w:hAnsi="Kalpurush" w:cs="Kalpurush"/>
          <w:sz w:val="24"/>
          <w:szCs w:val="24"/>
          <w:cs/>
          <w:lang w:eastAsia="zh-CN" w:bidi="bn-IN"/>
        </w:rPr>
        <w:t>আর আম</w:t>
      </w:r>
      <w:r>
        <w:rPr>
          <w:rFonts w:ascii="Kalpurush" w:eastAsia="SimSun" w:hAnsi="Kalpurush" w:cs="Kalpurush" w:hint="cs"/>
          <w:sz w:val="24"/>
          <w:szCs w:val="24"/>
          <w:cs/>
          <w:lang w:eastAsia="zh-CN" w:bidi="bn-BD"/>
        </w:rPr>
        <w:t>রা</w:t>
      </w:r>
      <w:r w:rsidRPr="009022D6">
        <w:rPr>
          <w:rFonts w:ascii="Kalpurush" w:eastAsia="SimSun" w:hAnsi="Kalpurush" w:cs="Kalpurush"/>
          <w:sz w:val="24"/>
          <w:szCs w:val="24"/>
          <w:cs/>
          <w:lang w:eastAsia="zh-CN" w:bidi="bn-IN"/>
        </w:rPr>
        <w:t xml:space="preserve"> প্রত্যেক মানুষের কর্মকে তার ঘাড়ে সংযুক্ত করে দিয়েছি এবং কিয়ামতের দিন তার জন্য আমি বের করব একটি কিতাব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যা সে পাবে উন্মুক্ত। পাঠ কর তোমার কিতাব</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আজ তুমি নিজেই তোমার হিসাব-নিকাশকারী হিসেবে যথেষ্ট</w:t>
      </w:r>
      <w:r>
        <w:rPr>
          <w:rFonts w:ascii="Kalpurush" w:eastAsia="SimSun" w:hAnsi="Kalpurush" w:cs="Kalpurush" w:hint="cs"/>
          <w:sz w:val="24"/>
          <w:szCs w:val="24"/>
          <w:cs/>
          <w:lang w:eastAsia="zh-CN" w:bidi="bn-BD"/>
        </w:rPr>
        <w:t>”</w:t>
      </w:r>
      <w:r w:rsidRPr="009022D6">
        <w:rPr>
          <w:rFonts w:ascii="Kalpurush" w:eastAsia="SimSun" w:hAnsi="Kalpurush" w:cs="Mangal"/>
          <w:sz w:val="24"/>
          <w:szCs w:val="24"/>
          <w:cs/>
          <w:lang w:eastAsia="zh-CN" w:bidi="hi-IN"/>
        </w:rPr>
        <w:t xml:space="preserve">। </w:t>
      </w:r>
      <w:r w:rsidRPr="009022D6">
        <w:rPr>
          <w:rFonts w:ascii="Kalpurush" w:eastAsia="SimSun" w:hAnsi="Kalpurush" w:cs="Kalpurush"/>
          <w:sz w:val="24"/>
          <w:szCs w:val="24"/>
          <w:cs/>
          <w:lang w:eastAsia="zh-CN" w:bidi="bn-IN"/>
        </w:rPr>
        <w:t>[</w:t>
      </w:r>
      <w:r w:rsidRPr="009022D6">
        <w:rPr>
          <w:rFonts w:ascii="Kalpurush" w:eastAsia="SimSun" w:hAnsi="Kalpurush" w:cs="Vrinda"/>
          <w:sz w:val="24"/>
          <w:szCs w:val="24"/>
          <w:cs/>
          <w:lang w:eastAsia="zh-CN" w:bidi="bn-IN"/>
        </w:rPr>
        <w:t>সূরা আল</w:t>
      </w:r>
      <w:r w:rsidRPr="009022D6">
        <w:rPr>
          <w:rFonts w:ascii="Kalpurush" w:eastAsia="SimSun" w:hAnsi="Kalpurush" w:cs="Kalpurush"/>
          <w:sz w:val="24"/>
          <w:szCs w:val="24"/>
          <w:cs/>
          <w:lang w:eastAsia="zh-CN" w:bidi="bn-IN"/>
        </w:rPr>
        <w:t>-ইসরা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১৪]</w:t>
      </w:r>
    </w:p>
    <w:p w:rsidR="009022D6" w:rsidRPr="009022D6" w:rsidRDefault="009022D6" w:rsidP="009022D6">
      <w:pPr>
        <w:bidi w:val="0"/>
        <w:spacing w:after="120" w:line="240" w:lineRule="auto"/>
        <w:ind w:right="101"/>
        <w:jc w:val="both"/>
        <w:rPr>
          <w:rFonts w:ascii="Kalpurush" w:hAnsi="Kalpurush" w:cs="Kalpurush"/>
          <w:sz w:val="24"/>
          <w:szCs w:val="24"/>
          <w:cs/>
          <w:lang w:bidi="bn-BD"/>
        </w:rPr>
      </w:pPr>
      <w:r w:rsidRPr="009022D6">
        <w:rPr>
          <w:rFonts w:ascii="Kalpurush" w:hAnsi="Kalpurush" w:cs="Kalpurush" w:hint="cs"/>
          <w:sz w:val="24"/>
          <w:szCs w:val="24"/>
          <w:cs/>
          <w:lang w:bidi="bn-BD"/>
        </w:rPr>
        <w:t>যখন সে তার আমল নামা প্রত্যক্ষ করবে, তখন বলবে-</w:t>
      </w:r>
    </w:p>
    <w:p w:rsidR="009022D6" w:rsidRPr="009022D6" w:rsidRDefault="009022D6" w:rsidP="009022D6">
      <w:pPr>
        <w:autoSpaceDE w:val="0"/>
        <w:autoSpaceDN w:val="0"/>
        <w:adjustRightInd w:val="0"/>
        <w:spacing w:after="120" w:line="240" w:lineRule="auto"/>
        <w:jc w:val="both"/>
        <w:rPr>
          <w:rFonts w:ascii="Kalpurush" w:hAnsi="Kalpurush" w:cs="Kalpurush"/>
          <w:sz w:val="24"/>
          <w:szCs w:val="24"/>
          <w:cs/>
          <w:lang w:bidi="bn-BD"/>
        </w:rPr>
      </w:pPr>
      <w:r w:rsidRPr="009022D6">
        <w:rPr>
          <w:rFonts w:cs="KFGQPC Uthman Taha Naskh" w:hint="cs"/>
          <w:noProof/>
          <w:color w:val="006600"/>
          <w:sz w:val="24"/>
          <w:szCs w:val="24"/>
          <w:rtl/>
        </w:rPr>
        <w:lastRenderedPageBreak/>
        <w:t>﴿</w:t>
      </w:r>
      <w:r w:rsidRPr="009022D6">
        <w:rPr>
          <w:rFonts w:cs="KFGQPC Uthmanic Script HAFS"/>
          <w:color w:val="006600"/>
          <w:sz w:val="24"/>
          <w:szCs w:val="24"/>
          <w:rtl/>
        </w:rPr>
        <w:t>وَوُضِعَ ٱلۡكِتَٰبُ فَتَرَى ٱلۡمُجۡرِمِينَ مُشۡفِقِينَ مِمَّا فِيهِ وَيَقُولُونَ يَٰوَيۡلَتَنَا مَالِ هَٰذَا ٱلۡكِتَٰبِ لَا يُغَادِرُ صَغِيرَة</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 xml:space="preserve"> وَلَا كَبِيرَةً إِلَّآ أَحۡصَىٰهَاۚ وَوَجَدُواْ مَا عَمِلُواْ حَاضِر</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وَلَا يَظۡلِمُ رَبُّكَ أَحَد</w:t>
      </w:r>
      <w:r w:rsidRPr="009022D6">
        <w:rPr>
          <w:rFonts w:ascii="Jameel Noori Nastaleeq" w:hAnsi="Jameel Noori Nastaleeq" w:cs="KFGQPC Uthmanic Script HAFS"/>
          <w:color w:val="006600"/>
          <w:sz w:val="24"/>
          <w:szCs w:val="24"/>
          <w:rtl/>
        </w:rPr>
        <w:t>ٗ</w:t>
      </w:r>
      <w:r w:rsidRPr="009022D6">
        <w:rPr>
          <w:rFonts w:cs="KFGQPC Uthmanic Script HAFS"/>
          <w:color w:val="006600"/>
          <w:sz w:val="24"/>
          <w:szCs w:val="24"/>
          <w:rtl/>
        </w:rPr>
        <w:t>ا ٤٩</w:t>
      </w:r>
      <w:r w:rsidRPr="009022D6">
        <w:rPr>
          <w:rFonts w:cs="KFGQPC Uthman Taha Naskh" w:hint="cs"/>
          <w:noProof/>
          <w:color w:val="006600"/>
          <w:sz w:val="24"/>
          <w:szCs w:val="24"/>
          <w:rtl/>
        </w:rPr>
        <w:t>﴾</w:t>
      </w:r>
      <w:r w:rsidRPr="009022D6">
        <w:rPr>
          <w:rFonts w:cs="KFGQPC Uthman Taha Naskh" w:hint="cs"/>
          <w:noProof/>
          <w:sz w:val="24"/>
          <w:szCs w:val="24"/>
          <w:rtl/>
          <w:cs/>
          <w:lang w:bidi="bn-BD"/>
        </w:rPr>
        <w:t xml:space="preserve"> </w:t>
      </w:r>
      <w:r w:rsidRPr="009022D6">
        <w:rPr>
          <w:rFonts w:cs="KFGQPC Uthman Taha Naskh" w:hint="cs"/>
          <w:noProof/>
          <w:sz w:val="24"/>
          <w:szCs w:val="24"/>
          <w:cs/>
          <w:lang w:bidi="bn-BD"/>
        </w:rPr>
        <w:t>]</w:t>
      </w:r>
      <w:r w:rsidRPr="009022D6">
        <w:rPr>
          <w:rFonts w:cs="KFGQPC Uthman Taha Naskh" w:hint="cs"/>
          <w:noProof/>
          <w:sz w:val="24"/>
          <w:szCs w:val="24"/>
          <w:rtl/>
        </w:rPr>
        <w:t>الكهف: 49</w:t>
      </w:r>
      <w:r w:rsidRPr="009022D6">
        <w:rPr>
          <w:rFonts w:cs="KFGQPC Uthman Taha Naskh" w:hint="cs"/>
          <w:noProof/>
          <w:sz w:val="24"/>
          <w:szCs w:val="24"/>
          <w:cs/>
          <w:lang w:bidi="bn-BD"/>
        </w:rPr>
        <w:t>[</w:t>
      </w:r>
    </w:p>
    <w:p w:rsidR="009022D6" w:rsidRPr="009022D6" w:rsidRDefault="009022D6" w:rsidP="009022D6">
      <w:pPr>
        <w:bidi w:val="0"/>
        <w:spacing w:after="120" w:line="240" w:lineRule="auto"/>
        <w:jc w:val="both"/>
        <w:rPr>
          <w:rFonts w:ascii="Kalpurush" w:eastAsia="SimSun" w:hAnsi="Kalpurush" w:cs="Kalpurush"/>
          <w:sz w:val="24"/>
          <w:szCs w:val="24"/>
          <w:lang w:eastAsia="zh-C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আমলনামা রাখা হবে। তখন তুমি অপরাধীদেরকে দেখতে পাবে ভীত</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তাতে যা রয়েছে তার কারণে। আর তারা বলবে</w:t>
      </w:r>
      <w:r w:rsidRPr="009022D6">
        <w:rPr>
          <w:rFonts w:ascii="Kalpurush" w:eastAsia="SimSun" w:hAnsi="Kalpurush" w:cs="Kalpurush"/>
          <w:sz w:val="24"/>
          <w:szCs w:val="24"/>
          <w:lang w:eastAsia="zh-CN"/>
        </w:rPr>
        <w:t>, ‘</w:t>
      </w:r>
      <w:r w:rsidRPr="009022D6">
        <w:rPr>
          <w:rFonts w:ascii="Kalpurush" w:eastAsia="SimSun" w:hAnsi="Kalpurush" w:cs="Kalpurush"/>
          <w:sz w:val="24"/>
          <w:szCs w:val="24"/>
          <w:cs/>
          <w:lang w:eastAsia="zh-CN" w:bidi="bn-IN"/>
        </w:rPr>
        <w:t>হায় ধ্বংস আমাদের! কী</w:t>
      </w:r>
      <w:r>
        <w:rPr>
          <w:rFonts w:ascii="Kalpurush" w:eastAsia="SimSun" w:hAnsi="Kalpurush" w:cs="Kalpurush"/>
          <w:sz w:val="24"/>
          <w:szCs w:val="24"/>
          <w:cs/>
          <w:lang w:eastAsia="zh-CN" w:bidi="bn-IN"/>
        </w:rPr>
        <w:t xml:space="preserve"> হলো</w:t>
      </w:r>
      <w:r w:rsidRPr="009022D6">
        <w:rPr>
          <w:rFonts w:ascii="Kalpurush" w:eastAsia="SimSun" w:hAnsi="Kalpurush" w:cs="Kalpurush"/>
          <w:sz w:val="24"/>
          <w:szCs w:val="24"/>
          <w:cs/>
          <w:lang w:eastAsia="zh-CN" w:bidi="bn-IN"/>
        </w:rPr>
        <w:t xml:space="preserve"> এ কিতাবের! তা ছোট-বড় কিছুই ছাড়ে না</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শুধু সংরক্ষণ করে</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এবং তারা যা করেছে</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 xml:space="preserve">তা হাযির পাবে। আর তোমার রব কারো প্রতি যুলম করেন না। [সূরা </w:t>
      </w:r>
      <w:r>
        <w:rPr>
          <w:rFonts w:ascii="Kalpurush" w:eastAsia="SimSun" w:hAnsi="Kalpurush" w:cs="Kalpurush" w:hint="cs"/>
          <w:sz w:val="24"/>
          <w:szCs w:val="24"/>
          <w:cs/>
          <w:lang w:eastAsia="zh-CN" w:bidi="bn-BD"/>
        </w:rPr>
        <w:t>আল-</w:t>
      </w:r>
      <w:r w:rsidRPr="009022D6">
        <w:rPr>
          <w:rFonts w:ascii="Kalpurush" w:eastAsia="SimSun" w:hAnsi="Kalpurush" w:cs="Kalpurush"/>
          <w:sz w:val="24"/>
          <w:szCs w:val="24"/>
          <w:cs/>
          <w:lang w:eastAsia="zh-CN" w:bidi="bn-IN"/>
        </w:rPr>
        <w:t>কাহাফ</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আয়াত: ৪৯]</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আল্লামা আখনফ রহ. বলেন, আমার আশ্চর্য হয়, যে লোকটি প্র</w:t>
      </w:r>
      <w:r w:rsidRPr="009022D6">
        <w:rPr>
          <w:rFonts w:ascii="Kalpurush" w:hAnsi="Kalpurush" w:cs="Kalpurush"/>
          <w:sz w:val="24"/>
          <w:szCs w:val="24"/>
          <w:cs/>
          <w:lang w:bidi="bn-BD"/>
        </w:rPr>
        <w:t>স্রাবের</w:t>
      </w:r>
      <w:r w:rsidRPr="009022D6">
        <w:rPr>
          <w:rFonts w:ascii="Kalpurush" w:hAnsi="Kalpurush" w:cs="Kalpurush" w:hint="cs"/>
          <w:sz w:val="24"/>
          <w:szCs w:val="24"/>
          <w:cs/>
          <w:lang w:bidi="bn-BD"/>
        </w:rPr>
        <w:t xml:space="preserve"> রা</w:t>
      </w:r>
      <w:r>
        <w:rPr>
          <w:rFonts w:ascii="Kalpurush" w:hAnsi="Kalpurush" w:cs="Kalpurush" w:hint="cs"/>
          <w:sz w:val="24"/>
          <w:szCs w:val="24"/>
          <w:cs/>
          <w:lang w:bidi="bn-BD"/>
        </w:rPr>
        <w:t>স্তা দিয়ে দুইবার আগমন করল, সে কী</w:t>
      </w:r>
      <w:r w:rsidRPr="009022D6">
        <w:rPr>
          <w:rFonts w:ascii="Kalpurush" w:hAnsi="Kalpurush" w:cs="Kalpurush" w:hint="cs"/>
          <w:sz w:val="24"/>
          <w:szCs w:val="24"/>
          <w:cs/>
          <w:lang w:bidi="bn-BD"/>
        </w:rPr>
        <w:t xml:space="preserve">ভাবে অহংকার 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মাতরাফ</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শাখির ইয়াযিদ</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মাহলাবকে দেখল, সে তার পরিধেয় নিয়ে অহংকার করছে। তখন সে তাকে বলল, তোমার এ হাঁটাকে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অপছন্দ করে। </w:t>
      </w:r>
      <w:r w:rsidRPr="009022D6">
        <w:rPr>
          <w:rFonts w:ascii="Kalpurush" w:hAnsi="Kalpurush" w:cs="Kalpurush" w:hint="cs"/>
          <w:sz w:val="24"/>
          <w:szCs w:val="24"/>
          <w:cs/>
          <w:lang w:bidi="bn-BD"/>
        </w:rPr>
        <w:lastRenderedPageBreak/>
        <w:t>এ কথা শুনে বলল, তুমি কি আমাকে চিন না? তখন বলল, হাঁ আমি তোমাকে চিনি, তোমার শুরু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এক ফোটা নাপাক বীর্য, আর তোমার শেষ</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দুর্গন্ধময় লাশ আর এ</w:t>
      </w:r>
      <w:r>
        <w:rPr>
          <w:rFonts w:ascii="Kalpurush" w:hAnsi="Kalpurush" w:cs="Kalpurush" w:hint="cs"/>
          <w:sz w:val="24"/>
          <w:szCs w:val="24"/>
          <w:cs/>
          <w:lang w:bidi="bn-BD"/>
        </w:rPr>
        <w:t xml:space="preserve"> দু’টি</w:t>
      </w:r>
      <w:r w:rsidRPr="009022D6">
        <w:rPr>
          <w:rFonts w:ascii="Kalpurush" w:hAnsi="Kalpurush" w:cs="Kalpurush" w:hint="cs"/>
          <w:sz w:val="24"/>
          <w:szCs w:val="24"/>
          <w:cs/>
          <w:lang w:bidi="bn-BD"/>
        </w:rPr>
        <w:t>র মাঝে তুমি একজন পায়খানা ও ময়লা বহনকারী</w:t>
      </w:r>
      <w:r w:rsidRPr="009022D6">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 কথাগুলোকে আবু মুহাম্মাদ 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মুহাম্মদ আল-বাছছামী আল-খাওয়ারেজমী পদ্য আকারে বর্ণনা করেন। তিনি বলেন, </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tl/>
        </w:rPr>
      </w:pPr>
      <w:r w:rsidRPr="009022D6">
        <w:rPr>
          <w:rFonts w:ascii="LotusLinotype" w:cs="KFGQPC Uthman Taha Naskh" w:hint="cs"/>
          <w:sz w:val="24"/>
          <w:szCs w:val="24"/>
          <w:rtl/>
        </w:rPr>
        <w:t>عجبتُ</w:t>
      </w:r>
      <w:r w:rsidRPr="009022D6">
        <w:rPr>
          <w:rFonts w:ascii="LotusLinotype" w:cs="KFGQPC Uthman Taha Naskh"/>
          <w:sz w:val="24"/>
          <w:szCs w:val="24"/>
        </w:rPr>
        <w:t xml:space="preserve"> </w:t>
      </w:r>
      <w:r w:rsidRPr="009022D6">
        <w:rPr>
          <w:rFonts w:ascii="LotusLinotype" w:cs="KFGQPC Uthman Taha Naskh" w:hint="cs"/>
          <w:sz w:val="24"/>
          <w:szCs w:val="24"/>
          <w:rtl/>
        </w:rPr>
        <w:t>من</w:t>
      </w:r>
      <w:r w:rsidRPr="009022D6">
        <w:rPr>
          <w:rFonts w:ascii="LotusLinotype" w:cs="KFGQPC Uthman Taha Naskh"/>
          <w:sz w:val="24"/>
          <w:szCs w:val="24"/>
        </w:rPr>
        <w:t xml:space="preserve"> </w:t>
      </w:r>
      <w:r w:rsidRPr="009022D6">
        <w:rPr>
          <w:rFonts w:ascii="LotusLinotype" w:cs="KFGQPC Uthman Taha Naskh" w:hint="cs"/>
          <w:sz w:val="24"/>
          <w:szCs w:val="24"/>
          <w:rtl/>
        </w:rPr>
        <w:t>مُعْجَبٍ</w:t>
      </w:r>
      <w:r w:rsidRPr="009022D6">
        <w:rPr>
          <w:rFonts w:ascii="LotusLinotype" w:cs="KFGQPC Uthman Taha Naskh"/>
          <w:sz w:val="24"/>
          <w:szCs w:val="24"/>
        </w:rPr>
        <w:t xml:space="preserve"> </w:t>
      </w:r>
      <w:r w:rsidRPr="009022D6">
        <w:rPr>
          <w:rFonts w:ascii="LotusLinotype" w:cs="KFGQPC Uthman Taha Naskh" w:hint="cs"/>
          <w:sz w:val="24"/>
          <w:szCs w:val="24"/>
          <w:rtl/>
        </w:rPr>
        <w:t>بصورتهِ</w:t>
      </w:r>
    </w:p>
    <w:p w:rsidR="009022D6" w:rsidRPr="009022D6" w:rsidRDefault="009022D6" w:rsidP="009022D6">
      <w:pPr>
        <w:autoSpaceDE w:val="0"/>
        <w:autoSpaceDN w:val="0"/>
        <w:bidi w:val="0"/>
        <w:adjustRightInd w:val="0"/>
        <w:spacing w:after="120" w:line="240" w:lineRule="auto"/>
        <w:jc w:val="center"/>
        <w:rPr>
          <w:rFonts w:ascii="TraditionalArabic" w:hAnsi="TraditionalArabic" w:cs="KFGQPC Uthman Taha Naskh"/>
          <w:sz w:val="24"/>
          <w:szCs w:val="24"/>
          <w:rtl/>
          <w:cs/>
        </w:rPr>
      </w:pPr>
      <w:r w:rsidRPr="009022D6">
        <w:rPr>
          <w:rFonts w:ascii="LotusLinotype" w:cs="KFGQPC Uthman Taha Naskh" w:hint="cs"/>
          <w:sz w:val="24"/>
          <w:szCs w:val="24"/>
          <w:rtl/>
        </w:rPr>
        <w:t>وكان</w:t>
      </w:r>
      <w:r w:rsidRPr="009022D6">
        <w:rPr>
          <w:rFonts w:ascii="LotusLinotype" w:cs="KFGQPC Uthman Taha Naskh"/>
          <w:sz w:val="24"/>
          <w:szCs w:val="24"/>
        </w:rPr>
        <w:t xml:space="preserve"> </w:t>
      </w:r>
      <w:r w:rsidRPr="009022D6">
        <w:rPr>
          <w:rFonts w:ascii="LotusLinotype" w:cs="KFGQPC Uthman Taha Naskh" w:hint="cs"/>
          <w:sz w:val="24"/>
          <w:szCs w:val="24"/>
          <w:rtl/>
        </w:rPr>
        <w:t>مِنْ</w:t>
      </w:r>
      <w:r w:rsidRPr="009022D6">
        <w:rPr>
          <w:rFonts w:ascii="LotusLinotype" w:cs="KFGQPC Uthman Taha Naskh"/>
          <w:sz w:val="24"/>
          <w:szCs w:val="24"/>
        </w:rPr>
        <w:t xml:space="preserve"> </w:t>
      </w:r>
      <w:r w:rsidRPr="009022D6">
        <w:rPr>
          <w:rFonts w:ascii="LotusLinotype" w:cs="KFGQPC Uthman Taha Naskh" w:hint="cs"/>
          <w:sz w:val="24"/>
          <w:szCs w:val="24"/>
          <w:rtl/>
        </w:rPr>
        <w:t>قبلُ</w:t>
      </w:r>
      <w:r w:rsidRPr="009022D6">
        <w:rPr>
          <w:rFonts w:ascii="LotusLinotype" w:cs="KFGQPC Uthman Taha Naskh"/>
          <w:sz w:val="24"/>
          <w:szCs w:val="24"/>
        </w:rPr>
        <w:t xml:space="preserve"> </w:t>
      </w:r>
      <w:r w:rsidRPr="009022D6">
        <w:rPr>
          <w:rFonts w:ascii="LotusLinotype" w:cs="KFGQPC Uthman Taha Naskh" w:hint="cs"/>
          <w:sz w:val="24"/>
          <w:szCs w:val="24"/>
          <w:rtl/>
        </w:rPr>
        <w:t>نطفًة</w:t>
      </w:r>
      <w:r w:rsidRPr="009022D6">
        <w:rPr>
          <w:rFonts w:ascii="LotusLinotype" w:cs="KFGQPC Uthman Taha Naskh"/>
          <w:sz w:val="24"/>
          <w:szCs w:val="24"/>
        </w:rPr>
        <w:t xml:space="preserve"> </w:t>
      </w:r>
      <w:r w:rsidRPr="009022D6">
        <w:rPr>
          <w:rFonts w:ascii="LotusLinotype" w:cs="KFGQPC Uthman Taha Naskh" w:hint="cs"/>
          <w:sz w:val="24"/>
          <w:szCs w:val="24"/>
          <w:rtl/>
        </w:rPr>
        <w:t>مِذَره</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Pr>
      </w:pPr>
      <w:r w:rsidRPr="009022D6">
        <w:rPr>
          <w:rFonts w:ascii="LotusLinotype" w:cs="KFGQPC Uthman Taha Naskh" w:hint="cs"/>
          <w:sz w:val="24"/>
          <w:szCs w:val="24"/>
          <w:rtl/>
        </w:rPr>
        <w:t>وفي</w:t>
      </w:r>
      <w:r w:rsidRPr="009022D6">
        <w:rPr>
          <w:rFonts w:ascii="LotusLinotype" w:cs="KFGQPC Uthman Taha Naskh"/>
          <w:sz w:val="24"/>
          <w:szCs w:val="24"/>
        </w:rPr>
        <w:t xml:space="preserve"> </w:t>
      </w:r>
      <w:r w:rsidRPr="009022D6">
        <w:rPr>
          <w:rFonts w:ascii="LotusLinotype" w:cs="KFGQPC Uthman Taha Naskh" w:hint="cs"/>
          <w:sz w:val="24"/>
          <w:szCs w:val="24"/>
          <w:rtl/>
        </w:rPr>
        <w:t>غدٍ</w:t>
      </w:r>
      <w:r w:rsidRPr="009022D6">
        <w:rPr>
          <w:rFonts w:ascii="LotusLinotype" w:cs="KFGQPC Uthman Taha Naskh"/>
          <w:sz w:val="24"/>
          <w:szCs w:val="24"/>
        </w:rPr>
        <w:t xml:space="preserve"> </w:t>
      </w:r>
      <w:r w:rsidRPr="009022D6">
        <w:rPr>
          <w:rFonts w:ascii="LotusLinotype" w:cs="KFGQPC Uthman Taha Naskh" w:hint="cs"/>
          <w:sz w:val="24"/>
          <w:szCs w:val="24"/>
          <w:rtl/>
        </w:rPr>
        <w:t>بعد</w:t>
      </w:r>
      <w:r w:rsidRPr="009022D6">
        <w:rPr>
          <w:rFonts w:ascii="LotusLinotype" w:cs="KFGQPC Uthman Taha Naskh"/>
          <w:sz w:val="24"/>
          <w:szCs w:val="24"/>
        </w:rPr>
        <w:t xml:space="preserve"> </w:t>
      </w:r>
      <w:r w:rsidRPr="009022D6">
        <w:rPr>
          <w:rFonts w:ascii="LotusLinotype" w:cs="KFGQPC Uthman Taha Naskh" w:hint="cs"/>
          <w:sz w:val="24"/>
          <w:szCs w:val="24"/>
          <w:rtl/>
        </w:rPr>
        <w:t>حسنِ</w:t>
      </w:r>
      <w:r w:rsidRPr="009022D6">
        <w:rPr>
          <w:rFonts w:ascii="LotusLinotype" w:cs="KFGQPC Uthman Taha Naskh"/>
          <w:sz w:val="24"/>
          <w:szCs w:val="24"/>
        </w:rPr>
        <w:t xml:space="preserve"> </w:t>
      </w:r>
      <w:r w:rsidRPr="009022D6">
        <w:rPr>
          <w:rFonts w:ascii="LotusLinotype" w:cs="KFGQPC Uthman Taha Naskh" w:hint="cs"/>
          <w:sz w:val="24"/>
          <w:szCs w:val="24"/>
          <w:rtl/>
        </w:rPr>
        <w:t>صورتهِ</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tl/>
          <w:cs/>
        </w:rPr>
      </w:pPr>
      <w:r w:rsidRPr="009022D6">
        <w:rPr>
          <w:rFonts w:ascii="LotusLinotype" w:cs="KFGQPC Uthman Taha Naskh" w:hint="cs"/>
          <w:sz w:val="24"/>
          <w:szCs w:val="24"/>
          <w:rtl/>
        </w:rPr>
        <w:t>يصيرُ</w:t>
      </w:r>
      <w:r w:rsidRPr="009022D6">
        <w:rPr>
          <w:rFonts w:ascii="LotusLinotype" w:cs="KFGQPC Uthman Taha Naskh"/>
          <w:sz w:val="24"/>
          <w:szCs w:val="24"/>
        </w:rPr>
        <w:t xml:space="preserve"> </w:t>
      </w:r>
      <w:r w:rsidRPr="009022D6">
        <w:rPr>
          <w:rFonts w:ascii="LotusLinotype" w:cs="KFGQPC Uthman Taha Naskh" w:hint="cs"/>
          <w:sz w:val="24"/>
          <w:szCs w:val="24"/>
          <w:rtl/>
        </w:rPr>
        <w:t>في</w:t>
      </w:r>
      <w:r w:rsidRPr="009022D6">
        <w:rPr>
          <w:rFonts w:ascii="LotusLinotype" w:cs="KFGQPC Uthman Taha Naskh"/>
          <w:sz w:val="24"/>
          <w:szCs w:val="24"/>
        </w:rPr>
        <w:t xml:space="preserve"> </w:t>
      </w:r>
      <w:r w:rsidRPr="009022D6">
        <w:rPr>
          <w:rFonts w:ascii="LotusLinotype" w:cs="KFGQPC Uthman Taha Naskh" w:hint="cs"/>
          <w:sz w:val="24"/>
          <w:szCs w:val="24"/>
          <w:rtl/>
        </w:rPr>
        <w:t>الأرضِ</w:t>
      </w:r>
      <w:r w:rsidRPr="009022D6">
        <w:rPr>
          <w:rFonts w:ascii="LotusLinotype" w:cs="KFGQPC Uthman Taha Naskh"/>
          <w:sz w:val="24"/>
          <w:szCs w:val="24"/>
        </w:rPr>
        <w:t xml:space="preserve"> </w:t>
      </w:r>
      <w:r w:rsidRPr="009022D6">
        <w:rPr>
          <w:rFonts w:ascii="LotusLinotype" w:cs="KFGQPC Uthman Taha Naskh" w:hint="cs"/>
          <w:sz w:val="24"/>
          <w:szCs w:val="24"/>
          <w:rtl/>
        </w:rPr>
        <w:t>جيفةً</w:t>
      </w:r>
      <w:r w:rsidRPr="009022D6">
        <w:rPr>
          <w:rFonts w:ascii="LotusLinotype" w:cs="KFGQPC Uthman Taha Naskh"/>
          <w:sz w:val="24"/>
          <w:szCs w:val="24"/>
        </w:rPr>
        <w:t xml:space="preserve"> </w:t>
      </w:r>
      <w:r w:rsidRPr="009022D6">
        <w:rPr>
          <w:rFonts w:ascii="LotusLinotype" w:cs="KFGQPC Uthman Taha Naskh" w:hint="cs"/>
          <w:sz w:val="24"/>
          <w:szCs w:val="24"/>
          <w:rtl/>
        </w:rPr>
        <w:t>قذره</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Pr>
      </w:pPr>
      <w:r w:rsidRPr="009022D6">
        <w:rPr>
          <w:rFonts w:ascii="LotusLinotype" w:cs="KFGQPC Uthman Taha Naskh" w:hint="cs"/>
          <w:sz w:val="24"/>
          <w:szCs w:val="24"/>
          <w:rtl/>
        </w:rPr>
        <w:t>وهو</w:t>
      </w:r>
      <w:r w:rsidRPr="009022D6">
        <w:rPr>
          <w:rFonts w:ascii="LotusLinotype" w:cs="KFGQPC Uthman Taha Naskh"/>
          <w:sz w:val="24"/>
          <w:szCs w:val="24"/>
        </w:rPr>
        <w:t xml:space="preserve"> </w:t>
      </w:r>
      <w:r w:rsidRPr="009022D6">
        <w:rPr>
          <w:rFonts w:ascii="LotusLinotype" w:cs="KFGQPC Uthman Taha Naskh" w:hint="cs"/>
          <w:sz w:val="24"/>
          <w:szCs w:val="24"/>
          <w:rtl/>
        </w:rPr>
        <w:t>على</w:t>
      </w:r>
      <w:r w:rsidRPr="009022D6">
        <w:rPr>
          <w:rFonts w:ascii="LotusLinotype" w:cs="KFGQPC Uthman Taha Naskh"/>
          <w:sz w:val="24"/>
          <w:szCs w:val="24"/>
        </w:rPr>
        <w:t xml:space="preserve"> </w:t>
      </w:r>
      <w:r w:rsidRPr="009022D6">
        <w:rPr>
          <w:rFonts w:ascii="LotusLinotype" w:cs="KFGQPC Uthman Taha Naskh" w:hint="cs"/>
          <w:sz w:val="24"/>
          <w:szCs w:val="24"/>
          <w:rtl/>
        </w:rPr>
        <w:t>عُجْبِه</w:t>
      </w:r>
      <w:r w:rsidRPr="009022D6">
        <w:rPr>
          <w:rFonts w:ascii="LotusLinotype" w:cs="KFGQPC Uthman Taha Naskh"/>
          <w:sz w:val="24"/>
          <w:szCs w:val="24"/>
        </w:rPr>
        <w:t xml:space="preserve"> </w:t>
      </w:r>
      <w:r w:rsidRPr="009022D6">
        <w:rPr>
          <w:rFonts w:ascii="LotusLinotype" w:cs="KFGQPC Uthman Taha Naskh" w:hint="cs"/>
          <w:sz w:val="24"/>
          <w:szCs w:val="24"/>
          <w:rtl/>
        </w:rPr>
        <w:t>ونَخْوَتِهِ</w:t>
      </w:r>
    </w:p>
    <w:p w:rsidR="009022D6" w:rsidRPr="009022D6" w:rsidRDefault="009022D6" w:rsidP="009022D6">
      <w:pPr>
        <w:autoSpaceDE w:val="0"/>
        <w:autoSpaceDN w:val="0"/>
        <w:bidi w:val="0"/>
        <w:adjustRightInd w:val="0"/>
        <w:spacing w:after="120" w:line="240" w:lineRule="auto"/>
        <w:jc w:val="center"/>
        <w:rPr>
          <w:rFonts w:ascii="Kalpurush" w:hAnsi="Kalpurush" w:cs="Kalpurush"/>
          <w:sz w:val="24"/>
          <w:szCs w:val="24"/>
          <w:cs/>
          <w:lang w:bidi="bn-BD"/>
        </w:rPr>
      </w:pPr>
      <w:r w:rsidRPr="009022D6">
        <w:rPr>
          <w:rFonts w:ascii="LotusLinotype" w:cs="KFGQPC Uthman Taha Naskh" w:hint="cs"/>
          <w:sz w:val="24"/>
          <w:szCs w:val="24"/>
          <w:rtl/>
        </w:rPr>
        <w:t>ما</w:t>
      </w:r>
      <w:r w:rsidRPr="009022D6">
        <w:rPr>
          <w:rFonts w:ascii="LotusLinotype" w:cs="KFGQPC Uthman Taha Naskh"/>
          <w:sz w:val="24"/>
          <w:szCs w:val="24"/>
        </w:rPr>
        <w:t xml:space="preserve"> </w:t>
      </w:r>
      <w:r w:rsidRPr="009022D6">
        <w:rPr>
          <w:rFonts w:ascii="LotusLinotype" w:cs="KFGQPC Uthman Taha Naskh" w:hint="cs"/>
          <w:sz w:val="24"/>
          <w:szCs w:val="24"/>
          <w:rtl/>
        </w:rPr>
        <w:t>بين</w:t>
      </w:r>
      <w:r w:rsidRPr="009022D6">
        <w:rPr>
          <w:rFonts w:ascii="LotusLinotype" w:cs="KFGQPC Uthman Taha Naskh"/>
          <w:sz w:val="24"/>
          <w:szCs w:val="24"/>
        </w:rPr>
        <w:t xml:space="preserve"> </w:t>
      </w:r>
      <w:r w:rsidRPr="009022D6">
        <w:rPr>
          <w:rFonts w:ascii="LotusLinotype" w:cs="KFGQPC Uthman Taha Naskh" w:hint="cs"/>
          <w:sz w:val="24"/>
          <w:szCs w:val="24"/>
          <w:rtl/>
        </w:rPr>
        <w:t>ثوبيهِ</w:t>
      </w:r>
      <w:r w:rsidRPr="009022D6">
        <w:rPr>
          <w:rFonts w:ascii="LotusLinotype" w:cs="KFGQPC Uthman Taha Naskh"/>
          <w:sz w:val="24"/>
          <w:szCs w:val="24"/>
        </w:rPr>
        <w:t xml:space="preserve"> </w:t>
      </w:r>
      <w:r w:rsidRPr="009022D6">
        <w:rPr>
          <w:rFonts w:ascii="LotusLinotype" w:cs="KFGQPC Uthman Taha Naskh" w:hint="cs"/>
          <w:sz w:val="24"/>
          <w:szCs w:val="24"/>
          <w:rtl/>
        </w:rPr>
        <w:t>يحملُ</w:t>
      </w:r>
      <w:r w:rsidRPr="009022D6">
        <w:rPr>
          <w:rFonts w:ascii="LotusLinotype" w:cs="KFGQPC Uthman Taha Naskh"/>
          <w:sz w:val="24"/>
          <w:szCs w:val="24"/>
        </w:rPr>
        <w:t xml:space="preserve"> </w:t>
      </w:r>
      <w:r w:rsidRPr="009022D6">
        <w:rPr>
          <w:rFonts w:ascii="LotusLinotype" w:cs="KFGQPC Uthman Taha Naskh" w:hint="cs"/>
          <w:sz w:val="24"/>
          <w:szCs w:val="24"/>
          <w:rtl/>
        </w:rPr>
        <w:t>العذره</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lastRenderedPageBreak/>
        <w:t>“</w:t>
      </w:r>
      <w:r w:rsidRPr="009022D6">
        <w:rPr>
          <w:rFonts w:ascii="Kalpurush" w:hAnsi="Kalpurush" w:cs="Kalpurush" w:hint="cs"/>
          <w:sz w:val="24"/>
          <w:szCs w:val="24"/>
          <w:cs/>
          <w:lang w:bidi="bn-BD"/>
        </w:rPr>
        <w:t xml:space="preserve">যে ব্যক্তি তার সুন্দর সুরত নিয়ে অহংকার করে তার বিষয়ে আশ্চর্য না হয়ে পারি না। </w:t>
      </w:r>
      <w:r>
        <w:rPr>
          <w:rFonts w:ascii="Kalpurush" w:hAnsi="Kalpurush" w:cs="Kalpurush" w:hint="cs"/>
          <w:sz w:val="24"/>
          <w:szCs w:val="24"/>
          <w:cs/>
          <w:lang w:bidi="bn-BD"/>
        </w:rPr>
        <w:t>(</w:t>
      </w:r>
      <w:r w:rsidRPr="009022D6">
        <w:rPr>
          <w:rFonts w:ascii="Kalpurush" w:hAnsi="Kalpurush" w:cs="Kalpurush" w:hint="cs"/>
          <w:sz w:val="24"/>
          <w:szCs w:val="24"/>
          <w:cs/>
          <w:lang w:bidi="bn-BD"/>
        </w:rPr>
        <w:t>সে কিভাবে অহংকার করে?</w:t>
      </w:r>
      <w:r>
        <w:rPr>
          <w:rFonts w:ascii="Kalpurush" w:hAnsi="Kalpurush" w:cs="Kalpurush" w:hint="cs"/>
          <w:sz w:val="24"/>
          <w:szCs w:val="24"/>
          <w:cs/>
          <w:lang w:bidi="bn-BD"/>
        </w:rPr>
        <w:t>) সে তো ইতো</w:t>
      </w:r>
      <w:r w:rsidRPr="009022D6">
        <w:rPr>
          <w:rFonts w:ascii="Kalpurush" w:hAnsi="Kalpurush" w:cs="Kalpurush" w:hint="cs"/>
          <w:sz w:val="24"/>
          <w:szCs w:val="24"/>
          <w:cs/>
          <w:lang w:bidi="bn-BD"/>
        </w:rPr>
        <w:t>পূর্বে এক ফোটা নিকৃষ্ট বীর্য ছাড়া আর কিছুই ছিল না। আর তার এত সুন্দর আকৃতির পর তার পরিণাম</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আগামী</w:t>
      </w:r>
      <w:r w:rsidRPr="009022D6">
        <w:rPr>
          <w:rFonts w:ascii="Kalpurush" w:hAnsi="Kalpurush" w:cs="Kalpurush" w:hint="cs"/>
          <w:sz w:val="24"/>
          <w:szCs w:val="24"/>
          <w:cs/>
          <w:lang w:bidi="bn-BD"/>
        </w:rPr>
        <w:t xml:space="preserve">কাল তাকে একটি </w:t>
      </w:r>
      <w:r w:rsidRPr="009022D6">
        <w:rPr>
          <w:rFonts w:ascii="Kalpurush" w:hAnsi="Kalpurush" w:cs="Kalpurush"/>
          <w:sz w:val="24"/>
          <w:szCs w:val="24"/>
          <w:cs/>
          <w:lang w:bidi="bn-BD"/>
        </w:rPr>
        <w:t>দুর্গন্ধময়</w:t>
      </w:r>
      <w:r w:rsidRPr="009022D6">
        <w:rPr>
          <w:rFonts w:ascii="Kalpurush" w:hAnsi="Kalpurush" w:cs="Kalpurush" w:hint="cs"/>
          <w:sz w:val="24"/>
          <w:szCs w:val="24"/>
          <w:cs/>
          <w:lang w:bidi="bn-BD"/>
        </w:rPr>
        <w:t xml:space="preserve"> লাশ হিসেবে মাটিতে পুঁতে রাখা হবে। সে দুনিয়াতে যতই বড়াই আর অহংকার করুক না কেন, সে তো তার দুই কাপড়ের মাঝে আজীবন </w:t>
      </w:r>
      <w:r w:rsidRPr="009022D6">
        <w:rPr>
          <w:rFonts w:ascii="Kalpurush" w:hAnsi="Kalpurush" w:cs="Kalpurush"/>
          <w:sz w:val="24"/>
          <w:szCs w:val="24"/>
          <w:cs/>
          <w:lang w:bidi="bn-BD"/>
        </w:rPr>
        <w:t>ময়লাই</w:t>
      </w:r>
      <w:r w:rsidRPr="009022D6">
        <w:rPr>
          <w:rFonts w:ascii="Kalpurush" w:hAnsi="Kalpurush" w:cs="Kalpurush" w:hint="cs"/>
          <w:sz w:val="24"/>
          <w:szCs w:val="24"/>
          <w:cs/>
          <w:lang w:bidi="bn-BD"/>
        </w:rPr>
        <w:t xml:space="preserve"> বহনকারী ছিল।</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অপর এক কবি বলেন, </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Pr>
      </w:pPr>
      <w:r w:rsidRPr="009022D6">
        <w:rPr>
          <w:rFonts w:ascii="LotusLinotype" w:cs="KFGQPC Uthman Taha Naskh" w:hint="cs"/>
          <w:sz w:val="24"/>
          <w:szCs w:val="24"/>
          <w:rtl/>
        </w:rPr>
        <w:t>يا</w:t>
      </w:r>
      <w:r w:rsidRPr="009022D6">
        <w:rPr>
          <w:rFonts w:ascii="LotusLinotype" w:cs="KFGQPC Uthman Taha Naskh"/>
          <w:sz w:val="24"/>
          <w:szCs w:val="24"/>
        </w:rPr>
        <w:t xml:space="preserve"> </w:t>
      </w:r>
      <w:r w:rsidRPr="009022D6">
        <w:rPr>
          <w:rFonts w:ascii="LotusLinotype" w:cs="KFGQPC Uthman Taha Naskh" w:hint="cs"/>
          <w:sz w:val="24"/>
          <w:szCs w:val="24"/>
          <w:rtl/>
        </w:rPr>
        <w:t>مُظهرَ</w:t>
      </w:r>
      <w:r w:rsidRPr="009022D6">
        <w:rPr>
          <w:rFonts w:ascii="LotusLinotype" w:cs="KFGQPC Uthman Taha Naskh"/>
          <w:sz w:val="24"/>
          <w:szCs w:val="24"/>
        </w:rPr>
        <w:t xml:space="preserve"> </w:t>
      </w:r>
      <w:r w:rsidRPr="009022D6">
        <w:rPr>
          <w:rFonts w:ascii="LotusLinotype" w:cs="KFGQPC Uthman Taha Naskh" w:hint="cs"/>
          <w:sz w:val="24"/>
          <w:szCs w:val="24"/>
          <w:rtl/>
        </w:rPr>
        <w:t>الكبرِ</w:t>
      </w:r>
      <w:r w:rsidRPr="009022D6">
        <w:rPr>
          <w:rFonts w:ascii="LotusLinotype" w:cs="KFGQPC Uthman Taha Naskh"/>
          <w:sz w:val="24"/>
          <w:szCs w:val="24"/>
        </w:rPr>
        <w:t xml:space="preserve"> </w:t>
      </w:r>
      <w:r w:rsidRPr="009022D6">
        <w:rPr>
          <w:rFonts w:ascii="LotusLinotype" w:cs="KFGQPC Uthman Taha Naskh" w:hint="cs"/>
          <w:sz w:val="24"/>
          <w:szCs w:val="24"/>
          <w:rtl/>
        </w:rPr>
        <w:t>إعجاباً</w:t>
      </w:r>
      <w:r w:rsidRPr="009022D6">
        <w:rPr>
          <w:rFonts w:ascii="LotusLinotype" w:cs="KFGQPC Uthman Taha Naskh"/>
          <w:sz w:val="24"/>
          <w:szCs w:val="24"/>
        </w:rPr>
        <w:t xml:space="preserve"> </w:t>
      </w:r>
      <w:r w:rsidRPr="009022D6">
        <w:rPr>
          <w:rFonts w:ascii="LotusLinotype" w:cs="KFGQPC Uthman Taha Naskh" w:hint="cs"/>
          <w:sz w:val="24"/>
          <w:szCs w:val="24"/>
          <w:rtl/>
        </w:rPr>
        <w:t>بصورتهِ</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tl/>
          <w:cs/>
        </w:rPr>
      </w:pPr>
      <w:r w:rsidRPr="009022D6">
        <w:rPr>
          <w:rFonts w:ascii="LotusLinotype" w:cs="KFGQPC Uthman Taha Naskh" w:hint="cs"/>
          <w:sz w:val="24"/>
          <w:szCs w:val="24"/>
          <w:rtl/>
        </w:rPr>
        <w:t>مهلاً</w:t>
      </w:r>
      <w:r w:rsidRPr="009022D6">
        <w:rPr>
          <w:rFonts w:ascii="LotusLinotype" w:cs="KFGQPC Uthman Taha Naskh"/>
          <w:sz w:val="24"/>
          <w:szCs w:val="24"/>
        </w:rPr>
        <w:t xml:space="preserve"> </w:t>
      </w:r>
      <w:r w:rsidRPr="009022D6">
        <w:rPr>
          <w:rFonts w:ascii="LotusLinotype" w:cs="KFGQPC Uthman Taha Naskh" w:hint="cs"/>
          <w:sz w:val="24"/>
          <w:szCs w:val="24"/>
          <w:rtl/>
        </w:rPr>
        <w:t>فإنك</w:t>
      </w:r>
      <w:r w:rsidRPr="009022D6">
        <w:rPr>
          <w:rFonts w:ascii="LotusLinotype" w:cs="KFGQPC Uthman Taha Naskh"/>
          <w:sz w:val="24"/>
          <w:szCs w:val="24"/>
        </w:rPr>
        <w:t xml:space="preserve"> </w:t>
      </w:r>
      <w:r w:rsidRPr="009022D6">
        <w:rPr>
          <w:rFonts w:ascii="LotusLinotype" w:cs="KFGQPC Uthman Taha Naskh" w:hint="cs"/>
          <w:sz w:val="24"/>
          <w:szCs w:val="24"/>
          <w:rtl/>
        </w:rPr>
        <w:t>بعدَ</w:t>
      </w:r>
      <w:r w:rsidRPr="009022D6">
        <w:rPr>
          <w:rFonts w:ascii="LotusLinotype" w:cs="KFGQPC Uthman Taha Naskh"/>
          <w:sz w:val="24"/>
          <w:szCs w:val="24"/>
        </w:rPr>
        <w:t xml:space="preserve"> </w:t>
      </w:r>
      <w:r w:rsidRPr="009022D6">
        <w:rPr>
          <w:rFonts w:ascii="LotusLinotype" w:cs="KFGQPC Uthman Taha Naskh" w:hint="cs"/>
          <w:sz w:val="24"/>
          <w:szCs w:val="24"/>
          <w:rtl/>
        </w:rPr>
        <w:t>الكبْرِ</w:t>
      </w:r>
      <w:r w:rsidRPr="009022D6">
        <w:rPr>
          <w:rFonts w:ascii="LotusLinotype" w:cs="KFGQPC Uthman Taha Naskh"/>
          <w:sz w:val="24"/>
          <w:szCs w:val="24"/>
        </w:rPr>
        <w:t xml:space="preserve"> </w:t>
      </w:r>
      <w:r w:rsidRPr="009022D6">
        <w:rPr>
          <w:rFonts w:ascii="LotusLinotype" w:cs="KFGQPC Uthman Taha Naskh" w:hint="cs"/>
          <w:sz w:val="24"/>
          <w:szCs w:val="24"/>
          <w:rtl/>
        </w:rPr>
        <w:t>مسلوبُ</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Pr>
      </w:pPr>
      <w:r w:rsidRPr="009022D6">
        <w:rPr>
          <w:rFonts w:ascii="LotusLinotype" w:cs="KFGQPC Uthman Taha Naskh" w:hint="cs"/>
          <w:sz w:val="24"/>
          <w:szCs w:val="24"/>
          <w:rtl/>
        </w:rPr>
        <w:t>لو</w:t>
      </w:r>
      <w:r w:rsidRPr="009022D6">
        <w:rPr>
          <w:rFonts w:ascii="LotusLinotype" w:cs="KFGQPC Uthman Taha Naskh"/>
          <w:sz w:val="24"/>
          <w:szCs w:val="24"/>
        </w:rPr>
        <w:t xml:space="preserve"> </w:t>
      </w:r>
      <w:r w:rsidRPr="009022D6">
        <w:rPr>
          <w:rFonts w:ascii="LotusLinotype" w:cs="KFGQPC Uthman Taha Naskh" w:hint="cs"/>
          <w:sz w:val="24"/>
          <w:szCs w:val="24"/>
          <w:rtl/>
        </w:rPr>
        <w:t>فكر</w:t>
      </w:r>
      <w:r w:rsidRPr="009022D6">
        <w:rPr>
          <w:rFonts w:ascii="LotusLinotype" w:cs="KFGQPC Uthman Taha Naskh"/>
          <w:sz w:val="24"/>
          <w:szCs w:val="24"/>
        </w:rPr>
        <w:t xml:space="preserve"> </w:t>
      </w:r>
      <w:r w:rsidRPr="009022D6">
        <w:rPr>
          <w:rFonts w:ascii="LotusLinotype" w:cs="KFGQPC Uthman Taha Naskh" w:hint="cs"/>
          <w:sz w:val="24"/>
          <w:szCs w:val="24"/>
          <w:rtl/>
        </w:rPr>
        <w:t>الناسُ</w:t>
      </w:r>
      <w:r w:rsidRPr="009022D6">
        <w:rPr>
          <w:rFonts w:ascii="LotusLinotype" w:cs="KFGQPC Uthman Taha Naskh"/>
          <w:sz w:val="24"/>
          <w:szCs w:val="24"/>
        </w:rPr>
        <w:t xml:space="preserve"> </w:t>
      </w:r>
      <w:r w:rsidRPr="009022D6">
        <w:rPr>
          <w:rFonts w:ascii="LotusLinotype" w:cs="KFGQPC Uthman Taha Naskh" w:hint="cs"/>
          <w:sz w:val="24"/>
          <w:szCs w:val="24"/>
          <w:rtl/>
        </w:rPr>
        <w:t>فيما</w:t>
      </w:r>
      <w:r w:rsidRPr="009022D6">
        <w:rPr>
          <w:rFonts w:ascii="LotusLinotype" w:cs="KFGQPC Uthman Taha Naskh"/>
          <w:sz w:val="24"/>
          <w:szCs w:val="24"/>
        </w:rPr>
        <w:t xml:space="preserve"> </w:t>
      </w:r>
      <w:r w:rsidRPr="009022D6">
        <w:rPr>
          <w:rFonts w:ascii="LotusLinotype" w:cs="KFGQPC Uthman Taha Naskh" w:hint="cs"/>
          <w:sz w:val="24"/>
          <w:szCs w:val="24"/>
          <w:rtl/>
        </w:rPr>
        <w:t>في</w:t>
      </w:r>
      <w:r w:rsidRPr="009022D6">
        <w:rPr>
          <w:rFonts w:ascii="LotusLinotype" w:cs="KFGQPC Uthman Taha Naskh"/>
          <w:sz w:val="24"/>
          <w:szCs w:val="24"/>
        </w:rPr>
        <w:t xml:space="preserve"> </w:t>
      </w:r>
      <w:r w:rsidRPr="009022D6">
        <w:rPr>
          <w:rFonts w:ascii="LotusLinotype" w:cs="KFGQPC Uthman Taha Naskh" w:hint="cs"/>
          <w:sz w:val="24"/>
          <w:szCs w:val="24"/>
          <w:rtl/>
        </w:rPr>
        <w:t>بطونهمُ</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tl/>
          <w:cs/>
        </w:rPr>
      </w:pPr>
      <w:r w:rsidRPr="009022D6">
        <w:rPr>
          <w:rFonts w:ascii="LotusLinotype" w:cs="KFGQPC Uthman Taha Naskh" w:hint="cs"/>
          <w:sz w:val="24"/>
          <w:szCs w:val="24"/>
          <w:rtl/>
        </w:rPr>
        <w:t>ما</w:t>
      </w:r>
      <w:r w:rsidRPr="009022D6">
        <w:rPr>
          <w:rFonts w:ascii="LotusLinotype" w:cs="KFGQPC Uthman Taha Naskh"/>
          <w:sz w:val="24"/>
          <w:szCs w:val="24"/>
        </w:rPr>
        <w:t xml:space="preserve"> </w:t>
      </w:r>
      <w:r w:rsidRPr="009022D6">
        <w:rPr>
          <w:rFonts w:ascii="LotusLinotype" w:cs="KFGQPC Uthman Taha Naskh" w:hint="cs"/>
          <w:sz w:val="24"/>
          <w:szCs w:val="24"/>
          <w:rtl/>
        </w:rPr>
        <w:t>استشعر</w:t>
      </w:r>
      <w:r w:rsidRPr="009022D6">
        <w:rPr>
          <w:rFonts w:ascii="LotusLinotype" w:cs="KFGQPC Uthman Taha Naskh"/>
          <w:sz w:val="24"/>
          <w:szCs w:val="24"/>
        </w:rPr>
        <w:t xml:space="preserve"> </w:t>
      </w:r>
      <w:r w:rsidRPr="009022D6">
        <w:rPr>
          <w:rFonts w:ascii="LotusLinotype" w:cs="KFGQPC Uthman Taha Naskh" w:hint="cs"/>
          <w:sz w:val="24"/>
          <w:szCs w:val="24"/>
          <w:rtl/>
        </w:rPr>
        <w:t>الكبرَ</w:t>
      </w:r>
      <w:r w:rsidRPr="009022D6">
        <w:rPr>
          <w:rFonts w:ascii="LotusLinotype" w:cs="KFGQPC Uthman Taha Naskh"/>
          <w:sz w:val="24"/>
          <w:szCs w:val="24"/>
        </w:rPr>
        <w:t xml:space="preserve"> </w:t>
      </w:r>
      <w:r w:rsidRPr="009022D6">
        <w:rPr>
          <w:rFonts w:ascii="LotusLinotype" w:cs="KFGQPC Uthman Taha Naskh" w:hint="cs"/>
          <w:sz w:val="24"/>
          <w:szCs w:val="24"/>
          <w:rtl/>
        </w:rPr>
        <w:t>شبانٌ</w:t>
      </w:r>
      <w:r w:rsidRPr="009022D6">
        <w:rPr>
          <w:rFonts w:ascii="LotusLinotype" w:cs="KFGQPC Uthman Taha Naskh"/>
          <w:sz w:val="24"/>
          <w:szCs w:val="24"/>
        </w:rPr>
        <w:t xml:space="preserve"> </w:t>
      </w:r>
      <w:r w:rsidRPr="009022D6">
        <w:rPr>
          <w:rFonts w:ascii="LotusLinotype" w:cs="KFGQPC Uthman Taha Naskh" w:hint="cs"/>
          <w:sz w:val="24"/>
          <w:szCs w:val="24"/>
          <w:rtl/>
        </w:rPr>
        <w:t>ولا</w:t>
      </w:r>
      <w:r w:rsidRPr="009022D6">
        <w:rPr>
          <w:rFonts w:ascii="LotusLinotype" w:cs="KFGQPC Uthman Taha Naskh"/>
          <w:sz w:val="24"/>
          <w:szCs w:val="24"/>
        </w:rPr>
        <w:t xml:space="preserve"> </w:t>
      </w:r>
      <w:r w:rsidRPr="009022D6">
        <w:rPr>
          <w:rFonts w:ascii="LotusLinotype" w:cs="KFGQPC Uthman Taha Naskh" w:hint="cs"/>
          <w:sz w:val="24"/>
          <w:szCs w:val="24"/>
          <w:rtl/>
        </w:rPr>
        <w:t>شيبُ</w:t>
      </w:r>
    </w:p>
    <w:p w:rsidR="009022D6" w:rsidRPr="009022D6" w:rsidRDefault="009022D6" w:rsidP="009022D6">
      <w:pPr>
        <w:autoSpaceDE w:val="0"/>
        <w:autoSpaceDN w:val="0"/>
        <w:bidi w:val="0"/>
        <w:adjustRightInd w:val="0"/>
        <w:spacing w:after="120" w:line="240" w:lineRule="auto"/>
        <w:jc w:val="center"/>
        <w:rPr>
          <w:rFonts w:ascii="LotusLinotype" w:cs="KFGQPC Uthman Taha Naskh"/>
          <w:sz w:val="24"/>
          <w:szCs w:val="24"/>
        </w:rPr>
      </w:pPr>
      <w:r w:rsidRPr="009022D6">
        <w:rPr>
          <w:rFonts w:ascii="LotusLinotype" w:cs="KFGQPC Uthman Taha Naskh" w:hint="cs"/>
          <w:sz w:val="24"/>
          <w:szCs w:val="24"/>
          <w:rtl/>
        </w:rPr>
        <w:t>يا</w:t>
      </w:r>
      <w:r w:rsidRPr="009022D6">
        <w:rPr>
          <w:rFonts w:ascii="LotusLinotype" w:cs="KFGQPC Uthman Taha Naskh"/>
          <w:sz w:val="24"/>
          <w:szCs w:val="24"/>
        </w:rPr>
        <w:t xml:space="preserve"> </w:t>
      </w:r>
      <w:r w:rsidRPr="009022D6">
        <w:rPr>
          <w:rFonts w:ascii="LotusLinotype" w:cs="KFGQPC Uthman Taha Naskh" w:hint="cs"/>
          <w:sz w:val="24"/>
          <w:szCs w:val="24"/>
          <w:rtl/>
        </w:rPr>
        <w:t>ابنَ</w:t>
      </w:r>
      <w:r w:rsidRPr="009022D6">
        <w:rPr>
          <w:rFonts w:ascii="LotusLinotype" w:cs="KFGQPC Uthman Taha Naskh"/>
          <w:sz w:val="24"/>
          <w:szCs w:val="24"/>
        </w:rPr>
        <w:t xml:space="preserve"> </w:t>
      </w:r>
      <w:r w:rsidRPr="009022D6">
        <w:rPr>
          <w:rFonts w:ascii="LotusLinotype" w:cs="KFGQPC Uthman Taha Naskh" w:hint="cs"/>
          <w:sz w:val="24"/>
          <w:szCs w:val="24"/>
          <w:rtl/>
        </w:rPr>
        <w:t>الترابِ</w:t>
      </w:r>
      <w:r w:rsidRPr="009022D6">
        <w:rPr>
          <w:rFonts w:ascii="LotusLinotype" w:cs="KFGQPC Uthman Taha Naskh"/>
          <w:sz w:val="24"/>
          <w:szCs w:val="24"/>
        </w:rPr>
        <w:t xml:space="preserve"> </w:t>
      </w:r>
      <w:r w:rsidRPr="009022D6">
        <w:rPr>
          <w:rFonts w:ascii="LotusLinotype" w:cs="KFGQPC Uthman Taha Naskh" w:hint="cs"/>
          <w:sz w:val="24"/>
          <w:szCs w:val="24"/>
          <w:rtl/>
        </w:rPr>
        <w:t>ومأكولَ</w:t>
      </w:r>
      <w:r w:rsidRPr="009022D6">
        <w:rPr>
          <w:rFonts w:ascii="LotusLinotype" w:cs="KFGQPC Uthman Taha Naskh"/>
          <w:sz w:val="24"/>
          <w:szCs w:val="24"/>
        </w:rPr>
        <w:t xml:space="preserve"> </w:t>
      </w:r>
      <w:r w:rsidRPr="009022D6">
        <w:rPr>
          <w:rFonts w:ascii="LotusLinotype" w:cs="KFGQPC Uthman Taha Naskh" w:hint="cs"/>
          <w:sz w:val="24"/>
          <w:szCs w:val="24"/>
          <w:rtl/>
        </w:rPr>
        <w:t>الترابِ</w:t>
      </w:r>
      <w:r w:rsidRPr="009022D6">
        <w:rPr>
          <w:rFonts w:ascii="LotusLinotype" w:cs="KFGQPC Uthman Taha Naskh"/>
          <w:sz w:val="24"/>
          <w:szCs w:val="24"/>
        </w:rPr>
        <w:t xml:space="preserve"> </w:t>
      </w:r>
      <w:r w:rsidRPr="009022D6">
        <w:rPr>
          <w:rFonts w:ascii="LotusLinotype" w:cs="KFGQPC Uthman Taha Naskh" w:hint="cs"/>
          <w:sz w:val="24"/>
          <w:szCs w:val="24"/>
          <w:rtl/>
        </w:rPr>
        <w:t>غداً</w:t>
      </w:r>
    </w:p>
    <w:p w:rsidR="009022D6" w:rsidRPr="009022D6" w:rsidRDefault="009022D6" w:rsidP="009022D6">
      <w:pPr>
        <w:autoSpaceDE w:val="0"/>
        <w:autoSpaceDN w:val="0"/>
        <w:bidi w:val="0"/>
        <w:adjustRightInd w:val="0"/>
        <w:spacing w:after="120" w:line="240" w:lineRule="auto"/>
        <w:jc w:val="center"/>
        <w:rPr>
          <w:rFonts w:cs="KFGQPC Uthman Taha Naskh"/>
          <w:sz w:val="24"/>
          <w:szCs w:val="24"/>
          <w:lang w:bidi="bn-BD"/>
        </w:rPr>
      </w:pPr>
      <w:r w:rsidRPr="009022D6">
        <w:rPr>
          <w:rFonts w:ascii="LotusLinotype" w:cs="KFGQPC Uthman Taha Naskh" w:hint="cs"/>
          <w:sz w:val="24"/>
          <w:szCs w:val="24"/>
          <w:rtl/>
        </w:rPr>
        <w:t>أقْصِرْ</w:t>
      </w:r>
      <w:r w:rsidRPr="009022D6">
        <w:rPr>
          <w:rFonts w:ascii="LotusLinotype" w:cs="KFGQPC Uthman Taha Naskh"/>
          <w:sz w:val="24"/>
          <w:szCs w:val="24"/>
        </w:rPr>
        <w:t xml:space="preserve"> </w:t>
      </w:r>
      <w:r w:rsidRPr="009022D6">
        <w:rPr>
          <w:rFonts w:ascii="LotusLinotype" w:cs="KFGQPC Uthman Taha Naskh" w:hint="cs"/>
          <w:sz w:val="24"/>
          <w:szCs w:val="24"/>
          <w:rtl/>
        </w:rPr>
        <w:t>فإنك</w:t>
      </w:r>
      <w:r w:rsidRPr="009022D6">
        <w:rPr>
          <w:rFonts w:ascii="LotusLinotype" w:cs="KFGQPC Uthman Taha Naskh"/>
          <w:sz w:val="24"/>
          <w:szCs w:val="24"/>
        </w:rPr>
        <w:t xml:space="preserve"> </w:t>
      </w:r>
      <w:r w:rsidRPr="009022D6">
        <w:rPr>
          <w:rFonts w:ascii="LotusLinotype" w:cs="KFGQPC Uthman Taha Naskh" w:hint="cs"/>
          <w:sz w:val="24"/>
          <w:szCs w:val="24"/>
          <w:rtl/>
        </w:rPr>
        <w:t>مأكولٌ</w:t>
      </w:r>
      <w:r w:rsidRPr="009022D6">
        <w:rPr>
          <w:rFonts w:ascii="LotusLinotype" w:cs="KFGQPC Uthman Taha Naskh"/>
          <w:sz w:val="24"/>
          <w:szCs w:val="24"/>
        </w:rPr>
        <w:t xml:space="preserve"> </w:t>
      </w:r>
      <w:r w:rsidRPr="009022D6">
        <w:rPr>
          <w:rFonts w:ascii="LotusLinotype" w:cs="KFGQPC Uthman Taha Naskh" w:hint="cs"/>
          <w:sz w:val="24"/>
          <w:szCs w:val="24"/>
          <w:rtl/>
        </w:rPr>
        <w:t>ومشروبُ</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lastRenderedPageBreak/>
        <w:t>“</w:t>
      </w:r>
      <w:r w:rsidRPr="009022D6">
        <w:rPr>
          <w:rFonts w:ascii="Kalpurush" w:hAnsi="Kalpurush" w:cs="Kalpurush" w:hint="cs"/>
          <w:sz w:val="24"/>
          <w:szCs w:val="24"/>
          <w:cs/>
          <w:lang w:bidi="bn-BD"/>
        </w:rPr>
        <w:t xml:space="preserve">স্বীয় সৌন্দর্য ও সুরত নিয়ে হে </w:t>
      </w:r>
      <w:r w:rsidRPr="009022D6">
        <w:rPr>
          <w:rFonts w:ascii="Kalpurush" w:hAnsi="Kalpurush" w:cs="Kalpurush"/>
          <w:sz w:val="24"/>
          <w:szCs w:val="24"/>
          <w:cs/>
          <w:lang w:bidi="bn-BD"/>
        </w:rPr>
        <w:t>অহংকার-কারী</w:t>
      </w:r>
      <w:r w:rsidRPr="009022D6">
        <w:rPr>
          <w:rFonts w:ascii="Kalpurush" w:hAnsi="Kalpurush" w:cs="Kalpurush" w:hint="cs"/>
          <w:sz w:val="24"/>
          <w:szCs w:val="24"/>
          <w:cs/>
          <w:lang w:bidi="bn-BD"/>
        </w:rPr>
        <w:t xml:space="preserve">! মনে রাখ, তুমি অবশ্যই তোমার অহংকারের পর বিলুপ্ত হবে।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যদি মানুষ তাদের পেটের মধ্যে কি আছে তা নিয়ে চিন্তা করত!</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যুবক বা বৃদ্ধ কারো মধ্যেই অহংকার করার </w:t>
      </w:r>
      <w:r w:rsidRPr="009022D6">
        <w:rPr>
          <w:rFonts w:ascii="Kalpurush" w:hAnsi="Kalpurush" w:cs="Kalpurush"/>
          <w:sz w:val="24"/>
          <w:szCs w:val="24"/>
          <w:cs/>
          <w:lang w:bidi="bn-BD"/>
        </w:rPr>
        <w:t>মানসিকতা</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জাগত</w:t>
      </w:r>
      <w:r w:rsidRPr="009022D6">
        <w:rPr>
          <w:rFonts w:ascii="Kalpurush" w:hAnsi="Kalpurush" w:cs="Kalpurush" w:hint="cs"/>
          <w:sz w:val="24"/>
          <w:szCs w:val="24"/>
          <w:cs/>
          <w:lang w:bidi="bn-BD"/>
        </w:rPr>
        <w:t xml:space="preserve"> 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 xml:space="preserve">হে মাটির ছেলে ও আগামী দিনের মাটির খাদ্য, তুমি অহংকার থেকে বিরত থাক! কারণ, তুমি অবশ্যই একদিন খাদ্য ও পানীয়তে </w:t>
      </w:r>
      <w:r w:rsidRPr="009022D6">
        <w:rPr>
          <w:rFonts w:ascii="Kalpurush" w:hAnsi="Kalpurush" w:cs="Kalpurush"/>
          <w:sz w:val="24"/>
          <w:szCs w:val="24"/>
          <w:cs/>
          <w:lang w:bidi="bn-BD"/>
        </w:rPr>
        <w:t>রূপান্তরিত</w:t>
      </w:r>
      <w:r>
        <w:rPr>
          <w:rFonts w:ascii="Kalpurush" w:hAnsi="Kalpurush" w:cs="Kalpurush" w:hint="cs"/>
          <w:sz w:val="24"/>
          <w:szCs w:val="24"/>
          <w:cs/>
          <w:lang w:bidi="bn-BD"/>
        </w:rPr>
        <w:t xml:space="preserve"> হবে।”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lang w:bidi="bn-BD"/>
        </w:rPr>
      </w:pPr>
      <w:r w:rsidRPr="009022D6">
        <w:rPr>
          <w:rFonts w:ascii="Kalpurush" w:hAnsi="Kalpurush" w:cs="Kalpurush" w:hint="cs"/>
          <w:b/>
          <w:bCs/>
          <w:sz w:val="24"/>
          <w:szCs w:val="24"/>
          <w:cs/>
          <w:lang w:bidi="bn-BD"/>
        </w:rPr>
        <w:t xml:space="preserve">২. অহংকারের বস্তুসমূহ নিয়ে চিন্তা করা: </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যে সব বস্তু নিয়ে অহংকার করে তাতে চিন্তা ফিকির করা এবং মেনে</w:t>
      </w:r>
      <w:r>
        <w:rPr>
          <w:rFonts w:ascii="Kalpurush" w:hAnsi="Kalpurush" w:cs="Kalpurush" w:hint="cs"/>
          <w:sz w:val="24"/>
          <w:szCs w:val="24"/>
          <w:cs/>
          <w:lang w:bidi="bn-BD"/>
        </w:rPr>
        <w:t xml:space="preserve"> নেওয়া </w:t>
      </w:r>
      <w:r w:rsidRPr="009022D6">
        <w:rPr>
          <w:rFonts w:ascii="Kalpurush" w:hAnsi="Kalpurush" w:cs="Kalpurush" w:hint="cs"/>
          <w:sz w:val="24"/>
          <w:szCs w:val="24"/>
          <w:cs/>
          <w:lang w:bidi="bn-BD"/>
        </w:rPr>
        <w:t xml:space="preserve">যে তার জন্য এসব বস্তু নিয়ে অহংকার করা উচিত নয়। কেউ যদি তার বংশ </w:t>
      </w:r>
      <w:r w:rsidRPr="009022D6">
        <w:rPr>
          <w:rFonts w:ascii="Kalpurush" w:hAnsi="Kalpurush" w:cs="Kalpurush"/>
          <w:sz w:val="24"/>
          <w:szCs w:val="24"/>
          <w:cs/>
          <w:lang w:bidi="bn-BD"/>
        </w:rPr>
        <w:t>মর্যাদা</w:t>
      </w:r>
      <w:r w:rsidRPr="009022D6">
        <w:rPr>
          <w:rFonts w:ascii="Kalpurush" w:hAnsi="Kalpurush" w:cs="Kalpurush" w:hint="cs"/>
          <w:sz w:val="24"/>
          <w:szCs w:val="24"/>
          <w:cs/>
          <w:lang w:bidi="bn-BD"/>
        </w:rPr>
        <w:t xml:space="preserve"> নিয়ে অহংকার করে, তখন তাকে বুঝতে হবে যে এটি একটি </w:t>
      </w:r>
      <w:r w:rsidRPr="009022D6">
        <w:rPr>
          <w:rFonts w:ascii="Kalpurush" w:hAnsi="Kalpurush" w:cs="Kalpurush"/>
          <w:sz w:val="24"/>
          <w:szCs w:val="24"/>
          <w:cs/>
          <w:lang w:bidi="bn-BD"/>
        </w:rPr>
        <w:t>মূর্খতা</w:t>
      </w:r>
      <w:r w:rsidRPr="009022D6">
        <w:rPr>
          <w:rFonts w:ascii="Kalpurush" w:hAnsi="Kalpurush" w:cs="Kalpurush" w:hint="cs"/>
          <w:sz w:val="24"/>
          <w:szCs w:val="24"/>
          <w:cs/>
          <w:lang w:bidi="bn-BD"/>
        </w:rPr>
        <w:t xml:space="preserve"> বৈ কিছুই হতে পারে না। কারণ, সে তো তার নিজের ভিতরের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যোগ্যতা নিয়ে অহংকার করছে না। সে অহংকার করছে অন্যদের যোগ্যতা নিয়ে, যা একেবারেই বিবেক ও বুদ্ধিহীন কাজ।</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উবাই</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কা</w:t>
      </w:r>
      <w:r>
        <w:rPr>
          <w:rFonts w:ascii="Kalpurush" w:hAnsi="Kalpurush" w:cs="Kalpurush" w:hint="cs"/>
          <w:sz w:val="24"/>
          <w:szCs w:val="24"/>
          <w:cs/>
          <w:lang w:bidi="bn-BD"/>
        </w:rPr>
        <w:t>‘আ</w:t>
      </w:r>
      <w:r w:rsidRPr="009022D6">
        <w:rPr>
          <w:rFonts w:ascii="Kalpurush" w:hAnsi="Kalpurush" w:cs="Kalpurush" w:hint="cs"/>
          <w:sz w:val="24"/>
          <w:szCs w:val="24"/>
          <w:cs/>
          <w:lang w:bidi="bn-BD"/>
        </w:rPr>
        <w:t>ব</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color w:val="0000CC"/>
          <w:sz w:val="24"/>
          <w:szCs w:val="24"/>
          <w:rtl/>
        </w:rPr>
        <w:t>«</w:t>
      </w:r>
      <w:r w:rsidRPr="009022D6">
        <w:rPr>
          <w:rFonts w:ascii="LotusLinotype" w:cs="KFGQPC Uthman Taha Naskh" w:hint="cs"/>
          <w:color w:val="0000CC"/>
          <w:sz w:val="24"/>
          <w:szCs w:val="24"/>
          <w:rtl/>
        </w:rPr>
        <w:t>انتسب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رجلان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عهد</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أحدهما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فلان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فلان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لا</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أُمَّ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Kalpurush" w:hAnsi="Kalpurush"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انْتَسَب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رجلان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عَهْدِ</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مُوَسى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عَلَيْهِ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السَّلام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أَحَدهَما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حَتى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عَدَّ</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تسعَةً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ابْنُ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الْإِسْلَامِ،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فَأْوحَى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مُوَسى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عَلَيْهِ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السَّلَام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هَذَيْنِ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المُنْتَسَبيْن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أَيُّهَا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المُنْتَمِي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المُنْتَسِبُ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تسْعَة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فَأَنْتَ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عَاشُرهمْ،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هَذَا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المُنْتَسِبُ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اثْنيَن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فَأنتَ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ثَالثِهُمَا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cs="KFGQPC Uthman Taha Naskh"/>
          <w:color w:val="0000CC"/>
          <w:sz w:val="24"/>
          <w:szCs w:val="24"/>
          <w:rtl/>
        </w:rPr>
        <w:t>»</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যুগে দুই লোক বংশ নিয়ে বিবাদ করে। </w:t>
      </w:r>
      <w:r w:rsidRPr="009022D6">
        <w:rPr>
          <w:rFonts w:ascii="Kalpurush" w:hAnsi="Kalpurush" w:cs="Kalpurush"/>
          <w:sz w:val="24"/>
          <w:szCs w:val="24"/>
          <w:cs/>
          <w:lang w:bidi="bn-BD"/>
        </w:rPr>
        <w:t>অতঃপর</w:t>
      </w:r>
      <w:r w:rsidRPr="009022D6">
        <w:rPr>
          <w:rFonts w:ascii="Kalpurush" w:hAnsi="Kalpurush" w:cs="Kalpurush" w:hint="cs"/>
          <w:sz w:val="24"/>
          <w:szCs w:val="24"/>
          <w:cs/>
          <w:lang w:bidi="bn-BD"/>
        </w:rPr>
        <w:t xml:space="preserve"> তাদের একজন বলল, আমি অমুকের ছেলে অমুক তুমি কে? তোমার মাতা</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তাদের বিবাদ শোনে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বললেন, মুসা</w:t>
      </w:r>
      <w:r>
        <w:rPr>
          <w:rFonts w:ascii="Kalpurush" w:hAnsi="Kalpurush" w:cs="Kalpurush" w:hint="cs"/>
          <w:sz w:val="24"/>
          <w:szCs w:val="24"/>
          <w:cs/>
          <w:lang w:bidi="bn-BD"/>
        </w:rPr>
        <w:t xml:space="preserve"> ‘আলাইহিস সালামের </w:t>
      </w:r>
      <w:r w:rsidRPr="009022D6">
        <w:rPr>
          <w:rFonts w:ascii="Kalpurush" w:hAnsi="Kalpurush" w:cs="Kalpurush" w:hint="cs"/>
          <w:sz w:val="24"/>
          <w:szCs w:val="24"/>
          <w:cs/>
          <w:lang w:bidi="bn-BD"/>
        </w:rPr>
        <w:t xml:space="preserve">যুগে দুই ব্যক্তি বংশ নিয়ে ঝগড়া করে। তখন তাদের একজন অপর জনকে বলে, আমি অমুকের ছেলে অমুক, </w:t>
      </w:r>
      <w:r w:rsidRPr="009022D6">
        <w:rPr>
          <w:rFonts w:ascii="Kalpurush" w:hAnsi="Kalpurush" w:cs="Kalpurush" w:hint="cs"/>
          <w:sz w:val="24"/>
          <w:szCs w:val="24"/>
          <w:cs/>
          <w:lang w:bidi="bn-BD"/>
        </w:rPr>
        <w:lastRenderedPageBreak/>
        <w:t>অমুকের ছেলে অমুক, এভাবে সে তার নয় পুরুষ পর্যন্ত গণনা করে, আর বলে তুমি কে? তোমার মা</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তখন সে বলল</w:t>
      </w:r>
      <w:r w:rsidRPr="009022D6">
        <w:rPr>
          <w:rFonts w:ascii="Kalpurush" w:hAnsi="Kalpurush" w:cs="Kalpurush" w:hint="cs"/>
          <w:sz w:val="24"/>
          <w:szCs w:val="24"/>
          <w:cs/>
          <w:lang w:bidi="bn-BD"/>
        </w:rPr>
        <w:t>, আমি অমুকের ছেলে অমুক, আর অমুক</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ইসলামের ছেলে। তিনি বলেন, তাদের বিতর্কের কারণে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মুসা</w:t>
      </w:r>
      <w:r>
        <w:rPr>
          <w:rFonts w:ascii="Kalpurush" w:hAnsi="Kalpurush" w:cs="Kalpurush" w:hint="cs"/>
          <w:sz w:val="24"/>
          <w:szCs w:val="24"/>
          <w:cs/>
          <w:lang w:bidi="bn-BD"/>
        </w:rPr>
        <w:t xml:space="preserve"> ‘আলাইহিস সালাম</w:t>
      </w:r>
      <w:r w:rsidRPr="009022D6">
        <w:rPr>
          <w:rFonts w:ascii="Kalpurush" w:hAnsi="Kalpurush" w:cs="Kalpurush" w:hint="cs"/>
          <w:sz w:val="24"/>
          <w:szCs w:val="24"/>
          <w:cs/>
          <w:lang w:bidi="bn-BD"/>
        </w:rPr>
        <w:t xml:space="preserve"> কে ওহী দিয়ে পাঠান যে, আপনি এ দুই ব্যক্তি যারা বংশ নিয়ে বিবাদ করছে তাদের বলেন, হে নয় </w:t>
      </w:r>
      <w:r w:rsidRPr="009022D6">
        <w:rPr>
          <w:rFonts w:ascii="Kalpurush" w:hAnsi="Kalpurush" w:cs="Kalpurush"/>
          <w:sz w:val="24"/>
          <w:szCs w:val="24"/>
          <w:cs/>
          <w:lang w:bidi="bn-BD"/>
        </w:rPr>
        <w:t>পর্যন্ত</w:t>
      </w:r>
      <w:r w:rsidRPr="009022D6">
        <w:rPr>
          <w:rFonts w:ascii="Kalpurush" w:hAnsi="Kalpurush" w:cs="Kalpurush" w:hint="cs"/>
          <w:sz w:val="24"/>
          <w:szCs w:val="24"/>
          <w:cs/>
          <w:lang w:bidi="bn-BD"/>
        </w:rPr>
        <w:t xml:space="preserve"> গণনাকারী! তুমি যে নয় জনের নাম উল্লেখ করছ, তারা সবাই জাহান্নামে, আর তুমি হলে তাদের দশম ব্যক্তি। আর অপর ব্যক্তিকে বলেন, হে দুই পুরুষ পর্যন্ত গণনাকারী তুমি যে দুইজনের নাম নিলে তারা উভয়ে জান্নাতে যাবে আর তুমি হলে তৃতীয় ব্যক্তি</w:t>
      </w:r>
      <w:r>
        <w:rPr>
          <w:rFonts w:ascii="Kalpurush" w:hAnsi="Kalpurush" w:cs="Kalpurush" w:hint="cs"/>
          <w:sz w:val="24"/>
          <w:szCs w:val="24"/>
          <w:cs/>
          <w:lang w:bidi="bn-BD"/>
        </w:rPr>
        <w:t>”</w:t>
      </w:r>
      <w:r w:rsidRPr="009022D6">
        <w:rPr>
          <w:rFonts w:ascii="Kalpurush" w:hAnsi="Kalpurush" w:cs="Kalpurush" w:hint="cs"/>
          <w:sz w:val="24"/>
          <w:szCs w:val="24"/>
          <w:cs/>
          <w:lang w:bidi="hi-IN"/>
        </w:rPr>
        <w:t>।</w:t>
      </w:r>
      <w:r w:rsidRPr="009022D6">
        <w:rPr>
          <w:rStyle w:val="FootnoteReference"/>
          <w:rFonts w:ascii="Kalpurush" w:hAnsi="Kalpurush" w:cs="Kalpurush"/>
          <w:sz w:val="24"/>
          <w:szCs w:val="24"/>
          <w:cs/>
          <w:lang w:bidi="bn-BD"/>
        </w:rPr>
        <w:footnoteReference w:id="32"/>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আবু হুরা</w:t>
      </w:r>
      <w:r>
        <w:rPr>
          <w:rFonts w:ascii="Kalpurush" w:hAnsi="Kalpurush" w:cs="Kalpurush" w:hint="cs"/>
          <w:sz w:val="24"/>
          <w:szCs w:val="24"/>
          <w:cs/>
          <w:lang w:bidi="bn-BD"/>
        </w:rPr>
        <w:t>য়</w:t>
      </w:r>
      <w:r w:rsidRPr="009022D6">
        <w:rPr>
          <w:rFonts w:ascii="Kalpurush" w:hAnsi="Kalpurush" w:cs="Kalpurush"/>
          <w:sz w:val="24"/>
          <w:szCs w:val="24"/>
          <w:cs/>
          <w:lang w:bidi="bn-BD"/>
        </w:rPr>
        <w:t>রা</w:t>
      </w:r>
      <w:r>
        <w:rPr>
          <w:rFonts w:ascii="Kalpurush" w:hAnsi="Kalpurush" w:cs="Kalpurush"/>
          <w:sz w:val="24"/>
          <w:szCs w:val="24"/>
          <w:cs/>
          <w:lang w:bidi="bn-BD"/>
        </w:rPr>
        <w:t xml:space="preserve"> রাদিয়াল্লাহু ‘আনহু থেকে বর্ণিত</w:t>
      </w:r>
      <w:r w:rsidRPr="009022D6">
        <w:rPr>
          <w:rFonts w:ascii="Kalpurush" w:hAnsi="Kalpurush" w:cs="Kalpurush"/>
          <w:sz w:val="24"/>
          <w:szCs w:val="24"/>
          <w:cs/>
          <w:lang w:bidi="bn-BD"/>
        </w:rPr>
        <w:t>,</w:t>
      </w:r>
      <w:r w:rsidRPr="009022D6">
        <w:rPr>
          <w:rFonts w:ascii="Kalpurush" w:hAnsi="Kalpurush" w:cs="Kalpurush" w:hint="cs"/>
          <w:sz w:val="24"/>
          <w:szCs w:val="24"/>
          <w:cs/>
          <w:lang w:bidi="bn-BD"/>
        </w:rPr>
        <w:t xml:space="preserve"> তিনি বলেন,</w:t>
      </w:r>
      <w:r w:rsidRPr="009022D6">
        <w:rPr>
          <w:rFonts w:ascii="Kalpurush" w:hAnsi="Kalpurush" w:cs="Kalpurush"/>
          <w:sz w:val="24"/>
          <w:szCs w:val="24"/>
          <w:cs/>
          <w:lang w:bidi="bn-BD"/>
        </w:rPr>
        <w:t xml:space="preserve"> রাসূল</w:t>
      </w:r>
      <w:r>
        <w:rPr>
          <w:rFonts w:ascii="Kalpurush" w:hAnsi="Kalpurush" w:cs="Kalpurush"/>
          <w:sz w:val="24"/>
          <w:szCs w:val="24"/>
          <w:cs/>
          <w:lang w:bidi="bn-BD"/>
        </w:rPr>
        <w:t xml:space="preserve"> সাল্লাল্লাহু আলাইহি ওয়াসাল্লাম</w:t>
      </w:r>
      <w:r>
        <w:rPr>
          <w:rFonts w:ascii="Kalpurush" w:hAnsi="Kalpurush" w:cs="Kalpurush" w:hint="cs"/>
          <w:sz w:val="24"/>
          <w:szCs w:val="24"/>
          <w:cs/>
          <w:lang w:bidi="bn-BD"/>
        </w:rPr>
        <w:t xml:space="preserve"> বলেন,</w:t>
      </w:r>
      <w:r w:rsidRPr="009022D6">
        <w:rPr>
          <w:rFonts w:ascii="Kalpurush" w:hAnsi="Kalpurush" w:cs="Kalpurush" w:hint="cs"/>
          <w:sz w:val="24"/>
          <w:szCs w:val="24"/>
          <w:cs/>
          <w:lang w:bidi="bn-BD"/>
        </w:rPr>
        <w:t xml:space="preserve"> </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إِنَّ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عَزَّ</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وَجَلَّ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أذْهَبَ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عنْكُم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عُبِّيَّةَ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الجَاهِلِيَّةِ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وَفَخْرَهَا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باِلْآبَاءِ،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مُؤْمِنٌ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تَقِيٌّ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وَفَاجِرٌ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شَقِيٌّ،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وَالناَّسُ</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آدَمَ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وَآَدمُ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تُرَابٍ،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lastRenderedPageBreak/>
        <w:t>لَيدَعَنَّ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رِجَالٌ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فَخَرهُم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بِأَقْوَامٍ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إِنَّمَا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فَحْم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فْحمِ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جَهَنمََّ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لَيَكُوُننَّ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أَهْوَنَ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الْجِعلَانِ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الَّتيِ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تَدْفَعُ</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بِأَنْفِهَا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النتَّنَِ</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তোমাদের থেকে </w:t>
      </w:r>
      <w:r>
        <w:rPr>
          <w:rFonts w:ascii="Kalpurush" w:hAnsi="Kalpurush" w:cs="Kalpurush"/>
          <w:sz w:val="24"/>
          <w:szCs w:val="24"/>
          <w:cs/>
          <w:lang w:bidi="bn-BD"/>
        </w:rPr>
        <w:t>জাহ</w:t>
      </w:r>
      <w:r>
        <w:rPr>
          <w:rFonts w:ascii="Kalpurush" w:hAnsi="Kalpurush" w:cs="Kalpurush" w:hint="cs"/>
          <w:sz w:val="24"/>
          <w:szCs w:val="24"/>
          <w:cs/>
          <w:lang w:bidi="bn-BD"/>
        </w:rPr>
        <w:t>ে</w:t>
      </w:r>
      <w:r>
        <w:rPr>
          <w:rFonts w:ascii="Kalpurush" w:hAnsi="Kalpurush" w:cs="Kalpurush"/>
          <w:sz w:val="24"/>
          <w:szCs w:val="24"/>
          <w:cs/>
          <w:lang w:bidi="bn-BD"/>
        </w:rPr>
        <w:t>লি</w:t>
      </w:r>
      <w:r w:rsidRPr="009022D6">
        <w:rPr>
          <w:rFonts w:ascii="Kalpurush" w:hAnsi="Kalpurush" w:cs="Kalpurush" w:hint="cs"/>
          <w:sz w:val="24"/>
          <w:szCs w:val="24"/>
          <w:cs/>
          <w:lang w:bidi="bn-BD"/>
        </w:rPr>
        <w:t xml:space="preserve"> যুগের কুসংস্কার ও বাপ-দাদাদের নিয়ে অহংকার করাকে দূর করে দিয়েছেন। মানুষ দু’ধরনের : একজন ঈমানদার মুত্তাকী ব্যক্তি, আর একজন দূরাচার </w:t>
      </w:r>
      <w:r w:rsidRPr="009022D6">
        <w:rPr>
          <w:rFonts w:ascii="Kalpurush" w:hAnsi="Kalpurush" w:cs="Kalpurush"/>
          <w:sz w:val="24"/>
          <w:szCs w:val="24"/>
          <w:cs/>
          <w:lang w:bidi="bn-BD"/>
        </w:rPr>
        <w:t>দুর্ভাগা</w:t>
      </w:r>
      <w:r w:rsidRPr="009022D6">
        <w:rPr>
          <w:rFonts w:ascii="Kalpurush" w:hAnsi="Kalpurush" w:cs="Kalpurush" w:hint="cs"/>
          <w:sz w:val="24"/>
          <w:szCs w:val="24"/>
          <w:cs/>
          <w:lang w:bidi="bn-BD"/>
        </w:rPr>
        <w:t xml:space="preserve"> ব্যক্তি। সমগ্র মানুষ আদম</w:t>
      </w:r>
      <w:r>
        <w:rPr>
          <w:rFonts w:ascii="Kalpurush" w:hAnsi="Kalpurush" w:cs="Kalpurush" w:hint="cs"/>
          <w:sz w:val="24"/>
          <w:szCs w:val="24"/>
          <w:cs/>
          <w:lang w:bidi="bn-BD"/>
        </w:rPr>
        <w:t xml:space="preserve"> ‘আলাইহিস সালামের </w:t>
      </w:r>
      <w:r w:rsidRPr="009022D6">
        <w:rPr>
          <w:rFonts w:ascii="Kalpurush" w:hAnsi="Kalpurush" w:cs="Kalpurush" w:hint="cs"/>
          <w:sz w:val="24"/>
          <w:szCs w:val="24"/>
          <w:cs/>
          <w:lang w:bidi="bn-BD"/>
        </w:rPr>
        <w:t>সন্তান, আর আদম</w:t>
      </w:r>
      <w:r>
        <w:rPr>
          <w:rFonts w:ascii="Kalpurush" w:hAnsi="Kalpurush" w:cs="Kalpurush" w:hint="cs"/>
          <w:sz w:val="24"/>
          <w:szCs w:val="24"/>
          <w:cs/>
          <w:lang w:bidi="bn-BD"/>
        </w:rPr>
        <w:t xml:space="preserve"> ‘আলাইহিস সালাম হলো</w:t>
      </w:r>
      <w:r w:rsidRPr="009022D6">
        <w:rPr>
          <w:rFonts w:ascii="Kalpurush" w:hAnsi="Kalpurush" w:cs="Kalpurush" w:hint="cs"/>
          <w:sz w:val="24"/>
          <w:szCs w:val="24"/>
          <w:cs/>
          <w:lang w:bidi="bn-BD"/>
        </w:rPr>
        <w:t xml:space="preserve">, মাটির তৈরি। আল্লাহর </w:t>
      </w:r>
      <w:r w:rsidRPr="009022D6">
        <w:rPr>
          <w:rFonts w:ascii="Kalpurush" w:hAnsi="Kalpurush" w:cs="Kalpurush"/>
          <w:sz w:val="24"/>
          <w:szCs w:val="24"/>
          <w:cs/>
          <w:lang w:bidi="bn-BD"/>
        </w:rPr>
        <w:t>শপথ</w:t>
      </w:r>
      <w:r w:rsidRPr="009022D6">
        <w:rPr>
          <w:rFonts w:ascii="Kalpurush" w:hAnsi="Kalpurush" w:cs="Kalpurush" w:hint="cs"/>
          <w:sz w:val="24"/>
          <w:szCs w:val="24"/>
          <w:cs/>
          <w:lang w:bidi="bn-BD"/>
        </w:rPr>
        <w:t xml:space="preserve"> করে বলছি, এমন এক সম্প্রদায়ের আগমন ঘটবে যারা তাদের বংশের লোকদের নিয়ে অহংকার করবে। মনে রাখবে তারা জাহান্নামের কয়লা হতে একরকম কয়লা অথবা তারা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নিকট নাকের থেকে </w:t>
      </w:r>
      <w:r w:rsidRPr="009022D6">
        <w:rPr>
          <w:rFonts w:ascii="Kalpurush" w:hAnsi="Kalpurush" w:cs="Kalpurush"/>
          <w:sz w:val="24"/>
          <w:szCs w:val="24"/>
          <w:cs/>
          <w:lang w:bidi="bn-BD"/>
        </w:rPr>
        <w:t>শিন</w:t>
      </w:r>
      <w:r w:rsidRPr="009022D6">
        <w:rPr>
          <w:rFonts w:ascii="Kalpurush" w:hAnsi="Kalpurush" w:cs="Kalpurush" w:hint="cs"/>
          <w:sz w:val="24"/>
          <w:szCs w:val="24"/>
          <w:cs/>
          <w:lang w:bidi="bn-BD"/>
        </w:rPr>
        <w:t xml:space="preserve"> নিক্ষেপ করার নেকড়ার চেয়ে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অধিক নিকৃষ্ট।</w:t>
      </w:r>
      <w:r w:rsidRPr="009022D6">
        <w:rPr>
          <w:rStyle w:val="FootnoteReference"/>
          <w:rFonts w:ascii="Kalpurush" w:hAnsi="Kalpurush" w:cs="Kalpurush"/>
          <w:sz w:val="24"/>
          <w:szCs w:val="24"/>
          <w:cs/>
          <w:lang w:bidi="bn-BD"/>
        </w:rPr>
        <w:footnoteReference w:id="33"/>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sz w:val="24"/>
          <w:szCs w:val="24"/>
          <w:cs/>
          <w:lang w:bidi="bn-BD"/>
        </w:rPr>
        <w:t>হাদিসের</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ব্যাখ্যা</w:t>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LotusLinotype" w:cs="KFGQPC Uthman Taha Naskh" w:hint="cs"/>
          <w:sz w:val="24"/>
          <w:szCs w:val="24"/>
          <w:rtl/>
        </w:rPr>
        <w:lastRenderedPageBreak/>
        <w:t>عبية الجاهلية</w:t>
      </w:r>
      <w:r w:rsidRPr="009022D6">
        <w:rPr>
          <w:rFonts w:ascii="LotusLinotype,Bold" w:cs="Kalpurush" w:hint="cs"/>
          <w:sz w:val="24"/>
          <w:szCs w:val="24"/>
          <w:cs/>
          <w:lang w:bidi="bn-BD"/>
        </w:rPr>
        <w:t xml:space="preserve"> </w:t>
      </w:r>
      <w:r w:rsidRPr="009022D6">
        <w:rPr>
          <w:rFonts w:ascii="Kalpurush" w:hAnsi="Kalpurush" w:cs="Kalpurush" w:hint="cs"/>
          <w:sz w:val="24"/>
          <w:szCs w:val="24"/>
          <w:cs/>
          <w:lang w:bidi="bn-BD"/>
        </w:rPr>
        <w:t>এ শব্দের অর্থ</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 xml:space="preserve">জাহিলি </w:t>
      </w:r>
      <w:r w:rsidRPr="009022D6">
        <w:rPr>
          <w:rFonts w:ascii="Kalpurush" w:hAnsi="Kalpurush" w:cs="Kalpurush" w:hint="cs"/>
          <w:sz w:val="24"/>
          <w:szCs w:val="24"/>
          <w:cs/>
          <w:lang w:bidi="bn-BD"/>
        </w:rPr>
        <w:t xml:space="preserve"> যুগের অহংকার, বড়াই ও কুসংস্কার। </w:t>
      </w:r>
      <w:r w:rsidRPr="009022D6">
        <w:rPr>
          <w:rFonts w:ascii="LotusLinotype" w:cs="KFGQPC Uthman Taha Naskh" w:hint="cs"/>
          <w:sz w:val="24"/>
          <w:szCs w:val="24"/>
          <w:rtl/>
        </w:rPr>
        <w:t>مومن تقي و فاجر شقي</w:t>
      </w:r>
      <w:r w:rsidRPr="009022D6">
        <w:rPr>
          <w:rFonts w:ascii="LotusLinotype" w:cs="Kalpurush" w:hint="cs"/>
          <w:sz w:val="24"/>
          <w:szCs w:val="24"/>
          <w:cs/>
          <w:lang w:bidi="bn-BD"/>
        </w:rPr>
        <w:t xml:space="preserve"> </w:t>
      </w:r>
      <w:r w:rsidRPr="009022D6">
        <w:rPr>
          <w:rFonts w:ascii="Kalpurush" w:hAnsi="Kalpurush" w:cs="Kalpurush" w:hint="cs"/>
          <w:sz w:val="24"/>
          <w:szCs w:val="24"/>
          <w:cs/>
          <w:lang w:bidi="bn-BD"/>
        </w:rPr>
        <w:t>এ কথাটির অর্থ সম্পর্কে আল্লামা খাত্তাবী রহ. বলেন, মানুষ দুই ধরনের হতে পারে। এক ধরনের মানুষ</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মুমিন মুত্তাকী সে</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উত্তম ব্যক্তি যদিও সে তার সম্প্রদায়ের লোকদের মধ্যে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গুরুত্বপূর্ণ ও সম্মানী ব্যক্তি নয়। আর একজন ব্যক্তি</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ফাজের বদখত যদিও সে তার সমাজে সম্মানী ও প্রসিদ্ধ ব্যক্তি হিসেবে বিবেচিত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আবার কেউ কেউ বলেন, অহংকারী হয় মুমিন হবে, তাহলে তার জন্য কারো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অহংকার করা উচিত নয়। অথবা সে ফাজের </w:t>
      </w:r>
      <w:r w:rsidRPr="009022D6">
        <w:rPr>
          <w:rFonts w:ascii="Kalpurush" w:hAnsi="Kalpurush" w:cs="Kalpurush"/>
          <w:sz w:val="24"/>
          <w:szCs w:val="24"/>
          <w:cs/>
          <w:lang w:bidi="bn-BD"/>
        </w:rPr>
        <w:t>গুনাহগার</w:t>
      </w:r>
      <w:r w:rsidRPr="009022D6">
        <w:rPr>
          <w:rFonts w:ascii="Kalpurush" w:hAnsi="Kalpurush" w:cs="Kalpurush" w:hint="cs"/>
          <w:sz w:val="24"/>
          <w:szCs w:val="24"/>
          <w:cs/>
          <w:lang w:bidi="bn-BD"/>
        </w:rPr>
        <w:t>, সে এমনিতেই আল্লাহর নিকট নিকৃষ্ট তার অহংকার করার অধিকারই</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hi-IN"/>
        </w:rPr>
        <w:t>।</w:t>
      </w:r>
      <w:r>
        <w:rPr>
          <w:rFonts w:ascii="Kalpurush" w:hAnsi="Kalpurush" w:cs="Kalpurush" w:hint="cs"/>
          <w:sz w:val="24"/>
          <w:szCs w:val="24"/>
          <w:cs/>
          <w:lang w:bidi="bn-BD"/>
        </w:rPr>
        <w:t xml:space="preserve"> সুতরাং </w:t>
      </w:r>
      <w:r w:rsidRPr="009022D6">
        <w:rPr>
          <w:rFonts w:ascii="Kalpurush" w:hAnsi="Kalpurush" w:cs="Kalpurush" w:hint="cs"/>
          <w:sz w:val="24"/>
          <w:szCs w:val="24"/>
          <w:cs/>
          <w:lang w:bidi="bn-BD"/>
        </w:rPr>
        <w:t xml:space="preserve">অহংকার </w:t>
      </w:r>
      <w:r w:rsidRPr="009022D6">
        <w:rPr>
          <w:rFonts w:ascii="Kalpurush" w:hAnsi="Kalpurush" w:cs="Kalpurush"/>
          <w:sz w:val="24"/>
          <w:szCs w:val="24"/>
          <w:cs/>
          <w:lang w:bidi="bn-BD"/>
        </w:rPr>
        <w:t>সর্বাবস্থায়</w:t>
      </w:r>
      <w:r w:rsidRPr="009022D6">
        <w:rPr>
          <w:rFonts w:ascii="Kalpurush" w:hAnsi="Kalpurush" w:cs="Kalpurush" w:hint="cs"/>
          <w:sz w:val="24"/>
          <w:szCs w:val="24"/>
          <w:cs/>
          <w:lang w:bidi="bn-BD"/>
        </w:rPr>
        <w:t xml:space="preserve"> রহিত। অহংকার করার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সুযোগই</w:t>
      </w:r>
      <w:r>
        <w:rPr>
          <w:rFonts w:ascii="Kalpurush" w:hAnsi="Kalpurush" w:cs="Kalpurush" w:hint="cs"/>
          <w:sz w:val="24"/>
          <w:szCs w:val="24"/>
          <w:cs/>
          <w:lang w:bidi="bn-BD"/>
        </w:rPr>
        <w:t xml:space="preserve"> নেই</w:t>
      </w:r>
      <w:r w:rsidRPr="009022D6">
        <w:rPr>
          <w:rFonts w:ascii="Kalpurush" w:hAnsi="Kalpurush" w:cs="Kalpurush" w:hint="cs"/>
          <w:sz w:val="24"/>
          <w:szCs w:val="24"/>
          <w:cs/>
          <w:lang w:bidi="hi-IN"/>
        </w:rPr>
        <w:t>।</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LotusLinotype" w:cs="KFGQPC Uthman Taha Naskh" w:hint="cs"/>
          <w:color w:val="0000CC"/>
          <w:sz w:val="24"/>
          <w:szCs w:val="24"/>
          <w:rtl/>
        </w:rPr>
        <w:t>أنتم بنو آدم و آدم من تراب</w:t>
      </w:r>
      <w:r w:rsidRPr="009022D6">
        <w:rPr>
          <w:rFonts w:ascii="LotusLinotype" w:cs="KFGQPC Uthman Taha Naskh" w:hint="cs"/>
          <w:sz w:val="24"/>
          <w:szCs w:val="24"/>
          <w:rtl/>
        </w:rPr>
        <w:t xml:space="preserve"> </w:t>
      </w:r>
      <w:r w:rsidRPr="009022D6">
        <w:rPr>
          <w:rFonts w:ascii="Kalpurush" w:hAnsi="Kalpurush" w:cs="Kalpurush" w:hint="cs"/>
          <w:sz w:val="24"/>
          <w:szCs w:val="24"/>
          <w:cs/>
          <w:lang w:bidi="bn-BD"/>
        </w:rPr>
        <w:t xml:space="preserve"> আর তোমরা হলে আদম সন্তান আর আদম</w:t>
      </w:r>
      <w:r>
        <w:rPr>
          <w:rFonts w:ascii="Kalpurush" w:hAnsi="Kalpurush" w:cs="Kalpurush" w:hint="cs"/>
          <w:sz w:val="24"/>
          <w:szCs w:val="24"/>
          <w:cs/>
          <w:lang w:bidi="bn-BD"/>
        </w:rPr>
        <w:t xml:space="preserve"> ‘আলাইহিস সালাম</w:t>
      </w:r>
      <w:r w:rsidRPr="009022D6">
        <w:rPr>
          <w:rFonts w:ascii="Kalpurush" w:hAnsi="Kalpurush" w:cs="Kalpurush" w:hint="cs"/>
          <w:sz w:val="24"/>
          <w:szCs w:val="24"/>
          <w:cs/>
          <w:lang w:bidi="bn-BD"/>
        </w:rPr>
        <w:t xml:space="preserve"> কে সৃষ্টি করা হয়েছে, </w:t>
      </w:r>
      <w:r w:rsidRPr="009022D6">
        <w:rPr>
          <w:rFonts w:ascii="Kalpurush" w:hAnsi="Kalpurush" w:cs="Kalpurush" w:hint="cs"/>
          <w:sz w:val="24"/>
          <w:szCs w:val="24"/>
          <w:cs/>
          <w:lang w:bidi="bn-BD"/>
        </w:rPr>
        <w:lastRenderedPageBreak/>
        <w:t>মাটি থেকে। সুতরাং যার মুল</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মাটি, তার জন্য অহংকার করা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ক্রমেই উচি</w:t>
      </w:r>
      <w:r>
        <w:rPr>
          <w:rFonts w:ascii="Kalpurush" w:hAnsi="Kalpurush" w:cs="Kalpurush" w:hint="cs"/>
          <w:sz w:val="24"/>
          <w:szCs w:val="24"/>
          <w:cs/>
          <w:lang w:bidi="bn-BD"/>
        </w:rPr>
        <w:t>ৎ</w:t>
      </w:r>
      <w:r w:rsidRPr="009022D6">
        <w:rPr>
          <w:rFonts w:ascii="Kalpurush" w:hAnsi="Kalpurush" w:cs="Kalpurush" w:hint="cs"/>
          <w:sz w:val="24"/>
          <w:szCs w:val="24"/>
          <w:cs/>
          <w:lang w:bidi="bn-BD"/>
        </w:rPr>
        <w:t xml:space="preserve"> নয়।</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আবু রাইহানা</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 রাসূল</w:t>
      </w:r>
      <w:r>
        <w:rPr>
          <w:rFonts w:ascii="Kalpurush" w:hAnsi="Kalpurush" w:cs="Kalpurush" w:hint="cs"/>
          <w:sz w:val="24"/>
          <w:szCs w:val="24"/>
          <w:cs/>
          <w:lang w:bidi="bn-BD"/>
        </w:rPr>
        <w:t xml:space="preserve"> সাল্লাল্লাহু আলাইহি ওয়াসাল্লাম বলেন,</w:t>
      </w:r>
      <w:r w:rsidRPr="009022D6">
        <w:rPr>
          <w:rFonts w:ascii="Kalpurush" w:hAnsi="Kalpurush" w:cs="Kalpurush" w:hint="cs"/>
          <w:sz w:val="24"/>
          <w:szCs w:val="24"/>
          <w:cs/>
          <w:lang w:bidi="bn-BD"/>
        </w:rPr>
        <w:t xml:space="preserve"> </w:t>
      </w:r>
    </w:p>
    <w:p w:rsidR="009022D6" w:rsidRPr="009022D6" w:rsidRDefault="009022D6" w:rsidP="009022D6">
      <w:pPr>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انْتَسَب</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تسَعِة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آبَاءٍ</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كُفَّارٍ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يُرِيدُ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عزا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وَكَرَمًا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فَهُوَ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عاشُرهمْ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hint="cs"/>
          <w:color w:val="0000CC"/>
          <w:sz w:val="24"/>
          <w:szCs w:val="24"/>
          <w:cs/>
          <w:lang w:bidi="bn-BD"/>
        </w:rPr>
        <w:t xml:space="preserve"> </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Arial Unicode MS"/>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যে ব্যক্তি তার বংশের নয়জন লোকের কথা উল্লেখ করে এবং তা দ্বারা তার উদ্দেশ্য</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ইজ্জত সম্মান লাভ করা, তারা সবাই জাহান্নামে যাবে আর লোকটি তাদের দশম ব্যক্তি হিসেবে গণ্য হবে</w:t>
      </w:r>
      <w:r>
        <w:rPr>
          <w:rFonts w:ascii="Kalpurush" w:hAnsi="Kalpurush" w:cs="Kalpurush" w:hint="cs"/>
          <w:sz w:val="24"/>
          <w:szCs w:val="24"/>
          <w:cs/>
          <w:lang w:bidi="bn-BD"/>
        </w:rPr>
        <w:t>”</w:t>
      </w:r>
      <w:r w:rsidRPr="009022D6">
        <w:rPr>
          <w:rFonts w:ascii="Kalpurush" w:hAnsi="Kalpurush" w:cs="Nikosh" w:hint="cs"/>
          <w:sz w:val="24"/>
          <w:szCs w:val="24"/>
          <w:cs/>
          <w:lang w:bidi="hi-IN"/>
        </w:rPr>
        <w:t>।</w:t>
      </w:r>
      <w:r w:rsidRPr="009022D6">
        <w:rPr>
          <w:rStyle w:val="FootnoteReference"/>
          <w:rFonts w:ascii="Kalpurush" w:hAnsi="Kalpurush" w:cs="Nikosh"/>
          <w:sz w:val="24"/>
          <w:szCs w:val="24"/>
          <w:cs/>
          <w:lang w:bidi="hi-IN"/>
        </w:rPr>
        <w:footnoteReference w:id="34"/>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যে ব্যক্তি ইলমের কারণে অহংকার করে, তাকে অবশ্যই মনে রাখতে হবে, যারা আহলে ইলম তাদের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আলার </w:t>
      </w:r>
      <w:r w:rsidRPr="009022D6">
        <w:rPr>
          <w:rFonts w:ascii="Kalpurush" w:hAnsi="Kalpurush" w:cs="Kalpurush"/>
          <w:sz w:val="24"/>
          <w:szCs w:val="24"/>
          <w:cs/>
          <w:lang w:bidi="bn-BD"/>
        </w:rPr>
        <w:t>পাকড়া</w:t>
      </w:r>
      <w:r w:rsidRPr="009022D6">
        <w:rPr>
          <w:rFonts w:ascii="Kalpurush" w:hAnsi="Kalpurush" w:cs="Kalpurush" w:hint="cs"/>
          <w:sz w:val="24"/>
          <w:szCs w:val="24"/>
          <w:cs/>
          <w:lang w:bidi="bn-BD"/>
        </w:rPr>
        <w:t>ও</w:t>
      </w:r>
      <w:r w:rsidRPr="009022D6">
        <w:rPr>
          <w:rFonts w:ascii="Kalpurush" w:hAnsi="Kalpurush" w:cs="Kalpurush"/>
          <w:sz w:val="24"/>
          <w:szCs w:val="24"/>
          <w:cs/>
          <w:lang w:bidi="bn-BD"/>
        </w:rPr>
        <w:t xml:space="preserve"> আরও অধিক কঠিন।</w:t>
      </w:r>
      <w:r w:rsidRPr="009022D6">
        <w:rPr>
          <w:rFonts w:ascii="Kalpurush" w:hAnsi="Kalpurush" w:cs="Kalpurush"/>
          <w:sz w:val="24"/>
          <w:szCs w:val="24"/>
          <w:cs/>
          <w:lang w:bidi="hi-IN"/>
        </w:rPr>
        <w:t xml:space="preserve"> </w:t>
      </w:r>
      <w:r w:rsidRPr="009022D6">
        <w:rPr>
          <w:rFonts w:ascii="Kalpurush" w:hAnsi="Kalpurush" w:cs="Kalpurush"/>
          <w:sz w:val="24"/>
          <w:szCs w:val="24"/>
          <w:cs/>
          <w:lang w:bidi="bn-IN"/>
        </w:rPr>
        <w:t xml:space="preserve">আর </w:t>
      </w:r>
      <w:r w:rsidRPr="009022D6">
        <w:rPr>
          <w:rFonts w:ascii="Kalpurush" w:hAnsi="Kalpurush" w:cs="Kalpurush"/>
          <w:sz w:val="24"/>
          <w:szCs w:val="24"/>
          <w:cs/>
          <w:lang w:bidi="bn-IN"/>
        </w:rPr>
        <w:lastRenderedPageBreak/>
        <w:t xml:space="preserve">যে ব্যক্তি ইলম থাকা </w:t>
      </w:r>
      <w:r w:rsidRPr="009022D6">
        <w:rPr>
          <w:rFonts w:ascii="Kalpurush" w:hAnsi="Kalpurush" w:cs="Kalpurush" w:hint="cs"/>
          <w:sz w:val="24"/>
          <w:szCs w:val="24"/>
          <w:cs/>
          <w:lang w:bidi="bn-BD"/>
        </w:rPr>
        <w:t>স</w:t>
      </w:r>
      <w:r w:rsidRPr="009022D6">
        <w:rPr>
          <w:rFonts w:ascii="Kalpurush" w:hAnsi="Kalpurush" w:cs="Kalpurush"/>
          <w:sz w:val="24"/>
          <w:szCs w:val="24"/>
          <w:cs/>
          <w:lang w:bidi="bn-IN"/>
        </w:rPr>
        <w:t>ত্বেও আল্লাহর নাফরমানি করে তাকে মনে রাখতে হবে তার অপরাধ খুবই মারাত্মক</w:t>
      </w:r>
      <w:r w:rsidRPr="009022D6">
        <w:rPr>
          <w:rFonts w:ascii="Kalpurush" w:hAnsi="Kalpurush" w:cs="Nikosh"/>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আর একজন অহংকারীকে অবশ্যই মনে রাখতে হবে, অহংকার কেবল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আলার ক্ষেত্রে প্রযোজ্য। আর কারো জন্য অহংকার প্রযোজ্য নয়। যখন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ব্যক্তি অহংকার করে, তখন সে আল্লাহর নিকট ঘৃণিত ব্যক্তি হিসেবে </w:t>
      </w:r>
      <w:r w:rsidRPr="009022D6">
        <w:rPr>
          <w:rFonts w:ascii="Kalpurush" w:hAnsi="Kalpurush" w:cs="Kalpurush"/>
          <w:sz w:val="24"/>
          <w:szCs w:val="24"/>
          <w:cs/>
          <w:lang w:bidi="bn-BD"/>
        </w:rPr>
        <w:t>পরিগণিত</w:t>
      </w:r>
      <w:r w:rsidRPr="009022D6">
        <w:rPr>
          <w:rFonts w:ascii="Kalpurush" w:hAnsi="Kalpurush" w:cs="Kalpurush" w:hint="cs"/>
          <w:sz w:val="24"/>
          <w:szCs w:val="24"/>
          <w:cs/>
          <w:lang w:bidi="bn-BD"/>
        </w:rPr>
        <w:t xml:space="preserve"> হবে। এসব চিন্তা যদি একজন মানুষ করে তাহলে তার মধ্যে অহংকার থাকতে পারে না। তাকে বিনয়ের দিকে টেনে নিয়ে যাবে।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একটি কথা মনে রাখতে হবে, ইবাদত বন্দেগী ও নেক আমল নিয়ে অহংকার করা মানুষের জন্য একটি বড় ধরনের ফিতনা। এ বিষয়ে</w:t>
      </w:r>
      <w:r>
        <w:rPr>
          <w:rFonts w:ascii="Kalpurush" w:hAnsi="Kalpurush" w:cs="Kalpurush" w:hint="cs"/>
          <w:sz w:val="24"/>
          <w:szCs w:val="24"/>
          <w:cs/>
          <w:lang w:bidi="bn-BD"/>
        </w:rPr>
        <w:t xml:space="preserve"> হাদীসে</w:t>
      </w:r>
      <w:r w:rsidRPr="009022D6">
        <w:rPr>
          <w:rFonts w:ascii="Kalpurush" w:hAnsi="Kalpurush" w:cs="Kalpurush" w:hint="cs"/>
          <w:sz w:val="24"/>
          <w:szCs w:val="24"/>
          <w:cs/>
          <w:lang w:bidi="bn-BD"/>
        </w:rPr>
        <w:t xml:space="preserve"> একটি ঘটনা বর্ণিত, আবু হুরা</w:t>
      </w:r>
      <w:r>
        <w:rPr>
          <w:rFonts w:ascii="Kalpurush" w:hAnsi="Kalpurush" w:cs="Kalpurush" w:hint="cs"/>
          <w:sz w:val="24"/>
          <w:szCs w:val="24"/>
          <w:cs/>
          <w:lang w:bidi="bn-BD"/>
        </w:rPr>
        <w:t>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বলেন, 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তিনি বলেন,</w:t>
      </w:r>
    </w:p>
    <w:p w:rsidR="009022D6" w:rsidRPr="009022D6" w:rsidRDefault="009022D6" w:rsidP="009022D6">
      <w:pPr>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Bold" w:cs="KFGQPC Uthman Taha Naskh" w:hint="cs"/>
          <w:color w:val="0000CC"/>
          <w:sz w:val="24"/>
          <w:szCs w:val="24"/>
          <w:rtl/>
        </w:rPr>
        <w:t>كَانَ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رَجُلَانِ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إسَرائيِلَ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مُتَوَاخِيَيْن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فَكَانَ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أَحَدُهَما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يْذنبُِ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والْآخَرُ</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مُجْتِهٌد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اْلِعَبادَِة،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فَكَانَ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يَزَالُ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المجْتهُد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يَرَى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اْلآخَرَ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lastRenderedPageBreak/>
        <w:t>الذَّنْبِ</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فَيَقُولُ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أَقْصِرْ،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فَوَجَدُه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يْوًما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ذَنْبٍ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أَقْصِرْ،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فَقَالَ</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خَلِّنيِ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ورَِّبي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أَبُعِثْتَ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رَقِيبًا،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يغِفُر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يُدْخِلُكَ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فَقَبَضَ</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أَرْوَاحَهُمَا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فَاجْتَمَعا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عِندَْ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رَبِّ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الْعَالميَن،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فَقَالَ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لهَذَا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المجْتهِدِ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عَالًماِ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عَلَى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يَدِي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قَادِرًا،وَقَالَ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للْمْذنبِ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اْذَهبْ</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فادْخُلْ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الجَنَّةَ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برَِحْمَتيِ،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للْآخَرِ</w:t>
      </w:r>
      <w:r w:rsidRPr="009022D6">
        <w:rPr>
          <w:rFonts w:ascii="LotusLinotype,Bold" w:cs="KFGQPC Uthman Taha Naskh" w:hint="cs"/>
          <w:color w:val="0000CC"/>
          <w:sz w:val="24"/>
          <w:szCs w:val="24"/>
          <w:cs/>
          <w:lang w:bidi="bn-BD"/>
        </w:rPr>
        <w:t>:</w:t>
      </w:r>
      <w:r w:rsidRPr="009022D6">
        <w:rPr>
          <w:rFonts w:ascii="LotusLinotype,Bold" w:cs="KFGQPC Uthman Taha Naskh" w:hint="cs"/>
          <w:color w:val="0000CC"/>
          <w:sz w:val="24"/>
          <w:szCs w:val="24"/>
          <w:rtl/>
        </w:rPr>
        <w:t>اذْهَبُوا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إلَى</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الناَّرِ</w:t>
      </w:r>
      <w:r w:rsidRPr="009022D6">
        <w:rPr>
          <w:rFonts w:ascii="LotusLinotype,Bold" w:cs="KFGQPC Uthman Taha Naskh" w:hint="cs"/>
          <w:color w:val="0000CC"/>
          <w:sz w:val="24"/>
          <w:szCs w:val="24"/>
          <w:cs/>
          <w:lang w:bidi="bn-BD"/>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أبو</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هريرة</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والذي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نفسي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بيده</w:t>
      </w:r>
      <w:r w:rsidRPr="009022D6">
        <w:rPr>
          <w:rFonts w:ascii="LotusLinotype" w:cs="KFGQPC Uthman Taha Naskh" w:hint="cs"/>
          <w:color w:val="0000CC"/>
          <w:sz w:val="24"/>
          <w:szCs w:val="24"/>
          <w:cs/>
          <w:lang w:bidi="bn-BD"/>
        </w:rPr>
        <w:t xml:space="preserve"> </w:t>
      </w:r>
      <w:r w:rsidRPr="009022D6">
        <w:rPr>
          <w:rFonts w:ascii="TraditionalArabic" w:hAnsi="TraditionalArabic" w:cs="KFGQPC Uthman Taha Naskh"/>
          <w:color w:val="0000CC"/>
          <w:sz w:val="24"/>
          <w:szCs w:val="24"/>
        </w:rPr>
        <w:t xml:space="preserve"> </w:t>
      </w:r>
      <w:r w:rsidRPr="009022D6">
        <w:rPr>
          <w:rFonts w:ascii="LotusLinotype" w:cs="KFGQPC Uthman Taha Naskh" w:hint="cs"/>
          <w:color w:val="0000CC"/>
          <w:sz w:val="24"/>
          <w:szCs w:val="24"/>
          <w:rtl/>
        </w:rPr>
        <w:t>لتكلم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بكلمة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أوبقت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دنياه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وآخرته</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বনী </w:t>
      </w:r>
      <w:r w:rsidRPr="009022D6">
        <w:rPr>
          <w:rFonts w:ascii="Kalpurush" w:hAnsi="Kalpurush" w:cs="Kalpurush"/>
          <w:sz w:val="24"/>
          <w:szCs w:val="24"/>
          <w:cs/>
          <w:lang w:bidi="bn-BD"/>
        </w:rPr>
        <w:t>ইসরাইলের</w:t>
      </w:r>
      <w:r w:rsidRPr="009022D6">
        <w:rPr>
          <w:rFonts w:ascii="Kalpurush" w:hAnsi="Kalpurush" w:cs="Kalpurush" w:hint="cs"/>
          <w:sz w:val="24"/>
          <w:szCs w:val="24"/>
          <w:cs/>
          <w:lang w:bidi="bn-BD"/>
        </w:rPr>
        <w:t xml:space="preserve"> মধ্যে দুইজন লোক ছিল, তারা একে অপরের বন্ধু। তাদের একজন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করত আর অপরজন ইবাদতে লিপ্ত থাকত। যে লোকটি ইবাদতে লিপ্ত থাকতো সে সব সময় দেখত তার অপর ভাই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মগ্ন। তখন সে তাকে বলত, তুমি </w:t>
      </w:r>
      <w:r w:rsidRPr="009022D6">
        <w:rPr>
          <w:rFonts w:ascii="Kalpurush" w:hAnsi="Kalpurush" w:cs="Kalpurush"/>
          <w:sz w:val="24"/>
          <w:szCs w:val="24"/>
          <w:cs/>
          <w:lang w:bidi="bn-BD"/>
        </w:rPr>
        <w:t>গুনাহের</w:t>
      </w:r>
      <w:r w:rsidRPr="009022D6">
        <w:rPr>
          <w:rFonts w:ascii="Kalpurush" w:hAnsi="Kalpurush" w:cs="Kalpurush" w:hint="cs"/>
          <w:sz w:val="24"/>
          <w:szCs w:val="24"/>
          <w:cs/>
          <w:lang w:bidi="bn-BD"/>
        </w:rPr>
        <w:t xml:space="preserve"> কাজ ছেড়ে দাও! কিন্তু সে তার কথা </w:t>
      </w:r>
      <w:r w:rsidRPr="009022D6">
        <w:rPr>
          <w:rFonts w:ascii="Kalpurush" w:hAnsi="Kalpurush" w:cs="Kalpurush"/>
          <w:sz w:val="24"/>
          <w:szCs w:val="24"/>
          <w:cs/>
          <w:lang w:bidi="bn-BD"/>
        </w:rPr>
        <w:t>শুনত</w:t>
      </w:r>
      <w:r w:rsidRPr="009022D6">
        <w:rPr>
          <w:rFonts w:ascii="Kalpurush" w:hAnsi="Kalpurush" w:cs="Kalpurush" w:hint="cs"/>
          <w:sz w:val="24"/>
          <w:szCs w:val="24"/>
          <w:cs/>
          <w:lang w:bidi="bn-BD"/>
        </w:rPr>
        <w:t xml:space="preserve"> না। তারপর একদিন তাকে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করতে দেখে বলল, তুমি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করো না </w:t>
      </w:r>
      <w:r w:rsidRPr="009022D6">
        <w:rPr>
          <w:rFonts w:ascii="Kalpurush" w:hAnsi="Kalpurush" w:cs="Kalpurush"/>
          <w:sz w:val="24"/>
          <w:szCs w:val="24"/>
          <w:cs/>
          <w:lang w:bidi="bn-BD"/>
        </w:rPr>
        <w:t>গুনাহ</w:t>
      </w:r>
      <w:r w:rsidRPr="009022D6">
        <w:rPr>
          <w:rFonts w:ascii="Kalpurush" w:hAnsi="Kalpurush" w:cs="Kalpurush" w:hint="cs"/>
          <w:sz w:val="24"/>
          <w:szCs w:val="24"/>
          <w:cs/>
          <w:lang w:bidi="bn-BD"/>
        </w:rPr>
        <w:t xml:space="preserve"> হতে বিরত থাক! সে তার কথায়</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ভ্রুক্ষেপ করল না এবং বলল, তুমি আমাকে আমার মত করে চলতে দাও। আমি এবং আমার রবের মাঝে আমাকে ছেড়ে দাও। তুমি কি আমার দায়িত্বশীল হিসেবে দুনিয়াতে </w:t>
      </w:r>
      <w:r w:rsidRPr="009022D6">
        <w:rPr>
          <w:rFonts w:ascii="Kalpurush" w:hAnsi="Kalpurush" w:cs="Kalpurush" w:hint="cs"/>
          <w:sz w:val="24"/>
          <w:szCs w:val="24"/>
          <w:cs/>
          <w:lang w:bidi="bn-BD"/>
        </w:rPr>
        <w:lastRenderedPageBreak/>
        <w:t xml:space="preserve">প্রেরিত? তখন সে রাগ হয়ে তাকে বলল, আল্লাহর </w:t>
      </w:r>
      <w:r w:rsidRPr="009022D6">
        <w:rPr>
          <w:rFonts w:ascii="Kalpurush" w:hAnsi="Kalpurush" w:cs="Kalpurush"/>
          <w:sz w:val="24"/>
          <w:szCs w:val="24"/>
          <w:cs/>
          <w:lang w:bidi="bn-BD"/>
        </w:rPr>
        <w:t>শপথ</w:t>
      </w:r>
      <w:r w:rsidRPr="009022D6">
        <w:rPr>
          <w:rFonts w:ascii="Kalpurush" w:hAnsi="Kalpurush" w:cs="Kalpurush" w:hint="cs"/>
          <w:sz w:val="24"/>
          <w:szCs w:val="24"/>
          <w:cs/>
          <w:lang w:bidi="bn-BD"/>
        </w:rPr>
        <w:t xml:space="preserve"> করে বলছি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তোমাকে ক্ষমা করবে না। অথবা বলল,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তোমাকে জান্নাতে প্রবেশ করাবে না। তারপর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তাদের উভয়ের রুহকে </w:t>
      </w:r>
      <w:r w:rsidRPr="009022D6">
        <w:rPr>
          <w:rFonts w:ascii="Kalpurush" w:hAnsi="Kalpurush" w:cs="Kalpurush"/>
          <w:sz w:val="24"/>
          <w:szCs w:val="24"/>
          <w:cs/>
          <w:lang w:bidi="bn-BD"/>
        </w:rPr>
        <w:t>কবজ</w:t>
      </w:r>
      <w:r w:rsidRPr="009022D6">
        <w:rPr>
          <w:rFonts w:ascii="Kalpurush" w:hAnsi="Kalpurush" w:cs="Kalpurush" w:hint="cs"/>
          <w:sz w:val="24"/>
          <w:szCs w:val="24"/>
          <w:cs/>
          <w:lang w:bidi="bn-BD"/>
        </w:rPr>
        <w:t xml:space="preserve"> করল, তারা উভয়ে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আলার দরবারে একত্র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ইবাদতে যে লোকটি লিপ্ত থাকতো তাকে বলল, তুমি কি আমার সম্পর্কে জানতে অথবা বলল, তুমি কি আমার হাতে কি আছে তা করার ক্ষমতা রাখতে? আর অপরাধীকে বলল, তুমি আমার রহমতের বদৌলতে জান্নাতে প্রবেশ কর! আর অপরজনের বিষয়ে</w:t>
      </w:r>
      <w:r>
        <w:rPr>
          <w:rFonts w:ascii="Kalpurush" w:hAnsi="Kalpurush" w:cs="Kalpurush" w:hint="cs"/>
          <w:sz w:val="24"/>
          <w:szCs w:val="24"/>
          <w:cs/>
          <w:lang w:bidi="bn-BD"/>
        </w:rPr>
        <w:t xml:space="preserve"> ফিরিশতা</w:t>
      </w:r>
      <w:r w:rsidRPr="009022D6">
        <w:rPr>
          <w:rFonts w:ascii="Kalpurush" w:hAnsi="Kalpurush" w:cs="Kalpurush"/>
          <w:sz w:val="24"/>
          <w:szCs w:val="24"/>
          <w:cs/>
          <w:lang w:bidi="bn-BD"/>
        </w:rPr>
        <w:t>দের</w:t>
      </w:r>
      <w:r w:rsidRPr="009022D6">
        <w:rPr>
          <w:rFonts w:ascii="Kalpurush" w:hAnsi="Kalpurush" w:cs="Kalpurush" w:hint="cs"/>
          <w:sz w:val="24"/>
          <w:szCs w:val="24"/>
          <w:cs/>
          <w:lang w:bidi="bn-BD"/>
        </w:rPr>
        <w:t xml:space="preserve"> ডেকে বলল, তোমরা তাকে জাহান্নামে নিয়ে যাও এবং তাতে তাকে নিক্ষেপ কর। আবু হুরা</w:t>
      </w:r>
      <w:r>
        <w:rPr>
          <w:rFonts w:ascii="Kalpurush" w:hAnsi="Kalpurush" w:cs="Kalpurush" w:hint="cs"/>
          <w:sz w:val="24"/>
          <w:szCs w:val="24"/>
          <w:cs/>
          <w:lang w:bidi="bn-BD"/>
        </w:rPr>
        <w:t>য়</w:t>
      </w:r>
      <w:r w:rsidRPr="009022D6">
        <w:rPr>
          <w:rFonts w:ascii="Kalpurush" w:hAnsi="Kalpurush" w:cs="Kalpurush" w:hint="cs"/>
          <w:sz w:val="24"/>
          <w:szCs w:val="24"/>
          <w:cs/>
          <w:lang w:bidi="bn-BD"/>
        </w:rPr>
        <w:t>রা</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বলেন, আমি ঐ সত্ত্বার কসম করে বলছি, তুমি এমন একটি কথা বলে থাক, যার দ্বারা দুনিয়া ও </w:t>
      </w:r>
      <w:r w:rsidRPr="009022D6">
        <w:rPr>
          <w:rFonts w:ascii="Kalpurush" w:hAnsi="Kalpurush" w:cs="Kalpurush"/>
          <w:sz w:val="24"/>
          <w:szCs w:val="24"/>
          <w:cs/>
          <w:lang w:bidi="bn-BD"/>
        </w:rPr>
        <w:t>আখিরাতকে</w:t>
      </w:r>
      <w:r w:rsidRPr="009022D6">
        <w:rPr>
          <w:rFonts w:ascii="Kalpurush" w:hAnsi="Kalpurush" w:cs="Kalpurush" w:hint="cs"/>
          <w:sz w:val="24"/>
          <w:szCs w:val="24"/>
          <w:cs/>
          <w:lang w:bidi="bn-BD"/>
        </w:rPr>
        <w:t xml:space="preserve"> বরবাদ করে দাও</w:t>
      </w:r>
      <w:r>
        <w:rPr>
          <w:rFonts w:ascii="Kalpurush" w:hAnsi="Kalpurush" w:cs="Kalpurush" w:hint="cs"/>
          <w:sz w:val="24"/>
          <w:szCs w:val="24"/>
          <w:cs/>
          <w:lang w:bidi="bn-BD"/>
        </w:rPr>
        <w:t>”</w:t>
      </w:r>
      <w:r w:rsidRPr="009022D6">
        <w:rPr>
          <w:rFonts w:ascii="Kalpurush" w:hAnsi="Kalpurush" w:cs="Kalpurush" w:hint="cs"/>
          <w:sz w:val="24"/>
          <w:szCs w:val="24"/>
          <w:cs/>
          <w:lang w:bidi="hi-IN"/>
        </w:rPr>
        <w:t>।</w:t>
      </w:r>
      <w:r w:rsidRPr="009022D6">
        <w:rPr>
          <w:rStyle w:val="FootnoteReference"/>
          <w:rFonts w:ascii="Kalpurush" w:hAnsi="Kalpurush" w:cs="Kalpurush"/>
          <w:sz w:val="24"/>
          <w:szCs w:val="24"/>
          <w:cs/>
          <w:lang w:bidi="bn-BD"/>
        </w:rPr>
        <w:footnoteReference w:id="35"/>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lastRenderedPageBreak/>
        <w:t>আবু ইয়াযী</w:t>
      </w:r>
      <w:r w:rsidRPr="009022D6">
        <w:rPr>
          <w:rFonts w:ascii="Kalpurush" w:hAnsi="Kalpurush" w:cs="Kalpurush" w:hint="cs"/>
          <w:sz w:val="24"/>
          <w:szCs w:val="24"/>
          <w:cs/>
          <w:lang w:bidi="bn-BD"/>
        </w:rPr>
        <w:t>দ আল-বুসতামী বলেন, যখন</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মানুষ মনে করে যে, মানুষের মধ্যে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মানুষ তার থেকে খারাপ আছে, তা হলে সে অবশ্যই অহংকারী।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আর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যারা কল্যাণের প্রতি অগ্রগামী তাদের বিষয়ে বলেন, তারা হলেন, যারা ইবাদত ও আমলে সালেহ করেন আর ভয় করেন যে, তা তাদের থেকে কবুল করা হবে না।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তাদের বিষয়ে বলেন, </w:t>
      </w:r>
    </w:p>
    <w:p w:rsidR="009022D6" w:rsidRPr="009022D6" w:rsidRDefault="009022D6" w:rsidP="009022D6">
      <w:pPr>
        <w:autoSpaceDE w:val="0"/>
        <w:autoSpaceDN w:val="0"/>
        <w:adjustRightInd w:val="0"/>
        <w:spacing w:after="120" w:line="240" w:lineRule="auto"/>
        <w:jc w:val="both"/>
        <w:rPr>
          <w:rFonts w:cs="Kalpurush"/>
          <w:color w:val="00B050"/>
          <w:sz w:val="24"/>
          <w:szCs w:val="24"/>
          <w:cs/>
          <w:lang w:bidi="bn-BD"/>
        </w:rPr>
      </w:pPr>
      <w:r w:rsidRPr="009022D6">
        <w:rPr>
          <w:rFonts w:cs="KFGQPC Uthman Taha Naskh" w:hint="cs"/>
          <w:noProof/>
          <w:color w:val="006600"/>
          <w:sz w:val="24"/>
          <w:szCs w:val="24"/>
          <w:rtl/>
        </w:rPr>
        <w:t>﴿</w:t>
      </w:r>
      <w:r w:rsidRPr="009022D6">
        <w:rPr>
          <w:rFonts w:cs="KFGQPC Uthmanic Script HAFS"/>
          <w:color w:val="006600"/>
          <w:sz w:val="24"/>
          <w:szCs w:val="24"/>
          <w:rtl/>
        </w:rPr>
        <w:t>وَٱلَّذِينَ يُؤۡتُونَ مَآ ءَاتَواْ وَّقُلُوبُهُمۡ وَجِلَةٌ أَنَّهُمۡ إِلَىٰ رَبِّهِمۡ رَٰجِعُونَ ٦٠ أُوْلَٰٓئِكَ يُسَٰرِعُونَ فِي ٱلۡخَيۡرَٰتِ وَهُمۡ لَهَا سَٰبِقُونَ ٦١</w:t>
      </w:r>
      <w:r w:rsidRPr="009022D6">
        <w:rPr>
          <w:rFonts w:cs="KFGQPC Uthman Taha Naskh" w:hint="cs"/>
          <w:noProof/>
          <w:color w:val="006600"/>
          <w:sz w:val="24"/>
          <w:szCs w:val="24"/>
          <w:rtl/>
        </w:rPr>
        <w:t>﴾</w:t>
      </w:r>
      <w:r w:rsidRPr="009022D6">
        <w:rPr>
          <w:rFonts w:cs="KFGQPC Uthman Taha Naskh" w:hint="cs"/>
          <w:noProof/>
          <w:color w:val="00B050"/>
          <w:sz w:val="24"/>
          <w:szCs w:val="24"/>
          <w:rtl/>
        </w:rPr>
        <w:t xml:space="preserve"> </w:t>
      </w:r>
      <w:r w:rsidRPr="009022D6">
        <w:rPr>
          <w:rFonts w:cs="KFGQPC Uthman Taha Naskh" w:hint="cs"/>
          <w:noProof/>
          <w:sz w:val="24"/>
          <w:szCs w:val="24"/>
          <w:rtl/>
        </w:rPr>
        <w:t>[المؤمنون: 60- 61]</w:t>
      </w:r>
    </w:p>
    <w:p w:rsidR="009022D6" w:rsidRDefault="009022D6" w:rsidP="009022D6">
      <w:pPr>
        <w:bidi w:val="0"/>
        <w:spacing w:after="120" w:line="240" w:lineRule="auto"/>
        <w:jc w:val="both"/>
        <w:rPr>
          <w:rFonts w:ascii="Kalpurush" w:eastAsia="SimSun" w:hAnsi="Kalpurush" w:cs="Nikosh"/>
          <w:sz w:val="24"/>
          <w:szCs w:val="24"/>
          <w:lang w:eastAsia="zh-CN" w:bidi="hi-IN"/>
        </w:rPr>
      </w:pPr>
      <w:r>
        <w:rPr>
          <w:rFonts w:ascii="Kalpurush" w:hAnsi="Kalpurush" w:cs="Kalpurush" w:hint="cs"/>
          <w:sz w:val="24"/>
          <w:szCs w:val="24"/>
          <w:cs/>
          <w:lang w:bidi="bn-BD"/>
        </w:rPr>
        <w:t>“</w:t>
      </w:r>
      <w:r w:rsidRPr="009022D6">
        <w:rPr>
          <w:rFonts w:ascii="Kalpurush" w:eastAsia="SimSun" w:hAnsi="Kalpurush" w:cs="Kalpurush"/>
          <w:sz w:val="24"/>
          <w:szCs w:val="24"/>
          <w:cs/>
          <w:lang w:eastAsia="zh-CN" w:bidi="bn-IN"/>
        </w:rPr>
        <w:t>আর যারা যা দান করে তা ভীত-কম্পিত হৃদয়ে করে থাকে এজন্য যে</w:t>
      </w:r>
      <w:r w:rsidRPr="009022D6">
        <w:rPr>
          <w:rFonts w:ascii="Kalpurush" w:eastAsia="SimSun" w:hAnsi="Kalpurush" w:cs="Kalpurush"/>
          <w:sz w:val="24"/>
          <w:szCs w:val="24"/>
          <w:lang w:eastAsia="zh-CN"/>
        </w:rPr>
        <w:t xml:space="preserve">, </w:t>
      </w:r>
      <w:r w:rsidRPr="009022D6">
        <w:rPr>
          <w:rFonts w:ascii="Kalpurush" w:eastAsia="SimSun" w:hAnsi="Kalpurush" w:cs="Kalpurush"/>
          <w:sz w:val="24"/>
          <w:szCs w:val="24"/>
          <w:cs/>
          <w:lang w:eastAsia="zh-CN" w:bidi="bn-IN"/>
        </w:rPr>
        <w:t>তারা তাদের রবের দিকে প্রত্যাবর্তনশীল। তারাই কল্যাণসমূহের দিকে দ্রুত এগিয়ে যাচ্ছে। এবং তাতে তারা অগ্রগামী</w:t>
      </w:r>
      <w:r w:rsidRPr="009022D6">
        <w:rPr>
          <w:rFonts w:ascii="Kalpurush" w:eastAsia="SimSun" w:hAnsi="Kalpurush" w:cs="Nikosh" w:hint="cs"/>
          <w:sz w:val="24"/>
          <w:szCs w:val="24"/>
          <w:cs/>
          <w:lang w:eastAsia="zh-CN" w:bidi="hi-IN"/>
        </w:rPr>
        <w:t>।</w:t>
      </w:r>
    </w:p>
    <w:p w:rsidR="009022D6" w:rsidRPr="009022D6" w:rsidRDefault="009022D6" w:rsidP="009022D6">
      <w:pPr>
        <w:bidi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রাসূল</w:t>
      </w:r>
      <w:r>
        <w:rPr>
          <w:rFonts w:ascii="Kalpurush" w:hAnsi="Kalpurush" w:cs="Kalpurush" w:hint="cs"/>
          <w:sz w:val="24"/>
          <w:szCs w:val="24"/>
          <w:cs/>
          <w:lang w:bidi="bn-BD"/>
        </w:rPr>
        <w:t xml:space="preserve"> সাল্লাল্লাহু আলাইহি ওয়াসাল্লামের</w:t>
      </w:r>
      <w:r w:rsidRPr="009022D6">
        <w:rPr>
          <w:rFonts w:ascii="Kalpurush" w:hAnsi="Kalpurush" w:cs="Kalpurush" w:hint="cs"/>
          <w:sz w:val="24"/>
          <w:szCs w:val="24"/>
          <w:cs/>
          <w:lang w:bidi="bn-BD"/>
        </w:rPr>
        <w:t xml:space="preserve"> স্ত্রী আয়েশা</w:t>
      </w:r>
      <w:r>
        <w:rPr>
          <w:rFonts w:ascii="Kalpurush" w:hAnsi="Kalpurush" w:cs="Kalpurush" w:hint="cs"/>
          <w:sz w:val="24"/>
          <w:szCs w:val="24"/>
          <w:cs/>
          <w:lang w:bidi="bn-BD"/>
        </w:rPr>
        <w:t xml:space="preserve"> রাদিয়াল্লাহু ‘আনহু থেকে বর্ণিত</w:t>
      </w:r>
      <w:r w:rsidRPr="009022D6">
        <w:rPr>
          <w:rFonts w:ascii="Kalpurush" w:hAnsi="Kalpurush" w:hint="cs"/>
          <w:sz w:val="24"/>
          <w:szCs w:val="24"/>
          <w:rtl/>
        </w:rPr>
        <w:t>,</w:t>
      </w:r>
      <w:r w:rsidRPr="009022D6">
        <w:rPr>
          <w:rFonts w:ascii="Kalpurush" w:hAnsi="Kalpurush" w:cs="Kalpurush" w:hint="cs"/>
          <w:sz w:val="24"/>
          <w:szCs w:val="24"/>
          <w:cs/>
          <w:lang w:bidi="bn-BD"/>
        </w:rPr>
        <w:t xml:space="preserve"> তিনি বলেন,</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lastRenderedPageBreak/>
        <w:t>«</w:t>
      </w:r>
      <w:r w:rsidRPr="009022D6">
        <w:rPr>
          <w:rFonts w:ascii="LotusLinotype" w:cs="KFGQPC Uthman Taha Naskh" w:hint="cs"/>
          <w:color w:val="0000CC"/>
          <w:sz w:val="24"/>
          <w:szCs w:val="24"/>
          <w:rtl/>
        </w:rPr>
        <w:t>سألت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رسول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 صلى الله عليه و سلم</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عن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هذه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الآية</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قالت</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أهم</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الذين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يشربون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الخمر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ويسرقون؟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قال: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بنْتَ</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الصِّديقِ</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وَلَكنِهَّمْ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الَّذِينَ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يَصومُونَ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وَيُصَلُّونَ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وَيَتَصَّدقُونَ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يَخاُفوَن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يُقْبَلَ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مِنهْمْ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أُولَئكَ</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الَّذِينَ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يُسَارِعُونَ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الَخيْراتِ</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এ আয়াত... সম্পর্কে জিজ্ঞাসা করে বলি তারা ঐ সব লোক যারা মদ পান করে এবং চুরি করে? তখন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উত্তর দিলেন না, হে সিদ্দিক কন্যা! তারা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যারা রোজা রাখে, সালাত আদায় করে এবং </w:t>
      </w:r>
      <w:r w:rsidRPr="009022D6">
        <w:rPr>
          <w:rFonts w:ascii="Kalpurush" w:hAnsi="Kalpurush" w:cs="Kalpurush"/>
          <w:sz w:val="24"/>
          <w:szCs w:val="24"/>
          <w:cs/>
          <w:lang w:bidi="bn-BD"/>
        </w:rPr>
        <w:t>সদকা</w:t>
      </w:r>
      <w:r w:rsidRPr="009022D6">
        <w:rPr>
          <w:rFonts w:ascii="Kalpurush" w:hAnsi="Kalpurush" w:cs="Kalpurush" w:hint="cs"/>
          <w:sz w:val="24"/>
          <w:szCs w:val="24"/>
          <w:cs/>
          <w:lang w:bidi="bn-BD"/>
        </w:rPr>
        <w:t xml:space="preserve"> করে তবে তারা আশংকা করে যে, তাদের আমল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কবুল করবে না। এরা তারাই যারা </w:t>
      </w:r>
      <w:r w:rsidRPr="009022D6">
        <w:rPr>
          <w:rFonts w:ascii="Kalpurush" w:hAnsi="Kalpurush" w:cs="Kalpurush"/>
          <w:sz w:val="24"/>
          <w:szCs w:val="24"/>
          <w:cs/>
          <w:lang w:bidi="bn-BD"/>
        </w:rPr>
        <w:t>কল্যাণকর</w:t>
      </w:r>
      <w:r w:rsidRPr="009022D6">
        <w:rPr>
          <w:rFonts w:ascii="Kalpurush" w:hAnsi="Kalpurush" w:cs="Kalpurush" w:hint="cs"/>
          <w:sz w:val="24"/>
          <w:szCs w:val="24"/>
          <w:cs/>
          <w:lang w:bidi="bn-BD"/>
        </w:rPr>
        <w:t xml:space="preserve"> কাজে অগ্রসর।</w:t>
      </w:r>
      <w:r>
        <w:rPr>
          <w:rFonts w:ascii="Kalpurush" w:hAnsi="Kalpurush" w:cs="Kalpurush" w:hint="cs"/>
          <w:sz w:val="24"/>
          <w:szCs w:val="24"/>
          <w:cs/>
          <w:lang w:bidi="bn-BD"/>
        </w:rPr>
        <w:t>”</w:t>
      </w:r>
      <w:r w:rsidRPr="009022D6">
        <w:rPr>
          <w:rStyle w:val="FootnoteReference"/>
          <w:rFonts w:ascii="Kalpurush" w:hAnsi="Kalpurush" w:cs="Kalpurush"/>
          <w:sz w:val="24"/>
          <w:szCs w:val="24"/>
          <w:cs/>
          <w:lang w:bidi="bn-BD"/>
        </w:rPr>
        <w:footnoteReference w:id="36"/>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তিন. দো</w:t>
      </w:r>
      <w:r w:rsidRPr="009022D6">
        <w:rPr>
          <w:rFonts w:ascii="Kalpurush" w:hAnsi="Kalpurush" w:cs="Kalpurush" w:hint="cs"/>
          <w:b/>
          <w:bCs/>
          <w:sz w:val="24"/>
          <w:szCs w:val="24"/>
          <w:lang w:bidi="bn-BD"/>
        </w:rPr>
        <w:t>‘</w:t>
      </w:r>
      <w:r w:rsidRPr="009022D6">
        <w:rPr>
          <w:rFonts w:ascii="Kalpurush" w:hAnsi="Kalpurush" w:cs="Kalpurush" w:hint="cs"/>
          <w:b/>
          <w:bCs/>
          <w:sz w:val="24"/>
          <w:szCs w:val="24"/>
          <w:cs/>
          <w:lang w:bidi="bn-BD"/>
        </w:rPr>
        <w:t>আ করা ও আল্লাহর নিকট সাহায্য চাওয়া:</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দো</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 ও আল্লাহর নিকট সাহায্য চাওয়া</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অহংকার থেকে বাঁচার জন্য সব চেয়ে উপকারী ও কার্যকর ঔষধ। কারণ,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যাদের </w:t>
      </w:r>
      <w:r w:rsidRPr="009022D6">
        <w:rPr>
          <w:rFonts w:ascii="Kalpurush" w:hAnsi="Kalpurush" w:cs="Kalpurush"/>
          <w:sz w:val="24"/>
          <w:szCs w:val="24"/>
          <w:cs/>
          <w:lang w:bidi="bn-BD"/>
        </w:rPr>
        <w:t xml:space="preserve">হেফাযত  </w:t>
      </w:r>
      <w:r w:rsidRPr="009022D6">
        <w:rPr>
          <w:rFonts w:ascii="Kalpurush" w:hAnsi="Kalpurush" w:cs="Kalpurush" w:hint="cs"/>
          <w:sz w:val="24"/>
          <w:szCs w:val="24"/>
          <w:cs/>
          <w:lang w:bidi="bn-BD"/>
        </w:rPr>
        <w:t xml:space="preserve">করেন, তারাই </w:t>
      </w:r>
      <w:r w:rsidRPr="009022D6">
        <w:rPr>
          <w:rFonts w:ascii="Kalpurush" w:hAnsi="Kalpurush" w:cs="Kalpurush" w:hint="cs"/>
          <w:sz w:val="24"/>
          <w:szCs w:val="24"/>
          <w:cs/>
          <w:lang w:bidi="bn-BD"/>
        </w:rPr>
        <w:lastRenderedPageBreak/>
        <w:t>অহংকার থেকে বাঁচতে পারে। আর আল্লাহর সাহায্য ছাড়া বাঁচার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উপায়</w:t>
      </w:r>
      <w:r>
        <w:rPr>
          <w:rFonts w:ascii="Kalpurush" w:hAnsi="Kalpurush" w:cs="Kalpurush" w:hint="cs"/>
          <w:sz w:val="24"/>
          <w:szCs w:val="24"/>
          <w:cs/>
          <w:lang w:bidi="bn-BD"/>
        </w:rPr>
        <w:t xml:space="preserve"> নেই</w:t>
      </w:r>
      <w:r w:rsidRPr="009022D6">
        <w:rPr>
          <w:rFonts w:ascii="Kalpurush" w:hAnsi="Kalpurush" w:cs="Mangal" w:hint="cs"/>
          <w:sz w:val="24"/>
          <w:szCs w:val="24"/>
          <w:cs/>
          <w:lang w:bidi="hi-IN"/>
        </w:rPr>
        <w:t xml:space="preserve">। </w:t>
      </w:r>
      <w:r w:rsidRPr="009022D6">
        <w:rPr>
          <w:rFonts w:ascii="Kalpurush" w:hAnsi="Kalpurush" w:cs="Vrinda" w:hint="cs"/>
          <w:sz w:val="24"/>
          <w:szCs w:val="24"/>
          <w:cs/>
          <w:lang w:bidi="bn-IN"/>
        </w:rPr>
        <w:t>এ কারণে রাসূল সা</w:t>
      </w:r>
      <w:r w:rsidRPr="009022D6">
        <w:rPr>
          <w:rFonts w:ascii="Kalpurush" w:hAnsi="Kalpurush" w:cs="Kalpurush" w:hint="cs"/>
          <w:sz w:val="24"/>
          <w:szCs w:val="24"/>
          <w:cs/>
          <w:lang w:bidi="bn-BD"/>
        </w:rPr>
        <w:t>. উম্মতদের দো</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 শিখিয়ে দেন এবং তিনি নিজেও সালাতে বেশি বেশি করে আল্লাহর নিকট দো</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 মুনাজাত করেন।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যুবাইর</w:t>
      </w:r>
      <w:r>
        <w:rPr>
          <w:rFonts w:ascii="Kalpurush" w:hAnsi="Kalpurush" w:cs="Kalpurush" w:hint="cs"/>
          <w:sz w:val="24"/>
          <w:szCs w:val="24"/>
          <w:cs/>
          <w:lang w:bidi="bn-BD"/>
        </w:rPr>
        <w:t xml:space="preserve"> ইবন মুত‘য়ী</w:t>
      </w:r>
      <w:r w:rsidRPr="009022D6">
        <w:rPr>
          <w:rFonts w:ascii="Kalpurush" w:hAnsi="Kalpurush" w:cs="Kalpurush" w:hint="cs"/>
          <w:sz w:val="24"/>
          <w:szCs w:val="24"/>
          <w:cs/>
          <w:lang w:bidi="bn-BD"/>
        </w:rPr>
        <w:t>ম</w:t>
      </w:r>
      <w:r>
        <w:rPr>
          <w:rFonts w:ascii="Kalpurush" w:hAnsi="Kalpurush" w:cs="Kalpurush" w:hint="cs"/>
          <w:sz w:val="24"/>
          <w:szCs w:val="24"/>
          <w:cs/>
          <w:lang w:bidi="bn-BD"/>
        </w:rPr>
        <w:t xml:space="preserve"> থেকে বর্ণিত,</w:t>
      </w:r>
    </w:p>
    <w:p w:rsidR="009022D6" w:rsidRPr="009022D6" w:rsidRDefault="009022D6" w:rsidP="009022D6">
      <w:pPr>
        <w:spacing w:after="120" w:line="240" w:lineRule="auto"/>
        <w:jc w:val="both"/>
        <w:rPr>
          <w:rFonts w:ascii="LotusLinotype,Bold"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أنه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رأى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يصلي</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صلاة،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cs="KFGQPC Uthman Taha Naskh"/>
          <w:b/>
          <w:bCs/>
          <w:color w:val="0000CC"/>
          <w:sz w:val="24"/>
          <w:szCs w:val="24"/>
          <w:rtl/>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وَُسْبحَانَ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بُكْرَةً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وََأِصيلًا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ثَلَاًثا،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أَعُوذُ</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الشَّيطْاَنِ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الرجيم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نَفْخِهِ</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وَنَفْثِهِ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وَهمْزِهِ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قَالَ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نَفْثُهُ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الشِّعر،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وَنَفْخُه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وَْهُمزهُ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المُوتَةُ</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তিনি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একবার সালাত আদায় করতে দেখেন, তখন তিনি রাসূল </w:t>
      </w:r>
      <w:r>
        <w:rPr>
          <w:rFonts w:ascii="Kalpurush" w:hAnsi="Kalpurush" w:cs="Kalpurush"/>
          <w:sz w:val="24"/>
          <w:szCs w:val="24"/>
          <w:cs/>
          <w:lang w:bidi="bn-BD"/>
        </w:rPr>
        <w:t>সাল্লাল্লাহু ‘আলাইহি ওয়াসাল্লাম</w:t>
      </w:r>
      <w:r>
        <w:rPr>
          <w:rFonts w:ascii="Kalpurush" w:hAnsi="Kalpurush" w:cs="Kalpurush" w:hint="cs"/>
          <w:sz w:val="24"/>
          <w:szCs w:val="24"/>
          <w:cs/>
          <w:lang w:bidi="bn-BD"/>
        </w:rPr>
        <w:t>কে সালাতে এ কথাগুলো বলতে শোনেন-</w:t>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adjustRightInd w:val="0"/>
        <w:spacing w:after="120" w:line="240" w:lineRule="auto"/>
        <w:jc w:val="both"/>
        <w:rPr>
          <w:rFonts w:ascii="LotusLinotype,Bold" w:cs="KFGQPC Uthman Taha Naskh"/>
          <w:color w:val="0000CC"/>
          <w:sz w:val="24"/>
          <w:szCs w:val="24"/>
          <w:cs/>
          <w:lang w:bidi="bn-BD"/>
        </w:rPr>
      </w:pPr>
      <w:r w:rsidRPr="009022D6">
        <w:rPr>
          <w:rFonts w:ascii="LotusLinotype,Bold" w:cs="KFGQPC Uthman Taha Naskh" w:hint="cs"/>
          <w:color w:val="0000CC"/>
          <w:sz w:val="24"/>
          <w:szCs w:val="24"/>
          <w:rtl/>
        </w:rPr>
        <w:lastRenderedPageBreak/>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كَبِيًرا</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وَالحَمْدُ</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كَثِيراً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وَسبحَانَ</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بُكْرَةً</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وََأِصيلًا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ثَلَاًثا،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أَعُوذُ</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باِلله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الشَّيطْاَنِ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الرجيم</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نَفْخِهِ</w:t>
      </w:r>
      <w:r w:rsidRPr="009022D6">
        <w:rPr>
          <w:rFonts w:ascii="LotusLinotype,Bold" w:cs="KFGQPC Uthman Taha Naskh" w:hint="cs"/>
          <w:color w:val="0000CC"/>
          <w:sz w:val="24"/>
          <w:szCs w:val="24"/>
          <w:cs/>
          <w:lang w:bidi="bn-BD"/>
        </w:rPr>
        <w:t xml:space="preserve"> </w:t>
      </w:r>
      <w:r w:rsidRPr="009022D6">
        <w:rPr>
          <w:rFonts w:ascii="LotusLinotype,Bold" w:cs="KFGQPC Uthman Taha Naskh" w:hint="cs"/>
          <w:color w:val="0000CC"/>
          <w:sz w:val="24"/>
          <w:szCs w:val="24"/>
          <w:rtl/>
        </w:rPr>
        <w:t>وَنَفْثِهِ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وَهمْزِه</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সব কিছু হতে বড়,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আলা সব কিছু হতে বড়,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সব কিছু হতে বড়। আর সর্বাধিক প্রশংসা কেবলই আল্লাহর, সর্বাধিক প্রশংসা কেবলই আল্লাহর, সর্বাধিক প্রশংসা কেবলই আল্লাহর। আমি বিতাড়িত শয়তান হতে তোমার নিকট আশ্রয় চাচ্ছি, আমি </w:t>
      </w:r>
      <w:r w:rsidRPr="009022D6">
        <w:rPr>
          <w:rFonts w:ascii="Kalpurush" w:hAnsi="Kalpurush" w:cs="Kalpurush"/>
          <w:sz w:val="24"/>
          <w:szCs w:val="24"/>
          <w:cs/>
          <w:lang w:bidi="bn-BD"/>
        </w:rPr>
        <w:t>আরও</w:t>
      </w:r>
      <w:r w:rsidRPr="009022D6">
        <w:rPr>
          <w:rFonts w:ascii="Kalpurush" w:hAnsi="Kalpurush" w:cs="Kalpurush" w:hint="cs"/>
          <w:sz w:val="24"/>
          <w:szCs w:val="24"/>
          <w:cs/>
          <w:lang w:bidi="bn-BD"/>
        </w:rPr>
        <w:t xml:space="preserve"> আশ্রয় চাচ্ছি তার অহংকার থেকে তার প্ররোচনা থেকে ও ষড়যন্ত্র থেকে”</w:t>
      </w:r>
      <w:r w:rsidRPr="009022D6">
        <w:rPr>
          <w:rFonts w:ascii="Kalpurush" w:hAnsi="Kalpurush" w:cs="Nikosh" w:hint="cs"/>
          <w:sz w:val="24"/>
          <w:szCs w:val="24"/>
          <w:cs/>
          <w:lang w:bidi="hi-IN"/>
        </w:rPr>
        <w:t>।</w:t>
      </w:r>
      <w:r w:rsidRPr="009022D6">
        <w:rPr>
          <w:rStyle w:val="FootnoteReference"/>
          <w:rFonts w:ascii="Kalpurush" w:hAnsi="Kalpurush" w:cs="Kalpurush"/>
          <w:sz w:val="24"/>
          <w:szCs w:val="24"/>
          <w:cs/>
          <w:lang w:bidi="bn-BD"/>
        </w:rPr>
        <w:footnoteReference w:id="37"/>
      </w:r>
      <w:r w:rsidRPr="009022D6">
        <w:rPr>
          <w:rFonts w:ascii="Kalpurush" w:hAnsi="Kalpurush" w:cs="Kalpurush" w:hint="cs"/>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sz w:val="24"/>
          <w:szCs w:val="24"/>
          <w:cs/>
          <w:lang w:bidi="bn-BD"/>
        </w:rPr>
      </w:pPr>
      <w:r w:rsidRPr="009022D6">
        <w:rPr>
          <w:rFonts w:ascii="Kalpurush" w:hAnsi="Kalpurush" w:cs="Kalpurush" w:hint="cs"/>
          <w:b/>
          <w:bCs/>
          <w:sz w:val="24"/>
          <w:szCs w:val="24"/>
          <w:cs/>
          <w:lang w:bidi="bn-BD"/>
        </w:rPr>
        <w:t xml:space="preserve">চার. বিনয় অবলম্বন করা: </w:t>
      </w:r>
    </w:p>
    <w:p w:rsidR="009022D6" w:rsidRPr="009022D6" w:rsidRDefault="009022D6" w:rsidP="009022D6">
      <w:pPr>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إن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كانت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الأمة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إماء</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أهل</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المدينة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لتأخذ</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بيد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فتنطلق</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حيث</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شاءت</w:t>
      </w:r>
      <w:r w:rsidRPr="009022D6">
        <w:rPr>
          <w:rFonts w:cs="KFGQPC Uthman Taha Naskh"/>
          <w:b/>
          <w:bCs/>
          <w:color w:val="0000CC"/>
          <w:sz w:val="24"/>
          <w:szCs w:val="24"/>
          <w:rtl/>
        </w:rPr>
        <w:t>»</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আনাস</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w:t>
      </w:r>
      <w:r w:rsidRPr="009022D6">
        <w:rPr>
          <w:rFonts w:ascii="Kalpurush" w:hAnsi="Kalpurush" w:cs="Kalpurush"/>
          <w:sz w:val="24"/>
          <w:szCs w:val="24"/>
          <w:cs/>
          <w:lang w:bidi="bn-BD"/>
        </w:rPr>
        <w:t>মালিক</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xml:space="preserve">, তিনি বলেন, </w:t>
      </w:r>
      <w:r w:rsidRPr="009022D6">
        <w:rPr>
          <w:rFonts w:ascii="Kalpurush" w:hAnsi="Kalpurush" w:cs="Kalpurush"/>
          <w:sz w:val="24"/>
          <w:szCs w:val="24"/>
          <w:cs/>
          <w:lang w:bidi="bn-BD"/>
        </w:rPr>
        <w:t>মদিনার</w:t>
      </w:r>
      <w:r w:rsidRPr="009022D6">
        <w:rPr>
          <w:rFonts w:ascii="Kalpurush" w:hAnsi="Kalpurush" w:cs="Kalpurush" w:hint="cs"/>
          <w:sz w:val="24"/>
          <w:szCs w:val="24"/>
          <w:cs/>
          <w:lang w:bidi="bn-BD"/>
        </w:rPr>
        <w:t xml:space="preserve"> অনেক কৃতদাস গোলামদের দেখা </w:t>
      </w:r>
      <w:r w:rsidRPr="009022D6">
        <w:rPr>
          <w:rFonts w:ascii="Kalpurush" w:hAnsi="Kalpurush" w:cs="Kalpurush" w:hint="cs"/>
          <w:sz w:val="24"/>
          <w:szCs w:val="24"/>
          <w:cs/>
          <w:lang w:bidi="bn-BD"/>
        </w:rPr>
        <w:lastRenderedPageBreak/>
        <w:t>যেত, তারা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হাত ধরে তাকে তাদের ইচ্ছামত এদিক সেদিক নিয়ে যেত।</w:t>
      </w:r>
      <w:r>
        <w:rPr>
          <w:rFonts w:ascii="Kalpurush" w:hAnsi="Kalpurush" w:cs="Kalpurush" w:hint="cs"/>
          <w:sz w:val="24"/>
          <w:szCs w:val="24"/>
          <w:cs/>
          <w:lang w:bidi="bn-BD"/>
        </w:rPr>
        <w:t>”</w:t>
      </w:r>
      <w:r w:rsidRPr="009022D6">
        <w:rPr>
          <w:rStyle w:val="FootnoteReference"/>
          <w:rFonts w:ascii="Kalpurush" w:hAnsi="Kalpurush" w:cs="Kalpurush"/>
          <w:sz w:val="24"/>
          <w:szCs w:val="24"/>
          <w:cs/>
          <w:lang w:bidi="bn-BD"/>
        </w:rPr>
        <w:footnoteReference w:id="38"/>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আসওয়াদ</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ascii="Kalpurush" w:hAnsi="Kalpurush"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سألت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عائشة</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كان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النبي</w:t>
      </w:r>
      <w:r w:rsidRPr="009022D6">
        <w:rPr>
          <w:rFonts w:ascii="Kalpurush" w:hAnsi="Kalpurush" w:cs="KFGQPC Uthman Taha Naskh" w:hint="cs"/>
          <w:color w:val="0000CC"/>
          <w:sz w:val="24"/>
          <w:szCs w:val="24"/>
          <w:cs/>
          <w:lang w:bidi="bn-BD"/>
        </w:rPr>
        <w:t xml:space="preserve"> </w:t>
      </w:r>
      <w:r w:rsidRPr="009022D6">
        <w:rPr>
          <w:rFonts w:ascii="LotusLinotype" w:cs="KFGQPC Uthman Taha Naskh" w:hint="cs"/>
          <w:color w:val="0000CC"/>
          <w:sz w:val="24"/>
          <w:szCs w:val="24"/>
          <w:rtl/>
        </w:rPr>
        <w:t>يصنع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بيته؟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كان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يكون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مهنة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أهله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تعني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خدمةأهله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فإذا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حضرت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الصلاة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خرج</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الصلاة</w:t>
      </w:r>
      <w:r w:rsidRPr="009022D6">
        <w:rPr>
          <w:rFonts w:ascii="Kalpurush" w:hAnsi="Kalpurush" w:cs="KFGQPC Uthman Taha Naskh" w:hint="cs"/>
          <w:color w:val="0000CC"/>
          <w:sz w:val="24"/>
          <w:szCs w:val="24"/>
          <w:cs/>
          <w:lang w:bidi="bn-BD"/>
        </w:rPr>
        <w:t xml:space="preserve"> </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আমি আয়েশা</w:t>
      </w:r>
      <w:r>
        <w:rPr>
          <w:rFonts w:ascii="Kalpurush" w:hAnsi="Kalpurush" w:cs="Kalpurush" w:hint="cs"/>
          <w:sz w:val="24"/>
          <w:szCs w:val="24"/>
          <w:cs/>
          <w:lang w:bidi="bn-BD"/>
        </w:rPr>
        <w:t xml:space="preserve"> রাদিয়াল্লাহু ‘আনহুকে</w:t>
      </w:r>
      <w:r w:rsidRPr="009022D6">
        <w:rPr>
          <w:rFonts w:ascii="Kalpurush" w:hAnsi="Kalpurush" w:cs="Kalpurush" w:hint="cs"/>
          <w:sz w:val="24"/>
          <w:szCs w:val="24"/>
          <w:cs/>
          <w:lang w:bidi="bn-BD"/>
        </w:rPr>
        <w:t xml:space="preserve"> জিজ্ঞাসা করি রাসূল সা. ঘরে কি কাজ করতেন? তিনি বলেন, রাসূল </w:t>
      </w:r>
      <w:r>
        <w:rPr>
          <w:rFonts w:ascii="Kalpurush" w:hAnsi="Kalpurush" w:cs="Kalpurush"/>
          <w:sz w:val="24"/>
          <w:szCs w:val="24"/>
          <w:cs/>
          <w:lang w:bidi="bn-BD"/>
        </w:rPr>
        <w:t>সাল্লাল্লাহু ‘আলাইহি ওয়াসাল্লাম</w:t>
      </w:r>
      <w:r w:rsidRPr="009022D6">
        <w:rPr>
          <w:rFonts w:ascii="Kalpurush" w:hAnsi="Kalpurush" w:cs="Kalpurush" w:hint="cs"/>
          <w:sz w:val="24"/>
          <w:szCs w:val="24"/>
          <w:cs/>
          <w:lang w:bidi="bn-BD"/>
        </w:rPr>
        <w:t xml:space="preserve"> ঘরের মধ্যে তার পরিবারের খেদমত করতেন, যখন সালাতের সময় হত, তখন তিনি সালাতের জন্য বের হয়ে যেতেন</w:t>
      </w:r>
      <w:r>
        <w:rPr>
          <w:rFonts w:ascii="Kalpurush" w:hAnsi="Kalpurush" w:cs="Kalpurush" w:hint="cs"/>
          <w:sz w:val="24"/>
          <w:szCs w:val="24"/>
          <w:cs/>
          <w:lang w:bidi="bn-BD"/>
        </w:rPr>
        <w:t>”</w:t>
      </w:r>
      <w:r w:rsidRPr="009022D6">
        <w:rPr>
          <w:rFonts w:ascii="Kalpurush" w:hAnsi="Kalpurush" w:cs="Nikosh" w:hint="cs"/>
          <w:sz w:val="24"/>
          <w:szCs w:val="24"/>
          <w:cs/>
          <w:lang w:bidi="hi-IN"/>
        </w:rPr>
        <w:t>।</w:t>
      </w:r>
      <w:r w:rsidRPr="009022D6">
        <w:rPr>
          <w:rStyle w:val="FootnoteReference"/>
          <w:rFonts w:ascii="Kalpurush" w:hAnsi="Kalpurush" w:cs="Kalpurush"/>
          <w:sz w:val="24"/>
          <w:szCs w:val="24"/>
          <w:cs/>
          <w:lang w:bidi="bn-BD"/>
        </w:rPr>
        <w:footnoteReference w:id="39"/>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একই অর্থের অপর একটি</w:t>
      </w:r>
      <w:r>
        <w:rPr>
          <w:rFonts w:ascii="Kalpurush" w:hAnsi="Kalpurush" w:cs="Kalpurush" w:hint="cs"/>
          <w:sz w:val="24"/>
          <w:szCs w:val="24"/>
          <w:cs/>
          <w:lang w:bidi="bn-BD"/>
        </w:rPr>
        <w:t xml:space="preserve"> হাদীস ইমাম তিরমিযী</w:t>
      </w:r>
      <w:r w:rsidRPr="009022D6">
        <w:rPr>
          <w:rFonts w:ascii="Kalpurush" w:hAnsi="Kalpurush" w:cs="Kalpurush" w:hint="cs"/>
          <w:sz w:val="24"/>
          <w:szCs w:val="24"/>
          <w:cs/>
          <w:lang w:bidi="bn-BD"/>
        </w:rPr>
        <w:t xml:space="preserve"> আয়েশা</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থেকে</w:t>
      </w:r>
      <w:r w:rsidRPr="009022D6">
        <w:rPr>
          <w:rFonts w:ascii="Kalpurush" w:hAnsi="Kalpurush" w:cs="Kalpurush" w:hint="cs"/>
          <w:sz w:val="24"/>
          <w:szCs w:val="24"/>
          <w:cs/>
          <w:lang w:bidi="bn-BD"/>
        </w:rPr>
        <w:t xml:space="preserve"> নকল করেন। আয়েশা</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বলেন, </w:t>
      </w:r>
    </w:p>
    <w:p w:rsidR="009022D6" w:rsidRDefault="009022D6" w:rsidP="009022D6">
      <w:pPr>
        <w:autoSpaceDE w:val="0"/>
        <w:autoSpaceDN w:val="0"/>
        <w:adjustRightInd w:val="0"/>
        <w:spacing w:after="120" w:line="240" w:lineRule="auto"/>
        <w:jc w:val="both"/>
        <w:rPr>
          <w:rFonts w:ascii="LotusLinotype" w:cs="KFGQPC Uthman Taha Naskh"/>
          <w:color w:val="0000CC"/>
          <w:sz w:val="24"/>
          <w:szCs w:val="24"/>
        </w:rPr>
      </w:pPr>
      <w:r w:rsidRPr="009022D6">
        <w:rPr>
          <w:rFonts w:ascii="LotusLinotype" w:cs="KFGQPC Uthman Taha Naskh" w:hint="cs"/>
          <w:color w:val="0000CC"/>
          <w:sz w:val="24"/>
          <w:szCs w:val="24"/>
          <w:rtl/>
        </w:rPr>
        <w:t>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كان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إلا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بشرا</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البشر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يفلي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ثوبه،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ويحلب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شاته،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ويخدم</w:t>
      </w:r>
      <w:r w:rsidRPr="009022D6">
        <w:rPr>
          <w:rFonts w:ascii="LotusLinotype" w:cs="KFGQPC Uthman Taha Naskh"/>
          <w:color w:val="0000CC"/>
          <w:sz w:val="24"/>
          <w:szCs w:val="24"/>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 xml:space="preserve">রাসূল </w:t>
      </w:r>
      <w:r>
        <w:rPr>
          <w:rFonts w:ascii="Kalpurush" w:hAnsi="Kalpurush" w:cs="Kalpurush"/>
          <w:sz w:val="24"/>
          <w:szCs w:val="24"/>
          <w:cs/>
          <w:lang w:bidi="bn-BD"/>
        </w:rPr>
        <w:t>সাল্লাল্লাহু ‘আলাইহি ওয়াসাল্লাম</w:t>
      </w:r>
      <w:r w:rsidRPr="009022D6">
        <w:rPr>
          <w:rFonts w:ascii="Kalpurush" w:hAnsi="Kalpurush" w:cs="Kalpurush" w:hint="cs"/>
          <w:sz w:val="24"/>
          <w:szCs w:val="24"/>
          <w:cs/>
          <w:lang w:bidi="bn-BD"/>
        </w:rPr>
        <w:t xml:space="preserve"> অন্যান্য মানুষের মত</w:t>
      </w:r>
      <w:r>
        <w:rPr>
          <w:rFonts w:ascii="Kalpurush" w:hAnsi="Kalpurush" w:cs="Kalpurush" w:hint="cs"/>
          <w:sz w:val="24"/>
          <w:szCs w:val="24"/>
          <w:cs/>
          <w:lang w:bidi="bn-BD"/>
        </w:rPr>
        <w:t>ো</w:t>
      </w:r>
      <w:r w:rsidRPr="009022D6">
        <w:rPr>
          <w:rFonts w:ascii="Kalpurush" w:hAnsi="Kalpurush" w:cs="Kalpurush" w:hint="cs"/>
          <w:sz w:val="24"/>
          <w:szCs w:val="24"/>
          <w:cs/>
          <w:lang w:bidi="bn-BD"/>
        </w:rPr>
        <w:t xml:space="preserve"> একজন মানুষ, তিনি নিজের কাজ নিজে করতেন, নিজেই কাপড়</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সিলাই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করতেন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বকরীর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দুধ</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ধোয়াতেন</w:t>
      </w:r>
      <w:r w:rsidRPr="009022D6">
        <w:rPr>
          <w:rFonts w:ascii="Kalpurush" w:hAnsi="Kalpurush" w:cs="Nikosh" w:hint="cs"/>
          <w:sz w:val="24"/>
          <w:szCs w:val="24"/>
          <w:cs/>
          <w:lang w:bidi="hi-IN"/>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আর আহমদ ও</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হাব্বান ওরওয়া </w:t>
      </w:r>
      <w:r>
        <w:rPr>
          <w:rFonts w:ascii="Kalpurush" w:hAnsi="Kalpurush" w:cs="Kalpurush" w:hint="cs"/>
          <w:sz w:val="24"/>
          <w:szCs w:val="24"/>
          <w:cs/>
          <w:lang w:bidi="bn-BD"/>
        </w:rPr>
        <w:t>থেকে</w:t>
      </w:r>
      <w:r w:rsidRPr="009022D6">
        <w:rPr>
          <w:rFonts w:ascii="Kalpurush" w:hAnsi="Kalpurush" w:cs="Kalpurush" w:hint="cs"/>
          <w:sz w:val="24"/>
          <w:szCs w:val="24"/>
          <w:cs/>
          <w:lang w:bidi="bn-BD"/>
        </w:rPr>
        <w:t xml:space="preserve"> এবং ওরওয়া আয়েশা</w:t>
      </w:r>
      <w:r>
        <w:rPr>
          <w:rFonts w:ascii="Kalpurush" w:hAnsi="Kalpurush" w:cs="Kalpurush" w:hint="cs"/>
          <w:sz w:val="24"/>
          <w:szCs w:val="24"/>
          <w:cs/>
          <w:lang w:bidi="bn-BD"/>
        </w:rPr>
        <w:t xml:space="preserve"> রাদিয়াল্লাহু ‘আনহা</w:t>
      </w:r>
      <w:r w:rsidRPr="009022D6">
        <w:rPr>
          <w:rFonts w:ascii="Kalpurush" w:hAnsi="Kalpurush" w:cs="Kalpurush" w:hint="cs"/>
          <w:sz w:val="24"/>
          <w:szCs w:val="24"/>
          <w:cs/>
          <w:lang w:bidi="bn-BD"/>
        </w:rPr>
        <w:t xml:space="preserve"> </w:t>
      </w:r>
      <w:r>
        <w:rPr>
          <w:rFonts w:ascii="Kalpurush" w:hAnsi="Kalpurush" w:cs="Kalpurush" w:hint="cs"/>
          <w:sz w:val="24"/>
          <w:szCs w:val="24"/>
          <w:cs/>
          <w:lang w:bidi="bn-BD"/>
        </w:rPr>
        <w:t>থেকে</w:t>
      </w:r>
      <w:r w:rsidRPr="009022D6">
        <w:rPr>
          <w:rFonts w:ascii="Kalpurush" w:hAnsi="Kalpurush" w:cs="Kalpurush" w:hint="cs"/>
          <w:sz w:val="24"/>
          <w:szCs w:val="24"/>
          <w:cs/>
          <w:lang w:bidi="bn-BD"/>
        </w:rPr>
        <w:t xml:space="preserve"> বর্ণনা করেন, </w:t>
      </w:r>
    </w:p>
    <w:p w:rsidR="009022D6" w:rsidRPr="009022D6" w:rsidRDefault="009022D6" w:rsidP="009022D6">
      <w:pPr>
        <w:autoSpaceDE w:val="0"/>
        <w:autoSpaceDN w:val="0"/>
        <w:adjustRightInd w:val="0"/>
        <w:spacing w:after="120" w:line="240" w:lineRule="auto"/>
        <w:jc w:val="both"/>
        <w:rPr>
          <w:rFonts w:ascii="Kalpurush" w:hAnsi="Kalpurush" w:cs="KFGQPC Uthman Taha Naskh"/>
          <w:color w:val="0000CC"/>
          <w:sz w:val="24"/>
          <w:szCs w:val="24"/>
          <w:lang w:bidi="bn-BD"/>
        </w:rPr>
      </w:pPr>
      <w:r w:rsidRPr="009022D6">
        <w:rPr>
          <w:rFonts w:ascii="LotusLinotype" w:hAnsi="TimesNewRoman" w:cs="KFGQPC Uthman Taha Naskh" w:hint="cs"/>
          <w:color w:val="0000CC"/>
          <w:sz w:val="24"/>
          <w:szCs w:val="24"/>
          <w:rtl/>
        </w:rPr>
        <w:t>يخيط</w:t>
      </w:r>
      <w:r w:rsidRPr="009022D6">
        <w:rPr>
          <w:rFonts w:ascii="LotusLinotype" w:hAnsi="TimesNewRoman" w:cs="KFGQPC Uthman Taha Naskh"/>
          <w:color w:val="0000CC"/>
          <w:sz w:val="24"/>
          <w:szCs w:val="24"/>
        </w:rPr>
        <w:t xml:space="preserve"> </w:t>
      </w:r>
      <w:r w:rsidRPr="009022D6">
        <w:rPr>
          <w:rFonts w:ascii="LotusLinotype" w:hAnsi="TimesNewRoman" w:cs="KFGQPC Uthman Taha Naskh" w:hint="cs"/>
          <w:color w:val="0000CC"/>
          <w:sz w:val="24"/>
          <w:szCs w:val="24"/>
          <w:rtl/>
        </w:rPr>
        <w:t>ثوبه،</w:t>
      </w:r>
      <w:r w:rsidRPr="009022D6">
        <w:rPr>
          <w:rFonts w:ascii="LotusLinotype" w:hAnsi="TimesNewRoman" w:cs="KFGQPC Uthman Taha Naskh"/>
          <w:color w:val="0000CC"/>
          <w:sz w:val="24"/>
          <w:szCs w:val="24"/>
        </w:rPr>
        <w:t xml:space="preserve"> </w:t>
      </w:r>
      <w:r w:rsidRPr="009022D6">
        <w:rPr>
          <w:rFonts w:ascii="LotusLinotype" w:hAnsi="TimesNewRoman" w:cs="KFGQPC Uthman Taha Naskh" w:hint="cs"/>
          <w:color w:val="0000CC"/>
          <w:sz w:val="24"/>
          <w:szCs w:val="24"/>
          <w:rtl/>
        </w:rPr>
        <w:t>ويخصف</w:t>
      </w:r>
      <w:r w:rsidRPr="009022D6">
        <w:rPr>
          <w:rFonts w:ascii="LotusLinotype" w:hAnsi="TimesNewRoman" w:cs="KFGQPC Uthman Taha Naskh"/>
          <w:color w:val="0000CC"/>
          <w:sz w:val="24"/>
          <w:szCs w:val="24"/>
        </w:rPr>
        <w:t xml:space="preserve"> </w:t>
      </w:r>
      <w:r w:rsidRPr="009022D6">
        <w:rPr>
          <w:rFonts w:ascii="LotusLinotype" w:hAnsi="TimesNewRoman" w:cs="KFGQPC Uthman Taha Naskh" w:hint="cs"/>
          <w:color w:val="0000CC"/>
          <w:sz w:val="24"/>
          <w:szCs w:val="24"/>
          <w:rtl/>
        </w:rPr>
        <w:t>نعله</w:t>
      </w:r>
      <w:r w:rsidRPr="009022D6">
        <w:rPr>
          <w:rFonts w:ascii="LotusLinotype" w:hAnsi="TimesNewRoman" w:cs="KFGQPC Uthman Taha Naskh"/>
          <w:color w:val="0000CC"/>
          <w:sz w:val="24"/>
          <w:szCs w:val="24"/>
        </w:rPr>
        <w:t>.</w:t>
      </w:r>
    </w:p>
    <w:p w:rsid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তিনি নিজে তার কাপড় সিলাই করতেন এবং জুতায় তালি লাগাতেন</w:t>
      </w:r>
      <w:r>
        <w:rPr>
          <w:rFonts w:ascii="Kalpurush" w:hAnsi="Kalpurush" w:cs="Kalpurush" w:hint="cs"/>
          <w:sz w:val="24"/>
          <w:szCs w:val="24"/>
          <w:cs/>
          <w:lang w:bidi="bn-BD"/>
        </w:rPr>
        <w:t>”</w:t>
      </w:r>
      <w:r w:rsidRPr="009022D6">
        <w:rPr>
          <w:rFonts w:ascii="Kalpurush" w:hAnsi="Kalpurush" w:cs="Kalpurush" w:hint="cs"/>
          <w:sz w:val="24"/>
          <w:szCs w:val="24"/>
          <w:cs/>
          <w:lang w:bidi="hi-IN"/>
        </w:rPr>
        <w:t>।</w:t>
      </w:r>
      <w:r w:rsidRPr="009022D6">
        <w:rPr>
          <w:rFonts w:ascii="Kalpurush" w:hAnsi="Kalpurush" w:cs="Kalpurush" w:hint="cs"/>
          <w:sz w:val="24"/>
          <w:szCs w:val="24"/>
          <w:cs/>
          <w:lang w:bidi="bn-BD"/>
        </w:rPr>
        <w:t xml:space="preserve"> হাদীসে অহংকার ছেড়ে</w:t>
      </w:r>
      <w:r>
        <w:rPr>
          <w:rFonts w:ascii="Kalpurush" w:hAnsi="Kalpurush" w:cs="Kalpurush" w:hint="cs"/>
          <w:sz w:val="24"/>
          <w:szCs w:val="24"/>
          <w:cs/>
          <w:lang w:bidi="bn-BD"/>
        </w:rPr>
        <w:t xml:space="preserve"> দেওয়া</w:t>
      </w:r>
      <w:r w:rsidRPr="009022D6">
        <w:rPr>
          <w:rFonts w:ascii="Kalpurush" w:hAnsi="Kalpurush" w:cs="Kalpurush" w:hint="cs"/>
          <w:sz w:val="24"/>
          <w:szCs w:val="24"/>
          <w:cs/>
          <w:lang w:bidi="bn-BD"/>
        </w:rPr>
        <w:t>, বিনয় অবলম্বন করা ও পরিবারের খেদমত করার প্রতি বিশেষ উৎসাহ</w:t>
      </w:r>
      <w:r>
        <w:rPr>
          <w:rFonts w:ascii="Kalpurush" w:hAnsi="Kalpurush" w:cs="Kalpurush" w:hint="cs"/>
          <w:sz w:val="24"/>
          <w:szCs w:val="24"/>
          <w:cs/>
          <w:lang w:bidi="bn-BD"/>
        </w:rPr>
        <w:t xml:space="preserve"> দেওয়া হয়।</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lastRenderedPageBreak/>
        <w:t>যুবাইর</w:t>
      </w:r>
      <w:r>
        <w:rPr>
          <w:rFonts w:ascii="Kalpurush" w:hAnsi="Kalpurush" w:cs="Kalpurush" w:hint="cs"/>
          <w:sz w:val="24"/>
          <w:szCs w:val="24"/>
          <w:cs/>
          <w:lang w:bidi="bn-BD"/>
        </w:rPr>
        <w:t xml:space="preserve"> ইবন মুত‘য়ী</w:t>
      </w:r>
      <w:r w:rsidRPr="009022D6">
        <w:rPr>
          <w:rFonts w:ascii="Kalpurush" w:hAnsi="Kalpurush" w:cs="Kalpurush" w:hint="cs"/>
          <w:sz w:val="24"/>
          <w:szCs w:val="24"/>
          <w:cs/>
          <w:lang w:bidi="bn-BD"/>
        </w:rPr>
        <w:t>ম</w:t>
      </w:r>
      <w:r>
        <w:rPr>
          <w:rFonts w:ascii="Kalpurush" w:hAnsi="Kalpurush" w:cs="Kalpurush" w:hint="cs"/>
          <w:sz w:val="24"/>
          <w:szCs w:val="24"/>
          <w:cs/>
          <w:lang w:bidi="bn-BD"/>
        </w:rPr>
        <w:t xml:space="preserve"> রাদিয়াল্লাহু ‘আনহু থেকে বর্ণিত</w:t>
      </w:r>
      <w:r w:rsidRPr="009022D6">
        <w:rPr>
          <w:rFonts w:ascii="Kalpurush" w:hAnsi="Kalpurush" w:cs="Kalpurush" w:hint="cs"/>
          <w:sz w:val="24"/>
          <w:szCs w:val="24"/>
          <w:cs/>
          <w:lang w:bidi="bn-BD"/>
        </w:rPr>
        <w:t>, তিনি বলেন,</w:t>
      </w:r>
    </w:p>
    <w:p w:rsidR="009022D6" w:rsidRPr="009022D6" w:rsidRDefault="009022D6" w:rsidP="009022D6">
      <w:pPr>
        <w:spacing w:after="120" w:line="240" w:lineRule="auto"/>
        <w:jc w:val="both"/>
        <w:rPr>
          <w:rFonts w:cs="KFGQPC Uthman Taha Naskh"/>
          <w:color w:val="0000CC"/>
          <w:sz w:val="24"/>
          <w:szCs w:val="24"/>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تقولون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التيه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وقد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ركبت</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الحمار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ولبست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الشملة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وقد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حلبت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الشاة،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وقد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فَعلَ</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هَذَا</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فَلَيْسَ</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فِيهِ</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مِنْ</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الْكبْرِ</w:t>
      </w:r>
      <w:r w:rsidRPr="009022D6">
        <w:rPr>
          <w:rFonts w:ascii="LotusLinotype,Bold" w:cs="KFGQPC Uthman Taha Naskh"/>
          <w:color w:val="0000CC"/>
          <w:sz w:val="24"/>
          <w:szCs w:val="24"/>
        </w:rPr>
        <w:t xml:space="preserve"> </w:t>
      </w:r>
      <w:r w:rsidRPr="009022D6">
        <w:rPr>
          <w:rFonts w:ascii="LotusLinotype,Bold" w:cs="KFGQPC Uthman Taha Naskh" w:hint="cs"/>
          <w:color w:val="0000CC"/>
          <w:sz w:val="24"/>
          <w:szCs w:val="24"/>
          <w:rtl/>
        </w:rPr>
        <w:t>شَيْءٌ</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তোমরা বল, আমার মধ্যে অহংকার আছে! অথচ আমি গাধায় আরোহণ করছি, বস্তা পরিধান করছি এবং বকরীর দুধ দো</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আই-ছি। আর রাসূল</w:t>
      </w:r>
      <w:r>
        <w:rPr>
          <w:rFonts w:ascii="Kalpurush" w:hAnsi="Kalpurush" w:cs="Kalpurush" w:hint="cs"/>
          <w:sz w:val="24"/>
          <w:szCs w:val="24"/>
          <w:cs/>
          <w:lang w:bidi="bn-BD"/>
        </w:rPr>
        <w:t xml:space="preserve"> সাল্লাল্লাহু আলাইহি ওয়াসাল্লাম</w:t>
      </w:r>
      <w:r w:rsidRPr="009022D6">
        <w:rPr>
          <w:rFonts w:ascii="Kalpurush" w:hAnsi="Kalpurush" w:cs="Kalpurush" w:hint="cs"/>
          <w:sz w:val="24"/>
          <w:szCs w:val="24"/>
          <w:cs/>
          <w:lang w:bidi="bn-BD"/>
        </w:rPr>
        <w:t xml:space="preserve"> বলেছেন, যে ব্যক্তি এ ধরনের কাজ করে তার মধ্যে</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অহংকার থাকতেই পারেনা</w:t>
      </w:r>
      <w:r w:rsidRPr="009022D6">
        <w:rPr>
          <w:rFonts w:ascii="Kalpurush" w:hAnsi="Kalpurush" w:cs="Nikosh" w:hint="cs"/>
          <w:sz w:val="24"/>
          <w:szCs w:val="24"/>
          <w:cs/>
          <w:lang w:bidi="hi-IN"/>
        </w:rPr>
        <w:t>।</w:t>
      </w:r>
      <w:r w:rsidRPr="009022D6">
        <w:rPr>
          <w:rStyle w:val="FootnoteReference"/>
          <w:rFonts w:ascii="Kalpurush" w:hAnsi="Kalpurush" w:cs="Nikosh"/>
          <w:sz w:val="24"/>
          <w:szCs w:val="24"/>
          <w:cs/>
          <w:lang w:bidi="hi-IN"/>
        </w:rPr>
        <w:footnoteReference w:id="40"/>
      </w:r>
    </w:p>
    <w:p w:rsidR="009022D6" w:rsidRDefault="009022D6" w:rsidP="009022D6">
      <w:pPr>
        <w:autoSpaceDE w:val="0"/>
        <w:autoSpaceDN w:val="0"/>
        <w:bidi w:val="0"/>
        <w:adjustRightInd w:val="0"/>
        <w:spacing w:after="120" w:line="240" w:lineRule="auto"/>
        <w:jc w:val="both"/>
        <w:rPr>
          <w:rFonts w:ascii="Kalpurush" w:hAnsi="Kalpurush" w:cs="Nikosh"/>
          <w:sz w:val="24"/>
          <w:szCs w:val="24"/>
          <w:lang w:bidi="hi-IN"/>
        </w:rPr>
      </w:pPr>
      <w:r w:rsidRPr="009022D6">
        <w:rPr>
          <w:rFonts w:ascii="Kalpurush" w:hAnsi="Kalpurush" w:cs="Kalpurush" w:hint="cs"/>
          <w:sz w:val="24"/>
          <w:szCs w:val="24"/>
          <w:cs/>
          <w:lang w:bidi="bn-BD"/>
        </w:rPr>
        <w:t>অহংকারী এ ধরনের</w:t>
      </w:r>
      <w:r>
        <w:rPr>
          <w:rFonts w:ascii="Kalpurush" w:hAnsi="Kalpurush" w:cs="Kalpurush" w:hint="cs"/>
          <w:sz w:val="24"/>
          <w:szCs w:val="24"/>
          <w:cs/>
          <w:lang w:bidi="bn-BD"/>
        </w:rPr>
        <w:t xml:space="preserve"> কোনো</w:t>
      </w:r>
      <w:r w:rsidRPr="009022D6">
        <w:rPr>
          <w:rFonts w:ascii="Kalpurush" w:hAnsi="Kalpurush" w:cs="Kalpurush" w:hint="cs"/>
          <w:sz w:val="24"/>
          <w:szCs w:val="24"/>
          <w:cs/>
          <w:lang w:bidi="bn-BD"/>
        </w:rPr>
        <w:t xml:space="preserve"> কাজ করতে পছন্দ করে না। তারা এ ধরনের কাজ হতে নাক </w:t>
      </w:r>
      <w:r w:rsidRPr="009022D6">
        <w:rPr>
          <w:rFonts w:ascii="Kalpurush" w:hAnsi="Kalpurush" w:cs="Kalpurush"/>
          <w:sz w:val="24"/>
          <w:szCs w:val="24"/>
          <w:cs/>
          <w:lang w:bidi="bn-BD"/>
        </w:rPr>
        <w:t>ছিটকায়</w:t>
      </w:r>
      <w:r w:rsidRPr="009022D6">
        <w:rPr>
          <w:rFonts w:ascii="Kalpurush" w:hAnsi="Kalpurush" w:cs="Nikosh" w:hint="cs"/>
          <w:sz w:val="24"/>
          <w:szCs w:val="24"/>
          <w:cs/>
          <w:lang w:bidi="hi-IN"/>
        </w:rPr>
        <w:t>।</w:t>
      </w:r>
      <w:r>
        <w:rPr>
          <w:rFonts w:ascii="Kalpurush" w:hAnsi="Kalpurush" w:cs="Kalpurush"/>
          <w:sz w:val="24"/>
          <w:szCs w:val="24"/>
          <w:cs/>
          <w:lang w:bidi="bn-IN"/>
        </w:rPr>
        <w:t xml:space="preserve"> সুতরাং </w:t>
      </w:r>
      <w:r w:rsidRPr="009022D6">
        <w:rPr>
          <w:rFonts w:ascii="Kalpurush" w:hAnsi="Kalpurush" w:cs="Kalpurush" w:hint="cs"/>
          <w:sz w:val="24"/>
          <w:szCs w:val="24"/>
          <w:cs/>
          <w:lang w:bidi="bn-BD"/>
        </w:rPr>
        <w:t xml:space="preserve">যে এ ধরনের কাজগুলো করে তার মধ্যে অহংকার না থাকাই </w:t>
      </w:r>
      <w:r w:rsidRPr="009022D6">
        <w:rPr>
          <w:rFonts w:ascii="Kalpurush" w:hAnsi="Kalpurush" w:cs="Kalpurush"/>
          <w:sz w:val="24"/>
          <w:szCs w:val="24"/>
          <w:cs/>
          <w:lang w:bidi="bn-BD"/>
        </w:rPr>
        <w:t>বাঞ্ছনীয়</w:t>
      </w:r>
      <w:r>
        <w:rPr>
          <w:rFonts w:ascii="Kalpurush" w:hAnsi="Kalpurush" w:cs="Nikosh" w:hint="cs"/>
          <w:sz w:val="24"/>
          <w:szCs w:val="24"/>
          <w:cs/>
          <w:lang w:bidi="hi-IN"/>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lastRenderedPageBreak/>
        <w:t>আব্দুল্লাহ</w:t>
      </w:r>
      <w:r>
        <w:rPr>
          <w:rFonts w:ascii="Kalpurush" w:hAnsi="Kalpurush" w:cs="Kalpurush" w:hint="cs"/>
          <w:sz w:val="24"/>
          <w:szCs w:val="24"/>
          <w:cs/>
          <w:lang w:bidi="bn-BD"/>
        </w:rPr>
        <w:t xml:space="preserve"> ইবন</w:t>
      </w:r>
      <w:r w:rsidRPr="009022D6">
        <w:rPr>
          <w:rFonts w:ascii="Kalpurush" w:hAnsi="Kalpurush" w:cs="Kalpurush" w:hint="cs"/>
          <w:sz w:val="24"/>
          <w:szCs w:val="24"/>
          <w:cs/>
          <w:lang w:bidi="bn-BD"/>
        </w:rPr>
        <w:t xml:space="preserve"> সালাম</w:t>
      </w:r>
      <w:r>
        <w:rPr>
          <w:rFonts w:ascii="Kalpurush" w:hAnsi="Kalpurush" w:cs="Kalpurush" w:hint="cs"/>
          <w:sz w:val="24"/>
          <w:szCs w:val="24"/>
          <w:cs/>
          <w:lang w:bidi="bn-BD"/>
        </w:rPr>
        <w:t xml:space="preserve"> থেকে বর্ণিত</w:t>
      </w:r>
      <w:r w:rsidRPr="009022D6">
        <w:rPr>
          <w:rFonts w:ascii="Kalpurush" w:hAnsi="Kalpurush" w:cs="Kalpurush" w:hint="cs"/>
          <w:sz w:val="24"/>
          <w:szCs w:val="24"/>
          <w:cs/>
          <w:lang w:bidi="bn-BD"/>
        </w:rPr>
        <w:t>,</w:t>
      </w:r>
    </w:p>
    <w:p w:rsidR="009022D6" w:rsidRPr="009022D6" w:rsidRDefault="009022D6" w:rsidP="009022D6">
      <w:pPr>
        <w:spacing w:after="120" w:line="240" w:lineRule="auto"/>
        <w:jc w:val="both"/>
        <w:rPr>
          <w:rFonts w:ascii="LotusLinotype" w:cs="KFGQPC Uthman Taha Naskh"/>
          <w:color w:val="0000CC"/>
          <w:sz w:val="24"/>
          <w:szCs w:val="24"/>
          <w:cs/>
          <w:lang w:bidi="bn-BD"/>
        </w:rPr>
      </w:pPr>
      <w:r w:rsidRPr="009022D6">
        <w:rPr>
          <w:rFonts w:cs="KFGQPC Uthman Taha Naskh"/>
          <w:b/>
          <w:bCs/>
          <w:color w:val="0000CC"/>
          <w:sz w:val="24"/>
          <w:szCs w:val="24"/>
          <w:rtl/>
        </w:rPr>
        <w:t>«</w:t>
      </w:r>
      <w:r w:rsidRPr="009022D6">
        <w:rPr>
          <w:rFonts w:ascii="LotusLinotype" w:cs="KFGQPC Uthman Taha Naskh" w:hint="cs"/>
          <w:color w:val="0000CC"/>
          <w:sz w:val="24"/>
          <w:szCs w:val="24"/>
          <w:rtl/>
        </w:rPr>
        <w:t>أنه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السوق</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وعليه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حزمة</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من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حطب،</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فقيل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له: ما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يحملك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على</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هذا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وقد</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أغناك</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الله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هذا؟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أردت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أدفع</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الكبر</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عن</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نفسي،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سمعت</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 xml:space="preserve">رسول الله صلى الله عليه و سلم </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يقول</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لا</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يدخل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الجنة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cs="KFGQPC Uthman Taha Naskh" w:hint="cs"/>
          <w:color w:val="0000CC"/>
          <w:sz w:val="24"/>
          <w:szCs w:val="24"/>
          <w:rtl/>
        </w:rPr>
        <w:t xml:space="preserve"> كان </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في</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قلبه</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مثقال</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خردلة</w:t>
      </w:r>
      <w:r w:rsidRPr="009022D6">
        <w:rPr>
          <w:rFonts w:ascii="LotusLinotype" w:cs="KFGQPC Uthman Taha Naskh"/>
          <w:color w:val="0000CC"/>
          <w:sz w:val="24"/>
          <w:szCs w:val="24"/>
        </w:rPr>
        <w:t xml:space="preserve"> </w:t>
      </w:r>
      <w:r w:rsidRPr="009022D6">
        <w:rPr>
          <w:rFonts w:ascii="LotusLinotype" w:cs="KFGQPC Uthman Taha Naskh" w:hint="cs"/>
          <w:color w:val="0000CC"/>
          <w:sz w:val="24"/>
          <w:szCs w:val="24"/>
          <w:rtl/>
        </w:rPr>
        <w:t>من</w:t>
      </w:r>
      <w:r w:rsidRPr="009022D6">
        <w:rPr>
          <w:rFonts w:ascii="LotusLinotype" w:cs="KFGQPC Uthman Taha Naskh" w:hint="cs"/>
          <w:color w:val="0000CC"/>
          <w:sz w:val="24"/>
          <w:szCs w:val="24"/>
          <w:cs/>
          <w:lang w:bidi="bn-BD"/>
        </w:rPr>
        <w:t xml:space="preserve"> </w:t>
      </w:r>
      <w:r w:rsidRPr="009022D6">
        <w:rPr>
          <w:rFonts w:ascii="LotusLinotype" w:cs="KFGQPC Uthman Taha Naskh" w:hint="cs"/>
          <w:color w:val="0000CC"/>
          <w:sz w:val="24"/>
          <w:szCs w:val="24"/>
          <w:rtl/>
        </w:rPr>
        <w:t>كبر</w:t>
      </w:r>
      <w:r w:rsidRPr="009022D6">
        <w:rPr>
          <w:rFonts w:cs="KFGQPC Uthman Taha Naskh"/>
          <w:b/>
          <w:bCs/>
          <w:color w:val="0000CC"/>
          <w:sz w:val="24"/>
          <w:szCs w:val="24"/>
          <w:rtl/>
        </w:rPr>
        <w:t>»</w:t>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9022D6">
        <w:rPr>
          <w:rFonts w:ascii="Kalpurush" w:hAnsi="Kalpurush" w:cs="Kalpurush" w:hint="cs"/>
          <w:sz w:val="24"/>
          <w:szCs w:val="24"/>
          <w:cs/>
          <w:lang w:bidi="bn-BD"/>
        </w:rPr>
        <w:t>তিনি একদিন বাজার দিয়ে হেঁটে যাচ্ছিলেন আর তার মাথার</w:t>
      </w:r>
      <w:r>
        <w:rPr>
          <w:rFonts w:ascii="Kalpurush" w:hAnsi="Kalpurush" w:cs="Kalpurush" w:hint="cs"/>
          <w:sz w:val="24"/>
          <w:szCs w:val="24"/>
          <w:cs/>
          <w:lang w:bidi="bn-BD"/>
        </w:rPr>
        <w:t xml:space="preserve"> ওপর</w:t>
      </w:r>
      <w:r w:rsidRPr="009022D6">
        <w:rPr>
          <w:rFonts w:ascii="Kalpurush" w:hAnsi="Kalpurush" w:cs="Kalpurush" w:hint="cs"/>
          <w:sz w:val="24"/>
          <w:szCs w:val="24"/>
          <w:cs/>
          <w:lang w:bidi="bn-BD"/>
        </w:rPr>
        <w:t xml:space="preserve"> একটি লাকড়ির বোঝা। তাকে জিজ্ঞাসা করা</w:t>
      </w:r>
      <w:r>
        <w:rPr>
          <w:rFonts w:ascii="Kalpurush" w:hAnsi="Kalpurush" w:cs="Kalpurush" w:hint="cs"/>
          <w:sz w:val="24"/>
          <w:szCs w:val="24"/>
          <w:cs/>
          <w:lang w:bidi="bn-BD"/>
        </w:rPr>
        <w:t xml:space="preserve"> হলো</w:t>
      </w:r>
      <w:r w:rsidRPr="009022D6">
        <w:rPr>
          <w:rFonts w:ascii="Kalpurush" w:hAnsi="Kalpurush" w:cs="Kalpurush" w:hint="cs"/>
          <w:sz w:val="24"/>
          <w:szCs w:val="24"/>
          <w:cs/>
          <w:lang w:bidi="bn-BD"/>
        </w:rPr>
        <w:t xml:space="preserve">, তুমি কি কারণে মাথায় বোঝা </w:t>
      </w:r>
      <w:r w:rsidRPr="009022D6">
        <w:rPr>
          <w:rFonts w:ascii="Kalpurush" w:hAnsi="Kalpurush" w:cs="Kalpurush"/>
          <w:sz w:val="24"/>
          <w:szCs w:val="24"/>
          <w:cs/>
          <w:lang w:bidi="bn-BD"/>
        </w:rPr>
        <w:t>বহন</w:t>
      </w:r>
      <w:r w:rsidRPr="009022D6">
        <w:rPr>
          <w:rFonts w:ascii="Kalpurush" w:hAnsi="Kalpurush" w:cs="Kalpurush" w:hint="cs"/>
          <w:sz w:val="24"/>
          <w:szCs w:val="24"/>
          <w:cs/>
          <w:lang w:bidi="bn-BD"/>
        </w:rPr>
        <w:t xml:space="preserve"> করছ? অথচ আল্লাহ তা</w:t>
      </w:r>
      <w:r w:rsidRPr="009022D6">
        <w:rPr>
          <w:rFonts w:ascii="Kalpurush" w:hAnsi="Kalpurush" w:cs="Kalpurush" w:hint="cs"/>
          <w:sz w:val="24"/>
          <w:szCs w:val="24"/>
          <w:lang w:bidi="bn-BD"/>
        </w:rPr>
        <w:t>‘</w:t>
      </w:r>
      <w:r w:rsidRPr="009022D6">
        <w:rPr>
          <w:rFonts w:ascii="Kalpurush" w:hAnsi="Kalpurush" w:cs="Kalpurush" w:hint="cs"/>
          <w:sz w:val="24"/>
          <w:szCs w:val="24"/>
          <w:cs/>
          <w:lang w:bidi="bn-BD"/>
        </w:rPr>
        <w:t xml:space="preserve">আলা তোমাকে এসব করার প্রতি </w:t>
      </w:r>
      <w:r w:rsidRPr="009022D6">
        <w:rPr>
          <w:rFonts w:ascii="Kalpurush" w:hAnsi="Kalpurush" w:cs="Kalpurush"/>
          <w:sz w:val="24"/>
          <w:szCs w:val="24"/>
          <w:cs/>
          <w:lang w:bidi="bn-BD"/>
        </w:rPr>
        <w:t>মুখাপেক্ষী</w:t>
      </w:r>
      <w:r w:rsidRPr="009022D6">
        <w:rPr>
          <w:rFonts w:ascii="Kalpurush" w:hAnsi="Kalpurush" w:cs="Kalpurush" w:hint="cs"/>
          <w:sz w:val="24"/>
          <w:szCs w:val="24"/>
          <w:cs/>
          <w:lang w:bidi="bn-BD"/>
        </w:rPr>
        <w:t xml:space="preserve"> রাখেননি বরং তোমাকে এসব হতে মুক্ত করেছেন! তিনি বললেন, আমি আমার অন্তর থেকে অহংকারকে দুর করতে চাই। আমি রাসূল</w:t>
      </w:r>
      <w:r>
        <w:rPr>
          <w:rFonts w:ascii="Kalpurush" w:hAnsi="Kalpurush" w:cs="Kalpurush" w:hint="cs"/>
          <w:sz w:val="24"/>
          <w:szCs w:val="24"/>
          <w:cs/>
          <w:lang w:bidi="bn-BD"/>
        </w:rPr>
        <w:t xml:space="preserve"> সাল্লাল্লাহু আলাইহি ওয়াসাল্লামকে</w:t>
      </w:r>
      <w:r w:rsidRPr="009022D6">
        <w:rPr>
          <w:rFonts w:ascii="Kalpurush" w:hAnsi="Kalpurush" w:cs="Kalpurush" w:hint="cs"/>
          <w:sz w:val="24"/>
          <w:szCs w:val="24"/>
          <w:cs/>
          <w:lang w:bidi="bn-BD"/>
        </w:rPr>
        <w:t xml:space="preserve"> বলতে শুনেছি তিনি বলেন, ঐ ব্যক্তি জান্নাতে প্রবেশ করবে না, যার অন্তরে একবিন্দু পরিমাণও অহংকার থাকে</w:t>
      </w:r>
      <w:r>
        <w:rPr>
          <w:rFonts w:ascii="Kalpurush" w:hAnsi="Kalpurush" w:cs="Kalpurush" w:hint="cs"/>
          <w:sz w:val="24"/>
          <w:szCs w:val="24"/>
          <w:cs/>
          <w:lang w:bidi="bn-BD"/>
        </w:rPr>
        <w:t>”</w:t>
      </w:r>
      <w:r w:rsidRPr="009022D6">
        <w:rPr>
          <w:rFonts w:ascii="Kalpurush" w:hAnsi="Kalpurush" w:cs="Kalpurush" w:hint="cs"/>
          <w:sz w:val="24"/>
          <w:szCs w:val="24"/>
          <w:cs/>
          <w:lang w:bidi="hi-IN"/>
        </w:rPr>
        <w:t>।</w:t>
      </w:r>
      <w:r w:rsidRPr="009022D6">
        <w:rPr>
          <w:rStyle w:val="FootnoteReference"/>
          <w:rFonts w:ascii="Kalpurush" w:hAnsi="Kalpurush" w:cs="Kalpurush"/>
          <w:sz w:val="24"/>
          <w:szCs w:val="24"/>
          <w:cs/>
          <w:lang w:bidi="bn-BD"/>
        </w:rPr>
        <w:footnoteReference w:id="41"/>
      </w:r>
    </w:p>
    <w:p w:rsidR="009022D6" w:rsidRPr="009022D6" w:rsidRDefault="009022D6" w:rsidP="009022D6">
      <w:pPr>
        <w:autoSpaceDE w:val="0"/>
        <w:autoSpaceDN w:val="0"/>
        <w:bidi w:val="0"/>
        <w:adjustRightInd w:val="0"/>
        <w:spacing w:after="12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lastRenderedPageBreak/>
        <w:t xml:space="preserve">আমরা আল্লাহর দরবারে </w:t>
      </w:r>
      <w:r w:rsidRPr="009022D6">
        <w:rPr>
          <w:rFonts w:ascii="Kalpurush" w:hAnsi="Kalpurush" w:cs="Kalpurush"/>
          <w:sz w:val="24"/>
          <w:szCs w:val="24"/>
          <w:cs/>
          <w:lang w:bidi="bn-BD"/>
        </w:rPr>
        <w:t>প্রার্থনা</w:t>
      </w:r>
      <w:r w:rsidRPr="009022D6">
        <w:rPr>
          <w:rFonts w:ascii="Kalpurush" w:hAnsi="Kalpurush" w:cs="Kalpurush" w:hint="cs"/>
          <w:sz w:val="24"/>
          <w:szCs w:val="24"/>
          <w:cs/>
          <w:lang w:bidi="bn-BD"/>
        </w:rPr>
        <w:t xml:space="preserve"> করি যে, তিনি যেন আমাদের ঐ সব লোকদের </w:t>
      </w:r>
      <w:r w:rsidRPr="009022D6">
        <w:rPr>
          <w:rFonts w:ascii="Kalpurush" w:hAnsi="Kalpurush" w:cs="Kalpurush"/>
          <w:sz w:val="24"/>
          <w:szCs w:val="24"/>
          <w:cs/>
          <w:lang w:bidi="bn-BD"/>
        </w:rPr>
        <w:t>অন্তর্ভুক্ত</w:t>
      </w:r>
      <w:r w:rsidRPr="009022D6">
        <w:rPr>
          <w:rFonts w:ascii="Kalpurush" w:hAnsi="Kalpurush" w:cs="Kalpurush" w:hint="cs"/>
          <w:sz w:val="24"/>
          <w:szCs w:val="24"/>
          <w:cs/>
          <w:lang w:bidi="bn-BD"/>
        </w:rPr>
        <w:t xml:space="preserve"> করেন যারা আল্লাহ ও তার মাখলুকের প্রতি বিনয়ী। আর আমাদের যেন অহংকার ও অহংকারীদের </w:t>
      </w:r>
      <w:r w:rsidRPr="009022D6">
        <w:rPr>
          <w:rFonts w:ascii="Kalpurush" w:hAnsi="Kalpurush" w:cs="Kalpurush"/>
          <w:sz w:val="24"/>
          <w:szCs w:val="24"/>
          <w:cs/>
          <w:lang w:bidi="bn-BD"/>
        </w:rPr>
        <w:t>অন্তর্ভুক্ত</w:t>
      </w:r>
      <w:r w:rsidRPr="009022D6">
        <w:rPr>
          <w:rFonts w:ascii="Kalpurush" w:hAnsi="Kalpurush" w:cs="Kalpurush" w:hint="cs"/>
          <w:sz w:val="24"/>
          <w:szCs w:val="24"/>
          <w:cs/>
          <w:lang w:bidi="bn-BD"/>
        </w:rPr>
        <w:t xml:space="preserve"> হওয়া থেকে </w:t>
      </w:r>
      <w:r>
        <w:rPr>
          <w:rFonts w:ascii="Kalpurush" w:hAnsi="Kalpurush" w:cs="Kalpurush" w:hint="cs"/>
          <w:sz w:val="24"/>
          <w:szCs w:val="24"/>
          <w:cs/>
          <w:lang w:bidi="bn-BD"/>
        </w:rPr>
        <w:t>হি</w:t>
      </w:r>
      <w:r w:rsidRPr="009022D6">
        <w:rPr>
          <w:rFonts w:ascii="Kalpurush" w:hAnsi="Kalpurush" w:cs="Kalpurush" w:hint="cs"/>
          <w:sz w:val="24"/>
          <w:szCs w:val="24"/>
          <w:cs/>
          <w:lang w:bidi="bn-BD"/>
        </w:rPr>
        <w:t xml:space="preserve">ফাযত  করেন। </w:t>
      </w:r>
    </w:p>
    <w:p w:rsidR="009022D6" w:rsidRPr="009022D6" w:rsidRDefault="009022D6" w:rsidP="009022D6">
      <w:pPr>
        <w:bidi w:val="0"/>
        <w:spacing w:after="120" w:line="240" w:lineRule="auto"/>
        <w:jc w:val="both"/>
        <w:rPr>
          <w:rFonts w:ascii="Kalpurush" w:hAnsi="Kalpurush" w:cs="Kalpurush"/>
          <w:b/>
          <w:bCs/>
          <w:color w:val="632423"/>
          <w:sz w:val="24"/>
          <w:szCs w:val="24"/>
          <w:cs/>
          <w:lang w:bidi="bn-BD"/>
        </w:rPr>
      </w:pPr>
      <w:r w:rsidRPr="009022D6">
        <w:rPr>
          <w:rFonts w:ascii="Kalpurush" w:hAnsi="Kalpurush" w:cs="Kalpurush"/>
          <w:b/>
          <w:bCs/>
          <w:color w:val="632423"/>
          <w:sz w:val="24"/>
          <w:szCs w:val="24"/>
          <w:cs/>
          <w:lang w:bidi="bn-BD"/>
        </w:rPr>
        <w:br w:type="page"/>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9022D6">
        <w:rPr>
          <w:rFonts w:ascii="Kalpurush" w:hAnsi="Kalpurush" w:cs="Kalpurush" w:hint="cs"/>
          <w:b/>
          <w:bCs/>
          <w:color w:val="632423"/>
          <w:sz w:val="24"/>
          <w:szCs w:val="24"/>
          <w:cs/>
          <w:lang w:bidi="bn-BD"/>
        </w:rPr>
        <w:lastRenderedPageBreak/>
        <w:t>পরিশিষ্ট</w:t>
      </w:r>
    </w:p>
    <w:p w:rsidR="009022D6" w:rsidRDefault="009022D6" w:rsidP="009022D6">
      <w:pPr>
        <w:autoSpaceDE w:val="0"/>
        <w:autoSpaceDN w:val="0"/>
        <w:bidi w:val="0"/>
        <w:adjustRightInd w:val="0"/>
        <w:spacing w:after="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আল্লামা</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ইবনুল</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কাইয়্যেম</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রহ</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বলেন</w:t>
      </w:r>
      <w:r w:rsidRPr="009022D6">
        <w:rPr>
          <w:rFonts w:ascii="Kalpurush" w:hAnsi="Kalpurush" w:cs="Kalpurush"/>
          <w:sz w:val="24"/>
          <w:szCs w:val="24"/>
          <w:lang w:bidi="bn-BD"/>
        </w:rPr>
        <w:t>,</w:t>
      </w:r>
      <w:r>
        <w:rPr>
          <w:rFonts w:ascii="Kalpurush" w:hAnsi="Kalpurush" w:cs="Kalpurush" w:hint="cs"/>
          <w:sz w:val="24"/>
          <w:szCs w:val="24"/>
          <w:cs/>
          <w:lang w:bidi="bn-BD"/>
        </w:rPr>
        <w:t xml:space="preserve"> </w:t>
      </w:r>
      <w:r w:rsidRPr="009022D6">
        <w:rPr>
          <w:rFonts w:ascii="Kalpurush" w:hAnsi="Kalpurush" w:cs="Kalpurush" w:hint="cs"/>
          <w:sz w:val="24"/>
          <w:szCs w:val="24"/>
          <w:cs/>
          <w:lang w:bidi="bn-BD"/>
        </w:rPr>
        <w:t>গুনাহের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মৌলিক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উপাদান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তিনটি</w:t>
      </w:r>
      <w:r w:rsidRPr="009022D6">
        <w:rPr>
          <w:rFonts w:ascii="Kalpurush" w:hAnsi="Kalpurush" w:cs="Kalpurush"/>
          <w:sz w:val="24"/>
          <w:szCs w:val="24"/>
          <w:cs/>
          <w:lang w:bidi="bn-BD"/>
        </w:rPr>
        <w:t xml:space="preserve">: </w:t>
      </w:r>
    </w:p>
    <w:p w:rsidR="009022D6" w:rsidRDefault="009022D6" w:rsidP="009022D6">
      <w:pPr>
        <w:autoSpaceDE w:val="0"/>
        <w:autoSpaceDN w:val="0"/>
        <w:bidi w:val="0"/>
        <w:adjustRightInd w:val="0"/>
        <w:spacing w:after="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এক</w:t>
      </w:r>
      <w:r>
        <w:rPr>
          <w:rFonts w:ascii="Kalpurush" w:hAnsi="Kalpurush" w:cs="Kalpurush" w:hint="cs"/>
          <w:sz w:val="24"/>
          <w:szCs w:val="24"/>
          <w:cs/>
          <w:lang w:bidi="bn-BD"/>
        </w:rPr>
        <w:t>.</w:t>
      </w:r>
      <w:r w:rsidRPr="009022D6">
        <w:rPr>
          <w:rFonts w:ascii="Kalpurush" w:hAnsi="Kalpurush" w:cs="Kalpurush" w:hint="cs"/>
          <w:sz w:val="24"/>
          <w:szCs w:val="24"/>
          <w:lang w:bidi="bn-BD"/>
        </w:rPr>
        <w:t xml:space="preserve"> </w:t>
      </w:r>
      <w:r w:rsidRPr="009022D6">
        <w:rPr>
          <w:rFonts w:ascii="Kalpurush" w:hAnsi="Kalpurush" w:cs="Kalpurush" w:hint="cs"/>
          <w:sz w:val="24"/>
          <w:szCs w:val="24"/>
          <w:cs/>
          <w:lang w:bidi="bn-BD"/>
        </w:rPr>
        <w:t>অহংকার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অহংকারই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অভিশপ্ত</w:t>
      </w:r>
      <w:r w:rsidRPr="009022D6">
        <w:rPr>
          <w:rFonts w:ascii="Kalpurush" w:hAnsi="Kalpurush" w:cs="Kalpurush"/>
          <w:sz w:val="24"/>
          <w:szCs w:val="24"/>
          <w:cs/>
          <w:lang w:bidi="bn-BD"/>
        </w:rPr>
        <w:t xml:space="preserve"> </w:t>
      </w:r>
      <w:r>
        <w:rPr>
          <w:rFonts w:ascii="Kalpurush" w:hAnsi="Kalpurush" w:cs="Kalpurush" w:hint="cs"/>
          <w:sz w:val="24"/>
          <w:szCs w:val="24"/>
          <w:cs/>
          <w:lang w:bidi="bn-BD"/>
        </w:rPr>
        <w:t>ইবলী</w:t>
      </w:r>
      <w:r w:rsidRPr="009022D6">
        <w:rPr>
          <w:rFonts w:ascii="Kalpurush" w:hAnsi="Kalpurush" w:cs="Kalpurush" w:hint="cs"/>
          <w:sz w:val="24"/>
          <w:szCs w:val="24"/>
          <w:cs/>
          <w:lang w:bidi="bn-BD"/>
        </w:rPr>
        <w:t>শকে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ধ্বংসে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নিপতিত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করুণ</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পরিণতির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দিকে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নিয়ে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যায়।</w:t>
      </w:r>
    </w:p>
    <w:p w:rsidR="009022D6" w:rsidRDefault="009022D6" w:rsidP="009022D6">
      <w:pPr>
        <w:autoSpaceDE w:val="0"/>
        <w:autoSpaceDN w:val="0"/>
        <w:bidi w:val="0"/>
        <w:adjustRightInd w:val="0"/>
        <w:spacing w:after="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দুই</w:t>
      </w:r>
      <w:r>
        <w:rPr>
          <w:rFonts w:ascii="Kalpurush" w:hAnsi="Kalpurush" w:cs="Kalpurush" w:hint="cs"/>
          <w:sz w:val="24"/>
          <w:szCs w:val="24"/>
          <w:cs/>
          <w:lang w:bidi="bn-BD"/>
        </w:rPr>
        <w:t>.</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লোভ</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লোভই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আদম</w:t>
      </w:r>
      <w:r>
        <w:rPr>
          <w:rFonts w:ascii="Kalpurush" w:hAnsi="Kalpurush" w:cs="Kalpurush"/>
          <w:sz w:val="24"/>
          <w:szCs w:val="24"/>
          <w:cs/>
          <w:lang w:bidi="bn-BD"/>
        </w:rPr>
        <w:t xml:space="preserve"> ‘আলাইহিস সালাম</w:t>
      </w:r>
      <w:r w:rsidRPr="009022D6">
        <w:rPr>
          <w:rFonts w:ascii="Kalpurush" w:hAnsi="Kalpurush" w:cs="Kalpurush" w:hint="cs"/>
          <w:sz w:val="24"/>
          <w:szCs w:val="24"/>
          <w:cs/>
          <w:lang w:bidi="bn-BD"/>
        </w:rPr>
        <w:t>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জান্নাত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p>
    <w:p w:rsidR="009022D6" w:rsidRDefault="009022D6" w:rsidP="009022D6">
      <w:pPr>
        <w:autoSpaceDE w:val="0"/>
        <w:autoSpaceDN w:val="0"/>
        <w:bidi w:val="0"/>
        <w:adjustRightInd w:val="0"/>
        <w:spacing w:after="0" w:line="240" w:lineRule="auto"/>
        <w:jc w:val="both"/>
        <w:rPr>
          <w:rFonts w:ascii="Kalpurush" w:hAnsi="Kalpurush" w:cs="Kalpurush"/>
          <w:sz w:val="24"/>
          <w:szCs w:val="24"/>
          <w:lang w:bidi="bn-BD"/>
        </w:rPr>
      </w:pPr>
      <w:r w:rsidRPr="009022D6">
        <w:rPr>
          <w:rFonts w:ascii="Kalpurush" w:hAnsi="Kalpurush" w:cs="Kalpurush" w:hint="cs"/>
          <w:sz w:val="24"/>
          <w:szCs w:val="24"/>
          <w:cs/>
          <w:lang w:bidi="bn-BD"/>
        </w:rPr>
        <w:t>তিন</w:t>
      </w:r>
      <w:r>
        <w:rPr>
          <w:rFonts w:ascii="Kalpurush" w:hAnsi="Kalpurush" w:cs="Kalpurush" w:hint="cs"/>
          <w:sz w:val="24"/>
          <w:szCs w:val="24"/>
          <w:cs/>
          <w:lang w:bidi="bn-BD"/>
        </w:rPr>
        <w:t>.</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বিদ্বেষ</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হিংসা</w:t>
      </w:r>
      <w:r>
        <w:rPr>
          <w:rFonts w:ascii="Kalpurush" w:hAnsi="Kalpurush" w:cs="Kalpurush" w:hint="cs"/>
          <w:sz w:val="24"/>
          <w:szCs w:val="24"/>
          <w:cs/>
          <w:lang w:bidi="bn-BD"/>
        </w:rPr>
        <w:t>-</w:t>
      </w:r>
      <w:r w:rsidRPr="009022D6">
        <w:rPr>
          <w:rFonts w:ascii="Kalpurush" w:hAnsi="Kalpurush" w:cs="Kalpurush" w:hint="cs"/>
          <w:sz w:val="24"/>
          <w:szCs w:val="24"/>
          <w:cs/>
          <w:lang w:bidi="bn-BD"/>
        </w:rPr>
        <w:t>বিদ্বেষই</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আদম</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সন্তানদের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একজনকে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ভাইকে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হত্যার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প্রতি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বাধ্য</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করে।</w:t>
      </w:r>
      <w:r w:rsidRPr="009022D6">
        <w:rPr>
          <w:rFonts w:ascii="Kalpurush" w:hAnsi="Kalpurush" w:cs="Kalpurush"/>
          <w:sz w:val="24"/>
          <w:szCs w:val="24"/>
          <w:cs/>
          <w:lang w:bidi="bn-BD"/>
        </w:rPr>
        <w:t xml:space="preserve"> </w:t>
      </w:r>
    </w:p>
    <w:p w:rsidR="009022D6" w:rsidRPr="009022D6" w:rsidRDefault="009022D6" w:rsidP="009022D6">
      <w:pPr>
        <w:autoSpaceDE w:val="0"/>
        <w:autoSpaceDN w:val="0"/>
        <w:bidi w:val="0"/>
        <w:adjustRightInd w:val="0"/>
        <w:spacing w:after="0" w:line="240" w:lineRule="auto"/>
        <w:jc w:val="both"/>
        <w:rPr>
          <w:rFonts w:ascii="Kalpurush" w:hAnsi="Kalpurush" w:cs="Kalpurush"/>
          <w:sz w:val="24"/>
          <w:szCs w:val="24"/>
          <w:cs/>
          <w:lang w:bidi="bn-BD"/>
        </w:rPr>
      </w:pPr>
      <w:r w:rsidRPr="009022D6">
        <w:rPr>
          <w:rFonts w:ascii="Kalpurush" w:hAnsi="Kalpurush" w:cs="Kalpurush" w:hint="cs"/>
          <w:sz w:val="24"/>
          <w:szCs w:val="24"/>
          <w:cs/>
          <w:lang w:bidi="bn-BD"/>
        </w:rPr>
        <w:t>যে</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ব্যক্তি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তিন</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অপরাধ</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মুক্ত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থাকবে</w:t>
      </w:r>
      <w:r w:rsidRPr="009022D6">
        <w:rPr>
          <w:rFonts w:ascii="Kalpurush" w:hAnsi="Kalpurush" w:cs="Kalpurush"/>
          <w:sz w:val="24"/>
          <w:szCs w:val="24"/>
          <w:lang w:bidi="bn-BD"/>
        </w:rPr>
        <w:t xml:space="preserve">, </w:t>
      </w:r>
      <w:r w:rsidRPr="009022D6">
        <w:rPr>
          <w:rFonts w:ascii="Kalpurush" w:hAnsi="Kalpurush" w:cs="Kalpurush" w:hint="cs"/>
          <w:sz w:val="24"/>
          <w:szCs w:val="24"/>
          <w:cs/>
          <w:lang w:bidi="bn-BD"/>
        </w:rPr>
        <w:t>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যাবতীয়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সব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অন্যায়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অপরাধ</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বেঁচে</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থাকবে।</w:t>
      </w:r>
      <w:r>
        <w:rPr>
          <w:rFonts w:ascii="Kalpurush" w:hAnsi="Kalpurush" w:cs="Kalpurush"/>
          <w:sz w:val="24"/>
          <w:szCs w:val="24"/>
          <w:cs/>
          <w:lang w:bidi="bn-BD"/>
        </w:rPr>
        <w:t xml:space="preserve"> কুফুরী</w:t>
      </w:r>
      <w:r w:rsidRPr="009022D6">
        <w:rPr>
          <w:rFonts w:ascii="Kalpurush" w:hAnsi="Kalpurush" w:cs="Kalpurush" w:hint="cs"/>
          <w:sz w:val="24"/>
          <w:szCs w:val="24"/>
          <w:cs/>
          <w:lang w:bidi="bn-BD"/>
        </w:rPr>
        <w:t>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উৎপত্তি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অহংকার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আর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গুনাহের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উৎপত্তি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লোভ</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এবং</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অন্যায়,</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অনাচার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ও</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জুলুমের</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উৎপত্তি</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হিংসা</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বিদ্বেষ</w:t>
      </w:r>
      <w:r w:rsidRPr="009022D6">
        <w:rPr>
          <w:rFonts w:ascii="Kalpurush" w:hAnsi="Kalpurush" w:cs="Kalpurush"/>
          <w:sz w:val="24"/>
          <w:szCs w:val="24"/>
          <w:cs/>
          <w:lang w:bidi="bn-BD"/>
        </w:rPr>
        <w:t xml:space="preserve"> </w:t>
      </w:r>
      <w:r w:rsidRPr="009022D6">
        <w:rPr>
          <w:rFonts w:ascii="Kalpurush" w:hAnsi="Kalpurush" w:cs="Kalpurush" w:hint="cs"/>
          <w:sz w:val="24"/>
          <w:szCs w:val="24"/>
          <w:cs/>
          <w:lang w:bidi="bn-BD"/>
        </w:rPr>
        <w:t>থেকে।</w:t>
      </w:r>
      <w:r w:rsidRPr="009022D6">
        <w:rPr>
          <w:rStyle w:val="FootnoteReference"/>
          <w:rFonts w:ascii="Kalpurush" w:hAnsi="Kalpurush" w:cs="Kalpurush"/>
          <w:sz w:val="24"/>
          <w:szCs w:val="24"/>
          <w:cs/>
          <w:lang w:bidi="bn-BD"/>
        </w:rPr>
        <w:footnoteReference w:id="42"/>
      </w:r>
    </w:p>
    <w:p w:rsidR="009022D6" w:rsidRPr="009022D6" w:rsidRDefault="009022D6" w:rsidP="009022D6">
      <w:pPr>
        <w:autoSpaceDE w:val="0"/>
        <w:autoSpaceDN w:val="0"/>
        <w:adjustRightInd w:val="0"/>
        <w:spacing w:after="0" w:line="240" w:lineRule="auto"/>
        <w:jc w:val="center"/>
        <w:rPr>
          <w:rFonts w:ascii="LotusLinotype" w:cs="KFGQPC Uthman Taha Naskh"/>
          <w:color w:val="000000"/>
          <w:sz w:val="24"/>
          <w:szCs w:val="24"/>
          <w:cs/>
          <w:lang w:bidi="bn-BD"/>
        </w:rPr>
      </w:pPr>
      <w:r w:rsidRPr="009022D6">
        <w:rPr>
          <w:rFonts w:ascii="LotusLinotype" w:cs="KFGQPC Uthman Taha Naskh" w:hint="cs"/>
          <w:color w:val="000000"/>
          <w:sz w:val="24"/>
          <w:szCs w:val="24"/>
          <w:rtl/>
        </w:rPr>
        <w:t>وصلى</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الله</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وسلم</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على</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نبينا</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محمد</w:t>
      </w:r>
      <w:r w:rsidRPr="009022D6">
        <w:rPr>
          <w:rFonts w:ascii="LotusLinotype" w:cs="KFGQPC Uthman Taha Naskh" w:hint="cs"/>
          <w:color w:val="000000"/>
          <w:sz w:val="24"/>
          <w:szCs w:val="24"/>
          <w:cs/>
          <w:lang w:bidi="bn-BD"/>
        </w:rPr>
        <w:t xml:space="preserve"> </w:t>
      </w:r>
      <w:r w:rsidRPr="009022D6">
        <w:rPr>
          <w:rFonts w:ascii="LotusLinotype" w:cs="KFGQPC Uthman Taha Naskh" w:hint="cs"/>
          <w:color w:val="000000"/>
          <w:sz w:val="24"/>
          <w:szCs w:val="24"/>
          <w:rtl/>
        </w:rPr>
        <w:t>وعلى</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آله</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وصحبه</w:t>
      </w:r>
      <w:r w:rsidRPr="009022D6">
        <w:rPr>
          <w:rFonts w:ascii="LotusLinotype" w:cs="KFGQPC Uthman Taha Naskh"/>
          <w:color w:val="000000"/>
          <w:sz w:val="24"/>
          <w:szCs w:val="24"/>
        </w:rPr>
        <w:t xml:space="preserve"> </w:t>
      </w:r>
      <w:r w:rsidRPr="009022D6">
        <w:rPr>
          <w:rFonts w:ascii="LotusLinotype" w:cs="KFGQPC Uthman Taha Naskh" w:hint="cs"/>
          <w:color w:val="000000"/>
          <w:sz w:val="24"/>
          <w:szCs w:val="24"/>
          <w:rtl/>
        </w:rPr>
        <w:t>أجمعين</w:t>
      </w:r>
      <w:r w:rsidRPr="009022D6">
        <w:rPr>
          <w:rFonts w:ascii="LotusLinotype" w:cs="KFGQPC Uthman Taha Naskh"/>
          <w:color w:val="000000"/>
          <w:sz w:val="24"/>
          <w:szCs w:val="24"/>
        </w:rPr>
        <w:t>.</w:t>
      </w:r>
    </w:p>
    <w:p w:rsidR="009022D6" w:rsidRPr="009022D6" w:rsidRDefault="009022D6" w:rsidP="009022D6">
      <w:pPr>
        <w:autoSpaceDE w:val="0"/>
        <w:autoSpaceDN w:val="0"/>
        <w:bidi w:val="0"/>
        <w:adjustRightInd w:val="0"/>
        <w:spacing w:after="120"/>
        <w:jc w:val="both"/>
        <w:rPr>
          <w:rFonts w:ascii="Kalpurush" w:hAnsi="Kalpurush" w:cs="Kalpurush"/>
          <w:color w:val="000000"/>
          <w:sz w:val="12"/>
          <w:szCs w:val="12"/>
          <w:lang w:bidi="bn-BD"/>
        </w:rPr>
      </w:pPr>
    </w:p>
    <w:p w:rsidR="009022D6" w:rsidRPr="009022D6" w:rsidRDefault="009022D6" w:rsidP="009022D6">
      <w:pPr>
        <w:autoSpaceDE w:val="0"/>
        <w:autoSpaceDN w:val="0"/>
        <w:bidi w:val="0"/>
        <w:adjustRightInd w:val="0"/>
        <w:spacing w:after="120"/>
        <w:jc w:val="both"/>
        <w:rPr>
          <w:rFonts w:ascii="Kalpurush" w:hAnsi="Kalpurush" w:cs="Kalpurush"/>
          <w:b/>
          <w:bCs/>
          <w:color w:val="000000"/>
          <w:lang w:bidi="bn-BD"/>
        </w:rPr>
      </w:pPr>
      <w:r w:rsidRPr="009022D6">
        <w:rPr>
          <w:rFonts w:ascii="Kalpurush" w:hAnsi="Kalpurush" w:cs="Kalpurush" w:hint="cs"/>
          <w:b/>
          <w:bCs/>
          <w:color w:val="000000"/>
          <w:cs/>
          <w:lang w:bidi="bn-BD"/>
        </w:rPr>
        <w:lastRenderedPageBreak/>
        <w:t>মুহাম্মাদ সালেহ আল-মুনাজ্জেদ</w:t>
      </w:r>
    </w:p>
    <w:p w:rsidR="009022D6" w:rsidRPr="009022D6" w:rsidRDefault="009022D6" w:rsidP="009022D6">
      <w:pPr>
        <w:autoSpaceDE w:val="0"/>
        <w:autoSpaceDN w:val="0"/>
        <w:bidi w:val="0"/>
        <w:adjustRightInd w:val="0"/>
        <w:spacing w:after="120" w:line="240" w:lineRule="auto"/>
        <w:jc w:val="center"/>
        <w:rPr>
          <w:rFonts w:ascii="Kalpurush" w:hAnsi="Kalpurush" w:cs="Kalpurush"/>
          <w:b/>
          <w:bCs/>
          <w:color w:val="000000"/>
          <w:sz w:val="24"/>
          <w:szCs w:val="24"/>
          <w:cs/>
          <w:lang w:bidi="bn-BD"/>
        </w:rPr>
      </w:pPr>
      <w:r w:rsidRPr="009022D6">
        <w:rPr>
          <w:rFonts w:ascii="Kalpurush" w:hAnsi="Kalpurush" w:cs="Kalpurush"/>
          <w:b/>
          <w:bCs/>
          <w:color w:val="000000"/>
          <w:sz w:val="24"/>
          <w:szCs w:val="24"/>
          <w:cs/>
          <w:lang w:bidi="bn-BD"/>
        </w:rPr>
        <w:t>অনুশীলনী</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lang w:bidi="bn-BD"/>
        </w:rPr>
      </w:pPr>
      <w:r w:rsidRPr="009022D6">
        <w:rPr>
          <w:rFonts w:ascii="Kalpurush" w:hAnsi="Kalpurush" w:cs="Kalpurush" w:hint="cs"/>
          <w:color w:val="000000"/>
          <w:sz w:val="24"/>
          <w:szCs w:val="24"/>
          <w:cs/>
          <w:lang w:bidi="bn-BD"/>
        </w:rPr>
        <w:t>এখানে দুই ধরনের প্রশ্ন পেশ করা</w:t>
      </w:r>
      <w:r>
        <w:rPr>
          <w:rFonts w:ascii="Kalpurush" w:hAnsi="Kalpurush" w:cs="Kalpurush" w:hint="cs"/>
          <w:color w:val="000000"/>
          <w:sz w:val="24"/>
          <w:szCs w:val="24"/>
          <w:cs/>
          <w:lang w:bidi="bn-BD"/>
        </w:rPr>
        <w:t xml:space="preserve"> হলো</w:t>
      </w:r>
      <w:r w:rsidRPr="009022D6">
        <w:rPr>
          <w:rFonts w:ascii="Kalpurush" w:hAnsi="Kalpurush" w:cs="Kalpurush" w:hint="cs"/>
          <w:color w:val="000000"/>
          <w:sz w:val="24"/>
          <w:szCs w:val="24"/>
          <w:cs/>
          <w:lang w:bidi="bn-BD"/>
        </w:rPr>
        <w:t>, এক ধরনের প্রশ্ন যেগুলোর উত্তর সাথে সাথে</w:t>
      </w:r>
      <w:r>
        <w:rPr>
          <w:rFonts w:ascii="Kalpurush" w:hAnsi="Kalpurush" w:cs="Kalpurush" w:hint="cs"/>
          <w:color w:val="000000"/>
          <w:sz w:val="24"/>
          <w:szCs w:val="24"/>
          <w:cs/>
          <w:lang w:bidi="bn-BD"/>
        </w:rPr>
        <w:t xml:space="preserve"> দেওয়া</w:t>
      </w:r>
      <w:r w:rsidRPr="009022D6">
        <w:rPr>
          <w:rFonts w:ascii="Kalpurush" w:hAnsi="Kalpurush" w:cs="Kalpurush" w:hint="cs"/>
          <w:color w:val="000000"/>
          <w:sz w:val="24"/>
          <w:szCs w:val="24"/>
          <w:cs/>
          <w:lang w:bidi="bn-BD"/>
        </w:rPr>
        <w:t xml:space="preserve"> যাবে। আর এক ধরনের উত্তর সাথে সাথে</w:t>
      </w:r>
      <w:r>
        <w:rPr>
          <w:rFonts w:ascii="Kalpurush" w:hAnsi="Kalpurush" w:cs="Kalpurush" w:hint="cs"/>
          <w:color w:val="000000"/>
          <w:sz w:val="24"/>
          <w:szCs w:val="24"/>
          <w:cs/>
          <w:lang w:bidi="bn-BD"/>
        </w:rPr>
        <w:t xml:space="preserve"> দেওয়া</w:t>
      </w:r>
      <w:r w:rsidRPr="009022D6">
        <w:rPr>
          <w:rFonts w:ascii="Kalpurush" w:hAnsi="Kalpurush" w:cs="Kalpurush" w:hint="cs"/>
          <w:color w:val="000000"/>
          <w:sz w:val="24"/>
          <w:szCs w:val="24"/>
          <w:cs/>
          <w:lang w:bidi="bn-BD"/>
        </w:rPr>
        <w:t xml:space="preserve"> যাবে না, বরং একটু চিন্তাভাবনা করে উত্তর দিতে হবে।</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000000"/>
          <w:sz w:val="24"/>
          <w:szCs w:val="24"/>
          <w:cs/>
          <w:lang w:bidi="bn-BD"/>
        </w:rPr>
      </w:pPr>
      <w:r w:rsidRPr="009022D6">
        <w:rPr>
          <w:rFonts w:ascii="Kalpurush" w:hAnsi="Kalpurush" w:cs="Kalpurush" w:hint="cs"/>
          <w:b/>
          <w:bCs/>
          <w:color w:val="000000"/>
          <w:sz w:val="24"/>
          <w:szCs w:val="24"/>
          <w:cs/>
          <w:lang w:bidi="bn-BD"/>
        </w:rPr>
        <w:t xml:space="preserve">প্রথম প্রকার প্রশ্ন: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 xml:space="preserve">১- কিবিরের আভিধানিক অর্থ কি?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২- রাসূল</w:t>
      </w:r>
      <w:r>
        <w:rPr>
          <w:rFonts w:ascii="Kalpurush" w:hAnsi="Kalpurush" w:cs="Kalpurush" w:hint="cs"/>
          <w:color w:val="000000"/>
          <w:sz w:val="24"/>
          <w:szCs w:val="24"/>
          <w:cs/>
          <w:lang w:bidi="bn-BD"/>
        </w:rPr>
        <w:t xml:space="preserve"> সাল্লাল্লাহু আলাইহি ওয়াসাল্লাম</w:t>
      </w:r>
      <w:r w:rsidRPr="009022D6">
        <w:rPr>
          <w:rFonts w:ascii="Kalpurush" w:hAnsi="Kalpurush" w:cs="Kalpurush" w:hint="cs"/>
          <w:color w:val="000000"/>
          <w:sz w:val="24"/>
          <w:szCs w:val="24"/>
          <w:cs/>
          <w:lang w:bidi="bn-BD"/>
        </w:rPr>
        <w:t xml:space="preserve"> কিবিরের পরিপূর্ণ ও </w:t>
      </w:r>
      <w:r w:rsidRPr="009022D6">
        <w:rPr>
          <w:rFonts w:ascii="Kalpurush" w:hAnsi="Kalpurush" w:cs="Kalpurush"/>
          <w:color w:val="000000"/>
          <w:sz w:val="24"/>
          <w:szCs w:val="24"/>
          <w:cs/>
          <w:lang w:bidi="bn-BD"/>
        </w:rPr>
        <w:t>প্রশ্নাতীত</w:t>
      </w:r>
      <w:r w:rsidRPr="009022D6">
        <w:rPr>
          <w:rFonts w:ascii="Kalpurush" w:hAnsi="Kalpurush" w:cs="Kalpurush" w:hint="cs"/>
          <w:color w:val="000000"/>
          <w:sz w:val="24"/>
          <w:szCs w:val="24"/>
          <w:cs/>
          <w:lang w:bidi="bn-BD"/>
        </w:rPr>
        <w:t xml:space="preserve"> একটি সংজ্ঞা দেন, সে সংজ্ঞাটি কি?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৩- কিবির বা অহংকারের বিভিন্ন কারণ রয়েছে কারণ</w:t>
      </w:r>
      <w:r>
        <w:rPr>
          <w:rFonts w:ascii="Kalpurush" w:hAnsi="Kalpurush" w:cs="Kalpurush" w:hint="cs"/>
          <w:color w:val="000000"/>
          <w:sz w:val="24"/>
          <w:szCs w:val="24"/>
          <w:cs/>
          <w:lang w:bidi="bn-BD"/>
        </w:rPr>
        <w:t>গুলো কী</w:t>
      </w:r>
      <w:r w:rsidRPr="009022D6">
        <w:rPr>
          <w:rFonts w:ascii="Kalpurush" w:hAnsi="Kalpurush" w:cs="Kalpurush" w:hint="cs"/>
          <w:color w:val="000000"/>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Pr>
          <w:rFonts w:ascii="Kalpurush" w:hAnsi="Kalpurush" w:cs="Kalpurush" w:hint="cs"/>
          <w:color w:val="000000"/>
          <w:sz w:val="24"/>
          <w:szCs w:val="24"/>
          <w:cs/>
          <w:lang w:bidi="bn-BD"/>
        </w:rPr>
        <w:t>৪- অহংকার বা কিবির কী</w:t>
      </w:r>
      <w:r w:rsidRPr="009022D6">
        <w:rPr>
          <w:rFonts w:ascii="Kalpurush" w:hAnsi="Kalpurush" w:cs="Kalpurush" w:hint="cs"/>
          <w:color w:val="000000"/>
          <w:sz w:val="24"/>
          <w:szCs w:val="24"/>
          <w:cs/>
          <w:lang w:bidi="bn-BD"/>
        </w:rPr>
        <w:t xml:space="preserve"> কারণে হাসিল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 xml:space="preserve">৫- </w:t>
      </w:r>
      <w:r w:rsidRPr="009022D6">
        <w:rPr>
          <w:rFonts w:ascii="Kalpurush" w:hAnsi="Kalpurush" w:cs="Kalpurush"/>
          <w:color w:val="000000"/>
          <w:sz w:val="24"/>
          <w:szCs w:val="24"/>
          <w:cs/>
          <w:lang w:bidi="bn-BD"/>
        </w:rPr>
        <w:t>গুনাহের</w:t>
      </w:r>
      <w:r>
        <w:rPr>
          <w:rFonts w:ascii="Kalpurush" w:hAnsi="Kalpurush" w:cs="Kalpurush" w:hint="cs"/>
          <w:color w:val="000000"/>
          <w:sz w:val="24"/>
          <w:szCs w:val="24"/>
          <w:cs/>
          <w:lang w:bidi="bn-BD"/>
        </w:rPr>
        <w:t xml:space="preserve"> মৌলিক উপাদান কয়টি ও কী কী</w:t>
      </w:r>
      <w:r w:rsidRPr="009022D6">
        <w:rPr>
          <w:rFonts w:ascii="Kalpurush" w:hAnsi="Kalpurush" w:cs="Kalpurush" w:hint="cs"/>
          <w:color w:val="000000"/>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b/>
          <w:bCs/>
          <w:color w:val="000000"/>
          <w:sz w:val="24"/>
          <w:szCs w:val="24"/>
          <w:cs/>
          <w:lang w:bidi="bn-BD"/>
        </w:rPr>
      </w:pPr>
      <w:r w:rsidRPr="009022D6">
        <w:rPr>
          <w:rFonts w:ascii="Kalpurush" w:hAnsi="Kalpurush" w:cs="Kalpurush" w:hint="cs"/>
          <w:b/>
          <w:bCs/>
          <w:color w:val="000000"/>
          <w:sz w:val="24"/>
          <w:szCs w:val="24"/>
          <w:cs/>
          <w:lang w:bidi="bn-BD"/>
        </w:rPr>
        <w:t xml:space="preserve">দ্বিতীয় প্রকার প্রশ্ন: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lastRenderedPageBreak/>
        <w:t>১- কিবর ও উজব দুইয়ে</w:t>
      </w:r>
      <w:r>
        <w:rPr>
          <w:rFonts w:ascii="Kalpurush" w:hAnsi="Kalpurush" w:cs="Kalpurush" w:hint="cs"/>
          <w:color w:val="000000"/>
          <w:sz w:val="24"/>
          <w:szCs w:val="24"/>
          <w:cs/>
          <w:lang w:bidi="bn-BD"/>
        </w:rPr>
        <w:t>র</w:t>
      </w:r>
      <w:r w:rsidRPr="009022D6">
        <w:rPr>
          <w:rFonts w:ascii="Kalpurush" w:hAnsi="Kalpurush" w:cs="Kalpurush" w:hint="cs"/>
          <w:color w:val="000000"/>
          <w:sz w:val="24"/>
          <w:szCs w:val="24"/>
          <w:cs/>
          <w:lang w:bidi="bn-BD"/>
        </w:rPr>
        <w:t xml:space="preserve"> মধ্যে </w:t>
      </w:r>
      <w:r w:rsidRPr="009022D6">
        <w:rPr>
          <w:rFonts w:ascii="Kalpurush" w:hAnsi="Kalpurush" w:cs="Kalpurush"/>
          <w:color w:val="000000"/>
          <w:sz w:val="24"/>
          <w:szCs w:val="24"/>
          <w:cs/>
          <w:lang w:bidi="bn-BD"/>
        </w:rPr>
        <w:t>পার্থক্য</w:t>
      </w:r>
      <w:r>
        <w:rPr>
          <w:rFonts w:ascii="Kalpurush" w:hAnsi="Kalpurush" w:cs="Kalpurush" w:hint="cs"/>
          <w:color w:val="000000"/>
          <w:sz w:val="24"/>
          <w:szCs w:val="24"/>
          <w:cs/>
          <w:lang w:bidi="bn-BD"/>
        </w:rPr>
        <w:t xml:space="preserve"> কী</w:t>
      </w:r>
      <w:r w:rsidRPr="009022D6">
        <w:rPr>
          <w:rFonts w:ascii="Kalpurush" w:hAnsi="Kalpurush" w:cs="Kalpurush" w:hint="cs"/>
          <w:color w:val="000000"/>
          <w:sz w:val="24"/>
          <w:szCs w:val="24"/>
          <w:cs/>
          <w:lang w:bidi="bn-BD"/>
        </w:rPr>
        <w:t xml:space="preserve">?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 xml:space="preserve">২- কখন ইলম অহংকারের কারণ হয়? </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sidRPr="009022D6">
        <w:rPr>
          <w:rFonts w:ascii="Kalpurush" w:hAnsi="Kalpurush" w:cs="Kalpurush" w:hint="cs"/>
          <w:color w:val="000000"/>
          <w:sz w:val="24"/>
          <w:szCs w:val="24"/>
          <w:cs/>
          <w:lang w:bidi="bn-BD"/>
        </w:rPr>
        <w:t xml:space="preserve">৩- দুনিয়াতে একজন অহংকারীকে কি দ্বারা </w:t>
      </w:r>
      <w:r w:rsidRPr="009022D6">
        <w:rPr>
          <w:rFonts w:ascii="Kalpurush" w:hAnsi="Kalpurush" w:cs="Kalpurush"/>
          <w:color w:val="000000"/>
          <w:sz w:val="24"/>
          <w:szCs w:val="24"/>
          <w:cs/>
          <w:lang w:bidi="bn-BD"/>
        </w:rPr>
        <w:t>শাস্তি</w:t>
      </w:r>
      <w:r>
        <w:rPr>
          <w:rFonts w:ascii="Kalpurush" w:hAnsi="Kalpurush" w:cs="Kalpurush" w:hint="cs"/>
          <w:color w:val="000000"/>
          <w:sz w:val="24"/>
          <w:szCs w:val="24"/>
          <w:cs/>
          <w:lang w:bidi="bn-BD"/>
        </w:rPr>
        <w:t xml:space="preserve"> দেওয়া</w:t>
      </w:r>
      <w:r w:rsidRPr="009022D6">
        <w:rPr>
          <w:rFonts w:ascii="Kalpurush" w:hAnsi="Kalpurush" w:cs="Kalpurush" w:hint="cs"/>
          <w:color w:val="000000"/>
          <w:sz w:val="24"/>
          <w:szCs w:val="24"/>
          <w:cs/>
          <w:lang w:bidi="bn-BD"/>
        </w:rPr>
        <w:t xml:space="preserve"> হবে?</w:t>
      </w:r>
      <w:bookmarkStart w:id="0" w:name="_GoBack"/>
      <w:bookmarkEnd w:id="0"/>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cs/>
          <w:lang w:bidi="bn-BD"/>
        </w:rPr>
      </w:pPr>
      <w:r>
        <w:rPr>
          <w:rFonts w:ascii="Kalpurush" w:hAnsi="Kalpurush" w:cs="Kalpurush" w:hint="cs"/>
          <w:color w:val="000000"/>
          <w:sz w:val="24"/>
          <w:szCs w:val="24"/>
          <w:cs/>
          <w:lang w:bidi="bn-BD"/>
        </w:rPr>
        <w:t>৪- আখিরাতে একজন অহংকারীকে কী</w:t>
      </w:r>
      <w:r w:rsidRPr="009022D6">
        <w:rPr>
          <w:rFonts w:ascii="Kalpurush" w:hAnsi="Kalpurush" w:cs="Kalpurush" w:hint="cs"/>
          <w:color w:val="000000"/>
          <w:sz w:val="24"/>
          <w:szCs w:val="24"/>
          <w:cs/>
          <w:lang w:bidi="bn-BD"/>
        </w:rPr>
        <w:t xml:space="preserve"> দ্বারা </w:t>
      </w:r>
      <w:r w:rsidRPr="009022D6">
        <w:rPr>
          <w:rFonts w:ascii="Kalpurush" w:hAnsi="Kalpurush" w:cs="Kalpurush"/>
          <w:color w:val="000000"/>
          <w:sz w:val="24"/>
          <w:szCs w:val="24"/>
          <w:cs/>
          <w:lang w:bidi="bn-BD"/>
        </w:rPr>
        <w:t>শাস্তি</w:t>
      </w:r>
      <w:r>
        <w:rPr>
          <w:rFonts w:ascii="Kalpurush" w:hAnsi="Kalpurush" w:cs="Kalpurush" w:hint="cs"/>
          <w:color w:val="000000"/>
          <w:sz w:val="24"/>
          <w:szCs w:val="24"/>
          <w:cs/>
          <w:lang w:bidi="bn-BD"/>
        </w:rPr>
        <w:t xml:space="preserve"> দেওয়া</w:t>
      </w:r>
      <w:r w:rsidRPr="009022D6">
        <w:rPr>
          <w:rFonts w:ascii="Kalpurush" w:hAnsi="Kalpurush" w:cs="Kalpurush" w:hint="cs"/>
          <w:color w:val="000000"/>
          <w:sz w:val="24"/>
          <w:szCs w:val="24"/>
          <w:cs/>
          <w:lang w:bidi="bn-BD"/>
        </w:rPr>
        <w:t xml:space="preserve"> হবে?</w:t>
      </w:r>
    </w:p>
    <w:p w:rsidR="009022D6" w:rsidRPr="009022D6" w:rsidRDefault="009022D6" w:rsidP="009022D6">
      <w:pPr>
        <w:autoSpaceDE w:val="0"/>
        <w:autoSpaceDN w:val="0"/>
        <w:bidi w:val="0"/>
        <w:adjustRightInd w:val="0"/>
        <w:spacing w:after="120" w:line="240" w:lineRule="auto"/>
        <w:jc w:val="both"/>
        <w:rPr>
          <w:rFonts w:ascii="Kalpurush" w:hAnsi="Kalpurush" w:cs="Kalpurush"/>
          <w:color w:val="000000"/>
          <w:sz w:val="24"/>
          <w:szCs w:val="24"/>
          <w:lang w:bidi="bn-BD"/>
        </w:rPr>
      </w:pPr>
      <w:r>
        <w:rPr>
          <w:rFonts w:ascii="Kalpurush" w:hAnsi="Kalpurush" w:cs="Kalpurush" w:hint="cs"/>
          <w:color w:val="000000"/>
          <w:sz w:val="24"/>
          <w:szCs w:val="24"/>
          <w:cs/>
          <w:lang w:bidi="bn-BD"/>
        </w:rPr>
        <w:t>৫- কী</w:t>
      </w:r>
      <w:r w:rsidRPr="009022D6">
        <w:rPr>
          <w:rFonts w:ascii="Kalpurush" w:hAnsi="Kalpurush" w:cs="Kalpurush" w:hint="cs"/>
          <w:color w:val="000000"/>
          <w:sz w:val="24"/>
          <w:szCs w:val="24"/>
          <w:cs/>
          <w:lang w:bidi="bn-BD"/>
        </w:rPr>
        <w:t>ভাবে একজন অহংকারীর চিকিৎসা করা যাবে?</w:t>
      </w:r>
    </w:p>
    <w:p w:rsidR="00F2420A" w:rsidRPr="00471686" w:rsidRDefault="00F2420A" w:rsidP="009022D6">
      <w:pPr>
        <w:bidi w:val="0"/>
        <w:rPr>
          <w:rFonts w:ascii="Kalpurush" w:hAnsi="Kalpurush"/>
          <w:color w:val="006666"/>
          <w:sz w:val="40"/>
          <w:szCs w:val="40"/>
          <w:lang w:bidi="ar-EG"/>
        </w:rPr>
      </w:pPr>
      <w:r w:rsidRPr="00471686">
        <w:rPr>
          <w:rFonts w:ascii="Kalpurush" w:hAnsi="Kalpurush"/>
          <w:color w:val="006666"/>
          <w:sz w:val="40"/>
          <w:szCs w:val="40"/>
          <w:lang w:bidi="ar-EG"/>
        </w:rPr>
        <w:br w:type="page"/>
      </w:r>
    </w:p>
    <w:p w:rsidR="00F2420A" w:rsidRPr="00471686" w:rsidRDefault="00F2420A" w:rsidP="009022D6">
      <w:pPr>
        <w:bidi w:val="0"/>
        <w:jc w:val="both"/>
        <w:rPr>
          <w:rFonts w:ascii="Kalpurush" w:hAnsi="Kalpurush"/>
          <w:color w:val="006666"/>
          <w:sz w:val="36"/>
          <w:szCs w:val="36"/>
          <w:lang w:bidi="ar-EG"/>
        </w:rPr>
      </w:pPr>
    </w:p>
    <w:p w:rsidR="00F2420A" w:rsidRDefault="009022D6" w:rsidP="009022D6">
      <w:pPr>
        <w:bidi w:val="0"/>
        <w:jc w:val="both"/>
        <w:rPr>
          <w:rFonts w:ascii="Kalpurush" w:hAnsi="Kalpurush" w:cs="Kalpurush"/>
          <w:color w:val="006666"/>
          <w:sz w:val="28"/>
          <w:szCs w:val="28"/>
          <w:lang w:bidi="bn-BD"/>
        </w:rPr>
      </w:pPr>
      <w:r w:rsidRPr="009022D6">
        <w:rPr>
          <w:rFonts w:ascii="Kalpurush" w:hAnsi="Kalpurush" w:cs="Kalpurush" w:hint="cs"/>
          <w:color w:val="006666"/>
          <w:sz w:val="28"/>
          <w:szCs w:val="28"/>
          <w:cs/>
          <w:lang w:bidi="bn-BD"/>
        </w:rPr>
        <w:t>অন্তর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বিধ্বংসী</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বিষয়সমূহ</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অহংকার</w:t>
      </w:r>
      <w:r w:rsidRPr="009022D6">
        <w:rPr>
          <w:rFonts w:ascii="Kalpurush" w:hAnsi="Kalpurush" w:cs="Kalpurush"/>
          <w:color w:val="006666"/>
          <w:sz w:val="28"/>
          <w:szCs w:val="28"/>
          <w:lang w:bidi="bn-BD"/>
        </w:rPr>
        <w:t xml:space="preserve">, </w:t>
      </w:r>
      <w:r w:rsidRPr="009022D6">
        <w:rPr>
          <w:rFonts w:ascii="Kalpurush" w:hAnsi="Kalpurush" w:cs="Kalpurush" w:hint="cs"/>
          <w:color w:val="006666"/>
          <w:sz w:val="28"/>
          <w:szCs w:val="28"/>
          <w:cs/>
          <w:lang w:bidi="bn-BD"/>
        </w:rPr>
        <w:t>লেখক</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এ</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গ্রন্থে</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অহংকার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ও</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অহংকারের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মতো</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মারাত্মক</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রোগের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অপকারিতা</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সম্পর্কে</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কুরআন</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ও</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সুন্নাহ</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থেকে</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আলোকপাত</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করেছেন।</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সাথে</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সাথে</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অহংকার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থেকে</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বাঁচার</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পথ</w:t>
      </w:r>
      <w:r w:rsidRPr="009022D6">
        <w:rPr>
          <w:rFonts w:ascii="Kalpurush" w:hAnsi="Kalpurush" w:cs="Kalpurush"/>
          <w:color w:val="006666"/>
          <w:sz w:val="28"/>
          <w:szCs w:val="28"/>
          <w:cs/>
          <w:lang w:bidi="bn-BD"/>
        </w:rPr>
        <w:t>-</w:t>
      </w:r>
      <w:r w:rsidRPr="009022D6">
        <w:rPr>
          <w:rFonts w:ascii="Kalpurush" w:hAnsi="Kalpurush" w:cs="Kalpurush" w:hint="cs"/>
          <w:color w:val="006666"/>
          <w:sz w:val="28"/>
          <w:szCs w:val="28"/>
          <w:cs/>
          <w:lang w:bidi="bn-BD"/>
        </w:rPr>
        <w:t>নির্দেশ</w:t>
      </w:r>
      <w:r w:rsidRPr="009022D6">
        <w:rPr>
          <w:rFonts w:ascii="Kalpurush" w:hAnsi="Kalpurush" w:cs="Kalpurush"/>
          <w:color w:val="006666"/>
          <w:sz w:val="28"/>
          <w:szCs w:val="28"/>
          <w:cs/>
          <w:lang w:bidi="bn-BD"/>
        </w:rPr>
        <w:t xml:space="preserve"> </w:t>
      </w:r>
      <w:r w:rsidRPr="009022D6">
        <w:rPr>
          <w:rFonts w:ascii="Kalpurush" w:hAnsi="Kalpurush" w:cs="Kalpurush" w:hint="cs"/>
          <w:color w:val="006666"/>
          <w:sz w:val="28"/>
          <w:szCs w:val="28"/>
          <w:cs/>
          <w:lang w:bidi="bn-BD"/>
        </w:rPr>
        <w:t>করেছেন।</w:t>
      </w: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p>
    <w:p w:rsidR="00A02F23" w:rsidRDefault="00A02F23" w:rsidP="00A02F23">
      <w:pPr>
        <w:bidi w:val="0"/>
        <w:jc w:val="both"/>
        <w:rPr>
          <w:rFonts w:ascii="Kalpurush" w:hAnsi="Kalpurush" w:cs="Kalpurush"/>
          <w:color w:val="006666"/>
          <w:sz w:val="28"/>
          <w:szCs w:val="28"/>
          <w:lang w:bidi="bn-BD"/>
        </w:rPr>
      </w:pPr>
      <w:r w:rsidRPr="00471686">
        <w:rPr>
          <w:rFonts w:ascii="Kalpurush" w:hAnsi="Kalpurush"/>
          <w:noProof/>
          <w:color w:val="006666"/>
          <w:sz w:val="36"/>
          <w:szCs w:val="36"/>
        </w:rPr>
        <w:lastRenderedPageBreak/>
        <w:drawing>
          <wp:anchor distT="0" distB="0" distL="114300" distR="114300" simplePos="0" relativeHeight="251661311" behindDoc="1" locked="0" layoutInCell="1" allowOverlap="1" wp14:anchorId="18D38A79" wp14:editId="067410FD">
            <wp:simplePos x="0" y="0"/>
            <wp:positionH relativeFrom="page">
              <wp:posOffset>-34119</wp:posOffset>
            </wp:positionH>
            <wp:positionV relativeFrom="page">
              <wp:posOffset>-9279</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p>
    <w:p w:rsidR="00A02F23" w:rsidRPr="009022D6" w:rsidRDefault="00A02F23" w:rsidP="00A02F23">
      <w:pPr>
        <w:bidi w:val="0"/>
        <w:jc w:val="both"/>
        <w:rPr>
          <w:rFonts w:ascii="Kalpurush" w:hAnsi="Kalpurush" w:cs="Kalpurush"/>
          <w:color w:val="006666"/>
          <w:sz w:val="28"/>
          <w:szCs w:val="28"/>
          <w:lang w:bidi="bn-BD"/>
        </w:rPr>
      </w:pPr>
    </w:p>
    <w:p w:rsidR="00F2420A" w:rsidRPr="00471686" w:rsidRDefault="00F2420A" w:rsidP="009022D6">
      <w:pPr>
        <w:bidi w:val="0"/>
        <w:jc w:val="both"/>
        <w:rPr>
          <w:rFonts w:ascii="Kalpurush" w:hAnsi="Kalpurush"/>
          <w:color w:val="006666"/>
          <w:sz w:val="40"/>
          <w:szCs w:val="40"/>
          <w:lang w:bidi="ar-EG"/>
        </w:rPr>
      </w:pPr>
    </w:p>
    <w:p w:rsidR="005666DC" w:rsidRPr="00471686" w:rsidRDefault="005666DC" w:rsidP="009022D6">
      <w:pPr>
        <w:bidi w:val="0"/>
        <w:jc w:val="both"/>
        <w:rPr>
          <w:rFonts w:ascii="Kalpurush" w:hAnsi="Kalpurush"/>
          <w:color w:val="006666"/>
          <w:sz w:val="40"/>
          <w:szCs w:val="40"/>
          <w:lang w:bidi="ar-EG"/>
        </w:rPr>
      </w:pPr>
    </w:p>
    <w:sectPr w:rsidR="005666DC" w:rsidRPr="00471686"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4D16" w:rsidRDefault="002C4D16" w:rsidP="00E32771">
      <w:pPr>
        <w:spacing w:after="0" w:line="240" w:lineRule="auto"/>
      </w:pPr>
      <w:r>
        <w:separator/>
      </w:r>
    </w:p>
  </w:endnote>
  <w:endnote w:type="continuationSeparator" w:id="0">
    <w:p w:rsidR="002C4D16" w:rsidRDefault="002C4D1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9BCAFB55-33DE-4AE2-9A69-C870EC9AE70D}"/>
    <w:embedBold r:id="rId2" w:fontKey="{9020F932-3298-4859-8FA0-68FFD5DEF268}"/>
  </w:font>
  <w:font w:name="SutonnyMJ">
    <w:panose1 w:val="00000000000000000000"/>
    <w:charset w:val="00"/>
    <w:family w:val="auto"/>
    <w:pitch w:val="variable"/>
    <w:sig w:usb0="00000003" w:usb1="00000000" w:usb2="00000000" w:usb3="00000000" w:csb0="00000001" w:csb1="00000000"/>
    <w:embedRegular r:id="rId3" w:fontKey="{D60029EC-819D-49BC-A91D-24E2121D4B10}"/>
    <w:embedBold r:id="rId4" w:fontKey="{20F8256A-E126-47B1-B69B-17B888EADBAD}"/>
  </w:font>
  <w:font w:name="Symbol">
    <w:panose1 w:val="05050102010706020507"/>
    <w:charset w:val="00"/>
    <w:family w:val="swiss"/>
    <w:pitch w:val="variable"/>
    <w:sig w:usb0="00000203" w:usb1="00000000" w:usb2="00000000" w:usb3="00000000" w:csb0="00000005" w:csb1="00000000"/>
    <w:embedRegular r:id="rId5" w:fontKey="{B92E7ADF-5535-446C-A09C-C7C14D45089B}"/>
  </w:font>
  <w:font w:name="Courier New">
    <w:panose1 w:val="02070309020205020404"/>
    <w:charset w:val="00"/>
    <w:family w:val="modern"/>
    <w:pitch w:val="fixed"/>
    <w:sig w:usb0="E0000AFF" w:usb1="40007843" w:usb2="00000001" w:usb3="00000000" w:csb0="000001BF" w:csb1="00000000"/>
    <w:embedRegular r:id="rId6" w:fontKey="{53C95A82-F6ED-4AE8-AFB6-60D304C8D406}"/>
  </w:font>
  <w:font w:name="Wingdings">
    <w:panose1 w:val="05000000000000000000"/>
    <w:charset w:val="02"/>
    <w:family w:val="auto"/>
    <w:pitch w:val="variable"/>
    <w:sig w:usb0="00000000" w:usb1="10000000" w:usb2="00000000" w:usb3="00000000" w:csb0="80000000" w:csb1="00000000"/>
    <w:embedRegular r:id="rId7" w:fontKey="{DF882EC7-1A79-4086-94DC-ECE057494BAC}"/>
  </w:font>
  <w:font w:name="Kalpurush">
    <w:panose1 w:val="02000600000000000000"/>
    <w:charset w:val="00"/>
    <w:family w:val="auto"/>
    <w:pitch w:val="variable"/>
    <w:sig w:usb0="00010003" w:usb1="00000000" w:usb2="00000000" w:usb3="00000000" w:csb0="00000001" w:csb1="00000000"/>
    <w:embedRegular r:id="rId8" w:fontKey="{CBDD9F88-AFBB-47D7-A520-81F58079E83D}"/>
    <w:embedBold r:id="rId9" w:fontKey="{F18E1677-4A0C-4BF2-8231-CB218B17CF7D}"/>
  </w:font>
  <w:font w:name="Calibri">
    <w:panose1 w:val="020F0502020204030204"/>
    <w:charset w:val="00"/>
    <w:family w:val="swiss"/>
    <w:pitch w:val="variable"/>
    <w:sig w:usb0="A00002EF" w:usb1="4000207B" w:usb2="00000000" w:usb3="00000000" w:csb0="0000009F" w:csb1="00000000"/>
    <w:embedRegular r:id="rId10" w:fontKey="{7E2A5BC7-0DD8-4359-9B5C-9935DF597D73}"/>
    <w:embedBold r:id="rId11" w:fontKey="{263801A7-D02E-4CFB-B47A-BEBF493F9FBF}"/>
  </w:font>
  <w:font w:name="Arial">
    <w:panose1 w:val="020B0604020202020204"/>
    <w:charset w:val="00"/>
    <w:family w:val="swiss"/>
    <w:pitch w:val="variable"/>
    <w:sig w:usb0="E0000AFF" w:usb1="00007843" w:usb2="00000001" w:usb3="00000000" w:csb0="000001BF" w:csb1="00000000"/>
    <w:embedRegular r:id="rId12" w:fontKey="{A1DC257F-AB65-47D0-A05D-C56821BA76F5}"/>
    <w:embedBold r:id="rId13" w:fontKey="{D14A7D86-77CB-43AF-B692-C11697099E99}"/>
  </w:font>
  <w:font w:name="Garamond">
    <w:panose1 w:val="02020404030301010803"/>
    <w:charset w:val="EE"/>
    <w:family w:val="roman"/>
    <w:pitch w:val="variable"/>
    <w:sig w:usb0="00000005" w:usb1="00000000" w:usb2="00000000" w:usb3="00000000" w:csb0="00000002" w:csb1="00000000"/>
    <w:embedBold r:id="rId14" w:fontKey="{DFB989E4-79D3-464E-B533-F2670E06706E}"/>
  </w:font>
  <w:font w:name="Simplified Arabic">
    <w:panose1 w:val="02020603050405020304"/>
    <w:charset w:val="B2"/>
    <w:family w:val="auto"/>
    <w:pitch w:val="variable"/>
    <w:sig w:usb0="00002001" w:usb1="00000000" w:usb2="00000000" w:usb3="00000000" w:csb0="00000040" w:csb1="00000000"/>
    <w:embedRegular r:id="rId15" w:fontKey="{621AB4CA-C043-4ECF-B57C-5AA28C55FDD4}"/>
    <w:embedBold r:id="rId16" w:fontKey="{C07A72C0-CCCC-4943-8FA2-E27EEC6179FF}"/>
  </w:font>
  <w:font w:name="Tahoma">
    <w:panose1 w:val="020B0604030504040204"/>
    <w:charset w:val="00"/>
    <w:family w:val="swiss"/>
    <w:pitch w:val="variable"/>
    <w:sig w:usb0="61002A87" w:usb1="80000000" w:usb2="00000008" w:usb3="00000000" w:csb0="000101FF" w:csb1="00000000"/>
    <w:embedRegular r:id="rId17" w:fontKey="{E5468869-0B1A-4C1C-9D80-9E84C47ADC38}"/>
  </w:font>
  <w:font w:name="AL-Mateen">
    <w:panose1 w:val="00000000000000000000"/>
    <w:charset w:val="B2"/>
    <w:family w:val="auto"/>
    <w:pitch w:val="variable"/>
    <w:sig w:usb0="00002001" w:usb1="00000000" w:usb2="00000000" w:usb3="00000000" w:csb0="00000040" w:csb1="00000000"/>
    <w:embedRegular r:id="rId18" w:fontKey="{C95AA7AE-8780-4F70-BEC2-13EF5AAD64C8}"/>
  </w:font>
  <w:font w:name="Al-Hadith2">
    <w:panose1 w:val="00000000000000000000"/>
    <w:charset w:val="B2"/>
    <w:family w:val="auto"/>
    <w:pitch w:val="variable"/>
    <w:sig w:usb0="00002001" w:usb1="00000000" w:usb2="00000000" w:usb3="00000000" w:csb0="00000040" w:csb1="00000000"/>
    <w:embedBold r:id="rId19" w:fontKey="{780F4280-C677-427B-B011-1544ABB99A29}"/>
  </w:font>
  <w:font w:name="Cambria">
    <w:panose1 w:val="02040503050406030204"/>
    <w:charset w:val="00"/>
    <w:family w:val="roman"/>
    <w:pitch w:val="variable"/>
    <w:sig w:usb0="A00002EF" w:usb1="4000004B" w:usb2="00000000" w:usb3="00000000" w:csb0="0000009F" w:csb1="00000000"/>
    <w:embedBold r:id="rId20" w:fontKey="{120E5FC1-3B24-46AD-A133-757854A9A290}"/>
  </w:font>
  <w:font w:name="Vrinda">
    <w:panose1 w:val="020B0502040204020203"/>
    <w:charset w:val="00"/>
    <w:family w:val="swiss"/>
    <w:pitch w:val="variable"/>
    <w:sig w:usb0="00010003" w:usb1="00000000" w:usb2="00000000" w:usb3="00000000" w:csb0="00000001" w:csb1="00000000"/>
    <w:embedRegular r:id="rId21" w:fontKey="{B61C6B91-D8A6-4490-ABCF-1D0C8DDDEB63}"/>
  </w:font>
  <w:font w:name="Arial Unicode MS">
    <w:panose1 w:val="020B0604020202020204"/>
    <w:charset w:val="80"/>
    <w:family w:val="swiss"/>
    <w:pitch w:val="variable"/>
    <w:sig w:usb0="F7FFAFFF" w:usb1="E9DFFFFF" w:usb2="0000003F" w:usb3="00000000" w:csb0="003F01FF" w:csb1="00000000"/>
    <w:embedRegular r:id="rId22" w:subsetted="1" w:fontKey="{B4DB3237-A793-4481-B4DA-983A7831C3EE}"/>
    <w:embedBold r:id="rId23" w:subsetted="1" w:fontKey="{C106AFD2-E045-44DE-8EE1-1DA91E98AE02}"/>
  </w:font>
  <w:font w:name="Mohammad Bold Normal">
    <w:charset w:val="B2"/>
    <w:family w:val="auto"/>
    <w:pitch w:val="variable"/>
    <w:sig w:usb0="00002001" w:usb1="00000000" w:usb2="00000000" w:usb3="00000000" w:csb0="00000040" w:csb1="00000000"/>
    <w:embedRegular r:id="rId24" w:fontKey="{79375DC0-4080-435E-86C1-F44C972D7317}"/>
    <w:embedBold r:id="rId25" w:fontKey="{17BF8383-DD7A-4609-967C-79DE1BDA6965}"/>
  </w:font>
  <w:font w:name="Wingdings 2">
    <w:panose1 w:val="05020102010507070707"/>
    <w:charset w:val="02"/>
    <w:family w:val="roman"/>
    <w:pitch w:val="variable"/>
    <w:sig w:usb0="00000000" w:usb1="10000000" w:usb2="00000000" w:usb3="00000000" w:csb0="80000000" w:csb1="00000000"/>
    <w:embedRegular r:id="rId26" w:fontKey="{FE3AF0B4-0AF2-4F20-A88E-E7DE223E2652}"/>
  </w:font>
  <w:font w:name="Gotham Narrow Medium">
    <w:altName w:val="Times New Roman"/>
    <w:panose1 w:val="00000000000000000000"/>
    <w:charset w:val="00"/>
    <w:family w:val="modern"/>
    <w:notTrueType/>
    <w:pitch w:val="variable"/>
    <w:sig w:usb0="A00000FF" w:usb1="4000004A" w:usb2="00000000" w:usb3="00000000" w:csb0="0000009B" w:csb1="00000000"/>
  </w:font>
  <w:font w:name="Kalpurush ANSI">
    <w:panose1 w:val="02000000000000000000"/>
    <w:charset w:val="00"/>
    <w:family w:val="auto"/>
    <w:pitch w:val="variable"/>
    <w:sig w:usb0="A00000AF" w:usb1="00000048" w:usb2="00000000" w:usb3="00000000" w:csb0="00000111" w:csb1="00000000"/>
    <w:embedBold r:id="rId27" w:fontKey="{C80B84CE-D151-4A5F-8E99-123262BC202B}"/>
  </w:font>
  <w:font w:name="Gotham Narrow Book">
    <w:altName w:val="Times New Roman"/>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28" w:fontKey="{1959DCA6-072C-46E0-92A0-B97320B62D6A}"/>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29" w:fontKey="{B1F48FF5-5ED1-43E6-8812-12F91F32D389}"/>
    <w:embedBold r:id="rId30" w:fontKey="{B901BB82-658D-4CCA-BCA8-9A933A3FC746}"/>
  </w:font>
  <w:font w:name="Mangal">
    <w:panose1 w:val="02040503050203030202"/>
    <w:charset w:val="00"/>
    <w:family w:val="roman"/>
    <w:pitch w:val="variable"/>
    <w:sig w:usb0="00008003" w:usb1="00000000" w:usb2="00000000" w:usb3="00000000" w:csb0="00000001" w:csb1="00000000"/>
    <w:embedRegular r:id="rId31" w:fontKey="{40B2C889-03FC-4FC1-A1C7-D902D89C72DB}"/>
  </w:font>
  <w:font w:name="Nikosh">
    <w:altName w:val="Times New Roman"/>
    <w:charset w:val="00"/>
    <w:family w:val="auto"/>
    <w:pitch w:val="variable"/>
    <w:sig w:usb0="00000003" w:usb1="00000000" w:usb2="00000000" w:usb3="00000000" w:csb0="00000001" w:csb1="00000000"/>
    <w:embedRegular r:id="rId32" w:fontKey="{2A444FDF-B93F-4EB5-9B59-54911CBF2FEE}"/>
    <w:embedBold r:id="rId33" w:fontKey="{B5E916DE-7F8C-4289-A091-5F86E02F3DA8}"/>
  </w:font>
  <w:font w:name="LotusLinotype">
    <w:altName w:val="Times New Roman"/>
    <w:panose1 w:val="00000000000000000000"/>
    <w:charset w:val="B2"/>
    <w:family w:val="auto"/>
    <w:notTrueType/>
    <w:pitch w:val="default"/>
    <w:sig w:usb0="00002001" w:usb1="00000000" w:usb2="00000000" w:usb3="00000000" w:csb0="00000040" w:csb1="00000000"/>
  </w:font>
  <w:font w:name="KFGQPC Uthmanic Script HAFS">
    <w:panose1 w:val="02000000000000000000"/>
    <w:charset w:val="B2"/>
    <w:family w:val="auto"/>
    <w:pitch w:val="variable"/>
    <w:sig w:usb0="00002001" w:usb1="00000000" w:usb2="00000000" w:usb3="00000000" w:csb0="00000040" w:csb1="00000000"/>
    <w:embedRegular r:id="rId34" w:fontKey="{1DBEB71D-83AC-4CF0-B102-5E6454AD490D}"/>
  </w:font>
  <w:font w:name="SimSun">
    <w:altName w:val="宋体"/>
    <w:panose1 w:val="02010600030101010101"/>
    <w:charset w:val="86"/>
    <w:family w:val="auto"/>
    <w:pitch w:val="variable"/>
    <w:sig w:usb0="00000003" w:usb1="288F0000" w:usb2="00000016" w:usb3="00000000" w:csb0="00040001" w:csb1="00000000"/>
  </w:font>
  <w:font w:name="LotusLinotype,Bold">
    <w:altName w:val="Times New Roman"/>
    <w:panose1 w:val="00000000000000000000"/>
    <w:charset w:val="B2"/>
    <w:family w:val="auto"/>
    <w:notTrueType/>
    <w:pitch w:val="default"/>
    <w:sig w:usb0="00002001" w:usb1="00000000" w:usb2="00000000" w:usb3="00000000" w:csb0="00000040" w:csb1="00000000"/>
  </w:font>
  <w:font w:name="Jameel Noori Nastaleeq">
    <w:panose1 w:val="02000503000000020004"/>
    <w:charset w:val="00"/>
    <w:family w:val="auto"/>
    <w:pitch w:val="variable"/>
    <w:sig w:usb0="80002007" w:usb1="00000000" w:usb2="00000000" w:usb3="00000000" w:csb0="00000041" w:csb1="00000000"/>
    <w:embedRegular r:id="rId35" w:fontKey="{817C8C2E-FB30-4C2E-BAC7-BE0B635D83B9}"/>
  </w:font>
  <w:font w:name="mylotus">
    <w:altName w:val="Times New Roman"/>
    <w:panose1 w:val="02000000000000000000"/>
    <w:charset w:val="00"/>
    <w:family w:val="auto"/>
    <w:pitch w:val="variable"/>
    <w:sig w:usb0="00002007" w:usb1="80000000" w:usb2="00000008" w:usb3="00000000" w:csb0="00000043" w:csb1="00000000"/>
    <w:embedRegular r:id="rId36" w:fontKey="{ECDF85B5-C0EE-4DB8-B965-157B35867170}"/>
  </w:font>
  <w:font w:name="TraditionalArabic">
    <w:altName w:val="Arial"/>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embedRegular r:id="rId37" w:fontKey="{9DC02DE0-815F-499D-A64B-F460BF8F4C3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4B3807">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389FBB7"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4D16" w:rsidRDefault="002C4D16" w:rsidP="00184B62">
      <w:pPr>
        <w:bidi w:val="0"/>
        <w:spacing w:after="0" w:line="240" w:lineRule="auto"/>
      </w:pPr>
      <w:r>
        <w:separator/>
      </w:r>
    </w:p>
  </w:footnote>
  <w:footnote w:type="continuationSeparator" w:id="0">
    <w:p w:rsidR="002C4D16" w:rsidRDefault="002C4D16" w:rsidP="00223B3B">
      <w:pPr>
        <w:bidi w:val="0"/>
        <w:spacing w:after="0" w:line="240" w:lineRule="auto"/>
      </w:pPr>
      <w:r>
        <w:continuationSeparator/>
      </w:r>
    </w:p>
  </w:footnote>
  <w:footnote w:type="continuationNotice" w:id="1">
    <w:p w:rsidR="002C4D16" w:rsidRDefault="002C4D16" w:rsidP="00223B3B">
      <w:pPr>
        <w:bidi w:val="0"/>
        <w:spacing w:after="0" w:line="240" w:lineRule="auto"/>
      </w:pPr>
    </w:p>
  </w:footnote>
  <w:footnote w:id="2">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লিসানুল আরব ১২৫/৫০</w:t>
      </w:r>
      <w:r w:rsidRPr="009022D6">
        <w:rPr>
          <w:rFonts w:ascii="Kalpurush" w:hAnsi="Kalpurush" w:cs="Kalpurush" w:hint="cs"/>
          <w:sz w:val="18"/>
          <w:szCs w:val="18"/>
          <w:cs/>
          <w:lang w:bidi="hi-IN"/>
        </w:rPr>
        <w:t>।</w:t>
      </w:r>
    </w:p>
  </w:footnote>
  <w:footnote w:id="3">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hint="cs"/>
          <w:sz w:val="18"/>
          <w:szCs w:val="18"/>
          <w:cs/>
          <w:lang w:bidi="bn-BD"/>
        </w:rPr>
        <w:t xml:space="preserve">সহীহ </w:t>
      </w:r>
      <w:r w:rsidRPr="009022D6">
        <w:rPr>
          <w:rFonts w:ascii="Kalpurush" w:hAnsi="Kalpurush" w:cs="Kalpurush"/>
          <w:sz w:val="18"/>
          <w:szCs w:val="18"/>
          <w:cs/>
          <w:lang w:bidi="bn-BD"/>
        </w:rPr>
        <w:t>মুসলিম</w:t>
      </w:r>
      <w:r w:rsidRPr="009022D6">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৯১</w:t>
      </w:r>
      <w:r w:rsidRPr="009022D6">
        <w:rPr>
          <w:rFonts w:ascii="Kalpurush" w:hAnsi="Kalpurush" w:cs="Kalpurush" w:hint="cs"/>
          <w:sz w:val="18"/>
          <w:szCs w:val="18"/>
          <w:cs/>
          <w:lang w:bidi="hi-IN"/>
        </w:rPr>
        <w:t>।</w:t>
      </w:r>
    </w:p>
  </w:footnote>
  <w:footnote w:id="4">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cs/>
          <w:lang w:bidi="bn-BD"/>
        </w:rPr>
        <w:t xml:space="preserve"> দার</w:t>
      </w:r>
      <w:r w:rsidRPr="009022D6">
        <w:rPr>
          <w:rFonts w:ascii="Kalpurush" w:hAnsi="Kalpurush" w:cs="Kalpurush" w:hint="cs"/>
          <w:sz w:val="18"/>
          <w:szCs w:val="18"/>
          <w:cs/>
          <w:lang w:bidi="bn-BD"/>
        </w:rPr>
        <w:t>া</w:t>
      </w:r>
      <w:r w:rsidRPr="009022D6">
        <w:rPr>
          <w:rFonts w:ascii="Kalpurush" w:hAnsi="Kalpurush" w:cs="Kalpurush"/>
          <w:sz w:val="18"/>
          <w:szCs w:val="18"/>
          <w:cs/>
          <w:lang w:bidi="bn-BD"/>
        </w:rPr>
        <w:t>কুতনী ২০৬/৪</w:t>
      </w:r>
      <w:r w:rsidRPr="009022D6">
        <w:rPr>
          <w:rFonts w:ascii="Kalpurush" w:hAnsi="Kalpurush" w:cs="Kalpurush" w:hint="cs"/>
          <w:sz w:val="18"/>
          <w:szCs w:val="18"/>
          <w:cs/>
          <w:lang w:bidi="hi-IN"/>
        </w:rPr>
        <w:t>।</w:t>
      </w:r>
    </w:p>
  </w:footnote>
  <w:footnote w:id="5">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তারিখ বাগদা</w:t>
      </w:r>
      <w:r w:rsidRPr="009022D6">
        <w:rPr>
          <w:rFonts w:ascii="Kalpurush" w:hAnsi="Kalpurush" w:cs="Kalpurush" w:hint="cs"/>
          <w:sz w:val="18"/>
          <w:szCs w:val="18"/>
          <w:cs/>
          <w:lang w:bidi="bn-BD"/>
        </w:rPr>
        <w:t>দ</w:t>
      </w:r>
      <w:r w:rsidRPr="009022D6">
        <w:rPr>
          <w:rFonts w:ascii="Kalpurush" w:hAnsi="Kalpurush" w:cs="Kalpurush"/>
          <w:sz w:val="18"/>
          <w:szCs w:val="18"/>
          <w:cs/>
          <w:lang w:bidi="bn-BD"/>
        </w:rPr>
        <w:t xml:space="preserve"> ৩০৭/১০</w:t>
      </w:r>
      <w:r w:rsidRPr="009022D6">
        <w:rPr>
          <w:rFonts w:ascii="Kalpurush" w:hAnsi="Kalpurush" w:cs="Kalpurush" w:hint="cs"/>
          <w:sz w:val="18"/>
          <w:szCs w:val="18"/>
          <w:cs/>
          <w:lang w:bidi="hi-IN"/>
        </w:rPr>
        <w:t>।</w:t>
      </w:r>
    </w:p>
  </w:footnote>
  <w:footnote w:id="6">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সীয়ারু আলামিন নুবালা ৪০৭/৭</w:t>
      </w:r>
    </w:p>
  </w:footnote>
  <w:footnote w:id="7">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 xml:space="preserve"> মায়ালেমুত তানযীল ৪৭৯/৮</w:t>
      </w:r>
    </w:p>
  </w:footnote>
  <w:footnote w:id="8">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৫০৯১</w:t>
      </w:r>
      <w:r>
        <w:rPr>
          <w:rFonts w:ascii="Kalpurush" w:hAnsi="Kalpurush" w:cs="Kalpurush" w:hint="cs"/>
          <w:sz w:val="18"/>
          <w:szCs w:val="18"/>
          <w:cs/>
          <w:lang w:bidi="hi-IN"/>
        </w:rPr>
        <w:t>।</w:t>
      </w:r>
    </w:p>
  </w:footnote>
  <w:footnote w:id="9">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Pr>
          <w:rFonts w:ascii="Kalpurush" w:hAnsi="Kalpurush" w:cs="Kalpurush"/>
          <w:sz w:val="18"/>
          <w:szCs w:val="18"/>
          <w:cs/>
          <w:lang w:bidi="bn-BD"/>
        </w:rPr>
        <w:t xml:space="preserve"> ইমাম নববী রহ.</w:t>
      </w:r>
      <w:r>
        <w:rPr>
          <w:rFonts w:ascii="Kalpurush" w:hAnsi="Kalpurush" w:cs="Kalpurush" w:hint="cs"/>
          <w:sz w:val="18"/>
          <w:szCs w:val="18"/>
          <w:cs/>
          <w:lang w:bidi="bn-BD"/>
        </w:rPr>
        <w:t>-</w:t>
      </w:r>
      <w:r>
        <w:rPr>
          <w:rFonts w:ascii="Kalpurush" w:hAnsi="Kalpurush" w:cs="Kalpurush"/>
          <w:sz w:val="18"/>
          <w:szCs w:val="18"/>
          <w:cs/>
          <w:lang w:bidi="bn-BD"/>
        </w:rPr>
        <w:t>এর</w:t>
      </w:r>
      <w:r w:rsidRPr="009022D6">
        <w:rPr>
          <w:rFonts w:ascii="Kalpurush" w:hAnsi="Kalpurush" w:cs="Kalpurush"/>
          <w:sz w:val="18"/>
          <w:szCs w:val="18"/>
        </w:rPr>
        <w:t xml:space="preserve"> </w:t>
      </w:r>
      <w:r w:rsidRPr="009022D6">
        <w:rPr>
          <w:rFonts w:ascii="Kalpurush" w:hAnsi="Kalpurush" w:cs="Kalpurush"/>
          <w:sz w:val="18"/>
          <w:szCs w:val="18"/>
          <w:cs/>
          <w:lang w:bidi="bn-BD"/>
        </w:rPr>
        <w:t>শরহে মুসলিম ১৭৫/১৬</w:t>
      </w:r>
      <w:r>
        <w:rPr>
          <w:rFonts w:ascii="Kalpurush" w:hAnsi="Kalpurush" w:cs="Kalpurush" w:hint="cs"/>
          <w:sz w:val="18"/>
          <w:szCs w:val="18"/>
          <w:cs/>
          <w:lang w:bidi="hi-IN"/>
        </w:rPr>
        <w:t>।</w:t>
      </w:r>
    </w:p>
  </w:footnote>
  <w:footnote w:id="10">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সাইদুল খাতের ১৩৫</w:t>
      </w:r>
      <w:r>
        <w:rPr>
          <w:rFonts w:ascii="Kalpurush" w:hAnsi="Kalpurush" w:cs="Kalpurush" w:hint="cs"/>
          <w:sz w:val="18"/>
          <w:szCs w:val="18"/>
          <w:cs/>
          <w:lang w:bidi="hi-IN"/>
        </w:rPr>
        <w:t>।</w:t>
      </w:r>
    </w:p>
  </w:footnote>
  <w:footnote w:id="11">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ফাতহুল বারী ৪৬৮/১০</w:t>
      </w:r>
      <w:r>
        <w:rPr>
          <w:rFonts w:ascii="Kalpurush" w:hAnsi="Kalpurush" w:cs="Kalpurush" w:hint="cs"/>
          <w:sz w:val="18"/>
          <w:szCs w:val="18"/>
          <w:cs/>
          <w:lang w:bidi="hi-IN"/>
        </w:rPr>
        <w:t>।</w:t>
      </w:r>
    </w:p>
  </w:footnote>
  <w:footnote w:id="12">
    <w:p w:rsidR="009022D6" w:rsidRPr="009022D6" w:rsidRDefault="009022D6" w:rsidP="009022D6">
      <w:pPr>
        <w:pStyle w:val="FootnoteText"/>
        <w:bidi w:val="0"/>
        <w:rPr>
          <w:rFonts w:ascii="Kalpurush" w:hAnsi="Kalpurush"/>
          <w:sz w:val="18"/>
          <w:szCs w:val="18"/>
          <w:rtl/>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ফাতহুল বারী ৮৭/১</w:t>
      </w:r>
      <w:r>
        <w:rPr>
          <w:rFonts w:ascii="Kalpurush" w:hAnsi="Kalpurush" w:cs="Kalpurush" w:hint="cs"/>
          <w:sz w:val="18"/>
          <w:szCs w:val="18"/>
          <w:cs/>
          <w:lang w:bidi="hi-IN"/>
        </w:rPr>
        <w:t>।</w:t>
      </w:r>
    </w:p>
  </w:footnote>
  <w:footnote w:id="13">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সীয়ারু আলামীন নুবালা ৮০/৪</w:t>
      </w:r>
      <w:r>
        <w:rPr>
          <w:rFonts w:ascii="Kalpurush" w:hAnsi="Kalpurush" w:cs="Kalpurush" w:hint="cs"/>
          <w:sz w:val="18"/>
          <w:szCs w:val="18"/>
          <w:cs/>
          <w:lang w:bidi="hi-IN"/>
        </w:rPr>
        <w:t>।</w:t>
      </w:r>
    </w:p>
  </w:footnote>
  <w:footnote w:id="14">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সীয়ারু আলামীন নুবালা ৩৯৬/৪ তারিখে দেমেশক ৪১৭/৪৫</w:t>
      </w:r>
      <w:r>
        <w:rPr>
          <w:rFonts w:ascii="Kalpurush" w:hAnsi="Kalpurush" w:cs="Kalpurush" w:hint="cs"/>
          <w:sz w:val="18"/>
          <w:szCs w:val="18"/>
          <w:cs/>
          <w:lang w:bidi="hi-IN"/>
        </w:rPr>
        <w:t>।</w:t>
      </w:r>
    </w:p>
  </w:footnote>
  <w:footnote w:id="15">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 xml:space="preserve">আবু দাউদ ৫৬৬৯, আল্লামা আলবানী হাদীসটিকে সহীহ বলেন। </w:t>
      </w:r>
    </w:p>
  </w:footnote>
  <w:footnote w:id="16">
    <w:p w:rsidR="009022D6" w:rsidRPr="009022D6" w:rsidRDefault="009022D6" w:rsidP="009022D6">
      <w:pPr>
        <w:pStyle w:val="FootnoteText"/>
        <w:bidi w:val="0"/>
        <w:ind w:left="144" w:hanging="144"/>
        <w:jc w:val="both"/>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বুখার</w:t>
      </w:r>
      <w:r>
        <w:rPr>
          <w:rFonts w:ascii="Kalpurush" w:hAnsi="Kalpurush" w:cs="Kalpurush" w:hint="cs"/>
          <w:sz w:val="18"/>
          <w:szCs w:val="18"/>
          <w:cs/>
          <w:lang w:bidi="bn-BD"/>
        </w:rPr>
        <w:t>ী</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সংক্ষিপ্ত সনদে</w:t>
      </w:r>
      <w:r w:rsidRPr="009022D6">
        <w:rPr>
          <w:rFonts w:ascii="Kalpurush" w:hAnsi="Kalpurush" w:cs="Kalpurush"/>
          <w:sz w:val="18"/>
          <w:szCs w:val="18"/>
          <w:cs/>
          <w:lang w:bidi="bn-BD"/>
        </w:rPr>
        <w:t xml:space="preserve"> কথাটি বর্ণনা করেন</w:t>
      </w:r>
      <w:r w:rsidRPr="009022D6">
        <w:rPr>
          <w:rFonts w:ascii="Kalpurush" w:hAnsi="Kalpurush" w:cs="Nikosh"/>
          <w:sz w:val="18"/>
          <w:szCs w:val="18"/>
          <w:cs/>
          <w:lang w:bidi="hi-IN"/>
        </w:rPr>
        <w:t>।</w:t>
      </w:r>
      <w:r w:rsidRPr="009022D6">
        <w:rPr>
          <w:rFonts w:ascii="Kalpurush" w:hAnsi="Kalpurush" w:cs="Kalpurush"/>
          <w:sz w:val="18"/>
          <w:szCs w:val="18"/>
          <w:cs/>
          <w:lang w:bidi="bn-BD"/>
        </w:rPr>
        <w:t xml:space="preserve"> পরিচ্ছেদ: ইলম অর্জনে লজ্ঝা, আর আবু নয়াই হুলিয়াতে ২৮৭/৩ বর্ণনা করেন, আল্লামা ইবনে হাজর ফতহুল বারীতে [২২৯/১] </w:t>
      </w:r>
      <w:r>
        <w:rPr>
          <w:rFonts w:ascii="Kalpurush" w:hAnsi="Kalpurush" w:cs="Kalpurush"/>
          <w:sz w:val="18"/>
          <w:szCs w:val="18"/>
          <w:cs/>
          <w:lang w:bidi="bn-BD"/>
        </w:rPr>
        <w:t>বলেন, মুজাহিদের এ কথাটি আলী ইবন</w:t>
      </w:r>
      <w:r w:rsidRPr="009022D6">
        <w:rPr>
          <w:rFonts w:ascii="Kalpurush" w:hAnsi="Kalpurush" w:cs="Kalpurush"/>
          <w:sz w:val="18"/>
          <w:szCs w:val="18"/>
          <w:cs/>
          <w:lang w:bidi="bn-BD"/>
        </w:rPr>
        <w:t xml:space="preserve"> আল</w:t>
      </w:r>
      <w:r>
        <w:rPr>
          <w:rFonts w:ascii="Kalpurush" w:hAnsi="Kalpurush" w:cs="Kalpurush" w:hint="cs"/>
          <w:sz w:val="18"/>
          <w:szCs w:val="18"/>
          <w:cs/>
          <w:lang w:bidi="bn-BD"/>
        </w:rPr>
        <w:t>-</w:t>
      </w:r>
      <w:r w:rsidRPr="009022D6">
        <w:rPr>
          <w:rFonts w:ascii="Kalpurush" w:hAnsi="Kalpurush" w:cs="Kalpurush"/>
          <w:sz w:val="18"/>
          <w:szCs w:val="18"/>
          <w:cs/>
          <w:lang w:bidi="bn-BD"/>
        </w:rPr>
        <w:t>মাদীনের সনদে আ</w:t>
      </w:r>
      <w:r>
        <w:rPr>
          <w:rFonts w:ascii="Kalpurush" w:hAnsi="Kalpurush" w:cs="Kalpurush"/>
          <w:sz w:val="18"/>
          <w:szCs w:val="18"/>
          <w:cs/>
          <w:lang w:bidi="bn-BD"/>
        </w:rPr>
        <w:t>বু নুয়াইমের নিকট পোছে। তিনি ইবন</w:t>
      </w:r>
      <w:r w:rsidRPr="009022D6">
        <w:rPr>
          <w:rFonts w:ascii="Kalpurush" w:hAnsi="Kalpurush" w:cs="Kalpurush"/>
          <w:sz w:val="18"/>
          <w:szCs w:val="18"/>
          <w:cs/>
          <w:lang w:bidi="bn-BD"/>
        </w:rPr>
        <w:t xml:space="preserve"> উয়াইনা থেকে আর তিনি মানছুর থেকে বর্ণনা করেন। মুসা</w:t>
      </w:r>
      <w:r w:rsidRPr="009022D6">
        <w:rPr>
          <w:rFonts w:ascii="Kalpurush" w:hAnsi="Kalpurush" w:cs="Kalpurush" w:hint="cs"/>
          <w:sz w:val="18"/>
          <w:szCs w:val="18"/>
          <w:cs/>
          <w:lang w:bidi="bn-BD"/>
        </w:rPr>
        <w:t>ন্নি</w:t>
      </w:r>
      <w:r>
        <w:rPr>
          <w:rFonts w:ascii="Kalpurush" w:hAnsi="Kalpurush" w:cs="Kalpurush"/>
          <w:sz w:val="18"/>
          <w:szCs w:val="18"/>
          <w:cs/>
          <w:lang w:bidi="bn-BD"/>
        </w:rPr>
        <w:t>ফের শর্তানুযায়ী সনদটি বিশুদ্ধ।</w:t>
      </w:r>
    </w:p>
  </w:footnote>
  <w:footnote w:id="17">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 xml:space="preserve"> আর-রুহ ২৩৬</w:t>
      </w:r>
      <w:r>
        <w:rPr>
          <w:rFonts w:ascii="Kalpurush" w:hAnsi="Kalpurush" w:cs="Kalpurush" w:hint="cs"/>
          <w:sz w:val="18"/>
          <w:szCs w:val="18"/>
          <w:cs/>
          <w:lang w:bidi="hi-IN"/>
        </w:rPr>
        <w:t>।</w:t>
      </w:r>
    </w:p>
  </w:footnote>
  <w:footnote w:id="18">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মুসলিম ২৯৬৫</w:t>
      </w:r>
    </w:p>
  </w:footnote>
  <w:footnote w:id="19">
    <w:p w:rsidR="009022D6" w:rsidRPr="009022D6" w:rsidRDefault="009022D6" w:rsidP="009022D6">
      <w:pPr>
        <w:pStyle w:val="FootnoteText"/>
        <w:bidi w:val="0"/>
        <w:rPr>
          <w:rFonts w:ascii="Kalpurush" w:hAnsi="Kalpurush" w:cs="Kalpurush"/>
          <w:sz w:val="18"/>
          <w:szCs w:val="18"/>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ইমাম নববীর মুসলিম শরিফের ব্যাখ্যা ১০০/১৮</w:t>
      </w:r>
    </w:p>
  </w:footnote>
  <w:footnote w:id="20">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তিরমিয</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২০০০ এবং তিনি বলেন হাদীসটি হাসান। </w:t>
      </w:r>
    </w:p>
  </w:footnote>
  <w:footnote w:id="21">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sidRPr="009022D6">
        <w:rPr>
          <w:rFonts w:ascii="Kalpurush" w:hAnsi="Kalpurush" w:cs="Kalpurush"/>
          <w:sz w:val="18"/>
          <w:szCs w:val="18"/>
          <w:cs/>
          <w:lang w:bidi="bn-BD"/>
        </w:rPr>
        <w:t>মুসলিম</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২০২১</w:t>
      </w:r>
    </w:p>
  </w:footnote>
  <w:footnote w:id="22">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sidRPr="009022D6">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৫৭৮৯</w:t>
      </w:r>
      <w:r>
        <w:rPr>
          <w:rFonts w:ascii="Kalpurush" w:hAnsi="Kalpurush" w:cs="Kalpurush" w:hint="cs"/>
          <w:sz w:val="18"/>
          <w:szCs w:val="18"/>
          <w:cs/>
          <w:lang w:bidi="bn-BD"/>
        </w:rPr>
        <w:t>;</w:t>
      </w:r>
      <w:r w:rsidRPr="009022D6">
        <w:rPr>
          <w:rFonts w:ascii="Kalpurush" w:hAnsi="Kalpurush" w:cs="Kalpurush"/>
          <w:sz w:val="18"/>
          <w:szCs w:val="18"/>
          <w:cs/>
          <w:lang w:bidi="bn-BD"/>
        </w:rPr>
        <w:t xml:space="preserve"> </w:t>
      </w:r>
      <w:r>
        <w:rPr>
          <w:rFonts w:ascii="Kalpurush" w:hAnsi="Kalpurush" w:cs="Kalpurush" w:hint="cs"/>
          <w:sz w:val="18"/>
          <w:szCs w:val="18"/>
          <w:cs/>
          <w:lang w:bidi="bn-BD"/>
        </w:rPr>
        <w:t xml:space="preserve"> সহীহ </w:t>
      </w:r>
      <w:r w:rsidRPr="009022D6">
        <w:rPr>
          <w:rFonts w:ascii="Kalpurush" w:hAnsi="Kalpurush" w:cs="Kalpurush"/>
          <w:sz w:val="18"/>
          <w:szCs w:val="18"/>
          <w:cs/>
          <w:lang w:bidi="bn-BD"/>
        </w:rPr>
        <w:t>মুসলিম</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২০৮৮</w:t>
      </w:r>
      <w:r>
        <w:rPr>
          <w:rFonts w:ascii="Kalpurush" w:hAnsi="Kalpurush" w:cs="Kalpurush" w:hint="cs"/>
          <w:sz w:val="18"/>
          <w:szCs w:val="18"/>
          <w:cs/>
          <w:lang w:bidi="hi-IN"/>
        </w:rPr>
        <w:t>।</w:t>
      </w:r>
    </w:p>
  </w:footnote>
  <w:footnote w:id="23">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ফাতহুল বারী ২৬১/১০</w:t>
      </w:r>
      <w:r>
        <w:rPr>
          <w:rFonts w:ascii="Kalpurush" w:hAnsi="Kalpurush" w:cs="Kalpurush" w:hint="cs"/>
          <w:sz w:val="18"/>
          <w:szCs w:val="18"/>
          <w:cs/>
          <w:lang w:bidi="hi-IN"/>
        </w:rPr>
        <w:t>।</w:t>
      </w:r>
    </w:p>
  </w:footnote>
  <w:footnote w:id="24">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ইবন</w:t>
      </w:r>
      <w:r w:rsidRPr="009022D6">
        <w:rPr>
          <w:rFonts w:ascii="Kalpurush" w:hAnsi="Kalpurush" w:cs="Kalpurush"/>
          <w:sz w:val="18"/>
          <w:szCs w:val="18"/>
          <w:cs/>
          <w:lang w:bidi="bn-BD"/>
        </w:rPr>
        <w:t xml:space="preserve"> হাব্বান</w:t>
      </w:r>
      <w:r>
        <w:rPr>
          <w:rFonts w:ascii="Kalpurush" w:hAnsi="Kalpurush" w:cs="Kalpurush" w:hint="cs"/>
          <w:sz w:val="18"/>
          <w:szCs w:val="18"/>
          <w:cs/>
          <w:lang w:bidi="bn-BD"/>
        </w:rPr>
        <w:t xml:space="preserve">, হাদীস নং </w:t>
      </w:r>
      <w:r w:rsidRPr="009022D6">
        <w:rPr>
          <w:rFonts w:ascii="Kalpurush" w:hAnsi="Kalpurush" w:cs="Kalpurush"/>
          <w:sz w:val="18"/>
          <w:szCs w:val="18"/>
          <w:cs/>
          <w:lang w:bidi="bn-BD"/>
        </w:rPr>
        <w:t>৪৫৫৯</w:t>
      </w:r>
      <w:r>
        <w:rPr>
          <w:rFonts w:ascii="Kalpurush" w:hAnsi="Kalpurush" w:cs="Kalpurush" w:hint="cs"/>
          <w:sz w:val="18"/>
          <w:szCs w:val="18"/>
          <w:cs/>
          <w:lang w:bidi="hi-IN"/>
        </w:rPr>
        <w:t>।</w:t>
      </w:r>
    </w:p>
  </w:footnote>
  <w:footnote w:id="25">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তিরমিয</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২০১৮</w:t>
      </w:r>
      <w:r>
        <w:rPr>
          <w:rFonts w:ascii="Kalpurush" w:hAnsi="Kalpurush" w:cs="Kalpurush" w:hint="cs"/>
          <w:sz w:val="18"/>
          <w:szCs w:val="18"/>
          <w:cs/>
          <w:lang w:bidi="hi-IN"/>
        </w:rPr>
        <w:t>।</w:t>
      </w:r>
    </w:p>
  </w:footnote>
  <w:footnote w:id="26">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আহমদ: ৫৯৫৯</w:t>
      </w:r>
    </w:p>
  </w:footnote>
  <w:footnote w:id="27">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তিরমিয</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২৪৯২</w:t>
      </w:r>
      <w:r>
        <w:rPr>
          <w:rFonts w:ascii="Kalpurush" w:hAnsi="Kalpurush" w:cs="Kalpurush" w:hint="cs"/>
          <w:sz w:val="18"/>
          <w:szCs w:val="18"/>
          <w:cs/>
          <w:lang w:bidi="hi-IN"/>
        </w:rPr>
        <w:t>।</w:t>
      </w:r>
      <w:r w:rsidRPr="009022D6">
        <w:rPr>
          <w:rFonts w:ascii="Kalpurush" w:hAnsi="Kalpurush" w:cs="Kalpurush"/>
          <w:sz w:val="18"/>
          <w:szCs w:val="18"/>
          <w:cs/>
          <w:lang w:bidi="bn-BD"/>
        </w:rPr>
        <w:t xml:space="preserve"> তিনি বলেন হাদীসটি হাসান।</w:t>
      </w:r>
    </w:p>
  </w:footnote>
  <w:footnote w:id="28">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sidRPr="009022D6">
        <w:rPr>
          <w:rFonts w:ascii="Kalpurush" w:hAnsi="Kalpurush" w:cs="Kalpurush"/>
          <w:sz w:val="18"/>
          <w:szCs w:val="18"/>
          <w:cs/>
          <w:lang w:bidi="bn-BD"/>
        </w:rPr>
        <w:t>মুসলিম</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৯১</w:t>
      </w:r>
      <w:r>
        <w:rPr>
          <w:rFonts w:ascii="Kalpurush" w:hAnsi="Kalpurush" w:cs="Kalpurush" w:hint="cs"/>
          <w:sz w:val="18"/>
          <w:szCs w:val="18"/>
          <w:cs/>
          <w:lang w:bidi="hi-IN"/>
        </w:rPr>
        <w:t>।</w:t>
      </w:r>
    </w:p>
  </w:footnote>
  <w:footnote w:id="29">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৪৯১৮</w:t>
      </w:r>
      <w:r>
        <w:rPr>
          <w:rFonts w:ascii="Kalpurush" w:hAnsi="Kalpurush" w:cs="Kalpurush" w:hint="cs"/>
          <w:sz w:val="18"/>
          <w:szCs w:val="18"/>
          <w:cs/>
          <w:lang w:bidi="bn-BD"/>
        </w:rPr>
        <w:t xml:space="preserve">; সহীহ </w:t>
      </w:r>
      <w:r w:rsidRPr="009022D6">
        <w:rPr>
          <w:rFonts w:ascii="Kalpurush" w:hAnsi="Kalpurush" w:cs="Kalpurush"/>
          <w:sz w:val="18"/>
          <w:szCs w:val="18"/>
          <w:cs/>
          <w:lang w:bidi="bn-BD"/>
        </w:rPr>
        <w:t>মুসলিম</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২৮৫৩</w:t>
      </w:r>
      <w:r>
        <w:rPr>
          <w:rFonts w:ascii="Kalpurush" w:hAnsi="Kalpurush" w:cs="Kalpurush" w:hint="cs"/>
          <w:sz w:val="18"/>
          <w:szCs w:val="18"/>
          <w:cs/>
          <w:lang w:bidi="hi-IN"/>
        </w:rPr>
        <w:t>।</w:t>
      </w:r>
    </w:p>
  </w:footnote>
  <w:footnote w:id="30">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৪৮৫০</w:t>
      </w:r>
      <w:r>
        <w:rPr>
          <w:rFonts w:ascii="Kalpurush" w:hAnsi="Kalpurush" w:cs="Kalpurush" w:hint="cs"/>
          <w:sz w:val="18"/>
          <w:szCs w:val="18"/>
          <w:cs/>
          <w:lang w:bidi="bn-BD"/>
        </w:rPr>
        <w:t>;</w:t>
      </w:r>
      <w:r w:rsidRPr="009022D6">
        <w:rPr>
          <w:rFonts w:ascii="Kalpurush" w:hAnsi="Kalpurush" w:cs="Kalpurush"/>
          <w:sz w:val="18"/>
          <w:szCs w:val="18"/>
          <w:cs/>
          <w:lang w:bidi="bn-BD"/>
        </w:rPr>
        <w:t xml:space="preserve"> </w:t>
      </w:r>
      <w:r>
        <w:rPr>
          <w:rFonts w:ascii="Kalpurush" w:hAnsi="Kalpurush" w:cs="Kalpurush" w:hint="cs"/>
          <w:sz w:val="18"/>
          <w:szCs w:val="18"/>
          <w:cs/>
          <w:lang w:bidi="bn-BD"/>
        </w:rPr>
        <w:t xml:space="preserve">সহীহ </w:t>
      </w:r>
      <w:r w:rsidRPr="009022D6">
        <w:rPr>
          <w:rFonts w:ascii="Kalpurush" w:hAnsi="Kalpurush" w:cs="Kalpurush"/>
          <w:sz w:val="18"/>
          <w:szCs w:val="18"/>
          <w:cs/>
          <w:lang w:bidi="bn-BD"/>
        </w:rPr>
        <w:t>মুসলিম</w:t>
      </w:r>
      <w:r>
        <w:rPr>
          <w:rFonts w:ascii="Kalpurush" w:hAnsi="Kalpurush" w:cs="Kalpurush" w:hint="cs"/>
          <w:sz w:val="18"/>
          <w:szCs w:val="18"/>
          <w:cs/>
          <w:lang w:bidi="bn-BD"/>
        </w:rPr>
        <w:t>, হাদীস নং</w:t>
      </w:r>
      <w:r>
        <w:rPr>
          <w:rFonts w:ascii="Kalpurush" w:hAnsi="Kalpurush" w:cs="Kalpurush"/>
          <w:sz w:val="18"/>
          <w:szCs w:val="18"/>
          <w:cs/>
          <w:lang w:bidi="bn-BD"/>
        </w:rPr>
        <w:t xml:space="preserve"> ২৮৪৬</w:t>
      </w:r>
      <w:r>
        <w:rPr>
          <w:rFonts w:ascii="Kalpurush" w:hAnsi="Kalpurush" w:cs="Kalpurush" w:hint="cs"/>
          <w:sz w:val="18"/>
          <w:szCs w:val="18"/>
          <w:cs/>
          <w:lang w:bidi="hi-IN"/>
        </w:rPr>
        <w:t>।</w:t>
      </w:r>
    </w:p>
  </w:footnote>
  <w:footnote w:id="31">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আবু</w:t>
      </w:r>
      <w:r>
        <w:rPr>
          <w:rFonts w:ascii="Kalpurush" w:hAnsi="Kalpurush" w:cs="Kalpurush" w:hint="cs"/>
          <w:sz w:val="18"/>
          <w:szCs w:val="18"/>
          <w:cs/>
          <w:lang w:bidi="bn-BD"/>
        </w:rPr>
        <w:t xml:space="preserve"> </w:t>
      </w:r>
      <w:r w:rsidRPr="009022D6">
        <w:rPr>
          <w:rFonts w:ascii="Kalpurush" w:hAnsi="Kalpurush" w:cs="Kalpurush"/>
          <w:sz w:val="18"/>
          <w:szCs w:val="18"/>
          <w:cs/>
          <w:lang w:bidi="bn-BD"/>
        </w:rPr>
        <w:t>দাউদ</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৪০৯০</w:t>
      </w:r>
      <w:r>
        <w:rPr>
          <w:rFonts w:ascii="Kalpurush" w:hAnsi="Kalpurush" w:cs="Kalpurush" w:hint="cs"/>
          <w:sz w:val="18"/>
          <w:szCs w:val="18"/>
          <w:cs/>
          <w:lang w:bidi="hi-IN"/>
        </w:rPr>
        <w:t>।</w:t>
      </w:r>
      <w:r>
        <w:rPr>
          <w:rFonts w:ascii="Kalpurush" w:hAnsi="Kalpurush" w:cs="Kalpurush"/>
          <w:sz w:val="18"/>
          <w:szCs w:val="18"/>
          <w:cs/>
          <w:lang w:bidi="bn-BD"/>
        </w:rPr>
        <w:t xml:space="preserve"> আলবানি হাদ</w:t>
      </w:r>
      <w:r>
        <w:rPr>
          <w:rFonts w:ascii="Kalpurush" w:hAnsi="Kalpurush" w:cs="Kalpurush" w:hint="cs"/>
          <w:sz w:val="18"/>
          <w:szCs w:val="18"/>
          <w:cs/>
          <w:lang w:bidi="bn-BD"/>
        </w:rPr>
        <w:t>ী</w:t>
      </w:r>
      <w:r w:rsidRPr="009022D6">
        <w:rPr>
          <w:rFonts w:ascii="Kalpurush" w:hAnsi="Kalpurush" w:cs="Kalpurush"/>
          <w:sz w:val="18"/>
          <w:szCs w:val="18"/>
          <w:cs/>
          <w:lang w:bidi="bn-BD"/>
        </w:rPr>
        <w:t xml:space="preserve">সটিকে সহীহ বলেন।  </w:t>
      </w:r>
    </w:p>
  </w:footnote>
  <w:footnote w:id="32">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আহমদ</w:t>
      </w:r>
      <w:r>
        <w:rPr>
          <w:rFonts w:ascii="Kalpurush" w:hAnsi="Kalpurush" w:cs="Kalpurush" w:hint="cs"/>
          <w:sz w:val="18"/>
          <w:szCs w:val="18"/>
          <w:cs/>
          <w:lang w:bidi="bn-BD"/>
        </w:rPr>
        <w:t>, হাদীস নং</w:t>
      </w:r>
      <w:r>
        <w:rPr>
          <w:rFonts w:ascii="Kalpurush" w:hAnsi="Kalpurush" w:cs="Kalpurush"/>
          <w:sz w:val="18"/>
          <w:szCs w:val="18"/>
          <w:cs/>
          <w:lang w:bidi="bn-BD"/>
        </w:rPr>
        <w:t xml:space="preserve"> ২০৬৭৪</w:t>
      </w:r>
      <w:r>
        <w:rPr>
          <w:rFonts w:ascii="Kalpurush" w:hAnsi="Kalpurush" w:cs="Mangal" w:hint="cs"/>
          <w:sz w:val="18"/>
          <w:szCs w:val="18"/>
          <w:cs/>
          <w:lang w:bidi="hi-IN"/>
        </w:rPr>
        <w:t xml:space="preserve">। </w:t>
      </w:r>
      <w:r>
        <w:rPr>
          <w:rFonts w:ascii="Kalpurush" w:hAnsi="Kalpurush" w:cs="Kalpurush"/>
          <w:sz w:val="18"/>
          <w:szCs w:val="18"/>
          <w:cs/>
          <w:lang w:bidi="bn-BD"/>
        </w:rPr>
        <w:t>আলবানি হাদ</w:t>
      </w:r>
      <w:r>
        <w:rPr>
          <w:rFonts w:ascii="Kalpurush" w:hAnsi="Kalpurush" w:cs="Kalpurush" w:hint="cs"/>
          <w:sz w:val="18"/>
          <w:szCs w:val="18"/>
          <w:cs/>
          <w:lang w:bidi="bn-BD"/>
        </w:rPr>
        <w:t>ী</w:t>
      </w:r>
      <w:r w:rsidRPr="009022D6">
        <w:rPr>
          <w:rFonts w:ascii="Kalpurush" w:hAnsi="Kalpurush" w:cs="Kalpurush"/>
          <w:sz w:val="18"/>
          <w:szCs w:val="18"/>
          <w:cs/>
          <w:lang w:bidi="bn-BD"/>
        </w:rPr>
        <w:t>সটিকে সহীহ বলেন।</w:t>
      </w:r>
    </w:p>
  </w:footnote>
  <w:footnote w:id="33">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আবু দাউদ,</w:t>
      </w:r>
      <w:r>
        <w:rPr>
          <w:rFonts w:ascii="Kalpurush" w:hAnsi="Kalpurush" w:cs="Kalpurush" w:hint="cs"/>
          <w:sz w:val="18"/>
          <w:szCs w:val="18"/>
          <w:cs/>
          <w:lang w:bidi="bn-BD"/>
        </w:rPr>
        <w:t xml:space="preserve"> হাদীস নং</w:t>
      </w:r>
      <w:r w:rsidRPr="009022D6">
        <w:rPr>
          <w:rFonts w:ascii="Kalpurush" w:hAnsi="Kalpurush" w:cs="Kalpurush"/>
          <w:sz w:val="18"/>
          <w:szCs w:val="18"/>
          <w:cs/>
          <w:lang w:bidi="bn-BD"/>
        </w:rPr>
        <w:t xml:space="preserve"> ৫১১৬</w:t>
      </w:r>
      <w:r>
        <w:rPr>
          <w:rFonts w:ascii="Kalpurush" w:hAnsi="Kalpurush" w:cs="Kalpurush" w:hint="cs"/>
          <w:sz w:val="18"/>
          <w:szCs w:val="18"/>
          <w:cs/>
          <w:lang w:bidi="hi-IN"/>
        </w:rPr>
        <w:t>।</w:t>
      </w:r>
      <w:r>
        <w:rPr>
          <w:rFonts w:ascii="Kalpurush" w:hAnsi="Kalpurush" w:cs="Kalpurush"/>
          <w:sz w:val="18"/>
          <w:szCs w:val="18"/>
          <w:cs/>
          <w:lang w:bidi="bn-BD"/>
        </w:rPr>
        <w:t xml:space="preserve"> আলবান</w:t>
      </w:r>
      <w:r>
        <w:rPr>
          <w:rFonts w:ascii="Kalpurush" w:hAnsi="Kalpurush" w:cs="Kalpurush" w:hint="cs"/>
          <w:sz w:val="18"/>
          <w:szCs w:val="18"/>
          <w:cs/>
          <w:lang w:bidi="bn-BD"/>
        </w:rPr>
        <w:t>ী</w:t>
      </w:r>
      <w:r>
        <w:rPr>
          <w:rFonts w:ascii="Kalpurush" w:hAnsi="Kalpurush" w:cs="Kalpurush"/>
          <w:sz w:val="18"/>
          <w:szCs w:val="18"/>
          <w:cs/>
          <w:lang w:bidi="bn-BD"/>
        </w:rPr>
        <w:t xml:space="preserve"> হাদ</w:t>
      </w:r>
      <w:r>
        <w:rPr>
          <w:rFonts w:ascii="Kalpurush" w:hAnsi="Kalpurush" w:cs="Kalpurush" w:hint="cs"/>
          <w:sz w:val="18"/>
          <w:szCs w:val="18"/>
          <w:cs/>
          <w:lang w:bidi="bn-BD"/>
        </w:rPr>
        <w:t>ী</w:t>
      </w:r>
      <w:r w:rsidRPr="009022D6">
        <w:rPr>
          <w:rFonts w:ascii="Kalpurush" w:hAnsi="Kalpurush" w:cs="Kalpurush"/>
          <w:sz w:val="18"/>
          <w:szCs w:val="18"/>
          <w:cs/>
          <w:lang w:bidi="bn-BD"/>
        </w:rPr>
        <w:t>সটিকে সহীহ বলেন।</w:t>
      </w:r>
    </w:p>
  </w:footnote>
  <w:footnote w:id="34">
    <w:p w:rsidR="009022D6" w:rsidRPr="009022D6" w:rsidRDefault="009022D6" w:rsidP="009022D6">
      <w:pPr>
        <w:pStyle w:val="FootnoteText"/>
        <w:bidi w:val="0"/>
        <w:ind w:left="144" w:hanging="144"/>
        <w:jc w:val="both"/>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 xml:space="preserve"> বর্ণনায় আহমদ</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১৬৭৬১</w:t>
      </w:r>
      <w:r>
        <w:rPr>
          <w:rFonts w:ascii="Kalpurush" w:hAnsi="Kalpurush" w:cs="Kalpurush" w:hint="cs"/>
          <w:sz w:val="18"/>
          <w:szCs w:val="18"/>
          <w:cs/>
          <w:lang w:bidi="hi-IN"/>
        </w:rPr>
        <w:t>।</w:t>
      </w:r>
      <w:r w:rsidRPr="009022D6">
        <w:rPr>
          <w:rFonts w:cs="Arial Unicode MS" w:hint="cs"/>
          <w:cs/>
          <w:lang w:bidi="bn-IN"/>
        </w:rPr>
        <w:t xml:space="preserve"> </w:t>
      </w:r>
      <w:r w:rsidRPr="009022D6">
        <w:rPr>
          <w:rFonts w:ascii="Kalpurush" w:hAnsi="Kalpurush" w:cs="Kalpurush" w:hint="cs"/>
          <w:sz w:val="18"/>
          <w:szCs w:val="18"/>
          <w:cs/>
          <w:lang w:bidi="bn-BD"/>
        </w:rPr>
        <w:t>হাফেয</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ইবন</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হাজার</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রহ</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ফাতহুল</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বারীতে</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বলেন</w:t>
      </w:r>
      <w:r w:rsidRPr="009022D6">
        <w:rPr>
          <w:rFonts w:ascii="Kalpurush" w:hAnsi="Kalpurush" w:cs="Kalpurush"/>
          <w:sz w:val="18"/>
          <w:szCs w:val="18"/>
          <w:lang w:bidi="bn-BD"/>
        </w:rPr>
        <w:t xml:space="preserve">, </w:t>
      </w:r>
      <w:r w:rsidRPr="009022D6">
        <w:rPr>
          <w:rFonts w:ascii="Kalpurush" w:hAnsi="Kalpurush" w:cs="Kalpurush" w:hint="cs"/>
          <w:sz w:val="18"/>
          <w:szCs w:val="18"/>
          <w:cs/>
          <w:lang w:bidi="bn-BD"/>
        </w:rPr>
        <w:t>হাদীসটির</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সনদ</w:t>
      </w:r>
      <w:r w:rsidRPr="009022D6">
        <w:rPr>
          <w:rFonts w:ascii="Kalpurush" w:hAnsi="Kalpurush" w:cs="Kalpurush"/>
          <w:sz w:val="18"/>
          <w:szCs w:val="18"/>
          <w:cs/>
          <w:lang w:bidi="bn-BD"/>
        </w:rPr>
        <w:t xml:space="preserve"> </w:t>
      </w:r>
      <w:r w:rsidRPr="009022D6">
        <w:rPr>
          <w:rFonts w:ascii="Kalpurush" w:hAnsi="Kalpurush" w:cs="Kalpurush" w:hint="cs"/>
          <w:sz w:val="18"/>
          <w:szCs w:val="18"/>
          <w:cs/>
          <w:lang w:bidi="bn-BD"/>
        </w:rPr>
        <w:t>বিশুদ্ধ।</w:t>
      </w:r>
    </w:p>
  </w:footnote>
  <w:footnote w:id="35">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আবু দাউদ</w:t>
      </w:r>
      <w:r>
        <w:rPr>
          <w:rFonts w:ascii="Kalpurush" w:hAnsi="Kalpurush" w:cs="Kalpurush" w:hint="cs"/>
          <w:sz w:val="18"/>
          <w:szCs w:val="18"/>
          <w:cs/>
          <w:lang w:bidi="bn-BD"/>
        </w:rPr>
        <w:t>, হাদীস নং</w:t>
      </w:r>
      <w:r>
        <w:rPr>
          <w:rFonts w:ascii="Kalpurush" w:hAnsi="Kalpurush" w:cs="Kalpurush"/>
          <w:sz w:val="18"/>
          <w:szCs w:val="18"/>
          <w:cs/>
          <w:lang w:bidi="bn-BD"/>
        </w:rPr>
        <w:t xml:space="preserve"> ৪৯০১</w:t>
      </w:r>
      <w:r>
        <w:rPr>
          <w:rFonts w:ascii="Kalpurush" w:hAnsi="Kalpurush" w:cs="Kalpurush" w:hint="cs"/>
          <w:sz w:val="18"/>
          <w:szCs w:val="18"/>
          <w:cs/>
          <w:lang w:bidi="hi-IN"/>
        </w:rPr>
        <w:t>।</w:t>
      </w:r>
      <w:r>
        <w:rPr>
          <w:rFonts w:ascii="Kalpurush" w:hAnsi="Kalpurush" w:cs="Kalpurush"/>
          <w:sz w:val="18"/>
          <w:szCs w:val="18"/>
          <w:cs/>
          <w:lang w:bidi="bn-BD"/>
        </w:rPr>
        <w:t xml:space="preserve"> আলবান</w:t>
      </w:r>
      <w:r>
        <w:rPr>
          <w:rFonts w:ascii="Kalpurush" w:hAnsi="Kalpurush" w:cs="Kalpurush" w:hint="cs"/>
          <w:sz w:val="18"/>
          <w:szCs w:val="18"/>
          <w:cs/>
          <w:lang w:bidi="bn-BD"/>
        </w:rPr>
        <w:t>ী</w:t>
      </w:r>
      <w:r>
        <w:rPr>
          <w:rFonts w:ascii="Kalpurush" w:hAnsi="Kalpurush" w:cs="Kalpurush"/>
          <w:sz w:val="18"/>
          <w:szCs w:val="18"/>
          <w:cs/>
          <w:lang w:bidi="bn-BD"/>
        </w:rPr>
        <w:t xml:space="preserve"> হাদ</w:t>
      </w:r>
      <w:r>
        <w:rPr>
          <w:rFonts w:ascii="Kalpurush" w:hAnsi="Kalpurush" w:cs="Kalpurush" w:hint="cs"/>
          <w:sz w:val="18"/>
          <w:szCs w:val="18"/>
          <w:cs/>
          <w:lang w:bidi="bn-BD"/>
        </w:rPr>
        <w:t>ী</w:t>
      </w:r>
      <w:r w:rsidRPr="009022D6">
        <w:rPr>
          <w:rFonts w:ascii="Kalpurush" w:hAnsi="Kalpurush" w:cs="Kalpurush"/>
          <w:sz w:val="18"/>
          <w:szCs w:val="18"/>
          <w:cs/>
          <w:lang w:bidi="bn-BD"/>
        </w:rPr>
        <w:t xml:space="preserve">সটিকে সহীহ বলেন।  </w:t>
      </w:r>
    </w:p>
  </w:footnote>
  <w:footnote w:id="36">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তিরমিয</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৩১৭৫</w:t>
      </w:r>
      <w:r>
        <w:rPr>
          <w:rFonts w:ascii="Kalpurush" w:hAnsi="Kalpurush" w:cs="Kalpurush" w:hint="cs"/>
          <w:sz w:val="18"/>
          <w:szCs w:val="18"/>
          <w:cs/>
          <w:lang w:bidi="hi-IN"/>
        </w:rPr>
        <w:t>।</w:t>
      </w:r>
      <w:r>
        <w:rPr>
          <w:rFonts w:ascii="Kalpurush" w:hAnsi="Kalpurush" w:cs="Kalpurush"/>
          <w:sz w:val="18"/>
          <w:szCs w:val="18"/>
          <w:cs/>
          <w:lang w:bidi="bn-BD"/>
        </w:rPr>
        <w:t xml:space="preserve"> আলবান</w:t>
      </w:r>
      <w:r>
        <w:rPr>
          <w:rFonts w:ascii="Kalpurush" w:hAnsi="Kalpurush" w:cs="Kalpurush" w:hint="cs"/>
          <w:sz w:val="18"/>
          <w:szCs w:val="18"/>
          <w:cs/>
          <w:lang w:bidi="bn-BD"/>
        </w:rPr>
        <w:t>ী</w:t>
      </w:r>
      <w:r>
        <w:rPr>
          <w:rFonts w:ascii="Kalpurush" w:hAnsi="Kalpurush" w:cs="Kalpurush"/>
          <w:sz w:val="18"/>
          <w:szCs w:val="18"/>
          <w:cs/>
          <w:lang w:bidi="bn-BD"/>
        </w:rPr>
        <w:t xml:space="preserve"> হাদ</w:t>
      </w:r>
      <w:r>
        <w:rPr>
          <w:rFonts w:ascii="Kalpurush" w:hAnsi="Kalpurush" w:cs="Kalpurush" w:hint="cs"/>
          <w:sz w:val="18"/>
          <w:szCs w:val="18"/>
          <w:cs/>
          <w:lang w:bidi="bn-BD"/>
        </w:rPr>
        <w:t>ী</w:t>
      </w:r>
      <w:r w:rsidRPr="009022D6">
        <w:rPr>
          <w:rFonts w:ascii="Kalpurush" w:hAnsi="Kalpurush" w:cs="Kalpurush"/>
          <w:sz w:val="18"/>
          <w:szCs w:val="18"/>
          <w:cs/>
          <w:lang w:bidi="bn-BD"/>
        </w:rPr>
        <w:t xml:space="preserve">সটিকে সহীহ বলেন। </w:t>
      </w:r>
    </w:p>
  </w:footnote>
  <w:footnote w:id="37">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ইবন</w:t>
      </w:r>
      <w:r w:rsidRPr="009022D6">
        <w:rPr>
          <w:rFonts w:ascii="Kalpurush" w:hAnsi="Kalpurush" w:cs="Kalpurush"/>
          <w:sz w:val="18"/>
          <w:szCs w:val="18"/>
          <w:cs/>
          <w:lang w:bidi="bn-BD"/>
        </w:rPr>
        <w:t xml:space="preserve"> হাব্বান</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১৭৮০</w:t>
      </w:r>
      <w:r>
        <w:rPr>
          <w:rFonts w:ascii="Kalpurush" w:hAnsi="Kalpurush" w:cs="Kalpurush" w:hint="cs"/>
          <w:sz w:val="18"/>
          <w:szCs w:val="18"/>
          <w:cs/>
          <w:lang w:bidi="hi-IN"/>
        </w:rPr>
        <w:t>।</w:t>
      </w:r>
    </w:p>
  </w:footnote>
  <w:footnote w:id="38">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৬০৭২</w:t>
      </w:r>
      <w:r>
        <w:rPr>
          <w:rFonts w:ascii="Kalpurush" w:hAnsi="Kalpurush" w:cs="Kalpurush" w:hint="cs"/>
          <w:sz w:val="18"/>
          <w:szCs w:val="18"/>
          <w:cs/>
          <w:lang w:bidi="hi-IN"/>
        </w:rPr>
        <w:t>।</w:t>
      </w:r>
    </w:p>
  </w:footnote>
  <w:footnote w:id="39">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৬৭৬</w:t>
      </w:r>
      <w:r>
        <w:rPr>
          <w:rFonts w:ascii="Kalpurush" w:hAnsi="Kalpurush" w:cs="Kalpurush" w:hint="cs"/>
          <w:sz w:val="18"/>
          <w:szCs w:val="18"/>
          <w:cs/>
          <w:lang w:bidi="hi-IN"/>
        </w:rPr>
        <w:t>।</w:t>
      </w:r>
    </w:p>
  </w:footnote>
  <w:footnote w:id="40">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Pr>
          <w:rFonts w:ascii="Kalpurush" w:hAnsi="Kalpurush" w:cs="Kalpurush"/>
          <w:sz w:val="18"/>
          <w:szCs w:val="18"/>
          <w:cs/>
          <w:lang w:bidi="bn-BD"/>
        </w:rPr>
        <w:t>তিরমিয</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২০০১ এবং তিনি বলেন, হাদীসটি হাসান সহীহ গরীব। </w:t>
      </w:r>
    </w:p>
  </w:footnote>
  <w:footnote w:id="41">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তাবরাণী</w:t>
      </w:r>
      <w:r>
        <w:rPr>
          <w:rFonts w:ascii="Kalpurush" w:hAnsi="Kalpurush" w:cs="Kalpurush" w:hint="cs"/>
          <w:sz w:val="18"/>
          <w:szCs w:val="18"/>
          <w:cs/>
          <w:lang w:bidi="bn-BD"/>
        </w:rPr>
        <w:t>, হাদীস নং</w:t>
      </w:r>
      <w:r w:rsidRPr="009022D6">
        <w:rPr>
          <w:rFonts w:ascii="Kalpurush" w:hAnsi="Kalpurush" w:cs="Kalpurush"/>
          <w:sz w:val="18"/>
          <w:szCs w:val="18"/>
          <w:cs/>
          <w:lang w:bidi="bn-BD"/>
        </w:rPr>
        <w:t xml:space="preserve"> ১২৯</w:t>
      </w:r>
      <w:r>
        <w:rPr>
          <w:rFonts w:ascii="Kalpurush" w:hAnsi="Kalpurush" w:cs="Kalpurush" w:hint="cs"/>
          <w:sz w:val="18"/>
          <w:szCs w:val="18"/>
          <w:cs/>
          <w:lang w:bidi="hi-IN"/>
        </w:rPr>
        <w:t>।</w:t>
      </w:r>
    </w:p>
  </w:footnote>
  <w:footnote w:id="42">
    <w:p w:rsidR="009022D6" w:rsidRPr="009022D6" w:rsidRDefault="009022D6" w:rsidP="009022D6">
      <w:pPr>
        <w:pStyle w:val="FootnoteText"/>
        <w:bidi w:val="0"/>
        <w:rPr>
          <w:rFonts w:ascii="Kalpurush" w:hAnsi="Kalpurush" w:cs="Kalpurush"/>
          <w:sz w:val="18"/>
          <w:szCs w:val="18"/>
          <w:cs/>
          <w:lang w:bidi="bn-BD"/>
        </w:rPr>
      </w:pPr>
      <w:r w:rsidRPr="009022D6">
        <w:rPr>
          <w:rStyle w:val="FootnoteReference"/>
          <w:rFonts w:ascii="Kalpurush" w:hAnsi="Kalpurush" w:cs="Kalpurush"/>
          <w:sz w:val="18"/>
          <w:szCs w:val="18"/>
        </w:rPr>
        <w:footnoteRef/>
      </w:r>
      <w:r w:rsidRPr="009022D6">
        <w:rPr>
          <w:rFonts w:ascii="Kalpurush" w:hAnsi="Kalpurush" w:cs="Kalpurush"/>
          <w:sz w:val="18"/>
          <w:szCs w:val="18"/>
        </w:rPr>
        <w:t xml:space="preserve"> </w:t>
      </w:r>
      <w:r w:rsidRPr="009022D6">
        <w:rPr>
          <w:rFonts w:ascii="Kalpurush" w:hAnsi="Kalpurush" w:cs="Kalpurush"/>
          <w:sz w:val="18"/>
          <w:szCs w:val="18"/>
          <w:cs/>
          <w:lang w:bidi="bn-BD"/>
        </w:rPr>
        <w:t>আল ফাওয়ায়েদ: ৫৮</w:t>
      </w:r>
      <w:r>
        <w:rPr>
          <w:rFonts w:ascii="Kalpurush" w:hAnsi="Kalpurush" w:cs="Kalpurush" w:hint="cs"/>
          <w:sz w:val="18"/>
          <w:szCs w:val="18"/>
          <w:cs/>
          <w:lang w:bidi="hi-I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B4F4B">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-619150</wp:posOffset>
              </wp:positionH>
              <wp:positionV relativeFrom="paragraph">
                <wp:posOffset>-331462</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51" y="-18095"/>
                          <a:ext cx="2092939" cy="299720"/>
                        </a:xfrm>
                        <a:prstGeom prst="rect">
                          <a:avLst/>
                        </a:prstGeom>
                        <a:solidFill>
                          <a:schemeClr val="bg1"/>
                        </a:solidFill>
                        <a:ln w="9525">
                          <a:noFill/>
                          <a:miter lim="800000"/>
                          <a:headEnd/>
                          <a:tailEnd/>
                        </a:ln>
                      </wps:spPr>
                      <wps:txbx>
                        <w:txbxContent>
                          <w:p w:rsidR="006B4F4B" w:rsidRPr="0040227A" w:rsidRDefault="006B4F4B" w:rsidP="009022D6">
                            <w:pPr>
                              <w:bidi w:val="0"/>
                              <w:jc w:val="center"/>
                              <w:rPr>
                                <w:rFonts w:ascii="Kalpurush" w:hAnsi="Kalpurush" w:cs="Kalpurush"/>
                                <w:color w:val="205B83"/>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A02F23">
                              <w:rPr>
                                <w:rFonts w:ascii="Kalpurush ANSI" w:hAnsi="Kalpurush ANSI" w:cs="Mohammad Bold Normal"/>
                                <w:b/>
                                <w:bCs/>
                                <w:noProof/>
                                <w:color w:val="205B83"/>
                                <w:position w:val="6"/>
                                <w:sz w:val="20"/>
                                <w:szCs w:val="20"/>
                                <w:lang w:bidi="ar-EG"/>
                              </w:rPr>
                              <w:t>121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75pt;margin-top:-26.1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">
              <v:shapetype id="_x0000_t202" coordsize="21600,21600" o:spt="202" path="m,l,21600r21600,l21600,xe">
                <v:stroke joinstyle="miter"/>
                <v:path gradientshapeok="t" o:connecttype="rect"/>
              </v:shapetype>
              <v:shape id="Text Box 2" o:spid="_x0000_s1031" type="#_x0000_t202" style="position:absolute;left:697;top:-180;width:20929;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40227A" w:rsidRDefault="006B4F4B" w:rsidP="009022D6">
                      <w:pPr>
                        <w:bidi w:val="0"/>
                        <w:jc w:val="center"/>
                        <w:rPr>
                          <w:rFonts w:ascii="Kalpurush" w:hAnsi="Kalpurush" w:cs="Kalpurush"/>
                          <w:color w:val="205B83"/>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A02F23">
                        <w:rPr>
                          <w:rFonts w:ascii="Kalpurush ANSI" w:hAnsi="Kalpurush ANSI" w:cs="Mohammad Bold Normal"/>
                          <w:b/>
                          <w:bCs/>
                          <w:noProof/>
                          <w:color w:val="205B83"/>
                          <w:position w:val="6"/>
                          <w:sz w:val="20"/>
                          <w:szCs w:val="20"/>
                          <w:lang w:bidi="ar-EG"/>
                        </w:rPr>
                        <w:t>121</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471686">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sidR="00F85378">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78DDF6"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E6991"/>
    <w:multiLevelType w:val="hybridMultilevel"/>
    <w:tmpl w:val="77FA32B0"/>
    <w:lvl w:ilvl="0" w:tplc="1054D07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1E7E71D8"/>
    <w:multiLevelType w:val="hybridMultilevel"/>
    <w:tmpl w:val="550AC03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FEC64CB"/>
    <w:multiLevelType w:val="hybridMultilevel"/>
    <w:tmpl w:val="21D2E424"/>
    <w:lvl w:ilvl="0" w:tplc="FBEA0B1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22846B8D"/>
    <w:multiLevelType w:val="hybridMultilevel"/>
    <w:tmpl w:val="7ECE20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276B6B4F"/>
    <w:multiLevelType w:val="hybridMultilevel"/>
    <w:tmpl w:val="D370F6F2"/>
    <w:lvl w:ilvl="0" w:tplc="1D9C326E">
      <w:start w:val="2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C7E089E"/>
    <w:multiLevelType w:val="hybridMultilevel"/>
    <w:tmpl w:val="9A3C68F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3656BD0"/>
    <w:multiLevelType w:val="hybridMultilevel"/>
    <w:tmpl w:val="4886BB78"/>
    <w:lvl w:ilvl="0" w:tplc="669606EA">
      <w:start w:val="1"/>
      <w:numFmt w:val="decimal"/>
      <w:lvlText w:val="%1."/>
      <w:lvlJc w:val="left"/>
      <w:pPr>
        <w:tabs>
          <w:tab w:val="num" w:pos="360"/>
        </w:tabs>
        <w:ind w:left="360" w:hanging="360"/>
      </w:pPr>
      <w:rPr>
        <w:rFonts w:ascii="SutonnyMJ" w:hAnsi="SutonnyMJ"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39814DA6"/>
    <w:multiLevelType w:val="hybridMultilevel"/>
    <w:tmpl w:val="1DC6C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B242570"/>
    <w:multiLevelType w:val="hybridMultilevel"/>
    <w:tmpl w:val="208C19EA"/>
    <w:lvl w:ilvl="0" w:tplc="5984974A">
      <w:start w:val="148"/>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2D23965"/>
    <w:multiLevelType w:val="hybridMultilevel"/>
    <w:tmpl w:val="19DA0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0701882"/>
    <w:multiLevelType w:val="hybridMultilevel"/>
    <w:tmpl w:val="DA1C1B7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1B5668A"/>
    <w:multiLevelType w:val="hybridMultilevel"/>
    <w:tmpl w:val="F5E8664C"/>
    <w:lvl w:ilvl="0" w:tplc="0409000F">
      <w:start w:val="1"/>
      <w:numFmt w:val="decimal"/>
      <w:lvlText w:val="%1."/>
      <w:lvlJc w:val="left"/>
      <w:pPr>
        <w:tabs>
          <w:tab w:val="num" w:pos="540"/>
        </w:tabs>
        <w:ind w:left="540" w:hanging="36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2">
    <w:nsid w:val="5221137A"/>
    <w:multiLevelType w:val="hybridMultilevel"/>
    <w:tmpl w:val="182EFE7E"/>
    <w:lvl w:ilvl="0" w:tplc="BAF4AD72">
      <w:start w:val="1"/>
      <w:numFmt w:val="decimal"/>
      <w:lvlText w:val="%1."/>
      <w:lvlJc w:val="left"/>
      <w:pPr>
        <w:tabs>
          <w:tab w:val="num" w:pos="360"/>
        </w:tabs>
        <w:ind w:left="360" w:hanging="360"/>
      </w:pPr>
      <w:rPr>
        <w:rFonts w:ascii="SutonnyMJ" w:hAnsi="SutonnyMJ"/>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5BA10542"/>
    <w:multiLevelType w:val="hybridMultilevel"/>
    <w:tmpl w:val="8BB40D62"/>
    <w:lvl w:ilvl="0" w:tplc="8B1A00E4">
      <w:numFmt w:val="bullet"/>
      <w:lvlText w:val="—"/>
      <w:lvlJc w:val="left"/>
      <w:pPr>
        <w:ind w:left="720" w:hanging="360"/>
      </w:pPr>
      <w:rPr>
        <w:rFonts w:ascii="Kalpurush" w:eastAsia="Calibr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4FD0711"/>
    <w:multiLevelType w:val="hybridMultilevel"/>
    <w:tmpl w:val="7D9C5340"/>
    <w:lvl w:ilvl="0" w:tplc="44D4F886">
      <w:start w:val="75"/>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15">
    <w:nsid w:val="6BED3116"/>
    <w:multiLevelType w:val="hybridMultilevel"/>
    <w:tmpl w:val="C508407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C390C6E"/>
    <w:multiLevelType w:val="hybridMultilevel"/>
    <w:tmpl w:val="1FB85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873805"/>
    <w:multiLevelType w:val="hybridMultilevel"/>
    <w:tmpl w:val="B654416C"/>
    <w:lvl w:ilvl="0" w:tplc="203C1A6A">
      <w:start w:val="1"/>
      <w:numFmt w:val="decimal"/>
      <w:lvlText w:val="%1."/>
      <w:lvlJc w:val="left"/>
      <w:pPr>
        <w:tabs>
          <w:tab w:val="num" w:pos="360"/>
        </w:tabs>
        <w:ind w:left="360" w:hanging="360"/>
      </w:pPr>
      <w:rPr>
        <w:rFonts w:ascii="SutonnyMJ" w:hAnsi="SutonnyMJ"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16"/>
  </w:num>
  <w:num w:numId="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3"/>
  </w:num>
  <w:num w:numId="8">
    <w:abstractNumId w:val="10"/>
  </w:num>
  <w:num w:numId="9">
    <w:abstractNumId w:val="11"/>
  </w:num>
  <w:num w:numId="10">
    <w:abstractNumId w:val="5"/>
  </w:num>
  <w:num w:numId="11">
    <w:abstractNumId w:val="12"/>
  </w:num>
  <w:num w:numId="12">
    <w:abstractNumId w:val="15"/>
  </w:num>
  <w:num w:numId="13">
    <w:abstractNumId w:val="17"/>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4"/>
  </w:num>
  <w:num w:numId="17">
    <w:abstractNumId w:val="14"/>
  </w:num>
  <w:num w:numId="18">
    <w:abstractNumId w:val="1"/>
  </w:num>
  <w:num w:numId="19">
    <w:abstractNumId w:val="2"/>
  </w:num>
  <w:num w:numId="20">
    <w:abstractNumId w:val="0"/>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22D6"/>
    <w:rsid w:val="000A53B5"/>
    <w:rsid w:val="000A6307"/>
    <w:rsid w:val="000A6BE0"/>
    <w:rsid w:val="000C2B16"/>
    <w:rsid w:val="000D5816"/>
    <w:rsid w:val="00157BF0"/>
    <w:rsid w:val="0016603F"/>
    <w:rsid w:val="00171C08"/>
    <w:rsid w:val="00181735"/>
    <w:rsid w:val="00184B62"/>
    <w:rsid w:val="00187D3B"/>
    <w:rsid w:val="001A0D79"/>
    <w:rsid w:val="001F4E86"/>
    <w:rsid w:val="002219E3"/>
    <w:rsid w:val="00223B3B"/>
    <w:rsid w:val="0023307B"/>
    <w:rsid w:val="0024472A"/>
    <w:rsid w:val="0026561C"/>
    <w:rsid w:val="00267C61"/>
    <w:rsid w:val="00270AE8"/>
    <w:rsid w:val="002B2FF1"/>
    <w:rsid w:val="002B662B"/>
    <w:rsid w:val="002C09FA"/>
    <w:rsid w:val="002C4D16"/>
    <w:rsid w:val="002D0FA2"/>
    <w:rsid w:val="002E3024"/>
    <w:rsid w:val="003072B2"/>
    <w:rsid w:val="00317B3C"/>
    <w:rsid w:val="003238D3"/>
    <w:rsid w:val="00347608"/>
    <w:rsid w:val="00357B1F"/>
    <w:rsid w:val="003B5188"/>
    <w:rsid w:val="003E1AC6"/>
    <w:rsid w:val="0040227A"/>
    <w:rsid w:val="0043414D"/>
    <w:rsid w:val="00447B55"/>
    <w:rsid w:val="00471686"/>
    <w:rsid w:val="004B3807"/>
    <w:rsid w:val="004C1156"/>
    <w:rsid w:val="004C2F52"/>
    <w:rsid w:val="004E2AD6"/>
    <w:rsid w:val="004E38A0"/>
    <w:rsid w:val="004E78EF"/>
    <w:rsid w:val="005666DC"/>
    <w:rsid w:val="005705A0"/>
    <w:rsid w:val="00575281"/>
    <w:rsid w:val="0058544F"/>
    <w:rsid w:val="005A2707"/>
    <w:rsid w:val="0060157E"/>
    <w:rsid w:val="00617BF4"/>
    <w:rsid w:val="006259AF"/>
    <w:rsid w:val="00630B3D"/>
    <w:rsid w:val="00662A2B"/>
    <w:rsid w:val="006934E3"/>
    <w:rsid w:val="0069533C"/>
    <w:rsid w:val="006B4F4B"/>
    <w:rsid w:val="00717FAE"/>
    <w:rsid w:val="0077162A"/>
    <w:rsid w:val="00790C62"/>
    <w:rsid w:val="007E1A8B"/>
    <w:rsid w:val="007E5889"/>
    <w:rsid w:val="007E70EB"/>
    <w:rsid w:val="00814452"/>
    <w:rsid w:val="008210B3"/>
    <w:rsid w:val="00853076"/>
    <w:rsid w:val="00855E30"/>
    <w:rsid w:val="00865FD5"/>
    <w:rsid w:val="00885CFF"/>
    <w:rsid w:val="008A5781"/>
    <w:rsid w:val="008B3703"/>
    <w:rsid w:val="008D70C8"/>
    <w:rsid w:val="008E2038"/>
    <w:rsid w:val="008F6E13"/>
    <w:rsid w:val="009022D6"/>
    <w:rsid w:val="0090385D"/>
    <w:rsid w:val="00910AF4"/>
    <w:rsid w:val="0092473C"/>
    <w:rsid w:val="00944C90"/>
    <w:rsid w:val="009967F9"/>
    <w:rsid w:val="00A02F23"/>
    <w:rsid w:val="00A052E1"/>
    <w:rsid w:val="00A33AEF"/>
    <w:rsid w:val="00A507EE"/>
    <w:rsid w:val="00A61E5C"/>
    <w:rsid w:val="00B3510F"/>
    <w:rsid w:val="00B50A3A"/>
    <w:rsid w:val="00B71399"/>
    <w:rsid w:val="00B820AA"/>
    <w:rsid w:val="00B95EB7"/>
    <w:rsid w:val="00B96AB4"/>
    <w:rsid w:val="00BA456F"/>
    <w:rsid w:val="00BD190F"/>
    <w:rsid w:val="00BE1EFB"/>
    <w:rsid w:val="00BF04A9"/>
    <w:rsid w:val="00C03201"/>
    <w:rsid w:val="00C37C22"/>
    <w:rsid w:val="00C408EE"/>
    <w:rsid w:val="00C621C4"/>
    <w:rsid w:val="00C72BD4"/>
    <w:rsid w:val="00CD4735"/>
    <w:rsid w:val="00D03CC1"/>
    <w:rsid w:val="00D06CFA"/>
    <w:rsid w:val="00D46176"/>
    <w:rsid w:val="00D53774"/>
    <w:rsid w:val="00D74BE7"/>
    <w:rsid w:val="00D849A2"/>
    <w:rsid w:val="00D85A5F"/>
    <w:rsid w:val="00DC6A8E"/>
    <w:rsid w:val="00E25D4B"/>
    <w:rsid w:val="00E32771"/>
    <w:rsid w:val="00E3745F"/>
    <w:rsid w:val="00EB6A67"/>
    <w:rsid w:val="00EE5A20"/>
    <w:rsid w:val="00F12CD1"/>
    <w:rsid w:val="00F2420A"/>
    <w:rsid w:val="00F3173B"/>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84486F5-753F-4EEA-842E-978148D57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aliases w:val="Char Char Char"/>
    <w:basedOn w:val="Normal"/>
    <w:next w:val="Normal"/>
    <w:link w:val="Heading1Char"/>
    <w:qFormat/>
    <w:rsid w:val="00630B3D"/>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paragraph" w:styleId="Heading2">
    <w:name w:val="heading 2"/>
    <w:basedOn w:val="Normal"/>
    <w:next w:val="Normal"/>
    <w:link w:val="Heading2Char"/>
    <w:qFormat/>
    <w:rsid w:val="009022D6"/>
    <w:pPr>
      <w:keepNext/>
      <w:spacing w:after="0" w:line="240" w:lineRule="auto"/>
      <w:jc w:val="center"/>
      <w:outlineLvl w:val="1"/>
    </w:pPr>
    <w:rPr>
      <w:rFonts w:ascii="Calibri" w:eastAsia="Calibri" w:hAnsi="Calibri" w:cs="Simplified Arabic"/>
      <w:sz w:val="38"/>
      <w:szCs w:val="36"/>
      <w:lang w:eastAsia="ar-SA"/>
    </w:rPr>
  </w:style>
  <w:style w:type="paragraph" w:styleId="Heading3">
    <w:name w:val="heading 3"/>
    <w:basedOn w:val="Normal"/>
    <w:next w:val="Normal"/>
    <w:link w:val="Heading3Char"/>
    <w:qFormat/>
    <w:rsid w:val="009022D6"/>
    <w:pPr>
      <w:keepNext/>
      <w:widowControl w:val="0"/>
      <w:spacing w:after="0" w:line="240" w:lineRule="auto"/>
      <w:ind w:firstLine="284"/>
      <w:jc w:val="lowKashida"/>
      <w:outlineLvl w:val="2"/>
    </w:pPr>
    <w:rPr>
      <w:rFonts w:ascii="Calibri" w:eastAsia="Calibri" w:hAnsi="Calibri" w:cs="Simplified Arabic"/>
      <w:b/>
      <w:bCs/>
      <w:sz w:val="38"/>
      <w:szCs w:val="36"/>
      <w:lang w:eastAsia="ar-SA"/>
    </w:rPr>
  </w:style>
  <w:style w:type="paragraph" w:styleId="Heading4">
    <w:name w:val="heading 4"/>
    <w:basedOn w:val="Normal"/>
    <w:next w:val="Normal"/>
    <w:link w:val="Heading4Char"/>
    <w:qFormat/>
    <w:rsid w:val="009022D6"/>
    <w:pPr>
      <w:keepNext/>
      <w:spacing w:after="0" w:line="240" w:lineRule="auto"/>
      <w:jc w:val="center"/>
      <w:outlineLvl w:val="3"/>
    </w:pPr>
    <w:rPr>
      <w:rFonts w:ascii="Calibri" w:eastAsia="Calibri" w:hAnsi="Calibri" w:cs="Simplified Arabic"/>
      <w:b/>
      <w:bCs/>
      <w:sz w:val="38"/>
      <w:szCs w:val="36"/>
      <w:lang w:eastAsia="ar-SA"/>
    </w:rPr>
  </w:style>
  <w:style w:type="paragraph" w:styleId="Heading5">
    <w:name w:val="heading 5"/>
    <w:basedOn w:val="Normal"/>
    <w:next w:val="Normal"/>
    <w:link w:val="Heading5Char"/>
    <w:qFormat/>
    <w:rsid w:val="009022D6"/>
    <w:pPr>
      <w:keepNext/>
      <w:spacing w:after="0" w:line="240" w:lineRule="auto"/>
      <w:jc w:val="center"/>
      <w:outlineLvl w:val="4"/>
    </w:pPr>
    <w:rPr>
      <w:rFonts w:ascii="Calibri" w:eastAsia="Calibri" w:hAnsi="Calibri" w:cs="Simplified Arabic"/>
      <w:b/>
      <w:bCs/>
      <w:sz w:val="38"/>
      <w:szCs w:val="36"/>
      <w:lang w:eastAsia="ar-SA"/>
    </w:rPr>
  </w:style>
  <w:style w:type="paragraph" w:styleId="Heading8">
    <w:name w:val="heading 8"/>
    <w:basedOn w:val="Normal"/>
    <w:next w:val="Normal"/>
    <w:link w:val="Heading8Char"/>
    <w:uiPriority w:val="99"/>
    <w:qFormat/>
    <w:rsid w:val="009022D6"/>
    <w:pPr>
      <w:keepNext/>
      <w:spacing w:after="0" w:line="240" w:lineRule="auto"/>
      <w:ind w:firstLine="284"/>
      <w:jc w:val="lowKashida"/>
      <w:outlineLvl w:val="7"/>
    </w:pPr>
    <w:rPr>
      <w:rFonts w:ascii="Calibri" w:eastAsia="Calibri" w:hAnsi="Calibri" w:cs="Simplified Arabic"/>
      <w:sz w:val="24"/>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character" w:customStyle="1" w:styleId="Heading1Char">
    <w:name w:val="Heading 1 Char"/>
    <w:aliases w:val="Char Char Char Char"/>
    <w:basedOn w:val="DefaultParagraphFont"/>
    <w:link w:val="Heading1"/>
    <w:rsid w:val="00630B3D"/>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630B3D"/>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2Char">
    <w:name w:val="Heading 2 Char"/>
    <w:basedOn w:val="DefaultParagraphFont"/>
    <w:link w:val="Heading2"/>
    <w:rsid w:val="009022D6"/>
    <w:rPr>
      <w:rFonts w:ascii="Calibri" w:eastAsia="Calibri" w:hAnsi="Calibri" w:cs="Simplified Arabic"/>
      <w:sz w:val="38"/>
      <w:szCs w:val="36"/>
      <w:lang w:eastAsia="ar-SA"/>
    </w:rPr>
  </w:style>
  <w:style w:type="character" w:customStyle="1" w:styleId="Heading3Char">
    <w:name w:val="Heading 3 Char"/>
    <w:basedOn w:val="DefaultParagraphFont"/>
    <w:link w:val="Heading3"/>
    <w:rsid w:val="009022D6"/>
    <w:rPr>
      <w:rFonts w:ascii="Calibri" w:eastAsia="Calibri" w:hAnsi="Calibri" w:cs="Simplified Arabic"/>
      <w:b/>
      <w:bCs/>
      <w:sz w:val="38"/>
      <w:szCs w:val="36"/>
      <w:lang w:eastAsia="ar-SA"/>
    </w:rPr>
  </w:style>
  <w:style w:type="character" w:customStyle="1" w:styleId="Heading4Char">
    <w:name w:val="Heading 4 Char"/>
    <w:basedOn w:val="DefaultParagraphFont"/>
    <w:link w:val="Heading4"/>
    <w:rsid w:val="009022D6"/>
    <w:rPr>
      <w:rFonts w:ascii="Calibri" w:eastAsia="Calibri" w:hAnsi="Calibri" w:cs="Simplified Arabic"/>
      <w:b/>
      <w:bCs/>
      <w:sz w:val="38"/>
      <w:szCs w:val="36"/>
      <w:lang w:eastAsia="ar-SA"/>
    </w:rPr>
  </w:style>
  <w:style w:type="character" w:customStyle="1" w:styleId="Heading5Char">
    <w:name w:val="Heading 5 Char"/>
    <w:basedOn w:val="DefaultParagraphFont"/>
    <w:link w:val="Heading5"/>
    <w:rsid w:val="009022D6"/>
    <w:rPr>
      <w:rFonts w:ascii="Calibri" w:eastAsia="Calibri" w:hAnsi="Calibri" w:cs="Simplified Arabic"/>
      <w:b/>
      <w:bCs/>
      <w:sz w:val="38"/>
      <w:szCs w:val="36"/>
      <w:lang w:eastAsia="ar-SA"/>
    </w:rPr>
  </w:style>
  <w:style w:type="character" w:customStyle="1" w:styleId="Heading8Char">
    <w:name w:val="Heading 8 Char"/>
    <w:basedOn w:val="DefaultParagraphFont"/>
    <w:link w:val="Heading8"/>
    <w:uiPriority w:val="99"/>
    <w:rsid w:val="009022D6"/>
    <w:rPr>
      <w:rFonts w:ascii="Calibri" w:eastAsia="Calibri" w:hAnsi="Calibri" w:cs="Simplified Arabic"/>
      <w:sz w:val="24"/>
      <w:szCs w:val="28"/>
      <w:lang w:eastAsia="ar-SA"/>
    </w:rPr>
  </w:style>
  <w:style w:type="character" w:customStyle="1" w:styleId="divx11">
    <w:name w:val="divx11"/>
    <w:basedOn w:val="DefaultParagraphFont"/>
    <w:rsid w:val="009022D6"/>
    <w:rPr>
      <w:rFonts w:cs="Times New Roman"/>
      <w:color w:val="800000"/>
      <w:sz w:val="26"/>
      <w:szCs w:val="26"/>
    </w:rPr>
  </w:style>
  <w:style w:type="paragraph" w:styleId="BalloonText">
    <w:name w:val="Balloon Text"/>
    <w:basedOn w:val="Normal"/>
    <w:link w:val="BalloonTextChar"/>
    <w:uiPriority w:val="99"/>
    <w:semiHidden/>
    <w:rsid w:val="009022D6"/>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022D6"/>
    <w:rPr>
      <w:rFonts w:ascii="Tahoma" w:eastAsia="Calibri" w:hAnsi="Tahoma" w:cs="Tahoma"/>
      <w:sz w:val="16"/>
      <w:szCs w:val="16"/>
      <w:lang w:val="fr-FR"/>
    </w:rPr>
  </w:style>
  <w:style w:type="character" w:styleId="Hyperlink">
    <w:name w:val="Hyperlink"/>
    <w:basedOn w:val="DefaultParagraphFont"/>
    <w:rsid w:val="009022D6"/>
    <w:rPr>
      <w:rFonts w:cs="Times New Roman"/>
      <w:color w:val="0000FF"/>
      <w:u w:val="single"/>
    </w:rPr>
  </w:style>
  <w:style w:type="paragraph" w:customStyle="1" w:styleId="1Char">
    <w:name w:val="1 Char"/>
    <w:basedOn w:val="Heading1"/>
    <w:link w:val="1CharChar"/>
    <w:uiPriority w:val="99"/>
    <w:rsid w:val="009022D6"/>
    <w:pPr>
      <w:autoSpaceDE/>
      <w:autoSpaceDN/>
      <w:bidi/>
      <w:spacing w:after="240"/>
    </w:pPr>
    <w:rPr>
      <w:rFonts w:ascii="Arial" w:eastAsia="Calibri" w:hAnsi="Arial"/>
      <w:bCs w:val="0"/>
      <w:noProof/>
      <w:color w:val="000000"/>
      <w:kern w:val="32"/>
      <w:sz w:val="40"/>
      <w:szCs w:val="20"/>
      <w:lang w:val="en-US" w:eastAsia="en-US"/>
    </w:rPr>
  </w:style>
  <w:style w:type="character" w:customStyle="1" w:styleId="1CharChar">
    <w:name w:val="1 Char Char"/>
    <w:link w:val="1Char"/>
    <w:uiPriority w:val="99"/>
    <w:rsid w:val="009022D6"/>
    <w:rPr>
      <w:rFonts w:ascii="Arial" w:eastAsia="Calibri" w:hAnsi="Arial" w:cs="Times New Roman"/>
      <w:b/>
      <w:noProof/>
      <w:color w:val="000000"/>
      <w:kern w:val="32"/>
      <w:sz w:val="40"/>
      <w:szCs w:val="20"/>
    </w:rPr>
  </w:style>
  <w:style w:type="paragraph" w:styleId="BodyText2">
    <w:name w:val="Body Text 2"/>
    <w:basedOn w:val="Normal"/>
    <w:link w:val="BodyText2Char"/>
    <w:uiPriority w:val="99"/>
    <w:rsid w:val="009022D6"/>
    <w:pPr>
      <w:spacing w:after="0" w:line="240" w:lineRule="auto"/>
      <w:ind w:firstLine="284"/>
      <w:jc w:val="lowKashida"/>
    </w:pPr>
    <w:rPr>
      <w:rFonts w:ascii="Calibri" w:eastAsia="Calibri" w:hAnsi="Calibri" w:cs="Simplified Arabic"/>
      <w:sz w:val="32"/>
      <w:szCs w:val="32"/>
      <w:lang w:eastAsia="ar-SA"/>
    </w:rPr>
  </w:style>
  <w:style w:type="character" w:customStyle="1" w:styleId="BodyText2Char">
    <w:name w:val="Body Text 2 Char"/>
    <w:basedOn w:val="DefaultParagraphFont"/>
    <w:link w:val="BodyText2"/>
    <w:uiPriority w:val="99"/>
    <w:rsid w:val="009022D6"/>
    <w:rPr>
      <w:rFonts w:ascii="Calibri" w:eastAsia="Calibri" w:hAnsi="Calibri" w:cs="Simplified Arabic"/>
      <w:sz w:val="32"/>
      <w:szCs w:val="32"/>
      <w:lang w:eastAsia="ar-SA"/>
    </w:rPr>
  </w:style>
  <w:style w:type="paragraph" w:styleId="BodyTextIndent2">
    <w:name w:val="Body Text Indent 2"/>
    <w:basedOn w:val="Normal"/>
    <w:link w:val="BodyTextIndent2Char"/>
    <w:uiPriority w:val="99"/>
    <w:rsid w:val="009022D6"/>
    <w:pPr>
      <w:widowControl w:val="0"/>
      <w:spacing w:after="0" w:line="240" w:lineRule="auto"/>
      <w:ind w:firstLine="284"/>
      <w:jc w:val="lowKashida"/>
    </w:pPr>
    <w:rPr>
      <w:rFonts w:ascii="Calibri" w:eastAsia="Calibri" w:hAnsi="Calibri" w:cs="Simplified Arabic"/>
      <w:b/>
      <w:bCs/>
      <w:sz w:val="32"/>
      <w:szCs w:val="32"/>
      <w:lang w:eastAsia="ar-SA"/>
    </w:rPr>
  </w:style>
  <w:style w:type="character" w:customStyle="1" w:styleId="BodyTextIndent2Char">
    <w:name w:val="Body Text Indent 2 Char"/>
    <w:basedOn w:val="DefaultParagraphFont"/>
    <w:link w:val="BodyTextIndent2"/>
    <w:uiPriority w:val="99"/>
    <w:rsid w:val="009022D6"/>
    <w:rPr>
      <w:rFonts w:ascii="Calibri" w:eastAsia="Calibri" w:hAnsi="Calibri" w:cs="Simplified Arabic"/>
      <w:b/>
      <w:bCs/>
      <w:sz w:val="32"/>
      <w:szCs w:val="32"/>
      <w:lang w:eastAsia="ar-SA"/>
    </w:rPr>
  </w:style>
  <w:style w:type="character" w:styleId="PageNumber">
    <w:name w:val="page number"/>
    <w:basedOn w:val="DefaultParagraphFont"/>
    <w:rsid w:val="009022D6"/>
    <w:rPr>
      <w:rFonts w:cs="Times New Roman"/>
    </w:rPr>
  </w:style>
  <w:style w:type="paragraph" w:customStyle="1" w:styleId="2Char">
    <w:name w:val="2 Char"/>
    <w:basedOn w:val="1Char"/>
    <w:link w:val="2CharChar"/>
    <w:uiPriority w:val="99"/>
    <w:rsid w:val="009022D6"/>
    <w:rPr>
      <w:rFonts w:cs="AL-Mateen"/>
    </w:rPr>
  </w:style>
  <w:style w:type="character" w:customStyle="1" w:styleId="2CharChar">
    <w:name w:val="2 Char Char"/>
    <w:basedOn w:val="1CharChar"/>
    <w:link w:val="2Char"/>
    <w:uiPriority w:val="99"/>
    <w:rsid w:val="009022D6"/>
    <w:rPr>
      <w:rFonts w:ascii="Arial" w:eastAsia="Calibri" w:hAnsi="Arial" w:cs="AL-Mateen"/>
      <w:b/>
      <w:noProof/>
      <w:color w:val="000000"/>
      <w:kern w:val="32"/>
      <w:sz w:val="40"/>
      <w:szCs w:val="20"/>
    </w:rPr>
  </w:style>
  <w:style w:type="paragraph" w:customStyle="1" w:styleId="3Char">
    <w:name w:val="3 Char"/>
    <w:basedOn w:val="2Char"/>
    <w:link w:val="3CharChar"/>
    <w:uiPriority w:val="99"/>
    <w:rsid w:val="009022D6"/>
    <w:rPr>
      <w:rFonts w:cs="Simplified Arabic"/>
    </w:rPr>
  </w:style>
  <w:style w:type="character" w:customStyle="1" w:styleId="3CharChar">
    <w:name w:val="3 Char Char"/>
    <w:basedOn w:val="2CharChar"/>
    <w:link w:val="3Char"/>
    <w:uiPriority w:val="99"/>
    <w:rsid w:val="009022D6"/>
    <w:rPr>
      <w:rFonts w:ascii="Arial" w:eastAsia="Calibri" w:hAnsi="Arial" w:cs="Simplified Arabic"/>
      <w:b/>
      <w:noProof/>
      <w:color w:val="000000"/>
      <w:kern w:val="32"/>
      <w:sz w:val="40"/>
      <w:szCs w:val="20"/>
    </w:rPr>
  </w:style>
  <w:style w:type="paragraph" w:customStyle="1" w:styleId="4Char">
    <w:name w:val="4 Char"/>
    <w:basedOn w:val="3Char"/>
    <w:link w:val="4CharChar"/>
    <w:uiPriority w:val="99"/>
    <w:rsid w:val="009022D6"/>
    <w:rPr>
      <w:szCs w:val="36"/>
    </w:rPr>
  </w:style>
  <w:style w:type="character" w:customStyle="1" w:styleId="4CharChar">
    <w:name w:val="4 Char Char"/>
    <w:basedOn w:val="3CharChar"/>
    <w:link w:val="4Char"/>
    <w:uiPriority w:val="99"/>
    <w:rsid w:val="009022D6"/>
    <w:rPr>
      <w:rFonts w:ascii="Arial" w:eastAsia="Calibri" w:hAnsi="Arial" w:cs="Simplified Arabic"/>
      <w:b/>
      <w:noProof/>
      <w:color w:val="000000"/>
      <w:kern w:val="32"/>
      <w:sz w:val="40"/>
      <w:szCs w:val="36"/>
    </w:rPr>
  </w:style>
  <w:style w:type="paragraph" w:customStyle="1" w:styleId="5Char">
    <w:name w:val="5 Char"/>
    <w:basedOn w:val="4Char"/>
    <w:link w:val="5CharChar"/>
    <w:uiPriority w:val="99"/>
    <w:rsid w:val="009022D6"/>
    <w:pPr>
      <w:ind w:firstLine="531"/>
      <w:jc w:val="lowKashida"/>
    </w:pPr>
    <w:rPr>
      <w:sz w:val="32"/>
      <w:szCs w:val="32"/>
    </w:rPr>
  </w:style>
  <w:style w:type="character" w:customStyle="1" w:styleId="5CharChar">
    <w:name w:val="5 Char Char"/>
    <w:basedOn w:val="4CharChar"/>
    <w:link w:val="5Char"/>
    <w:uiPriority w:val="99"/>
    <w:rsid w:val="009022D6"/>
    <w:rPr>
      <w:rFonts w:ascii="Arial" w:eastAsia="Calibri" w:hAnsi="Arial" w:cs="Simplified Arabic"/>
      <w:b/>
      <w:noProof/>
      <w:color w:val="000000"/>
      <w:kern w:val="32"/>
      <w:sz w:val="32"/>
      <w:szCs w:val="32"/>
    </w:rPr>
  </w:style>
  <w:style w:type="paragraph" w:customStyle="1" w:styleId="6Char">
    <w:name w:val="6 Char"/>
    <w:basedOn w:val="5Char"/>
    <w:link w:val="6CharChar"/>
    <w:uiPriority w:val="99"/>
    <w:rsid w:val="009022D6"/>
    <w:pPr>
      <w:spacing w:after="0"/>
      <w:ind w:firstLine="533"/>
    </w:pPr>
    <w:rPr>
      <w:sz w:val="28"/>
      <w:szCs w:val="28"/>
    </w:rPr>
  </w:style>
  <w:style w:type="character" w:customStyle="1" w:styleId="6CharChar">
    <w:name w:val="6 Char Char"/>
    <w:basedOn w:val="5CharChar"/>
    <w:link w:val="6Char"/>
    <w:uiPriority w:val="99"/>
    <w:rsid w:val="009022D6"/>
    <w:rPr>
      <w:rFonts w:ascii="Arial" w:eastAsia="Calibri" w:hAnsi="Arial" w:cs="Simplified Arabic"/>
      <w:b/>
      <w:noProof/>
      <w:color w:val="000000"/>
      <w:kern w:val="32"/>
      <w:sz w:val="28"/>
      <w:szCs w:val="28"/>
    </w:rPr>
  </w:style>
  <w:style w:type="paragraph" w:styleId="TOC1">
    <w:name w:val="toc 1"/>
    <w:basedOn w:val="Normal"/>
    <w:next w:val="Normal"/>
    <w:autoRedefine/>
    <w:uiPriority w:val="99"/>
    <w:semiHidden/>
    <w:rsid w:val="009022D6"/>
    <w:pPr>
      <w:spacing w:after="0" w:line="240" w:lineRule="auto"/>
    </w:pPr>
    <w:rPr>
      <w:rFonts w:ascii="Calibri" w:eastAsia="Calibri" w:hAnsi="Calibri" w:cs="Times New Roman"/>
      <w:sz w:val="24"/>
      <w:szCs w:val="24"/>
    </w:rPr>
  </w:style>
  <w:style w:type="paragraph" w:styleId="NormalWeb">
    <w:name w:val="Normal (Web)"/>
    <w:basedOn w:val="Normal"/>
    <w:rsid w:val="009022D6"/>
    <w:pPr>
      <w:bidi w:val="0"/>
      <w:spacing w:before="100" w:beforeAutospacing="1" w:after="100" w:afterAutospacing="1" w:line="240" w:lineRule="auto"/>
    </w:pPr>
    <w:rPr>
      <w:rFonts w:ascii="Calibri" w:eastAsia="Calibri" w:hAnsi="Calibri" w:cs="Times New Roman"/>
      <w:sz w:val="24"/>
      <w:szCs w:val="24"/>
    </w:rPr>
  </w:style>
  <w:style w:type="paragraph" w:styleId="BodyTextIndent">
    <w:name w:val="Body Text Indent"/>
    <w:basedOn w:val="Normal"/>
    <w:link w:val="BodyTextIndentChar"/>
    <w:uiPriority w:val="99"/>
    <w:unhideWhenUsed/>
    <w:rsid w:val="009022D6"/>
    <w:pPr>
      <w:bidi w:val="0"/>
      <w:spacing w:after="120" w:line="276" w:lineRule="auto"/>
      <w:ind w:left="360"/>
    </w:pPr>
    <w:rPr>
      <w:rFonts w:ascii="Calibri" w:eastAsia="Calibri" w:hAnsi="Calibri" w:cs="Arial"/>
      <w:lang w:val="fr-FR"/>
    </w:rPr>
  </w:style>
  <w:style w:type="character" w:customStyle="1" w:styleId="BodyTextIndentChar">
    <w:name w:val="Body Text Indent Char"/>
    <w:basedOn w:val="DefaultParagraphFont"/>
    <w:link w:val="BodyTextIndent"/>
    <w:uiPriority w:val="99"/>
    <w:rsid w:val="009022D6"/>
    <w:rPr>
      <w:rFonts w:ascii="Calibri" w:eastAsia="Calibri" w:hAnsi="Calibri" w:cs="Arial"/>
      <w:lang w:val="fr-FR"/>
    </w:rPr>
  </w:style>
  <w:style w:type="paragraph" w:customStyle="1" w:styleId="4">
    <w:name w:val="4"/>
    <w:basedOn w:val="Normal"/>
    <w:uiPriority w:val="99"/>
    <w:rsid w:val="009022D6"/>
    <w:pPr>
      <w:keepNext/>
      <w:spacing w:after="240" w:line="240" w:lineRule="auto"/>
      <w:jc w:val="center"/>
      <w:outlineLvl w:val="0"/>
    </w:pPr>
    <w:rPr>
      <w:rFonts w:ascii="Arial" w:eastAsia="Times New Roman" w:hAnsi="Arial" w:cs="Simplified Arabic"/>
      <w:b/>
      <w:bCs/>
      <w:noProof/>
      <w:color w:val="000000"/>
      <w:kern w:val="32"/>
      <w:sz w:val="36"/>
      <w:szCs w:val="36"/>
    </w:rPr>
  </w:style>
  <w:style w:type="paragraph" w:customStyle="1" w:styleId="5">
    <w:name w:val="5"/>
    <w:basedOn w:val="4"/>
    <w:uiPriority w:val="99"/>
    <w:rsid w:val="009022D6"/>
    <w:pPr>
      <w:ind w:firstLine="531"/>
      <w:jc w:val="lowKashida"/>
    </w:pPr>
    <w:rPr>
      <w:sz w:val="32"/>
      <w:szCs w:val="32"/>
    </w:rPr>
  </w:style>
  <w:style w:type="paragraph" w:customStyle="1" w:styleId="3">
    <w:name w:val="3"/>
    <w:basedOn w:val="Normal"/>
    <w:uiPriority w:val="99"/>
    <w:rsid w:val="009022D6"/>
    <w:pPr>
      <w:keepNext/>
      <w:spacing w:after="240" w:line="240" w:lineRule="auto"/>
      <w:jc w:val="center"/>
      <w:outlineLvl w:val="0"/>
    </w:pPr>
    <w:rPr>
      <w:rFonts w:ascii="Arial" w:eastAsia="Times New Roman" w:hAnsi="Arial" w:cs="Simplified Arabic"/>
      <w:b/>
      <w:bCs/>
      <w:noProof/>
      <w:color w:val="000000"/>
      <w:kern w:val="32"/>
      <w:sz w:val="36"/>
      <w:szCs w:val="40"/>
    </w:rPr>
  </w:style>
  <w:style w:type="paragraph" w:customStyle="1" w:styleId="1">
    <w:name w:val="1"/>
    <w:basedOn w:val="Heading1"/>
    <w:uiPriority w:val="99"/>
    <w:rsid w:val="009022D6"/>
    <w:pPr>
      <w:autoSpaceDE/>
      <w:autoSpaceDN/>
      <w:bidi/>
      <w:spacing w:after="240"/>
    </w:pPr>
    <w:rPr>
      <w:rFonts w:ascii="Arial" w:hAnsi="Arial" w:cs="Al-Hadith2"/>
      <w:noProof/>
      <w:color w:val="000000"/>
      <w:kern w:val="32"/>
      <w:sz w:val="36"/>
      <w:szCs w:val="40"/>
      <w:lang w:val="en-US" w:eastAsia="en-US"/>
    </w:rPr>
  </w:style>
  <w:style w:type="paragraph" w:customStyle="1" w:styleId="2">
    <w:name w:val="2"/>
    <w:basedOn w:val="1"/>
    <w:uiPriority w:val="99"/>
    <w:rsid w:val="009022D6"/>
  </w:style>
  <w:style w:type="paragraph" w:customStyle="1" w:styleId="6">
    <w:name w:val="6"/>
    <w:basedOn w:val="5"/>
    <w:uiPriority w:val="99"/>
    <w:rsid w:val="009022D6"/>
    <w:pPr>
      <w:spacing w:after="0"/>
      <w:ind w:firstLine="533"/>
    </w:pPr>
    <w:rPr>
      <w:sz w:val="28"/>
      <w:szCs w:val="28"/>
    </w:rPr>
  </w:style>
  <w:style w:type="paragraph" w:styleId="EndnoteText">
    <w:name w:val="endnote text"/>
    <w:basedOn w:val="Normal"/>
    <w:link w:val="EndnoteTextChar"/>
    <w:uiPriority w:val="99"/>
    <w:semiHidden/>
    <w:unhideWhenUsed/>
    <w:rsid w:val="009022D6"/>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9022D6"/>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9022D6"/>
    <w:rPr>
      <w:vertAlign w:val="superscript"/>
    </w:rPr>
  </w:style>
  <w:style w:type="character" w:styleId="FollowedHyperlink">
    <w:name w:val="FollowedHyperlink"/>
    <w:basedOn w:val="DefaultParagraphFont"/>
    <w:uiPriority w:val="99"/>
    <w:semiHidden/>
    <w:unhideWhenUsed/>
    <w:rsid w:val="009022D6"/>
    <w:rPr>
      <w:color w:val="800080"/>
      <w:u w:val="single"/>
    </w:rPr>
  </w:style>
  <w:style w:type="paragraph" w:styleId="ListParagraph">
    <w:name w:val="List Paragraph"/>
    <w:basedOn w:val="Normal"/>
    <w:uiPriority w:val="34"/>
    <w:qFormat/>
    <w:rsid w:val="009022D6"/>
    <w:pPr>
      <w:spacing w:after="0" w:line="240" w:lineRule="auto"/>
      <w:ind w:left="720"/>
      <w:contextualSpacing/>
    </w:pPr>
    <w:rPr>
      <w:rFonts w:ascii="Times New Roman" w:eastAsia="Times New Roman" w:hAnsi="Times New Roman" w:cs="Times New Roman"/>
      <w:sz w:val="24"/>
      <w:szCs w:val="24"/>
    </w:rPr>
  </w:style>
  <w:style w:type="character" w:customStyle="1" w:styleId="Heading1Char1">
    <w:name w:val="Heading 1 Char1"/>
    <w:aliases w:val="Char Char Char Char1"/>
    <w:basedOn w:val="DefaultParagraphFont"/>
    <w:rsid w:val="009022D6"/>
    <w:rPr>
      <w:rFonts w:ascii="Cambria" w:eastAsia="Times New Roman" w:hAnsi="Cambria" w:cs="Times New Roman"/>
      <w:b/>
      <w:bCs/>
      <w:color w:val="365F91"/>
      <w:sz w:val="28"/>
      <w:szCs w:val="28"/>
      <w:lang w:val="fr-FR"/>
    </w:rPr>
  </w:style>
  <w:style w:type="paragraph" w:styleId="NoSpacing">
    <w:name w:val="No Spacing"/>
    <w:uiPriority w:val="1"/>
    <w:qFormat/>
    <w:rsid w:val="009022D6"/>
    <w:pPr>
      <w:spacing w:after="0" w:line="240" w:lineRule="auto"/>
    </w:pPr>
    <w:rPr>
      <w:rFonts w:ascii="Calibri" w:eastAsia="Calibri"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257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0Associates\&#1594;&#1604;&#1575;&#1601;\New%20Size%20Bengali%20Templates\12x17\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CBEA87-6A2C-4997-BB0D-CFECB0BB1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121</TotalTime>
  <Pages>142</Pages>
  <Words>15940</Words>
  <Characters>80342</Characters>
  <Application>Microsoft Office Word</Application>
  <DocSecurity>0</DocSecurity>
  <Lines>2434</Lines>
  <Paragraphs>678</Paragraphs>
  <ScaleCrop>false</ScaleCrop>
  <HeadingPairs>
    <vt:vector size="2" baseType="variant">
      <vt:variant>
        <vt:lpstr>Title</vt:lpstr>
      </vt:variant>
      <vt:variant>
        <vt:i4>1</vt:i4>
      </vt:variant>
    </vt:vector>
  </HeadingPairs>
  <TitlesOfParts>
    <vt:vector size="1" baseType="lpstr">
      <vt:lpstr>অন্তর বিধ্বংসী বিষয়সমূহ: অহংকার</vt:lpstr>
    </vt:vector>
  </TitlesOfParts>
  <Manager/>
  <Company>islamhouse.com</Company>
  <LinksUpToDate>false</LinksUpToDate>
  <CharactersWithSpaces>95604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অন্তর বিধ্বংসী বিষয়সমূহ: অহংকার</dc:title>
  <dc:subject>অন্তর বিধ্বংসী বিষয়সমূহ: অহংকার</dc:subject>
  <dc:creator>মুহাম্মাদ সালেহ আল-মুনাজ্জিদ</dc:creator>
  <cp:keywords>অন্তর বিধ্বংসী বিষয়সমূহ: অহংকার</cp:keywords>
  <dc:description>অন্তর বিধ্বংসী বিষয়সমূহ: অহংকার</dc:description>
  <cp:lastModifiedBy>Mahmoud</cp:lastModifiedBy>
  <cp:revision>2</cp:revision>
  <cp:lastPrinted>2015-01-13T04:52:00Z</cp:lastPrinted>
  <dcterms:created xsi:type="dcterms:W3CDTF">2016-06-06T09:57:00Z</dcterms:created>
  <dcterms:modified xsi:type="dcterms:W3CDTF">2016-07-19T11:31:00Z</dcterms:modified>
  <cp:category/>
</cp:coreProperties>
</file>