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FF5C92" w:rsidP="00FF5C92">
      <w:pPr>
        <w:bidi w:val="0"/>
        <w:spacing w:after="0" w:line="240" w:lineRule="auto"/>
        <w:ind w:firstLine="113"/>
        <w:jc w:val="center"/>
        <w:rPr>
          <w:rFonts w:ascii="Kalpurush" w:hAnsi="Kalpurush" w:cs="Kalpurush"/>
          <w:color w:val="205B83"/>
          <w:sz w:val="72"/>
          <w:szCs w:val="72"/>
          <w:lang w:bidi="bn-BD"/>
        </w:rPr>
      </w:pPr>
      <w:r w:rsidRPr="00FF5C92">
        <w:rPr>
          <w:rFonts w:ascii="Kalpurush" w:hAnsi="Kalpurush" w:cs="Kalpurush" w:hint="cs"/>
          <w:color w:val="205B83"/>
          <w:sz w:val="72"/>
          <w:szCs w:val="72"/>
          <w:cs/>
          <w:lang w:bidi="bn-BD"/>
        </w:rPr>
        <w:t>মীলাদুন্নবী</w:t>
      </w:r>
      <w:r w:rsidRPr="00FF5C92">
        <w:rPr>
          <w:rFonts w:ascii="Kalpurush" w:hAnsi="Kalpurush" w:cs="Kalpurush"/>
          <w:color w:val="205B83"/>
          <w:sz w:val="72"/>
          <w:szCs w:val="72"/>
          <w:cs/>
          <w:lang w:bidi="bn-BD"/>
        </w:rPr>
        <w:t xml:space="preserve"> </w:t>
      </w:r>
      <w:r w:rsidRPr="00FF5C92">
        <w:rPr>
          <w:rFonts w:ascii="Kalpurush" w:hAnsi="Kalpurush" w:cs="Kalpurush" w:hint="cs"/>
          <w:color w:val="205B83"/>
          <w:sz w:val="72"/>
          <w:szCs w:val="72"/>
          <w:cs/>
          <w:lang w:bidi="bn-BD"/>
        </w:rPr>
        <w:t>ও</w:t>
      </w:r>
      <w:r w:rsidRPr="00FF5C92">
        <w:rPr>
          <w:rFonts w:ascii="Kalpurush" w:hAnsi="Kalpurush" w:cs="Kalpurush"/>
          <w:color w:val="205B83"/>
          <w:sz w:val="72"/>
          <w:szCs w:val="72"/>
          <w:cs/>
          <w:lang w:bidi="bn-BD"/>
        </w:rPr>
        <w:t xml:space="preserve"> </w:t>
      </w:r>
      <w:r w:rsidRPr="00FF5C92">
        <w:rPr>
          <w:rFonts w:ascii="Kalpurush" w:hAnsi="Kalpurush" w:cs="Kalpurush" w:hint="cs"/>
          <w:color w:val="205B83"/>
          <w:sz w:val="72"/>
          <w:szCs w:val="72"/>
          <w:cs/>
          <w:lang w:bidi="bn-BD"/>
        </w:rPr>
        <w:t>জন্ম</w:t>
      </w:r>
      <w:r w:rsidRPr="00FF5C92">
        <w:rPr>
          <w:rFonts w:ascii="Kalpurush" w:hAnsi="Kalpurush" w:cs="Kalpurush"/>
          <w:color w:val="205B83"/>
          <w:sz w:val="72"/>
          <w:szCs w:val="72"/>
          <w:cs/>
          <w:lang w:bidi="bn-BD"/>
        </w:rPr>
        <w:t xml:space="preserve"> </w:t>
      </w:r>
      <w:r w:rsidRPr="00FF5C92">
        <w:rPr>
          <w:rFonts w:ascii="Kalpurush" w:hAnsi="Kalpurush" w:cs="Kalpurush" w:hint="cs"/>
          <w:color w:val="205B83"/>
          <w:sz w:val="72"/>
          <w:szCs w:val="72"/>
          <w:cs/>
          <w:lang w:bidi="bn-BD"/>
        </w:rPr>
        <w:t>দিনের</w:t>
      </w:r>
      <w:r w:rsidRPr="00FF5C92">
        <w:rPr>
          <w:rFonts w:ascii="Kalpurush" w:hAnsi="Kalpurush" w:cs="Kalpurush"/>
          <w:color w:val="205B83"/>
          <w:sz w:val="72"/>
          <w:szCs w:val="72"/>
          <w:cs/>
          <w:lang w:bidi="bn-BD"/>
        </w:rPr>
        <w:t xml:space="preserve"> </w:t>
      </w:r>
      <w:r w:rsidRPr="00FF5C92">
        <w:rPr>
          <w:rFonts w:ascii="Kalpurush" w:hAnsi="Kalpurush" w:cs="Kalpurush" w:hint="cs"/>
          <w:color w:val="205B83"/>
          <w:sz w:val="72"/>
          <w:szCs w:val="72"/>
          <w:cs/>
          <w:lang w:bidi="bn-BD"/>
        </w:rPr>
        <w:t>সিয়াম</w:t>
      </w:r>
      <w:r w:rsidRPr="00FF5C92">
        <w:rPr>
          <w:rFonts w:ascii="Kalpurush" w:hAnsi="Kalpurush" w:cs="Kalpurush"/>
          <w:color w:val="205B83"/>
          <w:sz w:val="72"/>
          <w:szCs w:val="72"/>
          <w:cs/>
          <w:lang w:bidi="bn-BD"/>
        </w:rPr>
        <w:t xml:space="preserve"> </w:t>
      </w:r>
      <w:r w:rsidRPr="00FF5C92">
        <w:rPr>
          <w:rFonts w:ascii="Kalpurush" w:hAnsi="Kalpurush" w:cs="Kalpurush" w:hint="cs"/>
          <w:color w:val="205B83"/>
          <w:sz w:val="72"/>
          <w:szCs w:val="72"/>
          <w:cs/>
          <w:lang w:bidi="bn-BD"/>
        </w:rPr>
        <w:t>পালন</w:t>
      </w:r>
      <w:r w:rsidRPr="00FF5C92">
        <w:rPr>
          <w:rFonts w:ascii="Kalpurush" w:hAnsi="Kalpurush" w:cs="Kalpurush"/>
          <w:color w:val="205B83"/>
          <w:sz w:val="72"/>
          <w:szCs w:val="72"/>
          <w:cs/>
          <w:lang w:bidi="bn-BD"/>
        </w:rPr>
        <w:t xml:space="preserve"> </w:t>
      </w:r>
      <w:r w:rsidRPr="00FF5C92">
        <w:rPr>
          <w:rFonts w:ascii="Kalpurush" w:hAnsi="Kalpurush" w:cs="Kalpurush" w:hint="cs"/>
          <w:color w:val="205B83"/>
          <w:sz w:val="72"/>
          <w:szCs w:val="72"/>
          <w:cs/>
          <w:lang w:bidi="bn-BD"/>
        </w:rPr>
        <w:t>করা</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FF5C92" w:rsidP="00FF5C92">
      <w:pPr>
        <w:spacing w:after="0" w:line="240" w:lineRule="auto"/>
        <w:ind w:firstLine="113"/>
        <w:jc w:val="center"/>
        <w:rPr>
          <w:rFonts w:asciiTheme="majorBidi" w:hAnsiTheme="majorBidi" w:cs="KFGQPC Uthman Taha Naskh"/>
          <w:sz w:val="40"/>
          <w:szCs w:val="40"/>
          <w:rtl/>
        </w:rPr>
      </w:pPr>
      <w:r w:rsidRPr="00FF5C92">
        <w:rPr>
          <w:rFonts w:asciiTheme="majorBidi" w:hAnsiTheme="majorBidi" w:cs="KFGQPC Uthman Taha Naskh" w:hint="cs"/>
          <w:sz w:val="40"/>
          <w:szCs w:val="40"/>
          <w:rtl/>
          <w:lang w:bidi="ar-EG"/>
        </w:rPr>
        <w:t>صيام</w:t>
      </w:r>
      <w:r w:rsidRPr="00FF5C92">
        <w:rPr>
          <w:rFonts w:asciiTheme="majorBidi" w:hAnsiTheme="majorBidi" w:cs="KFGQPC Uthman Taha Naskh"/>
          <w:sz w:val="40"/>
          <w:szCs w:val="40"/>
          <w:rtl/>
          <w:lang w:bidi="ar-EG"/>
        </w:rPr>
        <w:t xml:space="preserve"> </w:t>
      </w:r>
      <w:r w:rsidRPr="00FF5C92">
        <w:rPr>
          <w:rFonts w:asciiTheme="majorBidi" w:hAnsiTheme="majorBidi" w:cs="KFGQPC Uthman Taha Naskh" w:hint="cs"/>
          <w:sz w:val="40"/>
          <w:szCs w:val="40"/>
          <w:rtl/>
          <w:lang w:bidi="ar-EG"/>
        </w:rPr>
        <w:t>يوم</w:t>
      </w:r>
      <w:r w:rsidRPr="00FF5C92">
        <w:rPr>
          <w:rFonts w:asciiTheme="majorBidi" w:hAnsiTheme="majorBidi" w:cs="KFGQPC Uthman Taha Naskh"/>
          <w:sz w:val="40"/>
          <w:szCs w:val="40"/>
          <w:rtl/>
          <w:lang w:bidi="ar-EG"/>
        </w:rPr>
        <w:t xml:space="preserve"> </w:t>
      </w:r>
      <w:r w:rsidRPr="00FF5C92">
        <w:rPr>
          <w:rFonts w:asciiTheme="majorBidi" w:hAnsiTheme="majorBidi" w:cs="KFGQPC Uthman Taha Naskh" w:hint="cs"/>
          <w:sz w:val="40"/>
          <w:szCs w:val="40"/>
          <w:rtl/>
          <w:lang w:bidi="ar-EG"/>
        </w:rPr>
        <w:t>الميلاد،</w:t>
      </w:r>
      <w:r w:rsidRPr="00FF5C92">
        <w:rPr>
          <w:rFonts w:asciiTheme="majorBidi" w:hAnsiTheme="majorBidi" w:cs="KFGQPC Uthman Taha Naskh"/>
          <w:sz w:val="40"/>
          <w:szCs w:val="40"/>
          <w:rtl/>
          <w:lang w:bidi="ar-EG"/>
        </w:rPr>
        <w:t xml:space="preserve"> </w:t>
      </w:r>
      <w:r w:rsidRPr="00FF5C92">
        <w:rPr>
          <w:rFonts w:asciiTheme="majorBidi" w:hAnsiTheme="majorBidi" w:cs="KFGQPC Uthman Taha Naskh" w:hint="cs"/>
          <w:sz w:val="40"/>
          <w:szCs w:val="40"/>
          <w:rtl/>
          <w:lang w:bidi="ar-EG"/>
        </w:rPr>
        <w:t>ويوم</w:t>
      </w:r>
      <w:r w:rsidRPr="00FF5C92">
        <w:rPr>
          <w:rFonts w:asciiTheme="majorBidi" w:hAnsiTheme="majorBidi" w:cs="KFGQPC Uthman Taha Naskh"/>
          <w:sz w:val="40"/>
          <w:szCs w:val="40"/>
          <w:rtl/>
          <w:lang w:bidi="ar-EG"/>
        </w:rPr>
        <w:t xml:space="preserve"> </w:t>
      </w:r>
      <w:r w:rsidRPr="00FF5C92">
        <w:rPr>
          <w:rFonts w:asciiTheme="majorBidi" w:hAnsiTheme="majorBidi" w:cs="KFGQPC Uthman Taha Naskh" w:hint="cs"/>
          <w:sz w:val="40"/>
          <w:szCs w:val="40"/>
          <w:rtl/>
          <w:lang w:bidi="ar-EG"/>
        </w:rPr>
        <w:t>ميلاد</w:t>
      </w:r>
      <w:r w:rsidRPr="00FF5C92">
        <w:rPr>
          <w:rFonts w:asciiTheme="majorBidi" w:hAnsiTheme="majorBidi" w:cs="KFGQPC Uthman Taha Naskh"/>
          <w:sz w:val="40"/>
          <w:szCs w:val="40"/>
          <w:rtl/>
          <w:lang w:bidi="ar-EG"/>
        </w:rPr>
        <w:t xml:space="preserve"> </w:t>
      </w:r>
      <w:r w:rsidRPr="00FF5C92">
        <w:rPr>
          <w:rFonts w:asciiTheme="majorBidi" w:hAnsiTheme="majorBidi" w:cs="KFGQPC Uthman Taha Naskh" w:hint="cs"/>
          <w:sz w:val="40"/>
          <w:szCs w:val="40"/>
          <w:rtl/>
          <w:lang w:bidi="ar-EG"/>
        </w:rPr>
        <w:t>النبي</w:t>
      </w:r>
      <w:r w:rsidRPr="00FF5C92">
        <w:rPr>
          <w:rFonts w:asciiTheme="majorBidi" w:hAnsiTheme="majorBidi" w:cs="KFGQPC Uthman Taha Naskh"/>
          <w:sz w:val="40"/>
          <w:szCs w:val="40"/>
          <w:rtl/>
          <w:lang w:bidi="ar-EG"/>
        </w:rPr>
        <w:t xml:space="preserve"> </w:t>
      </w:r>
      <w:r w:rsidRPr="00FF5C92">
        <w:rPr>
          <w:rFonts w:asciiTheme="majorBidi" w:hAnsiTheme="majorBidi" w:cs="KFGQPC Uthman Taha Naskh" w:hint="cs"/>
          <w:sz w:val="40"/>
          <w:szCs w:val="40"/>
          <w:rtl/>
          <w:lang w:bidi="ar-EG"/>
        </w:rPr>
        <w:t>صلى</w:t>
      </w:r>
      <w:r w:rsidRPr="00FF5C92">
        <w:rPr>
          <w:rFonts w:asciiTheme="majorBidi" w:hAnsiTheme="majorBidi" w:cs="KFGQPC Uthman Taha Naskh"/>
          <w:sz w:val="40"/>
          <w:szCs w:val="40"/>
          <w:rtl/>
          <w:lang w:bidi="ar-EG"/>
        </w:rPr>
        <w:t xml:space="preserve"> </w:t>
      </w:r>
      <w:r w:rsidRPr="00FF5C92">
        <w:rPr>
          <w:rFonts w:asciiTheme="majorBidi" w:hAnsiTheme="majorBidi" w:cs="KFGQPC Uthman Taha Naskh" w:hint="cs"/>
          <w:sz w:val="40"/>
          <w:szCs w:val="40"/>
          <w:rtl/>
          <w:lang w:bidi="ar-EG"/>
        </w:rPr>
        <w:t>الله</w:t>
      </w:r>
      <w:r w:rsidRPr="00FF5C92">
        <w:rPr>
          <w:rFonts w:asciiTheme="majorBidi" w:hAnsiTheme="majorBidi" w:cs="KFGQPC Uthman Taha Naskh"/>
          <w:sz w:val="40"/>
          <w:szCs w:val="40"/>
          <w:rtl/>
          <w:lang w:bidi="ar-EG"/>
        </w:rPr>
        <w:t xml:space="preserve"> </w:t>
      </w:r>
      <w:r w:rsidRPr="00FF5C92">
        <w:rPr>
          <w:rFonts w:asciiTheme="majorBidi" w:hAnsiTheme="majorBidi" w:cs="KFGQPC Uthman Taha Naskh" w:hint="cs"/>
          <w:sz w:val="40"/>
          <w:szCs w:val="40"/>
          <w:rtl/>
          <w:lang w:bidi="ar-EG"/>
        </w:rPr>
        <w:t>عليه</w:t>
      </w:r>
      <w:r w:rsidRPr="00FF5C92">
        <w:rPr>
          <w:rFonts w:asciiTheme="majorBidi" w:hAnsiTheme="majorBidi" w:cs="KFGQPC Uthman Taha Naskh"/>
          <w:sz w:val="40"/>
          <w:szCs w:val="40"/>
          <w:rtl/>
          <w:lang w:bidi="ar-EG"/>
        </w:rPr>
        <w:t xml:space="preserve"> </w:t>
      </w:r>
      <w:r w:rsidRPr="00FF5C92">
        <w:rPr>
          <w:rFonts w:asciiTheme="majorBidi" w:hAnsiTheme="majorBidi" w:cs="KFGQPC Uthman Taha Naskh" w:hint="cs"/>
          <w:sz w:val="40"/>
          <w:szCs w:val="40"/>
          <w:rtl/>
          <w:lang w:bidi="ar-EG"/>
        </w:rPr>
        <w:t>وسلم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2621B0" w:rsidRDefault="002621B0" w:rsidP="002621B0">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FF5C92" w:rsidP="00FF5C92">
      <w:pPr>
        <w:bidi w:val="0"/>
        <w:spacing w:after="0" w:line="240" w:lineRule="auto"/>
        <w:ind w:firstLine="113"/>
        <w:jc w:val="center"/>
        <w:rPr>
          <w:rFonts w:ascii="Kalpurush" w:hAnsi="Kalpurush" w:cs="Kalpurush"/>
          <w:color w:val="205B83"/>
          <w:sz w:val="48"/>
          <w:szCs w:val="48"/>
          <w:lang w:bidi="bn-BD"/>
        </w:rPr>
      </w:pPr>
      <w:r w:rsidRPr="00FF5C92">
        <w:rPr>
          <w:rFonts w:ascii="Kalpurush" w:hAnsi="Kalpurush" w:cs="Kalpurush" w:hint="cs"/>
          <w:color w:val="205B83"/>
          <w:sz w:val="48"/>
          <w:szCs w:val="48"/>
          <w:cs/>
          <w:lang w:bidi="bn-BD"/>
        </w:rPr>
        <w:t>শাইখ</w:t>
      </w:r>
      <w:r w:rsidRPr="00FF5C92">
        <w:rPr>
          <w:rFonts w:ascii="Kalpurush" w:hAnsi="Kalpurush" w:cs="Kalpurush"/>
          <w:color w:val="205B83"/>
          <w:sz w:val="48"/>
          <w:szCs w:val="48"/>
          <w:cs/>
          <w:lang w:bidi="bn-BD"/>
        </w:rPr>
        <w:t xml:space="preserve"> </w:t>
      </w:r>
      <w:r w:rsidRPr="00FF5C92">
        <w:rPr>
          <w:rFonts w:ascii="Kalpurush" w:hAnsi="Kalpurush" w:cs="Kalpurush" w:hint="cs"/>
          <w:color w:val="205B83"/>
          <w:sz w:val="48"/>
          <w:szCs w:val="48"/>
          <w:cs/>
          <w:lang w:bidi="bn-BD"/>
        </w:rPr>
        <w:t>মুহাম্ম</w:t>
      </w:r>
      <w:r>
        <w:rPr>
          <w:rFonts w:ascii="Kalpurush" w:hAnsi="Kalpurush" w:cs="Kalpurush" w:hint="cs"/>
          <w:color w:val="205B83"/>
          <w:sz w:val="48"/>
          <w:szCs w:val="48"/>
          <w:cs/>
          <w:lang w:bidi="bn-BD"/>
        </w:rPr>
        <w:t>া</w:t>
      </w:r>
      <w:r w:rsidRPr="00FF5C92">
        <w:rPr>
          <w:rFonts w:ascii="Kalpurush" w:hAnsi="Kalpurush" w:cs="Kalpurush" w:hint="cs"/>
          <w:color w:val="205B83"/>
          <w:sz w:val="48"/>
          <w:szCs w:val="48"/>
          <w:cs/>
          <w:lang w:bidi="bn-BD"/>
        </w:rPr>
        <w:t>দ</w:t>
      </w:r>
      <w:r w:rsidRPr="00FF5C92">
        <w:rPr>
          <w:rFonts w:ascii="Kalpurush" w:hAnsi="Kalpurush" w:cs="Kalpurush"/>
          <w:color w:val="205B83"/>
          <w:sz w:val="48"/>
          <w:szCs w:val="48"/>
          <w:cs/>
          <w:lang w:bidi="bn-BD"/>
        </w:rPr>
        <w:t xml:space="preserve"> </w:t>
      </w:r>
      <w:r w:rsidRPr="00FF5C92">
        <w:rPr>
          <w:rFonts w:ascii="Kalpurush" w:hAnsi="Kalpurush" w:cs="Kalpurush" w:hint="cs"/>
          <w:color w:val="205B83"/>
          <w:sz w:val="48"/>
          <w:szCs w:val="48"/>
          <w:cs/>
          <w:lang w:bidi="bn-BD"/>
        </w:rPr>
        <w:t>সালেহ</w:t>
      </w:r>
      <w:r w:rsidRPr="00FF5C92">
        <w:rPr>
          <w:rFonts w:ascii="Kalpurush" w:hAnsi="Kalpurush" w:cs="Kalpurush"/>
          <w:color w:val="205B83"/>
          <w:sz w:val="48"/>
          <w:szCs w:val="48"/>
          <w:cs/>
          <w:lang w:bidi="bn-BD"/>
        </w:rPr>
        <w:t xml:space="preserve"> </w:t>
      </w:r>
      <w:r w:rsidRPr="00FF5C92">
        <w:rPr>
          <w:rFonts w:ascii="Kalpurush" w:hAnsi="Kalpurush" w:cs="Kalpurush" w:hint="cs"/>
          <w:color w:val="205B83"/>
          <w:sz w:val="48"/>
          <w:szCs w:val="48"/>
          <w:cs/>
          <w:lang w:bidi="bn-BD"/>
        </w:rPr>
        <w:t>আল</w:t>
      </w:r>
      <w:r w:rsidRPr="00FF5C92">
        <w:rPr>
          <w:rFonts w:ascii="Kalpurush" w:hAnsi="Kalpurush" w:cs="Kalpurush"/>
          <w:color w:val="205B83"/>
          <w:sz w:val="48"/>
          <w:szCs w:val="48"/>
          <w:cs/>
          <w:lang w:bidi="bn-BD"/>
        </w:rPr>
        <w:t>-</w:t>
      </w:r>
      <w:r w:rsidRPr="00FF5C92">
        <w:rPr>
          <w:rFonts w:ascii="Kalpurush" w:hAnsi="Kalpurush" w:cs="Kalpurush" w:hint="cs"/>
          <w:color w:val="205B83"/>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bn-BD"/>
        </w:rPr>
      </w:pPr>
    </w:p>
    <w:p w:rsidR="00A03054" w:rsidRPr="00E96A90" w:rsidRDefault="00FF5C92" w:rsidP="00FF5C92">
      <w:pPr>
        <w:spacing w:after="0" w:line="240" w:lineRule="auto"/>
        <w:ind w:firstLine="113"/>
        <w:jc w:val="center"/>
        <w:rPr>
          <w:rFonts w:asciiTheme="majorBidi" w:hAnsiTheme="majorBidi" w:cs="KFGQPC Uthman Taha Naskh"/>
          <w:sz w:val="36"/>
          <w:szCs w:val="36"/>
          <w:rtl/>
          <w:lang w:bidi="ar-EG"/>
        </w:rPr>
      </w:pPr>
      <w:r w:rsidRPr="00FF5C92">
        <w:rPr>
          <w:rFonts w:asciiTheme="majorBidi" w:hAnsiTheme="majorBidi" w:cs="KFGQPC Uthman Taha Naskh" w:hint="cs"/>
          <w:sz w:val="36"/>
          <w:szCs w:val="36"/>
          <w:rtl/>
          <w:lang w:bidi="ar-EG"/>
        </w:rPr>
        <w:t>الشيخ</w:t>
      </w:r>
      <w:r w:rsidRPr="00FF5C92">
        <w:rPr>
          <w:rFonts w:asciiTheme="majorBidi" w:hAnsiTheme="majorBidi" w:cs="KFGQPC Uthman Taha Naskh"/>
          <w:sz w:val="36"/>
          <w:szCs w:val="36"/>
          <w:rtl/>
          <w:lang w:bidi="ar-EG"/>
        </w:rPr>
        <w:t xml:space="preserve"> </w:t>
      </w:r>
      <w:r w:rsidRPr="00FF5C92">
        <w:rPr>
          <w:rFonts w:asciiTheme="majorBidi" w:hAnsiTheme="majorBidi" w:cs="KFGQPC Uthman Taha Naskh" w:hint="cs"/>
          <w:sz w:val="36"/>
          <w:szCs w:val="36"/>
          <w:rtl/>
          <w:lang w:bidi="ar-EG"/>
        </w:rPr>
        <w:t>محمد</w:t>
      </w:r>
      <w:r w:rsidRPr="00FF5C92">
        <w:rPr>
          <w:rFonts w:asciiTheme="majorBidi" w:hAnsiTheme="majorBidi" w:cs="KFGQPC Uthman Taha Naskh"/>
          <w:sz w:val="36"/>
          <w:szCs w:val="36"/>
          <w:rtl/>
          <w:lang w:bidi="ar-EG"/>
        </w:rPr>
        <w:t xml:space="preserve"> </w:t>
      </w:r>
      <w:r w:rsidRPr="00FF5C92">
        <w:rPr>
          <w:rFonts w:asciiTheme="majorBidi" w:hAnsiTheme="majorBidi" w:cs="KFGQPC Uthman Taha Naskh" w:hint="cs"/>
          <w:sz w:val="36"/>
          <w:szCs w:val="36"/>
          <w:rtl/>
          <w:lang w:bidi="ar-EG"/>
        </w:rPr>
        <w:t>صالح</w:t>
      </w:r>
      <w:r w:rsidRPr="00FF5C92">
        <w:rPr>
          <w:rFonts w:asciiTheme="majorBidi" w:hAnsiTheme="majorBidi" w:cs="KFGQPC Uthman Taha Naskh"/>
          <w:sz w:val="36"/>
          <w:szCs w:val="36"/>
          <w:rtl/>
          <w:lang w:bidi="ar-EG"/>
        </w:rPr>
        <w:t xml:space="preserve"> </w:t>
      </w:r>
      <w:r w:rsidRPr="00FF5C92">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FF5C92" w:rsidRPr="00FF5C92">
        <w:rPr>
          <w:rFonts w:ascii="Kalpurush" w:hAnsi="Kalpurush" w:cs="Kalpurush" w:hint="cs"/>
          <w:color w:val="205B83"/>
          <w:sz w:val="40"/>
          <w:szCs w:val="40"/>
          <w:cs/>
          <w:lang w:bidi="bn-IN"/>
        </w:rPr>
        <w:t>সানাউল্লাহ</w:t>
      </w:r>
      <w:r w:rsidR="00FF5C92" w:rsidRPr="00FF5C92">
        <w:rPr>
          <w:rFonts w:ascii="Kalpurush" w:hAnsi="Kalpurush" w:cs="Kalpurush"/>
          <w:color w:val="205B83"/>
          <w:sz w:val="40"/>
          <w:szCs w:val="40"/>
          <w:cs/>
          <w:lang w:bidi="bn-IN"/>
        </w:rPr>
        <w:t xml:space="preserve"> </w:t>
      </w:r>
      <w:r w:rsidR="00FF5C92" w:rsidRPr="00FF5C92">
        <w:rPr>
          <w:rFonts w:ascii="Kalpurush" w:hAnsi="Kalpurush" w:cs="Kalpurush" w:hint="cs"/>
          <w:color w:val="205B83"/>
          <w:sz w:val="40"/>
          <w:szCs w:val="40"/>
          <w:cs/>
          <w:lang w:bidi="bn-IN"/>
        </w:rPr>
        <w:t>নজির</w:t>
      </w:r>
      <w:r w:rsidR="00FF5C92" w:rsidRPr="00FF5C92">
        <w:rPr>
          <w:rFonts w:ascii="Kalpurush" w:hAnsi="Kalpurush" w:cs="Kalpurush"/>
          <w:color w:val="205B83"/>
          <w:sz w:val="40"/>
          <w:szCs w:val="40"/>
          <w:cs/>
          <w:lang w:bidi="bn-IN"/>
        </w:rPr>
        <w:t xml:space="preserve"> </w:t>
      </w:r>
      <w:r w:rsidR="00FF5C92" w:rsidRPr="00FF5C92">
        <w:rPr>
          <w:rFonts w:ascii="Kalpurush" w:hAnsi="Kalpurush" w:cs="Kalpurush" w:hint="cs"/>
          <w:color w:val="205B83"/>
          <w:sz w:val="40"/>
          <w:szCs w:val="40"/>
          <w:cs/>
          <w:lang w:bidi="bn-IN"/>
        </w:rPr>
        <w:t>আহমদ</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BE4DD1">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FF5C92" w:rsidRPr="00FF5C92">
        <w:rPr>
          <w:rFonts w:asciiTheme="majorBidi" w:hAnsiTheme="majorBidi" w:cs="KFGQPC Uthman Taha Naskh" w:hint="cs"/>
          <w:b/>
          <w:bCs/>
          <w:sz w:val="32"/>
          <w:szCs w:val="32"/>
          <w:rtl/>
          <w:lang w:bidi="ar-EG"/>
        </w:rPr>
        <w:t>ثناء</w:t>
      </w:r>
      <w:r w:rsidR="00FF5C92" w:rsidRPr="00FF5C92">
        <w:rPr>
          <w:rFonts w:asciiTheme="majorBidi" w:hAnsiTheme="majorBidi" w:cs="KFGQPC Uthman Taha Naskh"/>
          <w:b/>
          <w:bCs/>
          <w:sz w:val="32"/>
          <w:szCs w:val="32"/>
          <w:rtl/>
          <w:lang w:bidi="ar-EG"/>
        </w:rPr>
        <w:t xml:space="preserve"> </w:t>
      </w:r>
      <w:r w:rsidR="00FF5C92" w:rsidRPr="00FF5C92">
        <w:rPr>
          <w:rFonts w:asciiTheme="majorBidi" w:hAnsiTheme="majorBidi" w:cs="KFGQPC Uthman Taha Naskh" w:hint="cs"/>
          <w:b/>
          <w:bCs/>
          <w:sz w:val="32"/>
          <w:szCs w:val="32"/>
          <w:rtl/>
          <w:lang w:bidi="ar-EG"/>
        </w:rPr>
        <w:t>الله</w:t>
      </w:r>
      <w:r w:rsidR="00FF5C92" w:rsidRPr="00FF5C92">
        <w:rPr>
          <w:rFonts w:asciiTheme="majorBidi" w:hAnsiTheme="majorBidi" w:cs="KFGQPC Uthman Taha Naskh"/>
          <w:b/>
          <w:bCs/>
          <w:sz w:val="32"/>
          <w:szCs w:val="32"/>
          <w:rtl/>
          <w:lang w:bidi="ar-EG"/>
        </w:rPr>
        <w:t xml:space="preserve"> </w:t>
      </w:r>
      <w:r w:rsidR="00FF5C92" w:rsidRPr="00FF5C92">
        <w:rPr>
          <w:rFonts w:asciiTheme="majorBidi" w:hAnsiTheme="majorBidi" w:cs="KFGQPC Uthman Taha Naskh" w:hint="cs"/>
          <w:b/>
          <w:bCs/>
          <w:sz w:val="32"/>
          <w:szCs w:val="32"/>
          <w:rtl/>
          <w:lang w:bidi="ar-EG"/>
        </w:rPr>
        <w:t>نذير</w:t>
      </w:r>
      <w:r w:rsidR="00FF5C92" w:rsidRPr="00FF5C92">
        <w:rPr>
          <w:rFonts w:asciiTheme="majorBidi" w:hAnsiTheme="majorBidi" w:cs="KFGQPC Uthman Taha Naskh"/>
          <w:b/>
          <w:bCs/>
          <w:sz w:val="32"/>
          <w:szCs w:val="32"/>
          <w:rtl/>
          <w:lang w:bidi="ar-EG"/>
        </w:rPr>
        <w:t xml:space="preserve"> </w:t>
      </w:r>
      <w:r w:rsidR="00FF5C92" w:rsidRPr="00FF5C92">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FF5C92">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59776" behindDoc="0" locked="0" layoutInCell="1" allowOverlap="1" wp14:anchorId="4455E007" wp14:editId="2D8032E7">
            <wp:simplePos x="0" y="0"/>
            <wp:positionH relativeFrom="margin">
              <wp:posOffset>755841</wp:posOffset>
            </wp:positionH>
            <wp:positionV relativeFrom="paragraph">
              <wp:posOffset>90781</wp:posOffset>
            </wp:positionV>
            <wp:extent cx="4347713" cy="473001"/>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21564" cy="481036"/>
                    </a:xfrm>
                    <a:prstGeom prst="rect">
                      <a:avLst/>
                    </a:prstGeom>
                  </pic:spPr>
                </pic:pic>
              </a:graphicData>
            </a:graphic>
            <wp14:sizeRelH relativeFrom="margin">
              <wp14:pctWidth>0</wp14:pctWidth>
            </wp14:sizeRelH>
            <wp14:sizeRelV relativeFrom="margin">
              <wp14:pctHeight>0</wp14:pctHeight>
            </wp14:sizeRelV>
          </wp:anchor>
        </w:drawing>
      </w:r>
      <w:r w:rsidR="00FF5C92" w:rsidRPr="00FF5C92">
        <w:rPr>
          <w:rFonts w:ascii="Kalpurush" w:hAnsi="Kalpurush" w:cs="Kalpurush" w:hint="cs"/>
          <w:color w:val="205B83"/>
          <w:sz w:val="32"/>
          <w:szCs w:val="32"/>
          <w:cs/>
          <w:lang w:bidi="bn-BD"/>
        </w:rPr>
        <w:t>মীলাদুন্নবী</w:t>
      </w:r>
      <w:r w:rsidR="00FF5C92" w:rsidRPr="00FF5C92">
        <w:rPr>
          <w:rFonts w:ascii="Kalpurush" w:hAnsi="Kalpurush" w:cs="Kalpurush"/>
          <w:color w:val="205B83"/>
          <w:sz w:val="32"/>
          <w:szCs w:val="32"/>
          <w:cs/>
          <w:lang w:bidi="bn-BD"/>
        </w:rPr>
        <w:t xml:space="preserve"> </w:t>
      </w:r>
      <w:r w:rsidR="00FF5C92" w:rsidRPr="00FF5C92">
        <w:rPr>
          <w:rFonts w:ascii="Kalpurush" w:hAnsi="Kalpurush" w:cs="Kalpurush" w:hint="cs"/>
          <w:color w:val="205B83"/>
          <w:sz w:val="32"/>
          <w:szCs w:val="32"/>
          <w:cs/>
          <w:lang w:bidi="bn-BD"/>
        </w:rPr>
        <w:t>ও</w:t>
      </w:r>
      <w:r w:rsidR="00FF5C92" w:rsidRPr="00FF5C92">
        <w:rPr>
          <w:rFonts w:ascii="Kalpurush" w:hAnsi="Kalpurush" w:cs="Kalpurush"/>
          <w:color w:val="205B83"/>
          <w:sz w:val="32"/>
          <w:szCs w:val="32"/>
          <w:cs/>
          <w:lang w:bidi="bn-BD"/>
        </w:rPr>
        <w:t xml:space="preserve"> </w:t>
      </w:r>
      <w:r w:rsidR="00FF5C92" w:rsidRPr="00FF5C92">
        <w:rPr>
          <w:rFonts w:ascii="Kalpurush" w:hAnsi="Kalpurush" w:cs="Kalpurush" w:hint="cs"/>
          <w:color w:val="205B83"/>
          <w:sz w:val="32"/>
          <w:szCs w:val="32"/>
          <w:cs/>
          <w:lang w:bidi="bn-BD"/>
        </w:rPr>
        <w:t>জন্ম</w:t>
      </w:r>
      <w:r w:rsidR="00FF5C92" w:rsidRPr="00FF5C92">
        <w:rPr>
          <w:rFonts w:ascii="Kalpurush" w:hAnsi="Kalpurush" w:cs="Kalpurush"/>
          <w:color w:val="205B83"/>
          <w:sz w:val="32"/>
          <w:szCs w:val="32"/>
          <w:cs/>
          <w:lang w:bidi="bn-BD"/>
        </w:rPr>
        <w:t xml:space="preserve"> </w:t>
      </w:r>
      <w:r w:rsidR="00FF5C92" w:rsidRPr="00FF5C92">
        <w:rPr>
          <w:rFonts w:ascii="Kalpurush" w:hAnsi="Kalpurush" w:cs="Kalpurush" w:hint="cs"/>
          <w:color w:val="205B83"/>
          <w:sz w:val="32"/>
          <w:szCs w:val="32"/>
          <w:cs/>
          <w:lang w:bidi="bn-BD"/>
        </w:rPr>
        <w:t>দিনের</w:t>
      </w:r>
      <w:r w:rsidR="00FF5C92" w:rsidRPr="00FF5C92">
        <w:rPr>
          <w:rFonts w:ascii="Kalpurush" w:hAnsi="Kalpurush" w:cs="Kalpurush"/>
          <w:color w:val="205B83"/>
          <w:sz w:val="32"/>
          <w:szCs w:val="32"/>
          <w:cs/>
          <w:lang w:bidi="bn-BD"/>
        </w:rPr>
        <w:t xml:space="preserve"> </w:t>
      </w:r>
      <w:r w:rsidR="00FF5C92" w:rsidRPr="00FF5C92">
        <w:rPr>
          <w:rFonts w:ascii="Kalpurush" w:hAnsi="Kalpurush" w:cs="Kalpurush" w:hint="cs"/>
          <w:color w:val="205B83"/>
          <w:sz w:val="32"/>
          <w:szCs w:val="32"/>
          <w:cs/>
          <w:lang w:bidi="bn-BD"/>
        </w:rPr>
        <w:t>সিয়াম</w:t>
      </w:r>
      <w:r w:rsidR="00FF5C92" w:rsidRPr="00FF5C92">
        <w:rPr>
          <w:rFonts w:ascii="Kalpurush" w:hAnsi="Kalpurush" w:cs="Kalpurush"/>
          <w:color w:val="205B83"/>
          <w:sz w:val="32"/>
          <w:szCs w:val="32"/>
          <w:cs/>
          <w:lang w:bidi="bn-BD"/>
        </w:rPr>
        <w:t xml:space="preserve"> </w:t>
      </w:r>
      <w:r w:rsidR="00FF5C92" w:rsidRPr="00FF5C92">
        <w:rPr>
          <w:rFonts w:ascii="Kalpurush" w:hAnsi="Kalpurush" w:cs="Kalpurush" w:hint="cs"/>
          <w:color w:val="205B83"/>
          <w:sz w:val="32"/>
          <w:szCs w:val="32"/>
          <w:cs/>
          <w:lang w:bidi="bn-BD"/>
        </w:rPr>
        <w:t>পালন</w:t>
      </w:r>
      <w:r w:rsidR="00FF5C92" w:rsidRPr="00FF5C92">
        <w:rPr>
          <w:rFonts w:ascii="Kalpurush" w:hAnsi="Kalpurush" w:cs="Kalpurush"/>
          <w:color w:val="205B83"/>
          <w:sz w:val="32"/>
          <w:szCs w:val="32"/>
          <w:cs/>
          <w:lang w:bidi="bn-BD"/>
        </w:rPr>
        <w:t xml:space="preserve"> </w:t>
      </w:r>
      <w:r w:rsidR="00FF5C92" w:rsidRPr="00FF5C92">
        <w:rPr>
          <w:rFonts w:ascii="Kalpurush" w:hAnsi="Kalpurush" w:cs="Kalpurush" w:hint="cs"/>
          <w:color w:val="205B83"/>
          <w:sz w:val="32"/>
          <w:szCs w:val="32"/>
          <w:cs/>
          <w:lang w:bidi="bn-BD"/>
        </w:rPr>
        <w:t>করা</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F5C92" w:rsidRPr="00FF5C92" w:rsidRDefault="00FF5C92" w:rsidP="00485C0A">
      <w:pPr>
        <w:bidi w:val="0"/>
        <w:spacing w:after="120"/>
        <w:jc w:val="both"/>
        <w:rPr>
          <w:rFonts w:ascii="Kalpurush" w:hAnsi="Kalpurush" w:cs="Kalpurush"/>
          <w:sz w:val="24"/>
          <w:szCs w:val="24"/>
          <w:lang w:bidi="bn-BD"/>
        </w:rPr>
      </w:pPr>
      <w:r w:rsidRPr="00FF5C92">
        <w:rPr>
          <w:rFonts w:ascii="Kalpurush" w:hAnsi="Kalpurush" w:cs="Kalpurush"/>
          <w:b/>
          <w:bCs/>
          <w:sz w:val="24"/>
          <w:szCs w:val="24"/>
          <w:cs/>
          <w:lang w:bidi="bn-BD"/>
        </w:rPr>
        <w:t>প্রশ্ন:</w:t>
      </w:r>
      <w:r w:rsidRPr="00FF5C92">
        <w:rPr>
          <w:rFonts w:ascii="Kalpurush" w:hAnsi="Kalpurush" w:cs="Kalpurush"/>
          <w:sz w:val="24"/>
          <w:szCs w:val="24"/>
          <w:cs/>
          <w:lang w:bidi="bn-BD"/>
        </w:rPr>
        <w:t xml:space="preserve"> মীলাদুন্নবীর দিন সিয়াম পালন করা কি বৈধ, যেমন সহীহ মুসলিম, নাসা</w:t>
      </w:r>
      <w:r>
        <w:rPr>
          <w:rFonts w:ascii="Kalpurush" w:hAnsi="Kalpurush" w:cs="Kalpurush" w:hint="cs"/>
          <w:sz w:val="24"/>
          <w:szCs w:val="24"/>
          <w:cs/>
          <w:lang w:bidi="bn-BD"/>
        </w:rPr>
        <w:t>ঈ</w:t>
      </w:r>
      <w:r w:rsidRPr="00FF5C92">
        <w:rPr>
          <w:rFonts w:ascii="Kalpurush" w:hAnsi="Kalpurush" w:cs="Kalpurush"/>
          <w:sz w:val="24"/>
          <w:szCs w:val="24"/>
          <w:cs/>
          <w:lang w:bidi="bn-BD"/>
        </w:rPr>
        <w:t xml:space="preserve"> ও </w:t>
      </w:r>
      <w:r>
        <w:rPr>
          <w:rFonts w:ascii="Kalpurush" w:hAnsi="Kalpurush" w:cs="Kalpurush" w:hint="cs"/>
          <w:sz w:val="24"/>
          <w:szCs w:val="24"/>
          <w:cs/>
          <w:lang w:bidi="bn-BD"/>
        </w:rPr>
        <w:t xml:space="preserve">সুনান </w:t>
      </w:r>
      <w:r w:rsidRPr="00FF5C92">
        <w:rPr>
          <w:rFonts w:ascii="Kalpurush" w:hAnsi="Kalpurush" w:cs="Kalpurush"/>
          <w:sz w:val="24"/>
          <w:szCs w:val="24"/>
          <w:cs/>
          <w:lang w:bidi="bn-BD"/>
        </w:rPr>
        <w:t>আবু দাউদে রয়েছে, রাসূলুল্লাহ সাল্লাল্লাহু আলাইহি ওয়াসাল্লামকে সোমবার দিনের সিয়াম সম্প</w:t>
      </w:r>
      <w:r>
        <w:rPr>
          <w:rFonts w:ascii="Kalpurush" w:hAnsi="Kalpurush" w:cs="Kalpurush"/>
          <w:sz w:val="24"/>
          <w:szCs w:val="24"/>
          <w:cs/>
          <w:lang w:bidi="bn-BD"/>
        </w:rPr>
        <w:t>র্কে জিজ্ঞাসা করা হয়, তিনি বলেন</w:t>
      </w:r>
      <w:r w:rsidR="00485C0A">
        <w:rPr>
          <w:rFonts w:ascii="Kalpurush" w:hAnsi="Kalpurush" w:cs="Kalpurush"/>
          <w:sz w:val="24"/>
          <w:szCs w:val="24"/>
          <w:cs/>
          <w:lang w:bidi="bn-BD"/>
        </w:rPr>
        <w:t>: এ দিন আম</w:t>
      </w:r>
      <w:r w:rsidR="00485C0A">
        <w:rPr>
          <w:rFonts w:ascii="Kalpurush" w:hAnsi="Kalpurush" w:cs="Kalpurush" w:hint="cs"/>
          <w:sz w:val="24"/>
          <w:szCs w:val="24"/>
          <w:cs/>
          <w:lang w:bidi="bn-BD"/>
        </w:rPr>
        <w:t>ার</w:t>
      </w:r>
      <w:r w:rsidR="00485C0A">
        <w:rPr>
          <w:rFonts w:ascii="Kalpurush" w:hAnsi="Kalpurush" w:cs="Kalpurush"/>
          <w:sz w:val="24"/>
          <w:szCs w:val="24"/>
          <w:cs/>
          <w:lang w:bidi="bn-BD"/>
        </w:rPr>
        <w:t xml:space="preserve"> জন্ম</w:t>
      </w:r>
      <w:r w:rsidR="00485C0A">
        <w:rPr>
          <w:rFonts w:ascii="Kalpurush" w:hAnsi="Kalpurush" w:cs="Kalpurush" w:hint="cs"/>
          <w:sz w:val="24"/>
          <w:szCs w:val="24"/>
          <w:cs/>
          <w:lang w:bidi="bn-BD"/>
        </w:rPr>
        <w:t xml:space="preserve"> হয়েছে</w:t>
      </w:r>
      <w:r w:rsidRPr="00FF5C92">
        <w:rPr>
          <w:rFonts w:ascii="Kalpurush" w:hAnsi="Kalpurush" w:cs="Kalpurush"/>
          <w:sz w:val="24"/>
          <w:szCs w:val="24"/>
          <w:cs/>
          <w:lang w:bidi="bn-BD"/>
        </w:rPr>
        <w:t xml:space="preserve">... </w:t>
      </w:r>
      <w:bookmarkStart w:id="0" w:name="_GoBack"/>
      <w:bookmarkEnd w:id="0"/>
      <w:r w:rsidRPr="00FF5C92">
        <w:rPr>
          <w:rFonts w:ascii="Kalpurush" w:hAnsi="Kalpurush" w:cs="Kalpurush"/>
          <w:sz w:val="24"/>
          <w:szCs w:val="24"/>
          <w:cs/>
          <w:lang w:bidi="bn-BD"/>
        </w:rPr>
        <w:t xml:space="preserve">এ হাদীসের ভিত্তিতে রাসূলুল্লাহ সাল্লাল্লাহু আলাইহি ওয়াসাল্লামের </w:t>
      </w:r>
      <w:r>
        <w:rPr>
          <w:rFonts w:ascii="Kalpurush" w:hAnsi="Kalpurush" w:cs="Kalpurush" w:hint="cs"/>
          <w:sz w:val="24"/>
          <w:szCs w:val="24"/>
          <w:cs/>
          <w:lang w:bidi="bn-BD"/>
        </w:rPr>
        <w:t>অনুসরণে</w:t>
      </w:r>
      <w:r w:rsidRPr="00FF5C92">
        <w:rPr>
          <w:rFonts w:ascii="Kalpurush" w:hAnsi="Kalpurush" w:cs="Kalpurush"/>
          <w:sz w:val="24"/>
          <w:szCs w:val="24"/>
          <w:cs/>
          <w:lang w:bidi="bn-BD"/>
        </w:rPr>
        <w:t xml:space="preserve"> কোন</w:t>
      </w:r>
      <w:r>
        <w:rPr>
          <w:rFonts w:ascii="Kalpurush" w:hAnsi="Kalpurush" w:cs="Kalpurush" w:hint="cs"/>
          <w:sz w:val="24"/>
          <w:szCs w:val="24"/>
          <w:cs/>
          <w:lang w:bidi="bn-BD"/>
        </w:rPr>
        <w:t>ো</w:t>
      </w:r>
      <w:r w:rsidRPr="00FF5C92">
        <w:rPr>
          <w:rFonts w:ascii="Kalpurush" w:hAnsi="Kalpurush" w:cs="Kalpurush"/>
          <w:sz w:val="24"/>
          <w:szCs w:val="24"/>
          <w:cs/>
          <w:lang w:bidi="bn-BD"/>
        </w:rPr>
        <w:t xml:space="preserve"> ব্যক্তির নিজের জন্মদিনে</w:t>
      </w:r>
      <w:r>
        <w:rPr>
          <w:rFonts w:ascii="Kalpurush" w:hAnsi="Kalpurush" w:cs="Kalpurush"/>
          <w:sz w:val="24"/>
          <w:szCs w:val="24"/>
          <w:cs/>
          <w:lang w:bidi="bn-BD"/>
        </w:rPr>
        <w:t xml:space="preserve"> সিয়াম পালন করা কি বৈধ</w:t>
      </w:r>
      <w:r w:rsidRPr="00FF5C92">
        <w:rPr>
          <w:rFonts w:ascii="Kalpurush" w:hAnsi="Kalpurush" w:cs="Kalpurush"/>
          <w:sz w:val="24"/>
          <w:szCs w:val="24"/>
          <w:cs/>
          <w:lang w:bidi="bn-BD"/>
        </w:rPr>
        <w:t>? আশা করছি বিষয়টি স্পষ্ট করবেন।</w:t>
      </w:r>
    </w:p>
    <w:p w:rsidR="00FF5C92" w:rsidRPr="00FF5C92" w:rsidRDefault="00FF5C92" w:rsidP="00FF5C92">
      <w:pPr>
        <w:bidi w:val="0"/>
        <w:spacing w:after="120"/>
        <w:jc w:val="both"/>
        <w:rPr>
          <w:rFonts w:ascii="Kalpurush" w:hAnsi="Kalpurush" w:cs="Kalpurush"/>
          <w:sz w:val="24"/>
          <w:szCs w:val="24"/>
          <w:lang w:bidi="bn-BD"/>
        </w:rPr>
      </w:pPr>
      <w:r w:rsidRPr="00FF5C92">
        <w:rPr>
          <w:rFonts w:ascii="Kalpurush" w:hAnsi="Kalpurush" w:cs="Kalpurush"/>
          <w:b/>
          <w:bCs/>
          <w:sz w:val="24"/>
          <w:szCs w:val="24"/>
          <w:cs/>
          <w:lang w:bidi="bn-BD"/>
        </w:rPr>
        <w:t>উত্তর:</w:t>
      </w:r>
      <w:r>
        <w:rPr>
          <w:rFonts w:ascii="Kalpurush" w:hAnsi="Kalpurush" w:cs="Kalpurush"/>
          <w:sz w:val="24"/>
          <w:szCs w:val="24"/>
          <w:lang w:bidi="bn-BD"/>
        </w:rPr>
        <w:t xml:space="preserve"> </w:t>
      </w:r>
      <w:r w:rsidRPr="00FF5C92">
        <w:rPr>
          <w:rFonts w:ascii="Kalpurush" w:hAnsi="Kalpurush" w:cs="Kalpurush"/>
          <w:sz w:val="24"/>
          <w:szCs w:val="24"/>
          <w:cs/>
          <w:lang w:bidi="bn-BD"/>
        </w:rPr>
        <w:t>আল-হামদুলিল্লাহ</w:t>
      </w:r>
    </w:p>
    <w:p w:rsidR="00FF5C92" w:rsidRDefault="00FF5C92" w:rsidP="00FF5C92">
      <w:pPr>
        <w:bidi w:val="0"/>
        <w:spacing w:after="120"/>
        <w:jc w:val="both"/>
        <w:rPr>
          <w:rFonts w:ascii="Kalpurush" w:hAnsi="Kalpurush" w:cs="Kalpurush"/>
          <w:sz w:val="24"/>
          <w:szCs w:val="24"/>
          <w:lang w:bidi="bn-BD"/>
        </w:rPr>
      </w:pPr>
      <w:r w:rsidRPr="00FF5C92">
        <w:rPr>
          <w:rFonts w:ascii="Kalpurush" w:hAnsi="Kalpurush" w:cs="Kalpurush"/>
          <w:b/>
          <w:bCs/>
          <w:sz w:val="24"/>
          <w:szCs w:val="24"/>
          <w:cs/>
          <w:lang w:bidi="bn-BD"/>
        </w:rPr>
        <w:t>প্রথমত:</w:t>
      </w:r>
      <w:r w:rsidRPr="00FF5C92">
        <w:rPr>
          <w:rFonts w:ascii="Kalpurush" w:hAnsi="Kalpurush" w:cs="Kalpurush" w:hint="cs"/>
          <w:b/>
          <w:bCs/>
          <w:sz w:val="24"/>
          <w:szCs w:val="24"/>
          <w:cs/>
          <w:lang w:bidi="bn-BD"/>
        </w:rPr>
        <w:t xml:space="preserve"> </w:t>
      </w:r>
      <w:r w:rsidRPr="00FF5C92">
        <w:rPr>
          <w:rFonts w:ascii="Kalpurush" w:hAnsi="Kalpurush" w:cs="Kalpurush"/>
          <w:sz w:val="24"/>
          <w:szCs w:val="24"/>
          <w:cs/>
          <w:lang w:bidi="bn-BD"/>
        </w:rPr>
        <w:t>তিরমিযীতে ইমাম মুসলিম আবু কাতাদা আল-আনসারী থেকে বর্ণনা করেন, রাসূলুল্লাহ সাল্লাল্লাহু আলাইহি ওয়াসাল্লামকে সোমবার দিনের সিয়াম সম্প</w:t>
      </w:r>
      <w:r>
        <w:rPr>
          <w:rFonts w:ascii="Kalpurush" w:hAnsi="Kalpurush" w:cs="Kalpurush"/>
          <w:sz w:val="24"/>
          <w:szCs w:val="24"/>
          <w:cs/>
          <w:lang w:bidi="bn-BD"/>
        </w:rPr>
        <w:t>র্কে জিজ্ঞাসা করা হয়, তিনি বলেন</w:t>
      </w:r>
      <w:r w:rsidRPr="00FF5C92">
        <w:rPr>
          <w:rFonts w:ascii="Kalpurush" w:hAnsi="Kalpurush" w:cs="Kalpurush"/>
          <w:sz w:val="24"/>
          <w:szCs w:val="24"/>
          <w:cs/>
          <w:lang w:bidi="bn-BD"/>
        </w:rPr>
        <w:t xml:space="preserve">: </w:t>
      </w:r>
    </w:p>
    <w:p w:rsidR="00FF5C92" w:rsidRPr="00FF5C92" w:rsidRDefault="00FF5C92" w:rsidP="00FF5C92">
      <w:pPr>
        <w:spacing w:after="120"/>
        <w:jc w:val="both"/>
        <w:rPr>
          <w:rFonts w:ascii="Kalpurush" w:hAnsi="Kalpurush" w:cs="KFGQPC Uthman Taha Naskh"/>
          <w:color w:val="333399"/>
          <w:sz w:val="24"/>
          <w:szCs w:val="24"/>
          <w:lang w:bidi="bn-BD"/>
        </w:rPr>
      </w:pPr>
      <w:r w:rsidRPr="00FF5C92">
        <w:rPr>
          <w:rFonts w:ascii="Traditional Arabic" w:hAnsi="Traditional Arabic" w:cs="KFGQPC Uthman Taha Naskh"/>
          <w:color w:val="333399"/>
          <w:sz w:val="24"/>
          <w:szCs w:val="24"/>
          <w:rtl/>
        </w:rPr>
        <w:t>«ذَاكَ يَوْمٌ وُلِدْتُ فِيهِ، وَيَوْمٌ بُعِثْتُ أَوْ أُنْزِلَ عَلَيَّ فِيهِ»</w:t>
      </w:r>
    </w:p>
    <w:p w:rsidR="00FF5C92" w:rsidRDefault="00FF5C92" w:rsidP="00FF5C92">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00485C0A">
        <w:rPr>
          <w:rFonts w:ascii="Kalpurush" w:hAnsi="Kalpurush" w:cs="Kalpurush"/>
          <w:sz w:val="24"/>
          <w:szCs w:val="24"/>
          <w:cs/>
          <w:lang w:bidi="bn-BD"/>
        </w:rPr>
        <w:t>এ দিন আম</w:t>
      </w:r>
      <w:r w:rsidR="00485C0A">
        <w:rPr>
          <w:rFonts w:ascii="Kalpurush" w:hAnsi="Kalpurush" w:cs="Kalpurush" w:hint="cs"/>
          <w:sz w:val="24"/>
          <w:szCs w:val="24"/>
          <w:cs/>
          <w:lang w:bidi="bn-BD"/>
        </w:rPr>
        <w:t>ার</w:t>
      </w:r>
      <w:r w:rsidR="00485C0A">
        <w:rPr>
          <w:rFonts w:ascii="Kalpurush" w:hAnsi="Kalpurush" w:cs="Kalpurush"/>
          <w:sz w:val="24"/>
          <w:szCs w:val="24"/>
          <w:cs/>
          <w:lang w:bidi="bn-BD"/>
        </w:rPr>
        <w:t xml:space="preserve"> জন্ম</w:t>
      </w:r>
      <w:r w:rsidR="00485C0A">
        <w:rPr>
          <w:rFonts w:ascii="Kalpurush" w:hAnsi="Kalpurush" w:cs="Kalpurush" w:hint="cs"/>
          <w:sz w:val="24"/>
          <w:szCs w:val="24"/>
          <w:cs/>
          <w:lang w:bidi="bn-BD"/>
        </w:rPr>
        <w:t xml:space="preserve"> হয়েছে</w:t>
      </w:r>
      <w:r w:rsidRPr="00FF5C92">
        <w:rPr>
          <w:rFonts w:ascii="Kalpurush" w:hAnsi="Kalpurush" w:cs="Kalpurush"/>
          <w:sz w:val="24"/>
          <w:szCs w:val="24"/>
          <w:cs/>
          <w:lang w:bidi="bn-BD"/>
        </w:rPr>
        <w:t xml:space="preserve"> এবং এ দিনেই আমার </w:t>
      </w:r>
      <w:r>
        <w:rPr>
          <w:rFonts w:ascii="Kalpurush" w:hAnsi="Kalpurush" w:cs="Kalpurush" w:hint="cs"/>
          <w:sz w:val="24"/>
          <w:szCs w:val="24"/>
          <w:cs/>
          <w:lang w:bidi="bn-BD"/>
        </w:rPr>
        <w:t>ও</w:t>
      </w:r>
      <w:r w:rsidRPr="00FF5C92">
        <w:rPr>
          <w:rFonts w:ascii="Kalpurush" w:hAnsi="Kalpurush" w:cs="Kalpurush"/>
          <w:sz w:val="24"/>
          <w:szCs w:val="24"/>
          <w:cs/>
          <w:lang w:bidi="bn-BD"/>
        </w:rPr>
        <w:t xml:space="preserve">পর </w:t>
      </w:r>
      <w:r>
        <w:rPr>
          <w:rFonts w:ascii="Kalpurush" w:hAnsi="Kalpurush" w:cs="Kalpurush" w:hint="cs"/>
          <w:sz w:val="24"/>
          <w:szCs w:val="24"/>
          <w:cs/>
          <w:lang w:bidi="bn-BD"/>
        </w:rPr>
        <w:t>অ</w:t>
      </w:r>
      <w:r>
        <w:rPr>
          <w:rFonts w:ascii="Kalpurush" w:hAnsi="Kalpurush" w:cs="Kalpurush"/>
          <w:sz w:val="24"/>
          <w:szCs w:val="24"/>
          <w:cs/>
          <w:lang w:bidi="bn-BD"/>
        </w:rPr>
        <w:t>হ</w:t>
      </w:r>
      <w:r>
        <w:rPr>
          <w:rFonts w:ascii="Kalpurush" w:hAnsi="Kalpurush" w:cs="Kalpurush" w:hint="cs"/>
          <w:sz w:val="24"/>
          <w:szCs w:val="24"/>
          <w:cs/>
          <w:lang w:bidi="bn-BD"/>
        </w:rPr>
        <w:t>ী</w:t>
      </w:r>
      <w:r w:rsidRPr="00FF5C92">
        <w:rPr>
          <w:rFonts w:ascii="Kalpurush" w:hAnsi="Kalpurush" w:cs="Kalpurush"/>
          <w:sz w:val="24"/>
          <w:szCs w:val="24"/>
          <w:cs/>
          <w:lang w:bidi="bn-BD"/>
        </w:rPr>
        <w:t xml:space="preserve"> নাযিল করা হয়েছে।</w:t>
      </w:r>
      <w:r w:rsidRPr="00FF5C92">
        <w:rPr>
          <w:rFonts w:ascii="Kalpurush" w:hAnsi="Kalpurush" w:cs="Kalpurush"/>
          <w:sz w:val="24"/>
          <w:szCs w:val="24"/>
          <w:lang w:bidi="bn-BD"/>
        </w:rPr>
        <w:t>”</w:t>
      </w:r>
      <w:r w:rsidRPr="00FF5C92">
        <w:rPr>
          <w:rFonts w:ascii="Kalpurush" w:hAnsi="Kalpurush" w:cs="Kalpurush"/>
          <w:sz w:val="24"/>
          <w:szCs w:val="24"/>
          <w:cs/>
          <w:lang w:bidi="bn-BD"/>
        </w:rPr>
        <w:t xml:space="preserve"> </w:t>
      </w:r>
      <w:r>
        <w:rPr>
          <w:rFonts w:ascii="Kalpurush" w:hAnsi="Kalpurush" w:cs="Kalpurush" w:hint="cs"/>
          <w:sz w:val="24"/>
          <w:szCs w:val="24"/>
          <w:cs/>
          <w:lang w:bidi="bn-BD"/>
        </w:rPr>
        <w:t xml:space="preserve">(সহীহ </w:t>
      </w:r>
      <w:r>
        <w:rPr>
          <w:rFonts w:ascii="Kalpurush" w:hAnsi="Kalpurush" w:cs="Kalpurush"/>
          <w:sz w:val="24"/>
          <w:szCs w:val="24"/>
          <w:cs/>
          <w:lang w:bidi="bn-BD"/>
        </w:rPr>
        <w:t>মুসলিম</w:t>
      </w:r>
      <w:r>
        <w:rPr>
          <w:rFonts w:ascii="Kalpurush" w:hAnsi="Kalpurush" w:cs="Kalpurush" w:hint="cs"/>
          <w:sz w:val="24"/>
          <w:szCs w:val="24"/>
          <w:cs/>
          <w:lang w:bidi="bn-BD"/>
        </w:rPr>
        <w:t xml:space="preserve">, হাদীস নং </w:t>
      </w:r>
      <w:r w:rsidRPr="00FF5C92">
        <w:rPr>
          <w:rFonts w:ascii="Kalpurush" w:hAnsi="Kalpurush" w:cs="Kalpurush"/>
          <w:sz w:val="24"/>
          <w:szCs w:val="24"/>
          <w:cs/>
          <w:lang w:bidi="bn-BD"/>
        </w:rPr>
        <w:t xml:space="preserve">১১৬২) </w:t>
      </w:r>
    </w:p>
    <w:p w:rsidR="00FF5C92" w:rsidRDefault="00FF5C92" w:rsidP="00FF5C92">
      <w:pPr>
        <w:bidi w:val="0"/>
        <w:spacing w:after="120"/>
        <w:jc w:val="both"/>
        <w:rPr>
          <w:rFonts w:ascii="Kalpurush" w:hAnsi="Kalpurush" w:cs="Kalpurush"/>
          <w:sz w:val="24"/>
          <w:szCs w:val="24"/>
          <w:lang w:bidi="bn-BD"/>
        </w:rPr>
      </w:pPr>
      <w:r>
        <w:rPr>
          <w:rFonts w:ascii="Kalpurush" w:hAnsi="Kalpurush" w:cs="Kalpurush"/>
          <w:sz w:val="24"/>
          <w:szCs w:val="24"/>
          <w:cs/>
          <w:lang w:bidi="bn-BD"/>
        </w:rPr>
        <w:t>ইমাম তিরমিয</w:t>
      </w:r>
      <w:r>
        <w:rPr>
          <w:rFonts w:ascii="Kalpurush" w:hAnsi="Kalpurush" w:cs="Kalpurush" w:hint="cs"/>
          <w:sz w:val="24"/>
          <w:szCs w:val="24"/>
          <w:cs/>
          <w:lang w:bidi="bn-BD"/>
        </w:rPr>
        <w:t>ী</w:t>
      </w:r>
      <w:r w:rsidRPr="00FF5C92">
        <w:rPr>
          <w:rFonts w:ascii="Kalpurush" w:hAnsi="Kalpurush" w:cs="Kalpurush"/>
          <w:sz w:val="24"/>
          <w:szCs w:val="24"/>
          <w:cs/>
          <w:lang w:bidi="bn-BD"/>
        </w:rPr>
        <w:t xml:space="preserve"> আবু হুরায়রা রাদি</w:t>
      </w:r>
      <w:r>
        <w:rPr>
          <w:rFonts w:ascii="Kalpurush" w:hAnsi="Kalpurush" w:cs="Kalpurush" w:hint="cs"/>
          <w:sz w:val="24"/>
          <w:szCs w:val="24"/>
          <w:cs/>
          <w:lang w:bidi="bn-BD"/>
        </w:rPr>
        <w:t>য়া</w:t>
      </w:r>
      <w:r>
        <w:rPr>
          <w:rFonts w:ascii="Kalpurush" w:hAnsi="Kalpurush" w:cs="Kalpurush"/>
          <w:sz w:val="24"/>
          <w:szCs w:val="24"/>
          <w:cs/>
          <w:lang w:bidi="bn-BD"/>
        </w:rPr>
        <w:t>ল্লাহু আনহু</w:t>
      </w:r>
      <w:r w:rsidRPr="00FF5C92">
        <w:rPr>
          <w:rFonts w:ascii="Kalpurush" w:hAnsi="Kalpurush" w:cs="Kalpurush"/>
          <w:sz w:val="24"/>
          <w:szCs w:val="24"/>
          <w:cs/>
          <w:lang w:bidi="bn-BD"/>
        </w:rPr>
        <w:t xml:space="preserve"> থেকে বর্ণনা করেন, রাসূলুল্লাহ সাল্লাল</w:t>
      </w:r>
      <w:r>
        <w:rPr>
          <w:rFonts w:ascii="Kalpurush" w:hAnsi="Kalpurush" w:cs="Kalpurush"/>
          <w:sz w:val="24"/>
          <w:szCs w:val="24"/>
          <w:cs/>
          <w:lang w:bidi="bn-BD"/>
        </w:rPr>
        <w:t>্লাহু আলাইহি ওয়াসাল্লাম বলেন</w:t>
      </w:r>
      <w:r w:rsidRPr="00FF5C92">
        <w:rPr>
          <w:rFonts w:ascii="Kalpurush" w:hAnsi="Kalpurush" w:cs="Kalpurush"/>
          <w:sz w:val="24"/>
          <w:szCs w:val="24"/>
          <w:cs/>
          <w:lang w:bidi="bn-BD"/>
        </w:rPr>
        <w:t xml:space="preserve">: </w:t>
      </w:r>
    </w:p>
    <w:p w:rsidR="00FF5C92" w:rsidRPr="00FF5C92" w:rsidRDefault="00FF5C92" w:rsidP="00FF5C92">
      <w:pPr>
        <w:spacing w:after="120"/>
        <w:jc w:val="both"/>
        <w:rPr>
          <w:rFonts w:ascii="Kalpurush" w:hAnsi="Kalpurush" w:cs="KFGQPC Uthman Taha Naskh"/>
          <w:sz w:val="24"/>
          <w:szCs w:val="24"/>
          <w:lang w:bidi="bn-BD"/>
        </w:rPr>
      </w:pPr>
      <w:r w:rsidRPr="00FF5C92">
        <w:rPr>
          <w:rFonts w:ascii="Traditional Arabic" w:hAnsi="Traditional Arabic" w:cs="KFGQPC Uthman Taha Naskh" w:hint="cs"/>
          <w:color w:val="000080"/>
          <w:sz w:val="24"/>
          <w:szCs w:val="24"/>
          <w:rtl/>
        </w:rPr>
        <w:t>«</w:t>
      </w:r>
      <w:r w:rsidRPr="00FF5C92">
        <w:rPr>
          <w:rFonts w:ascii="Traditional Arabic" w:hAnsi="Traditional Arabic" w:cs="KFGQPC Uthman Taha Naskh"/>
          <w:color w:val="000080"/>
          <w:sz w:val="24"/>
          <w:szCs w:val="24"/>
          <w:rtl/>
        </w:rPr>
        <w:t>تُعْرَضُ الأَعْمَالُ يَوْمَ الِاثْنَيْنِ وَالخَمِيسِ، فَأُحِبُّ أَنْ يُعْرَضَ عَمَلِي وَأَنَا صَائِمٌ»</w:t>
      </w:r>
    </w:p>
    <w:p w:rsidR="00FF5C92" w:rsidRPr="00FF5C92" w:rsidRDefault="00FF5C92" w:rsidP="00FF5C92">
      <w:pPr>
        <w:bidi w:val="0"/>
        <w:spacing w:after="120"/>
        <w:jc w:val="both"/>
        <w:rPr>
          <w:rFonts w:ascii="Kalpurush" w:hAnsi="Kalpurush" w:cs="Kalpurush"/>
          <w:sz w:val="24"/>
          <w:szCs w:val="24"/>
          <w:lang w:bidi="bn-BD"/>
        </w:rPr>
      </w:pPr>
      <w:r w:rsidRPr="00FF5C92">
        <w:rPr>
          <w:rFonts w:ascii="Kalpurush" w:hAnsi="Kalpurush" w:cs="Kalpurush" w:hint="cs"/>
          <w:sz w:val="24"/>
          <w:szCs w:val="24"/>
          <w:cs/>
          <w:lang w:bidi="bn-BD"/>
        </w:rPr>
        <w:t>“</w:t>
      </w:r>
      <w:r w:rsidRPr="00FF5C92">
        <w:rPr>
          <w:rFonts w:ascii="Kalpurush" w:hAnsi="Kalpurush" w:cs="Kalpurush"/>
          <w:sz w:val="24"/>
          <w:szCs w:val="24"/>
          <w:cs/>
          <w:lang w:bidi="bn-BD"/>
        </w:rPr>
        <w:t>সোমবার ও বৃহস্পতিবার আমল পেশ করা হয়, আমি চাই সিয়াম অবস্থায় আমার আমল পেশ করা হোক।</w:t>
      </w:r>
      <w:r w:rsidRPr="00FF5C92">
        <w:rPr>
          <w:rFonts w:ascii="Kalpurush" w:hAnsi="Kalpurush" w:cs="Kalpurush"/>
          <w:sz w:val="24"/>
          <w:szCs w:val="24"/>
          <w:lang w:bidi="bn-BD"/>
        </w:rPr>
        <w:t>”</w:t>
      </w:r>
      <w:r w:rsidRPr="00FF5C92">
        <w:rPr>
          <w:rFonts w:ascii="Kalpurush" w:hAnsi="Kalpurush" w:cs="Kalpurush"/>
          <w:sz w:val="24"/>
          <w:szCs w:val="24"/>
          <w:cs/>
          <w:lang w:bidi="bn-BD"/>
        </w:rPr>
        <w:t xml:space="preserve"> তি</w:t>
      </w:r>
      <w:r>
        <w:rPr>
          <w:rFonts w:ascii="Kalpurush" w:hAnsi="Kalpurush" w:cs="Kalpurush"/>
          <w:sz w:val="24"/>
          <w:szCs w:val="24"/>
          <w:cs/>
          <w:lang w:bidi="bn-BD"/>
        </w:rPr>
        <w:t>নি হাদিসটি হাসান বলেছেন</w:t>
      </w:r>
      <w:r>
        <w:rPr>
          <w:rFonts w:ascii="Kalpurush" w:hAnsi="Kalpurush" w:cs="Kalpurush" w:hint="cs"/>
          <w:sz w:val="24"/>
          <w:szCs w:val="24"/>
          <w:cs/>
          <w:lang w:bidi="bn-BD"/>
        </w:rPr>
        <w:t>”</w:t>
      </w:r>
      <w:r w:rsidRPr="00BE4DD1">
        <w:rPr>
          <w:rFonts w:ascii="Kalpurush" w:hAnsi="Kalpurush" w:cs="SolaimanLipi"/>
          <w:sz w:val="24"/>
          <w:szCs w:val="24"/>
          <w:cs/>
          <w:lang w:bidi="hi-IN"/>
        </w:rPr>
        <w:t xml:space="preserve">। </w:t>
      </w:r>
      <w:r w:rsidRPr="00BE4DD1">
        <w:rPr>
          <w:rFonts w:ascii="Kalpurush" w:hAnsi="Kalpurush" w:cs="Kalpurush"/>
          <w:sz w:val="24"/>
          <w:szCs w:val="24"/>
          <w:cs/>
          <w:lang w:bidi="bn-IN"/>
        </w:rPr>
        <w:t>আল</w:t>
      </w:r>
      <w:r>
        <w:rPr>
          <w:rFonts w:ascii="Kalpurush" w:hAnsi="Kalpurush" w:cs="Kalpurush"/>
          <w:sz w:val="24"/>
          <w:szCs w:val="24"/>
          <w:cs/>
          <w:lang w:bidi="bn-BD"/>
        </w:rPr>
        <w:t>বান</w:t>
      </w:r>
      <w:r>
        <w:rPr>
          <w:rFonts w:ascii="Kalpurush" w:hAnsi="Kalpurush" w:cs="Kalpurush" w:hint="cs"/>
          <w:sz w:val="24"/>
          <w:szCs w:val="24"/>
          <w:cs/>
          <w:lang w:bidi="bn-BD"/>
        </w:rPr>
        <w:t>ী</w:t>
      </w:r>
      <w:r w:rsidRPr="00FF5C92">
        <w:rPr>
          <w:rFonts w:ascii="Kalpurush" w:hAnsi="Kalpurush" w:cs="Kalpurush"/>
          <w:sz w:val="24"/>
          <w:szCs w:val="24"/>
          <w:cs/>
          <w:lang w:bidi="bn-BD"/>
        </w:rPr>
        <w:t xml:space="preserve"> সহীহ </w:t>
      </w:r>
      <w:r>
        <w:rPr>
          <w:rFonts w:ascii="Kalpurush" w:hAnsi="Kalpurush" w:cs="Kalpurush"/>
          <w:sz w:val="24"/>
          <w:szCs w:val="24"/>
          <w:cs/>
          <w:lang w:bidi="bn-BD"/>
        </w:rPr>
        <w:t>তিরমিযীতে হাদ</w:t>
      </w:r>
      <w:r>
        <w:rPr>
          <w:rFonts w:ascii="Kalpurush" w:hAnsi="Kalpurush" w:cs="Kalpurush" w:hint="cs"/>
          <w:sz w:val="24"/>
          <w:szCs w:val="24"/>
          <w:cs/>
          <w:lang w:bidi="bn-BD"/>
        </w:rPr>
        <w:t>ী</w:t>
      </w:r>
      <w:r w:rsidRPr="00FF5C92">
        <w:rPr>
          <w:rFonts w:ascii="Kalpurush" w:hAnsi="Kalpurush" w:cs="Kalpurush"/>
          <w:sz w:val="24"/>
          <w:szCs w:val="24"/>
          <w:cs/>
          <w:lang w:bidi="bn-BD"/>
        </w:rPr>
        <w:t>সটি</w:t>
      </w:r>
      <w:r>
        <w:rPr>
          <w:rFonts w:ascii="Kalpurush" w:hAnsi="Kalpurush" w:cs="Kalpurush" w:hint="cs"/>
          <w:sz w:val="24"/>
          <w:szCs w:val="24"/>
          <w:cs/>
          <w:lang w:bidi="bn-BD"/>
        </w:rPr>
        <w:t>কে</w:t>
      </w:r>
      <w:r w:rsidRPr="00FF5C92">
        <w:rPr>
          <w:rFonts w:ascii="Kalpurush" w:hAnsi="Kalpurush" w:cs="Kalpurush"/>
          <w:sz w:val="24"/>
          <w:szCs w:val="24"/>
          <w:cs/>
          <w:lang w:bidi="bn-BD"/>
        </w:rPr>
        <w:t xml:space="preserve"> সহীহ বলেছেন।</w:t>
      </w:r>
    </w:p>
    <w:p w:rsidR="00FF5C92" w:rsidRPr="00FF5C92" w:rsidRDefault="00FF5C92" w:rsidP="00FF5C92">
      <w:pPr>
        <w:bidi w:val="0"/>
        <w:spacing w:after="120"/>
        <w:jc w:val="both"/>
        <w:rPr>
          <w:rFonts w:ascii="Kalpurush" w:hAnsi="Kalpurush" w:cs="Kalpurush"/>
          <w:sz w:val="24"/>
          <w:szCs w:val="24"/>
          <w:lang w:bidi="bn-BD"/>
        </w:rPr>
      </w:pPr>
      <w:r w:rsidRPr="00FF5C92">
        <w:rPr>
          <w:rFonts w:ascii="Kalpurush" w:hAnsi="Kalpurush" w:cs="Kalpurush"/>
          <w:sz w:val="24"/>
          <w:szCs w:val="24"/>
          <w:cs/>
          <w:lang w:bidi="bn-BD"/>
        </w:rPr>
        <w:t>উপরের বিশুদ্ধ হাদিস দ্বারা প্রমাণিত হয় যে, রাসূলুল্লাহ সাল্লাল্লাহু আলাইহি ওয়াসাল্লাম তার জন্মের শোকর আদায় কল্পে সোমবার দিন সিয়াম পালন করেছেন। আবার এ দিনের ফ</w:t>
      </w:r>
      <w:r>
        <w:rPr>
          <w:rFonts w:ascii="Kalpurush" w:hAnsi="Kalpurush" w:cs="Kalpurush" w:hint="cs"/>
          <w:sz w:val="24"/>
          <w:szCs w:val="24"/>
          <w:cs/>
          <w:lang w:bidi="bn-BD"/>
        </w:rPr>
        <w:t>যী</w:t>
      </w:r>
      <w:r w:rsidRPr="00FF5C92">
        <w:rPr>
          <w:rFonts w:ascii="Kalpurush" w:hAnsi="Kalpurush" w:cs="Kalpurush"/>
          <w:sz w:val="24"/>
          <w:szCs w:val="24"/>
          <w:cs/>
          <w:lang w:bidi="bn-BD"/>
        </w:rPr>
        <w:t>লতে</w:t>
      </w:r>
      <w:r>
        <w:rPr>
          <w:rFonts w:ascii="Kalpurush" w:hAnsi="Kalpurush" w:cs="Kalpurush"/>
          <w:sz w:val="24"/>
          <w:szCs w:val="24"/>
          <w:cs/>
          <w:lang w:bidi="bn-BD"/>
        </w:rPr>
        <w:t>র কারণেও তিনি সিয়াম পালন করেছেন</w:t>
      </w:r>
      <w:r w:rsidRPr="00BE4DD1">
        <w:rPr>
          <w:rFonts w:ascii="Kalpurush" w:hAnsi="Kalpurush" w:cs="SolaimanLipi" w:hint="cs"/>
          <w:sz w:val="24"/>
          <w:szCs w:val="24"/>
          <w:cs/>
          <w:lang w:bidi="hi-IN"/>
        </w:rPr>
        <w:t>।</w:t>
      </w:r>
      <w:r w:rsidRPr="00FF5C92">
        <w:rPr>
          <w:rFonts w:ascii="Kalpurush" w:hAnsi="Kalpurush" w:cs="Kalpurush"/>
          <w:sz w:val="24"/>
          <w:szCs w:val="24"/>
          <w:cs/>
          <w:lang w:bidi="bn-BD"/>
        </w:rPr>
        <w:t xml:space="preserve"> যেমন</w:t>
      </w:r>
      <w:r>
        <w:rPr>
          <w:rFonts w:ascii="Kalpurush" w:hAnsi="Kalpurush" w:cs="Kalpurush" w:hint="cs"/>
          <w:sz w:val="24"/>
          <w:szCs w:val="24"/>
          <w:cs/>
          <w:lang w:bidi="bn-BD"/>
        </w:rPr>
        <w:t>,</w:t>
      </w:r>
      <w:r>
        <w:rPr>
          <w:rFonts w:ascii="Kalpurush" w:hAnsi="Kalpurush" w:cs="Kalpurush"/>
          <w:sz w:val="24"/>
          <w:szCs w:val="24"/>
          <w:cs/>
          <w:lang w:bidi="bn-BD"/>
        </w:rPr>
        <w:t xml:space="preserve"> এ দিনেই তার </w:t>
      </w:r>
      <w:r>
        <w:rPr>
          <w:rFonts w:ascii="Kalpurush" w:hAnsi="Kalpurush" w:cs="Kalpurush" w:hint="cs"/>
          <w:sz w:val="24"/>
          <w:szCs w:val="24"/>
          <w:cs/>
          <w:lang w:bidi="bn-BD"/>
        </w:rPr>
        <w:t>ও</w:t>
      </w:r>
      <w:r>
        <w:rPr>
          <w:rFonts w:ascii="Kalpurush" w:hAnsi="Kalpurush" w:cs="Kalpurush"/>
          <w:sz w:val="24"/>
          <w:szCs w:val="24"/>
          <w:cs/>
          <w:lang w:bidi="bn-BD"/>
        </w:rPr>
        <w:t xml:space="preserve">পর </w:t>
      </w:r>
      <w:r>
        <w:rPr>
          <w:rFonts w:ascii="Kalpurush" w:hAnsi="Kalpurush" w:cs="Kalpurush" w:hint="cs"/>
          <w:sz w:val="24"/>
          <w:szCs w:val="24"/>
          <w:cs/>
          <w:lang w:bidi="bn-BD"/>
        </w:rPr>
        <w:t>অ</w:t>
      </w:r>
      <w:r>
        <w:rPr>
          <w:rFonts w:ascii="Kalpurush" w:hAnsi="Kalpurush" w:cs="Kalpurush"/>
          <w:sz w:val="24"/>
          <w:szCs w:val="24"/>
          <w:cs/>
          <w:lang w:bidi="bn-BD"/>
        </w:rPr>
        <w:t>হ</w:t>
      </w:r>
      <w:r>
        <w:rPr>
          <w:rFonts w:ascii="Kalpurush" w:hAnsi="Kalpurush" w:cs="Kalpurush" w:hint="cs"/>
          <w:sz w:val="24"/>
          <w:szCs w:val="24"/>
          <w:cs/>
          <w:lang w:bidi="bn-BD"/>
        </w:rPr>
        <w:t>ী</w:t>
      </w:r>
      <w:r w:rsidRPr="00FF5C92">
        <w:rPr>
          <w:rFonts w:ascii="Kalpurush" w:hAnsi="Kalpurush" w:cs="Kalpurush"/>
          <w:sz w:val="24"/>
          <w:szCs w:val="24"/>
          <w:cs/>
          <w:lang w:bidi="bn-BD"/>
        </w:rPr>
        <w:t xml:space="preserve"> নাযিল করা হয়েছে এবং দিনেই বান্দার আমল আল্লাহর দরবারে পেশ করা হয়, তাই তিনি পছন্দ করেন, তার আমল সিয়াম অবস্থায় পেশ করা হোক। অতএব</w:t>
      </w:r>
      <w:r>
        <w:rPr>
          <w:rFonts w:ascii="Kalpurush" w:hAnsi="Kalpurush" w:cs="Kalpurush" w:hint="cs"/>
          <w:sz w:val="24"/>
          <w:szCs w:val="24"/>
          <w:cs/>
          <w:lang w:bidi="bn-BD"/>
        </w:rPr>
        <w:t>,</w:t>
      </w:r>
      <w:r w:rsidRPr="00FF5C92">
        <w:rPr>
          <w:rFonts w:ascii="Kalpurush" w:hAnsi="Kalpurush" w:cs="Kalpurush"/>
          <w:sz w:val="24"/>
          <w:szCs w:val="24"/>
          <w:cs/>
          <w:lang w:bidi="bn-BD"/>
        </w:rPr>
        <w:t xml:space="preserve"> সোমবার দিন সিয়াম পালন করার কয়েকটি কারণের একটি কারণ রাসূলুল্লাহ সাল্লাল্লাহু আলাইহি ওয়াসাল্লামের জন্ম</w:t>
      </w:r>
      <w:r w:rsidR="00485C0A">
        <w:rPr>
          <w:rFonts w:ascii="Kalpurush" w:hAnsi="Kalpurush" w:cs="Kalpurush" w:hint="cs"/>
          <w:sz w:val="24"/>
          <w:szCs w:val="24"/>
          <w:cs/>
          <w:lang w:bidi="bn-BD"/>
        </w:rPr>
        <w:t>দিন হওয়া</w:t>
      </w:r>
      <w:r w:rsidRPr="00FF5C92">
        <w:rPr>
          <w:rFonts w:ascii="Kalpurush" w:hAnsi="Kalpurush" w:cs="Kalpurush"/>
          <w:sz w:val="24"/>
          <w:szCs w:val="24"/>
          <w:cs/>
          <w:lang w:bidi="hi-IN"/>
        </w:rPr>
        <w:t>।</w:t>
      </w:r>
    </w:p>
    <w:p w:rsidR="00FF5C92" w:rsidRPr="00FF5C92" w:rsidRDefault="00FF5C92" w:rsidP="00FF5C92">
      <w:pPr>
        <w:bidi w:val="0"/>
        <w:spacing w:after="120"/>
        <w:jc w:val="both"/>
        <w:rPr>
          <w:rFonts w:ascii="Kalpurush" w:hAnsi="Kalpurush" w:cs="Kalpurush"/>
          <w:sz w:val="24"/>
          <w:szCs w:val="24"/>
          <w:lang w:bidi="bn-BD"/>
        </w:rPr>
      </w:pPr>
      <w:r w:rsidRPr="00FF5C92">
        <w:rPr>
          <w:rFonts w:ascii="Kalpurush" w:hAnsi="Kalpurush" w:cs="Kalpurush"/>
          <w:sz w:val="24"/>
          <w:szCs w:val="24"/>
          <w:cs/>
          <w:lang w:bidi="bn-BD"/>
        </w:rPr>
        <w:t>এ হিসেবে কেউ যদি সোমবার দিন সিয়াম পালন করে, যেমন রাসূলুল্লাহ সাল্লাল্লাহু আলাইহি ওয়াসাল্লাম সিয়া</w:t>
      </w:r>
      <w:r>
        <w:rPr>
          <w:rFonts w:ascii="Kalpurush" w:hAnsi="Kalpurush" w:cs="Kalpurush"/>
          <w:sz w:val="24"/>
          <w:szCs w:val="24"/>
          <w:cs/>
          <w:lang w:bidi="bn-BD"/>
        </w:rPr>
        <w:t>ম পালন করেছেন, এতে আল্লাহর মাগফ</w:t>
      </w:r>
      <w:r>
        <w:rPr>
          <w:rFonts w:ascii="Kalpurush" w:hAnsi="Kalpurush" w:cs="Kalpurush" w:hint="cs"/>
          <w:sz w:val="24"/>
          <w:szCs w:val="24"/>
          <w:cs/>
          <w:lang w:bidi="bn-BD"/>
        </w:rPr>
        <w:t>ি</w:t>
      </w:r>
      <w:r w:rsidRPr="00FF5C92">
        <w:rPr>
          <w:rFonts w:ascii="Kalpurush" w:hAnsi="Kalpurush" w:cs="Kalpurush"/>
          <w:sz w:val="24"/>
          <w:szCs w:val="24"/>
          <w:cs/>
          <w:lang w:bidi="bn-BD"/>
        </w:rPr>
        <w:t>রাত কামনা করে, আল্লাহর নি</w:t>
      </w:r>
      <w:r w:rsidRPr="00FF5C92">
        <w:rPr>
          <w:rFonts w:ascii="Kalpurush" w:hAnsi="Kalpurush" w:cs="Kalpurush" w:hint="cs"/>
          <w:sz w:val="24"/>
          <w:szCs w:val="24"/>
          <w:cs/>
          <w:lang w:bidi="bn-BD"/>
        </w:rPr>
        <w:t>‘</w:t>
      </w:r>
      <w:r w:rsidRPr="00FF5C92">
        <w:rPr>
          <w:rFonts w:ascii="Kalpurush" w:hAnsi="Kalpurush" w:cs="Kalpurush"/>
          <w:sz w:val="24"/>
          <w:szCs w:val="24"/>
          <w:cs/>
          <w:lang w:bidi="bn-BD"/>
        </w:rPr>
        <w:t>আমতের শোকর আদায় ইচ্ছা করে, যেমন রাসূলুল্লাহ সাল্লাল্লাহু আলাইহি ওয়াসাল্লামের জন্ম ও নবুওয়</w:t>
      </w:r>
      <w:r>
        <w:rPr>
          <w:rFonts w:ascii="Kalpurush" w:hAnsi="Kalpurush" w:cs="Kalpurush" w:hint="cs"/>
          <w:sz w:val="24"/>
          <w:szCs w:val="24"/>
          <w:cs/>
          <w:lang w:bidi="bn-BD"/>
        </w:rPr>
        <w:t>া</w:t>
      </w:r>
      <w:r w:rsidRPr="00FF5C92">
        <w:rPr>
          <w:rFonts w:ascii="Kalpurush" w:hAnsi="Kalpurush" w:cs="Kalpurush"/>
          <w:sz w:val="24"/>
          <w:szCs w:val="24"/>
          <w:cs/>
          <w:lang w:bidi="bn-BD"/>
        </w:rPr>
        <w:t>তের নি</w:t>
      </w:r>
      <w:r w:rsidRPr="00FF5C92">
        <w:rPr>
          <w:rFonts w:ascii="Kalpurush" w:hAnsi="Kalpurush" w:cs="Kalpurush" w:hint="cs"/>
          <w:sz w:val="24"/>
          <w:szCs w:val="24"/>
          <w:cs/>
          <w:lang w:bidi="bn-BD"/>
        </w:rPr>
        <w:t>‘</w:t>
      </w:r>
      <w:r w:rsidRPr="00FF5C92">
        <w:rPr>
          <w:rFonts w:ascii="Kalpurush" w:hAnsi="Kalpurush" w:cs="Kalpurush"/>
          <w:sz w:val="24"/>
          <w:szCs w:val="24"/>
          <w:cs/>
          <w:lang w:bidi="bn-BD"/>
        </w:rPr>
        <w:t>আমত এবং সে এ দ</w:t>
      </w:r>
      <w:r>
        <w:rPr>
          <w:rFonts w:ascii="Kalpurush" w:hAnsi="Kalpurush" w:cs="Kalpurush"/>
          <w:sz w:val="24"/>
          <w:szCs w:val="24"/>
          <w:cs/>
          <w:lang w:bidi="bn-BD"/>
        </w:rPr>
        <w:t>িনে মাগফ</w:t>
      </w:r>
      <w:r>
        <w:rPr>
          <w:rFonts w:ascii="Kalpurush" w:hAnsi="Kalpurush" w:cs="Kalpurush" w:hint="cs"/>
          <w:sz w:val="24"/>
          <w:szCs w:val="24"/>
          <w:cs/>
          <w:lang w:bidi="bn-BD"/>
        </w:rPr>
        <w:t>ি</w:t>
      </w:r>
      <w:r w:rsidRPr="00FF5C92">
        <w:rPr>
          <w:rFonts w:ascii="Kalpurush" w:hAnsi="Kalpurush" w:cs="Kalpurush"/>
          <w:sz w:val="24"/>
          <w:szCs w:val="24"/>
          <w:cs/>
          <w:lang w:bidi="bn-BD"/>
        </w:rPr>
        <w:t>রাত প্রাপ্তদের অন্তর্ভুক্ত হওয়ার আশা করে, তাহলে ভাল, এটা রাসূলুল্লাহ সাল্লাল্লাহু আলাইহি ওয়াসাল্লামের সুন্নতও বটে। কিন্তু এর জন্য এ সপ্তাহ নয় অমুক সপ্তাহ, এ মাস নয়</w:t>
      </w:r>
      <w:r w:rsidR="00872999">
        <w:rPr>
          <w:rFonts w:ascii="Kalpurush" w:hAnsi="Kalpurush" w:cs="Kalpurush"/>
          <w:sz w:val="24"/>
          <w:szCs w:val="24"/>
          <w:cs/>
          <w:lang w:bidi="bn-BD"/>
        </w:rPr>
        <w:t xml:space="preserve"> অমুক মাস নির্দিষ্ট করা যাবে না</w:t>
      </w:r>
      <w:r w:rsidR="00872999">
        <w:rPr>
          <w:rFonts w:ascii="Kalpurush" w:hAnsi="Kalpurush" w:cs="Kalpurush" w:hint="cs"/>
          <w:sz w:val="24"/>
          <w:szCs w:val="24"/>
          <w:cs/>
          <w:lang w:bidi="bn-BD"/>
        </w:rPr>
        <w:t>;</w:t>
      </w:r>
      <w:r w:rsidRPr="00FF5C92">
        <w:rPr>
          <w:rFonts w:ascii="Kalpurush" w:hAnsi="Kalpurush" w:cs="Kalpurush"/>
          <w:sz w:val="24"/>
          <w:szCs w:val="24"/>
          <w:cs/>
          <w:lang w:bidi="bn-BD"/>
        </w:rPr>
        <w:t xml:space="preserve"> বরং জীবনের প্রতি সোমবারেই সাধ্যমত সিয়াম পালন করার চেষ্টা করা।</w:t>
      </w:r>
    </w:p>
    <w:p w:rsidR="00872999" w:rsidRDefault="00FF5C92" w:rsidP="00872999">
      <w:pPr>
        <w:bidi w:val="0"/>
        <w:spacing w:after="120"/>
        <w:jc w:val="both"/>
        <w:rPr>
          <w:rFonts w:ascii="Kalpurush" w:hAnsi="Kalpurush" w:cs="Kalpurush"/>
          <w:sz w:val="24"/>
          <w:szCs w:val="24"/>
          <w:lang w:bidi="bn-BD"/>
        </w:rPr>
      </w:pPr>
      <w:r w:rsidRPr="00FF5C92">
        <w:rPr>
          <w:rFonts w:ascii="Kalpurush" w:hAnsi="Kalpurush" w:cs="Kalpurush"/>
          <w:sz w:val="24"/>
          <w:szCs w:val="24"/>
          <w:cs/>
          <w:lang w:bidi="bn-BD"/>
        </w:rPr>
        <w:lastRenderedPageBreak/>
        <w:t>তবে মীলাদুন্নবী উপলক্ষে বছরের শুধু একটি দিন সিয়ামের জন্য নির্দিষ্ট করা বিদ</w:t>
      </w:r>
      <w:r w:rsidR="00485C0A">
        <w:rPr>
          <w:rFonts w:ascii="Kalpurush" w:hAnsi="Kalpurush" w:cs="Kalpurush" w:hint="cs"/>
          <w:sz w:val="24"/>
          <w:szCs w:val="24"/>
          <w:cs/>
          <w:lang w:bidi="bn-BD"/>
        </w:rPr>
        <w:t>‘</w:t>
      </w:r>
      <w:r w:rsidRPr="00FF5C92">
        <w:rPr>
          <w:rFonts w:ascii="Kalpurush" w:hAnsi="Kalpurush" w:cs="Kalpurush"/>
          <w:sz w:val="24"/>
          <w:szCs w:val="24"/>
          <w:cs/>
          <w:lang w:bidi="bn-BD"/>
        </w:rPr>
        <w:t>আত, রাসূলুল্লাহ সাল্লাল্লাহু আলাইহি ওয়াসাল্লামের সুন্নত বিরোধী। নবী সাল্লাল্লাহু আলাইহি ওয়াসাল্লাম সো</w:t>
      </w:r>
      <w:r w:rsidR="00872999">
        <w:rPr>
          <w:rFonts w:ascii="Kalpurush" w:hAnsi="Kalpurush" w:cs="Kalpurush"/>
          <w:sz w:val="24"/>
          <w:szCs w:val="24"/>
          <w:cs/>
          <w:lang w:bidi="bn-BD"/>
        </w:rPr>
        <w:t>মবার দিন সিয়াম পালন করেছেন। হাদ</w:t>
      </w:r>
      <w:r w:rsidR="00872999">
        <w:rPr>
          <w:rFonts w:ascii="Kalpurush" w:hAnsi="Kalpurush" w:cs="Kalpurush" w:hint="cs"/>
          <w:sz w:val="24"/>
          <w:szCs w:val="24"/>
          <w:cs/>
          <w:lang w:bidi="bn-BD"/>
        </w:rPr>
        <w:t>ী</w:t>
      </w:r>
      <w:r w:rsidR="00872999">
        <w:rPr>
          <w:rFonts w:ascii="Kalpurush" w:hAnsi="Kalpurush" w:cs="Kalpurush"/>
          <w:sz w:val="24"/>
          <w:szCs w:val="24"/>
          <w:cs/>
          <w:lang w:bidi="bn-BD"/>
        </w:rPr>
        <w:t>সে এ দিনটিই নির্দিষ্ট</w:t>
      </w:r>
      <w:r w:rsidR="00872999">
        <w:rPr>
          <w:rFonts w:ascii="Kalpurush" w:hAnsi="Kalpurush" w:cs="Kalpurush" w:hint="cs"/>
          <w:sz w:val="24"/>
          <w:szCs w:val="24"/>
          <w:cs/>
          <w:lang w:bidi="bn-BD"/>
        </w:rPr>
        <w:t>,</w:t>
      </w:r>
      <w:r w:rsidRPr="00FF5C92">
        <w:rPr>
          <w:rFonts w:ascii="Kalpurush" w:hAnsi="Kalpurush" w:cs="Kalpurush"/>
          <w:sz w:val="24"/>
          <w:szCs w:val="24"/>
          <w:cs/>
          <w:lang w:bidi="bn-BD"/>
        </w:rPr>
        <w:t xml:space="preserve"> আর এ দিনটি বছরের প্রতি সপ্তাহে বিদ্যমান।</w:t>
      </w:r>
    </w:p>
    <w:p w:rsidR="00FF5C92" w:rsidRPr="00FF5C92" w:rsidRDefault="00872999" w:rsidP="00872999">
      <w:pPr>
        <w:bidi w:val="0"/>
        <w:spacing w:after="120"/>
        <w:jc w:val="both"/>
        <w:rPr>
          <w:rFonts w:ascii="Kalpurush" w:hAnsi="Kalpurush" w:cs="Kalpurush"/>
          <w:sz w:val="24"/>
          <w:szCs w:val="24"/>
          <w:lang w:bidi="bn-BD"/>
        </w:rPr>
      </w:pPr>
      <w:r w:rsidRPr="00872999">
        <w:rPr>
          <w:rFonts w:ascii="Kalpurush" w:hAnsi="Kalpurush" w:cs="Kalpurush"/>
          <w:b/>
          <w:bCs/>
          <w:sz w:val="24"/>
          <w:szCs w:val="24"/>
          <w:cs/>
          <w:lang w:bidi="bn-BD"/>
        </w:rPr>
        <w:t>দ্বিতীয়ত</w:t>
      </w:r>
      <w:r w:rsidR="00FF5C92" w:rsidRPr="00872999">
        <w:rPr>
          <w:rFonts w:ascii="Kalpurush" w:hAnsi="Kalpurush" w:cs="Kalpurush"/>
          <w:b/>
          <w:bCs/>
          <w:sz w:val="24"/>
          <w:szCs w:val="24"/>
          <w:cs/>
          <w:lang w:bidi="bn-BD"/>
        </w:rPr>
        <w:t>:</w:t>
      </w:r>
      <w:r>
        <w:rPr>
          <w:rFonts w:ascii="Kalpurush" w:hAnsi="Kalpurush" w:cs="Kalpurush" w:hint="cs"/>
          <w:sz w:val="24"/>
          <w:szCs w:val="24"/>
          <w:cs/>
          <w:lang w:bidi="bn-BD"/>
        </w:rPr>
        <w:t xml:space="preserve"> </w:t>
      </w:r>
      <w:r w:rsidR="00FF5C92" w:rsidRPr="00FF5C92">
        <w:rPr>
          <w:rFonts w:ascii="Kalpurush" w:hAnsi="Kalpurush" w:cs="Kalpurush"/>
          <w:sz w:val="24"/>
          <w:szCs w:val="24"/>
          <w:cs/>
          <w:lang w:bidi="bn-BD"/>
        </w:rPr>
        <w:t>বর্তমান মানুষেরা যে ঈদে মীলাদুন্নবী পালন করছে ও তার জন্য মাহফিলের আয়োজন করছে, এসব বিদ</w:t>
      </w:r>
      <w:r>
        <w:rPr>
          <w:rFonts w:ascii="Kalpurush" w:hAnsi="Kalpurush" w:cs="Kalpurush" w:hint="cs"/>
          <w:sz w:val="24"/>
          <w:szCs w:val="24"/>
          <w:cs/>
          <w:lang w:bidi="bn-BD"/>
        </w:rPr>
        <w:t>‘</w:t>
      </w:r>
      <w:r w:rsidR="00FF5C92" w:rsidRPr="00FF5C92">
        <w:rPr>
          <w:rFonts w:ascii="Kalpurush" w:hAnsi="Kalpurush" w:cs="Kalpurush"/>
          <w:sz w:val="24"/>
          <w:szCs w:val="24"/>
          <w:cs/>
          <w:lang w:bidi="bn-BD"/>
        </w:rPr>
        <w:t>আত ও</w:t>
      </w:r>
      <w:r>
        <w:rPr>
          <w:rFonts w:ascii="Kalpurush" w:hAnsi="Kalpurush" w:cs="Kalpurush"/>
          <w:sz w:val="24"/>
          <w:szCs w:val="24"/>
          <w:cs/>
          <w:lang w:bidi="bn-BD"/>
        </w:rPr>
        <w:t xml:space="preserve"> নাজায়ে</w:t>
      </w:r>
      <w:r>
        <w:rPr>
          <w:rFonts w:ascii="Kalpurush" w:hAnsi="Kalpurush" w:cs="Kalpurush" w:hint="cs"/>
          <w:sz w:val="24"/>
          <w:szCs w:val="24"/>
          <w:cs/>
          <w:lang w:bidi="bn-BD"/>
        </w:rPr>
        <w:t>য</w:t>
      </w:r>
      <w:r w:rsidR="00FF5C92" w:rsidRPr="00BE4DD1">
        <w:rPr>
          <w:rFonts w:ascii="Kalpurush" w:hAnsi="Kalpurush" w:cs="SolaimanLipi"/>
          <w:sz w:val="24"/>
          <w:szCs w:val="24"/>
          <w:cs/>
          <w:lang w:bidi="hi-IN"/>
        </w:rPr>
        <w:t xml:space="preserve">। </w:t>
      </w:r>
      <w:r w:rsidR="00FF5C92" w:rsidRPr="00FF5C92">
        <w:rPr>
          <w:rFonts w:ascii="Kalpurush" w:hAnsi="Kalpurush" w:cs="Kalpurush"/>
          <w:sz w:val="24"/>
          <w:szCs w:val="24"/>
          <w:cs/>
          <w:lang w:bidi="bn-BD"/>
        </w:rPr>
        <w:t>মুসলিমদের আনন্দ-উৎসবের জন্য ঈদুল ফিতর ও ঈদুল আযহা ব্যতীত অন্য কোন</w:t>
      </w:r>
      <w:r>
        <w:rPr>
          <w:rFonts w:ascii="Kalpurush" w:hAnsi="Kalpurush" w:cs="Kalpurush" w:hint="cs"/>
          <w:sz w:val="24"/>
          <w:szCs w:val="24"/>
          <w:cs/>
          <w:lang w:bidi="bn-BD"/>
        </w:rPr>
        <w:t>ো</w:t>
      </w:r>
      <w:r w:rsidR="00FF5C92" w:rsidRPr="00FF5C92">
        <w:rPr>
          <w:rFonts w:ascii="Kalpurush" w:hAnsi="Kalpurush" w:cs="Kalpurush"/>
          <w:sz w:val="24"/>
          <w:szCs w:val="24"/>
          <w:cs/>
          <w:lang w:bidi="bn-BD"/>
        </w:rPr>
        <w:t xml:space="preserve"> ঈদ নেই।</w:t>
      </w:r>
    </w:p>
    <w:p w:rsidR="00872999" w:rsidRDefault="00FF5C92" w:rsidP="00485C0A">
      <w:pPr>
        <w:bidi w:val="0"/>
        <w:spacing w:after="120"/>
        <w:jc w:val="both"/>
        <w:rPr>
          <w:rFonts w:ascii="Kalpurush" w:hAnsi="Kalpurush" w:cs="Kalpurush"/>
          <w:sz w:val="24"/>
          <w:szCs w:val="24"/>
          <w:lang w:bidi="bn-BD"/>
        </w:rPr>
      </w:pPr>
      <w:r w:rsidRPr="00FF5C92">
        <w:rPr>
          <w:rFonts w:ascii="Kalpurush" w:hAnsi="Kalpurush" w:cs="Kalpurush"/>
          <w:sz w:val="24"/>
          <w:szCs w:val="24"/>
          <w:cs/>
          <w:lang w:bidi="bn-BD"/>
        </w:rPr>
        <w:t xml:space="preserve">এরপরও কোথায় </w:t>
      </w:r>
      <w:r w:rsidR="00485C0A">
        <w:rPr>
          <w:rFonts w:ascii="Kalpurush" w:hAnsi="Kalpurush" w:cs="Kalpurush" w:hint="cs"/>
          <w:sz w:val="24"/>
          <w:szCs w:val="24"/>
          <w:cs/>
          <w:lang w:bidi="bn-BD"/>
        </w:rPr>
        <w:t>নবীর জন্ম</w:t>
      </w:r>
      <w:r w:rsidR="00485C0A">
        <w:rPr>
          <w:rFonts w:ascii="Kalpurush" w:hAnsi="Kalpurush" w:cs="Kalpurush"/>
          <w:sz w:val="24"/>
          <w:szCs w:val="24"/>
          <w:cs/>
          <w:lang w:bidi="bn-BD"/>
        </w:rPr>
        <w:t>, যা প্রকৃত</w:t>
      </w:r>
      <w:r w:rsidRPr="00FF5C92">
        <w:rPr>
          <w:rFonts w:ascii="Kalpurush" w:hAnsi="Kalpurush" w:cs="Kalpurush"/>
          <w:sz w:val="24"/>
          <w:szCs w:val="24"/>
          <w:cs/>
          <w:lang w:bidi="bn-BD"/>
        </w:rPr>
        <w:t>পক্ষেই নি</w:t>
      </w:r>
      <w:r w:rsidRPr="00FF5C92">
        <w:rPr>
          <w:rFonts w:ascii="Kalpurush" w:hAnsi="Kalpurush" w:cs="Kalpurush" w:hint="cs"/>
          <w:sz w:val="24"/>
          <w:szCs w:val="24"/>
          <w:cs/>
          <w:lang w:bidi="bn-BD"/>
        </w:rPr>
        <w:t>‘</w:t>
      </w:r>
      <w:r w:rsidRPr="00FF5C92">
        <w:rPr>
          <w:rFonts w:ascii="Kalpurush" w:hAnsi="Kalpurush" w:cs="Kalpurush"/>
          <w:sz w:val="24"/>
          <w:szCs w:val="24"/>
          <w:cs/>
          <w:lang w:bidi="bn-BD"/>
        </w:rPr>
        <w:t>আমত</w:t>
      </w:r>
      <w:r w:rsidR="00872999">
        <w:rPr>
          <w:rFonts w:ascii="Kalpurush" w:hAnsi="Kalpurush" w:cs="Kalpurush"/>
          <w:sz w:val="24"/>
          <w:szCs w:val="24"/>
          <w:cs/>
          <w:lang w:bidi="bn-BD"/>
        </w:rPr>
        <w:t>, সকল মানব জাতির জন্য রহমত</w:t>
      </w:r>
      <w:r w:rsidR="00872999" w:rsidRPr="00BE4DD1">
        <w:rPr>
          <w:rFonts w:ascii="Kalpurush" w:hAnsi="Kalpurush" w:cs="SolaimanLipi" w:hint="cs"/>
          <w:sz w:val="24"/>
          <w:szCs w:val="24"/>
          <w:cs/>
          <w:lang w:bidi="hi-IN"/>
        </w:rPr>
        <w:t>।</w:t>
      </w:r>
      <w:r w:rsidRPr="00FF5C92">
        <w:rPr>
          <w:rFonts w:ascii="Kalpurush" w:hAnsi="Kalpurush" w:cs="Kalpurush"/>
          <w:sz w:val="24"/>
          <w:szCs w:val="24"/>
          <w:cs/>
          <w:lang w:bidi="bn-BD"/>
        </w:rPr>
        <w:t xml:space="preserve"> যেমন</w:t>
      </w:r>
      <w:r w:rsidR="00872999">
        <w:rPr>
          <w:rFonts w:ascii="Kalpurush" w:hAnsi="Kalpurush" w:cs="Kalpurush" w:hint="cs"/>
          <w:sz w:val="24"/>
          <w:szCs w:val="24"/>
          <w:cs/>
          <w:lang w:bidi="bn-BD"/>
        </w:rPr>
        <w:t>,</w:t>
      </w:r>
      <w:r w:rsidRPr="00FF5C92">
        <w:rPr>
          <w:rFonts w:ascii="Kalpurush" w:hAnsi="Kalpurush" w:cs="Kalpurush"/>
          <w:sz w:val="24"/>
          <w:szCs w:val="24"/>
          <w:cs/>
          <w:lang w:bidi="bn-BD"/>
        </w:rPr>
        <w:t xml:space="preserve"> আল্লাহ তা</w:t>
      </w:r>
      <w:r w:rsidRPr="00FF5C92">
        <w:rPr>
          <w:rFonts w:ascii="Kalpurush" w:hAnsi="Kalpurush" w:cs="Kalpurush" w:hint="cs"/>
          <w:sz w:val="24"/>
          <w:szCs w:val="24"/>
          <w:cs/>
          <w:lang w:bidi="bn-BD"/>
        </w:rPr>
        <w:t>‘</w:t>
      </w:r>
      <w:r w:rsidRPr="00FF5C92">
        <w:rPr>
          <w:rFonts w:ascii="Kalpurush" w:hAnsi="Kalpurush" w:cs="Kalpurush"/>
          <w:sz w:val="24"/>
          <w:szCs w:val="24"/>
          <w:cs/>
          <w:lang w:bidi="bn-BD"/>
        </w:rPr>
        <w:t>আলা</w:t>
      </w:r>
      <w:r w:rsidR="00872999">
        <w:rPr>
          <w:rFonts w:ascii="Kalpurush" w:hAnsi="Kalpurush" w:cs="Kalpurush"/>
          <w:sz w:val="24"/>
          <w:szCs w:val="24"/>
          <w:cs/>
          <w:lang w:bidi="bn-BD"/>
        </w:rPr>
        <w:t xml:space="preserve"> বলেছেন</w:t>
      </w:r>
      <w:r w:rsidR="00872999">
        <w:rPr>
          <w:rFonts w:ascii="Kalpurush" w:hAnsi="Kalpurush" w:cs="Kalpurush" w:hint="cs"/>
          <w:sz w:val="24"/>
          <w:szCs w:val="24"/>
          <w:cs/>
          <w:lang w:bidi="bn-BD"/>
        </w:rPr>
        <w:t>,</w:t>
      </w:r>
    </w:p>
    <w:p w:rsidR="00872999" w:rsidRDefault="00872999" w:rsidP="00872999">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١٠٧</w:t>
      </w:r>
      <w:r>
        <w:rPr>
          <w:rFonts w:ascii="KFGQPC Uthman Taha Naskh" w:cs="KFGQPC Uthman Taha Naskh"/>
          <w:color w:val="008000"/>
          <w:sz w:val="24"/>
          <w:szCs w:val="24"/>
          <w:rtl/>
        </w:rPr>
        <w:t xml:space="preserve">]  </w:t>
      </w:r>
    </w:p>
    <w:p w:rsidR="00FF5C92" w:rsidRPr="00FF5C92" w:rsidRDefault="00872999" w:rsidP="00872999">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00FF5C92" w:rsidRPr="00FF5C92">
        <w:rPr>
          <w:rFonts w:ascii="Kalpurush" w:hAnsi="Kalpurush" w:cs="Kalpurush"/>
          <w:sz w:val="24"/>
          <w:szCs w:val="24"/>
          <w:cs/>
          <w:lang w:bidi="bn-BD"/>
        </w:rPr>
        <w:t>আর আমি তোমাকে বিশ্ববাসীর জন্য রহমত হিসেবেই প্রেরণ করেছি।</w:t>
      </w:r>
      <w:r w:rsidR="00FF5C92" w:rsidRPr="00FF5C92">
        <w:rPr>
          <w:rFonts w:ascii="Kalpurush" w:hAnsi="Kalpurush" w:cs="Kalpurush"/>
          <w:sz w:val="24"/>
          <w:szCs w:val="24"/>
          <w:lang w:bidi="bn-BD"/>
        </w:rPr>
        <w:t>”</w:t>
      </w:r>
      <w:r w:rsidR="00FF5C92" w:rsidRPr="00FF5C92">
        <w:rPr>
          <w:rFonts w:ascii="Kalpurush" w:hAnsi="Kalpurush" w:cs="Kalpurush"/>
          <w:sz w:val="24"/>
          <w:szCs w:val="24"/>
          <w:cs/>
          <w:lang w:bidi="bn-BD"/>
        </w:rPr>
        <w:t xml:space="preserve"> </w:t>
      </w:r>
      <w:r w:rsidR="00FF5C92" w:rsidRPr="00FF5C92">
        <w:rPr>
          <w:rFonts w:ascii="Kalpurush" w:hAnsi="Kalpurush" w:cs="Kalpurush" w:hint="cs"/>
          <w:sz w:val="24"/>
          <w:szCs w:val="24"/>
          <w:cs/>
          <w:lang w:bidi="bn-BD"/>
        </w:rPr>
        <w:t>[</w:t>
      </w:r>
      <w:r w:rsidR="00FF5C92" w:rsidRPr="00FF5C92">
        <w:rPr>
          <w:rFonts w:ascii="Kalpurush" w:hAnsi="Kalpurush" w:cs="Kalpurush"/>
          <w:sz w:val="24"/>
          <w:szCs w:val="24"/>
          <w:cs/>
          <w:lang w:bidi="bn-BD"/>
        </w:rPr>
        <w:t xml:space="preserve">সূরা </w:t>
      </w:r>
      <w:r>
        <w:rPr>
          <w:rFonts w:ascii="Kalpurush" w:hAnsi="Kalpurush" w:cs="Kalpurush" w:hint="cs"/>
          <w:sz w:val="24"/>
          <w:szCs w:val="24"/>
          <w:cs/>
          <w:lang w:bidi="bn-BD"/>
        </w:rPr>
        <w:t>আল-</w:t>
      </w:r>
      <w:r w:rsidR="00FF5C92" w:rsidRPr="00FF5C92">
        <w:rPr>
          <w:rFonts w:ascii="Kalpurush" w:hAnsi="Kalpurush" w:cs="Kalpurush"/>
          <w:sz w:val="24"/>
          <w:szCs w:val="24"/>
          <w:cs/>
          <w:lang w:bidi="bn-BD"/>
        </w:rPr>
        <w:t>আম্বিয়া</w:t>
      </w:r>
      <w:r>
        <w:rPr>
          <w:rFonts w:ascii="Kalpurush" w:hAnsi="Kalpurush" w:cs="Kalpurush" w:hint="cs"/>
          <w:sz w:val="24"/>
          <w:szCs w:val="24"/>
          <w:cs/>
          <w:lang w:bidi="bn-BD"/>
        </w:rPr>
        <w:t>, আয়াত</w:t>
      </w:r>
      <w:r w:rsidR="00FF5C92" w:rsidRPr="00FF5C92">
        <w:rPr>
          <w:rFonts w:ascii="Kalpurush" w:hAnsi="Kalpurush" w:cs="Kalpurush"/>
          <w:sz w:val="24"/>
          <w:szCs w:val="24"/>
          <w:cs/>
          <w:lang w:bidi="bn-BD"/>
        </w:rPr>
        <w:t>: ১০৭</w:t>
      </w:r>
      <w:r w:rsidR="00FF5C92" w:rsidRPr="00FF5C92">
        <w:rPr>
          <w:rFonts w:ascii="Kalpurush" w:hAnsi="Kalpurush" w:cs="Kalpurush" w:hint="cs"/>
          <w:sz w:val="24"/>
          <w:szCs w:val="24"/>
          <w:cs/>
          <w:lang w:bidi="bn-BD"/>
        </w:rPr>
        <w:t>]</w:t>
      </w:r>
      <w:r w:rsidR="00FF5C92" w:rsidRPr="00FF5C92">
        <w:rPr>
          <w:rFonts w:ascii="Kalpurush" w:hAnsi="Kalpurush" w:cs="Kalpurush"/>
          <w:sz w:val="24"/>
          <w:szCs w:val="24"/>
          <w:cs/>
          <w:lang w:bidi="bn-BD"/>
        </w:rPr>
        <w:t xml:space="preserve"> আর কোথ</w:t>
      </w:r>
      <w:r>
        <w:rPr>
          <w:rFonts w:ascii="Kalpurush" w:hAnsi="Kalpurush" w:cs="Kalpurush"/>
          <w:sz w:val="24"/>
          <w:szCs w:val="24"/>
          <w:cs/>
          <w:lang w:bidi="bn-BD"/>
        </w:rPr>
        <w:t>ায় অন্যান্য লোকের জন্ম ও মৃত্যু</w:t>
      </w:r>
      <w:r w:rsidR="00FF5C92" w:rsidRPr="00FF5C92">
        <w:rPr>
          <w:rFonts w:ascii="Kalpurush" w:hAnsi="Kalpurush" w:cs="Kalpurush"/>
          <w:sz w:val="24"/>
          <w:szCs w:val="24"/>
          <w:cs/>
          <w:lang w:bidi="bn-BD"/>
        </w:rPr>
        <w:t>!? কোথায় ছিলেন সাহাবায়ে কেরাম?! কোথায় ছি</w:t>
      </w:r>
      <w:r>
        <w:rPr>
          <w:rFonts w:ascii="Kalpurush" w:hAnsi="Kalpurush" w:cs="Kalpurush"/>
          <w:sz w:val="24"/>
          <w:szCs w:val="24"/>
          <w:cs/>
          <w:lang w:bidi="bn-BD"/>
        </w:rPr>
        <w:t>লেন তাদের পরবর্তী নেককার লোকেরা</w:t>
      </w:r>
      <w:r w:rsidR="00FF5C92" w:rsidRPr="00FF5C92">
        <w:rPr>
          <w:rFonts w:ascii="Kalpurush" w:hAnsi="Kalpurush" w:cs="Kalpurush"/>
          <w:sz w:val="24"/>
          <w:szCs w:val="24"/>
          <w:cs/>
          <w:lang w:bidi="bn-BD"/>
        </w:rPr>
        <w:t>?! এ</w:t>
      </w:r>
      <w:r w:rsidR="00FF5C92" w:rsidRPr="00FF5C92">
        <w:rPr>
          <w:rFonts w:ascii="Kalpurush" w:hAnsi="Kalpurush" w:cs="Kalpurush" w:hint="cs"/>
          <w:sz w:val="24"/>
          <w:szCs w:val="24"/>
          <w:cs/>
          <w:lang w:bidi="bn-BD"/>
        </w:rPr>
        <w:t>ই</w:t>
      </w:r>
      <w:r w:rsidR="00FF5C92" w:rsidRPr="00FF5C92">
        <w:rPr>
          <w:rFonts w:ascii="Kalpurush" w:hAnsi="Kalpurush" w:cs="Kalpurush"/>
          <w:sz w:val="24"/>
          <w:szCs w:val="24"/>
          <w:cs/>
          <w:lang w:bidi="bn-BD"/>
        </w:rPr>
        <w:t xml:space="preserve"> </w:t>
      </w:r>
      <w:r w:rsidR="00485C0A">
        <w:rPr>
          <w:rFonts w:ascii="Kalpurush" w:hAnsi="Kalpurush" w:cs="Kalpurush"/>
          <w:sz w:val="24"/>
          <w:szCs w:val="24"/>
          <w:cs/>
          <w:lang w:bidi="bn-BD"/>
        </w:rPr>
        <w:t>আম</w:t>
      </w:r>
      <w:r>
        <w:rPr>
          <w:rFonts w:ascii="Kalpurush" w:hAnsi="Kalpurush" w:cs="Kalpurush"/>
          <w:sz w:val="24"/>
          <w:szCs w:val="24"/>
          <w:cs/>
          <w:lang w:bidi="bn-BD"/>
        </w:rPr>
        <w:t>ল থেকে</w:t>
      </w:r>
      <w:r w:rsidR="00485C0A">
        <w:rPr>
          <w:rFonts w:ascii="Kalpurush" w:hAnsi="Kalpurush" w:cs="Kalpurush" w:hint="cs"/>
          <w:sz w:val="24"/>
          <w:szCs w:val="24"/>
          <w:cs/>
          <w:lang w:bidi="bn-BD"/>
        </w:rPr>
        <w:t xml:space="preserve"> তারা কেন দুরে ছিলেন</w:t>
      </w:r>
      <w:r w:rsidR="00FF5C92" w:rsidRPr="00FF5C92">
        <w:rPr>
          <w:rFonts w:ascii="Kalpurush" w:hAnsi="Kalpurush" w:cs="Kalpurush"/>
          <w:sz w:val="24"/>
          <w:szCs w:val="24"/>
          <w:cs/>
          <w:lang w:bidi="bn-BD"/>
        </w:rPr>
        <w:t>?! যদি নিজের জন্ম দিনের শোকর আদায় উপলক্ষে সিয়াম পালন করা বৈধ হতো, ত</w:t>
      </w:r>
      <w:r>
        <w:rPr>
          <w:rFonts w:ascii="Kalpurush" w:hAnsi="Kalpurush" w:cs="Kalpurush"/>
          <w:sz w:val="24"/>
          <w:szCs w:val="24"/>
          <w:cs/>
          <w:lang w:bidi="bn-BD"/>
        </w:rPr>
        <w:t>াহলে অবশ্যই তারা তা পালন করতেন।</w:t>
      </w:r>
    </w:p>
    <w:p w:rsidR="00FF5C92" w:rsidRPr="00FF5C92" w:rsidRDefault="00FF5C92" w:rsidP="00872999">
      <w:pPr>
        <w:bidi w:val="0"/>
        <w:spacing w:after="120"/>
        <w:jc w:val="both"/>
        <w:rPr>
          <w:rFonts w:ascii="Kalpurush" w:hAnsi="Kalpurush" w:cs="Kalpurush"/>
          <w:sz w:val="24"/>
          <w:szCs w:val="24"/>
          <w:lang w:bidi="bn-BD"/>
        </w:rPr>
      </w:pPr>
      <w:r w:rsidRPr="00FF5C92">
        <w:rPr>
          <w:rFonts w:ascii="Kalpurush" w:hAnsi="Kalpurush" w:cs="Kalpurush"/>
          <w:sz w:val="24"/>
          <w:szCs w:val="24"/>
          <w:cs/>
          <w:lang w:bidi="bn-BD"/>
        </w:rPr>
        <w:t>তাদের কারো থেকে প্রমাণিত নেই যে, সপ্তাহের কোন</w:t>
      </w:r>
      <w:r w:rsidR="00872999">
        <w:rPr>
          <w:rFonts w:ascii="Kalpurush" w:hAnsi="Kalpurush" w:cs="Kalpurush" w:hint="cs"/>
          <w:sz w:val="24"/>
          <w:szCs w:val="24"/>
          <w:cs/>
          <w:lang w:bidi="bn-BD"/>
        </w:rPr>
        <w:t>ো</w:t>
      </w:r>
      <w:r w:rsidR="00872999">
        <w:rPr>
          <w:rFonts w:ascii="Kalpurush" w:hAnsi="Kalpurush" w:cs="Kalpurush"/>
          <w:sz w:val="24"/>
          <w:szCs w:val="24"/>
          <w:cs/>
          <w:lang w:bidi="bn-BD"/>
        </w:rPr>
        <w:t xml:space="preserve"> একদিন</w:t>
      </w:r>
      <w:r w:rsidRPr="00FF5C92">
        <w:rPr>
          <w:rFonts w:ascii="Kalpurush" w:hAnsi="Kalpurush" w:cs="Kalpurush"/>
          <w:sz w:val="24"/>
          <w:szCs w:val="24"/>
          <w:cs/>
          <w:lang w:bidi="bn-BD"/>
        </w:rPr>
        <w:t xml:space="preserve"> অথবা মাসের কোন</w:t>
      </w:r>
      <w:r w:rsidR="00872999">
        <w:rPr>
          <w:rFonts w:ascii="Kalpurush" w:hAnsi="Kalpurush" w:cs="Kalpurush" w:hint="cs"/>
          <w:sz w:val="24"/>
          <w:szCs w:val="24"/>
          <w:cs/>
          <w:lang w:bidi="bn-BD"/>
        </w:rPr>
        <w:t>ো</w:t>
      </w:r>
      <w:r w:rsidR="00872999">
        <w:rPr>
          <w:rFonts w:ascii="Kalpurush" w:hAnsi="Kalpurush" w:cs="Kalpurush"/>
          <w:sz w:val="24"/>
          <w:szCs w:val="24"/>
          <w:cs/>
          <w:lang w:bidi="bn-BD"/>
        </w:rPr>
        <w:t xml:space="preserve"> একদিন অথবা বছরের কোন একদিন</w:t>
      </w:r>
      <w:r w:rsidRPr="00FF5C92">
        <w:rPr>
          <w:rFonts w:ascii="Kalpurush" w:hAnsi="Kalpurush" w:cs="Kalpurush"/>
          <w:sz w:val="24"/>
          <w:szCs w:val="24"/>
          <w:cs/>
          <w:lang w:bidi="bn-BD"/>
        </w:rPr>
        <w:t xml:space="preserve"> অথবা নির্দিষ্ট কোন</w:t>
      </w:r>
      <w:r w:rsidR="00872999">
        <w:rPr>
          <w:rFonts w:ascii="Kalpurush" w:hAnsi="Kalpurush" w:cs="Kalpurush" w:hint="cs"/>
          <w:sz w:val="24"/>
          <w:szCs w:val="24"/>
          <w:cs/>
          <w:lang w:bidi="bn-BD"/>
        </w:rPr>
        <w:t>ো</w:t>
      </w:r>
      <w:r w:rsidRPr="00FF5C92">
        <w:rPr>
          <w:rFonts w:ascii="Kalpurush" w:hAnsi="Kalpurush" w:cs="Kalpurush"/>
          <w:sz w:val="24"/>
          <w:szCs w:val="24"/>
          <w:cs/>
          <w:lang w:bidi="bn-BD"/>
        </w:rPr>
        <w:t xml:space="preserve"> এক দিনকে তারা নিজের জন্ম দিন উপলক্ষে ঈদ পালন করেছেন। রাসূলুল্লাহ সাল্লাল্লাহু আলাইহি ওয়াসাল্লাম ব্যতীত যদি অন্য কারো জন্ম দিন উপলক্ষে সিয়াম পালন করা সাওয়াবের কাজ হতো, তাহলে আমাদের পূর্বে তারাই এতে অগ্রণী ভূমিকা পালন করতেন, যারা অন্যান্য সকল কল্যাণে আমাদের চেয়ে অগ্রগামী ছিলেন। তারা যেহেতু তা করেন</w:t>
      </w:r>
      <w:r w:rsidR="00872999">
        <w:rPr>
          <w:rFonts w:ascii="Kalpurush" w:hAnsi="Kalpurush" w:cs="Kalpurush" w:hint="cs"/>
          <w:sz w:val="24"/>
          <w:szCs w:val="24"/>
          <w:cs/>
          <w:lang w:bidi="bn-BD"/>
        </w:rPr>
        <w:t xml:space="preserve"> </w:t>
      </w:r>
      <w:r w:rsidRPr="00FF5C92">
        <w:rPr>
          <w:rFonts w:ascii="Kalpurush" w:hAnsi="Kalpurush" w:cs="Kalpurush"/>
          <w:sz w:val="24"/>
          <w:szCs w:val="24"/>
          <w:cs/>
          <w:lang w:bidi="bn-BD"/>
        </w:rPr>
        <w:t>নি, এ থেকেই প্রমাণিত হয় যে, এসব আমল বিদ</w:t>
      </w:r>
      <w:r w:rsidR="00872999">
        <w:rPr>
          <w:rFonts w:ascii="Kalpurush" w:hAnsi="Kalpurush" w:cs="Kalpurush" w:hint="cs"/>
          <w:sz w:val="24"/>
          <w:szCs w:val="24"/>
          <w:cs/>
          <w:lang w:bidi="bn-BD"/>
        </w:rPr>
        <w:t>‘</w:t>
      </w:r>
      <w:r w:rsidRPr="00FF5C92">
        <w:rPr>
          <w:rFonts w:ascii="Kalpurush" w:hAnsi="Kalpurush" w:cs="Kalpurush"/>
          <w:sz w:val="24"/>
          <w:szCs w:val="24"/>
          <w:cs/>
          <w:lang w:bidi="bn-BD"/>
        </w:rPr>
        <w:t>আত,</w:t>
      </w:r>
      <w:r w:rsidR="00872999">
        <w:rPr>
          <w:rFonts w:ascii="Kalpurush" w:hAnsi="Kalpurush" w:cs="Kalpurush"/>
          <w:sz w:val="24"/>
          <w:szCs w:val="24"/>
          <w:cs/>
          <w:lang w:bidi="bn-BD"/>
        </w:rPr>
        <w:t xml:space="preserve"> এর </w:t>
      </w:r>
      <w:r w:rsidR="00872999">
        <w:rPr>
          <w:rFonts w:ascii="Kalpurush" w:hAnsi="Kalpurush" w:cs="Kalpurush" w:hint="cs"/>
          <w:sz w:val="24"/>
          <w:szCs w:val="24"/>
          <w:cs/>
          <w:lang w:bidi="bn-BD"/>
        </w:rPr>
        <w:t>ও</w:t>
      </w:r>
      <w:r w:rsidRPr="00FF5C92">
        <w:rPr>
          <w:rFonts w:ascii="Kalpurush" w:hAnsi="Kalpurush" w:cs="Kalpurush"/>
          <w:sz w:val="24"/>
          <w:szCs w:val="24"/>
          <w:cs/>
          <w:lang w:bidi="bn-BD"/>
        </w:rPr>
        <w:t>পর আমল করা বৈধ নয়। আল্লাহ ভাল</w:t>
      </w:r>
      <w:r w:rsidR="00872999">
        <w:rPr>
          <w:rFonts w:ascii="Kalpurush" w:hAnsi="Kalpurush" w:cs="Kalpurush" w:hint="cs"/>
          <w:sz w:val="24"/>
          <w:szCs w:val="24"/>
          <w:cs/>
          <w:lang w:bidi="bn-BD"/>
        </w:rPr>
        <w:t>ো</w:t>
      </w:r>
      <w:r w:rsidRPr="00FF5C92">
        <w:rPr>
          <w:rFonts w:ascii="Kalpurush" w:hAnsi="Kalpurush" w:cs="Kalpurush"/>
          <w:sz w:val="24"/>
          <w:szCs w:val="24"/>
          <w:cs/>
          <w:lang w:bidi="bn-BD"/>
        </w:rPr>
        <w:t xml:space="preserve"> জানেন।</w:t>
      </w:r>
      <w:r w:rsidRPr="00FF5C92">
        <w:rPr>
          <w:rFonts w:ascii="Kalpurush" w:hAnsi="Kalpurush" w:cs="Kalpurush"/>
          <w:sz w:val="24"/>
          <w:szCs w:val="24"/>
          <w:cs/>
          <w:lang w:bidi="bn-BD"/>
        </w:rPr>
        <w:tab/>
      </w:r>
    </w:p>
    <w:p w:rsidR="00FF5C92" w:rsidRPr="00872999" w:rsidRDefault="00FF5C92" w:rsidP="00872999">
      <w:pPr>
        <w:bidi w:val="0"/>
        <w:spacing w:after="120"/>
        <w:jc w:val="center"/>
        <w:rPr>
          <w:rFonts w:ascii="Kalpurush" w:hAnsi="Kalpurush" w:cs="Kalpurush"/>
          <w:sz w:val="24"/>
          <w:szCs w:val="24"/>
          <w:cs/>
          <w:lang w:bidi="bn-BD"/>
        </w:rPr>
      </w:pPr>
      <w:r w:rsidRPr="00872999">
        <w:rPr>
          <w:rFonts w:ascii="Kalpurush" w:hAnsi="Kalpurush" w:cs="Kalpurush"/>
          <w:sz w:val="24"/>
          <w:szCs w:val="24"/>
          <w:cs/>
          <w:lang w:bidi="bn-BD"/>
        </w:rPr>
        <w:t>সমাপ্ত</w:t>
      </w:r>
    </w:p>
    <w:p w:rsidR="00FF5C92" w:rsidRPr="008B41F6" w:rsidRDefault="00FF5C92" w:rsidP="00FF5C92">
      <w:pPr>
        <w:tabs>
          <w:tab w:val="left" w:pos="3240"/>
        </w:tabs>
        <w:jc w:val="center"/>
        <w:rPr>
          <w:rFonts w:ascii="Kalpurush" w:hAnsi="Kalpurush" w:cs="Kalpurush"/>
          <w:sz w:val="40"/>
          <w:szCs w:val="40"/>
          <w:lang w:bidi="bn-BD"/>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518" w:rsidRDefault="00BF3518" w:rsidP="00E32771">
      <w:pPr>
        <w:spacing w:after="0" w:line="240" w:lineRule="auto"/>
      </w:pPr>
      <w:r>
        <w:separator/>
      </w:r>
    </w:p>
  </w:endnote>
  <w:endnote w:type="continuationSeparator" w:id="0">
    <w:p w:rsidR="00BF3518" w:rsidRDefault="00BF351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69D4E29-2CE6-4EE5-9754-F370003B2F17}"/>
    <w:embedBold r:id="rId2" w:fontKey="{82868AEC-B150-4D7F-BF78-609164998A9E}"/>
  </w:font>
  <w:font w:name="Arial">
    <w:panose1 w:val="020B0604020202020204"/>
    <w:charset w:val="00"/>
    <w:family w:val="swiss"/>
    <w:pitch w:val="variable"/>
    <w:sig w:usb0="E0002AFF" w:usb1="C0007843" w:usb2="00000009" w:usb3="00000000" w:csb0="000001FF" w:csb1="00000000"/>
    <w:embedRegular r:id="rId3" w:fontKey="{92F49B55-6E7A-4413-BBF5-27E28098CB51}"/>
  </w:font>
  <w:font w:name="Times New Roman">
    <w:panose1 w:val="02020603050405020304"/>
    <w:charset w:val="00"/>
    <w:family w:val="roman"/>
    <w:pitch w:val="variable"/>
    <w:sig w:usb0="E0002AFF" w:usb1="C0007841" w:usb2="00000009" w:usb3="00000000" w:csb0="000001FF" w:csb1="00000000"/>
    <w:embedRegular r:id="rId4" w:fontKey="{B07A8D4A-4600-48DD-B78F-C86AE173711D}"/>
    <w:embedBold r:id="rId5" w:fontKey="{EF91987F-0F71-41DA-AFD6-53670C6467F9}"/>
  </w:font>
  <w:font w:name="Kalpurush">
    <w:panose1 w:val="02000600000000000000"/>
    <w:charset w:val="00"/>
    <w:family w:val="auto"/>
    <w:pitch w:val="variable"/>
    <w:sig w:usb0="00010003" w:usb1="00000000" w:usb2="00000000" w:usb3="00000000" w:csb0="00000001" w:csb1="00000000"/>
    <w:embedRegular r:id="rId6" w:fontKey="{FFA9D9B0-C18C-4AA0-B6D6-B6D6DC55BF0D}"/>
    <w:embedBold r:id="rId7" w:fontKey="{57EFF049-23ED-47EB-B7E0-AF4E2F386182}"/>
  </w:font>
  <w:font w:name="KFGQPC Uthman Taha Naskh">
    <w:panose1 w:val="02000000000000000000"/>
    <w:charset w:val="B2"/>
    <w:family w:val="auto"/>
    <w:pitch w:val="variable"/>
    <w:sig w:usb0="80002001" w:usb1="90000000" w:usb2="00000008" w:usb3="00000000" w:csb0="00000040" w:csb1="00000000"/>
    <w:embedRegular r:id="rId8" w:fontKey="{3B2F1112-50E7-4BBE-B78F-B83399E8D870}"/>
    <w:embedBold r:id="rId9" w:fontKey="{47093FA8-6359-4D12-AB97-49159E0A8EA8}"/>
  </w:font>
  <w:font w:name="Vrinda">
    <w:panose1 w:val="020B0502040204020203"/>
    <w:charset w:val="00"/>
    <w:family w:val="swiss"/>
    <w:pitch w:val="variable"/>
    <w:sig w:usb0="00010003" w:usb1="00000000" w:usb2="00000000" w:usb3="00000000" w:csb0="00000001" w:csb1="00000000"/>
    <w:embedRegular r:id="rId10" w:fontKey="{36FA5C7D-0482-4D8C-826C-7ECDE464E1E1}"/>
  </w:font>
  <w:font w:name="Wingdings">
    <w:panose1 w:val="05000000000000000000"/>
    <w:charset w:val="02"/>
    <w:family w:val="auto"/>
    <w:pitch w:val="variable"/>
    <w:sig w:usb0="00000000" w:usb1="10000000" w:usb2="00000000" w:usb3="00000000" w:csb0="80000000" w:csb1="00000000"/>
    <w:embedRegular r:id="rId11" w:fontKey="{64474728-D1CF-46D5-9C44-8600803BC232}"/>
  </w:font>
  <w:font w:name="Wingdings 2">
    <w:panose1 w:val="05020102010507070707"/>
    <w:charset w:val="02"/>
    <w:family w:val="roman"/>
    <w:pitch w:val="variable"/>
    <w:sig w:usb0="00000000" w:usb1="10000000" w:usb2="00000000" w:usb3="00000000" w:csb0="80000000" w:csb1="00000000"/>
    <w:embedRegular r:id="rId12" w:fontKey="{EB36CF35-6D7B-40C3-A337-00D1ED7F15EE}"/>
  </w:font>
  <w:font w:name="Kalpurush ANSI">
    <w:panose1 w:val="02000000000000000000"/>
    <w:charset w:val="00"/>
    <w:family w:val="auto"/>
    <w:pitch w:val="variable"/>
    <w:sig w:usb0="A00000AF" w:usb1="00000048" w:usb2="00000000" w:usb3="00000000" w:csb0="00000111" w:csb1="00000000"/>
    <w:embedBold r:id="rId13" w:fontKey="{3EA979BD-CADB-4EA2-B247-A16FFD411E9B}"/>
  </w:font>
  <w:font w:name="Traditional Arabic">
    <w:panose1 w:val="02020603050405020304"/>
    <w:charset w:val="00"/>
    <w:family w:val="roman"/>
    <w:pitch w:val="variable"/>
    <w:sig w:usb0="00002003" w:usb1="80000000" w:usb2="00000008" w:usb3="00000000" w:csb0="00000041" w:csb1="00000000"/>
    <w:embedRegular r:id="rId14" w:fontKey="{0827EC69-9831-4110-9ADC-582607FF0D36}"/>
  </w:font>
  <w:font w:name="SolaimanLipi">
    <w:panose1 w:val="03000600000000000000"/>
    <w:charset w:val="00"/>
    <w:family w:val="script"/>
    <w:pitch w:val="variable"/>
    <w:sig w:usb0="80018007" w:usb1="00002000" w:usb2="00000000" w:usb3="00000000" w:csb0="00000093" w:csb1="00000000"/>
    <w:embedRegular r:id="rId15" w:fontKey="{48D11F60-B72D-424D-8402-79B99D144F9D}"/>
  </w:font>
  <w:font w:name="KFGQPC Uthmanic Script HAFS">
    <w:panose1 w:val="02000000000000000000"/>
    <w:charset w:val="B2"/>
    <w:family w:val="auto"/>
    <w:pitch w:val="variable"/>
    <w:sig w:usb0="00002001" w:usb1="00000000" w:usb2="00000000" w:usb3="00000000" w:csb0="00000040" w:csb1="00000000"/>
    <w:embedRegular r:id="rId16" w:fontKey="{86E9404A-1307-40D1-96FD-808798519CAE}"/>
  </w:font>
  <w:font w:name="Calibri Light">
    <w:panose1 w:val="020F0302020204030204"/>
    <w:charset w:val="00"/>
    <w:family w:val="swiss"/>
    <w:pitch w:val="variable"/>
    <w:sig w:usb0="A00002EF" w:usb1="4000207B" w:usb2="00000000" w:usb3="00000000" w:csb0="0000019F" w:csb1="00000000"/>
    <w:embedRegular r:id="rId17" w:fontKey="{67DF99B4-C17C-4A33-AAF6-D49957D95B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6D164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518" w:rsidRDefault="00BF3518" w:rsidP="00E32771">
      <w:pPr>
        <w:spacing w:after="0" w:line="240" w:lineRule="auto"/>
      </w:pPr>
      <w:r>
        <w:separator/>
      </w:r>
    </w:p>
  </w:footnote>
  <w:footnote w:type="continuationSeparator" w:id="0">
    <w:p w:rsidR="00BF3518" w:rsidRDefault="00BF351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-589879</wp:posOffset>
              </wp:positionH>
              <wp:positionV relativeFrom="paragraph">
                <wp:posOffset>-182796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2002524" cy="258573"/>
                        </a:xfrm>
                        <a:prstGeom prst="rect">
                          <a:avLst/>
                        </a:prstGeom>
                        <a:solidFill>
                          <a:schemeClr val="bg1"/>
                        </a:solidFill>
                        <a:ln w="9525">
                          <a:noFill/>
                          <a:miter lim="800000"/>
                          <a:headEnd/>
                          <a:tailEnd/>
                        </a:ln>
                      </wps:spPr>
                      <wps:txbx>
                        <w:txbxContent>
                          <w:p w:rsidR="0013579E" w:rsidRPr="008378B2" w:rsidRDefault="00FF5C92" w:rsidP="00FF5C92">
                            <w:pPr>
                              <w:bidi w:val="0"/>
                              <w:spacing w:before="80" w:after="0" w:line="240" w:lineRule="auto"/>
                              <w:ind w:firstLine="340"/>
                              <w:jc w:val="both"/>
                              <w:rPr>
                                <w:rFonts w:ascii="Kalpurush" w:hAnsi="Kalpurush" w:cs="Kalpurush"/>
                                <w:color w:val="205B83"/>
                                <w:sz w:val="20"/>
                                <w:szCs w:val="24"/>
                                <w:lang w:bidi="bn-BD"/>
                              </w:rPr>
                            </w:pPr>
                            <w:r w:rsidRPr="00FF5C92">
                              <w:rPr>
                                <w:rFonts w:ascii="Kalpurush" w:hAnsi="Kalpurush" w:cs="Kalpurush" w:hint="cs"/>
                                <w:color w:val="205B83"/>
                                <w:sz w:val="20"/>
                                <w:szCs w:val="24"/>
                                <w:cs/>
                                <w:lang w:bidi="bn-BD"/>
                              </w:rPr>
                              <w:t>মীলাদুন্নবী</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ও</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জন্ম</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দিনের</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সিয়াম</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পালন</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করা</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621B0">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45pt;margin-top:-14.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qY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2002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FF5C92" w:rsidP="00FF5C92">
                      <w:pPr>
                        <w:bidi w:val="0"/>
                        <w:spacing w:before="80" w:after="0" w:line="240" w:lineRule="auto"/>
                        <w:ind w:firstLine="340"/>
                        <w:jc w:val="both"/>
                        <w:rPr>
                          <w:rFonts w:ascii="Kalpurush" w:hAnsi="Kalpurush" w:cs="Kalpurush"/>
                          <w:color w:val="205B83"/>
                          <w:sz w:val="20"/>
                          <w:szCs w:val="24"/>
                          <w:lang w:bidi="bn-BD"/>
                        </w:rPr>
                      </w:pPr>
                      <w:r w:rsidRPr="00FF5C92">
                        <w:rPr>
                          <w:rFonts w:ascii="Kalpurush" w:hAnsi="Kalpurush" w:cs="Kalpurush" w:hint="cs"/>
                          <w:color w:val="205B83"/>
                          <w:sz w:val="20"/>
                          <w:szCs w:val="24"/>
                          <w:cs/>
                          <w:lang w:bidi="bn-BD"/>
                        </w:rPr>
                        <w:t>মীলাদুন্নবী</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ও</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জন্ম</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দিনের</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সিয়াম</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পালন</w:t>
                      </w:r>
                      <w:r w:rsidRPr="00FF5C92">
                        <w:rPr>
                          <w:rFonts w:ascii="Kalpurush" w:hAnsi="Kalpurush" w:cs="Kalpurush"/>
                          <w:color w:val="205B83"/>
                          <w:sz w:val="20"/>
                          <w:szCs w:val="24"/>
                          <w:cs/>
                          <w:lang w:bidi="bn-BD"/>
                        </w:rPr>
                        <w:t xml:space="preserve"> </w:t>
                      </w:r>
                      <w:r w:rsidRPr="00FF5C92">
                        <w:rPr>
                          <w:rFonts w:ascii="Kalpurush" w:hAnsi="Kalpurush" w:cs="Kalpurush" w:hint="cs"/>
                          <w:color w:val="205B83"/>
                          <w:sz w:val="20"/>
                          <w:szCs w:val="24"/>
                          <w:cs/>
                          <w:lang w:bidi="bn-BD"/>
                        </w:rPr>
                        <w:t>করা</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621B0">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3043E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ECD0B5"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8132C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C92"/>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21B0"/>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85C0A"/>
    <w:rsid w:val="004C1156"/>
    <w:rsid w:val="004D08C4"/>
    <w:rsid w:val="004E2AD6"/>
    <w:rsid w:val="004E2DC3"/>
    <w:rsid w:val="004E38A0"/>
    <w:rsid w:val="004E78EF"/>
    <w:rsid w:val="00536D3B"/>
    <w:rsid w:val="005666DC"/>
    <w:rsid w:val="00572F8E"/>
    <w:rsid w:val="00575281"/>
    <w:rsid w:val="0058544F"/>
    <w:rsid w:val="005A2707"/>
    <w:rsid w:val="005A60CB"/>
    <w:rsid w:val="005A6FDB"/>
    <w:rsid w:val="005E77B5"/>
    <w:rsid w:val="005F790F"/>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72999"/>
    <w:rsid w:val="008A5781"/>
    <w:rsid w:val="008A6BEA"/>
    <w:rsid w:val="008B3703"/>
    <w:rsid w:val="008B668D"/>
    <w:rsid w:val="008C22AA"/>
    <w:rsid w:val="008C5507"/>
    <w:rsid w:val="008D70C8"/>
    <w:rsid w:val="008E2038"/>
    <w:rsid w:val="008E4767"/>
    <w:rsid w:val="00912D68"/>
    <w:rsid w:val="00943955"/>
    <w:rsid w:val="00944C90"/>
    <w:rsid w:val="0094547A"/>
    <w:rsid w:val="009967F9"/>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E4DD1"/>
    <w:rsid w:val="00BF04A9"/>
    <w:rsid w:val="00BF3518"/>
    <w:rsid w:val="00C03201"/>
    <w:rsid w:val="00C21104"/>
    <w:rsid w:val="00C37C22"/>
    <w:rsid w:val="00C45A48"/>
    <w:rsid w:val="00C50098"/>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 w:val="00FF5C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70C550-0DBB-462E-86E2-89D2815D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1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3D936-2485-4238-819A-1374E46E7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45</TotalTime>
  <Pages>4</Pages>
  <Words>627</Words>
  <Characters>3335</Characters>
  <Application>Microsoft Office Word</Application>
  <DocSecurity>0</DocSecurity>
  <Lines>90</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মীলাদুন্নবী ও জন্ম দিনের সিয়াম পালন করা</vt:lpstr>
      <vt:lpstr/>
    </vt:vector>
  </TitlesOfParts>
  <Manager/>
  <Company>islamhouse.com</Company>
  <LinksUpToDate>false</LinksUpToDate>
  <CharactersWithSpaces>3929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মীলাদুন্নবী ও জন্ম দিনের সিয়াম পালন করা</dc:title>
  <dc:subject>মীলাদুন্নবী ও জন্ম দিনের সিয়াম পালন করা</dc:subject>
  <dc:creator>শাইখ মুহাম্মাদ সালেহ আল-মুনাজ্জিদ</dc:creator>
  <cp:keywords>মীলাদুন্নবী ও জন্ম দিনের সিয়াম পালন করা</cp:keywords>
  <dc:description>মীলাদুন্নবী ও জন্ম দিনের সিয়াম পালন করা</dc:description>
  <cp:lastModifiedBy>elhashemy</cp:lastModifiedBy>
  <cp:revision>4</cp:revision>
  <cp:lastPrinted>2015-03-07T18:24:00Z</cp:lastPrinted>
  <dcterms:created xsi:type="dcterms:W3CDTF">2016-01-05T06:23:00Z</dcterms:created>
  <dcterms:modified xsi:type="dcterms:W3CDTF">2016-01-23T09:06:00Z</dcterms:modified>
  <cp:category/>
</cp:coreProperties>
</file>