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3891" w:rsidRDefault="00803891" w:rsidP="00367170">
      <w:pPr>
        <w:tabs>
          <w:tab w:val="left" w:pos="753"/>
          <w:tab w:val="center" w:pos="3968"/>
        </w:tabs>
        <w:bidi w:val="0"/>
        <w:jc w:val="center"/>
        <w:rPr>
          <w:rFonts w:ascii="Cambria" w:hAnsi="Cambria" w:cstheme="minorHAnsi"/>
          <w:b/>
          <w:bCs/>
          <w:sz w:val="34"/>
          <w:szCs w:val="34"/>
          <w:lang w:bidi="ar-EG"/>
        </w:rPr>
      </w:pPr>
      <w:r>
        <w:rPr>
          <w:rFonts w:ascii="Cambria" w:hAnsi="Cambria" w:cstheme="minorHAnsi"/>
          <w:b/>
          <w:bCs/>
          <w:sz w:val="34"/>
          <w:szCs w:val="34"/>
          <w:lang w:bidi="ar-EG"/>
        </w:rPr>
        <w:t>SHPJEGIMI I BAZAVE</w:t>
      </w:r>
    </w:p>
    <w:p w:rsidR="00367170" w:rsidRPr="00803891" w:rsidRDefault="00803891" w:rsidP="00803891">
      <w:pPr>
        <w:tabs>
          <w:tab w:val="left" w:pos="753"/>
          <w:tab w:val="center" w:pos="3968"/>
        </w:tabs>
        <w:bidi w:val="0"/>
        <w:jc w:val="center"/>
        <w:rPr>
          <w:rFonts w:cstheme="minorHAnsi"/>
          <w:b/>
          <w:bCs/>
          <w:sz w:val="30"/>
          <w:szCs w:val="30"/>
        </w:rPr>
      </w:pPr>
      <w:r w:rsidRPr="00803891">
        <w:rPr>
          <w:rFonts w:ascii="Cambria" w:hAnsi="Cambria" w:cstheme="minorHAnsi"/>
          <w:b/>
          <w:bCs/>
          <w:sz w:val="34"/>
          <w:szCs w:val="34"/>
          <w:lang w:bidi="ar-EG"/>
        </w:rPr>
        <w:t>TË BESIMIT</w:t>
      </w:r>
    </w:p>
    <w:p w:rsidR="006C291D" w:rsidRPr="006C291D" w:rsidRDefault="006C291D" w:rsidP="006C291D">
      <w:pPr>
        <w:tabs>
          <w:tab w:val="left" w:pos="753"/>
          <w:tab w:val="center" w:pos="3968"/>
        </w:tabs>
        <w:bidi w:val="0"/>
        <w:jc w:val="center"/>
        <w:rPr>
          <w:rFonts w:asciiTheme="majorHAnsi" w:hAnsiTheme="majorHAnsi" w:cstheme="majorHAnsi"/>
          <w:rtl/>
        </w:rPr>
      </w:pPr>
      <w:r w:rsidRPr="006C291D">
        <w:rPr>
          <w:rFonts w:asciiTheme="majorHAnsi" w:hAnsiTheme="majorHAnsi" w:cstheme="majorHAnsi"/>
          <w:noProof/>
          <w:lang w:bidi="ta-IN"/>
        </w:rPr>
        <w:drawing>
          <wp:anchor distT="0" distB="0" distL="114300" distR="114300" simplePos="0" relativeHeight="251666432" behindDoc="0" locked="0" layoutInCell="1" allowOverlap="1">
            <wp:simplePos x="0" y="0"/>
            <wp:positionH relativeFrom="margin">
              <wp:posOffset>255270</wp:posOffset>
            </wp:positionH>
            <wp:positionV relativeFrom="paragraph">
              <wp:posOffset>59360</wp:posOffset>
            </wp:positionV>
            <wp:extent cx="2397117" cy="348931"/>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397117" cy="348931"/>
                    </a:xfrm>
                    <a:prstGeom prst="rect">
                      <a:avLst/>
                    </a:prstGeom>
                  </pic:spPr>
                </pic:pic>
              </a:graphicData>
            </a:graphic>
          </wp:anchor>
        </w:drawing>
      </w:r>
    </w:p>
    <w:p w:rsidR="006C291D" w:rsidRPr="00803891" w:rsidRDefault="006C291D" w:rsidP="006C291D">
      <w:pPr>
        <w:bidi w:val="0"/>
        <w:spacing w:line="240" w:lineRule="auto"/>
        <w:jc w:val="center"/>
        <w:rPr>
          <w:rFonts w:asciiTheme="majorHAnsi" w:hAnsiTheme="majorHAnsi" w:cstheme="majorHAnsi"/>
          <w:lang w:bidi="ar-EG"/>
        </w:rPr>
      </w:pPr>
    </w:p>
    <w:p w:rsidR="004E4994" w:rsidRPr="00136B59" w:rsidRDefault="00367170" w:rsidP="000824D2">
      <w:pPr>
        <w:bidi w:val="0"/>
        <w:spacing w:before="360" w:line="240" w:lineRule="auto"/>
        <w:jc w:val="center"/>
        <w:rPr>
          <w:rFonts w:ascii="Cambria" w:hAnsi="Cambria" w:cstheme="majorHAnsi"/>
          <w:b/>
          <w:bCs/>
          <w:sz w:val="24"/>
          <w:szCs w:val="24"/>
          <w:lang w:bidi="ar-EG"/>
        </w:rPr>
      </w:pPr>
      <w:r w:rsidRPr="00136B59">
        <w:rPr>
          <w:rFonts w:ascii="Cambria" w:hAnsi="Cambria" w:cstheme="majorHAnsi"/>
          <w:b/>
          <w:bCs/>
          <w:sz w:val="24"/>
          <w:szCs w:val="24"/>
          <w:lang w:bidi="ar-EG"/>
        </w:rPr>
        <w:t>Muhammed Salih El Uthejmin</w:t>
      </w:r>
    </w:p>
    <w:p w:rsidR="00CB5AD9" w:rsidRPr="00136B59" w:rsidRDefault="00CB5AD9" w:rsidP="00CB5AD9">
      <w:pPr>
        <w:bidi w:val="0"/>
        <w:spacing w:line="240" w:lineRule="auto"/>
        <w:jc w:val="center"/>
        <w:rPr>
          <w:rFonts w:asciiTheme="majorHAnsi" w:hAnsiTheme="majorHAnsi" w:cstheme="majorHAnsi"/>
          <w:b/>
          <w:bCs/>
          <w:lang w:bidi="ar-EG"/>
        </w:rPr>
      </w:pPr>
    </w:p>
    <w:p w:rsidR="00CB5AD9" w:rsidRPr="00136B59" w:rsidRDefault="00CB5AD9" w:rsidP="00CB5AD9">
      <w:pPr>
        <w:bidi w:val="0"/>
        <w:spacing w:line="240" w:lineRule="auto"/>
        <w:jc w:val="center"/>
        <w:rPr>
          <w:rFonts w:asciiTheme="majorHAnsi" w:hAnsiTheme="majorHAnsi" w:cstheme="majorHAnsi"/>
          <w:b/>
          <w:bCs/>
          <w:lang w:bidi="ar-EG"/>
        </w:rPr>
      </w:pPr>
    </w:p>
    <w:p w:rsidR="00CB5AD9" w:rsidRPr="00136B59" w:rsidRDefault="00CB5AD9" w:rsidP="00CB5AD9">
      <w:pPr>
        <w:bidi w:val="0"/>
        <w:spacing w:line="240" w:lineRule="auto"/>
        <w:jc w:val="center"/>
        <w:rPr>
          <w:rFonts w:asciiTheme="majorHAnsi" w:hAnsiTheme="majorHAnsi" w:cstheme="majorHAnsi"/>
          <w:b/>
          <w:bCs/>
          <w:lang w:bidi="ar-EG"/>
        </w:rPr>
      </w:pPr>
    </w:p>
    <w:p w:rsidR="00CB5AD9" w:rsidRPr="00803891" w:rsidRDefault="00CB5AD9" w:rsidP="00803891">
      <w:pPr>
        <w:jc w:val="center"/>
        <w:rPr>
          <w:rFonts w:cstheme="minorHAnsi"/>
          <w:b/>
          <w:bCs/>
          <w:sz w:val="24"/>
          <w:szCs w:val="24"/>
          <w:lang w:val="de-DE"/>
        </w:rPr>
      </w:pPr>
      <w:r w:rsidRPr="00803891">
        <w:rPr>
          <w:rFonts w:cstheme="minorHAnsi"/>
          <w:b/>
          <w:bCs/>
          <w:sz w:val="24"/>
          <w:szCs w:val="24"/>
          <w:lang w:val="de-DE"/>
        </w:rPr>
        <w:t xml:space="preserve">Përktheu: </w:t>
      </w:r>
      <w:r w:rsidR="00803891">
        <w:rPr>
          <w:rFonts w:cstheme="minorHAnsi"/>
          <w:b/>
          <w:bCs/>
          <w:sz w:val="24"/>
          <w:szCs w:val="24"/>
          <w:lang w:val="de-DE"/>
        </w:rPr>
        <w:t>Almedin Ejupi</w:t>
      </w:r>
    </w:p>
    <w:p w:rsidR="00CB5AD9" w:rsidRPr="00803891" w:rsidRDefault="00CB5AD9" w:rsidP="00A626EF">
      <w:pPr>
        <w:jc w:val="center"/>
        <w:rPr>
          <w:rFonts w:cstheme="minorHAnsi"/>
          <w:b/>
          <w:bCs/>
          <w:sz w:val="24"/>
          <w:szCs w:val="24"/>
          <w:lang w:val="de-DE"/>
        </w:rPr>
      </w:pPr>
      <w:r w:rsidRPr="00803891">
        <w:rPr>
          <w:rFonts w:cstheme="minorHAnsi"/>
          <w:b/>
          <w:bCs/>
          <w:sz w:val="24"/>
          <w:szCs w:val="24"/>
          <w:lang w:val="de-DE"/>
        </w:rPr>
        <w:t>Redaktor fetar: Jusuf Kastrati</w:t>
      </w:r>
    </w:p>
    <w:p w:rsidR="00CB5AD9" w:rsidRPr="00A626EF" w:rsidRDefault="00CB5AD9" w:rsidP="00A626EF">
      <w:pPr>
        <w:jc w:val="center"/>
        <w:rPr>
          <w:rFonts w:cstheme="minorHAnsi"/>
          <w:b/>
          <w:bCs/>
          <w:sz w:val="24"/>
          <w:szCs w:val="24"/>
        </w:rPr>
        <w:sectPr w:rsidR="00CB5AD9" w:rsidRPr="00A626EF" w:rsidSect="000877F2">
          <w:headerReference w:type="even" r:id="rId9"/>
          <w:footerReference w:type="default" r:id="rId10"/>
          <w:headerReference w:type="first" r:id="rId11"/>
          <w:pgSz w:w="6804" w:h="9639" w:code="9"/>
          <w:pgMar w:top="1134" w:right="1134" w:bottom="1134" w:left="1134" w:header="709" w:footer="709" w:gutter="0"/>
          <w:pgNumType w:start="0"/>
          <w:cols w:space="708"/>
          <w:titlePg/>
          <w:bidi/>
          <w:rtlGutter/>
          <w:docGrid w:linePitch="360"/>
        </w:sectPr>
      </w:pPr>
      <w:r w:rsidRPr="00A626EF">
        <w:rPr>
          <w:rFonts w:cstheme="minorHAnsi"/>
          <w:b/>
          <w:bCs/>
          <w:sz w:val="24"/>
          <w:szCs w:val="24"/>
        </w:rPr>
        <w:t>Redaktor gjuhësor: Jeton Koqinaj</w:t>
      </w:r>
    </w:p>
    <w:p w:rsidR="00CB5AD9" w:rsidRPr="00220719" w:rsidRDefault="00803891" w:rsidP="00E57238">
      <w:pPr>
        <w:tabs>
          <w:tab w:val="left" w:pos="753"/>
          <w:tab w:val="center" w:pos="3968"/>
        </w:tabs>
        <w:spacing w:line="240" w:lineRule="auto"/>
        <w:jc w:val="center"/>
        <w:rPr>
          <w:rFonts w:asciiTheme="majorHAnsi" w:hAnsiTheme="majorHAnsi" w:cs="KFGQPC Uthman Taha Naskh"/>
          <w:b/>
          <w:bCs/>
          <w:sz w:val="32"/>
          <w:szCs w:val="32"/>
        </w:rPr>
      </w:pPr>
      <w:bookmarkStart w:id="0" w:name="OLE_LINK2"/>
      <w:r w:rsidRPr="00220719">
        <w:rPr>
          <w:rFonts w:asciiTheme="majorHAnsi" w:hAnsiTheme="majorHAnsi" w:cs="KFGQPC Uthman Taha Naskh" w:hint="cs"/>
          <w:b/>
          <w:bCs/>
          <w:sz w:val="32"/>
          <w:szCs w:val="32"/>
          <w:rtl/>
          <w:lang w:bidi="ar-EG"/>
        </w:rPr>
        <w:lastRenderedPageBreak/>
        <w:t>شرح أصول الإيمان</w:t>
      </w:r>
    </w:p>
    <w:p w:rsidR="006C291D" w:rsidRPr="009A32FF" w:rsidRDefault="00CB5AD9" w:rsidP="009A32FF">
      <w:pPr>
        <w:spacing w:line="240" w:lineRule="auto"/>
        <w:jc w:val="center"/>
        <w:rPr>
          <w:rFonts w:ascii="ae_AlArabiya" w:hAnsi="ae_AlArabiya" w:cs="KFGQPC Uthman Taha Naskh"/>
          <w:b/>
          <w:bCs/>
          <w:rtl/>
          <w:lang w:bidi="ar-EG"/>
        </w:rPr>
      </w:pPr>
      <w:r w:rsidRPr="009A32FF">
        <w:rPr>
          <w:rFonts w:ascii="ae_AlArabiya" w:hAnsi="ae_AlArabiya" w:cs="KFGQPC Uthman Taha Naskh" w:hint="cs"/>
          <w:b/>
          <w:bCs/>
          <w:rtl/>
          <w:lang w:bidi="ar-EG"/>
        </w:rPr>
        <w:t xml:space="preserve"> (باللغة الألب</w:t>
      </w:r>
      <w:r w:rsidR="006C291D" w:rsidRPr="009A32FF">
        <w:rPr>
          <w:rFonts w:ascii="ae_AlArabiya" w:hAnsi="ae_AlArabiya" w:cs="KFGQPC Uthman Taha Naskh" w:hint="cs"/>
          <w:b/>
          <w:bCs/>
          <w:rtl/>
          <w:lang w:bidi="ar-EG"/>
        </w:rPr>
        <w:t>انية)</w:t>
      </w:r>
    </w:p>
    <w:p w:rsidR="006C291D" w:rsidRPr="00E57238" w:rsidRDefault="006C291D" w:rsidP="009A32FF">
      <w:pPr>
        <w:tabs>
          <w:tab w:val="left" w:pos="753"/>
          <w:tab w:val="center" w:pos="3968"/>
        </w:tabs>
        <w:spacing w:line="240" w:lineRule="auto"/>
        <w:jc w:val="center"/>
        <w:rPr>
          <w:rFonts w:ascii="Gotham Narrow Light" w:hAnsi="Gotham Narrow Light" w:cs="KFGQPC Uthman Taha Naskh"/>
          <w:sz w:val="20"/>
          <w:szCs w:val="20"/>
          <w:rtl/>
        </w:rPr>
      </w:pPr>
      <w:r w:rsidRPr="009A32FF">
        <w:rPr>
          <w:rFonts w:ascii="Gotham Light" w:hAnsi="Gotham Light" w:cs="KFGQPC Uthman Taha Naskh"/>
          <w:noProof/>
          <w:lang w:bidi="ta-IN"/>
        </w:rPr>
        <w:drawing>
          <wp:anchor distT="0" distB="0" distL="114300" distR="114300" simplePos="0" relativeHeight="251663360" behindDoc="0" locked="0" layoutInCell="1" allowOverlap="1">
            <wp:simplePos x="0" y="0"/>
            <wp:positionH relativeFrom="margin">
              <wp:posOffset>255270</wp:posOffset>
            </wp:positionH>
            <wp:positionV relativeFrom="paragraph">
              <wp:posOffset>19685</wp:posOffset>
            </wp:positionV>
            <wp:extent cx="2392680" cy="3505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392680" cy="350520"/>
                    </a:xfrm>
                    <a:prstGeom prst="rect">
                      <a:avLst/>
                    </a:prstGeom>
                  </pic:spPr>
                </pic:pic>
              </a:graphicData>
            </a:graphic>
          </wp:anchor>
        </w:drawing>
      </w:r>
    </w:p>
    <w:p w:rsidR="006C291D" w:rsidRPr="009A32FF" w:rsidRDefault="006C291D" w:rsidP="00E57238">
      <w:pPr>
        <w:tabs>
          <w:tab w:val="left" w:pos="753"/>
          <w:tab w:val="center" w:pos="3968"/>
        </w:tabs>
        <w:spacing w:after="0" w:line="240" w:lineRule="auto"/>
        <w:jc w:val="center"/>
        <w:rPr>
          <w:rFonts w:ascii="Gotham Narrow Light" w:hAnsi="Gotham Narrow Light" w:cs="KFGQPC Uthman Taha Naskh"/>
          <w:rtl/>
        </w:rPr>
      </w:pPr>
    </w:p>
    <w:p w:rsidR="006C291D" w:rsidRPr="00A401CA" w:rsidRDefault="00E57238" w:rsidP="00E57238">
      <w:pPr>
        <w:spacing w:after="0" w:line="240" w:lineRule="auto"/>
        <w:jc w:val="center"/>
        <w:rPr>
          <w:rFonts w:asciiTheme="majorHAnsi" w:hAnsiTheme="majorHAnsi" w:cs="KFGQPC Uthman Taha Naskh"/>
          <w:b/>
          <w:bCs/>
          <w:rtl/>
        </w:rPr>
      </w:pPr>
      <w:bookmarkStart w:id="1" w:name="OLE_LINK1"/>
      <w:r w:rsidRPr="00A401CA">
        <w:rPr>
          <w:rFonts w:asciiTheme="majorHAnsi" w:hAnsiTheme="majorHAnsi" w:cs="KFGQPC Uthman Taha Naskh" w:hint="cs"/>
          <w:b/>
          <w:bCs/>
          <w:rtl/>
          <w:lang w:bidi="ar-EG"/>
        </w:rPr>
        <w:t>الشيخ محمد بن صالح العثيمين</w:t>
      </w:r>
    </w:p>
    <w:p w:rsidR="006C291D" w:rsidRPr="009A32FF" w:rsidRDefault="006C291D" w:rsidP="009A32FF">
      <w:pPr>
        <w:spacing w:line="240" w:lineRule="auto"/>
        <w:jc w:val="center"/>
        <w:rPr>
          <w:rFonts w:asciiTheme="majorHAnsi" w:hAnsiTheme="majorHAnsi" w:cs="KFGQPC Uthman Taha Naskh"/>
          <w:rtl/>
        </w:rPr>
      </w:pPr>
    </w:p>
    <w:p w:rsidR="000824D2" w:rsidRPr="009A32FF" w:rsidRDefault="000824D2" w:rsidP="009A32FF">
      <w:pPr>
        <w:spacing w:line="240" w:lineRule="auto"/>
        <w:jc w:val="center"/>
        <w:rPr>
          <w:rFonts w:asciiTheme="majorHAnsi" w:hAnsiTheme="majorHAnsi" w:cs="KFGQPC Uthman Taha Naskh"/>
          <w:rtl/>
        </w:rPr>
      </w:pPr>
    </w:p>
    <w:p w:rsidR="006C291D" w:rsidRPr="009A32FF" w:rsidRDefault="000824D2" w:rsidP="00803891">
      <w:pPr>
        <w:spacing w:line="240" w:lineRule="auto"/>
        <w:jc w:val="center"/>
        <w:rPr>
          <w:rFonts w:asciiTheme="majorHAnsi" w:hAnsiTheme="majorHAnsi" w:cs="KFGQPC Uthman Taha Naskh"/>
          <w:rtl/>
          <w:lang w:bidi="ar-EG"/>
        </w:rPr>
      </w:pPr>
      <w:r w:rsidRPr="009A32FF">
        <w:rPr>
          <w:rFonts w:asciiTheme="majorHAnsi" w:hAnsiTheme="majorHAnsi" w:cs="KFGQPC Uthman Taha Naskh" w:hint="cs"/>
          <w:rtl/>
          <w:lang w:bidi="ar-EG"/>
        </w:rPr>
        <w:t xml:space="preserve">ترجمة: </w:t>
      </w:r>
      <w:r w:rsidR="00803891">
        <w:rPr>
          <w:rFonts w:asciiTheme="majorHAnsi" w:hAnsiTheme="majorHAnsi" w:cs="KFGQPC Uthman Taha Naskh" w:hint="cs"/>
          <w:rtl/>
          <w:lang w:bidi="ar-EG"/>
        </w:rPr>
        <w:t>ألمدين أيوبي</w:t>
      </w:r>
    </w:p>
    <w:p w:rsidR="006C291D" w:rsidRPr="006C291D" w:rsidRDefault="006C291D" w:rsidP="009A32FF">
      <w:pPr>
        <w:spacing w:line="240" w:lineRule="auto"/>
        <w:jc w:val="center"/>
        <w:rPr>
          <w:rFonts w:asciiTheme="majorHAnsi" w:hAnsiTheme="majorHAnsi" w:cs="KFGQPC Uthman Taha Naskh"/>
          <w:rtl/>
          <w:lang w:bidi="ar-EG"/>
        </w:rPr>
      </w:pPr>
      <w:r w:rsidRPr="009A32FF">
        <w:rPr>
          <w:rFonts w:asciiTheme="majorHAnsi" w:hAnsiTheme="majorHAnsi" w:cs="KFGQPC Uthman Taha Naskh" w:hint="cs"/>
          <w:rtl/>
          <w:lang w:bidi="ar-EG"/>
        </w:rPr>
        <w:t xml:space="preserve">مراجعة: </w:t>
      </w:r>
      <w:r w:rsidR="000824D2" w:rsidRPr="009A32FF">
        <w:rPr>
          <w:rFonts w:asciiTheme="majorHAnsi" w:hAnsiTheme="majorHAnsi" w:cs="KFGQPC Uthman Taha Naskh" w:hint="cs"/>
          <w:rtl/>
          <w:lang w:bidi="ar-EG"/>
        </w:rPr>
        <w:t>يوسف كاستراتي</w:t>
      </w:r>
    </w:p>
    <w:bookmarkEnd w:id="0"/>
    <w:bookmarkEnd w:id="1"/>
    <w:p w:rsidR="006C291D" w:rsidRDefault="006C291D" w:rsidP="006C291D">
      <w:pPr>
        <w:bidi w:val="0"/>
        <w:rPr>
          <w:rFonts w:cstheme="minorHAnsi"/>
          <w:lang w:bidi="ar-EG"/>
        </w:rPr>
      </w:pPr>
      <w:r w:rsidRPr="006C291D">
        <w:rPr>
          <w:rFonts w:asciiTheme="majorHAnsi" w:hAnsiTheme="majorHAnsi" w:cs="KFGQPC Uthman Taha Naskh"/>
          <w:noProof/>
          <w:color w:val="205B83"/>
          <w:lang w:bidi="ta-IN"/>
        </w:rPr>
        <w:drawing>
          <wp:anchor distT="0" distB="0" distL="114300" distR="114300" simplePos="0" relativeHeight="251664384" behindDoc="1" locked="0" layoutInCell="1" allowOverlap="1">
            <wp:simplePos x="0" y="0"/>
            <wp:positionH relativeFrom="margin">
              <wp:posOffset>54244</wp:posOffset>
            </wp:positionH>
            <wp:positionV relativeFrom="paragraph">
              <wp:posOffset>487088</wp:posOffset>
            </wp:positionV>
            <wp:extent cx="2880360" cy="758190"/>
            <wp:effectExtent l="0" t="0" r="0"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كليشة الربوة.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360" cy="758190"/>
                    </a:xfrm>
                    <a:prstGeom prst="rect">
                      <a:avLst/>
                    </a:prstGeom>
                  </pic:spPr>
                </pic:pic>
              </a:graphicData>
            </a:graphic>
          </wp:anchor>
        </w:drawing>
      </w:r>
      <w:r>
        <w:rPr>
          <w:rFonts w:cstheme="minorHAnsi"/>
          <w:lang w:bidi="ar-EG"/>
        </w:rPr>
        <w:br w:type="page"/>
      </w:r>
    </w:p>
    <w:p w:rsidR="00717924" w:rsidRPr="005B7FF3" w:rsidRDefault="00717924" w:rsidP="00717924">
      <w:pPr>
        <w:bidi w:val="0"/>
        <w:rPr>
          <w:b/>
          <w:bCs/>
          <w:lang w:val="sq-AL"/>
        </w:rPr>
      </w:pPr>
      <w:r w:rsidRPr="005B7FF3">
        <w:rPr>
          <w:b/>
          <w:bCs/>
          <w:lang w:val="sq-AL"/>
        </w:rPr>
        <w:lastRenderedPageBreak/>
        <w:t>PËRMBAJTJA</w:t>
      </w:r>
    </w:p>
    <w:sdt>
      <w:sdtPr>
        <w:rPr>
          <w:rFonts w:eastAsiaTheme="minorHAnsi" w:cstheme="minorBidi"/>
          <w:noProof w:val="0"/>
          <w:lang w:val="en-US"/>
        </w:rPr>
        <w:id w:val="260428"/>
        <w:docPartObj>
          <w:docPartGallery w:val="Table of Contents"/>
          <w:docPartUnique/>
        </w:docPartObj>
      </w:sdtPr>
      <w:sdtEndPr>
        <w:rPr>
          <w:rtl/>
        </w:rPr>
      </w:sdtEndPr>
      <w:sdtContent>
        <w:p w:rsidR="00220719" w:rsidRPr="00220719" w:rsidRDefault="005B2A92" w:rsidP="00220719">
          <w:pPr>
            <w:pStyle w:val="TOC1"/>
            <w:jc w:val="both"/>
            <w:rPr>
              <w:rFonts w:cstheme="minorBidi"/>
              <w:lang w:val="en-US"/>
            </w:rPr>
          </w:pPr>
          <w:r w:rsidRPr="00220719">
            <w:fldChar w:fldCharType="begin"/>
          </w:r>
          <w:r w:rsidR="00717924" w:rsidRPr="00220719">
            <w:instrText xml:space="preserve"> TOC \o "1-3" \h \z \u </w:instrText>
          </w:r>
          <w:r w:rsidRPr="00220719">
            <w:fldChar w:fldCharType="separate"/>
          </w:r>
          <w:hyperlink w:anchor="_Toc481595616" w:history="1">
            <w:r w:rsidR="00220719" w:rsidRPr="00220719">
              <w:rPr>
                <w:rStyle w:val="Hyperlink"/>
              </w:rPr>
              <w:t>Parathënie</w:t>
            </w:r>
            <w:r w:rsidR="00220719" w:rsidRPr="00220719">
              <w:rPr>
                <w:webHidden/>
              </w:rPr>
              <w:tab/>
            </w:r>
            <w:r w:rsidRPr="00220719">
              <w:rPr>
                <w:webHidden/>
              </w:rPr>
              <w:fldChar w:fldCharType="begin"/>
            </w:r>
            <w:r w:rsidR="00220719" w:rsidRPr="00220719">
              <w:rPr>
                <w:webHidden/>
              </w:rPr>
              <w:instrText xml:space="preserve"> PAGEREF _Toc481595616 \h </w:instrText>
            </w:r>
            <w:r w:rsidRPr="00220719">
              <w:rPr>
                <w:webHidden/>
              </w:rPr>
            </w:r>
            <w:r w:rsidRPr="00220719">
              <w:rPr>
                <w:webHidden/>
              </w:rPr>
              <w:fldChar w:fldCharType="separate"/>
            </w:r>
            <w:r w:rsidR="003E0537">
              <w:rPr>
                <w:webHidden/>
              </w:rPr>
              <w:t>5</w:t>
            </w:r>
            <w:r w:rsidRPr="00220719">
              <w:rPr>
                <w:webHidden/>
              </w:rPr>
              <w:fldChar w:fldCharType="end"/>
            </w:r>
          </w:hyperlink>
        </w:p>
        <w:p w:rsidR="00220719" w:rsidRPr="00220719" w:rsidRDefault="00AB2D4C" w:rsidP="00220719">
          <w:pPr>
            <w:pStyle w:val="TOC1"/>
            <w:jc w:val="both"/>
            <w:rPr>
              <w:rFonts w:cstheme="minorBidi"/>
              <w:lang w:val="en-US"/>
            </w:rPr>
          </w:pPr>
          <w:hyperlink w:anchor="_Toc481595617" w:history="1">
            <w:r w:rsidR="00220719" w:rsidRPr="00220719">
              <w:rPr>
                <w:rStyle w:val="Hyperlink"/>
              </w:rPr>
              <w:t>Feja islame</w:t>
            </w:r>
            <w:r w:rsidR="00220719" w:rsidRPr="00220719">
              <w:rPr>
                <w:webHidden/>
              </w:rPr>
              <w:tab/>
            </w:r>
            <w:r w:rsidR="005B2A92" w:rsidRPr="00220719">
              <w:rPr>
                <w:webHidden/>
              </w:rPr>
              <w:fldChar w:fldCharType="begin"/>
            </w:r>
            <w:r w:rsidR="00220719" w:rsidRPr="00220719">
              <w:rPr>
                <w:webHidden/>
              </w:rPr>
              <w:instrText xml:space="preserve"> PAGEREF _Toc481595617 \h </w:instrText>
            </w:r>
            <w:r w:rsidR="005B2A92" w:rsidRPr="00220719">
              <w:rPr>
                <w:webHidden/>
              </w:rPr>
            </w:r>
            <w:r w:rsidR="005B2A92" w:rsidRPr="00220719">
              <w:rPr>
                <w:webHidden/>
              </w:rPr>
              <w:fldChar w:fldCharType="separate"/>
            </w:r>
            <w:r w:rsidR="003E0537">
              <w:rPr>
                <w:webHidden/>
              </w:rPr>
              <w:t>8</w:t>
            </w:r>
            <w:r w:rsidR="005B2A92" w:rsidRPr="00220719">
              <w:rPr>
                <w:webHidden/>
              </w:rPr>
              <w:fldChar w:fldCharType="end"/>
            </w:r>
          </w:hyperlink>
        </w:p>
        <w:p w:rsidR="00220719" w:rsidRPr="00220719" w:rsidRDefault="00AB2D4C" w:rsidP="00220719">
          <w:pPr>
            <w:pStyle w:val="TOC1"/>
            <w:jc w:val="both"/>
            <w:rPr>
              <w:rFonts w:cstheme="minorBidi"/>
              <w:lang w:val="en-US"/>
            </w:rPr>
          </w:pPr>
          <w:hyperlink w:anchor="_Toc481595618" w:history="1">
            <w:r w:rsidR="00220719" w:rsidRPr="00220719">
              <w:rPr>
                <w:rStyle w:val="Hyperlink"/>
              </w:rPr>
              <w:t>SHTYLLAT E ISLAMIT</w:t>
            </w:r>
            <w:r w:rsidR="00220719" w:rsidRPr="00220719">
              <w:rPr>
                <w:webHidden/>
              </w:rPr>
              <w:tab/>
            </w:r>
            <w:r w:rsidR="005B2A92" w:rsidRPr="00220719">
              <w:rPr>
                <w:webHidden/>
              </w:rPr>
              <w:fldChar w:fldCharType="begin"/>
            </w:r>
            <w:r w:rsidR="00220719" w:rsidRPr="00220719">
              <w:rPr>
                <w:webHidden/>
              </w:rPr>
              <w:instrText xml:space="preserve"> PAGEREF _Toc481595618 \h </w:instrText>
            </w:r>
            <w:r w:rsidR="005B2A92" w:rsidRPr="00220719">
              <w:rPr>
                <w:webHidden/>
              </w:rPr>
            </w:r>
            <w:r w:rsidR="005B2A92" w:rsidRPr="00220719">
              <w:rPr>
                <w:webHidden/>
              </w:rPr>
              <w:fldChar w:fldCharType="separate"/>
            </w:r>
            <w:r w:rsidR="003E0537">
              <w:rPr>
                <w:webHidden/>
              </w:rPr>
              <w:t>15</w:t>
            </w:r>
            <w:r w:rsidR="005B2A92" w:rsidRPr="00220719">
              <w:rPr>
                <w:webHidden/>
              </w:rPr>
              <w:fldChar w:fldCharType="end"/>
            </w:r>
          </w:hyperlink>
        </w:p>
        <w:p w:rsidR="00220719" w:rsidRPr="00220719" w:rsidRDefault="00AB2D4C" w:rsidP="00220719">
          <w:pPr>
            <w:pStyle w:val="TOC1"/>
            <w:jc w:val="both"/>
            <w:rPr>
              <w:rFonts w:cstheme="minorBidi"/>
              <w:lang w:val="en-US"/>
            </w:rPr>
          </w:pPr>
          <w:hyperlink w:anchor="_Toc481595619" w:history="1">
            <w:r w:rsidR="00220719" w:rsidRPr="00220719">
              <w:rPr>
                <w:rStyle w:val="Hyperlink"/>
              </w:rPr>
              <w:t>BAZAT E BESIMIT ISLAM</w:t>
            </w:r>
            <w:r w:rsidR="00220719" w:rsidRPr="00220719">
              <w:rPr>
                <w:webHidden/>
              </w:rPr>
              <w:tab/>
            </w:r>
            <w:r w:rsidR="005B2A92" w:rsidRPr="00220719">
              <w:rPr>
                <w:webHidden/>
              </w:rPr>
              <w:fldChar w:fldCharType="begin"/>
            </w:r>
            <w:r w:rsidR="00220719" w:rsidRPr="00220719">
              <w:rPr>
                <w:webHidden/>
              </w:rPr>
              <w:instrText xml:space="preserve"> PAGEREF _Toc481595619 \h </w:instrText>
            </w:r>
            <w:r w:rsidR="005B2A92" w:rsidRPr="00220719">
              <w:rPr>
                <w:webHidden/>
              </w:rPr>
            </w:r>
            <w:r w:rsidR="005B2A92" w:rsidRPr="00220719">
              <w:rPr>
                <w:webHidden/>
              </w:rPr>
              <w:fldChar w:fldCharType="separate"/>
            </w:r>
            <w:r w:rsidR="003E0537">
              <w:rPr>
                <w:webHidden/>
              </w:rPr>
              <w:t>20</w:t>
            </w:r>
            <w:r w:rsidR="005B2A92" w:rsidRPr="00220719">
              <w:rPr>
                <w:webHidden/>
              </w:rPr>
              <w:fldChar w:fldCharType="end"/>
            </w:r>
          </w:hyperlink>
        </w:p>
        <w:p w:rsidR="00220719" w:rsidRPr="00220719" w:rsidRDefault="00AB2D4C" w:rsidP="00220719">
          <w:pPr>
            <w:pStyle w:val="TOC1"/>
            <w:jc w:val="both"/>
            <w:rPr>
              <w:rFonts w:cstheme="minorBidi"/>
              <w:lang w:val="en-US"/>
            </w:rPr>
          </w:pPr>
          <w:hyperlink w:anchor="_Toc481595620" w:history="1">
            <w:r w:rsidR="00220719" w:rsidRPr="00220719">
              <w:rPr>
                <w:rStyle w:val="Hyperlink"/>
                <w:bdr w:val="none" w:sz="0" w:space="0" w:color="auto" w:frame="1"/>
              </w:rPr>
              <w:t>BESIMI NË ALLAHUN</w:t>
            </w:r>
            <w:r w:rsidR="00220719" w:rsidRPr="00220719">
              <w:rPr>
                <w:webHidden/>
              </w:rPr>
              <w:tab/>
            </w:r>
            <w:r w:rsidR="005B2A92" w:rsidRPr="00220719">
              <w:rPr>
                <w:webHidden/>
              </w:rPr>
              <w:fldChar w:fldCharType="begin"/>
            </w:r>
            <w:r w:rsidR="00220719" w:rsidRPr="00220719">
              <w:rPr>
                <w:webHidden/>
              </w:rPr>
              <w:instrText xml:space="preserve"> PAGEREF _Toc481595620 \h </w:instrText>
            </w:r>
            <w:r w:rsidR="005B2A92" w:rsidRPr="00220719">
              <w:rPr>
                <w:webHidden/>
              </w:rPr>
            </w:r>
            <w:r w:rsidR="005B2A92" w:rsidRPr="00220719">
              <w:rPr>
                <w:webHidden/>
              </w:rPr>
              <w:fldChar w:fldCharType="separate"/>
            </w:r>
            <w:r w:rsidR="003E0537">
              <w:rPr>
                <w:webHidden/>
              </w:rPr>
              <w:t>22</w:t>
            </w:r>
            <w:r w:rsidR="005B2A92" w:rsidRPr="00220719">
              <w:rPr>
                <w:webHidden/>
              </w:rPr>
              <w:fldChar w:fldCharType="end"/>
            </w:r>
          </w:hyperlink>
        </w:p>
        <w:p w:rsidR="00220719" w:rsidRPr="00220719" w:rsidRDefault="00AB2D4C" w:rsidP="00220719">
          <w:pPr>
            <w:pStyle w:val="TOC1"/>
            <w:jc w:val="both"/>
            <w:rPr>
              <w:rFonts w:cstheme="minorBidi"/>
              <w:lang w:val="en-US"/>
            </w:rPr>
          </w:pPr>
          <w:hyperlink w:anchor="_Toc481595621" w:history="1">
            <w:r w:rsidR="00220719" w:rsidRPr="00220719">
              <w:rPr>
                <w:rStyle w:val="Hyperlink"/>
                <w:rFonts w:eastAsia="Times New Roman"/>
              </w:rPr>
              <w:t>BESIMI NË MELEKËT (ENGJËJT)</w:t>
            </w:r>
            <w:r w:rsidR="00220719" w:rsidRPr="00220719">
              <w:rPr>
                <w:webHidden/>
              </w:rPr>
              <w:tab/>
            </w:r>
            <w:r w:rsidR="005B2A92" w:rsidRPr="00220719">
              <w:rPr>
                <w:webHidden/>
              </w:rPr>
              <w:fldChar w:fldCharType="begin"/>
            </w:r>
            <w:r w:rsidR="00220719" w:rsidRPr="00220719">
              <w:rPr>
                <w:webHidden/>
              </w:rPr>
              <w:instrText xml:space="preserve"> PAGEREF _Toc481595621 \h </w:instrText>
            </w:r>
            <w:r w:rsidR="005B2A92" w:rsidRPr="00220719">
              <w:rPr>
                <w:webHidden/>
              </w:rPr>
            </w:r>
            <w:r w:rsidR="005B2A92" w:rsidRPr="00220719">
              <w:rPr>
                <w:webHidden/>
              </w:rPr>
              <w:fldChar w:fldCharType="separate"/>
            </w:r>
            <w:r w:rsidR="003E0537">
              <w:rPr>
                <w:webHidden/>
              </w:rPr>
              <w:t>48</w:t>
            </w:r>
            <w:r w:rsidR="005B2A92" w:rsidRPr="00220719">
              <w:rPr>
                <w:webHidden/>
              </w:rPr>
              <w:fldChar w:fldCharType="end"/>
            </w:r>
          </w:hyperlink>
        </w:p>
        <w:p w:rsidR="00220719" w:rsidRPr="00220719" w:rsidRDefault="00AB2D4C" w:rsidP="00220719">
          <w:pPr>
            <w:pStyle w:val="TOC1"/>
            <w:jc w:val="both"/>
            <w:rPr>
              <w:rFonts w:cstheme="minorBidi"/>
              <w:lang w:val="en-US"/>
            </w:rPr>
          </w:pPr>
          <w:hyperlink w:anchor="_Toc481595622" w:history="1">
            <w:r w:rsidR="00220719" w:rsidRPr="00220719">
              <w:rPr>
                <w:rStyle w:val="Hyperlink"/>
                <w:rFonts w:eastAsia="Times New Roman"/>
              </w:rPr>
              <w:t>BESIMI NË LIBRAT</w:t>
            </w:r>
            <w:r w:rsidR="00220719" w:rsidRPr="00220719">
              <w:rPr>
                <w:webHidden/>
              </w:rPr>
              <w:tab/>
            </w:r>
            <w:r w:rsidR="005B2A92" w:rsidRPr="00220719">
              <w:rPr>
                <w:webHidden/>
              </w:rPr>
              <w:fldChar w:fldCharType="begin"/>
            </w:r>
            <w:r w:rsidR="00220719" w:rsidRPr="00220719">
              <w:rPr>
                <w:webHidden/>
              </w:rPr>
              <w:instrText xml:space="preserve"> PAGEREF _Toc481595622 \h </w:instrText>
            </w:r>
            <w:r w:rsidR="005B2A92" w:rsidRPr="00220719">
              <w:rPr>
                <w:webHidden/>
              </w:rPr>
            </w:r>
            <w:r w:rsidR="005B2A92" w:rsidRPr="00220719">
              <w:rPr>
                <w:webHidden/>
              </w:rPr>
              <w:fldChar w:fldCharType="separate"/>
            </w:r>
            <w:r w:rsidR="003E0537">
              <w:rPr>
                <w:webHidden/>
              </w:rPr>
              <w:t>56</w:t>
            </w:r>
            <w:r w:rsidR="005B2A92" w:rsidRPr="00220719">
              <w:rPr>
                <w:webHidden/>
              </w:rPr>
              <w:fldChar w:fldCharType="end"/>
            </w:r>
          </w:hyperlink>
        </w:p>
        <w:p w:rsidR="00220719" w:rsidRPr="00220719" w:rsidRDefault="00AB2D4C" w:rsidP="00220719">
          <w:pPr>
            <w:pStyle w:val="TOC1"/>
            <w:jc w:val="both"/>
            <w:rPr>
              <w:rFonts w:cstheme="minorBidi"/>
              <w:lang w:val="en-US"/>
            </w:rPr>
          </w:pPr>
          <w:hyperlink w:anchor="_Toc481595623" w:history="1">
            <w:r w:rsidR="00220719" w:rsidRPr="00220719">
              <w:rPr>
                <w:rStyle w:val="Hyperlink"/>
                <w:rFonts w:eastAsia="Times New Roman"/>
              </w:rPr>
              <w:t>BESIMI NË TË DËRGUARIT</w:t>
            </w:r>
            <w:r w:rsidR="00220719" w:rsidRPr="00220719">
              <w:rPr>
                <w:webHidden/>
              </w:rPr>
              <w:tab/>
            </w:r>
            <w:r w:rsidR="005B2A92" w:rsidRPr="00220719">
              <w:rPr>
                <w:webHidden/>
              </w:rPr>
              <w:fldChar w:fldCharType="begin"/>
            </w:r>
            <w:r w:rsidR="00220719" w:rsidRPr="00220719">
              <w:rPr>
                <w:webHidden/>
              </w:rPr>
              <w:instrText xml:space="preserve"> PAGEREF _Toc481595623 \h </w:instrText>
            </w:r>
            <w:r w:rsidR="005B2A92" w:rsidRPr="00220719">
              <w:rPr>
                <w:webHidden/>
              </w:rPr>
            </w:r>
            <w:r w:rsidR="005B2A92" w:rsidRPr="00220719">
              <w:rPr>
                <w:webHidden/>
              </w:rPr>
              <w:fldChar w:fldCharType="separate"/>
            </w:r>
            <w:r w:rsidR="003E0537">
              <w:rPr>
                <w:webHidden/>
              </w:rPr>
              <w:t>59</w:t>
            </w:r>
            <w:r w:rsidR="005B2A92" w:rsidRPr="00220719">
              <w:rPr>
                <w:webHidden/>
              </w:rPr>
              <w:fldChar w:fldCharType="end"/>
            </w:r>
          </w:hyperlink>
        </w:p>
        <w:p w:rsidR="00220719" w:rsidRPr="00220719" w:rsidRDefault="00AB2D4C" w:rsidP="00220719">
          <w:pPr>
            <w:pStyle w:val="TOC1"/>
            <w:jc w:val="both"/>
            <w:rPr>
              <w:rFonts w:cstheme="minorBidi"/>
              <w:lang w:val="en-US"/>
            </w:rPr>
          </w:pPr>
          <w:hyperlink w:anchor="_Toc481595624" w:history="1">
            <w:r w:rsidR="00220719" w:rsidRPr="00220719">
              <w:rPr>
                <w:rStyle w:val="Hyperlink"/>
              </w:rPr>
              <w:t>BESIMI NË DITËN E FUNDIT</w:t>
            </w:r>
            <w:r w:rsidR="00220719" w:rsidRPr="00220719">
              <w:rPr>
                <w:webHidden/>
              </w:rPr>
              <w:tab/>
            </w:r>
            <w:r w:rsidR="005B2A92" w:rsidRPr="00220719">
              <w:rPr>
                <w:webHidden/>
              </w:rPr>
              <w:fldChar w:fldCharType="begin"/>
            </w:r>
            <w:r w:rsidR="00220719" w:rsidRPr="00220719">
              <w:rPr>
                <w:webHidden/>
              </w:rPr>
              <w:instrText xml:space="preserve"> PAGEREF _Toc481595624 \h </w:instrText>
            </w:r>
            <w:r w:rsidR="005B2A92" w:rsidRPr="00220719">
              <w:rPr>
                <w:webHidden/>
              </w:rPr>
            </w:r>
            <w:r w:rsidR="005B2A92" w:rsidRPr="00220719">
              <w:rPr>
                <w:webHidden/>
              </w:rPr>
              <w:fldChar w:fldCharType="separate"/>
            </w:r>
            <w:r w:rsidR="003E0537">
              <w:rPr>
                <w:webHidden/>
              </w:rPr>
              <w:t>70</w:t>
            </w:r>
            <w:r w:rsidR="005B2A92" w:rsidRPr="00220719">
              <w:rPr>
                <w:webHidden/>
              </w:rPr>
              <w:fldChar w:fldCharType="end"/>
            </w:r>
          </w:hyperlink>
        </w:p>
        <w:p w:rsidR="00220719" w:rsidRPr="00220719" w:rsidRDefault="00AB2D4C" w:rsidP="00220719">
          <w:pPr>
            <w:pStyle w:val="TOC1"/>
            <w:jc w:val="both"/>
            <w:rPr>
              <w:rFonts w:cstheme="minorBidi"/>
              <w:lang w:val="en-US"/>
            </w:rPr>
          </w:pPr>
          <w:hyperlink w:anchor="_Toc481595625" w:history="1">
            <w:r w:rsidR="00220719" w:rsidRPr="00220719">
              <w:rPr>
                <w:rStyle w:val="Hyperlink"/>
              </w:rPr>
              <w:t>BESIMI NË KADERIN (PARACAKTIMIN)</w:t>
            </w:r>
            <w:r w:rsidR="00220719" w:rsidRPr="00220719">
              <w:rPr>
                <w:webHidden/>
              </w:rPr>
              <w:tab/>
            </w:r>
            <w:r w:rsidR="005B2A92" w:rsidRPr="00220719">
              <w:rPr>
                <w:webHidden/>
              </w:rPr>
              <w:fldChar w:fldCharType="begin"/>
            </w:r>
            <w:r w:rsidR="00220719" w:rsidRPr="00220719">
              <w:rPr>
                <w:webHidden/>
              </w:rPr>
              <w:instrText xml:space="preserve"> PAGEREF _Toc481595625 \h </w:instrText>
            </w:r>
            <w:r w:rsidR="005B2A92" w:rsidRPr="00220719">
              <w:rPr>
                <w:webHidden/>
              </w:rPr>
            </w:r>
            <w:r w:rsidR="005B2A92" w:rsidRPr="00220719">
              <w:rPr>
                <w:webHidden/>
              </w:rPr>
              <w:fldChar w:fldCharType="separate"/>
            </w:r>
            <w:r w:rsidR="003E0537">
              <w:rPr>
                <w:webHidden/>
              </w:rPr>
              <w:t>97</w:t>
            </w:r>
            <w:r w:rsidR="005B2A92" w:rsidRPr="00220719">
              <w:rPr>
                <w:webHidden/>
              </w:rPr>
              <w:fldChar w:fldCharType="end"/>
            </w:r>
          </w:hyperlink>
        </w:p>
        <w:p w:rsidR="00220719" w:rsidRPr="00220719" w:rsidRDefault="00AB2D4C" w:rsidP="00220719">
          <w:pPr>
            <w:pStyle w:val="TOC1"/>
            <w:jc w:val="both"/>
            <w:rPr>
              <w:rFonts w:cstheme="minorBidi"/>
              <w:lang w:val="en-US"/>
            </w:rPr>
          </w:pPr>
          <w:hyperlink w:anchor="_Toc481595626" w:history="1">
            <w:r w:rsidR="00220719" w:rsidRPr="00220719">
              <w:rPr>
                <w:rStyle w:val="Hyperlink"/>
              </w:rPr>
              <w:t>SYNIMET E BESIMIT ISLAM</w:t>
            </w:r>
            <w:r w:rsidR="00220719" w:rsidRPr="00220719">
              <w:rPr>
                <w:webHidden/>
              </w:rPr>
              <w:tab/>
            </w:r>
            <w:r w:rsidR="005B2A92" w:rsidRPr="00220719">
              <w:rPr>
                <w:webHidden/>
              </w:rPr>
              <w:fldChar w:fldCharType="begin"/>
            </w:r>
            <w:r w:rsidR="00220719" w:rsidRPr="00220719">
              <w:rPr>
                <w:webHidden/>
              </w:rPr>
              <w:instrText xml:space="preserve"> PAGEREF _Toc481595626 \h </w:instrText>
            </w:r>
            <w:r w:rsidR="005B2A92" w:rsidRPr="00220719">
              <w:rPr>
                <w:webHidden/>
              </w:rPr>
            </w:r>
            <w:r w:rsidR="005B2A92" w:rsidRPr="00220719">
              <w:rPr>
                <w:webHidden/>
              </w:rPr>
              <w:fldChar w:fldCharType="separate"/>
            </w:r>
            <w:r w:rsidR="003E0537">
              <w:rPr>
                <w:webHidden/>
              </w:rPr>
              <w:t>114</w:t>
            </w:r>
            <w:r w:rsidR="005B2A92" w:rsidRPr="00220719">
              <w:rPr>
                <w:webHidden/>
              </w:rPr>
              <w:fldChar w:fldCharType="end"/>
            </w:r>
          </w:hyperlink>
        </w:p>
        <w:p w:rsidR="00717924" w:rsidRPr="00220719" w:rsidRDefault="005B2A92" w:rsidP="00220719">
          <w:pPr>
            <w:jc w:val="both"/>
          </w:pPr>
          <w:r w:rsidRPr="00220719">
            <w:rPr>
              <w:rFonts w:cstheme="minorHAnsi"/>
            </w:rPr>
            <w:fldChar w:fldCharType="end"/>
          </w:r>
        </w:p>
      </w:sdtContent>
    </w:sdt>
    <w:p w:rsidR="00717924" w:rsidRPr="00F55C77" w:rsidRDefault="00717924" w:rsidP="00717924">
      <w:pPr>
        <w:bidi w:val="0"/>
      </w:pPr>
    </w:p>
    <w:p w:rsidR="00717924" w:rsidRDefault="00717924" w:rsidP="00717924">
      <w:pPr>
        <w:bidi w:val="0"/>
        <w:rPr>
          <w:rFonts w:cstheme="majorBidi"/>
          <w:b/>
          <w:bCs/>
          <w:lang w:val="sq-AL"/>
        </w:rPr>
      </w:pPr>
    </w:p>
    <w:p w:rsidR="00717924" w:rsidRDefault="00717924" w:rsidP="00717924">
      <w:pPr>
        <w:bidi w:val="0"/>
        <w:spacing w:after="240"/>
        <w:jc w:val="center"/>
        <w:rPr>
          <w:rFonts w:cstheme="majorBidi"/>
          <w:b/>
          <w:bCs/>
          <w:lang w:val="sq-AL"/>
        </w:rPr>
      </w:pPr>
    </w:p>
    <w:p w:rsidR="00717924" w:rsidRDefault="00717924" w:rsidP="00717924">
      <w:pPr>
        <w:bidi w:val="0"/>
        <w:rPr>
          <w:rFonts w:cstheme="majorBidi"/>
          <w:b/>
          <w:bCs/>
          <w:lang w:val="sq-AL"/>
        </w:rPr>
      </w:pPr>
      <w:r>
        <w:rPr>
          <w:rFonts w:cstheme="majorBidi"/>
          <w:b/>
          <w:bCs/>
          <w:lang w:val="sq-AL"/>
        </w:rPr>
        <w:br w:type="page"/>
      </w:r>
    </w:p>
    <w:p w:rsidR="00717924" w:rsidRDefault="00717924" w:rsidP="00717924">
      <w:pPr>
        <w:bidi w:val="0"/>
        <w:rPr>
          <w:rFonts w:cstheme="majorBidi"/>
          <w:b/>
          <w:bCs/>
          <w:lang w:val="sq-AL"/>
        </w:rPr>
      </w:pPr>
      <w:r>
        <w:rPr>
          <w:rFonts w:cstheme="majorBidi"/>
          <w:b/>
          <w:bCs/>
          <w:lang w:val="sq-AL"/>
        </w:rPr>
        <w:lastRenderedPageBreak/>
        <w:br w:type="page"/>
      </w:r>
    </w:p>
    <w:p w:rsidR="00717924" w:rsidRDefault="00717924" w:rsidP="00717924">
      <w:pPr>
        <w:bidi w:val="0"/>
        <w:spacing w:after="240"/>
        <w:jc w:val="center"/>
        <w:rPr>
          <w:rFonts w:cstheme="majorBidi"/>
          <w:b/>
          <w:bCs/>
          <w:lang w:val="sq-AL"/>
        </w:rPr>
      </w:pPr>
    </w:p>
    <w:p w:rsidR="00136B59" w:rsidRDefault="00136B59" w:rsidP="00136B59">
      <w:pPr>
        <w:bidi w:val="0"/>
        <w:spacing w:after="240"/>
        <w:jc w:val="center"/>
        <w:rPr>
          <w:rFonts w:cstheme="majorBidi"/>
          <w:b/>
          <w:bCs/>
          <w:lang w:val="sq-AL"/>
        </w:rPr>
      </w:pPr>
    </w:p>
    <w:p w:rsidR="00717924" w:rsidRPr="00F55C77" w:rsidRDefault="00717924" w:rsidP="00717924">
      <w:pPr>
        <w:bidi w:val="0"/>
        <w:spacing w:after="240"/>
        <w:jc w:val="center"/>
        <w:rPr>
          <w:rFonts w:cstheme="majorBidi"/>
          <w:b/>
          <w:bCs/>
          <w:lang w:val="sq-AL"/>
        </w:rPr>
      </w:pPr>
      <w:r w:rsidRPr="00F55C77">
        <w:rPr>
          <w:rFonts w:cstheme="majorBidi"/>
          <w:b/>
          <w:bCs/>
          <w:lang w:val="sq-AL"/>
        </w:rPr>
        <w:t>Me emrin e Allahut, të Gjithëmëshirshmit, Mëshirëplotit!</w:t>
      </w:r>
    </w:p>
    <w:p w:rsidR="00717924" w:rsidRPr="00AE477F" w:rsidRDefault="00136B59" w:rsidP="00717924">
      <w:pPr>
        <w:pStyle w:val="Heading1"/>
        <w:bidi w:val="0"/>
        <w:spacing w:before="0" w:after="120"/>
        <w:jc w:val="center"/>
        <w:rPr>
          <w:rFonts w:asciiTheme="minorHAnsi" w:hAnsiTheme="minorHAnsi" w:cstheme="minorHAnsi"/>
          <w:b/>
          <w:bCs/>
          <w:color w:val="auto"/>
          <w:sz w:val="23"/>
          <w:szCs w:val="23"/>
          <w:lang w:val="sq-AL"/>
        </w:rPr>
      </w:pPr>
      <w:bookmarkStart w:id="2" w:name="_Toc480468743"/>
      <w:bookmarkStart w:id="3" w:name="_Toc481595616"/>
      <w:r w:rsidRPr="00AE477F">
        <w:rPr>
          <w:rFonts w:asciiTheme="minorHAnsi" w:hAnsiTheme="minorHAnsi" w:cstheme="minorHAnsi"/>
          <w:b/>
          <w:bCs/>
          <w:color w:val="auto"/>
          <w:sz w:val="23"/>
          <w:szCs w:val="23"/>
          <w:lang w:val="sq-AL"/>
        </w:rPr>
        <w:t>PARATHËNIE</w:t>
      </w:r>
      <w:bookmarkEnd w:id="2"/>
      <w:bookmarkEnd w:id="3"/>
    </w:p>
    <w:p w:rsidR="00717924" w:rsidRPr="00F55C77" w:rsidRDefault="00717924" w:rsidP="00A401CA">
      <w:pPr>
        <w:bidi w:val="0"/>
        <w:spacing w:after="120"/>
        <w:jc w:val="both"/>
        <w:rPr>
          <w:rFonts w:cstheme="majorBidi"/>
          <w:lang w:val="sq-AL"/>
        </w:rPr>
      </w:pPr>
      <w:r w:rsidRPr="00A401CA">
        <w:rPr>
          <w:rFonts w:cstheme="majorBidi"/>
          <w:w w:val="90"/>
          <w:lang w:val="sq-AL"/>
        </w:rPr>
        <w:t>Falënderimi i takon vetëm Allahut</w:t>
      </w:r>
      <w:r w:rsidRPr="00F55C77">
        <w:rPr>
          <w:rFonts w:cstheme="majorBidi"/>
          <w:lang w:val="sq-AL"/>
        </w:rPr>
        <w:t>. Atë e falënderojmë, vetëm Atij ndihmë e f</w:t>
      </w:r>
      <w:bookmarkStart w:id="4" w:name="_GoBack"/>
      <w:bookmarkEnd w:id="4"/>
      <w:r w:rsidRPr="00F55C77">
        <w:rPr>
          <w:rFonts w:cstheme="majorBidi"/>
          <w:lang w:val="sq-AL"/>
        </w:rPr>
        <w:t>alje i kërkojmë. E kërkojmë mbrojtjen e Allahut kundrejt të këqijave të vetvetes e kundrejt të ligave të veprave tona! Atë që Allahu e udhëzon, s’ka kush e humb, kurse atë që Allahu e humb, s’ka kush e udhëzon. Dëshmoj se nuk ka zot që meriton të adhurohet përveç Allahut, të Vetmit, që nuk ka shok, dhe se Muhamedi është rob dhe i dërguar i Tij. Paqja dhe mëshira e Allahut qofshin për familjen e për shoqëruesit e tij dhe për të gjithë ata që e ndjekin rrugën e tij me mirësi deri në Ditën e Gjykimit.</w:t>
      </w:r>
    </w:p>
    <w:p w:rsidR="000877F2" w:rsidRDefault="00717924" w:rsidP="000C4C18">
      <w:pPr>
        <w:bidi w:val="0"/>
        <w:spacing w:after="120" w:line="240" w:lineRule="auto"/>
        <w:jc w:val="both"/>
        <w:rPr>
          <w:rFonts w:cstheme="majorBidi"/>
          <w:lang w:val="sq-AL"/>
        </w:rPr>
      </w:pPr>
      <w:r w:rsidRPr="00F55C77">
        <w:rPr>
          <w:rFonts w:cstheme="majorBidi"/>
          <w:lang w:val="sq-AL"/>
        </w:rPr>
        <w:t xml:space="preserve">Me të vërtetë shkenca e teuhidit (shq. shkenca e njëzimit të Allahut) është ndër shkencat më fisnike dhe në shkallën më të lartë, më e detyrueshmja për t’u studiuar sepse është dije mbi Allahun e Lartësuar, mbi emrat, mbi cilësitë dhe mbi të drejtat </w:t>
      </w:r>
      <w:r w:rsidRPr="00F55C77">
        <w:rPr>
          <w:rFonts w:cstheme="majorBidi"/>
          <w:lang w:val="sq-AL"/>
        </w:rPr>
        <w:lastRenderedPageBreak/>
        <w:t>e Tij ndaj robërve të Vet. Gjithashtu, është çelës i rrugës drejt Allahut të Lartësuar dhe bazë e ligjeve të Tij. Të dërguarit ishin unikë për të thirrur në të. Allahu i Lartësuar tho</w:t>
      </w:r>
      <w:r w:rsidR="000877F2">
        <w:rPr>
          <w:rFonts w:cstheme="majorBidi"/>
          <w:lang w:val="sq-AL"/>
        </w:rPr>
        <w:t>të:</w:t>
      </w:r>
    </w:p>
    <w:p w:rsidR="000877F2" w:rsidRPr="000877F2" w:rsidRDefault="000877F2" w:rsidP="000877F2">
      <w:pPr>
        <w:spacing w:after="120" w:line="240" w:lineRule="auto"/>
        <w:jc w:val="both"/>
        <w:rPr>
          <w:rFonts w:cs="Traditional Arabic"/>
          <w:lang w:val="sq-AL"/>
        </w:rPr>
      </w:pPr>
      <w:r>
        <w:rPr>
          <w:rFonts w:cs="Traditional Arabic"/>
          <w:rtl/>
          <w:lang w:val="sq-AL"/>
        </w:rPr>
        <w:t>﴿</w:t>
      </w:r>
      <w:r>
        <w:rPr>
          <w:rFonts w:cs="KFGQPC Uthmanic Script HAFS" w:hint="cs"/>
          <w:rtl/>
          <w:lang w:val="sq-AL"/>
        </w:rPr>
        <w:t>وَمَآ</w:t>
      </w:r>
      <w:r>
        <w:rPr>
          <w:rFonts w:cs="KFGQPC Uthmanic Script HAFS"/>
          <w:rtl/>
          <w:lang w:val="sq-AL"/>
        </w:rPr>
        <w:t xml:space="preserve"> </w:t>
      </w:r>
      <w:r>
        <w:rPr>
          <w:rFonts w:cs="KFGQPC Uthmanic Script HAFS" w:hint="cs"/>
          <w:rtl/>
          <w:lang w:val="sq-AL"/>
        </w:rPr>
        <w:t>أَرۡسَلۡنَا</w:t>
      </w:r>
      <w:r>
        <w:rPr>
          <w:rFonts w:cs="KFGQPC Uthmanic Script HAFS"/>
          <w:rtl/>
          <w:lang w:val="sq-AL"/>
        </w:rPr>
        <w:t xml:space="preserve"> </w:t>
      </w:r>
      <w:r>
        <w:rPr>
          <w:rFonts w:cs="KFGQPC Uthmanic Script HAFS" w:hint="cs"/>
          <w:rtl/>
          <w:lang w:val="sq-AL"/>
        </w:rPr>
        <w:t>مِن</w:t>
      </w:r>
      <w:r>
        <w:rPr>
          <w:rFonts w:cs="KFGQPC Uthmanic Script HAFS"/>
          <w:rtl/>
          <w:lang w:val="sq-AL"/>
        </w:rPr>
        <w:t xml:space="preserve"> </w:t>
      </w:r>
      <w:r>
        <w:rPr>
          <w:rFonts w:cs="KFGQPC Uthmanic Script HAFS" w:hint="cs"/>
          <w:rtl/>
          <w:lang w:val="sq-AL"/>
        </w:rPr>
        <w:t>قَبۡلِكَ</w:t>
      </w:r>
      <w:r>
        <w:rPr>
          <w:rFonts w:cs="KFGQPC Uthmanic Script HAFS"/>
          <w:rtl/>
          <w:lang w:val="sq-AL"/>
        </w:rPr>
        <w:t xml:space="preserve"> </w:t>
      </w:r>
      <w:r>
        <w:rPr>
          <w:rFonts w:cs="KFGQPC Uthmanic Script HAFS" w:hint="cs"/>
          <w:rtl/>
          <w:lang w:val="sq-AL"/>
        </w:rPr>
        <w:t>مِن</w:t>
      </w:r>
      <w:r>
        <w:rPr>
          <w:rFonts w:cs="KFGQPC Uthmanic Script HAFS"/>
          <w:rtl/>
          <w:lang w:val="sq-AL"/>
        </w:rPr>
        <w:t xml:space="preserve"> </w:t>
      </w:r>
      <w:r>
        <w:rPr>
          <w:rFonts w:cs="KFGQPC Uthmanic Script HAFS" w:hint="cs"/>
          <w:rtl/>
          <w:lang w:val="sq-AL"/>
        </w:rPr>
        <w:t>رَّسُولٍ</w:t>
      </w:r>
      <w:r>
        <w:rPr>
          <w:rFonts w:cs="KFGQPC Uthmanic Script HAFS"/>
          <w:rtl/>
          <w:lang w:val="sq-AL"/>
        </w:rPr>
        <w:t xml:space="preserve"> </w:t>
      </w:r>
      <w:r>
        <w:rPr>
          <w:rFonts w:cs="KFGQPC Uthmanic Script HAFS" w:hint="cs"/>
          <w:rtl/>
          <w:lang w:val="sq-AL"/>
        </w:rPr>
        <w:t>إِلَّا</w:t>
      </w:r>
      <w:r>
        <w:rPr>
          <w:rFonts w:cs="KFGQPC Uthmanic Script HAFS"/>
          <w:rtl/>
          <w:lang w:val="sq-AL"/>
        </w:rPr>
        <w:t xml:space="preserve"> </w:t>
      </w:r>
      <w:r>
        <w:rPr>
          <w:rFonts w:cs="KFGQPC Uthmanic Script HAFS" w:hint="cs"/>
          <w:rtl/>
          <w:lang w:val="sq-AL"/>
        </w:rPr>
        <w:t>نُوحِيٓ</w:t>
      </w:r>
      <w:r>
        <w:rPr>
          <w:rFonts w:cs="KFGQPC Uthmanic Script HAFS"/>
          <w:rtl/>
          <w:lang w:val="sq-AL"/>
        </w:rPr>
        <w:t xml:space="preserve"> </w:t>
      </w:r>
      <w:r>
        <w:rPr>
          <w:rFonts w:cs="KFGQPC Uthmanic Script HAFS" w:hint="cs"/>
          <w:rtl/>
          <w:lang w:val="sq-AL"/>
        </w:rPr>
        <w:t>إِلَيۡهِ</w:t>
      </w:r>
      <w:r>
        <w:rPr>
          <w:rFonts w:cs="KFGQPC Uthmanic Script HAFS"/>
          <w:rtl/>
          <w:lang w:val="sq-AL"/>
        </w:rPr>
        <w:t xml:space="preserve"> </w:t>
      </w:r>
      <w:r>
        <w:rPr>
          <w:rFonts w:cs="KFGQPC Uthmanic Script HAFS" w:hint="cs"/>
          <w:rtl/>
          <w:lang w:val="sq-AL"/>
        </w:rPr>
        <w:t>أَنَّهُۥ</w:t>
      </w:r>
      <w:r>
        <w:rPr>
          <w:rFonts w:cs="KFGQPC Uthmanic Script HAFS"/>
          <w:rtl/>
          <w:lang w:val="sq-AL"/>
        </w:rPr>
        <w:t xml:space="preserve"> </w:t>
      </w:r>
      <w:r>
        <w:rPr>
          <w:rFonts w:cs="KFGQPC Uthmanic Script HAFS" w:hint="cs"/>
          <w:rtl/>
          <w:lang w:val="sq-AL"/>
        </w:rPr>
        <w:t>لَآ</w:t>
      </w:r>
      <w:r>
        <w:rPr>
          <w:rFonts w:cs="KFGQPC Uthmanic Script HAFS"/>
          <w:rtl/>
          <w:lang w:val="sq-AL"/>
        </w:rPr>
        <w:t xml:space="preserve"> </w:t>
      </w:r>
      <w:r>
        <w:rPr>
          <w:rFonts w:cs="KFGQPC Uthmanic Script HAFS" w:hint="cs"/>
          <w:rtl/>
          <w:lang w:val="sq-AL"/>
        </w:rPr>
        <w:t>إِلَٰهَ</w:t>
      </w:r>
      <w:r>
        <w:rPr>
          <w:rFonts w:cs="KFGQPC Uthmanic Script HAFS"/>
          <w:rtl/>
          <w:lang w:val="sq-AL"/>
        </w:rPr>
        <w:t xml:space="preserve"> </w:t>
      </w:r>
      <w:r>
        <w:rPr>
          <w:rFonts w:cs="KFGQPC Uthmanic Script HAFS" w:hint="cs"/>
          <w:rtl/>
          <w:lang w:val="sq-AL"/>
        </w:rPr>
        <w:t>إِلَّآ</w:t>
      </w:r>
      <w:r>
        <w:rPr>
          <w:rFonts w:cs="KFGQPC Uthmanic Script HAFS"/>
          <w:rtl/>
          <w:lang w:val="sq-AL"/>
        </w:rPr>
        <w:t xml:space="preserve"> </w:t>
      </w:r>
      <w:r>
        <w:rPr>
          <w:rFonts w:cs="KFGQPC Uthmanic Script HAFS" w:hint="cs"/>
          <w:rtl/>
          <w:lang w:val="sq-AL"/>
        </w:rPr>
        <w:t>أَنَا۠</w:t>
      </w:r>
      <w:r>
        <w:rPr>
          <w:rFonts w:cs="KFGQPC Uthmanic Script HAFS"/>
          <w:rtl/>
          <w:lang w:val="sq-AL"/>
        </w:rPr>
        <w:t xml:space="preserve"> </w:t>
      </w:r>
      <w:r>
        <w:rPr>
          <w:rFonts w:cs="KFGQPC Uthmanic Script HAFS" w:hint="cs"/>
          <w:rtl/>
          <w:lang w:val="sq-AL"/>
        </w:rPr>
        <w:t>فَٱعۡبُدُونِ</w:t>
      </w:r>
      <w:r>
        <w:rPr>
          <w:rFonts w:cs="KFGQPC Uthmanic Script HAFS"/>
          <w:rtl/>
          <w:lang w:val="sq-AL"/>
        </w:rPr>
        <w:t>٢٥</w:t>
      </w:r>
      <w:r>
        <w:rPr>
          <w:rFonts w:cs="Traditional Arabic"/>
          <w:rtl/>
          <w:lang w:val="sq-AL"/>
        </w:rPr>
        <w:t>﴾</w:t>
      </w:r>
    </w:p>
    <w:p w:rsidR="00717924" w:rsidRPr="00F55C77" w:rsidRDefault="00717924" w:rsidP="000877F2">
      <w:pPr>
        <w:bidi w:val="0"/>
        <w:spacing w:after="120"/>
        <w:jc w:val="both"/>
        <w:rPr>
          <w:rFonts w:cstheme="majorBidi"/>
          <w:lang w:val="sq-AL"/>
        </w:rPr>
      </w:pPr>
      <w:r w:rsidRPr="00F55C77">
        <w:rPr>
          <w:rFonts w:cstheme="majorBidi"/>
          <w:b/>
          <w:bCs/>
          <w:lang w:val="sq-AL"/>
        </w:rPr>
        <w:t xml:space="preserve">“Dhe Ne nuk dërguam para teje asnjë të dërguar vetëm se i shpallëm atij se nuk ka të adhuruar me meritë përpos Meje, pra më adhuroni Mua.” </w:t>
      </w:r>
      <w:r w:rsidRPr="00F55C77">
        <w:rPr>
          <w:rFonts w:cstheme="majorBidi"/>
          <w:lang w:val="sq-AL"/>
        </w:rPr>
        <w:t>(</w:t>
      </w:r>
      <w:r w:rsidR="000877F2">
        <w:rPr>
          <w:rFonts w:cstheme="majorBidi"/>
          <w:lang w:val="sq-AL"/>
        </w:rPr>
        <w:t xml:space="preserve">El </w:t>
      </w:r>
      <w:r w:rsidRPr="00F55C77">
        <w:rPr>
          <w:rFonts w:cstheme="majorBidi"/>
          <w:lang w:val="sq-AL"/>
        </w:rPr>
        <w:t>Enbija, 25)</w:t>
      </w:r>
    </w:p>
    <w:p w:rsidR="000877F2" w:rsidRDefault="00717924" w:rsidP="00717924">
      <w:pPr>
        <w:autoSpaceDE w:val="0"/>
        <w:autoSpaceDN w:val="0"/>
        <w:bidi w:val="0"/>
        <w:adjustRightInd w:val="0"/>
        <w:spacing w:after="120"/>
        <w:jc w:val="both"/>
        <w:rPr>
          <w:rFonts w:cstheme="majorBidi"/>
          <w:lang w:val="sq-AL"/>
        </w:rPr>
      </w:pPr>
      <w:r w:rsidRPr="00F55C77">
        <w:rPr>
          <w:rFonts w:cstheme="majorBidi"/>
          <w:lang w:val="sq-AL"/>
        </w:rPr>
        <w:t>Vetë Allahu i Lartësuar e dëshmon njëzimin e Vet, siç e dëshmojnë edhe engjëjt e Tij, edhe dijetarët. Allahu i Lartësuar thotë:</w:t>
      </w:r>
    </w:p>
    <w:p w:rsidR="000877F2" w:rsidRPr="000877F2" w:rsidRDefault="000877F2" w:rsidP="000877F2">
      <w:pPr>
        <w:autoSpaceDE w:val="0"/>
        <w:autoSpaceDN w:val="0"/>
        <w:adjustRightInd w:val="0"/>
        <w:spacing w:after="120" w:line="240" w:lineRule="auto"/>
        <w:jc w:val="both"/>
        <w:rPr>
          <w:rFonts w:cs="Traditional Arabic"/>
          <w:lang w:val="sq-AL"/>
        </w:rPr>
      </w:pPr>
      <w:r>
        <w:rPr>
          <w:rFonts w:cs="Traditional Arabic"/>
          <w:rtl/>
          <w:lang w:val="sq-AL"/>
        </w:rPr>
        <w:t>﴿</w:t>
      </w:r>
      <w:r>
        <w:rPr>
          <w:rFonts w:cs="KFGQPC Uthmanic Script HAFS" w:hint="cs"/>
          <w:rtl/>
          <w:lang w:val="sq-AL"/>
        </w:rPr>
        <w:t>شَهِدَ</w:t>
      </w:r>
      <w:r>
        <w:rPr>
          <w:rFonts w:cs="KFGQPC Uthmanic Script HAFS"/>
          <w:rtl/>
          <w:lang w:val="sq-AL"/>
        </w:rPr>
        <w:t xml:space="preserve"> </w:t>
      </w:r>
      <w:r>
        <w:rPr>
          <w:rFonts w:cs="KFGQPC Uthmanic Script HAFS" w:hint="cs"/>
          <w:rtl/>
          <w:lang w:val="sq-AL"/>
        </w:rPr>
        <w:t>ٱللَّهُ</w:t>
      </w:r>
      <w:r>
        <w:rPr>
          <w:rFonts w:cs="KFGQPC Uthmanic Script HAFS"/>
          <w:rtl/>
          <w:lang w:val="sq-AL"/>
        </w:rPr>
        <w:t xml:space="preserve"> </w:t>
      </w:r>
      <w:r>
        <w:rPr>
          <w:rFonts w:cs="KFGQPC Uthmanic Script HAFS" w:hint="cs"/>
          <w:rtl/>
          <w:lang w:val="sq-AL"/>
        </w:rPr>
        <w:t>أَنَّهُۥ</w:t>
      </w:r>
      <w:r>
        <w:rPr>
          <w:rFonts w:cs="KFGQPC Uthmanic Script HAFS"/>
          <w:rtl/>
          <w:lang w:val="sq-AL"/>
        </w:rPr>
        <w:t xml:space="preserve"> </w:t>
      </w:r>
      <w:r>
        <w:rPr>
          <w:rFonts w:cs="KFGQPC Uthmanic Script HAFS" w:hint="cs"/>
          <w:rtl/>
          <w:lang w:val="sq-AL"/>
        </w:rPr>
        <w:t>لَآ</w:t>
      </w:r>
      <w:r>
        <w:rPr>
          <w:rFonts w:cs="KFGQPC Uthmanic Script HAFS"/>
          <w:rtl/>
          <w:lang w:val="sq-AL"/>
        </w:rPr>
        <w:t xml:space="preserve"> </w:t>
      </w:r>
      <w:r>
        <w:rPr>
          <w:rFonts w:cs="KFGQPC Uthmanic Script HAFS" w:hint="cs"/>
          <w:rtl/>
          <w:lang w:val="sq-AL"/>
        </w:rPr>
        <w:t>إِلَٰهَ</w:t>
      </w:r>
      <w:r>
        <w:rPr>
          <w:rFonts w:cs="KFGQPC Uthmanic Script HAFS"/>
          <w:rtl/>
          <w:lang w:val="sq-AL"/>
        </w:rPr>
        <w:t xml:space="preserve"> </w:t>
      </w:r>
      <w:r>
        <w:rPr>
          <w:rFonts w:cs="KFGQPC Uthmanic Script HAFS" w:hint="cs"/>
          <w:rtl/>
          <w:lang w:val="sq-AL"/>
        </w:rPr>
        <w:t>إِلَّا</w:t>
      </w:r>
      <w:r>
        <w:rPr>
          <w:rFonts w:cs="KFGQPC Uthmanic Script HAFS"/>
          <w:rtl/>
          <w:lang w:val="sq-AL"/>
        </w:rPr>
        <w:t xml:space="preserve"> </w:t>
      </w:r>
      <w:r>
        <w:rPr>
          <w:rFonts w:cs="KFGQPC Uthmanic Script HAFS" w:hint="cs"/>
          <w:rtl/>
          <w:lang w:val="sq-AL"/>
        </w:rPr>
        <w:t>هُوَ</w:t>
      </w:r>
      <w:r>
        <w:rPr>
          <w:rFonts w:cs="KFGQPC Uthmanic Script HAFS"/>
          <w:rtl/>
          <w:lang w:val="sq-AL"/>
        </w:rPr>
        <w:t xml:space="preserve"> </w:t>
      </w:r>
      <w:r>
        <w:rPr>
          <w:rFonts w:cs="KFGQPC Uthmanic Script HAFS" w:hint="cs"/>
          <w:rtl/>
          <w:lang w:val="sq-AL"/>
        </w:rPr>
        <w:t>وَٱلۡمَلَٰٓئِكَةُ</w:t>
      </w:r>
      <w:r>
        <w:rPr>
          <w:rFonts w:cs="KFGQPC Uthmanic Script HAFS"/>
          <w:rtl/>
          <w:lang w:val="sq-AL"/>
        </w:rPr>
        <w:t xml:space="preserve"> </w:t>
      </w:r>
      <w:r>
        <w:rPr>
          <w:rFonts w:cs="KFGQPC Uthmanic Script HAFS" w:hint="cs"/>
          <w:rtl/>
          <w:lang w:val="sq-AL"/>
        </w:rPr>
        <w:t>وَأُوْلُواْ</w:t>
      </w:r>
      <w:r>
        <w:rPr>
          <w:rFonts w:cs="KFGQPC Uthmanic Script HAFS"/>
          <w:rtl/>
          <w:lang w:val="sq-AL"/>
        </w:rPr>
        <w:t xml:space="preserve"> </w:t>
      </w:r>
      <w:r>
        <w:rPr>
          <w:rFonts w:cs="KFGQPC Uthmanic Script HAFS" w:hint="cs"/>
          <w:rtl/>
          <w:lang w:val="sq-AL"/>
        </w:rPr>
        <w:t>ٱلۡعِلۡمِ</w:t>
      </w:r>
      <w:r>
        <w:rPr>
          <w:rFonts w:cs="KFGQPC Uthmanic Script HAFS"/>
          <w:rtl/>
          <w:lang w:val="sq-AL"/>
        </w:rPr>
        <w:t xml:space="preserve"> </w:t>
      </w:r>
      <w:r>
        <w:rPr>
          <w:rFonts w:cs="KFGQPC Uthmanic Script HAFS" w:hint="cs"/>
          <w:rtl/>
          <w:lang w:val="sq-AL"/>
        </w:rPr>
        <w:t>قَآئِمَۢا</w:t>
      </w:r>
      <w:r>
        <w:rPr>
          <w:rFonts w:cs="KFGQPC Uthmanic Script HAFS"/>
          <w:rtl/>
          <w:lang w:val="sq-AL"/>
        </w:rPr>
        <w:t xml:space="preserve"> </w:t>
      </w:r>
      <w:r>
        <w:rPr>
          <w:rFonts w:cs="KFGQPC Uthmanic Script HAFS" w:hint="cs"/>
          <w:rtl/>
          <w:lang w:val="sq-AL"/>
        </w:rPr>
        <w:t>بِٱلۡقِسۡطِۚ</w:t>
      </w:r>
      <w:r>
        <w:rPr>
          <w:rFonts w:cs="KFGQPC Uthmanic Script HAFS"/>
          <w:rtl/>
          <w:lang w:val="sq-AL"/>
        </w:rPr>
        <w:t xml:space="preserve"> </w:t>
      </w:r>
      <w:r>
        <w:rPr>
          <w:rFonts w:cs="KFGQPC Uthmanic Script HAFS" w:hint="cs"/>
          <w:rtl/>
          <w:lang w:val="sq-AL"/>
        </w:rPr>
        <w:t>لَآ</w:t>
      </w:r>
      <w:r>
        <w:rPr>
          <w:rFonts w:cs="KFGQPC Uthmanic Script HAFS"/>
          <w:rtl/>
          <w:lang w:val="sq-AL"/>
        </w:rPr>
        <w:t xml:space="preserve"> </w:t>
      </w:r>
      <w:r>
        <w:rPr>
          <w:rFonts w:cs="KFGQPC Uthmanic Script HAFS" w:hint="cs"/>
          <w:rtl/>
          <w:lang w:val="sq-AL"/>
        </w:rPr>
        <w:t>إِلَٰهَ</w:t>
      </w:r>
      <w:r>
        <w:rPr>
          <w:rFonts w:cs="KFGQPC Uthmanic Script HAFS"/>
          <w:rtl/>
          <w:lang w:val="sq-AL"/>
        </w:rPr>
        <w:t xml:space="preserve"> </w:t>
      </w:r>
      <w:r>
        <w:rPr>
          <w:rFonts w:cs="KFGQPC Uthmanic Script HAFS" w:hint="cs"/>
          <w:rtl/>
          <w:lang w:val="sq-AL"/>
        </w:rPr>
        <w:t>إِلَّا</w:t>
      </w:r>
      <w:r>
        <w:rPr>
          <w:rFonts w:cs="KFGQPC Uthmanic Script HAFS"/>
          <w:rtl/>
          <w:lang w:val="sq-AL"/>
        </w:rPr>
        <w:t xml:space="preserve"> </w:t>
      </w:r>
      <w:r>
        <w:rPr>
          <w:rFonts w:cs="KFGQPC Uthmanic Script HAFS" w:hint="cs"/>
          <w:rtl/>
          <w:lang w:val="sq-AL"/>
        </w:rPr>
        <w:t>هُوَ</w:t>
      </w:r>
      <w:r>
        <w:rPr>
          <w:rFonts w:cs="KFGQPC Uthmanic Script HAFS"/>
          <w:rtl/>
          <w:lang w:val="sq-AL"/>
        </w:rPr>
        <w:t xml:space="preserve"> </w:t>
      </w:r>
      <w:r>
        <w:rPr>
          <w:rFonts w:cs="KFGQPC Uthmanic Script HAFS" w:hint="cs"/>
          <w:rtl/>
          <w:lang w:val="sq-AL"/>
        </w:rPr>
        <w:t>ٱلۡعَزِيزُ</w:t>
      </w:r>
      <w:r>
        <w:rPr>
          <w:rFonts w:cs="KFGQPC Uthmanic Script HAFS"/>
          <w:rtl/>
          <w:lang w:val="sq-AL"/>
        </w:rPr>
        <w:t xml:space="preserve"> </w:t>
      </w:r>
      <w:r>
        <w:rPr>
          <w:rFonts w:cs="KFGQPC Uthmanic Script HAFS" w:hint="cs"/>
          <w:rtl/>
          <w:lang w:val="sq-AL"/>
        </w:rPr>
        <w:t>ٱلۡحَكِيمُ</w:t>
      </w:r>
      <w:r>
        <w:rPr>
          <w:rFonts w:cs="KFGQPC Uthmanic Script HAFS"/>
          <w:rtl/>
          <w:lang w:val="sq-AL"/>
        </w:rPr>
        <w:t>١٨</w:t>
      </w:r>
      <w:r>
        <w:rPr>
          <w:rFonts w:cs="Traditional Arabic"/>
          <w:rtl/>
          <w:lang w:val="sq-AL"/>
        </w:rPr>
        <w:t>﴾</w:t>
      </w:r>
    </w:p>
    <w:p w:rsidR="00717924" w:rsidRPr="00F55C77" w:rsidRDefault="00717924" w:rsidP="000877F2">
      <w:pPr>
        <w:autoSpaceDE w:val="0"/>
        <w:autoSpaceDN w:val="0"/>
        <w:bidi w:val="0"/>
        <w:adjustRightInd w:val="0"/>
        <w:spacing w:after="120"/>
        <w:jc w:val="both"/>
        <w:rPr>
          <w:rFonts w:cstheme="majorBidi"/>
          <w:lang w:val="sq-AL"/>
        </w:rPr>
      </w:pPr>
      <w:r w:rsidRPr="00F55C77">
        <w:rPr>
          <w:rFonts w:cstheme="majorBidi"/>
          <w:b/>
          <w:bCs/>
          <w:lang w:val="sq-AL"/>
        </w:rPr>
        <w:t>“Allahu dëshmon, e po ashtu edhe engjëjt, edhe njerëzit e dijes, se nuk ka zot tjetër që meriton të adhurohet përveç Tij, duke mbajtur drejtësinë. S’ka zot tjetër përveç Atij, të Plotfuqishmit, të Urtit.”</w:t>
      </w:r>
      <w:r w:rsidRPr="00F55C77">
        <w:rPr>
          <w:rFonts w:cstheme="majorBidi"/>
          <w:lang w:val="sq-AL"/>
        </w:rPr>
        <w:t xml:space="preserve"> (Ali Imran, 18)</w:t>
      </w:r>
    </w:p>
    <w:p w:rsidR="00717924" w:rsidRPr="00F55C77" w:rsidRDefault="00717924" w:rsidP="00717924">
      <w:pPr>
        <w:autoSpaceDE w:val="0"/>
        <w:autoSpaceDN w:val="0"/>
        <w:bidi w:val="0"/>
        <w:adjustRightInd w:val="0"/>
        <w:spacing w:after="120"/>
        <w:jc w:val="both"/>
        <w:rPr>
          <w:rFonts w:cstheme="majorBidi"/>
          <w:lang w:val="sq-AL"/>
        </w:rPr>
      </w:pPr>
      <w:r w:rsidRPr="00F55C77">
        <w:rPr>
          <w:rFonts w:cstheme="majorBidi"/>
          <w:lang w:val="sq-AL"/>
        </w:rPr>
        <w:lastRenderedPageBreak/>
        <w:t>Meqë teuhidi qenka i këtillë, atëherë është detyrë e çdo muslimani t’i përkushtohet mësimit të tij, fillimisht për veten, e pastaj t’ua mësojë të tjerëve, duke e medituar e duke e besuar, në mënyrë që ta ndërtojë fenë e tij mbi bazë të shëndoshë, për të qenë i kënaqur e i gëzuar me këto fryte e rezultate.</w:t>
      </w:r>
    </w:p>
    <w:p w:rsidR="00717924" w:rsidRDefault="00717924">
      <w:pPr>
        <w:bidi w:val="0"/>
        <w:rPr>
          <w:rFonts w:eastAsiaTheme="majorEastAsia" w:cstheme="minorHAnsi"/>
          <w:b/>
          <w:bCs/>
          <w:sz w:val="23"/>
          <w:szCs w:val="23"/>
          <w:lang w:val="sq-AL"/>
        </w:rPr>
      </w:pPr>
      <w:bookmarkStart w:id="5" w:name="_Toc480468744"/>
      <w:r>
        <w:rPr>
          <w:rFonts w:cstheme="minorHAnsi"/>
          <w:b/>
          <w:bCs/>
          <w:sz w:val="23"/>
          <w:szCs w:val="23"/>
          <w:lang w:val="sq-AL"/>
        </w:rPr>
        <w:br w:type="page"/>
      </w:r>
    </w:p>
    <w:p w:rsidR="00717924" w:rsidRPr="00AE477F" w:rsidRDefault="00220719" w:rsidP="00717924">
      <w:pPr>
        <w:pStyle w:val="Heading1"/>
        <w:bidi w:val="0"/>
        <w:spacing w:before="0" w:after="120"/>
        <w:rPr>
          <w:rFonts w:asciiTheme="minorHAnsi" w:hAnsiTheme="minorHAnsi" w:cstheme="minorHAnsi"/>
          <w:b/>
          <w:bCs/>
          <w:color w:val="auto"/>
          <w:sz w:val="23"/>
          <w:szCs w:val="23"/>
          <w:lang w:val="sq-AL"/>
        </w:rPr>
      </w:pPr>
      <w:bookmarkStart w:id="6" w:name="_Toc481595617"/>
      <w:r w:rsidRPr="00AE477F">
        <w:rPr>
          <w:rFonts w:asciiTheme="minorHAnsi" w:hAnsiTheme="minorHAnsi" w:cstheme="minorHAnsi"/>
          <w:b/>
          <w:bCs/>
          <w:color w:val="auto"/>
          <w:sz w:val="23"/>
          <w:szCs w:val="23"/>
          <w:lang w:val="sq-AL"/>
        </w:rPr>
        <w:lastRenderedPageBreak/>
        <w:t>FEJA ISLAME</w:t>
      </w:r>
      <w:bookmarkEnd w:id="5"/>
      <w:bookmarkEnd w:id="6"/>
    </w:p>
    <w:p w:rsidR="000877F2" w:rsidRDefault="00717924" w:rsidP="000877F2">
      <w:pPr>
        <w:autoSpaceDE w:val="0"/>
        <w:autoSpaceDN w:val="0"/>
        <w:bidi w:val="0"/>
        <w:adjustRightInd w:val="0"/>
        <w:spacing w:after="120"/>
        <w:jc w:val="both"/>
        <w:rPr>
          <w:rFonts w:cstheme="majorBidi"/>
          <w:lang w:val="sq-AL"/>
        </w:rPr>
      </w:pPr>
      <w:r w:rsidRPr="00F55C77">
        <w:rPr>
          <w:rFonts w:cstheme="majorBidi"/>
          <w:lang w:val="sq-AL"/>
        </w:rPr>
        <w:t>Feja islame është feja me të cilën Allahu e dërgoi Muhamedin</w:t>
      </w:r>
      <w:r w:rsidR="009110C1">
        <w:rPr>
          <w:rFonts w:cstheme="majorBidi"/>
          <w:lang w:val="sq-AL"/>
        </w:rPr>
        <w:t xml:space="preserve"> </w:t>
      </w:r>
      <w:r w:rsidR="000136CC" w:rsidRPr="000136CC">
        <w:rPr>
          <w:rFonts w:ascii="Arial Unicode MS" w:hAnsi="Arial Unicode MS" w:cs="Arial Unicode MS" w:hint="cs"/>
          <w:rtl/>
          <w:lang w:val="sq-AL"/>
        </w:rPr>
        <w:t>ﷺ</w:t>
      </w:r>
      <w:r w:rsidRPr="00F55C77">
        <w:rPr>
          <w:rFonts w:cstheme="majorBidi"/>
          <w:i/>
          <w:iCs/>
          <w:lang w:val="sq-AL"/>
        </w:rPr>
        <w:t xml:space="preserve">. </w:t>
      </w:r>
      <w:r w:rsidRPr="00F55C77">
        <w:rPr>
          <w:rFonts w:cstheme="majorBidi"/>
          <w:lang w:val="sq-AL"/>
        </w:rPr>
        <w:t>Me të Allahu i vulosi të gjitha fetë dhe e përsosi për robërit e Tij. Ua plotësoi atyre dhuntinë, ua zgjodhi si fe, duke mos pranuar fe tjetër pos saj. Allahu i Lartësuar thotë:</w:t>
      </w:r>
    </w:p>
    <w:p w:rsidR="000877F2" w:rsidRPr="000877F2" w:rsidRDefault="000877F2" w:rsidP="000877F2">
      <w:pPr>
        <w:autoSpaceDE w:val="0"/>
        <w:autoSpaceDN w:val="0"/>
        <w:adjustRightInd w:val="0"/>
        <w:spacing w:after="120" w:line="240" w:lineRule="auto"/>
        <w:jc w:val="both"/>
        <w:rPr>
          <w:rFonts w:cs="Traditional Arabic"/>
          <w:lang w:val="sq-AL"/>
        </w:rPr>
      </w:pPr>
      <w:r w:rsidRPr="000877F2">
        <w:rPr>
          <w:rFonts w:cs="Traditional Arabic"/>
          <w:rtl/>
          <w:lang w:val="sq-AL"/>
        </w:rPr>
        <w:t>﴿</w:t>
      </w:r>
      <w:r w:rsidRPr="000877F2">
        <w:rPr>
          <w:rFonts w:cs="KFGQPC Uthmanic Script HAFS" w:hint="cs"/>
          <w:rtl/>
          <w:lang w:val="sq-AL"/>
        </w:rPr>
        <w:t>مَّا</w:t>
      </w:r>
      <w:r w:rsidRPr="000877F2">
        <w:rPr>
          <w:rFonts w:cs="KFGQPC Uthmanic Script HAFS"/>
          <w:rtl/>
          <w:lang w:val="sq-AL"/>
        </w:rPr>
        <w:t xml:space="preserve"> </w:t>
      </w:r>
      <w:r w:rsidRPr="000877F2">
        <w:rPr>
          <w:rFonts w:cs="KFGQPC Uthmanic Script HAFS" w:hint="cs"/>
          <w:rtl/>
          <w:lang w:val="sq-AL"/>
        </w:rPr>
        <w:t>كَانَ</w:t>
      </w:r>
      <w:r w:rsidRPr="000877F2">
        <w:rPr>
          <w:rFonts w:cs="KFGQPC Uthmanic Script HAFS"/>
          <w:rtl/>
          <w:lang w:val="sq-AL"/>
        </w:rPr>
        <w:t xml:space="preserve"> </w:t>
      </w:r>
      <w:r w:rsidRPr="000877F2">
        <w:rPr>
          <w:rFonts w:cs="KFGQPC Uthmanic Script HAFS" w:hint="cs"/>
          <w:rtl/>
          <w:lang w:val="sq-AL"/>
        </w:rPr>
        <w:t>مُحَمَّدٌ</w:t>
      </w:r>
      <w:r w:rsidRPr="000877F2">
        <w:rPr>
          <w:rFonts w:cs="KFGQPC Uthmanic Script HAFS"/>
          <w:rtl/>
          <w:lang w:val="sq-AL"/>
        </w:rPr>
        <w:t xml:space="preserve"> </w:t>
      </w:r>
      <w:r w:rsidRPr="000877F2">
        <w:rPr>
          <w:rFonts w:cs="KFGQPC Uthmanic Script HAFS" w:hint="cs"/>
          <w:rtl/>
          <w:lang w:val="sq-AL"/>
        </w:rPr>
        <w:t>أَبَآ</w:t>
      </w:r>
      <w:r w:rsidRPr="000877F2">
        <w:rPr>
          <w:rFonts w:cs="KFGQPC Uthmanic Script HAFS"/>
          <w:rtl/>
          <w:lang w:val="sq-AL"/>
        </w:rPr>
        <w:t xml:space="preserve"> </w:t>
      </w:r>
      <w:r w:rsidRPr="000877F2">
        <w:rPr>
          <w:rFonts w:cs="KFGQPC Uthmanic Script HAFS" w:hint="cs"/>
          <w:rtl/>
          <w:lang w:val="sq-AL"/>
        </w:rPr>
        <w:t>أَحَدٖ</w:t>
      </w:r>
      <w:r w:rsidRPr="000877F2">
        <w:rPr>
          <w:rFonts w:cs="KFGQPC Uthmanic Script HAFS"/>
          <w:rtl/>
          <w:lang w:val="sq-AL"/>
        </w:rPr>
        <w:t xml:space="preserve"> </w:t>
      </w:r>
      <w:r w:rsidRPr="000877F2">
        <w:rPr>
          <w:rFonts w:cs="KFGQPC Uthmanic Script HAFS" w:hint="cs"/>
          <w:rtl/>
          <w:lang w:val="sq-AL"/>
        </w:rPr>
        <w:t>مِّن</w:t>
      </w:r>
      <w:r w:rsidRPr="000877F2">
        <w:rPr>
          <w:rFonts w:cs="KFGQPC Uthmanic Script HAFS"/>
          <w:rtl/>
          <w:lang w:val="sq-AL"/>
        </w:rPr>
        <w:t xml:space="preserve"> </w:t>
      </w:r>
      <w:r w:rsidRPr="000877F2">
        <w:rPr>
          <w:rFonts w:cs="KFGQPC Uthmanic Script HAFS" w:hint="cs"/>
          <w:rtl/>
          <w:lang w:val="sq-AL"/>
        </w:rPr>
        <w:t>رِّجَالِكُمۡ</w:t>
      </w:r>
      <w:r w:rsidRPr="000877F2">
        <w:rPr>
          <w:rFonts w:cs="KFGQPC Uthmanic Script HAFS"/>
          <w:rtl/>
          <w:lang w:val="sq-AL"/>
        </w:rPr>
        <w:t xml:space="preserve"> </w:t>
      </w:r>
      <w:r w:rsidRPr="000877F2">
        <w:rPr>
          <w:rFonts w:cs="KFGQPC Uthmanic Script HAFS" w:hint="cs"/>
          <w:rtl/>
          <w:lang w:val="sq-AL"/>
        </w:rPr>
        <w:t>وَلَٰكِن</w:t>
      </w:r>
      <w:r w:rsidRPr="000877F2">
        <w:rPr>
          <w:rFonts w:cs="KFGQPC Uthmanic Script HAFS"/>
          <w:rtl/>
          <w:lang w:val="sq-AL"/>
        </w:rPr>
        <w:t xml:space="preserve"> </w:t>
      </w:r>
      <w:r w:rsidRPr="000877F2">
        <w:rPr>
          <w:rFonts w:cs="KFGQPC Uthmanic Script HAFS" w:hint="cs"/>
          <w:rtl/>
          <w:lang w:val="sq-AL"/>
        </w:rPr>
        <w:t>رَّسُولَ</w:t>
      </w:r>
      <w:r w:rsidRPr="000877F2">
        <w:rPr>
          <w:rFonts w:cs="KFGQPC Uthmanic Script HAFS"/>
          <w:rtl/>
          <w:lang w:val="sq-AL"/>
        </w:rPr>
        <w:t xml:space="preserve"> </w:t>
      </w:r>
      <w:r w:rsidRPr="000877F2">
        <w:rPr>
          <w:rFonts w:cs="KFGQPC Uthmanic Script HAFS" w:hint="cs"/>
          <w:rtl/>
          <w:lang w:val="sq-AL"/>
        </w:rPr>
        <w:t>ٱللَّهِ</w:t>
      </w:r>
      <w:r w:rsidRPr="000877F2">
        <w:rPr>
          <w:rFonts w:cs="KFGQPC Uthmanic Script HAFS"/>
          <w:rtl/>
          <w:lang w:val="sq-AL"/>
        </w:rPr>
        <w:t xml:space="preserve"> </w:t>
      </w:r>
      <w:r w:rsidRPr="000877F2">
        <w:rPr>
          <w:rFonts w:cs="KFGQPC Uthmanic Script HAFS" w:hint="cs"/>
          <w:rtl/>
          <w:lang w:val="sq-AL"/>
        </w:rPr>
        <w:t>وَخَاتَمَ</w:t>
      </w:r>
      <w:r w:rsidRPr="000877F2">
        <w:rPr>
          <w:rFonts w:cs="KFGQPC Uthmanic Script HAFS"/>
          <w:rtl/>
          <w:lang w:val="sq-AL"/>
        </w:rPr>
        <w:t xml:space="preserve"> </w:t>
      </w:r>
      <w:r w:rsidRPr="000877F2">
        <w:rPr>
          <w:rFonts w:cs="KFGQPC Uthmanic Script HAFS" w:hint="cs"/>
          <w:rtl/>
          <w:lang w:val="sq-AL"/>
        </w:rPr>
        <w:t>ٱلنَّبِيِّ‍ۧنَ</w:t>
      </w:r>
      <w:r w:rsidRPr="000877F2">
        <w:rPr>
          <w:rFonts w:cs="Traditional Arabic"/>
          <w:rtl/>
          <w:lang w:val="sq-AL"/>
        </w:rPr>
        <w:t>﴾</w:t>
      </w:r>
    </w:p>
    <w:p w:rsidR="00717924" w:rsidRPr="00F55C77" w:rsidRDefault="00717924" w:rsidP="000877F2">
      <w:pPr>
        <w:autoSpaceDE w:val="0"/>
        <w:autoSpaceDN w:val="0"/>
        <w:bidi w:val="0"/>
        <w:adjustRightInd w:val="0"/>
        <w:spacing w:after="120"/>
        <w:jc w:val="both"/>
        <w:rPr>
          <w:rFonts w:cstheme="majorBidi"/>
          <w:lang w:val="sq-AL"/>
        </w:rPr>
      </w:pPr>
      <w:r w:rsidRPr="00F55C77">
        <w:rPr>
          <w:rFonts w:cstheme="majorBidi"/>
          <w:b/>
          <w:bCs/>
          <w:lang w:val="sq-AL"/>
        </w:rPr>
        <w:t xml:space="preserve">“Muhamedi nuk është babai i askujt prej burrave tuaj, por është i Dërguari i Allahut dhe vula e profetëve.” </w:t>
      </w:r>
      <w:r w:rsidRPr="00F55C77">
        <w:rPr>
          <w:rFonts w:cstheme="majorBidi"/>
          <w:lang w:val="sq-AL"/>
        </w:rPr>
        <w:t>(</w:t>
      </w:r>
      <w:r w:rsidR="000877F2">
        <w:rPr>
          <w:rFonts w:cstheme="majorBidi"/>
          <w:lang w:val="sq-AL"/>
        </w:rPr>
        <w:t xml:space="preserve">El </w:t>
      </w:r>
      <w:r w:rsidRPr="00F55C77">
        <w:rPr>
          <w:rFonts w:cstheme="majorBidi"/>
          <w:lang w:val="sq-AL"/>
        </w:rPr>
        <w:t>Ahzab, 40)</w:t>
      </w:r>
    </w:p>
    <w:p w:rsidR="000877F2" w:rsidRDefault="00717924" w:rsidP="000877F2">
      <w:pPr>
        <w:autoSpaceDE w:val="0"/>
        <w:autoSpaceDN w:val="0"/>
        <w:bidi w:val="0"/>
        <w:adjustRightInd w:val="0"/>
        <w:spacing w:after="120"/>
        <w:jc w:val="both"/>
        <w:rPr>
          <w:rFonts w:cstheme="majorBidi"/>
          <w:lang w:val="sq-AL"/>
        </w:rPr>
      </w:pPr>
      <w:r w:rsidRPr="00F55C77">
        <w:rPr>
          <w:rFonts w:cstheme="majorBidi"/>
          <w:lang w:val="sq-AL"/>
        </w:rPr>
        <w:t>Gjithashtu, Ai thotë:</w:t>
      </w:r>
    </w:p>
    <w:p w:rsidR="000877F2" w:rsidRPr="000877F2" w:rsidRDefault="000877F2" w:rsidP="008C28AB">
      <w:pPr>
        <w:autoSpaceDE w:val="0"/>
        <w:autoSpaceDN w:val="0"/>
        <w:adjustRightInd w:val="0"/>
        <w:spacing w:after="120" w:line="240" w:lineRule="auto"/>
        <w:jc w:val="both"/>
        <w:rPr>
          <w:rFonts w:cs="Traditional Arabic"/>
          <w:lang w:val="sq-AL"/>
        </w:rPr>
      </w:pPr>
      <w:r>
        <w:rPr>
          <w:rFonts w:cs="Traditional Arabic"/>
          <w:rtl/>
          <w:lang w:val="sq-AL"/>
        </w:rPr>
        <w:t>﴿</w:t>
      </w:r>
      <w:r>
        <w:rPr>
          <w:rFonts w:cs="KFGQPC Uthmanic Script HAFS" w:hint="cs"/>
          <w:rtl/>
          <w:lang w:val="sq-AL"/>
        </w:rPr>
        <w:t>ٱلۡيَوۡمَ</w:t>
      </w:r>
      <w:r>
        <w:rPr>
          <w:rFonts w:cs="KFGQPC Uthmanic Script HAFS"/>
          <w:rtl/>
          <w:lang w:val="sq-AL"/>
        </w:rPr>
        <w:t xml:space="preserve"> </w:t>
      </w:r>
      <w:r>
        <w:rPr>
          <w:rFonts w:cs="KFGQPC Uthmanic Script HAFS" w:hint="cs"/>
          <w:rtl/>
          <w:lang w:val="sq-AL"/>
        </w:rPr>
        <w:t>أَكۡمَلۡتُ</w:t>
      </w:r>
      <w:r>
        <w:rPr>
          <w:rFonts w:cs="KFGQPC Uthmanic Script HAFS"/>
          <w:rtl/>
          <w:lang w:val="sq-AL"/>
        </w:rPr>
        <w:t xml:space="preserve"> </w:t>
      </w:r>
      <w:r>
        <w:rPr>
          <w:rFonts w:cs="KFGQPC Uthmanic Script HAFS" w:hint="cs"/>
          <w:rtl/>
          <w:lang w:val="sq-AL"/>
        </w:rPr>
        <w:t>لَكُمۡ</w:t>
      </w:r>
      <w:r>
        <w:rPr>
          <w:rFonts w:cs="KFGQPC Uthmanic Script HAFS"/>
          <w:rtl/>
          <w:lang w:val="sq-AL"/>
        </w:rPr>
        <w:t xml:space="preserve"> </w:t>
      </w:r>
      <w:r>
        <w:rPr>
          <w:rFonts w:cs="KFGQPC Uthmanic Script HAFS" w:hint="cs"/>
          <w:rtl/>
          <w:lang w:val="sq-AL"/>
        </w:rPr>
        <w:t>دِينَكُمۡ</w:t>
      </w:r>
      <w:r>
        <w:rPr>
          <w:rFonts w:cs="KFGQPC Uthmanic Script HAFS"/>
          <w:rtl/>
          <w:lang w:val="sq-AL"/>
        </w:rPr>
        <w:t xml:space="preserve"> </w:t>
      </w:r>
      <w:r>
        <w:rPr>
          <w:rFonts w:cs="KFGQPC Uthmanic Script HAFS" w:hint="cs"/>
          <w:rtl/>
          <w:lang w:val="sq-AL"/>
        </w:rPr>
        <w:t>وَأَتۡمَمۡتُ</w:t>
      </w:r>
      <w:r>
        <w:rPr>
          <w:rFonts w:cs="KFGQPC Uthmanic Script HAFS"/>
          <w:rtl/>
          <w:lang w:val="sq-AL"/>
        </w:rPr>
        <w:t xml:space="preserve"> </w:t>
      </w:r>
      <w:r>
        <w:rPr>
          <w:rFonts w:cs="KFGQPC Uthmanic Script HAFS" w:hint="cs"/>
          <w:rtl/>
          <w:lang w:val="sq-AL"/>
        </w:rPr>
        <w:t>عَلَيۡكُمۡ</w:t>
      </w:r>
      <w:r>
        <w:rPr>
          <w:rFonts w:cs="KFGQPC Uthmanic Script HAFS"/>
          <w:rtl/>
          <w:lang w:val="sq-AL"/>
        </w:rPr>
        <w:t xml:space="preserve"> </w:t>
      </w:r>
      <w:r>
        <w:rPr>
          <w:rFonts w:cs="KFGQPC Uthmanic Script HAFS" w:hint="cs"/>
          <w:rtl/>
          <w:lang w:val="sq-AL"/>
        </w:rPr>
        <w:t>نِعۡمَتِي</w:t>
      </w:r>
      <w:r>
        <w:rPr>
          <w:rFonts w:cs="KFGQPC Uthmanic Script HAFS"/>
          <w:rtl/>
          <w:lang w:val="sq-AL"/>
        </w:rPr>
        <w:t xml:space="preserve"> </w:t>
      </w:r>
      <w:r>
        <w:rPr>
          <w:rFonts w:cs="KFGQPC Uthmanic Script HAFS" w:hint="cs"/>
          <w:rtl/>
          <w:lang w:val="sq-AL"/>
        </w:rPr>
        <w:t>وَرَضِيتُ</w:t>
      </w:r>
      <w:r>
        <w:rPr>
          <w:rFonts w:cs="KFGQPC Uthmanic Script HAFS"/>
          <w:rtl/>
          <w:lang w:val="sq-AL"/>
        </w:rPr>
        <w:t xml:space="preserve"> </w:t>
      </w:r>
      <w:r>
        <w:rPr>
          <w:rFonts w:cs="KFGQPC Uthmanic Script HAFS" w:hint="cs"/>
          <w:rtl/>
          <w:lang w:val="sq-AL"/>
        </w:rPr>
        <w:t>لَكُمُ</w:t>
      </w:r>
      <w:r>
        <w:rPr>
          <w:rFonts w:cs="KFGQPC Uthmanic Script HAFS"/>
          <w:rtl/>
          <w:lang w:val="sq-AL"/>
        </w:rPr>
        <w:t xml:space="preserve"> </w:t>
      </w:r>
      <w:r>
        <w:rPr>
          <w:rFonts w:cs="KFGQPC Uthmanic Script HAFS" w:hint="cs"/>
          <w:rtl/>
          <w:lang w:val="sq-AL"/>
        </w:rPr>
        <w:t>ٱلۡإِسۡلَٰمَ</w:t>
      </w:r>
      <w:r>
        <w:rPr>
          <w:rFonts w:cs="KFGQPC Uthmanic Script HAFS"/>
          <w:rtl/>
          <w:lang w:val="sq-AL"/>
        </w:rPr>
        <w:t xml:space="preserve"> </w:t>
      </w:r>
      <w:r>
        <w:rPr>
          <w:rFonts w:cs="KFGQPC Uthmanic Script HAFS" w:hint="cs"/>
          <w:rtl/>
          <w:lang w:val="sq-AL"/>
        </w:rPr>
        <w:t>دِينٗا</w:t>
      </w:r>
      <w:r>
        <w:rPr>
          <w:rFonts w:cs="Traditional Arabic"/>
          <w:rtl/>
          <w:lang w:val="sq-AL"/>
        </w:rPr>
        <w:t>﴾</w:t>
      </w:r>
    </w:p>
    <w:p w:rsidR="00717924" w:rsidRPr="00F55C77" w:rsidRDefault="00717924" w:rsidP="000877F2">
      <w:pPr>
        <w:autoSpaceDE w:val="0"/>
        <w:autoSpaceDN w:val="0"/>
        <w:bidi w:val="0"/>
        <w:adjustRightInd w:val="0"/>
        <w:spacing w:after="120"/>
        <w:jc w:val="both"/>
        <w:rPr>
          <w:rFonts w:cstheme="majorBidi"/>
          <w:lang w:val="sq-AL"/>
        </w:rPr>
      </w:pPr>
      <w:r w:rsidRPr="00F55C77">
        <w:rPr>
          <w:rFonts w:cstheme="majorBidi"/>
          <w:b/>
          <w:bCs/>
          <w:lang w:val="sq-AL"/>
        </w:rPr>
        <w:t>“Sot jua përsosa fenë tuaj, e plotësova dhuntinë Time ndaj jush dhe zgjodha që Islami të jetë feja juaj.”</w:t>
      </w:r>
      <w:r w:rsidRPr="00F55C77">
        <w:rPr>
          <w:rFonts w:cstheme="majorBidi"/>
          <w:lang w:val="sq-AL"/>
        </w:rPr>
        <w:t xml:space="preserve"> (</w:t>
      </w:r>
      <w:r w:rsidR="000877F2">
        <w:rPr>
          <w:rFonts w:cstheme="majorBidi"/>
          <w:lang w:val="sq-AL"/>
        </w:rPr>
        <w:t xml:space="preserve">El </w:t>
      </w:r>
      <w:r w:rsidRPr="00F55C77">
        <w:rPr>
          <w:rFonts w:cstheme="majorBidi"/>
          <w:lang w:val="sq-AL"/>
        </w:rPr>
        <w:t>Maide, 3)</w:t>
      </w:r>
    </w:p>
    <w:p w:rsidR="008C28AB" w:rsidRDefault="00717924" w:rsidP="008C28AB">
      <w:pPr>
        <w:autoSpaceDE w:val="0"/>
        <w:autoSpaceDN w:val="0"/>
        <w:bidi w:val="0"/>
        <w:adjustRightInd w:val="0"/>
        <w:spacing w:after="120"/>
        <w:jc w:val="both"/>
        <w:rPr>
          <w:rFonts w:cstheme="majorBidi"/>
          <w:lang w:val="sq-AL"/>
        </w:rPr>
      </w:pPr>
      <w:r w:rsidRPr="00F55C77">
        <w:rPr>
          <w:rFonts w:cstheme="majorBidi"/>
          <w:lang w:val="sq-AL"/>
        </w:rPr>
        <w:t>Po ashtu, thotë:</w:t>
      </w:r>
    </w:p>
    <w:p w:rsidR="008C28AB" w:rsidRPr="008C28AB" w:rsidRDefault="008C28AB" w:rsidP="008C28AB">
      <w:pPr>
        <w:autoSpaceDE w:val="0"/>
        <w:autoSpaceDN w:val="0"/>
        <w:adjustRightInd w:val="0"/>
        <w:spacing w:after="120" w:line="240" w:lineRule="auto"/>
        <w:jc w:val="both"/>
        <w:rPr>
          <w:rFonts w:cs="Traditional Arabic"/>
          <w:lang w:val="sq-AL"/>
        </w:rPr>
      </w:pPr>
      <w:r>
        <w:rPr>
          <w:rFonts w:cs="Traditional Arabic"/>
          <w:rtl/>
          <w:lang w:val="sq-AL"/>
        </w:rPr>
        <w:t>﴿</w:t>
      </w:r>
      <w:r>
        <w:rPr>
          <w:rFonts w:cs="KFGQPC Uthmanic Script HAFS" w:hint="cs"/>
          <w:rtl/>
          <w:lang w:val="sq-AL"/>
        </w:rPr>
        <w:t>إِنَّ</w:t>
      </w:r>
      <w:r>
        <w:rPr>
          <w:rFonts w:cs="KFGQPC Uthmanic Script HAFS"/>
          <w:rtl/>
          <w:lang w:val="sq-AL"/>
        </w:rPr>
        <w:t xml:space="preserve"> </w:t>
      </w:r>
      <w:r>
        <w:rPr>
          <w:rFonts w:cs="KFGQPC Uthmanic Script HAFS" w:hint="cs"/>
          <w:rtl/>
          <w:lang w:val="sq-AL"/>
        </w:rPr>
        <w:t>ٱلدِّينَ</w:t>
      </w:r>
      <w:r>
        <w:rPr>
          <w:rFonts w:cs="KFGQPC Uthmanic Script HAFS"/>
          <w:rtl/>
          <w:lang w:val="sq-AL"/>
        </w:rPr>
        <w:t xml:space="preserve"> </w:t>
      </w:r>
      <w:r>
        <w:rPr>
          <w:rFonts w:cs="KFGQPC Uthmanic Script HAFS" w:hint="cs"/>
          <w:rtl/>
          <w:lang w:val="sq-AL"/>
        </w:rPr>
        <w:t>عِندَ</w:t>
      </w:r>
      <w:r>
        <w:rPr>
          <w:rFonts w:cs="KFGQPC Uthmanic Script HAFS"/>
          <w:rtl/>
          <w:lang w:val="sq-AL"/>
        </w:rPr>
        <w:t xml:space="preserve"> </w:t>
      </w:r>
      <w:r>
        <w:rPr>
          <w:rFonts w:cs="KFGQPC Uthmanic Script HAFS" w:hint="cs"/>
          <w:rtl/>
          <w:lang w:val="sq-AL"/>
        </w:rPr>
        <w:t>ٱللَّهِ</w:t>
      </w:r>
      <w:r>
        <w:rPr>
          <w:rFonts w:cs="KFGQPC Uthmanic Script HAFS"/>
          <w:rtl/>
          <w:lang w:val="sq-AL"/>
        </w:rPr>
        <w:t xml:space="preserve"> </w:t>
      </w:r>
      <w:r>
        <w:rPr>
          <w:rFonts w:cs="KFGQPC Uthmanic Script HAFS" w:hint="cs"/>
          <w:rtl/>
          <w:lang w:val="sq-AL"/>
        </w:rPr>
        <w:t>ٱلۡإِسۡلَٰمُ</w:t>
      </w:r>
      <w:r>
        <w:rPr>
          <w:rFonts w:cs="Traditional Arabic"/>
          <w:rtl/>
          <w:lang w:val="sq-AL"/>
        </w:rPr>
        <w:t>﴾</w:t>
      </w:r>
    </w:p>
    <w:p w:rsidR="00717924" w:rsidRPr="00F55C77" w:rsidRDefault="00717924" w:rsidP="008C28AB">
      <w:pPr>
        <w:autoSpaceDE w:val="0"/>
        <w:autoSpaceDN w:val="0"/>
        <w:bidi w:val="0"/>
        <w:adjustRightInd w:val="0"/>
        <w:spacing w:after="120"/>
        <w:jc w:val="both"/>
        <w:rPr>
          <w:rFonts w:cstheme="majorBidi"/>
          <w:lang w:val="sq-AL"/>
        </w:rPr>
      </w:pPr>
      <w:r w:rsidRPr="00F55C77">
        <w:rPr>
          <w:rFonts w:cstheme="majorBidi"/>
          <w:b/>
          <w:bCs/>
          <w:lang w:val="sq-AL"/>
        </w:rPr>
        <w:lastRenderedPageBreak/>
        <w:t>“Feja e vërtetë tek Allahu është vetëm Islami</w:t>
      </w:r>
      <w:r w:rsidRPr="00F55C77">
        <w:rPr>
          <w:rFonts w:cstheme="majorBidi"/>
          <w:lang w:val="sq-AL"/>
        </w:rPr>
        <w:t>.” (Ali Imran, 19)</w:t>
      </w:r>
    </w:p>
    <w:p w:rsidR="008C28AB" w:rsidRDefault="00717924" w:rsidP="008C28AB">
      <w:pPr>
        <w:autoSpaceDE w:val="0"/>
        <w:autoSpaceDN w:val="0"/>
        <w:bidi w:val="0"/>
        <w:adjustRightInd w:val="0"/>
        <w:spacing w:after="120"/>
        <w:jc w:val="both"/>
        <w:rPr>
          <w:rFonts w:cstheme="majorBidi"/>
          <w:lang w:val="sq-AL"/>
        </w:rPr>
      </w:pPr>
      <w:r w:rsidRPr="00F55C77">
        <w:rPr>
          <w:rFonts w:cstheme="majorBidi"/>
          <w:lang w:val="sq-AL"/>
        </w:rPr>
        <w:t>Dhe thotë:</w:t>
      </w:r>
    </w:p>
    <w:p w:rsidR="008C28AB" w:rsidRPr="008C28AB" w:rsidRDefault="008C28AB" w:rsidP="008C28AB">
      <w:pPr>
        <w:autoSpaceDE w:val="0"/>
        <w:autoSpaceDN w:val="0"/>
        <w:adjustRightInd w:val="0"/>
        <w:spacing w:after="120" w:line="240" w:lineRule="auto"/>
        <w:jc w:val="both"/>
        <w:rPr>
          <w:rFonts w:cs="Traditional Arabic"/>
          <w:lang w:val="sq-AL"/>
        </w:rPr>
      </w:pPr>
      <w:r>
        <w:rPr>
          <w:rFonts w:cs="Traditional Arabic"/>
          <w:rtl/>
          <w:lang w:val="sq-AL"/>
        </w:rPr>
        <w:t>﴿</w:t>
      </w:r>
      <w:r>
        <w:rPr>
          <w:rFonts w:cs="KFGQPC Uthmanic Script HAFS" w:hint="cs"/>
          <w:rtl/>
          <w:lang w:val="sq-AL"/>
        </w:rPr>
        <w:t>وَمَن</w:t>
      </w:r>
      <w:r>
        <w:rPr>
          <w:rFonts w:cs="KFGQPC Uthmanic Script HAFS"/>
          <w:rtl/>
          <w:lang w:val="sq-AL"/>
        </w:rPr>
        <w:t xml:space="preserve"> </w:t>
      </w:r>
      <w:r>
        <w:rPr>
          <w:rFonts w:cs="KFGQPC Uthmanic Script HAFS" w:hint="cs"/>
          <w:rtl/>
          <w:lang w:val="sq-AL"/>
        </w:rPr>
        <w:t>يَبۡتَغِ</w:t>
      </w:r>
      <w:r>
        <w:rPr>
          <w:rFonts w:cs="KFGQPC Uthmanic Script HAFS"/>
          <w:rtl/>
          <w:lang w:val="sq-AL"/>
        </w:rPr>
        <w:t xml:space="preserve"> </w:t>
      </w:r>
      <w:r>
        <w:rPr>
          <w:rFonts w:cs="KFGQPC Uthmanic Script HAFS" w:hint="cs"/>
          <w:rtl/>
          <w:lang w:val="sq-AL"/>
        </w:rPr>
        <w:t>غَيۡرَ</w:t>
      </w:r>
      <w:r>
        <w:rPr>
          <w:rFonts w:cs="KFGQPC Uthmanic Script HAFS"/>
          <w:rtl/>
          <w:lang w:val="sq-AL"/>
        </w:rPr>
        <w:t xml:space="preserve"> </w:t>
      </w:r>
      <w:r>
        <w:rPr>
          <w:rFonts w:cs="KFGQPC Uthmanic Script HAFS" w:hint="cs"/>
          <w:rtl/>
          <w:lang w:val="sq-AL"/>
        </w:rPr>
        <w:t>ٱلۡإِسۡلَٰمِ</w:t>
      </w:r>
      <w:r>
        <w:rPr>
          <w:rFonts w:cs="KFGQPC Uthmanic Script HAFS"/>
          <w:rtl/>
          <w:lang w:val="sq-AL"/>
        </w:rPr>
        <w:t xml:space="preserve"> </w:t>
      </w:r>
      <w:r>
        <w:rPr>
          <w:rFonts w:cs="KFGQPC Uthmanic Script HAFS" w:hint="cs"/>
          <w:rtl/>
          <w:lang w:val="sq-AL"/>
        </w:rPr>
        <w:t>دِينٗا</w:t>
      </w:r>
      <w:r>
        <w:rPr>
          <w:rFonts w:cs="KFGQPC Uthmanic Script HAFS"/>
          <w:rtl/>
          <w:lang w:val="sq-AL"/>
        </w:rPr>
        <w:t xml:space="preserve"> </w:t>
      </w:r>
      <w:r>
        <w:rPr>
          <w:rFonts w:cs="KFGQPC Uthmanic Script HAFS" w:hint="cs"/>
          <w:rtl/>
          <w:lang w:val="sq-AL"/>
        </w:rPr>
        <w:t>فَلَن</w:t>
      </w:r>
      <w:r>
        <w:rPr>
          <w:rFonts w:cs="KFGQPC Uthmanic Script HAFS"/>
          <w:rtl/>
          <w:lang w:val="sq-AL"/>
        </w:rPr>
        <w:t xml:space="preserve"> </w:t>
      </w:r>
      <w:r>
        <w:rPr>
          <w:rFonts w:cs="KFGQPC Uthmanic Script HAFS" w:hint="cs"/>
          <w:rtl/>
          <w:lang w:val="sq-AL"/>
        </w:rPr>
        <w:t>يُقۡبَلَ</w:t>
      </w:r>
      <w:r>
        <w:rPr>
          <w:rFonts w:cs="KFGQPC Uthmanic Script HAFS"/>
          <w:rtl/>
          <w:lang w:val="sq-AL"/>
        </w:rPr>
        <w:t xml:space="preserve"> </w:t>
      </w:r>
      <w:r>
        <w:rPr>
          <w:rFonts w:cs="KFGQPC Uthmanic Script HAFS" w:hint="cs"/>
          <w:rtl/>
          <w:lang w:val="sq-AL"/>
        </w:rPr>
        <w:t>مِنۡهُ</w:t>
      </w:r>
      <w:r>
        <w:rPr>
          <w:rFonts w:cs="KFGQPC Uthmanic Script HAFS"/>
          <w:rtl/>
          <w:lang w:val="sq-AL"/>
        </w:rPr>
        <w:t xml:space="preserve"> </w:t>
      </w:r>
      <w:r>
        <w:rPr>
          <w:rFonts w:cs="KFGQPC Uthmanic Script HAFS" w:hint="cs"/>
          <w:rtl/>
          <w:lang w:val="sq-AL"/>
        </w:rPr>
        <w:t>وَهُوَ</w:t>
      </w:r>
      <w:r>
        <w:rPr>
          <w:rFonts w:cs="KFGQPC Uthmanic Script HAFS"/>
          <w:rtl/>
          <w:lang w:val="sq-AL"/>
        </w:rPr>
        <w:t xml:space="preserve"> </w:t>
      </w:r>
      <w:r>
        <w:rPr>
          <w:rFonts w:cs="KFGQPC Uthmanic Script HAFS" w:hint="cs"/>
          <w:rtl/>
          <w:lang w:val="sq-AL"/>
        </w:rPr>
        <w:t>فِي</w:t>
      </w:r>
      <w:r>
        <w:rPr>
          <w:rFonts w:cs="KFGQPC Uthmanic Script HAFS"/>
          <w:rtl/>
          <w:lang w:val="sq-AL"/>
        </w:rPr>
        <w:t xml:space="preserve"> </w:t>
      </w:r>
      <w:r>
        <w:rPr>
          <w:rFonts w:cs="KFGQPC Uthmanic Script HAFS" w:hint="cs"/>
          <w:rtl/>
          <w:lang w:val="sq-AL"/>
        </w:rPr>
        <w:t>ٱلۡأٓخِرَةِ</w:t>
      </w:r>
      <w:r>
        <w:rPr>
          <w:rFonts w:cs="KFGQPC Uthmanic Script HAFS"/>
          <w:rtl/>
          <w:lang w:val="sq-AL"/>
        </w:rPr>
        <w:t xml:space="preserve"> </w:t>
      </w:r>
      <w:r>
        <w:rPr>
          <w:rFonts w:cs="KFGQPC Uthmanic Script HAFS" w:hint="cs"/>
          <w:rtl/>
          <w:lang w:val="sq-AL"/>
        </w:rPr>
        <w:t>مِنَ</w:t>
      </w:r>
      <w:r>
        <w:rPr>
          <w:rFonts w:cs="KFGQPC Uthmanic Script HAFS"/>
          <w:rtl/>
          <w:lang w:val="sq-AL"/>
        </w:rPr>
        <w:t xml:space="preserve"> </w:t>
      </w:r>
      <w:r>
        <w:rPr>
          <w:rFonts w:cs="KFGQPC Uthmanic Script HAFS" w:hint="cs"/>
          <w:rtl/>
          <w:lang w:val="sq-AL"/>
        </w:rPr>
        <w:t>ٱلۡخَٰسِرِينَ</w:t>
      </w:r>
      <w:r>
        <w:rPr>
          <w:rFonts w:cs="KFGQPC Uthmanic Script HAFS"/>
          <w:rtl/>
          <w:lang w:val="sq-AL"/>
        </w:rPr>
        <w:t>٨٥</w:t>
      </w:r>
      <w:r>
        <w:rPr>
          <w:rFonts w:cs="Traditional Arabic"/>
          <w:rtl/>
          <w:lang w:val="sq-AL"/>
        </w:rPr>
        <w:t>﴾</w:t>
      </w:r>
    </w:p>
    <w:p w:rsidR="00717924" w:rsidRPr="00F55C77" w:rsidRDefault="00717924" w:rsidP="008C28AB">
      <w:pPr>
        <w:autoSpaceDE w:val="0"/>
        <w:autoSpaceDN w:val="0"/>
        <w:bidi w:val="0"/>
        <w:adjustRightInd w:val="0"/>
        <w:spacing w:after="120"/>
        <w:jc w:val="both"/>
        <w:rPr>
          <w:rFonts w:cstheme="majorBidi"/>
          <w:lang w:val="sq-AL"/>
        </w:rPr>
      </w:pPr>
      <w:r w:rsidRPr="00F55C77">
        <w:rPr>
          <w:rFonts w:cstheme="majorBidi"/>
          <w:b/>
          <w:bCs/>
          <w:lang w:val="sq-AL"/>
        </w:rPr>
        <w:t>“Kush kërkon tjetër fe përveç Islamit, nuk do t’i pranohet dhe ai në botën tjetër do të jetë i humbur.”</w:t>
      </w:r>
      <w:r w:rsidRPr="00F55C77">
        <w:rPr>
          <w:rFonts w:cstheme="majorBidi"/>
          <w:lang w:val="sq-AL"/>
        </w:rPr>
        <w:t xml:space="preserve"> (Ali Imran, 85)</w:t>
      </w:r>
    </w:p>
    <w:p w:rsidR="008C28AB" w:rsidRDefault="00717924" w:rsidP="008C28AB">
      <w:pPr>
        <w:autoSpaceDE w:val="0"/>
        <w:autoSpaceDN w:val="0"/>
        <w:bidi w:val="0"/>
        <w:adjustRightInd w:val="0"/>
        <w:spacing w:after="120"/>
        <w:jc w:val="both"/>
        <w:rPr>
          <w:rFonts w:cstheme="majorBidi"/>
          <w:lang w:val="sq-AL"/>
        </w:rPr>
      </w:pPr>
      <w:r w:rsidRPr="00F55C77">
        <w:rPr>
          <w:rFonts w:cstheme="majorBidi"/>
          <w:lang w:val="sq-AL"/>
        </w:rPr>
        <w:t>Allahu ua bëri obligim të gjithë njerëzve që ta adhurojnë Allahun e Lartësuar sipas kësaj feje. Ai i drejtohet të Dërguarit të Tij</w:t>
      </w:r>
      <w:r w:rsidR="009110C1">
        <w:rPr>
          <w:rFonts w:cstheme="majorBidi"/>
          <w:lang w:val="sq-AL"/>
        </w:rPr>
        <w:t xml:space="preserve"> </w:t>
      </w:r>
      <w:r w:rsidR="000136CC" w:rsidRPr="000136CC">
        <w:rPr>
          <w:rFonts w:ascii="Arial Unicode MS" w:hAnsi="Arial Unicode MS" w:cs="Arial Unicode MS" w:hint="cs"/>
          <w:rtl/>
          <w:lang w:val="sq-AL"/>
        </w:rPr>
        <w:t>ﷺ</w:t>
      </w:r>
      <w:r w:rsidRPr="00F55C77">
        <w:rPr>
          <w:rFonts w:cstheme="majorBidi"/>
          <w:lang w:val="sq-AL"/>
        </w:rPr>
        <w:t xml:space="preserve"> duke i thënë:</w:t>
      </w:r>
    </w:p>
    <w:p w:rsidR="008C28AB" w:rsidRPr="008C28AB" w:rsidRDefault="008C28AB" w:rsidP="008C28AB">
      <w:pPr>
        <w:autoSpaceDE w:val="0"/>
        <w:autoSpaceDN w:val="0"/>
        <w:adjustRightInd w:val="0"/>
        <w:spacing w:after="120" w:line="240" w:lineRule="auto"/>
        <w:jc w:val="both"/>
        <w:rPr>
          <w:rFonts w:cs="Traditional Arabic"/>
          <w:lang w:val="sq-AL"/>
        </w:rPr>
      </w:pPr>
      <w:r>
        <w:rPr>
          <w:rFonts w:cs="Traditional Arabic"/>
          <w:rtl/>
          <w:lang w:val="sq-AL"/>
        </w:rPr>
        <w:t>﴿</w:t>
      </w:r>
      <w:r>
        <w:rPr>
          <w:rFonts w:cs="KFGQPC Uthmanic Script HAFS" w:hint="cs"/>
          <w:rtl/>
          <w:lang w:val="sq-AL"/>
        </w:rPr>
        <w:t>قُلۡ</w:t>
      </w:r>
      <w:r>
        <w:rPr>
          <w:rFonts w:cs="KFGQPC Uthmanic Script HAFS"/>
          <w:rtl/>
          <w:lang w:val="sq-AL"/>
        </w:rPr>
        <w:t xml:space="preserve"> </w:t>
      </w:r>
      <w:r>
        <w:rPr>
          <w:rFonts w:cs="KFGQPC Uthmanic Script HAFS" w:hint="cs"/>
          <w:rtl/>
          <w:lang w:val="sq-AL"/>
        </w:rPr>
        <w:t>يَٰٓأَيُّهَا</w:t>
      </w:r>
      <w:r>
        <w:rPr>
          <w:rFonts w:cs="KFGQPC Uthmanic Script HAFS"/>
          <w:rtl/>
          <w:lang w:val="sq-AL"/>
        </w:rPr>
        <w:t xml:space="preserve"> </w:t>
      </w:r>
      <w:r>
        <w:rPr>
          <w:rFonts w:cs="KFGQPC Uthmanic Script HAFS" w:hint="cs"/>
          <w:rtl/>
          <w:lang w:val="sq-AL"/>
        </w:rPr>
        <w:t>ٱلنَّاسُ</w:t>
      </w:r>
      <w:r>
        <w:rPr>
          <w:rFonts w:cs="KFGQPC Uthmanic Script HAFS"/>
          <w:rtl/>
          <w:lang w:val="sq-AL"/>
        </w:rPr>
        <w:t xml:space="preserve"> </w:t>
      </w:r>
      <w:r>
        <w:rPr>
          <w:rFonts w:cs="KFGQPC Uthmanic Script HAFS" w:hint="cs"/>
          <w:rtl/>
          <w:lang w:val="sq-AL"/>
        </w:rPr>
        <w:t>إِنِّي</w:t>
      </w:r>
      <w:r>
        <w:rPr>
          <w:rFonts w:cs="KFGQPC Uthmanic Script HAFS"/>
          <w:rtl/>
          <w:lang w:val="sq-AL"/>
        </w:rPr>
        <w:t xml:space="preserve"> </w:t>
      </w:r>
      <w:r>
        <w:rPr>
          <w:rFonts w:cs="KFGQPC Uthmanic Script HAFS" w:hint="cs"/>
          <w:rtl/>
          <w:lang w:val="sq-AL"/>
        </w:rPr>
        <w:t>رَسُولُ</w:t>
      </w:r>
      <w:r>
        <w:rPr>
          <w:rFonts w:cs="KFGQPC Uthmanic Script HAFS"/>
          <w:rtl/>
          <w:lang w:val="sq-AL"/>
        </w:rPr>
        <w:t xml:space="preserve"> </w:t>
      </w:r>
      <w:r>
        <w:rPr>
          <w:rFonts w:cs="KFGQPC Uthmanic Script HAFS" w:hint="cs"/>
          <w:rtl/>
          <w:lang w:val="sq-AL"/>
        </w:rPr>
        <w:t>ٱللَّهِ</w:t>
      </w:r>
      <w:r>
        <w:rPr>
          <w:rFonts w:cs="KFGQPC Uthmanic Script HAFS"/>
          <w:rtl/>
          <w:lang w:val="sq-AL"/>
        </w:rPr>
        <w:t xml:space="preserve"> </w:t>
      </w:r>
      <w:r>
        <w:rPr>
          <w:rFonts w:cs="KFGQPC Uthmanic Script HAFS" w:hint="cs"/>
          <w:rtl/>
          <w:lang w:val="sq-AL"/>
        </w:rPr>
        <w:t>إِلَيۡكُمۡ</w:t>
      </w:r>
      <w:r>
        <w:rPr>
          <w:rFonts w:cs="KFGQPC Uthmanic Script HAFS"/>
          <w:rtl/>
          <w:lang w:val="sq-AL"/>
        </w:rPr>
        <w:t xml:space="preserve"> </w:t>
      </w:r>
      <w:r>
        <w:rPr>
          <w:rFonts w:cs="KFGQPC Uthmanic Script HAFS" w:hint="cs"/>
          <w:rtl/>
          <w:lang w:val="sq-AL"/>
        </w:rPr>
        <w:t>جَمِيعًا</w:t>
      </w:r>
      <w:r>
        <w:rPr>
          <w:rFonts w:cs="KFGQPC Uthmanic Script HAFS"/>
          <w:rtl/>
          <w:lang w:val="sq-AL"/>
        </w:rPr>
        <w:t xml:space="preserve"> </w:t>
      </w:r>
      <w:r>
        <w:rPr>
          <w:rFonts w:cs="KFGQPC Uthmanic Script HAFS" w:hint="cs"/>
          <w:rtl/>
          <w:lang w:val="sq-AL"/>
        </w:rPr>
        <w:t>ٱلَّذِي</w:t>
      </w:r>
      <w:r>
        <w:rPr>
          <w:rFonts w:cs="KFGQPC Uthmanic Script HAFS"/>
          <w:rtl/>
          <w:lang w:val="sq-AL"/>
        </w:rPr>
        <w:t xml:space="preserve"> </w:t>
      </w:r>
      <w:r>
        <w:rPr>
          <w:rFonts w:cs="KFGQPC Uthmanic Script HAFS" w:hint="cs"/>
          <w:rtl/>
          <w:lang w:val="sq-AL"/>
        </w:rPr>
        <w:t>لَهُۥ</w:t>
      </w:r>
      <w:r>
        <w:rPr>
          <w:rFonts w:cs="KFGQPC Uthmanic Script HAFS"/>
          <w:rtl/>
          <w:lang w:val="sq-AL"/>
        </w:rPr>
        <w:t xml:space="preserve"> </w:t>
      </w:r>
      <w:r>
        <w:rPr>
          <w:rFonts w:cs="KFGQPC Uthmanic Script HAFS" w:hint="cs"/>
          <w:rtl/>
          <w:lang w:val="sq-AL"/>
        </w:rPr>
        <w:t>مُلۡكُ</w:t>
      </w:r>
      <w:r>
        <w:rPr>
          <w:rFonts w:cs="KFGQPC Uthmanic Script HAFS"/>
          <w:rtl/>
          <w:lang w:val="sq-AL"/>
        </w:rPr>
        <w:t xml:space="preserve"> </w:t>
      </w:r>
      <w:r>
        <w:rPr>
          <w:rFonts w:cs="KFGQPC Uthmanic Script HAFS" w:hint="cs"/>
          <w:rtl/>
          <w:lang w:val="sq-AL"/>
        </w:rPr>
        <w:t>ٱلسَّمَٰوَٰتِ</w:t>
      </w:r>
      <w:r>
        <w:rPr>
          <w:rFonts w:cs="KFGQPC Uthmanic Script HAFS"/>
          <w:rtl/>
          <w:lang w:val="sq-AL"/>
        </w:rPr>
        <w:t xml:space="preserve"> </w:t>
      </w:r>
      <w:r>
        <w:rPr>
          <w:rFonts w:cs="KFGQPC Uthmanic Script HAFS" w:hint="cs"/>
          <w:rtl/>
          <w:lang w:val="sq-AL"/>
        </w:rPr>
        <w:t>وَٱلۡأَرۡضِۖ</w:t>
      </w:r>
      <w:r>
        <w:rPr>
          <w:rFonts w:cs="KFGQPC Uthmanic Script HAFS"/>
          <w:rtl/>
          <w:lang w:val="sq-AL"/>
        </w:rPr>
        <w:t xml:space="preserve"> </w:t>
      </w:r>
      <w:r>
        <w:rPr>
          <w:rFonts w:cs="KFGQPC Uthmanic Script HAFS" w:hint="cs"/>
          <w:rtl/>
          <w:lang w:val="sq-AL"/>
        </w:rPr>
        <w:t>لَآ</w:t>
      </w:r>
      <w:r>
        <w:rPr>
          <w:rFonts w:cs="KFGQPC Uthmanic Script HAFS"/>
          <w:rtl/>
          <w:lang w:val="sq-AL"/>
        </w:rPr>
        <w:t xml:space="preserve"> </w:t>
      </w:r>
      <w:r>
        <w:rPr>
          <w:rFonts w:cs="KFGQPC Uthmanic Script HAFS" w:hint="cs"/>
          <w:rtl/>
          <w:lang w:val="sq-AL"/>
        </w:rPr>
        <w:t>إِلَٰهَ</w:t>
      </w:r>
      <w:r>
        <w:rPr>
          <w:rFonts w:cs="KFGQPC Uthmanic Script HAFS"/>
          <w:rtl/>
          <w:lang w:val="sq-AL"/>
        </w:rPr>
        <w:t xml:space="preserve"> </w:t>
      </w:r>
      <w:r>
        <w:rPr>
          <w:rFonts w:cs="KFGQPC Uthmanic Script HAFS" w:hint="cs"/>
          <w:rtl/>
          <w:lang w:val="sq-AL"/>
        </w:rPr>
        <w:t>إِلَّا</w:t>
      </w:r>
      <w:r>
        <w:rPr>
          <w:rFonts w:cs="KFGQPC Uthmanic Script HAFS"/>
          <w:rtl/>
          <w:lang w:val="sq-AL"/>
        </w:rPr>
        <w:t xml:space="preserve"> </w:t>
      </w:r>
      <w:r>
        <w:rPr>
          <w:rFonts w:cs="KFGQPC Uthmanic Script HAFS" w:hint="cs"/>
          <w:rtl/>
          <w:lang w:val="sq-AL"/>
        </w:rPr>
        <w:t>هُوَ</w:t>
      </w:r>
      <w:r>
        <w:rPr>
          <w:rFonts w:cs="KFGQPC Uthmanic Script HAFS"/>
          <w:rtl/>
          <w:lang w:val="sq-AL"/>
        </w:rPr>
        <w:t xml:space="preserve"> </w:t>
      </w:r>
      <w:r>
        <w:rPr>
          <w:rFonts w:cs="KFGQPC Uthmanic Script HAFS" w:hint="cs"/>
          <w:rtl/>
          <w:lang w:val="sq-AL"/>
        </w:rPr>
        <w:t>يُحۡيِۦ</w:t>
      </w:r>
      <w:r>
        <w:rPr>
          <w:rFonts w:cs="KFGQPC Uthmanic Script HAFS"/>
          <w:rtl/>
          <w:lang w:val="sq-AL"/>
        </w:rPr>
        <w:t xml:space="preserve"> </w:t>
      </w:r>
      <w:r>
        <w:rPr>
          <w:rFonts w:cs="KFGQPC Uthmanic Script HAFS" w:hint="cs"/>
          <w:rtl/>
          <w:lang w:val="sq-AL"/>
        </w:rPr>
        <w:t>وَيُمِيتُۖ</w:t>
      </w:r>
      <w:r>
        <w:rPr>
          <w:rFonts w:cs="KFGQPC Uthmanic Script HAFS"/>
          <w:rtl/>
          <w:lang w:val="sq-AL"/>
        </w:rPr>
        <w:t xml:space="preserve"> </w:t>
      </w:r>
      <w:r>
        <w:rPr>
          <w:rFonts w:cs="KFGQPC Uthmanic Script HAFS" w:hint="cs"/>
          <w:rtl/>
          <w:lang w:val="sq-AL"/>
        </w:rPr>
        <w:t>فَ‍َٔامِنُواْ</w:t>
      </w:r>
      <w:r>
        <w:rPr>
          <w:rFonts w:cs="KFGQPC Uthmanic Script HAFS"/>
          <w:rtl/>
          <w:lang w:val="sq-AL"/>
        </w:rPr>
        <w:t xml:space="preserve"> </w:t>
      </w:r>
      <w:r>
        <w:rPr>
          <w:rFonts w:cs="KFGQPC Uthmanic Script HAFS" w:hint="cs"/>
          <w:rtl/>
          <w:lang w:val="sq-AL"/>
        </w:rPr>
        <w:t>بِٱللَّهِ</w:t>
      </w:r>
      <w:r>
        <w:rPr>
          <w:rFonts w:cs="KFGQPC Uthmanic Script HAFS"/>
          <w:rtl/>
          <w:lang w:val="sq-AL"/>
        </w:rPr>
        <w:t xml:space="preserve"> </w:t>
      </w:r>
      <w:r>
        <w:rPr>
          <w:rFonts w:cs="KFGQPC Uthmanic Script HAFS" w:hint="cs"/>
          <w:rtl/>
          <w:lang w:val="sq-AL"/>
        </w:rPr>
        <w:t>وَرَسُولِهِ</w:t>
      </w:r>
      <w:r>
        <w:rPr>
          <w:rFonts w:cs="KFGQPC Uthmanic Script HAFS"/>
          <w:rtl/>
          <w:lang w:val="sq-AL"/>
        </w:rPr>
        <w:t xml:space="preserve"> </w:t>
      </w:r>
      <w:r>
        <w:rPr>
          <w:rFonts w:cs="KFGQPC Uthmanic Script HAFS" w:hint="cs"/>
          <w:rtl/>
          <w:lang w:val="sq-AL"/>
        </w:rPr>
        <w:t>ٱلنَّبِيِّ</w:t>
      </w:r>
      <w:r>
        <w:rPr>
          <w:rFonts w:cs="KFGQPC Uthmanic Script HAFS"/>
          <w:rtl/>
          <w:lang w:val="sq-AL"/>
        </w:rPr>
        <w:t xml:space="preserve"> </w:t>
      </w:r>
      <w:r>
        <w:rPr>
          <w:rFonts w:cs="KFGQPC Uthmanic Script HAFS" w:hint="cs"/>
          <w:rtl/>
          <w:lang w:val="sq-AL"/>
        </w:rPr>
        <w:t>ٱلۡأُمِّيِّ</w:t>
      </w:r>
      <w:r>
        <w:rPr>
          <w:rFonts w:cs="KFGQPC Uthmanic Script HAFS"/>
          <w:rtl/>
          <w:lang w:val="sq-AL"/>
        </w:rPr>
        <w:t xml:space="preserve"> </w:t>
      </w:r>
      <w:r>
        <w:rPr>
          <w:rFonts w:cs="KFGQPC Uthmanic Script HAFS" w:hint="cs"/>
          <w:rtl/>
          <w:lang w:val="sq-AL"/>
        </w:rPr>
        <w:t>ٱلَّذِي</w:t>
      </w:r>
      <w:r>
        <w:rPr>
          <w:rFonts w:cs="KFGQPC Uthmanic Script HAFS"/>
          <w:rtl/>
          <w:lang w:val="sq-AL"/>
        </w:rPr>
        <w:t xml:space="preserve"> </w:t>
      </w:r>
      <w:r>
        <w:rPr>
          <w:rFonts w:cs="KFGQPC Uthmanic Script HAFS" w:hint="cs"/>
          <w:rtl/>
          <w:lang w:val="sq-AL"/>
        </w:rPr>
        <w:t>يُؤۡمِنُ</w:t>
      </w:r>
      <w:r>
        <w:rPr>
          <w:rFonts w:cs="KFGQPC Uthmanic Script HAFS"/>
          <w:rtl/>
          <w:lang w:val="sq-AL"/>
        </w:rPr>
        <w:t xml:space="preserve"> </w:t>
      </w:r>
      <w:r>
        <w:rPr>
          <w:rFonts w:cs="KFGQPC Uthmanic Script HAFS" w:hint="cs"/>
          <w:rtl/>
          <w:lang w:val="sq-AL"/>
        </w:rPr>
        <w:t>بِٱللَّهِ</w:t>
      </w:r>
      <w:r>
        <w:rPr>
          <w:rFonts w:cs="KFGQPC Uthmanic Script HAFS"/>
          <w:rtl/>
          <w:lang w:val="sq-AL"/>
        </w:rPr>
        <w:t xml:space="preserve"> </w:t>
      </w:r>
      <w:r>
        <w:rPr>
          <w:rFonts w:cs="KFGQPC Uthmanic Script HAFS" w:hint="cs"/>
          <w:rtl/>
          <w:lang w:val="sq-AL"/>
        </w:rPr>
        <w:t>وَكَلِمَٰتِهِۦ</w:t>
      </w:r>
      <w:r>
        <w:rPr>
          <w:rFonts w:cs="KFGQPC Uthmanic Script HAFS"/>
          <w:rtl/>
          <w:lang w:val="sq-AL"/>
        </w:rPr>
        <w:t xml:space="preserve"> </w:t>
      </w:r>
      <w:r>
        <w:rPr>
          <w:rFonts w:cs="KFGQPC Uthmanic Script HAFS" w:hint="cs"/>
          <w:rtl/>
          <w:lang w:val="sq-AL"/>
        </w:rPr>
        <w:t>وَٱتَّبِعُوهُ</w:t>
      </w:r>
      <w:r>
        <w:rPr>
          <w:rFonts w:cs="KFGQPC Uthmanic Script HAFS"/>
          <w:rtl/>
          <w:lang w:val="sq-AL"/>
        </w:rPr>
        <w:t xml:space="preserve"> </w:t>
      </w:r>
      <w:r>
        <w:rPr>
          <w:rFonts w:cs="KFGQPC Uthmanic Script HAFS" w:hint="cs"/>
          <w:rtl/>
          <w:lang w:val="sq-AL"/>
        </w:rPr>
        <w:t>لَعَلَّكُمۡ</w:t>
      </w:r>
      <w:r>
        <w:rPr>
          <w:rFonts w:cs="KFGQPC Uthmanic Script HAFS"/>
          <w:rtl/>
          <w:lang w:val="sq-AL"/>
        </w:rPr>
        <w:t xml:space="preserve"> </w:t>
      </w:r>
      <w:r>
        <w:rPr>
          <w:rFonts w:cs="KFGQPC Uthmanic Script HAFS" w:hint="cs"/>
          <w:rtl/>
          <w:lang w:val="sq-AL"/>
        </w:rPr>
        <w:t>تَهۡتَدُونَ</w:t>
      </w:r>
      <w:r>
        <w:rPr>
          <w:rFonts w:cs="KFGQPC Uthmanic Script HAFS"/>
          <w:rtl/>
          <w:lang w:val="sq-AL"/>
        </w:rPr>
        <w:t>١٥٨</w:t>
      </w:r>
      <w:r>
        <w:rPr>
          <w:rFonts w:cs="Traditional Arabic"/>
          <w:rtl/>
          <w:lang w:val="sq-AL"/>
        </w:rPr>
        <w:t>﴾</w:t>
      </w:r>
    </w:p>
    <w:p w:rsidR="00717924" w:rsidRPr="00F55C77" w:rsidRDefault="00717924" w:rsidP="008C28AB">
      <w:pPr>
        <w:autoSpaceDE w:val="0"/>
        <w:autoSpaceDN w:val="0"/>
        <w:bidi w:val="0"/>
        <w:adjustRightInd w:val="0"/>
        <w:spacing w:after="120"/>
        <w:jc w:val="both"/>
        <w:rPr>
          <w:rFonts w:cstheme="majorBidi"/>
          <w:lang w:val="sq-AL"/>
        </w:rPr>
      </w:pPr>
      <w:r w:rsidRPr="00F55C77">
        <w:rPr>
          <w:rFonts w:cstheme="majorBidi"/>
          <w:b/>
          <w:bCs/>
          <w:lang w:val="sq-AL"/>
        </w:rPr>
        <w:t xml:space="preserve">“Thuaj (o Muhamed): “O njerëz, unë jam i Dërguari i Allahut për të gjithë ju, i Atij që i përket sundimi i qiejve dhe i Tokës. Nuk meriton të adhurohet askush tjetër veç Atij; Ai jep jetë dhe vdekje, prandaj besoni në Allahun dhe në të Dërguarin e Tij, Profetin që nuk di shkrim e lexim e që beson në </w:t>
      </w:r>
      <w:r w:rsidRPr="00F55C77">
        <w:rPr>
          <w:rFonts w:cstheme="majorBidi"/>
          <w:b/>
          <w:bCs/>
          <w:lang w:val="sq-AL"/>
        </w:rPr>
        <w:lastRenderedPageBreak/>
        <w:t>Allahun dhe Fjalët e Tij! Shkoni pas Tij, që të jeni në rrugën e drejtë!”</w:t>
      </w:r>
      <w:r w:rsidRPr="00F55C77">
        <w:rPr>
          <w:rFonts w:cstheme="majorBidi"/>
          <w:lang w:val="sq-AL"/>
        </w:rPr>
        <w:t xml:space="preserve"> (</w:t>
      </w:r>
      <w:r w:rsidR="008C28AB">
        <w:rPr>
          <w:rFonts w:cstheme="majorBidi"/>
          <w:lang w:val="sq-AL"/>
        </w:rPr>
        <w:t xml:space="preserve">El </w:t>
      </w:r>
      <w:r w:rsidRPr="00F55C77">
        <w:rPr>
          <w:rFonts w:cstheme="majorBidi"/>
          <w:lang w:val="sq-AL"/>
        </w:rPr>
        <w:t>Araf, 158)</w:t>
      </w:r>
    </w:p>
    <w:p w:rsidR="00717924" w:rsidRPr="00F55C77" w:rsidRDefault="00717924" w:rsidP="00717924">
      <w:pPr>
        <w:autoSpaceDE w:val="0"/>
        <w:autoSpaceDN w:val="0"/>
        <w:bidi w:val="0"/>
        <w:adjustRightInd w:val="0"/>
        <w:spacing w:after="120"/>
        <w:jc w:val="both"/>
        <w:rPr>
          <w:rFonts w:eastAsia="Calibri" w:cstheme="majorBidi"/>
          <w:i/>
          <w:iCs/>
          <w:lang w:val="sq-AL"/>
        </w:rPr>
      </w:pPr>
      <w:r w:rsidRPr="00F55C77">
        <w:rPr>
          <w:rFonts w:cstheme="majorBidi"/>
          <w:lang w:val="sq-AL"/>
        </w:rPr>
        <w:t xml:space="preserve">Në </w:t>
      </w:r>
      <w:r w:rsidRPr="00F55C77">
        <w:rPr>
          <w:rFonts w:cstheme="majorBidi"/>
          <w:i/>
          <w:lang w:val="sq-AL"/>
        </w:rPr>
        <w:t>Sahihun</w:t>
      </w:r>
      <w:r w:rsidRPr="00F55C77">
        <w:rPr>
          <w:rFonts w:cstheme="majorBidi"/>
          <w:lang w:val="sq-AL"/>
        </w:rPr>
        <w:t xml:space="preserve"> e Muslimit, përcjellë nga Ebu Hurerja, </w:t>
      </w:r>
      <w:r w:rsidRPr="00F55C77">
        <w:rPr>
          <w:rFonts w:cstheme="majorBidi"/>
          <w:i/>
          <w:lang w:val="sq-AL"/>
        </w:rPr>
        <w:t>Allahu qoftë i kënaqur me të</w:t>
      </w:r>
      <w:r w:rsidRPr="00F55C77">
        <w:rPr>
          <w:rFonts w:cstheme="majorBidi"/>
          <w:lang w:val="sq-AL"/>
        </w:rPr>
        <w:t>, shënohet se i Dërguari i Allahut</w:t>
      </w:r>
      <w:r w:rsidR="009110C1">
        <w:rPr>
          <w:rFonts w:cstheme="majorBidi"/>
          <w:lang w:val="sq-AL"/>
        </w:rPr>
        <w:t xml:space="preserve"> </w:t>
      </w:r>
      <w:r w:rsidR="000136CC" w:rsidRPr="000136CC">
        <w:rPr>
          <w:rFonts w:ascii="Arial Unicode MS" w:hAnsi="Arial Unicode MS" w:cs="Arial Unicode MS" w:hint="cs"/>
          <w:rtl/>
          <w:lang w:val="sq-AL"/>
        </w:rPr>
        <w:t>ﷺ</w:t>
      </w:r>
      <w:r w:rsidRPr="00F55C77">
        <w:rPr>
          <w:rFonts w:cstheme="majorBidi"/>
          <w:lang w:val="sq-AL"/>
        </w:rPr>
        <w:t xml:space="preserve"> ka thënë: “</w:t>
      </w:r>
      <w:r w:rsidRPr="00F55C77">
        <w:rPr>
          <w:rFonts w:eastAsia="Calibri" w:cstheme="majorBidi"/>
          <w:i/>
          <w:iCs/>
          <w:lang w:val="sq-AL"/>
        </w:rPr>
        <w:t>Betohem në Atë, që në dorën e Tij është shpirti i Muhamedit, se cilido njeri i këtij umeti që dëgjon për mua, qoftë ai çifut a i krishterë, vdes duke mos e besuar atë në të cilën jam dërguar, do të jetë banor i Zjarrit.”</w:t>
      </w:r>
    </w:p>
    <w:p w:rsidR="00717924" w:rsidRPr="00F55C77" w:rsidRDefault="00717924" w:rsidP="00717924">
      <w:pPr>
        <w:shd w:val="clear" w:color="auto" w:fill="FFFFFF" w:themeFill="background1"/>
        <w:autoSpaceDE w:val="0"/>
        <w:autoSpaceDN w:val="0"/>
        <w:bidi w:val="0"/>
        <w:adjustRightInd w:val="0"/>
        <w:spacing w:after="120"/>
        <w:jc w:val="both"/>
        <w:rPr>
          <w:rFonts w:cstheme="majorBidi"/>
          <w:shd w:val="clear" w:color="auto" w:fill="F6F6F6"/>
          <w:lang w:val="sq-AL"/>
        </w:rPr>
      </w:pPr>
      <w:r w:rsidRPr="00F55C77">
        <w:rPr>
          <w:rFonts w:cstheme="majorBidi"/>
          <w:shd w:val="clear" w:color="auto" w:fill="FFFFFF" w:themeFill="background1"/>
          <w:lang w:val="sq-AL"/>
        </w:rPr>
        <w:t>Të besosh në fenë islame do të thotë të besosh në atë me të cilën ai (Pejgamberi) ka ardhur, me miratim (pranim)</w:t>
      </w:r>
      <w:r w:rsidRPr="00F55C77">
        <w:rPr>
          <w:rFonts w:cstheme="majorBidi"/>
          <w:shd w:val="clear" w:color="auto" w:fill="F6F6F6"/>
          <w:lang w:val="sq-AL"/>
        </w:rPr>
        <w:t xml:space="preserve"> dhe </w:t>
      </w:r>
      <w:r w:rsidRPr="00F55C77">
        <w:rPr>
          <w:rFonts w:cstheme="majorBidi"/>
          <w:shd w:val="clear" w:color="auto" w:fill="FFFFFF" w:themeFill="background1"/>
          <w:lang w:val="sq-AL"/>
        </w:rPr>
        <w:t>nënshtrim e jo vetëm thjesht të besosh. Kështu, as Ebu Talibi nuk e kishte besuar të Dërguarin</w:t>
      </w:r>
      <w:r w:rsidR="009110C1">
        <w:rPr>
          <w:rFonts w:cstheme="majorBidi"/>
          <w:shd w:val="clear" w:color="auto" w:fill="FFFFFF" w:themeFill="background1"/>
          <w:lang w:val="sq-AL"/>
        </w:rPr>
        <w:t xml:space="preserve"> </w:t>
      </w:r>
      <w:r w:rsidR="000136CC" w:rsidRPr="000136CC">
        <w:rPr>
          <w:rFonts w:ascii="Arial Unicode MS" w:hAnsi="Arial Unicode MS" w:cs="Arial Unicode MS" w:hint="cs"/>
          <w:shd w:val="clear" w:color="auto" w:fill="FFFFFF" w:themeFill="background1"/>
          <w:rtl/>
          <w:lang w:val="sq-AL"/>
        </w:rPr>
        <w:t>ﷺ</w:t>
      </w:r>
      <w:r w:rsidRPr="00F55C77">
        <w:rPr>
          <w:rFonts w:cstheme="majorBidi"/>
          <w:shd w:val="clear" w:color="auto" w:fill="FFFFFF" w:themeFill="background1"/>
          <w:lang w:val="sq-AL"/>
        </w:rPr>
        <w:t xml:space="preserve"> dhe atë me çka ky është dërguar, ndonëse ai kishte dëshmuar se kjo fe është më e mira ndër të gjitha fetë.</w:t>
      </w:r>
    </w:p>
    <w:p w:rsidR="008C28AB" w:rsidRDefault="00717924" w:rsidP="008C28AB">
      <w:pPr>
        <w:autoSpaceDE w:val="0"/>
        <w:autoSpaceDN w:val="0"/>
        <w:bidi w:val="0"/>
        <w:adjustRightInd w:val="0"/>
        <w:spacing w:after="120"/>
        <w:jc w:val="both"/>
        <w:rPr>
          <w:rFonts w:cstheme="majorBidi"/>
          <w:shd w:val="clear" w:color="auto" w:fill="FFFFFF" w:themeFill="background1"/>
          <w:lang w:val="sq-AL"/>
        </w:rPr>
      </w:pPr>
      <w:r w:rsidRPr="00F55C77">
        <w:rPr>
          <w:rFonts w:cstheme="majorBidi"/>
          <w:shd w:val="clear" w:color="auto" w:fill="FFFFFF" w:themeFill="background1"/>
          <w:lang w:val="sq-AL"/>
        </w:rPr>
        <w:t>Feja islame përfshin të gjitha interesat dhe dobitë që përmbanin fetë e mëhershme, duke u veçuar nga ato me faktin se Islami është i përshtatshëm për çdo kohë, vend dhe popull. Allahu i Lartësuar, duke iu drejtuar të Dërguarit të Tij</w:t>
      </w:r>
      <w:r w:rsidR="009110C1">
        <w:rPr>
          <w:rFonts w:cstheme="majorBidi"/>
          <w:shd w:val="clear" w:color="auto" w:fill="FFFFFF" w:themeFill="background1"/>
          <w:lang w:val="sq-AL"/>
        </w:rPr>
        <w:t xml:space="preserve"> </w:t>
      </w:r>
      <w:r w:rsidR="000136CC" w:rsidRPr="000136CC">
        <w:rPr>
          <w:rFonts w:ascii="Arial Unicode MS" w:hAnsi="Arial Unicode MS" w:cs="Arial Unicode MS" w:hint="cs"/>
          <w:shd w:val="clear" w:color="auto" w:fill="FFFFFF" w:themeFill="background1"/>
          <w:rtl/>
          <w:lang w:val="sq-AL"/>
        </w:rPr>
        <w:t>ﷺ</w:t>
      </w:r>
      <w:r w:rsidRPr="00F55C77">
        <w:rPr>
          <w:rFonts w:cstheme="majorBidi"/>
          <w:i/>
          <w:iCs/>
          <w:shd w:val="clear" w:color="auto" w:fill="FFFFFF" w:themeFill="background1"/>
          <w:lang w:val="sq-AL"/>
        </w:rPr>
        <w:t xml:space="preserve"> </w:t>
      </w:r>
      <w:r w:rsidRPr="00F55C77">
        <w:rPr>
          <w:rFonts w:cstheme="majorBidi"/>
          <w:shd w:val="clear" w:color="auto" w:fill="FFFFFF" w:themeFill="background1"/>
          <w:lang w:val="sq-AL"/>
        </w:rPr>
        <w:t>thotë:</w:t>
      </w:r>
    </w:p>
    <w:p w:rsidR="008C28AB" w:rsidRPr="008C28AB" w:rsidRDefault="008C28AB" w:rsidP="008C28AB">
      <w:pPr>
        <w:autoSpaceDE w:val="0"/>
        <w:autoSpaceDN w:val="0"/>
        <w:adjustRightInd w:val="0"/>
        <w:spacing w:after="120" w:line="240" w:lineRule="auto"/>
        <w:jc w:val="both"/>
        <w:rPr>
          <w:rFonts w:cs="Traditional Arabic"/>
          <w:shd w:val="clear" w:color="auto" w:fill="FFFFFF" w:themeFill="background1"/>
          <w:lang w:val="sq-AL"/>
        </w:rPr>
      </w:pPr>
      <w:r>
        <w:rPr>
          <w:rFonts w:cs="Traditional Arabic"/>
          <w:shd w:val="clear" w:color="auto" w:fill="FFFFFF" w:themeFill="background1"/>
          <w:rtl/>
          <w:lang w:val="sq-AL"/>
        </w:rPr>
        <w:lastRenderedPageBreak/>
        <w:t>﴿</w:t>
      </w:r>
      <w:r>
        <w:rPr>
          <w:rFonts w:cs="KFGQPC Uthmanic Script HAFS" w:hint="cs"/>
          <w:shd w:val="clear" w:color="auto" w:fill="FFFFFF" w:themeFill="background1"/>
          <w:rtl/>
          <w:lang w:val="sq-AL"/>
        </w:rPr>
        <w:t>وَأَنزَلۡنَآ</w:t>
      </w:r>
      <w:r>
        <w:rPr>
          <w:rFonts w:cs="KFGQPC Uthmanic Script HAFS"/>
          <w:shd w:val="clear" w:color="auto" w:fill="FFFFFF" w:themeFill="background1"/>
          <w:rtl/>
          <w:lang w:val="sq-AL"/>
        </w:rPr>
        <w:t xml:space="preserve"> </w:t>
      </w:r>
      <w:r>
        <w:rPr>
          <w:rFonts w:cs="KFGQPC Uthmanic Script HAFS" w:hint="cs"/>
          <w:shd w:val="clear" w:color="auto" w:fill="FFFFFF" w:themeFill="background1"/>
          <w:rtl/>
          <w:lang w:val="sq-AL"/>
        </w:rPr>
        <w:t>إِلَيۡكَ</w:t>
      </w:r>
      <w:r>
        <w:rPr>
          <w:rFonts w:cs="KFGQPC Uthmanic Script HAFS"/>
          <w:shd w:val="clear" w:color="auto" w:fill="FFFFFF" w:themeFill="background1"/>
          <w:rtl/>
          <w:lang w:val="sq-AL"/>
        </w:rPr>
        <w:t xml:space="preserve"> </w:t>
      </w:r>
      <w:r>
        <w:rPr>
          <w:rFonts w:cs="KFGQPC Uthmanic Script HAFS" w:hint="cs"/>
          <w:shd w:val="clear" w:color="auto" w:fill="FFFFFF" w:themeFill="background1"/>
          <w:rtl/>
          <w:lang w:val="sq-AL"/>
        </w:rPr>
        <w:t>ٱلۡكِتَٰبَ</w:t>
      </w:r>
      <w:r>
        <w:rPr>
          <w:rFonts w:cs="KFGQPC Uthmanic Script HAFS"/>
          <w:shd w:val="clear" w:color="auto" w:fill="FFFFFF" w:themeFill="background1"/>
          <w:rtl/>
          <w:lang w:val="sq-AL"/>
        </w:rPr>
        <w:t xml:space="preserve"> </w:t>
      </w:r>
      <w:r>
        <w:rPr>
          <w:rFonts w:cs="KFGQPC Uthmanic Script HAFS" w:hint="cs"/>
          <w:shd w:val="clear" w:color="auto" w:fill="FFFFFF" w:themeFill="background1"/>
          <w:rtl/>
          <w:lang w:val="sq-AL"/>
        </w:rPr>
        <w:t>بِٱلۡحَقِّ</w:t>
      </w:r>
      <w:r>
        <w:rPr>
          <w:rFonts w:cs="KFGQPC Uthmanic Script HAFS"/>
          <w:shd w:val="clear" w:color="auto" w:fill="FFFFFF" w:themeFill="background1"/>
          <w:rtl/>
          <w:lang w:val="sq-AL"/>
        </w:rPr>
        <w:t xml:space="preserve"> </w:t>
      </w:r>
      <w:r>
        <w:rPr>
          <w:rFonts w:cs="KFGQPC Uthmanic Script HAFS" w:hint="cs"/>
          <w:shd w:val="clear" w:color="auto" w:fill="FFFFFF" w:themeFill="background1"/>
          <w:rtl/>
          <w:lang w:val="sq-AL"/>
        </w:rPr>
        <w:t>مُصَدِّقٗا</w:t>
      </w:r>
      <w:r>
        <w:rPr>
          <w:rFonts w:cs="KFGQPC Uthmanic Script HAFS"/>
          <w:shd w:val="clear" w:color="auto" w:fill="FFFFFF" w:themeFill="background1"/>
          <w:rtl/>
          <w:lang w:val="sq-AL"/>
        </w:rPr>
        <w:t xml:space="preserve"> </w:t>
      </w:r>
      <w:r>
        <w:rPr>
          <w:rFonts w:cs="KFGQPC Uthmanic Script HAFS" w:hint="cs"/>
          <w:shd w:val="clear" w:color="auto" w:fill="FFFFFF" w:themeFill="background1"/>
          <w:rtl/>
          <w:lang w:val="sq-AL"/>
        </w:rPr>
        <w:t>لِّمَا</w:t>
      </w:r>
      <w:r>
        <w:rPr>
          <w:rFonts w:cs="KFGQPC Uthmanic Script HAFS"/>
          <w:shd w:val="clear" w:color="auto" w:fill="FFFFFF" w:themeFill="background1"/>
          <w:rtl/>
          <w:lang w:val="sq-AL"/>
        </w:rPr>
        <w:t xml:space="preserve"> </w:t>
      </w:r>
      <w:r>
        <w:rPr>
          <w:rFonts w:cs="KFGQPC Uthmanic Script HAFS" w:hint="cs"/>
          <w:shd w:val="clear" w:color="auto" w:fill="FFFFFF" w:themeFill="background1"/>
          <w:rtl/>
          <w:lang w:val="sq-AL"/>
        </w:rPr>
        <w:t>بَيۡنَ</w:t>
      </w:r>
      <w:r>
        <w:rPr>
          <w:rFonts w:cs="KFGQPC Uthmanic Script HAFS"/>
          <w:shd w:val="clear" w:color="auto" w:fill="FFFFFF" w:themeFill="background1"/>
          <w:rtl/>
          <w:lang w:val="sq-AL"/>
        </w:rPr>
        <w:t xml:space="preserve"> </w:t>
      </w:r>
      <w:r>
        <w:rPr>
          <w:rFonts w:cs="KFGQPC Uthmanic Script HAFS" w:hint="cs"/>
          <w:shd w:val="clear" w:color="auto" w:fill="FFFFFF" w:themeFill="background1"/>
          <w:rtl/>
          <w:lang w:val="sq-AL"/>
        </w:rPr>
        <w:t>يَدَيۡهِ</w:t>
      </w:r>
      <w:r>
        <w:rPr>
          <w:rFonts w:cs="KFGQPC Uthmanic Script HAFS"/>
          <w:shd w:val="clear" w:color="auto" w:fill="FFFFFF" w:themeFill="background1"/>
          <w:rtl/>
          <w:lang w:val="sq-AL"/>
        </w:rPr>
        <w:t xml:space="preserve"> </w:t>
      </w:r>
      <w:r>
        <w:rPr>
          <w:rFonts w:cs="KFGQPC Uthmanic Script HAFS" w:hint="cs"/>
          <w:shd w:val="clear" w:color="auto" w:fill="FFFFFF" w:themeFill="background1"/>
          <w:rtl/>
          <w:lang w:val="sq-AL"/>
        </w:rPr>
        <w:t>مِنَ</w:t>
      </w:r>
      <w:r>
        <w:rPr>
          <w:rFonts w:cs="KFGQPC Uthmanic Script HAFS"/>
          <w:shd w:val="clear" w:color="auto" w:fill="FFFFFF" w:themeFill="background1"/>
          <w:rtl/>
          <w:lang w:val="sq-AL"/>
        </w:rPr>
        <w:t xml:space="preserve"> </w:t>
      </w:r>
      <w:r>
        <w:rPr>
          <w:rFonts w:cs="KFGQPC Uthmanic Script HAFS" w:hint="cs"/>
          <w:shd w:val="clear" w:color="auto" w:fill="FFFFFF" w:themeFill="background1"/>
          <w:rtl/>
          <w:lang w:val="sq-AL"/>
        </w:rPr>
        <w:t>ٱلۡكِتَٰبِ</w:t>
      </w:r>
      <w:r>
        <w:rPr>
          <w:rFonts w:cs="KFGQPC Uthmanic Script HAFS"/>
          <w:shd w:val="clear" w:color="auto" w:fill="FFFFFF" w:themeFill="background1"/>
          <w:rtl/>
          <w:lang w:val="sq-AL"/>
        </w:rPr>
        <w:t xml:space="preserve"> </w:t>
      </w:r>
      <w:r>
        <w:rPr>
          <w:rFonts w:cs="KFGQPC Uthmanic Script HAFS" w:hint="cs"/>
          <w:shd w:val="clear" w:color="auto" w:fill="FFFFFF" w:themeFill="background1"/>
          <w:rtl/>
          <w:lang w:val="sq-AL"/>
        </w:rPr>
        <w:t>وَمُهَيۡمِنًا</w:t>
      </w:r>
      <w:r>
        <w:rPr>
          <w:rFonts w:cs="KFGQPC Uthmanic Script HAFS"/>
          <w:shd w:val="clear" w:color="auto" w:fill="FFFFFF" w:themeFill="background1"/>
          <w:rtl/>
          <w:lang w:val="sq-AL"/>
        </w:rPr>
        <w:t xml:space="preserve"> </w:t>
      </w:r>
      <w:r>
        <w:rPr>
          <w:rFonts w:cs="KFGQPC Uthmanic Script HAFS" w:hint="cs"/>
          <w:shd w:val="clear" w:color="auto" w:fill="FFFFFF" w:themeFill="background1"/>
          <w:rtl/>
          <w:lang w:val="sq-AL"/>
        </w:rPr>
        <w:t>عَلَيۡهِ</w:t>
      </w:r>
      <w:r>
        <w:rPr>
          <w:rFonts w:cs="Traditional Arabic"/>
          <w:shd w:val="clear" w:color="auto" w:fill="FFFFFF" w:themeFill="background1"/>
          <w:rtl/>
          <w:lang w:val="sq-AL"/>
        </w:rPr>
        <w:t>﴾</w:t>
      </w:r>
    </w:p>
    <w:p w:rsidR="00717924" w:rsidRPr="00F55C77" w:rsidRDefault="00717924" w:rsidP="008C28AB">
      <w:pPr>
        <w:autoSpaceDE w:val="0"/>
        <w:autoSpaceDN w:val="0"/>
        <w:bidi w:val="0"/>
        <w:adjustRightInd w:val="0"/>
        <w:spacing w:after="120"/>
        <w:jc w:val="both"/>
        <w:rPr>
          <w:rFonts w:cstheme="majorBidi"/>
          <w:lang w:val="sq-AL"/>
        </w:rPr>
      </w:pPr>
      <w:r w:rsidRPr="00136B59">
        <w:rPr>
          <w:b/>
          <w:bCs/>
          <w:lang w:val="sq-AL"/>
        </w:rPr>
        <w:t>“</w:t>
      </w:r>
      <w:r w:rsidRPr="00F55C77">
        <w:rPr>
          <w:rFonts w:cstheme="majorBidi"/>
          <w:b/>
          <w:bCs/>
          <w:lang w:val="sq-AL"/>
        </w:rPr>
        <w:t>Ne të kemi zbritur ty (o Muhamed) Librin me të vërtetën, si përmbushës të shkrimeve të mëparshme dhe mbrojtës të tyre.”</w:t>
      </w:r>
      <w:r w:rsidRPr="00F55C77">
        <w:rPr>
          <w:rFonts w:cstheme="majorBidi"/>
          <w:lang w:val="sq-AL"/>
        </w:rPr>
        <w:t xml:space="preserve"> (</w:t>
      </w:r>
      <w:r w:rsidR="008C28AB">
        <w:rPr>
          <w:rFonts w:cstheme="majorBidi"/>
          <w:lang w:val="sq-AL"/>
        </w:rPr>
        <w:t xml:space="preserve">El </w:t>
      </w:r>
      <w:r w:rsidRPr="00F55C77">
        <w:rPr>
          <w:rFonts w:cstheme="majorBidi"/>
          <w:lang w:val="sq-AL"/>
        </w:rPr>
        <w:t>Maide, 48)</w:t>
      </w:r>
    </w:p>
    <w:p w:rsidR="00717924" w:rsidRPr="00F55C77" w:rsidRDefault="00717924" w:rsidP="00717924">
      <w:pPr>
        <w:autoSpaceDE w:val="0"/>
        <w:autoSpaceDN w:val="0"/>
        <w:bidi w:val="0"/>
        <w:adjustRightInd w:val="0"/>
        <w:spacing w:after="120"/>
        <w:jc w:val="both"/>
        <w:rPr>
          <w:rFonts w:cstheme="majorBidi"/>
          <w:lang w:val="sq-AL"/>
        </w:rPr>
      </w:pPr>
      <w:r w:rsidRPr="00F55C77">
        <w:rPr>
          <w:rFonts w:cstheme="majorBidi"/>
          <w:lang w:val="sq-AL"/>
        </w:rPr>
        <w:t>Fakti se ai është i përshtatshëm për çdo kohë, vend dhe popull nënkupton se të kapurit me të (Islamin) nuk i kundërshton interesat e popullit në asnjë kohë e në asnjë vend, madje ata përfitojnë prej tij. Kjo aspak nuk nënkupton se Islami i nënshtrohet çdo kohe, vendi apo populli, siç e dëshirojnë këtë disa njerëz.</w:t>
      </w:r>
    </w:p>
    <w:p w:rsidR="008C28AB" w:rsidRDefault="00717924" w:rsidP="00717924">
      <w:pPr>
        <w:autoSpaceDE w:val="0"/>
        <w:autoSpaceDN w:val="0"/>
        <w:bidi w:val="0"/>
        <w:adjustRightInd w:val="0"/>
        <w:spacing w:after="120"/>
        <w:jc w:val="both"/>
        <w:rPr>
          <w:rFonts w:cstheme="majorBidi"/>
          <w:lang w:val="sq-AL"/>
        </w:rPr>
      </w:pPr>
      <w:r w:rsidRPr="00F55C77">
        <w:rPr>
          <w:rFonts w:cstheme="majorBidi"/>
          <w:lang w:val="sq-AL"/>
        </w:rPr>
        <w:t>Feja islame është fe e vërtetë, në të cilën Allahu i Lartësuar atij që kapet denjësisht për të i ka garantuar se do ta ndihmojë dhe do ta bëjë triumfues kundrejt të gjithë të tjerëve. Allahu i Lartësuar thotë:</w:t>
      </w:r>
    </w:p>
    <w:p w:rsidR="008C28AB" w:rsidRPr="008C28AB" w:rsidRDefault="008C28AB" w:rsidP="008C28AB">
      <w:pPr>
        <w:autoSpaceDE w:val="0"/>
        <w:autoSpaceDN w:val="0"/>
        <w:adjustRightInd w:val="0"/>
        <w:spacing w:after="120" w:line="240" w:lineRule="auto"/>
        <w:jc w:val="both"/>
        <w:rPr>
          <w:rFonts w:cs="Traditional Arabic"/>
          <w:lang w:val="sq-AL"/>
        </w:rPr>
      </w:pPr>
      <w:r>
        <w:rPr>
          <w:rFonts w:cs="Traditional Arabic"/>
          <w:rtl/>
          <w:lang w:val="sq-AL"/>
        </w:rPr>
        <w:t>﴿</w:t>
      </w:r>
      <w:r>
        <w:rPr>
          <w:rFonts w:cs="KFGQPC Uthmanic Script HAFS" w:hint="cs"/>
          <w:rtl/>
          <w:lang w:val="sq-AL"/>
        </w:rPr>
        <w:t>هُوَ</w:t>
      </w:r>
      <w:r>
        <w:rPr>
          <w:rFonts w:cs="KFGQPC Uthmanic Script HAFS"/>
          <w:rtl/>
          <w:lang w:val="sq-AL"/>
        </w:rPr>
        <w:t xml:space="preserve"> </w:t>
      </w:r>
      <w:r>
        <w:rPr>
          <w:rFonts w:cs="KFGQPC Uthmanic Script HAFS" w:hint="cs"/>
          <w:rtl/>
          <w:lang w:val="sq-AL"/>
        </w:rPr>
        <w:t>ٱلَّذِيٓ</w:t>
      </w:r>
      <w:r>
        <w:rPr>
          <w:rFonts w:cs="KFGQPC Uthmanic Script HAFS"/>
          <w:rtl/>
          <w:lang w:val="sq-AL"/>
        </w:rPr>
        <w:t xml:space="preserve"> </w:t>
      </w:r>
      <w:r>
        <w:rPr>
          <w:rFonts w:cs="KFGQPC Uthmanic Script HAFS" w:hint="cs"/>
          <w:rtl/>
          <w:lang w:val="sq-AL"/>
        </w:rPr>
        <w:t>أَرۡسَلَ</w:t>
      </w:r>
      <w:r>
        <w:rPr>
          <w:rFonts w:cs="KFGQPC Uthmanic Script HAFS"/>
          <w:rtl/>
          <w:lang w:val="sq-AL"/>
        </w:rPr>
        <w:t xml:space="preserve"> </w:t>
      </w:r>
      <w:r>
        <w:rPr>
          <w:rFonts w:cs="KFGQPC Uthmanic Script HAFS" w:hint="cs"/>
          <w:rtl/>
          <w:lang w:val="sq-AL"/>
        </w:rPr>
        <w:t>رَسُولَهُۥ</w:t>
      </w:r>
      <w:r>
        <w:rPr>
          <w:rFonts w:cs="KFGQPC Uthmanic Script HAFS"/>
          <w:rtl/>
          <w:lang w:val="sq-AL"/>
        </w:rPr>
        <w:t xml:space="preserve"> </w:t>
      </w:r>
      <w:r>
        <w:rPr>
          <w:rFonts w:cs="KFGQPC Uthmanic Script HAFS" w:hint="cs"/>
          <w:rtl/>
          <w:lang w:val="sq-AL"/>
        </w:rPr>
        <w:t>بِٱلۡهُدَىٰ</w:t>
      </w:r>
      <w:r>
        <w:rPr>
          <w:rFonts w:cs="KFGQPC Uthmanic Script HAFS"/>
          <w:rtl/>
          <w:lang w:val="sq-AL"/>
        </w:rPr>
        <w:t xml:space="preserve"> </w:t>
      </w:r>
      <w:r>
        <w:rPr>
          <w:rFonts w:cs="KFGQPC Uthmanic Script HAFS" w:hint="cs"/>
          <w:rtl/>
          <w:lang w:val="sq-AL"/>
        </w:rPr>
        <w:t>وَدِينِ</w:t>
      </w:r>
      <w:r>
        <w:rPr>
          <w:rFonts w:cs="KFGQPC Uthmanic Script HAFS"/>
          <w:rtl/>
          <w:lang w:val="sq-AL"/>
        </w:rPr>
        <w:t xml:space="preserve"> </w:t>
      </w:r>
      <w:r>
        <w:rPr>
          <w:rFonts w:cs="KFGQPC Uthmanic Script HAFS" w:hint="cs"/>
          <w:rtl/>
          <w:lang w:val="sq-AL"/>
        </w:rPr>
        <w:t>ٱلۡحَقِّ</w:t>
      </w:r>
      <w:r>
        <w:rPr>
          <w:rFonts w:cs="KFGQPC Uthmanic Script HAFS"/>
          <w:rtl/>
          <w:lang w:val="sq-AL"/>
        </w:rPr>
        <w:t xml:space="preserve"> </w:t>
      </w:r>
      <w:r>
        <w:rPr>
          <w:rFonts w:cs="KFGQPC Uthmanic Script HAFS" w:hint="cs"/>
          <w:rtl/>
          <w:lang w:val="sq-AL"/>
        </w:rPr>
        <w:t>لِيُظۡهِرَهُۥ</w:t>
      </w:r>
      <w:r>
        <w:rPr>
          <w:rFonts w:cs="KFGQPC Uthmanic Script HAFS"/>
          <w:rtl/>
          <w:lang w:val="sq-AL"/>
        </w:rPr>
        <w:t xml:space="preserve"> </w:t>
      </w:r>
      <w:r>
        <w:rPr>
          <w:rFonts w:cs="KFGQPC Uthmanic Script HAFS" w:hint="cs"/>
          <w:rtl/>
          <w:lang w:val="sq-AL"/>
        </w:rPr>
        <w:t>عَلَى</w:t>
      </w:r>
      <w:r>
        <w:rPr>
          <w:rFonts w:cs="KFGQPC Uthmanic Script HAFS"/>
          <w:rtl/>
          <w:lang w:val="sq-AL"/>
        </w:rPr>
        <w:t xml:space="preserve"> </w:t>
      </w:r>
      <w:r>
        <w:rPr>
          <w:rFonts w:cs="KFGQPC Uthmanic Script HAFS" w:hint="cs"/>
          <w:rtl/>
          <w:lang w:val="sq-AL"/>
        </w:rPr>
        <w:t>ٱلدِّينِ</w:t>
      </w:r>
      <w:r>
        <w:rPr>
          <w:rFonts w:cs="KFGQPC Uthmanic Script HAFS"/>
          <w:rtl/>
          <w:lang w:val="sq-AL"/>
        </w:rPr>
        <w:t xml:space="preserve"> </w:t>
      </w:r>
      <w:r>
        <w:rPr>
          <w:rFonts w:cs="KFGQPC Uthmanic Script HAFS" w:hint="cs"/>
          <w:rtl/>
          <w:lang w:val="sq-AL"/>
        </w:rPr>
        <w:t>كُلِّهِۦ</w:t>
      </w:r>
      <w:r>
        <w:rPr>
          <w:rFonts w:cs="KFGQPC Uthmanic Script HAFS"/>
          <w:rtl/>
          <w:lang w:val="sq-AL"/>
        </w:rPr>
        <w:t xml:space="preserve"> </w:t>
      </w:r>
      <w:r>
        <w:rPr>
          <w:rFonts w:cs="KFGQPC Uthmanic Script HAFS" w:hint="cs"/>
          <w:rtl/>
          <w:lang w:val="sq-AL"/>
        </w:rPr>
        <w:t>وَلَوۡ</w:t>
      </w:r>
      <w:r>
        <w:rPr>
          <w:rFonts w:cs="KFGQPC Uthmanic Script HAFS"/>
          <w:rtl/>
          <w:lang w:val="sq-AL"/>
        </w:rPr>
        <w:t xml:space="preserve"> </w:t>
      </w:r>
      <w:r>
        <w:rPr>
          <w:rFonts w:cs="KFGQPC Uthmanic Script HAFS" w:hint="cs"/>
          <w:rtl/>
          <w:lang w:val="sq-AL"/>
        </w:rPr>
        <w:t>كَرِهَ</w:t>
      </w:r>
      <w:r>
        <w:rPr>
          <w:rFonts w:cs="KFGQPC Uthmanic Script HAFS"/>
          <w:rtl/>
          <w:lang w:val="sq-AL"/>
        </w:rPr>
        <w:t xml:space="preserve"> </w:t>
      </w:r>
      <w:r>
        <w:rPr>
          <w:rFonts w:cs="KFGQPC Uthmanic Script HAFS" w:hint="cs"/>
          <w:rtl/>
          <w:lang w:val="sq-AL"/>
        </w:rPr>
        <w:t>ٱلۡمُشۡرِكُونَ</w:t>
      </w:r>
      <w:r>
        <w:rPr>
          <w:rFonts w:cs="KFGQPC Uthmanic Script HAFS"/>
          <w:rtl/>
          <w:lang w:val="sq-AL"/>
        </w:rPr>
        <w:t>٩</w:t>
      </w:r>
      <w:r>
        <w:rPr>
          <w:rFonts w:cs="Traditional Arabic"/>
          <w:rtl/>
          <w:lang w:val="sq-AL"/>
        </w:rPr>
        <w:t>﴾</w:t>
      </w:r>
    </w:p>
    <w:p w:rsidR="00717924" w:rsidRPr="00F55C77" w:rsidRDefault="00717924" w:rsidP="008C28AB">
      <w:pPr>
        <w:autoSpaceDE w:val="0"/>
        <w:autoSpaceDN w:val="0"/>
        <w:bidi w:val="0"/>
        <w:adjustRightInd w:val="0"/>
        <w:spacing w:after="120"/>
        <w:jc w:val="both"/>
        <w:rPr>
          <w:rFonts w:cstheme="majorBidi"/>
          <w:lang w:val="sq-AL"/>
        </w:rPr>
      </w:pPr>
      <w:r w:rsidRPr="00F55C77">
        <w:rPr>
          <w:rFonts w:cstheme="majorBidi"/>
          <w:b/>
          <w:bCs/>
          <w:lang w:val="sq-AL"/>
        </w:rPr>
        <w:t xml:space="preserve">“Allahu është Ai që e ka çuar të Dërguarin e Vet me udhërrëfimin dhe fenë e së Vërtetës, për ta ngritur </w:t>
      </w:r>
      <w:r w:rsidRPr="00F55C77">
        <w:rPr>
          <w:rFonts w:cstheme="majorBidi"/>
          <w:b/>
          <w:bCs/>
          <w:lang w:val="sq-AL"/>
        </w:rPr>
        <w:lastRenderedPageBreak/>
        <w:t xml:space="preserve">atë më lart se të gjitha fetë, edhe nëse nuk e pëlqejnë idhujtarët.” </w:t>
      </w:r>
      <w:r w:rsidRPr="00F55C77">
        <w:rPr>
          <w:rFonts w:cstheme="majorBidi"/>
          <w:lang w:val="sq-AL"/>
        </w:rPr>
        <w:t>(</w:t>
      </w:r>
      <w:r w:rsidR="008C28AB">
        <w:rPr>
          <w:rFonts w:cstheme="majorBidi"/>
          <w:lang w:val="sq-AL"/>
        </w:rPr>
        <w:t xml:space="preserve">Es </w:t>
      </w:r>
      <w:r w:rsidRPr="00F55C77">
        <w:rPr>
          <w:rFonts w:cstheme="majorBidi"/>
          <w:lang w:val="sq-AL"/>
        </w:rPr>
        <w:t>Saf, 9)</w:t>
      </w:r>
    </w:p>
    <w:p w:rsidR="008C28AB" w:rsidRDefault="00717924" w:rsidP="008C28AB">
      <w:pPr>
        <w:autoSpaceDE w:val="0"/>
        <w:autoSpaceDN w:val="0"/>
        <w:bidi w:val="0"/>
        <w:adjustRightInd w:val="0"/>
        <w:spacing w:after="120"/>
        <w:jc w:val="both"/>
        <w:rPr>
          <w:rFonts w:cstheme="majorBidi"/>
          <w:lang w:val="sq-AL"/>
        </w:rPr>
      </w:pPr>
      <w:r w:rsidRPr="00F55C77">
        <w:rPr>
          <w:rFonts w:cstheme="majorBidi"/>
          <w:lang w:val="sq-AL"/>
        </w:rPr>
        <w:t>Gjithashtu, Ai thotë:</w:t>
      </w:r>
    </w:p>
    <w:p w:rsidR="008C28AB" w:rsidRPr="008C28AB" w:rsidRDefault="008C28AB" w:rsidP="008C28AB">
      <w:pPr>
        <w:autoSpaceDE w:val="0"/>
        <w:autoSpaceDN w:val="0"/>
        <w:adjustRightInd w:val="0"/>
        <w:spacing w:after="120" w:line="240" w:lineRule="auto"/>
        <w:jc w:val="both"/>
        <w:rPr>
          <w:rFonts w:cs="Traditional Arabic"/>
          <w:lang w:val="sq-AL"/>
        </w:rPr>
      </w:pPr>
      <w:r>
        <w:rPr>
          <w:rFonts w:cs="Traditional Arabic"/>
          <w:rtl/>
          <w:lang w:val="sq-AL"/>
        </w:rPr>
        <w:t>﴿</w:t>
      </w:r>
      <w:r>
        <w:rPr>
          <w:rFonts w:cs="KFGQPC Uthmanic Script HAFS" w:hint="cs"/>
          <w:rtl/>
          <w:lang w:val="sq-AL"/>
        </w:rPr>
        <w:t>وَعَدَ</w:t>
      </w:r>
      <w:r>
        <w:rPr>
          <w:rFonts w:cs="KFGQPC Uthmanic Script HAFS"/>
          <w:rtl/>
          <w:lang w:val="sq-AL"/>
        </w:rPr>
        <w:t xml:space="preserve"> </w:t>
      </w:r>
      <w:r>
        <w:rPr>
          <w:rFonts w:cs="KFGQPC Uthmanic Script HAFS" w:hint="cs"/>
          <w:rtl/>
          <w:lang w:val="sq-AL"/>
        </w:rPr>
        <w:t>ٱللَّهُ</w:t>
      </w:r>
      <w:r>
        <w:rPr>
          <w:rFonts w:cs="KFGQPC Uthmanic Script HAFS"/>
          <w:rtl/>
          <w:lang w:val="sq-AL"/>
        </w:rPr>
        <w:t xml:space="preserve"> </w:t>
      </w:r>
      <w:r>
        <w:rPr>
          <w:rFonts w:cs="KFGQPC Uthmanic Script HAFS" w:hint="cs"/>
          <w:rtl/>
          <w:lang w:val="sq-AL"/>
        </w:rPr>
        <w:t>ٱلَّذِينَ</w:t>
      </w:r>
      <w:r>
        <w:rPr>
          <w:rFonts w:cs="KFGQPC Uthmanic Script HAFS"/>
          <w:rtl/>
          <w:lang w:val="sq-AL"/>
        </w:rPr>
        <w:t xml:space="preserve"> </w:t>
      </w:r>
      <w:r>
        <w:rPr>
          <w:rFonts w:cs="KFGQPC Uthmanic Script HAFS" w:hint="cs"/>
          <w:rtl/>
          <w:lang w:val="sq-AL"/>
        </w:rPr>
        <w:t>ءَامَنُواْ</w:t>
      </w:r>
      <w:r>
        <w:rPr>
          <w:rFonts w:cs="KFGQPC Uthmanic Script HAFS"/>
          <w:rtl/>
          <w:lang w:val="sq-AL"/>
        </w:rPr>
        <w:t xml:space="preserve"> </w:t>
      </w:r>
      <w:r>
        <w:rPr>
          <w:rFonts w:cs="KFGQPC Uthmanic Script HAFS" w:hint="cs"/>
          <w:rtl/>
          <w:lang w:val="sq-AL"/>
        </w:rPr>
        <w:t>مِنكُمۡ</w:t>
      </w:r>
      <w:r>
        <w:rPr>
          <w:rFonts w:cs="KFGQPC Uthmanic Script HAFS"/>
          <w:rtl/>
          <w:lang w:val="sq-AL"/>
        </w:rPr>
        <w:t xml:space="preserve"> </w:t>
      </w:r>
      <w:r>
        <w:rPr>
          <w:rFonts w:cs="KFGQPC Uthmanic Script HAFS" w:hint="cs"/>
          <w:rtl/>
          <w:lang w:val="sq-AL"/>
        </w:rPr>
        <w:t>وَعَمِلُواْ</w:t>
      </w:r>
      <w:r>
        <w:rPr>
          <w:rFonts w:cs="KFGQPC Uthmanic Script HAFS"/>
          <w:rtl/>
          <w:lang w:val="sq-AL"/>
        </w:rPr>
        <w:t xml:space="preserve"> </w:t>
      </w:r>
      <w:r>
        <w:rPr>
          <w:rFonts w:cs="KFGQPC Uthmanic Script HAFS" w:hint="cs"/>
          <w:rtl/>
          <w:lang w:val="sq-AL"/>
        </w:rPr>
        <w:t>ٱلصَّٰلِحَٰتِ</w:t>
      </w:r>
      <w:r>
        <w:rPr>
          <w:rFonts w:cs="KFGQPC Uthmanic Script HAFS"/>
          <w:rtl/>
          <w:lang w:val="sq-AL"/>
        </w:rPr>
        <w:t xml:space="preserve"> </w:t>
      </w:r>
      <w:r>
        <w:rPr>
          <w:rFonts w:cs="KFGQPC Uthmanic Script HAFS" w:hint="cs"/>
          <w:rtl/>
          <w:lang w:val="sq-AL"/>
        </w:rPr>
        <w:t>لَيَسۡتَخۡلِفَنَّهُمۡ</w:t>
      </w:r>
      <w:r>
        <w:rPr>
          <w:rFonts w:cs="KFGQPC Uthmanic Script HAFS"/>
          <w:rtl/>
          <w:lang w:val="sq-AL"/>
        </w:rPr>
        <w:t xml:space="preserve"> </w:t>
      </w:r>
      <w:r>
        <w:rPr>
          <w:rFonts w:cs="KFGQPC Uthmanic Script HAFS" w:hint="cs"/>
          <w:rtl/>
          <w:lang w:val="sq-AL"/>
        </w:rPr>
        <w:t>فِي</w:t>
      </w:r>
      <w:r>
        <w:rPr>
          <w:rFonts w:cs="KFGQPC Uthmanic Script HAFS"/>
          <w:rtl/>
          <w:lang w:val="sq-AL"/>
        </w:rPr>
        <w:t xml:space="preserve"> </w:t>
      </w:r>
      <w:r>
        <w:rPr>
          <w:rFonts w:cs="KFGQPC Uthmanic Script HAFS" w:hint="cs"/>
          <w:rtl/>
          <w:lang w:val="sq-AL"/>
        </w:rPr>
        <w:t>ٱلۡأَرۡضِ</w:t>
      </w:r>
      <w:r>
        <w:rPr>
          <w:rFonts w:cs="KFGQPC Uthmanic Script HAFS"/>
          <w:rtl/>
          <w:lang w:val="sq-AL"/>
        </w:rPr>
        <w:t xml:space="preserve"> </w:t>
      </w:r>
      <w:r>
        <w:rPr>
          <w:rFonts w:cs="KFGQPC Uthmanic Script HAFS" w:hint="cs"/>
          <w:rtl/>
          <w:lang w:val="sq-AL"/>
        </w:rPr>
        <w:t>كَمَا</w:t>
      </w:r>
      <w:r>
        <w:rPr>
          <w:rFonts w:cs="KFGQPC Uthmanic Script HAFS"/>
          <w:rtl/>
          <w:lang w:val="sq-AL"/>
        </w:rPr>
        <w:t xml:space="preserve"> </w:t>
      </w:r>
      <w:r>
        <w:rPr>
          <w:rFonts w:cs="KFGQPC Uthmanic Script HAFS" w:hint="cs"/>
          <w:rtl/>
          <w:lang w:val="sq-AL"/>
        </w:rPr>
        <w:t>ٱسۡتَخۡلَفَ</w:t>
      </w:r>
      <w:r>
        <w:rPr>
          <w:rFonts w:cs="KFGQPC Uthmanic Script HAFS"/>
          <w:rtl/>
          <w:lang w:val="sq-AL"/>
        </w:rPr>
        <w:t xml:space="preserve"> </w:t>
      </w:r>
      <w:r>
        <w:rPr>
          <w:rFonts w:cs="KFGQPC Uthmanic Script HAFS" w:hint="cs"/>
          <w:rtl/>
          <w:lang w:val="sq-AL"/>
        </w:rPr>
        <w:t>ٱلَّذِينَ</w:t>
      </w:r>
      <w:r>
        <w:rPr>
          <w:rFonts w:cs="KFGQPC Uthmanic Script HAFS"/>
          <w:rtl/>
          <w:lang w:val="sq-AL"/>
        </w:rPr>
        <w:t xml:space="preserve"> </w:t>
      </w:r>
      <w:r>
        <w:rPr>
          <w:rFonts w:cs="KFGQPC Uthmanic Script HAFS" w:hint="cs"/>
          <w:rtl/>
          <w:lang w:val="sq-AL"/>
        </w:rPr>
        <w:t>مِن</w:t>
      </w:r>
      <w:r>
        <w:rPr>
          <w:rFonts w:cs="KFGQPC Uthmanic Script HAFS"/>
          <w:rtl/>
          <w:lang w:val="sq-AL"/>
        </w:rPr>
        <w:t xml:space="preserve"> </w:t>
      </w:r>
      <w:r>
        <w:rPr>
          <w:rFonts w:cs="KFGQPC Uthmanic Script HAFS" w:hint="cs"/>
          <w:rtl/>
          <w:lang w:val="sq-AL"/>
        </w:rPr>
        <w:t>قَبۡلِهِمۡ</w:t>
      </w:r>
      <w:r>
        <w:rPr>
          <w:rFonts w:cs="KFGQPC Uthmanic Script HAFS"/>
          <w:rtl/>
          <w:lang w:val="sq-AL"/>
        </w:rPr>
        <w:t xml:space="preserve"> </w:t>
      </w:r>
      <w:r>
        <w:rPr>
          <w:rFonts w:cs="KFGQPC Uthmanic Script HAFS" w:hint="cs"/>
          <w:rtl/>
          <w:lang w:val="sq-AL"/>
        </w:rPr>
        <w:t>وَلَيُمَكِّنَنَّ</w:t>
      </w:r>
      <w:r>
        <w:rPr>
          <w:rFonts w:cs="KFGQPC Uthmanic Script HAFS"/>
          <w:rtl/>
          <w:lang w:val="sq-AL"/>
        </w:rPr>
        <w:t xml:space="preserve"> </w:t>
      </w:r>
      <w:r>
        <w:rPr>
          <w:rFonts w:cs="KFGQPC Uthmanic Script HAFS" w:hint="cs"/>
          <w:rtl/>
          <w:lang w:val="sq-AL"/>
        </w:rPr>
        <w:t>لَهُمۡ</w:t>
      </w:r>
      <w:r>
        <w:rPr>
          <w:rFonts w:cs="KFGQPC Uthmanic Script HAFS"/>
          <w:rtl/>
          <w:lang w:val="sq-AL"/>
        </w:rPr>
        <w:t xml:space="preserve"> </w:t>
      </w:r>
      <w:r>
        <w:rPr>
          <w:rFonts w:cs="KFGQPC Uthmanic Script HAFS" w:hint="cs"/>
          <w:rtl/>
          <w:lang w:val="sq-AL"/>
        </w:rPr>
        <w:t>دِينَهُمُ</w:t>
      </w:r>
      <w:r>
        <w:rPr>
          <w:rFonts w:cs="KFGQPC Uthmanic Script HAFS"/>
          <w:rtl/>
          <w:lang w:val="sq-AL"/>
        </w:rPr>
        <w:t xml:space="preserve"> </w:t>
      </w:r>
      <w:r>
        <w:rPr>
          <w:rFonts w:cs="KFGQPC Uthmanic Script HAFS" w:hint="cs"/>
          <w:rtl/>
          <w:lang w:val="sq-AL"/>
        </w:rPr>
        <w:t>ٱلَّذِي</w:t>
      </w:r>
      <w:r>
        <w:rPr>
          <w:rFonts w:cs="KFGQPC Uthmanic Script HAFS"/>
          <w:rtl/>
          <w:lang w:val="sq-AL"/>
        </w:rPr>
        <w:t xml:space="preserve"> </w:t>
      </w:r>
      <w:r>
        <w:rPr>
          <w:rFonts w:cs="KFGQPC Uthmanic Script HAFS" w:hint="cs"/>
          <w:rtl/>
          <w:lang w:val="sq-AL"/>
        </w:rPr>
        <w:t>ٱرۡتَضَىٰ</w:t>
      </w:r>
      <w:r>
        <w:rPr>
          <w:rFonts w:cs="KFGQPC Uthmanic Script HAFS"/>
          <w:rtl/>
          <w:lang w:val="sq-AL"/>
        </w:rPr>
        <w:t xml:space="preserve"> </w:t>
      </w:r>
      <w:r>
        <w:rPr>
          <w:rFonts w:cs="KFGQPC Uthmanic Script HAFS" w:hint="cs"/>
          <w:rtl/>
          <w:lang w:val="sq-AL"/>
        </w:rPr>
        <w:t>لَهُمۡ</w:t>
      </w:r>
      <w:r>
        <w:rPr>
          <w:rFonts w:cs="KFGQPC Uthmanic Script HAFS"/>
          <w:rtl/>
          <w:lang w:val="sq-AL"/>
        </w:rPr>
        <w:t xml:space="preserve"> </w:t>
      </w:r>
      <w:r>
        <w:rPr>
          <w:rFonts w:cs="KFGQPC Uthmanic Script HAFS" w:hint="cs"/>
          <w:rtl/>
          <w:lang w:val="sq-AL"/>
        </w:rPr>
        <w:t>وَلَيُبَدِّلَنَّهُم</w:t>
      </w:r>
      <w:r>
        <w:rPr>
          <w:rFonts w:cs="KFGQPC Uthmanic Script HAFS"/>
          <w:rtl/>
          <w:lang w:val="sq-AL"/>
        </w:rPr>
        <w:t xml:space="preserve"> </w:t>
      </w:r>
      <w:r>
        <w:rPr>
          <w:rFonts w:cs="KFGQPC Uthmanic Script HAFS" w:hint="cs"/>
          <w:rtl/>
          <w:lang w:val="sq-AL"/>
        </w:rPr>
        <w:t>مِّنۢ</w:t>
      </w:r>
      <w:r>
        <w:rPr>
          <w:rFonts w:cs="KFGQPC Uthmanic Script HAFS"/>
          <w:rtl/>
          <w:lang w:val="sq-AL"/>
        </w:rPr>
        <w:t xml:space="preserve"> </w:t>
      </w:r>
      <w:r>
        <w:rPr>
          <w:rFonts w:cs="KFGQPC Uthmanic Script HAFS" w:hint="cs"/>
          <w:rtl/>
          <w:lang w:val="sq-AL"/>
        </w:rPr>
        <w:t>بَعۡدِ</w:t>
      </w:r>
      <w:r>
        <w:rPr>
          <w:rFonts w:cs="KFGQPC Uthmanic Script HAFS"/>
          <w:rtl/>
          <w:lang w:val="sq-AL"/>
        </w:rPr>
        <w:t xml:space="preserve"> </w:t>
      </w:r>
      <w:r>
        <w:rPr>
          <w:rFonts w:cs="KFGQPC Uthmanic Script HAFS" w:hint="cs"/>
          <w:rtl/>
          <w:lang w:val="sq-AL"/>
        </w:rPr>
        <w:t>خَوۡفِهِمۡ</w:t>
      </w:r>
      <w:r>
        <w:rPr>
          <w:rFonts w:cs="KFGQPC Uthmanic Script HAFS"/>
          <w:rtl/>
          <w:lang w:val="sq-AL"/>
        </w:rPr>
        <w:t xml:space="preserve"> </w:t>
      </w:r>
      <w:r>
        <w:rPr>
          <w:rFonts w:cs="KFGQPC Uthmanic Script HAFS" w:hint="cs"/>
          <w:rtl/>
          <w:lang w:val="sq-AL"/>
        </w:rPr>
        <w:t>أَم</w:t>
      </w:r>
      <w:r>
        <w:rPr>
          <w:rFonts w:cs="KFGQPC Uthmanic Script HAFS"/>
          <w:rtl/>
          <w:lang w:val="sq-AL"/>
        </w:rPr>
        <w:t>ۡ</w:t>
      </w:r>
      <w:r>
        <w:rPr>
          <w:rFonts w:cs="KFGQPC Uthmanic Script HAFS" w:hint="cs"/>
          <w:rtl/>
          <w:lang w:val="sq-AL"/>
        </w:rPr>
        <w:t>نٗاۚ</w:t>
      </w:r>
      <w:r>
        <w:rPr>
          <w:rFonts w:cs="KFGQPC Uthmanic Script HAFS"/>
          <w:rtl/>
          <w:lang w:val="sq-AL"/>
        </w:rPr>
        <w:t xml:space="preserve"> </w:t>
      </w:r>
      <w:r>
        <w:rPr>
          <w:rFonts w:cs="KFGQPC Uthmanic Script HAFS" w:hint="cs"/>
          <w:rtl/>
          <w:lang w:val="sq-AL"/>
        </w:rPr>
        <w:t>يَعۡبُدُونَنِي</w:t>
      </w:r>
      <w:r>
        <w:rPr>
          <w:rFonts w:cs="KFGQPC Uthmanic Script HAFS"/>
          <w:rtl/>
          <w:lang w:val="sq-AL"/>
        </w:rPr>
        <w:t xml:space="preserve"> </w:t>
      </w:r>
      <w:r>
        <w:rPr>
          <w:rFonts w:cs="KFGQPC Uthmanic Script HAFS" w:hint="cs"/>
          <w:rtl/>
          <w:lang w:val="sq-AL"/>
        </w:rPr>
        <w:t>لَا</w:t>
      </w:r>
      <w:r>
        <w:rPr>
          <w:rFonts w:cs="KFGQPC Uthmanic Script HAFS"/>
          <w:rtl/>
          <w:lang w:val="sq-AL"/>
        </w:rPr>
        <w:t xml:space="preserve"> </w:t>
      </w:r>
      <w:r>
        <w:rPr>
          <w:rFonts w:cs="KFGQPC Uthmanic Script HAFS" w:hint="cs"/>
          <w:rtl/>
          <w:lang w:val="sq-AL"/>
        </w:rPr>
        <w:t>يُشۡرِكُونَ</w:t>
      </w:r>
      <w:r>
        <w:rPr>
          <w:rFonts w:cs="KFGQPC Uthmanic Script HAFS"/>
          <w:rtl/>
          <w:lang w:val="sq-AL"/>
        </w:rPr>
        <w:t xml:space="preserve"> </w:t>
      </w:r>
      <w:r>
        <w:rPr>
          <w:rFonts w:cs="KFGQPC Uthmanic Script HAFS" w:hint="cs"/>
          <w:rtl/>
          <w:lang w:val="sq-AL"/>
        </w:rPr>
        <w:t>بِي</w:t>
      </w:r>
      <w:r>
        <w:rPr>
          <w:rFonts w:cs="KFGQPC Uthmanic Script HAFS"/>
          <w:rtl/>
          <w:lang w:val="sq-AL"/>
        </w:rPr>
        <w:t xml:space="preserve"> </w:t>
      </w:r>
      <w:r>
        <w:rPr>
          <w:rFonts w:cs="KFGQPC Uthmanic Script HAFS" w:hint="cs"/>
          <w:rtl/>
          <w:lang w:val="sq-AL"/>
        </w:rPr>
        <w:t>شَيۡ‍ٔٗاۚ</w:t>
      </w:r>
      <w:r>
        <w:rPr>
          <w:rFonts w:cs="KFGQPC Uthmanic Script HAFS"/>
          <w:rtl/>
          <w:lang w:val="sq-AL"/>
        </w:rPr>
        <w:t xml:space="preserve"> </w:t>
      </w:r>
      <w:r>
        <w:rPr>
          <w:rFonts w:cs="KFGQPC Uthmanic Script HAFS" w:hint="cs"/>
          <w:rtl/>
          <w:lang w:val="sq-AL"/>
        </w:rPr>
        <w:t>وَمَن</w:t>
      </w:r>
      <w:r>
        <w:rPr>
          <w:rFonts w:cs="KFGQPC Uthmanic Script HAFS"/>
          <w:rtl/>
          <w:lang w:val="sq-AL"/>
        </w:rPr>
        <w:t xml:space="preserve"> </w:t>
      </w:r>
      <w:r>
        <w:rPr>
          <w:rFonts w:cs="KFGQPC Uthmanic Script HAFS" w:hint="cs"/>
          <w:rtl/>
          <w:lang w:val="sq-AL"/>
        </w:rPr>
        <w:t>كَفَرَ</w:t>
      </w:r>
      <w:r>
        <w:rPr>
          <w:rFonts w:cs="KFGQPC Uthmanic Script HAFS"/>
          <w:rtl/>
          <w:lang w:val="sq-AL"/>
        </w:rPr>
        <w:t xml:space="preserve"> </w:t>
      </w:r>
      <w:r>
        <w:rPr>
          <w:rFonts w:cs="KFGQPC Uthmanic Script HAFS" w:hint="cs"/>
          <w:rtl/>
          <w:lang w:val="sq-AL"/>
        </w:rPr>
        <w:t>بَعۡدَ</w:t>
      </w:r>
      <w:r>
        <w:rPr>
          <w:rFonts w:cs="KFGQPC Uthmanic Script HAFS"/>
          <w:rtl/>
          <w:lang w:val="sq-AL"/>
        </w:rPr>
        <w:t xml:space="preserve"> </w:t>
      </w:r>
      <w:r>
        <w:rPr>
          <w:rFonts w:cs="KFGQPC Uthmanic Script HAFS" w:hint="cs"/>
          <w:rtl/>
          <w:lang w:val="sq-AL"/>
        </w:rPr>
        <w:t>ذَٰلِكَ</w:t>
      </w:r>
      <w:r>
        <w:rPr>
          <w:rFonts w:cs="KFGQPC Uthmanic Script HAFS"/>
          <w:rtl/>
          <w:lang w:val="sq-AL"/>
        </w:rPr>
        <w:t xml:space="preserve"> </w:t>
      </w:r>
      <w:r>
        <w:rPr>
          <w:rFonts w:cs="KFGQPC Uthmanic Script HAFS" w:hint="cs"/>
          <w:rtl/>
          <w:lang w:val="sq-AL"/>
        </w:rPr>
        <w:t>فَأُوْلَٰٓئِكَ</w:t>
      </w:r>
      <w:r>
        <w:rPr>
          <w:rFonts w:cs="KFGQPC Uthmanic Script HAFS"/>
          <w:rtl/>
          <w:lang w:val="sq-AL"/>
        </w:rPr>
        <w:t xml:space="preserve"> </w:t>
      </w:r>
      <w:r>
        <w:rPr>
          <w:rFonts w:cs="KFGQPC Uthmanic Script HAFS" w:hint="cs"/>
          <w:rtl/>
          <w:lang w:val="sq-AL"/>
        </w:rPr>
        <w:t>هُمُ</w:t>
      </w:r>
      <w:r>
        <w:rPr>
          <w:rFonts w:cs="KFGQPC Uthmanic Script HAFS"/>
          <w:rtl/>
          <w:lang w:val="sq-AL"/>
        </w:rPr>
        <w:t xml:space="preserve"> </w:t>
      </w:r>
      <w:r>
        <w:rPr>
          <w:rFonts w:cs="KFGQPC Uthmanic Script HAFS" w:hint="cs"/>
          <w:rtl/>
          <w:lang w:val="sq-AL"/>
        </w:rPr>
        <w:t>ٱلۡفَٰسِقُونَ</w:t>
      </w:r>
      <w:r>
        <w:rPr>
          <w:rFonts w:cs="KFGQPC Uthmanic Script HAFS"/>
          <w:rtl/>
          <w:lang w:val="sq-AL"/>
        </w:rPr>
        <w:t>٥٥</w:t>
      </w:r>
      <w:r>
        <w:rPr>
          <w:rFonts w:cs="Traditional Arabic"/>
          <w:rtl/>
          <w:lang w:val="sq-AL"/>
        </w:rPr>
        <w:t>﴾</w:t>
      </w:r>
    </w:p>
    <w:p w:rsidR="00717924" w:rsidRPr="00F55C77" w:rsidRDefault="00717924" w:rsidP="008C28AB">
      <w:pPr>
        <w:autoSpaceDE w:val="0"/>
        <w:autoSpaceDN w:val="0"/>
        <w:bidi w:val="0"/>
        <w:adjustRightInd w:val="0"/>
        <w:spacing w:after="120"/>
        <w:jc w:val="both"/>
        <w:rPr>
          <w:rFonts w:cstheme="majorBidi"/>
          <w:lang w:val="sq-AL"/>
        </w:rPr>
      </w:pPr>
      <w:r w:rsidRPr="00F55C77">
        <w:rPr>
          <w:rFonts w:cstheme="majorBidi"/>
          <w:b/>
          <w:bCs/>
          <w:lang w:val="sq-AL"/>
        </w:rPr>
        <w:t>“Allahu u ka premtuar atyre prej jush, që besojnë dhe që bëjnë vepra të mira, se do t’i bëjë mëkëmbës në Tokë, ashtu si i ka bërë ata para tyre dhe që do t’ua forcojë fenë e tyre, me të cilën Ai është i kënaqur dhe që frikën do t’ua shndërrojë në siguri. Le të më adhurojnë Mua e të mos Më shoqërojnë asgjë (në adhurim). Sa për ata që, pas kësaj, mohojnë (besimin), pikërisht ata janë të mbrapshtët.”</w:t>
      </w:r>
      <w:r w:rsidRPr="00F55C77">
        <w:rPr>
          <w:rFonts w:cstheme="majorBidi"/>
          <w:lang w:val="sq-AL"/>
        </w:rPr>
        <w:t xml:space="preserve"> (</w:t>
      </w:r>
      <w:r w:rsidR="008C28AB">
        <w:rPr>
          <w:rFonts w:cstheme="majorBidi"/>
          <w:lang w:val="sq-AL"/>
        </w:rPr>
        <w:t xml:space="preserve">En </w:t>
      </w:r>
      <w:r w:rsidRPr="00F55C77">
        <w:rPr>
          <w:rFonts w:cstheme="majorBidi"/>
          <w:lang w:val="sq-AL"/>
        </w:rPr>
        <w:t>Nur, 55)</w:t>
      </w:r>
    </w:p>
    <w:p w:rsidR="00717924" w:rsidRPr="00F55C77" w:rsidRDefault="00717924" w:rsidP="00717924">
      <w:pPr>
        <w:autoSpaceDE w:val="0"/>
        <w:autoSpaceDN w:val="0"/>
        <w:bidi w:val="0"/>
        <w:adjustRightInd w:val="0"/>
        <w:spacing w:after="120"/>
        <w:jc w:val="both"/>
        <w:rPr>
          <w:rFonts w:cstheme="majorBidi"/>
          <w:lang w:val="sq-AL"/>
        </w:rPr>
      </w:pPr>
      <w:r w:rsidRPr="00F55C77">
        <w:rPr>
          <w:rFonts w:cstheme="majorBidi"/>
          <w:lang w:val="sq-AL"/>
        </w:rPr>
        <w:t>Feja islame është besim dhe ligj. Ajo është e përsosur në besimin dhe në ligjet e saj.</w:t>
      </w:r>
    </w:p>
    <w:p w:rsidR="00717924" w:rsidRPr="00F55C77" w:rsidRDefault="00717924" w:rsidP="008C28AB">
      <w:pPr>
        <w:pStyle w:val="ListParagraph"/>
        <w:numPr>
          <w:ilvl w:val="0"/>
          <w:numId w:val="13"/>
        </w:numPr>
        <w:autoSpaceDE w:val="0"/>
        <w:autoSpaceDN w:val="0"/>
        <w:bidi w:val="0"/>
        <w:adjustRightInd w:val="0"/>
        <w:spacing w:after="120" w:line="276" w:lineRule="auto"/>
        <w:ind w:left="540"/>
        <w:jc w:val="both"/>
        <w:rPr>
          <w:rFonts w:cstheme="majorBidi"/>
          <w:i/>
          <w:iCs/>
          <w:lang w:val="sq-AL"/>
        </w:rPr>
      </w:pPr>
      <w:r w:rsidRPr="00F55C77">
        <w:rPr>
          <w:rFonts w:cstheme="majorBidi"/>
          <w:lang w:val="sq-AL"/>
        </w:rPr>
        <w:t xml:space="preserve">Urdhëron njëzimin e Allahut të Lartësuar dhe ndalon nga </w:t>
      </w:r>
      <w:r w:rsidRPr="00F55C77">
        <w:rPr>
          <w:rFonts w:cstheme="majorBidi"/>
          <w:i/>
          <w:iCs/>
          <w:lang w:val="sq-AL"/>
        </w:rPr>
        <w:t>shirku</w:t>
      </w:r>
      <w:r w:rsidRPr="00F55C77">
        <w:rPr>
          <w:rFonts w:cstheme="majorBidi"/>
          <w:lang w:val="sq-AL"/>
        </w:rPr>
        <w:t xml:space="preserve"> (adhurimi i diçkaje, krahas Allahut).</w:t>
      </w:r>
    </w:p>
    <w:p w:rsidR="00717924" w:rsidRPr="00F55C77" w:rsidRDefault="00717924" w:rsidP="008C28AB">
      <w:pPr>
        <w:pStyle w:val="ListParagraph"/>
        <w:numPr>
          <w:ilvl w:val="0"/>
          <w:numId w:val="13"/>
        </w:numPr>
        <w:autoSpaceDE w:val="0"/>
        <w:autoSpaceDN w:val="0"/>
        <w:bidi w:val="0"/>
        <w:adjustRightInd w:val="0"/>
        <w:spacing w:after="120" w:line="276" w:lineRule="auto"/>
        <w:ind w:left="540"/>
        <w:jc w:val="both"/>
        <w:rPr>
          <w:rFonts w:cstheme="majorBidi"/>
          <w:i/>
          <w:iCs/>
          <w:lang w:val="sq-AL"/>
        </w:rPr>
      </w:pPr>
      <w:r w:rsidRPr="00F55C77">
        <w:rPr>
          <w:rFonts w:cstheme="majorBidi"/>
          <w:lang w:val="sq-AL"/>
        </w:rPr>
        <w:lastRenderedPageBreak/>
        <w:t>Urdhëron thënien e së vërtetës dhe ndalon nga gënjeshtra.</w:t>
      </w:r>
    </w:p>
    <w:p w:rsidR="00717924" w:rsidRPr="00F55C77" w:rsidRDefault="00717924" w:rsidP="008C28AB">
      <w:pPr>
        <w:pStyle w:val="ListParagraph"/>
        <w:numPr>
          <w:ilvl w:val="0"/>
          <w:numId w:val="13"/>
        </w:numPr>
        <w:autoSpaceDE w:val="0"/>
        <w:autoSpaceDN w:val="0"/>
        <w:bidi w:val="0"/>
        <w:adjustRightInd w:val="0"/>
        <w:spacing w:after="120" w:line="276" w:lineRule="auto"/>
        <w:ind w:left="540"/>
        <w:jc w:val="both"/>
        <w:rPr>
          <w:rFonts w:cstheme="majorBidi"/>
          <w:i/>
          <w:iCs/>
          <w:lang w:val="sq-AL"/>
        </w:rPr>
      </w:pPr>
      <w:r w:rsidRPr="00F55C77">
        <w:rPr>
          <w:rFonts w:cstheme="majorBidi"/>
          <w:lang w:val="sq-AL"/>
        </w:rPr>
        <w:t>Urdhëron drejtësinë</w:t>
      </w:r>
      <w:r w:rsidRPr="00F55C77">
        <w:rPr>
          <w:rStyle w:val="FootnoteReference"/>
          <w:rFonts w:cstheme="majorBidi"/>
          <w:lang w:val="sq-AL"/>
        </w:rPr>
        <w:footnoteReference w:id="2"/>
      </w:r>
      <w:r w:rsidRPr="00F55C77">
        <w:rPr>
          <w:rFonts w:cstheme="majorBidi"/>
          <w:lang w:val="sq-AL"/>
        </w:rPr>
        <w:t xml:space="preserve"> dhe ndalon nga padrejtësia. </w:t>
      </w:r>
    </w:p>
    <w:p w:rsidR="00717924" w:rsidRPr="00F55C77" w:rsidRDefault="00717924" w:rsidP="008C28AB">
      <w:pPr>
        <w:pStyle w:val="ListParagraph"/>
        <w:numPr>
          <w:ilvl w:val="0"/>
          <w:numId w:val="13"/>
        </w:numPr>
        <w:autoSpaceDE w:val="0"/>
        <w:autoSpaceDN w:val="0"/>
        <w:bidi w:val="0"/>
        <w:adjustRightInd w:val="0"/>
        <w:spacing w:after="120" w:line="276" w:lineRule="auto"/>
        <w:ind w:left="540"/>
        <w:jc w:val="both"/>
        <w:rPr>
          <w:rFonts w:cstheme="majorBidi"/>
          <w:i/>
          <w:iCs/>
          <w:lang w:val="sq-AL"/>
        </w:rPr>
      </w:pPr>
      <w:r w:rsidRPr="00F55C77">
        <w:rPr>
          <w:rFonts w:cstheme="majorBidi"/>
          <w:lang w:val="sq-AL"/>
        </w:rPr>
        <w:t>Urdhëron besnikërinë dhe ndalon tradhtinë.</w:t>
      </w:r>
    </w:p>
    <w:p w:rsidR="00717924" w:rsidRPr="00F55C77" w:rsidRDefault="00717924" w:rsidP="008C28AB">
      <w:pPr>
        <w:pStyle w:val="ListParagraph"/>
        <w:numPr>
          <w:ilvl w:val="0"/>
          <w:numId w:val="13"/>
        </w:numPr>
        <w:autoSpaceDE w:val="0"/>
        <w:autoSpaceDN w:val="0"/>
        <w:bidi w:val="0"/>
        <w:adjustRightInd w:val="0"/>
        <w:spacing w:after="120" w:line="276" w:lineRule="auto"/>
        <w:ind w:left="540"/>
        <w:jc w:val="both"/>
        <w:rPr>
          <w:rFonts w:cstheme="majorBidi"/>
          <w:i/>
          <w:iCs/>
          <w:lang w:val="sq-AL"/>
        </w:rPr>
      </w:pPr>
      <w:r w:rsidRPr="00F55C77">
        <w:rPr>
          <w:rFonts w:cstheme="majorBidi"/>
          <w:lang w:val="sq-AL"/>
        </w:rPr>
        <w:t>Urdhëron mbajtjen e premtimeve dhe ndalon nga mashtrimi.</w:t>
      </w:r>
    </w:p>
    <w:p w:rsidR="00717924" w:rsidRPr="00F55C77" w:rsidRDefault="00717924" w:rsidP="008C28AB">
      <w:pPr>
        <w:pStyle w:val="ListParagraph"/>
        <w:numPr>
          <w:ilvl w:val="0"/>
          <w:numId w:val="13"/>
        </w:numPr>
        <w:autoSpaceDE w:val="0"/>
        <w:autoSpaceDN w:val="0"/>
        <w:bidi w:val="0"/>
        <w:adjustRightInd w:val="0"/>
        <w:spacing w:after="120" w:line="276" w:lineRule="auto"/>
        <w:ind w:left="540"/>
        <w:jc w:val="both"/>
        <w:rPr>
          <w:rFonts w:cstheme="majorBidi"/>
          <w:i/>
          <w:iCs/>
          <w:lang w:val="sq-AL"/>
        </w:rPr>
      </w:pPr>
      <w:r w:rsidRPr="00F55C77">
        <w:rPr>
          <w:rFonts w:cstheme="majorBidi"/>
          <w:lang w:val="sq-AL"/>
        </w:rPr>
        <w:t>Urdhëron respektimin e prindërve dhe ndalon nga mosbindja ndaj tyre.</w:t>
      </w:r>
    </w:p>
    <w:p w:rsidR="00717924" w:rsidRPr="00F55C77" w:rsidRDefault="00717924" w:rsidP="008C28AB">
      <w:pPr>
        <w:pStyle w:val="ListParagraph"/>
        <w:numPr>
          <w:ilvl w:val="0"/>
          <w:numId w:val="13"/>
        </w:numPr>
        <w:autoSpaceDE w:val="0"/>
        <w:autoSpaceDN w:val="0"/>
        <w:bidi w:val="0"/>
        <w:adjustRightInd w:val="0"/>
        <w:spacing w:after="120" w:line="276" w:lineRule="auto"/>
        <w:ind w:left="540"/>
        <w:jc w:val="both"/>
        <w:rPr>
          <w:rFonts w:cstheme="majorBidi"/>
          <w:i/>
          <w:iCs/>
          <w:lang w:val="sq-AL"/>
        </w:rPr>
      </w:pPr>
      <w:r w:rsidRPr="00F55C77">
        <w:rPr>
          <w:rFonts w:cstheme="majorBidi"/>
          <w:lang w:val="sq-AL"/>
        </w:rPr>
        <w:t>Urdhëron ruajtjen e lidhjeve farefisnore, që janë të afërmit, dhe ndalon nga shkëputja e tyre.</w:t>
      </w:r>
    </w:p>
    <w:p w:rsidR="00717924" w:rsidRPr="00F55C77" w:rsidRDefault="00717924" w:rsidP="008C28AB">
      <w:pPr>
        <w:pStyle w:val="ListParagraph"/>
        <w:numPr>
          <w:ilvl w:val="0"/>
          <w:numId w:val="13"/>
        </w:numPr>
        <w:autoSpaceDE w:val="0"/>
        <w:autoSpaceDN w:val="0"/>
        <w:bidi w:val="0"/>
        <w:adjustRightInd w:val="0"/>
        <w:spacing w:after="120" w:line="276" w:lineRule="auto"/>
        <w:ind w:left="540"/>
        <w:jc w:val="both"/>
        <w:rPr>
          <w:rFonts w:cstheme="majorBidi"/>
          <w:i/>
          <w:iCs/>
          <w:lang w:val="sq-AL"/>
        </w:rPr>
      </w:pPr>
      <w:r w:rsidRPr="00F55C77">
        <w:rPr>
          <w:rFonts w:cstheme="majorBidi"/>
          <w:lang w:val="sq-AL"/>
        </w:rPr>
        <w:t>Urdhëron fqinjësinë e mirë dhe ndalon nga sjellja e keqe.</w:t>
      </w:r>
    </w:p>
    <w:p w:rsidR="00717924" w:rsidRPr="00F55C77" w:rsidRDefault="00717924" w:rsidP="00717924">
      <w:pPr>
        <w:autoSpaceDE w:val="0"/>
        <w:autoSpaceDN w:val="0"/>
        <w:bidi w:val="0"/>
        <w:adjustRightInd w:val="0"/>
        <w:spacing w:after="120"/>
        <w:jc w:val="both"/>
        <w:rPr>
          <w:rFonts w:cstheme="majorBidi"/>
          <w:lang w:val="sq-AL"/>
        </w:rPr>
      </w:pPr>
      <w:r w:rsidRPr="00F55C77">
        <w:rPr>
          <w:rFonts w:cstheme="majorBidi"/>
          <w:lang w:val="sq-AL"/>
        </w:rPr>
        <w:t xml:space="preserve">Me një fjalë, Islami urdhëron çdo virtyt dhe ndalon prej çdo vesi. </w:t>
      </w:r>
    </w:p>
    <w:p w:rsidR="008C28AB" w:rsidRDefault="00717924" w:rsidP="008C28AB">
      <w:pPr>
        <w:bidi w:val="0"/>
        <w:jc w:val="both"/>
        <w:rPr>
          <w:rFonts w:cstheme="majorBidi"/>
          <w:lang w:val="sq-AL"/>
        </w:rPr>
      </w:pPr>
      <w:r w:rsidRPr="00F55C77">
        <w:rPr>
          <w:rFonts w:cstheme="majorBidi"/>
          <w:lang w:val="sq-AL"/>
        </w:rPr>
        <w:lastRenderedPageBreak/>
        <w:t>Urdhëron për çdo punë të mirë dhe ndalon nga çdo punë e ligë. Allahu i Lartësuar thotë:</w:t>
      </w:r>
    </w:p>
    <w:p w:rsidR="008C28AB" w:rsidRPr="008C28AB" w:rsidRDefault="008C28AB" w:rsidP="008C28AB">
      <w:pPr>
        <w:spacing w:line="240" w:lineRule="auto"/>
        <w:jc w:val="both"/>
        <w:rPr>
          <w:rFonts w:cs="Traditional Arabic"/>
          <w:lang w:val="sq-AL"/>
        </w:rPr>
      </w:pPr>
      <w:r>
        <w:rPr>
          <w:rFonts w:cs="Traditional Arabic"/>
          <w:rtl/>
          <w:lang w:val="sq-AL"/>
        </w:rPr>
        <w:t>﴿</w:t>
      </w:r>
      <w:r>
        <w:rPr>
          <w:rFonts w:cs="KFGQPC Uthmanic Script HAFS" w:hint="cs"/>
          <w:rtl/>
          <w:lang w:val="sq-AL"/>
        </w:rPr>
        <w:t>إِنَّ</w:t>
      </w:r>
      <w:r>
        <w:rPr>
          <w:rFonts w:cs="KFGQPC Uthmanic Script HAFS"/>
          <w:rtl/>
          <w:lang w:val="sq-AL"/>
        </w:rPr>
        <w:t xml:space="preserve"> </w:t>
      </w:r>
      <w:r>
        <w:rPr>
          <w:rFonts w:cs="KFGQPC Uthmanic Script HAFS" w:hint="cs"/>
          <w:rtl/>
          <w:lang w:val="sq-AL"/>
        </w:rPr>
        <w:t>ٱللَّهَ</w:t>
      </w:r>
      <w:r>
        <w:rPr>
          <w:rFonts w:cs="KFGQPC Uthmanic Script HAFS"/>
          <w:rtl/>
          <w:lang w:val="sq-AL"/>
        </w:rPr>
        <w:t xml:space="preserve"> </w:t>
      </w:r>
      <w:r>
        <w:rPr>
          <w:rFonts w:cs="KFGQPC Uthmanic Script HAFS" w:hint="cs"/>
          <w:rtl/>
          <w:lang w:val="sq-AL"/>
        </w:rPr>
        <w:t>يَأۡمُرُ</w:t>
      </w:r>
      <w:r>
        <w:rPr>
          <w:rFonts w:cs="KFGQPC Uthmanic Script HAFS"/>
          <w:rtl/>
          <w:lang w:val="sq-AL"/>
        </w:rPr>
        <w:t xml:space="preserve"> </w:t>
      </w:r>
      <w:r>
        <w:rPr>
          <w:rFonts w:cs="KFGQPC Uthmanic Script HAFS" w:hint="cs"/>
          <w:rtl/>
          <w:lang w:val="sq-AL"/>
        </w:rPr>
        <w:t>بِٱلۡعَدۡلِ</w:t>
      </w:r>
      <w:r>
        <w:rPr>
          <w:rFonts w:cs="KFGQPC Uthmanic Script HAFS"/>
          <w:rtl/>
          <w:lang w:val="sq-AL"/>
        </w:rPr>
        <w:t xml:space="preserve"> </w:t>
      </w:r>
      <w:r>
        <w:rPr>
          <w:rFonts w:cs="KFGQPC Uthmanic Script HAFS" w:hint="cs"/>
          <w:rtl/>
          <w:lang w:val="sq-AL"/>
        </w:rPr>
        <w:t>وَٱلۡإِحۡسَٰنِ</w:t>
      </w:r>
      <w:r>
        <w:rPr>
          <w:rFonts w:cs="KFGQPC Uthmanic Script HAFS"/>
          <w:rtl/>
          <w:lang w:val="sq-AL"/>
        </w:rPr>
        <w:t xml:space="preserve"> </w:t>
      </w:r>
      <w:r>
        <w:rPr>
          <w:rFonts w:cs="KFGQPC Uthmanic Script HAFS" w:hint="cs"/>
          <w:rtl/>
          <w:lang w:val="sq-AL"/>
        </w:rPr>
        <w:t>وَإِيتَآيِٕ</w:t>
      </w:r>
      <w:r>
        <w:rPr>
          <w:rFonts w:cs="KFGQPC Uthmanic Script HAFS"/>
          <w:rtl/>
          <w:lang w:val="sq-AL"/>
        </w:rPr>
        <w:t xml:space="preserve"> </w:t>
      </w:r>
      <w:r>
        <w:rPr>
          <w:rFonts w:cs="KFGQPC Uthmanic Script HAFS" w:hint="cs"/>
          <w:rtl/>
          <w:lang w:val="sq-AL"/>
        </w:rPr>
        <w:t>ذِي</w:t>
      </w:r>
      <w:r>
        <w:rPr>
          <w:rFonts w:cs="KFGQPC Uthmanic Script HAFS"/>
          <w:rtl/>
          <w:lang w:val="sq-AL"/>
        </w:rPr>
        <w:t xml:space="preserve"> </w:t>
      </w:r>
      <w:r>
        <w:rPr>
          <w:rFonts w:cs="KFGQPC Uthmanic Script HAFS" w:hint="cs"/>
          <w:rtl/>
          <w:lang w:val="sq-AL"/>
        </w:rPr>
        <w:t>ٱلۡقُرۡبَىٰ</w:t>
      </w:r>
      <w:r>
        <w:rPr>
          <w:rFonts w:cs="KFGQPC Uthmanic Script HAFS"/>
          <w:rtl/>
          <w:lang w:val="sq-AL"/>
        </w:rPr>
        <w:t xml:space="preserve"> </w:t>
      </w:r>
      <w:r>
        <w:rPr>
          <w:rFonts w:cs="KFGQPC Uthmanic Script HAFS" w:hint="cs"/>
          <w:rtl/>
          <w:lang w:val="sq-AL"/>
        </w:rPr>
        <w:t>وَيَنۡهَىٰ</w:t>
      </w:r>
      <w:r>
        <w:rPr>
          <w:rFonts w:cs="KFGQPC Uthmanic Script HAFS"/>
          <w:rtl/>
          <w:lang w:val="sq-AL"/>
        </w:rPr>
        <w:t xml:space="preserve"> </w:t>
      </w:r>
      <w:r>
        <w:rPr>
          <w:rFonts w:cs="KFGQPC Uthmanic Script HAFS" w:hint="cs"/>
          <w:rtl/>
          <w:lang w:val="sq-AL"/>
        </w:rPr>
        <w:t>عَنِ</w:t>
      </w:r>
      <w:r>
        <w:rPr>
          <w:rFonts w:cs="KFGQPC Uthmanic Script HAFS"/>
          <w:rtl/>
          <w:lang w:val="sq-AL"/>
        </w:rPr>
        <w:t xml:space="preserve"> </w:t>
      </w:r>
      <w:r>
        <w:rPr>
          <w:rFonts w:cs="KFGQPC Uthmanic Script HAFS" w:hint="cs"/>
          <w:rtl/>
          <w:lang w:val="sq-AL"/>
        </w:rPr>
        <w:t>ٱلۡفَحۡشَآءِ</w:t>
      </w:r>
      <w:r>
        <w:rPr>
          <w:rFonts w:cs="KFGQPC Uthmanic Script HAFS"/>
          <w:rtl/>
          <w:lang w:val="sq-AL"/>
        </w:rPr>
        <w:t xml:space="preserve"> </w:t>
      </w:r>
      <w:r>
        <w:rPr>
          <w:rFonts w:cs="KFGQPC Uthmanic Script HAFS" w:hint="cs"/>
          <w:rtl/>
          <w:lang w:val="sq-AL"/>
        </w:rPr>
        <w:t>وَٱلۡمُنكَرِ</w:t>
      </w:r>
      <w:r>
        <w:rPr>
          <w:rFonts w:cs="KFGQPC Uthmanic Script HAFS"/>
          <w:rtl/>
          <w:lang w:val="sq-AL"/>
        </w:rPr>
        <w:t xml:space="preserve"> </w:t>
      </w:r>
      <w:r>
        <w:rPr>
          <w:rFonts w:cs="KFGQPC Uthmanic Script HAFS" w:hint="cs"/>
          <w:rtl/>
          <w:lang w:val="sq-AL"/>
        </w:rPr>
        <w:t>وَٱلۡبَغۡيِۚ</w:t>
      </w:r>
      <w:r>
        <w:rPr>
          <w:rFonts w:cs="KFGQPC Uthmanic Script HAFS"/>
          <w:rtl/>
          <w:lang w:val="sq-AL"/>
        </w:rPr>
        <w:t xml:space="preserve"> </w:t>
      </w:r>
      <w:r>
        <w:rPr>
          <w:rFonts w:cs="KFGQPC Uthmanic Script HAFS" w:hint="cs"/>
          <w:rtl/>
          <w:lang w:val="sq-AL"/>
        </w:rPr>
        <w:t>يَعِظُكُمۡ</w:t>
      </w:r>
      <w:r>
        <w:rPr>
          <w:rFonts w:cs="KFGQPC Uthmanic Script HAFS"/>
          <w:rtl/>
          <w:lang w:val="sq-AL"/>
        </w:rPr>
        <w:t xml:space="preserve"> </w:t>
      </w:r>
      <w:r>
        <w:rPr>
          <w:rFonts w:cs="KFGQPC Uthmanic Script HAFS" w:hint="cs"/>
          <w:rtl/>
          <w:lang w:val="sq-AL"/>
        </w:rPr>
        <w:t>لَعَلَّكُمۡ</w:t>
      </w:r>
      <w:r>
        <w:rPr>
          <w:rFonts w:cs="KFGQPC Uthmanic Script HAFS"/>
          <w:rtl/>
          <w:lang w:val="sq-AL"/>
        </w:rPr>
        <w:t xml:space="preserve"> </w:t>
      </w:r>
      <w:r>
        <w:rPr>
          <w:rFonts w:cs="KFGQPC Uthmanic Script HAFS" w:hint="cs"/>
          <w:rtl/>
          <w:lang w:val="sq-AL"/>
        </w:rPr>
        <w:t>تَذَكَّرُونَ</w:t>
      </w:r>
      <w:r>
        <w:rPr>
          <w:rFonts w:cs="KFGQPC Uthmanic Script HAFS"/>
          <w:rtl/>
          <w:lang w:val="sq-AL"/>
        </w:rPr>
        <w:t>٩٠</w:t>
      </w:r>
      <w:r>
        <w:rPr>
          <w:rFonts w:cs="Traditional Arabic"/>
          <w:rtl/>
          <w:lang w:val="sq-AL"/>
        </w:rPr>
        <w:t>﴾</w:t>
      </w:r>
    </w:p>
    <w:p w:rsidR="00717924" w:rsidRPr="00F55C77" w:rsidRDefault="00717924" w:rsidP="008C28AB">
      <w:pPr>
        <w:bidi w:val="0"/>
        <w:jc w:val="both"/>
        <w:rPr>
          <w:rFonts w:cstheme="majorBidi"/>
          <w:lang w:val="sq-AL"/>
        </w:rPr>
      </w:pPr>
      <w:r w:rsidRPr="00F55C77">
        <w:rPr>
          <w:rFonts w:cstheme="majorBidi"/>
          <w:b/>
          <w:bCs/>
          <w:lang w:val="sq-AL"/>
        </w:rPr>
        <w:t>“Në të vërtetë, Allahu urdhëron drejtësinë, mirësinë dhe ndihmën për të afërmit, si dhe ndalon imoralitetin, veprat e shëmtuara dhe dhunën. Ai ju këshillon, në mënyrë që ju t’ia vini veshin.”</w:t>
      </w:r>
      <w:r w:rsidRPr="00F55C77">
        <w:rPr>
          <w:rFonts w:cstheme="majorBidi"/>
          <w:lang w:val="sq-AL"/>
        </w:rPr>
        <w:t xml:space="preserve"> (</w:t>
      </w:r>
      <w:r w:rsidR="008C28AB">
        <w:rPr>
          <w:rFonts w:cstheme="majorBidi"/>
          <w:lang w:val="sq-AL"/>
        </w:rPr>
        <w:t xml:space="preserve">En </w:t>
      </w:r>
      <w:r w:rsidRPr="00F55C77">
        <w:rPr>
          <w:rFonts w:cstheme="majorBidi"/>
          <w:lang w:val="sq-AL"/>
        </w:rPr>
        <w:t>Nahl, 90)</w:t>
      </w:r>
      <w:r w:rsidRPr="00F55C77">
        <w:rPr>
          <w:rFonts w:cstheme="majorBidi"/>
          <w:b/>
          <w:bCs/>
          <w:lang w:val="sq-AL"/>
        </w:rPr>
        <w:br w:type="page"/>
      </w:r>
    </w:p>
    <w:p w:rsidR="00717924" w:rsidRPr="00AE477F" w:rsidRDefault="00717924" w:rsidP="00717924">
      <w:pPr>
        <w:pStyle w:val="Heading1"/>
        <w:bidi w:val="0"/>
        <w:spacing w:before="0" w:after="120"/>
        <w:rPr>
          <w:rFonts w:asciiTheme="minorHAnsi" w:hAnsiTheme="minorHAnsi" w:cstheme="minorHAnsi"/>
          <w:b/>
          <w:bCs/>
          <w:color w:val="auto"/>
          <w:sz w:val="23"/>
          <w:szCs w:val="23"/>
          <w:lang w:val="sq-AL"/>
        </w:rPr>
      </w:pPr>
      <w:bookmarkStart w:id="7" w:name="_Toc480468745"/>
      <w:bookmarkStart w:id="8" w:name="_Toc481595618"/>
      <w:r w:rsidRPr="00AE477F">
        <w:rPr>
          <w:rFonts w:asciiTheme="minorHAnsi" w:hAnsiTheme="minorHAnsi" w:cstheme="minorHAnsi"/>
          <w:b/>
          <w:bCs/>
          <w:color w:val="auto"/>
          <w:sz w:val="23"/>
          <w:szCs w:val="23"/>
          <w:lang w:val="sq-AL"/>
        </w:rPr>
        <w:lastRenderedPageBreak/>
        <w:t>SHTYLLAT E ISLAMIT</w:t>
      </w:r>
      <w:bookmarkEnd w:id="7"/>
      <w:bookmarkEnd w:id="8"/>
    </w:p>
    <w:p w:rsidR="00717924" w:rsidRPr="00F55C77" w:rsidRDefault="00717924" w:rsidP="00717924">
      <w:pPr>
        <w:autoSpaceDE w:val="0"/>
        <w:autoSpaceDN w:val="0"/>
        <w:bidi w:val="0"/>
        <w:adjustRightInd w:val="0"/>
        <w:spacing w:after="120"/>
        <w:jc w:val="both"/>
        <w:rPr>
          <w:rFonts w:cstheme="majorBidi"/>
          <w:lang w:val="sq-AL"/>
        </w:rPr>
      </w:pPr>
      <w:r w:rsidRPr="00F55C77">
        <w:rPr>
          <w:rFonts w:cstheme="majorBidi"/>
          <w:lang w:val="sq-AL"/>
        </w:rPr>
        <w:t xml:space="preserve">Shtyllat e Islamit janë themele mbi të cilat ai ndërtohet. Ato janë pesë, të cekura në transmetimin e Ibn Omerit, </w:t>
      </w:r>
      <w:r w:rsidRPr="00F55C77">
        <w:rPr>
          <w:rFonts w:cstheme="majorBidi"/>
          <w:i/>
          <w:lang w:val="sq-AL"/>
        </w:rPr>
        <w:t>Allahu qoftë i kënaqur me të</w:t>
      </w:r>
      <w:r w:rsidRPr="00F55C77">
        <w:rPr>
          <w:rFonts w:cstheme="majorBidi"/>
          <w:lang w:val="sq-AL"/>
        </w:rPr>
        <w:t>, ku Pejgamberi</w:t>
      </w:r>
      <w:r w:rsidR="009110C1">
        <w:rPr>
          <w:rFonts w:cstheme="majorBidi"/>
          <w:lang w:val="sq-AL"/>
        </w:rPr>
        <w:t xml:space="preserve"> </w:t>
      </w:r>
      <w:r w:rsidR="000136CC" w:rsidRPr="000136CC">
        <w:rPr>
          <w:rFonts w:ascii="Arial Unicode MS" w:hAnsi="Arial Unicode MS" w:cs="Arial Unicode MS" w:hint="cs"/>
          <w:rtl/>
          <w:lang w:val="sq-AL"/>
        </w:rPr>
        <w:t>ﷺ</w:t>
      </w:r>
      <w:r w:rsidRPr="00F55C77">
        <w:rPr>
          <w:rFonts w:cstheme="majorBidi"/>
          <w:lang w:val="sq-AL"/>
        </w:rPr>
        <w:t xml:space="preserve"> ka thënë: </w:t>
      </w:r>
      <w:r w:rsidRPr="00F55C77">
        <w:rPr>
          <w:rFonts w:cstheme="majorBidi"/>
          <w:i/>
          <w:iCs/>
          <w:lang w:val="sq-AL"/>
        </w:rPr>
        <w:t>“Islami është ndërtuar mbi pesë: të veçohet Allahu me adhurim (</w:t>
      </w:r>
      <w:r w:rsidRPr="00F55C77">
        <w:rPr>
          <w:rFonts w:cstheme="majorBidi"/>
          <w:iCs/>
          <w:lang w:val="sq-AL"/>
        </w:rPr>
        <w:t>sipas një motërzimi tjetër</w:t>
      </w:r>
      <w:r w:rsidRPr="00F55C77">
        <w:rPr>
          <w:rFonts w:cstheme="majorBidi"/>
          <w:i/>
          <w:iCs/>
          <w:lang w:val="sq-AL"/>
        </w:rPr>
        <w:t>, në lidhje me pesë:) të dëshmuarit se nuk meriton të adhurohet askush përveç Allahut dhe se Muhamedi është rob dhe i dërguar i Tij, faljen e namazit, dhënien e zekatit, agjërimin e ramazanit dhe haxhillëkun.” Dikush tha: “Haxhillëkun dhe agjërimin e ramazanit.” Tha: “Jo, agjërimin e ramazanit dhe haxhillëkun. Kësisoj e kam dëgjuar të Dërguarin e Allahut</w:t>
      </w:r>
      <w:r w:rsidR="009110C1">
        <w:rPr>
          <w:rFonts w:cstheme="majorBidi"/>
          <w:i/>
          <w:iCs/>
          <w:lang w:val="sq-AL"/>
        </w:rPr>
        <w:t xml:space="preserve"> </w:t>
      </w:r>
      <w:r w:rsidR="000136CC" w:rsidRPr="000136CC">
        <w:rPr>
          <w:rFonts w:ascii="Arial Unicode MS" w:hAnsi="Arial Unicode MS" w:cs="Arial Unicode MS" w:hint="cs"/>
          <w:rtl/>
          <w:lang w:val="sq-AL"/>
        </w:rPr>
        <w:t>ﷺ</w:t>
      </w:r>
      <w:r w:rsidRPr="00F55C77">
        <w:rPr>
          <w:rFonts w:cstheme="majorBidi"/>
          <w:i/>
          <w:iCs/>
          <w:lang w:val="sq-AL"/>
        </w:rPr>
        <w:t xml:space="preserve">.” </w:t>
      </w:r>
      <w:r w:rsidRPr="00F55C77">
        <w:rPr>
          <w:rFonts w:cstheme="majorBidi"/>
          <w:lang w:val="sq-AL"/>
        </w:rPr>
        <w:t>(Shënojnë Buhariu dhe Muslimi, ndërkaq ky është motërzimi i Muslimit)</w:t>
      </w:r>
    </w:p>
    <w:p w:rsidR="00717924" w:rsidRPr="00F55C77" w:rsidRDefault="00717924" w:rsidP="00717924">
      <w:pPr>
        <w:pStyle w:val="ListParagraph"/>
        <w:numPr>
          <w:ilvl w:val="0"/>
          <w:numId w:val="14"/>
        </w:numPr>
        <w:autoSpaceDE w:val="0"/>
        <w:autoSpaceDN w:val="0"/>
        <w:bidi w:val="0"/>
        <w:adjustRightInd w:val="0"/>
        <w:spacing w:after="120" w:line="276" w:lineRule="auto"/>
        <w:ind w:left="540"/>
        <w:jc w:val="both"/>
        <w:rPr>
          <w:rFonts w:cstheme="majorBidi"/>
          <w:lang w:val="sq-AL"/>
        </w:rPr>
      </w:pPr>
      <w:r w:rsidRPr="00F55C77">
        <w:rPr>
          <w:rFonts w:cstheme="majorBidi"/>
          <w:lang w:val="sq-AL"/>
        </w:rPr>
        <w:t xml:space="preserve">Për sa i përket dëshmisë, se nuk ka zot që meriton të adhurohet me të drejtë përveç Allahut dhe se Muhamedi është rob dhe i dërguar i Tij, ajo nënkupton: besim të prerë, që shprehet me gjuhë lidhur me këtë dëshmi. Kjo dëshmi është konsideruar si një shtyllë e vetme edhe përkundër faktit se përmban një numër dëshmish, e kjo vjen: ose për shkak se i </w:t>
      </w:r>
      <w:r w:rsidRPr="00F55C77">
        <w:rPr>
          <w:rFonts w:cstheme="majorBidi"/>
          <w:lang w:val="sq-AL"/>
        </w:rPr>
        <w:lastRenderedPageBreak/>
        <w:t>Dërguari</w:t>
      </w:r>
      <w:r w:rsidR="009110C1">
        <w:rPr>
          <w:rFonts w:cstheme="majorBidi"/>
          <w:lang w:val="sq-AL"/>
        </w:rPr>
        <w:t xml:space="preserve"> </w:t>
      </w:r>
      <w:r w:rsidR="000136CC" w:rsidRPr="000136CC">
        <w:rPr>
          <w:rFonts w:ascii="Arial Unicode MS" w:hAnsi="Arial Unicode MS" w:cs="Arial Unicode MS" w:hint="cs"/>
          <w:rtl/>
          <w:lang w:val="sq-AL"/>
        </w:rPr>
        <w:t>ﷺ</w:t>
      </w:r>
      <w:r w:rsidRPr="00F55C77">
        <w:rPr>
          <w:rFonts w:cstheme="majorBidi"/>
          <w:lang w:val="sq-AL"/>
        </w:rPr>
        <w:t xml:space="preserve"> është komunikues e përcjellës nga Allahu i Lartësuar, prandaj dhe dëshmia lidhur me robërinë e vet dhe të qenët i dërguar i Tij është pjesë e përsosurisë së dëshmisë se nuk meriton të adhurohet askush me të drejtë përveç Allahut; ose kjo mund të jetë sepse këto dy dëshmi janë bazë e vlefshmërisë së veprave dhe pranimit të tyre. Ndaj, vepra nuk është e vlefshme e as e pranueshme përveç nëse bëhet me sinqeritet për Allahun e Lartësuar dhe në përputhje me Sunetin e tij</w:t>
      </w:r>
      <w:r w:rsidR="009110C1">
        <w:rPr>
          <w:rFonts w:cstheme="majorBidi"/>
          <w:lang w:val="sq-AL"/>
        </w:rPr>
        <w:t xml:space="preserve"> </w:t>
      </w:r>
      <w:r w:rsidR="000136CC" w:rsidRPr="000136CC">
        <w:rPr>
          <w:rFonts w:ascii="Arial Unicode MS" w:hAnsi="Arial Unicode MS" w:cs="Arial Unicode MS" w:hint="cs"/>
          <w:rtl/>
          <w:lang w:val="sq-AL"/>
        </w:rPr>
        <w:t>ﷺ</w:t>
      </w:r>
      <w:r w:rsidRPr="00F55C77">
        <w:rPr>
          <w:rFonts w:cstheme="majorBidi"/>
          <w:lang w:val="sq-AL"/>
        </w:rPr>
        <w:t>. Me sinqeritet ndaj Allahut realizohet dëshmia se nuk ka zot që meriton të adhurohet me të drejtë përveç Allahut, kurse me ndjekjen e të Dërguarit të Allahut realizohet dëshmia se Muhamedi është rob dhe i dërguar i Tij. Prej fryteve madhështore të kësaj dëshmie është çlirimi i zemrës dhe i shpirtit nga të qenët rob i krijesave dhe i ndjekjes së dikujt tjetër përveç të dërguarve.</w:t>
      </w:r>
    </w:p>
    <w:p w:rsidR="00717924" w:rsidRPr="00F55C77" w:rsidRDefault="00717924" w:rsidP="00717924">
      <w:pPr>
        <w:pStyle w:val="ListParagraph"/>
        <w:numPr>
          <w:ilvl w:val="0"/>
          <w:numId w:val="14"/>
        </w:numPr>
        <w:autoSpaceDE w:val="0"/>
        <w:autoSpaceDN w:val="0"/>
        <w:bidi w:val="0"/>
        <w:adjustRightInd w:val="0"/>
        <w:spacing w:after="120" w:line="276" w:lineRule="auto"/>
        <w:ind w:left="540"/>
        <w:jc w:val="both"/>
        <w:rPr>
          <w:rFonts w:cstheme="majorBidi"/>
          <w:lang w:val="sq-AL"/>
        </w:rPr>
      </w:pPr>
      <w:r w:rsidRPr="00F55C77">
        <w:rPr>
          <w:rFonts w:cstheme="majorBidi"/>
          <w:lang w:val="sq-AL"/>
        </w:rPr>
        <w:t xml:space="preserve">Sa i përket faljes së namazit, ajo nënkupton ta adhurosh Allahun e Lartësuar duke e kryer namazin me vendosmëri dhe me përsosuri në </w:t>
      </w:r>
      <w:r w:rsidRPr="00F55C77">
        <w:rPr>
          <w:rFonts w:cstheme="majorBidi"/>
          <w:lang w:val="sq-AL"/>
        </w:rPr>
        <w:lastRenderedPageBreak/>
        <w:t>kohët dhe në format e tij (të përcaktuara). Ndër frytet e kryerjes së namazit janë: zgjerimi i gjoksit, rehatia shpirtërore dhe largimi nga gjërat e turpshme dhe të këqija.</w:t>
      </w:r>
    </w:p>
    <w:p w:rsidR="00717924" w:rsidRPr="00F55C77" w:rsidRDefault="00717924" w:rsidP="00717924">
      <w:pPr>
        <w:pStyle w:val="ListParagraph"/>
        <w:numPr>
          <w:ilvl w:val="0"/>
          <w:numId w:val="14"/>
        </w:numPr>
        <w:autoSpaceDE w:val="0"/>
        <w:autoSpaceDN w:val="0"/>
        <w:bidi w:val="0"/>
        <w:adjustRightInd w:val="0"/>
        <w:spacing w:after="120" w:line="276" w:lineRule="auto"/>
        <w:ind w:left="540"/>
        <w:jc w:val="both"/>
        <w:rPr>
          <w:rFonts w:cstheme="majorBidi"/>
          <w:lang w:val="sq-AL"/>
        </w:rPr>
      </w:pPr>
      <w:r w:rsidRPr="00F55C77">
        <w:rPr>
          <w:rFonts w:cstheme="majorBidi"/>
          <w:lang w:val="sq-AL"/>
        </w:rPr>
        <w:t>Sa i përket dhënies së zekatit, ajo e nënkupton adhurimin ndaj Allahut të Lartësuar duke e shpenzuar sasinë e obliguar në ato lloje pasurish që duhet dhënë zekat. Ndër frytet e kësaj janë: pastrimi i shpirtit nga vesi i lig (koprracia), me ç’rast përmbushen nevojat e Islamit dhe të muslimanëve.</w:t>
      </w:r>
    </w:p>
    <w:p w:rsidR="00717924" w:rsidRPr="00F55C77" w:rsidRDefault="00717924" w:rsidP="00717924">
      <w:pPr>
        <w:pStyle w:val="ListParagraph"/>
        <w:numPr>
          <w:ilvl w:val="0"/>
          <w:numId w:val="14"/>
        </w:numPr>
        <w:autoSpaceDE w:val="0"/>
        <w:autoSpaceDN w:val="0"/>
        <w:bidi w:val="0"/>
        <w:adjustRightInd w:val="0"/>
        <w:spacing w:after="120" w:line="276" w:lineRule="auto"/>
        <w:ind w:left="540"/>
        <w:jc w:val="both"/>
        <w:rPr>
          <w:rFonts w:cstheme="majorBidi"/>
          <w:lang w:val="sq-AL"/>
        </w:rPr>
      </w:pPr>
      <w:r w:rsidRPr="00F55C77">
        <w:rPr>
          <w:rFonts w:cstheme="majorBidi"/>
          <w:lang w:val="sq-AL"/>
        </w:rPr>
        <w:t xml:space="preserve">Sa i përket agjërimit të ramazanit, ai është adhurim ndaj Allahut të Lartësuar duke u vetëpërmbajtur nga ushqimi, pija dhe kontakti intim gjatë ditëve të ramazanit. Ndër frytet e tij janë: zbutja e shpirtit duke i lënë gjërat e dashura për ta arritur kënaqësinë e Allahut të Lartmadhërishëm. </w:t>
      </w:r>
    </w:p>
    <w:p w:rsidR="00717924" w:rsidRPr="00F55C77" w:rsidRDefault="00717924" w:rsidP="00717924">
      <w:pPr>
        <w:pStyle w:val="ListParagraph"/>
        <w:numPr>
          <w:ilvl w:val="0"/>
          <w:numId w:val="14"/>
        </w:numPr>
        <w:autoSpaceDE w:val="0"/>
        <w:autoSpaceDN w:val="0"/>
        <w:bidi w:val="0"/>
        <w:adjustRightInd w:val="0"/>
        <w:spacing w:after="120" w:line="276" w:lineRule="auto"/>
        <w:ind w:left="540"/>
        <w:jc w:val="both"/>
        <w:rPr>
          <w:rFonts w:cstheme="majorBidi"/>
          <w:lang w:val="sq-AL"/>
        </w:rPr>
      </w:pPr>
      <w:r w:rsidRPr="00F55C77">
        <w:rPr>
          <w:rFonts w:cstheme="majorBidi"/>
          <w:lang w:val="sq-AL"/>
        </w:rPr>
        <w:t xml:space="preserve">Sa i përket haxhillëkut, ai e nënkupton adhurimin e Allahut të Lartësuar duke ia mësyrë Qabesë së Shenjtë, për t’i kryer ritualet e haxhillëkut. Ndër frytet e tij janë: zbutja e shpirtit duke dhënë mund financiar </w:t>
      </w:r>
      <w:r w:rsidRPr="00F55C77">
        <w:rPr>
          <w:rFonts w:cstheme="majorBidi"/>
          <w:lang w:val="sq-AL"/>
        </w:rPr>
        <w:lastRenderedPageBreak/>
        <w:t xml:space="preserve">dhe fizik në bindjen ndaj Allahut të Lartësuar. Rrjedhimisht, nga ky këndvështrim, haxhillëku konsiderohet një lloj </w:t>
      </w:r>
      <w:r w:rsidRPr="00F55C77">
        <w:rPr>
          <w:rFonts w:cstheme="majorBidi"/>
          <w:i/>
          <w:iCs/>
          <w:lang w:val="sq-AL"/>
        </w:rPr>
        <w:t>xhihadi</w:t>
      </w:r>
      <w:r w:rsidRPr="00F55C77">
        <w:rPr>
          <w:rFonts w:cstheme="majorBidi"/>
          <w:lang w:val="sq-AL"/>
        </w:rPr>
        <w:t xml:space="preserve"> në rrugën e Allahut të Lartësuar. </w:t>
      </w:r>
    </w:p>
    <w:p w:rsidR="00717924" w:rsidRPr="00F55C77" w:rsidRDefault="00717924" w:rsidP="00717924">
      <w:pPr>
        <w:autoSpaceDE w:val="0"/>
        <w:autoSpaceDN w:val="0"/>
        <w:bidi w:val="0"/>
        <w:adjustRightInd w:val="0"/>
        <w:spacing w:after="120"/>
        <w:jc w:val="both"/>
        <w:rPr>
          <w:rFonts w:cstheme="majorBidi"/>
          <w:lang w:val="sq-AL"/>
        </w:rPr>
      </w:pPr>
      <w:r w:rsidRPr="00F55C77">
        <w:rPr>
          <w:rFonts w:cstheme="majorBidi"/>
          <w:lang w:val="sq-AL"/>
        </w:rPr>
        <w:t xml:space="preserve">Frytet e lartpërmendura, dhe të tjera që nuk i përmendëm, e bëjnë umetin një umet të pastër e të çiltër islam, duke e adhuruar Allahun me fe të vërtetë, duke i trajtuar njerëzit me drejtësi dhe me sinqeritet. Kjo për faktin se të gjitha ligjet e tjera të Islamit rregullohen paralel me rregullimin e këtyre bazave. Gjendja e umetit rregullohet me rregullimin e fesë së tyre, ndërkaq rregullimi i gjendjes së tyre dështon nëse shpërfillet rregullimi i fesë së tij. </w:t>
      </w:r>
    </w:p>
    <w:p w:rsidR="0057006A" w:rsidRDefault="00717924" w:rsidP="00717924">
      <w:pPr>
        <w:autoSpaceDE w:val="0"/>
        <w:autoSpaceDN w:val="0"/>
        <w:bidi w:val="0"/>
        <w:adjustRightInd w:val="0"/>
        <w:spacing w:after="120"/>
        <w:jc w:val="both"/>
        <w:rPr>
          <w:rFonts w:cstheme="majorBidi"/>
          <w:lang w:val="sq-AL"/>
        </w:rPr>
      </w:pPr>
      <w:r w:rsidRPr="00F55C77">
        <w:rPr>
          <w:rFonts w:cstheme="majorBidi"/>
          <w:lang w:val="sq-AL"/>
        </w:rPr>
        <w:t>Kushdo që dëshiron sqarimin e kësaj, le ta lexojë fjalën e të Lartësuarit tek thotë:</w:t>
      </w:r>
    </w:p>
    <w:p w:rsidR="0057006A" w:rsidRPr="0057006A" w:rsidRDefault="0057006A" w:rsidP="0057006A">
      <w:pPr>
        <w:autoSpaceDE w:val="0"/>
        <w:autoSpaceDN w:val="0"/>
        <w:adjustRightInd w:val="0"/>
        <w:spacing w:after="120" w:line="240" w:lineRule="auto"/>
        <w:jc w:val="both"/>
        <w:rPr>
          <w:rFonts w:cs="Traditional Arabic"/>
          <w:lang w:val="sq-AL"/>
        </w:rPr>
      </w:pPr>
      <w:r>
        <w:rPr>
          <w:rFonts w:cs="Traditional Arabic"/>
          <w:rtl/>
          <w:lang w:val="sq-AL"/>
        </w:rPr>
        <w:t>﴿</w:t>
      </w:r>
      <w:r>
        <w:rPr>
          <w:rFonts w:cs="KFGQPC Uthmanic Script HAFS" w:hint="cs"/>
          <w:rtl/>
          <w:lang w:val="sq-AL"/>
        </w:rPr>
        <w:t>وَلَوۡ</w:t>
      </w:r>
      <w:r>
        <w:rPr>
          <w:rFonts w:cs="KFGQPC Uthmanic Script HAFS"/>
          <w:rtl/>
          <w:lang w:val="sq-AL"/>
        </w:rPr>
        <w:t xml:space="preserve"> </w:t>
      </w:r>
      <w:r>
        <w:rPr>
          <w:rFonts w:cs="KFGQPC Uthmanic Script HAFS" w:hint="cs"/>
          <w:rtl/>
          <w:lang w:val="sq-AL"/>
        </w:rPr>
        <w:t>أَنَّ</w:t>
      </w:r>
      <w:r>
        <w:rPr>
          <w:rFonts w:cs="KFGQPC Uthmanic Script HAFS"/>
          <w:rtl/>
          <w:lang w:val="sq-AL"/>
        </w:rPr>
        <w:t xml:space="preserve"> </w:t>
      </w:r>
      <w:r>
        <w:rPr>
          <w:rFonts w:cs="KFGQPC Uthmanic Script HAFS" w:hint="cs"/>
          <w:rtl/>
          <w:lang w:val="sq-AL"/>
        </w:rPr>
        <w:t>أَهۡلَ</w:t>
      </w:r>
      <w:r>
        <w:rPr>
          <w:rFonts w:cs="KFGQPC Uthmanic Script HAFS"/>
          <w:rtl/>
          <w:lang w:val="sq-AL"/>
        </w:rPr>
        <w:t xml:space="preserve"> </w:t>
      </w:r>
      <w:r>
        <w:rPr>
          <w:rFonts w:cs="KFGQPC Uthmanic Script HAFS" w:hint="cs"/>
          <w:rtl/>
          <w:lang w:val="sq-AL"/>
        </w:rPr>
        <w:t>ٱلۡقُرَىٰٓ</w:t>
      </w:r>
      <w:r>
        <w:rPr>
          <w:rFonts w:cs="KFGQPC Uthmanic Script HAFS"/>
          <w:rtl/>
          <w:lang w:val="sq-AL"/>
        </w:rPr>
        <w:t xml:space="preserve"> </w:t>
      </w:r>
      <w:r>
        <w:rPr>
          <w:rFonts w:cs="KFGQPC Uthmanic Script HAFS" w:hint="cs"/>
          <w:rtl/>
          <w:lang w:val="sq-AL"/>
        </w:rPr>
        <w:t>ءَامَنُواْ</w:t>
      </w:r>
      <w:r>
        <w:rPr>
          <w:rFonts w:cs="KFGQPC Uthmanic Script HAFS"/>
          <w:rtl/>
          <w:lang w:val="sq-AL"/>
        </w:rPr>
        <w:t xml:space="preserve"> </w:t>
      </w:r>
      <w:r>
        <w:rPr>
          <w:rFonts w:cs="KFGQPC Uthmanic Script HAFS" w:hint="cs"/>
          <w:rtl/>
          <w:lang w:val="sq-AL"/>
        </w:rPr>
        <w:t>وَٱتَّقَوۡاْ</w:t>
      </w:r>
      <w:r>
        <w:rPr>
          <w:rFonts w:cs="KFGQPC Uthmanic Script HAFS"/>
          <w:rtl/>
          <w:lang w:val="sq-AL"/>
        </w:rPr>
        <w:t xml:space="preserve"> </w:t>
      </w:r>
      <w:r>
        <w:rPr>
          <w:rFonts w:cs="KFGQPC Uthmanic Script HAFS" w:hint="cs"/>
          <w:rtl/>
          <w:lang w:val="sq-AL"/>
        </w:rPr>
        <w:t>لَفَتَحۡنَا</w:t>
      </w:r>
      <w:r>
        <w:rPr>
          <w:rFonts w:cs="KFGQPC Uthmanic Script HAFS"/>
          <w:rtl/>
          <w:lang w:val="sq-AL"/>
        </w:rPr>
        <w:t xml:space="preserve"> </w:t>
      </w:r>
      <w:r>
        <w:rPr>
          <w:rFonts w:cs="KFGQPC Uthmanic Script HAFS" w:hint="cs"/>
          <w:rtl/>
          <w:lang w:val="sq-AL"/>
        </w:rPr>
        <w:t>عَلَيۡهِم</w:t>
      </w:r>
      <w:r>
        <w:rPr>
          <w:rFonts w:cs="KFGQPC Uthmanic Script HAFS"/>
          <w:rtl/>
          <w:lang w:val="sq-AL"/>
        </w:rPr>
        <w:t xml:space="preserve"> </w:t>
      </w:r>
      <w:r>
        <w:rPr>
          <w:rFonts w:cs="KFGQPC Uthmanic Script HAFS" w:hint="cs"/>
          <w:rtl/>
          <w:lang w:val="sq-AL"/>
        </w:rPr>
        <w:t>بَرَكَٰتٖ</w:t>
      </w:r>
      <w:r>
        <w:rPr>
          <w:rFonts w:cs="KFGQPC Uthmanic Script HAFS"/>
          <w:rtl/>
          <w:lang w:val="sq-AL"/>
        </w:rPr>
        <w:t xml:space="preserve"> </w:t>
      </w:r>
      <w:r>
        <w:rPr>
          <w:rFonts w:cs="KFGQPC Uthmanic Script HAFS" w:hint="cs"/>
          <w:rtl/>
          <w:lang w:val="sq-AL"/>
        </w:rPr>
        <w:t>مِّنَ</w:t>
      </w:r>
      <w:r>
        <w:rPr>
          <w:rFonts w:cs="KFGQPC Uthmanic Script HAFS"/>
          <w:rtl/>
          <w:lang w:val="sq-AL"/>
        </w:rPr>
        <w:t xml:space="preserve"> </w:t>
      </w:r>
      <w:r>
        <w:rPr>
          <w:rFonts w:cs="KFGQPC Uthmanic Script HAFS" w:hint="cs"/>
          <w:rtl/>
          <w:lang w:val="sq-AL"/>
        </w:rPr>
        <w:t>ٱلسَّمَآءِ</w:t>
      </w:r>
      <w:r>
        <w:rPr>
          <w:rFonts w:cs="KFGQPC Uthmanic Script HAFS"/>
          <w:rtl/>
          <w:lang w:val="sq-AL"/>
        </w:rPr>
        <w:t xml:space="preserve"> </w:t>
      </w:r>
      <w:r>
        <w:rPr>
          <w:rFonts w:cs="KFGQPC Uthmanic Script HAFS" w:hint="cs"/>
          <w:rtl/>
          <w:lang w:val="sq-AL"/>
        </w:rPr>
        <w:t>وَٱلۡأَرۡضِ</w:t>
      </w:r>
      <w:r>
        <w:rPr>
          <w:rFonts w:cs="KFGQPC Uthmanic Script HAFS"/>
          <w:rtl/>
          <w:lang w:val="sq-AL"/>
        </w:rPr>
        <w:t xml:space="preserve"> </w:t>
      </w:r>
      <w:r>
        <w:rPr>
          <w:rFonts w:cs="KFGQPC Uthmanic Script HAFS" w:hint="cs"/>
          <w:rtl/>
          <w:lang w:val="sq-AL"/>
        </w:rPr>
        <w:t>وَلَٰكِن</w:t>
      </w:r>
      <w:r>
        <w:rPr>
          <w:rFonts w:cs="KFGQPC Uthmanic Script HAFS"/>
          <w:rtl/>
          <w:lang w:val="sq-AL"/>
        </w:rPr>
        <w:t xml:space="preserve"> </w:t>
      </w:r>
      <w:r>
        <w:rPr>
          <w:rFonts w:cs="KFGQPC Uthmanic Script HAFS" w:hint="cs"/>
          <w:rtl/>
          <w:lang w:val="sq-AL"/>
        </w:rPr>
        <w:t>كَذَّبُواْ</w:t>
      </w:r>
      <w:r>
        <w:rPr>
          <w:rFonts w:cs="KFGQPC Uthmanic Script HAFS"/>
          <w:rtl/>
          <w:lang w:val="sq-AL"/>
        </w:rPr>
        <w:t xml:space="preserve"> </w:t>
      </w:r>
      <w:r>
        <w:rPr>
          <w:rFonts w:cs="KFGQPC Uthmanic Script HAFS" w:hint="cs"/>
          <w:rtl/>
          <w:lang w:val="sq-AL"/>
        </w:rPr>
        <w:t>فَأَخَذۡنَٰهُم</w:t>
      </w:r>
      <w:r>
        <w:rPr>
          <w:rFonts w:cs="KFGQPC Uthmanic Script HAFS"/>
          <w:rtl/>
          <w:lang w:val="sq-AL"/>
        </w:rPr>
        <w:t xml:space="preserve"> </w:t>
      </w:r>
      <w:r>
        <w:rPr>
          <w:rFonts w:cs="KFGQPC Uthmanic Script HAFS" w:hint="cs"/>
          <w:rtl/>
          <w:lang w:val="sq-AL"/>
        </w:rPr>
        <w:t>بِمَا</w:t>
      </w:r>
      <w:r>
        <w:rPr>
          <w:rFonts w:cs="KFGQPC Uthmanic Script HAFS"/>
          <w:rtl/>
          <w:lang w:val="sq-AL"/>
        </w:rPr>
        <w:t xml:space="preserve"> </w:t>
      </w:r>
      <w:r>
        <w:rPr>
          <w:rFonts w:cs="KFGQPC Uthmanic Script HAFS" w:hint="cs"/>
          <w:rtl/>
          <w:lang w:val="sq-AL"/>
        </w:rPr>
        <w:t>كَانُواْ</w:t>
      </w:r>
      <w:r>
        <w:rPr>
          <w:rFonts w:cs="KFGQPC Uthmanic Script HAFS"/>
          <w:rtl/>
          <w:lang w:val="sq-AL"/>
        </w:rPr>
        <w:t xml:space="preserve"> </w:t>
      </w:r>
      <w:r>
        <w:rPr>
          <w:rFonts w:cs="KFGQPC Uthmanic Script HAFS" w:hint="cs"/>
          <w:rtl/>
          <w:lang w:val="sq-AL"/>
        </w:rPr>
        <w:t>يَكۡسِبُونَ</w:t>
      </w:r>
      <w:r>
        <w:rPr>
          <w:rFonts w:cs="KFGQPC Uthmanic Script HAFS"/>
          <w:rtl/>
          <w:lang w:val="sq-AL"/>
        </w:rPr>
        <w:t>٩٦</w:t>
      </w:r>
      <w:r>
        <w:rPr>
          <w:rFonts w:cs="KFGQPC Uthmanic Script HAFS"/>
          <w:lang w:val="sq-AL"/>
        </w:rPr>
        <w:t xml:space="preserve"> </w:t>
      </w:r>
      <w:r>
        <w:rPr>
          <w:rFonts w:cs="KFGQPC Uthmanic Script HAFS" w:hint="cs"/>
          <w:rtl/>
          <w:lang w:val="sq-AL"/>
        </w:rPr>
        <w:t>أَفَأَمِنَ</w:t>
      </w:r>
      <w:r>
        <w:rPr>
          <w:rFonts w:cs="KFGQPC Uthmanic Script HAFS"/>
          <w:rtl/>
          <w:lang w:val="sq-AL"/>
        </w:rPr>
        <w:t xml:space="preserve"> </w:t>
      </w:r>
      <w:r>
        <w:rPr>
          <w:rFonts w:cs="KFGQPC Uthmanic Script HAFS" w:hint="cs"/>
          <w:rtl/>
          <w:lang w:val="sq-AL"/>
        </w:rPr>
        <w:t>أَهۡلُ</w:t>
      </w:r>
      <w:r>
        <w:rPr>
          <w:rFonts w:cs="KFGQPC Uthmanic Script HAFS"/>
          <w:rtl/>
          <w:lang w:val="sq-AL"/>
        </w:rPr>
        <w:t xml:space="preserve"> </w:t>
      </w:r>
      <w:r>
        <w:rPr>
          <w:rFonts w:cs="KFGQPC Uthmanic Script HAFS" w:hint="cs"/>
          <w:rtl/>
          <w:lang w:val="sq-AL"/>
        </w:rPr>
        <w:t>ٱلۡقُرَىٰٓ</w:t>
      </w:r>
      <w:r>
        <w:rPr>
          <w:rFonts w:cs="KFGQPC Uthmanic Script HAFS"/>
          <w:rtl/>
          <w:lang w:val="sq-AL"/>
        </w:rPr>
        <w:t xml:space="preserve"> </w:t>
      </w:r>
      <w:r>
        <w:rPr>
          <w:rFonts w:cs="KFGQPC Uthmanic Script HAFS" w:hint="cs"/>
          <w:rtl/>
          <w:lang w:val="sq-AL"/>
        </w:rPr>
        <w:t>أَن</w:t>
      </w:r>
      <w:r>
        <w:rPr>
          <w:rFonts w:cs="KFGQPC Uthmanic Script HAFS"/>
          <w:rtl/>
          <w:lang w:val="sq-AL"/>
        </w:rPr>
        <w:t xml:space="preserve"> </w:t>
      </w:r>
      <w:r>
        <w:rPr>
          <w:rFonts w:cs="KFGQPC Uthmanic Script HAFS" w:hint="cs"/>
          <w:rtl/>
          <w:lang w:val="sq-AL"/>
        </w:rPr>
        <w:t>يَأۡتِيَهُم</w:t>
      </w:r>
      <w:r>
        <w:rPr>
          <w:rFonts w:cs="KFGQPC Uthmanic Script HAFS"/>
          <w:rtl/>
          <w:lang w:val="sq-AL"/>
        </w:rPr>
        <w:t xml:space="preserve"> </w:t>
      </w:r>
      <w:r>
        <w:rPr>
          <w:rFonts w:cs="KFGQPC Uthmanic Script HAFS" w:hint="cs"/>
          <w:rtl/>
          <w:lang w:val="sq-AL"/>
        </w:rPr>
        <w:t>بَأۡسُنَا</w:t>
      </w:r>
      <w:r>
        <w:rPr>
          <w:rFonts w:cs="KFGQPC Uthmanic Script HAFS"/>
          <w:rtl/>
          <w:lang w:val="sq-AL"/>
        </w:rPr>
        <w:t xml:space="preserve"> </w:t>
      </w:r>
      <w:r>
        <w:rPr>
          <w:rFonts w:cs="KFGQPC Uthmanic Script HAFS" w:hint="cs"/>
          <w:rtl/>
          <w:lang w:val="sq-AL"/>
        </w:rPr>
        <w:t>بَيَٰتٗا</w:t>
      </w:r>
      <w:r>
        <w:rPr>
          <w:rFonts w:cs="KFGQPC Uthmanic Script HAFS"/>
          <w:rtl/>
          <w:lang w:val="sq-AL"/>
        </w:rPr>
        <w:t xml:space="preserve"> </w:t>
      </w:r>
      <w:r>
        <w:rPr>
          <w:rFonts w:cs="KFGQPC Uthmanic Script HAFS" w:hint="cs"/>
          <w:rtl/>
          <w:lang w:val="sq-AL"/>
        </w:rPr>
        <w:t>وَهُمۡ</w:t>
      </w:r>
      <w:r>
        <w:rPr>
          <w:rFonts w:cs="KFGQPC Uthmanic Script HAFS"/>
          <w:rtl/>
          <w:lang w:val="sq-AL"/>
        </w:rPr>
        <w:t xml:space="preserve"> </w:t>
      </w:r>
      <w:r>
        <w:rPr>
          <w:rFonts w:cs="KFGQPC Uthmanic Script HAFS" w:hint="cs"/>
          <w:rtl/>
          <w:lang w:val="sq-AL"/>
        </w:rPr>
        <w:t>نَآئِمُونَ</w:t>
      </w:r>
      <w:r>
        <w:rPr>
          <w:rFonts w:cs="KFGQPC Uthmanic Script HAFS"/>
          <w:rtl/>
          <w:lang w:val="sq-AL"/>
        </w:rPr>
        <w:t>٩٧</w:t>
      </w:r>
      <w:r>
        <w:rPr>
          <w:rFonts w:cs="KFGQPC Uthmanic Script HAFS"/>
          <w:lang w:val="sq-AL"/>
        </w:rPr>
        <w:t xml:space="preserve"> </w:t>
      </w:r>
      <w:r>
        <w:rPr>
          <w:rFonts w:cs="KFGQPC Uthmanic Script HAFS" w:hint="cs"/>
          <w:rtl/>
          <w:lang w:val="sq-AL"/>
        </w:rPr>
        <w:t>أَوَ</w:t>
      </w:r>
      <w:r>
        <w:rPr>
          <w:rFonts w:cs="KFGQPC Uthmanic Script HAFS"/>
          <w:rtl/>
          <w:lang w:val="sq-AL"/>
        </w:rPr>
        <w:t xml:space="preserve"> </w:t>
      </w:r>
      <w:r>
        <w:rPr>
          <w:rFonts w:cs="KFGQPC Uthmanic Script HAFS" w:hint="cs"/>
          <w:rtl/>
          <w:lang w:val="sq-AL"/>
        </w:rPr>
        <w:t>أَمِنَ</w:t>
      </w:r>
      <w:r>
        <w:rPr>
          <w:rFonts w:cs="KFGQPC Uthmanic Script HAFS"/>
          <w:rtl/>
          <w:lang w:val="sq-AL"/>
        </w:rPr>
        <w:t xml:space="preserve"> </w:t>
      </w:r>
      <w:r>
        <w:rPr>
          <w:rFonts w:cs="KFGQPC Uthmanic Script HAFS" w:hint="cs"/>
          <w:rtl/>
          <w:lang w:val="sq-AL"/>
        </w:rPr>
        <w:t>أَهۡلُ</w:t>
      </w:r>
      <w:r>
        <w:rPr>
          <w:rFonts w:cs="KFGQPC Uthmanic Script HAFS"/>
          <w:rtl/>
          <w:lang w:val="sq-AL"/>
        </w:rPr>
        <w:t xml:space="preserve"> </w:t>
      </w:r>
      <w:r>
        <w:rPr>
          <w:rFonts w:cs="KFGQPC Uthmanic Script HAFS" w:hint="cs"/>
          <w:rtl/>
          <w:lang w:val="sq-AL"/>
        </w:rPr>
        <w:t>ٱلۡقُرَىٰٓ</w:t>
      </w:r>
      <w:r>
        <w:rPr>
          <w:rFonts w:cs="KFGQPC Uthmanic Script HAFS"/>
          <w:rtl/>
          <w:lang w:val="sq-AL"/>
        </w:rPr>
        <w:t xml:space="preserve"> </w:t>
      </w:r>
      <w:r>
        <w:rPr>
          <w:rFonts w:cs="KFGQPC Uthmanic Script HAFS" w:hint="cs"/>
          <w:rtl/>
          <w:lang w:val="sq-AL"/>
        </w:rPr>
        <w:t>أَن</w:t>
      </w:r>
      <w:r>
        <w:rPr>
          <w:rFonts w:cs="KFGQPC Uthmanic Script HAFS"/>
          <w:rtl/>
          <w:lang w:val="sq-AL"/>
        </w:rPr>
        <w:t xml:space="preserve"> </w:t>
      </w:r>
      <w:r>
        <w:rPr>
          <w:rFonts w:cs="KFGQPC Uthmanic Script HAFS" w:hint="cs"/>
          <w:rtl/>
          <w:lang w:val="sq-AL"/>
        </w:rPr>
        <w:t>يَأۡتِيَهُم</w:t>
      </w:r>
      <w:r>
        <w:rPr>
          <w:rFonts w:cs="KFGQPC Uthmanic Script HAFS"/>
          <w:rtl/>
          <w:lang w:val="sq-AL"/>
        </w:rPr>
        <w:t xml:space="preserve"> </w:t>
      </w:r>
      <w:r>
        <w:rPr>
          <w:rFonts w:cs="KFGQPC Uthmanic Script HAFS" w:hint="cs"/>
          <w:rtl/>
          <w:lang w:val="sq-AL"/>
        </w:rPr>
        <w:t>بَأۡسُنَا</w:t>
      </w:r>
      <w:r>
        <w:rPr>
          <w:rFonts w:cs="KFGQPC Uthmanic Script HAFS"/>
          <w:rtl/>
          <w:lang w:val="sq-AL"/>
        </w:rPr>
        <w:t xml:space="preserve"> </w:t>
      </w:r>
      <w:r>
        <w:rPr>
          <w:rFonts w:cs="KFGQPC Uthmanic Script HAFS" w:hint="cs"/>
          <w:rtl/>
          <w:lang w:val="sq-AL"/>
        </w:rPr>
        <w:t>ضُحٗى</w:t>
      </w:r>
      <w:r>
        <w:rPr>
          <w:rFonts w:cs="KFGQPC Uthmanic Script HAFS"/>
          <w:rtl/>
          <w:lang w:val="sq-AL"/>
        </w:rPr>
        <w:t xml:space="preserve"> </w:t>
      </w:r>
      <w:r>
        <w:rPr>
          <w:rFonts w:cs="KFGQPC Uthmanic Script HAFS" w:hint="cs"/>
          <w:rtl/>
          <w:lang w:val="sq-AL"/>
        </w:rPr>
        <w:t>وَهُمۡ</w:t>
      </w:r>
      <w:r>
        <w:rPr>
          <w:rFonts w:cs="KFGQPC Uthmanic Script HAFS"/>
          <w:rtl/>
          <w:lang w:val="sq-AL"/>
        </w:rPr>
        <w:t xml:space="preserve"> </w:t>
      </w:r>
      <w:r>
        <w:rPr>
          <w:rFonts w:cs="KFGQPC Uthmanic Script HAFS" w:hint="cs"/>
          <w:rtl/>
          <w:lang w:val="sq-AL"/>
        </w:rPr>
        <w:t>يَلۡعَبُونَ</w:t>
      </w:r>
      <w:r>
        <w:rPr>
          <w:rFonts w:cs="KFGQPC Uthmanic Script HAFS"/>
          <w:rtl/>
          <w:lang w:val="sq-AL"/>
        </w:rPr>
        <w:t>٩٨</w:t>
      </w:r>
      <w:r>
        <w:rPr>
          <w:rFonts w:cs="KFGQPC Uthmanic Script HAFS"/>
          <w:lang w:val="sq-AL"/>
        </w:rPr>
        <w:t xml:space="preserve"> </w:t>
      </w:r>
      <w:r>
        <w:rPr>
          <w:rFonts w:cs="KFGQPC Uthmanic Script HAFS" w:hint="cs"/>
          <w:rtl/>
          <w:lang w:val="sq-AL"/>
        </w:rPr>
        <w:t>أَفَأَمِنُواْ</w:t>
      </w:r>
      <w:r>
        <w:rPr>
          <w:rFonts w:cs="KFGQPC Uthmanic Script HAFS"/>
          <w:rtl/>
          <w:lang w:val="sq-AL"/>
        </w:rPr>
        <w:t xml:space="preserve"> </w:t>
      </w:r>
      <w:r>
        <w:rPr>
          <w:rFonts w:cs="KFGQPC Uthmanic Script HAFS" w:hint="cs"/>
          <w:rtl/>
          <w:lang w:val="sq-AL"/>
        </w:rPr>
        <w:t>مَكۡرَ</w:t>
      </w:r>
      <w:r>
        <w:rPr>
          <w:rFonts w:cs="KFGQPC Uthmanic Script HAFS"/>
          <w:rtl/>
          <w:lang w:val="sq-AL"/>
        </w:rPr>
        <w:t xml:space="preserve"> </w:t>
      </w:r>
      <w:r>
        <w:rPr>
          <w:rFonts w:cs="KFGQPC Uthmanic Script HAFS" w:hint="cs"/>
          <w:rtl/>
          <w:lang w:val="sq-AL"/>
        </w:rPr>
        <w:t>ٱللَّهِۚ</w:t>
      </w:r>
      <w:r>
        <w:rPr>
          <w:rFonts w:cs="KFGQPC Uthmanic Script HAFS"/>
          <w:rtl/>
          <w:lang w:val="sq-AL"/>
        </w:rPr>
        <w:t xml:space="preserve"> </w:t>
      </w:r>
      <w:r>
        <w:rPr>
          <w:rFonts w:cs="KFGQPC Uthmanic Script HAFS" w:hint="cs"/>
          <w:rtl/>
          <w:lang w:val="sq-AL"/>
        </w:rPr>
        <w:t>فَلَا</w:t>
      </w:r>
      <w:r>
        <w:rPr>
          <w:rFonts w:cs="KFGQPC Uthmanic Script HAFS"/>
          <w:rtl/>
          <w:lang w:val="sq-AL"/>
        </w:rPr>
        <w:t xml:space="preserve"> </w:t>
      </w:r>
      <w:r>
        <w:rPr>
          <w:rFonts w:cs="KFGQPC Uthmanic Script HAFS" w:hint="cs"/>
          <w:rtl/>
          <w:lang w:val="sq-AL"/>
        </w:rPr>
        <w:t>يَأۡمَنُ</w:t>
      </w:r>
      <w:r>
        <w:rPr>
          <w:rFonts w:cs="KFGQPC Uthmanic Script HAFS"/>
          <w:rtl/>
          <w:lang w:val="sq-AL"/>
        </w:rPr>
        <w:t xml:space="preserve"> </w:t>
      </w:r>
      <w:r>
        <w:rPr>
          <w:rFonts w:cs="KFGQPC Uthmanic Script HAFS" w:hint="cs"/>
          <w:rtl/>
          <w:lang w:val="sq-AL"/>
        </w:rPr>
        <w:t>مَكۡرَ</w:t>
      </w:r>
      <w:r>
        <w:rPr>
          <w:rFonts w:cs="KFGQPC Uthmanic Script HAFS"/>
          <w:rtl/>
          <w:lang w:val="sq-AL"/>
        </w:rPr>
        <w:t xml:space="preserve"> </w:t>
      </w:r>
      <w:r>
        <w:rPr>
          <w:rFonts w:cs="KFGQPC Uthmanic Script HAFS" w:hint="cs"/>
          <w:rtl/>
          <w:lang w:val="sq-AL"/>
        </w:rPr>
        <w:t>ٱللَّهِ</w:t>
      </w:r>
      <w:r>
        <w:rPr>
          <w:rFonts w:cs="KFGQPC Uthmanic Script HAFS"/>
          <w:rtl/>
          <w:lang w:val="sq-AL"/>
        </w:rPr>
        <w:t xml:space="preserve"> </w:t>
      </w:r>
      <w:r>
        <w:rPr>
          <w:rFonts w:cs="KFGQPC Uthmanic Script HAFS" w:hint="cs"/>
          <w:rtl/>
          <w:lang w:val="sq-AL"/>
        </w:rPr>
        <w:t>إِلَّا</w:t>
      </w:r>
      <w:r>
        <w:rPr>
          <w:rFonts w:cs="KFGQPC Uthmanic Script HAFS"/>
          <w:rtl/>
          <w:lang w:val="sq-AL"/>
        </w:rPr>
        <w:t xml:space="preserve"> </w:t>
      </w:r>
      <w:r>
        <w:rPr>
          <w:rFonts w:cs="KFGQPC Uthmanic Script HAFS" w:hint="cs"/>
          <w:rtl/>
          <w:lang w:val="sq-AL"/>
        </w:rPr>
        <w:t>ٱلۡقَوۡمُ</w:t>
      </w:r>
      <w:r>
        <w:rPr>
          <w:rFonts w:cs="KFGQPC Uthmanic Script HAFS"/>
          <w:rtl/>
          <w:lang w:val="sq-AL"/>
        </w:rPr>
        <w:t xml:space="preserve"> </w:t>
      </w:r>
      <w:r>
        <w:rPr>
          <w:rFonts w:cs="KFGQPC Uthmanic Script HAFS" w:hint="cs"/>
          <w:rtl/>
          <w:lang w:val="sq-AL"/>
        </w:rPr>
        <w:t>ٱلۡخَٰسِرُونَ</w:t>
      </w:r>
      <w:r>
        <w:rPr>
          <w:rFonts w:cs="KFGQPC Uthmanic Script HAFS"/>
          <w:rtl/>
          <w:lang w:val="sq-AL"/>
        </w:rPr>
        <w:t>٩٩</w:t>
      </w:r>
      <w:r>
        <w:rPr>
          <w:rFonts w:cs="Traditional Arabic"/>
          <w:rtl/>
          <w:lang w:val="sq-AL"/>
        </w:rPr>
        <w:t>﴾</w:t>
      </w:r>
    </w:p>
    <w:p w:rsidR="00717924" w:rsidRPr="00F55C77" w:rsidRDefault="00717924" w:rsidP="0057006A">
      <w:pPr>
        <w:autoSpaceDE w:val="0"/>
        <w:autoSpaceDN w:val="0"/>
        <w:bidi w:val="0"/>
        <w:adjustRightInd w:val="0"/>
        <w:spacing w:after="120"/>
        <w:jc w:val="both"/>
        <w:rPr>
          <w:rFonts w:cstheme="majorBidi"/>
          <w:b/>
          <w:bCs/>
          <w:lang w:val="sq-AL"/>
        </w:rPr>
      </w:pPr>
      <w:r w:rsidRPr="00F55C77">
        <w:rPr>
          <w:rFonts w:cstheme="majorBidi"/>
          <w:b/>
          <w:bCs/>
          <w:lang w:val="sq-AL"/>
        </w:rPr>
        <w:lastRenderedPageBreak/>
        <w:t xml:space="preserve">“Sikur banorët e atyre qyteteve të besonin dhe të ruheshin prej gjynaheve, Ne do t’u dërgonim bekime nga qielli dhe toka, por ata mohuan, prandaj i dënuam për atë që bënë. A janë të sigurt banorët e këtyre qyteteve se nuk do t’iu vijë dënimi Ynë natën, ndërkohë që flenë?! A janë të sigurt ata se nuk do t’iu vijë dënimi Ynë ditën, ndërkohë që argëtohen?! A janë të sigurt ata nga të papriturat e Allahut? Vetëm ata që janë të humbur nuk u frikësohen të papriturave të Allahut.” </w:t>
      </w:r>
      <w:r w:rsidRPr="00F55C77">
        <w:rPr>
          <w:rFonts w:cstheme="majorBidi"/>
          <w:lang w:val="sq-AL"/>
        </w:rPr>
        <w:t>(</w:t>
      </w:r>
      <w:r w:rsidR="0057006A">
        <w:rPr>
          <w:rFonts w:cstheme="majorBidi"/>
          <w:lang w:val="sq-AL"/>
        </w:rPr>
        <w:t xml:space="preserve">El </w:t>
      </w:r>
      <w:r w:rsidRPr="00F55C77">
        <w:rPr>
          <w:rFonts w:cstheme="majorBidi"/>
          <w:lang w:val="sq-AL"/>
        </w:rPr>
        <w:t>Araf, 96-99)</w:t>
      </w:r>
    </w:p>
    <w:p w:rsidR="0057006A" w:rsidRDefault="00717924" w:rsidP="0057006A">
      <w:pPr>
        <w:autoSpaceDE w:val="0"/>
        <w:autoSpaceDN w:val="0"/>
        <w:bidi w:val="0"/>
        <w:adjustRightInd w:val="0"/>
        <w:spacing w:after="120"/>
        <w:jc w:val="both"/>
        <w:rPr>
          <w:rFonts w:cstheme="majorBidi"/>
          <w:lang w:val="sq-AL"/>
        </w:rPr>
      </w:pPr>
      <w:r w:rsidRPr="00F55C77">
        <w:rPr>
          <w:rFonts w:cstheme="majorBidi"/>
          <w:lang w:val="sq-AL"/>
        </w:rPr>
        <w:t>Le të analizohet historia e popujve të mëhershëm, sepse në histori ka mësim për ata që mendojnë dhe vizion për ata që nuk kanë perde përpara. E, ndihma kërkohet vetëm prej Allahut!</w:t>
      </w:r>
      <w:bookmarkStart w:id="9" w:name="_Toc480468746"/>
      <w:bookmarkStart w:id="10" w:name="_Toc481595619"/>
    </w:p>
    <w:p w:rsidR="0057006A" w:rsidRDefault="0057006A">
      <w:pPr>
        <w:bidi w:val="0"/>
        <w:rPr>
          <w:rFonts w:cstheme="majorBidi"/>
          <w:lang w:val="sq-AL"/>
        </w:rPr>
      </w:pPr>
      <w:r>
        <w:rPr>
          <w:rFonts w:cstheme="majorBidi"/>
          <w:lang w:val="sq-AL"/>
        </w:rPr>
        <w:br w:type="page"/>
      </w:r>
    </w:p>
    <w:p w:rsidR="00717924" w:rsidRPr="0057006A" w:rsidRDefault="00717924" w:rsidP="0057006A">
      <w:pPr>
        <w:autoSpaceDE w:val="0"/>
        <w:autoSpaceDN w:val="0"/>
        <w:bidi w:val="0"/>
        <w:adjustRightInd w:val="0"/>
        <w:spacing w:after="120"/>
        <w:jc w:val="both"/>
        <w:rPr>
          <w:rFonts w:cstheme="majorBidi"/>
          <w:lang w:val="sq-AL"/>
        </w:rPr>
      </w:pPr>
      <w:r w:rsidRPr="00AE477F">
        <w:rPr>
          <w:rFonts w:cstheme="minorHAnsi"/>
          <w:b/>
          <w:bCs/>
          <w:sz w:val="23"/>
          <w:szCs w:val="23"/>
          <w:lang w:val="sq-AL"/>
        </w:rPr>
        <w:lastRenderedPageBreak/>
        <w:t>BAZAT E BESIMIT ISLAM</w:t>
      </w:r>
      <w:bookmarkEnd w:id="9"/>
      <w:bookmarkEnd w:id="10"/>
    </w:p>
    <w:p w:rsidR="00717924" w:rsidRPr="00F55C77" w:rsidRDefault="00717924" w:rsidP="00717924">
      <w:pPr>
        <w:autoSpaceDE w:val="0"/>
        <w:autoSpaceDN w:val="0"/>
        <w:bidi w:val="0"/>
        <w:adjustRightInd w:val="0"/>
        <w:spacing w:after="120"/>
        <w:jc w:val="both"/>
        <w:rPr>
          <w:rFonts w:cstheme="majorBidi"/>
          <w:lang w:val="sq-AL"/>
        </w:rPr>
      </w:pPr>
      <w:r w:rsidRPr="00F55C77">
        <w:rPr>
          <w:rFonts w:cstheme="majorBidi"/>
          <w:lang w:val="sq-AL"/>
        </w:rPr>
        <w:t>Feja islame, siç u cek më sipër, është besim dhe ligj.  Tashmë përmendëm disa ligje të veta, ku ua cekëm shtyllat, që konsiderohen bazë e ligjeve të saj.</w:t>
      </w:r>
    </w:p>
    <w:p w:rsidR="00717924" w:rsidRPr="00F55C77" w:rsidRDefault="00717924" w:rsidP="00717924">
      <w:pPr>
        <w:autoSpaceDE w:val="0"/>
        <w:autoSpaceDN w:val="0"/>
        <w:bidi w:val="0"/>
        <w:adjustRightInd w:val="0"/>
        <w:spacing w:after="120"/>
        <w:jc w:val="both"/>
        <w:rPr>
          <w:rFonts w:cstheme="majorBidi"/>
          <w:lang w:val="sq-AL"/>
        </w:rPr>
      </w:pPr>
      <w:r w:rsidRPr="00F55C77">
        <w:rPr>
          <w:rFonts w:cstheme="majorBidi"/>
          <w:lang w:val="sq-AL"/>
        </w:rPr>
        <w:t xml:space="preserve">Sa i përket besimit islam, bazat e tij janë: besimi në Allahun, në melekët (engjëjt), në librat e Tij, në të dërguarit, në Ditën e Fundit dhe në paracaktimin </w:t>
      </w:r>
      <w:r w:rsidRPr="00F55C77">
        <w:rPr>
          <w:rFonts w:cstheme="majorBidi"/>
          <w:i/>
          <w:iCs/>
          <w:lang w:val="sq-AL"/>
        </w:rPr>
        <w:t>(kaderin),</w:t>
      </w:r>
      <w:r w:rsidRPr="00F55C77">
        <w:rPr>
          <w:rFonts w:cstheme="majorBidi"/>
          <w:lang w:val="sq-AL"/>
        </w:rPr>
        <w:t xml:space="preserve"> të mirën dhe të keqen e tij. </w:t>
      </w:r>
    </w:p>
    <w:p w:rsidR="0057006A" w:rsidRDefault="00717924" w:rsidP="0057006A">
      <w:pPr>
        <w:autoSpaceDE w:val="0"/>
        <w:autoSpaceDN w:val="0"/>
        <w:bidi w:val="0"/>
        <w:adjustRightInd w:val="0"/>
        <w:spacing w:after="120"/>
        <w:jc w:val="both"/>
        <w:rPr>
          <w:rFonts w:cstheme="majorBidi"/>
          <w:lang w:val="sq-AL"/>
        </w:rPr>
      </w:pPr>
      <w:r w:rsidRPr="00F55C77">
        <w:rPr>
          <w:rFonts w:cstheme="majorBidi"/>
          <w:lang w:val="sq-AL"/>
        </w:rPr>
        <w:t>Lidhur me këto baza argumenton Libri i Allahut (Kurani) dhe Suneti i të Dërguarit të Tij</w:t>
      </w:r>
      <w:r w:rsidR="009110C1">
        <w:rPr>
          <w:rFonts w:cstheme="majorBidi"/>
          <w:lang w:val="sq-AL"/>
        </w:rPr>
        <w:t xml:space="preserve"> </w:t>
      </w:r>
      <w:r w:rsidR="000136CC" w:rsidRPr="000136CC">
        <w:rPr>
          <w:rFonts w:ascii="Arial Unicode MS" w:hAnsi="Arial Unicode MS" w:cs="Arial Unicode MS" w:hint="cs"/>
          <w:rtl/>
          <w:lang w:val="sq-AL"/>
        </w:rPr>
        <w:t>ﷺ</w:t>
      </w:r>
      <w:r w:rsidRPr="00F55C77">
        <w:rPr>
          <w:rFonts w:cstheme="majorBidi"/>
          <w:lang w:val="sq-AL"/>
        </w:rPr>
        <w:t>. Sa i përket librit të Allahut të Lartësuar, Ai thotë:</w:t>
      </w:r>
    </w:p>
    <w:p w:rsidR="0057006A" w:rsidRPr="0057006A" w:rsidRDefault="0057006A" w:rsidP="00D11731">
      <w:pPr>
        <w:autoSpaceDE w:val="0"/>
        <w:autoSpaceDN w:val="0"/>
        <w:adjustRightInd w:val="0"/>
        <w:spacing w:after="120" w:line="240" w:lineRule="auto"/>
        <w:jc w:val="both"/>
        <w:rPr>
          <w:rFonts w:cs="Traditional Arabic"/>
          <w:lang w:val="sq-AL"/>
        </w:rPr>
      </w:pPr>
      <w:r>
        <w:rPr>
          <w:rFonts w:cs="Traditional Arabic"/>
          <w:rtl/>
          <w:lang w:val="sq-AL"/>
        </w:rPr>
        <w:t>﴿</w:t>
      </w:r>
      <w:r>
        <w:rPr>
          <w:rFonts w:cs="KFGQPC Uthmanic Script HAFS" w:hint="cs"/>
          <w:rtl/>
          <w:lang w:val="sq-AL"/>
        </w:rPr>
        <w:t>لَّيۡسَ</w:t>
      </w:r>
      <w:r>
        <w:rPr>
          <w:rFonts w:cs="KFGQPC Uthmanic Script HAFS"/>
          <w:rtl/>
          <w:lang w:val="sq-AL"/>
        </w:rPr>
        <w:t xml:space="preserve"> </w:t>
      </w:r>
      <w:r>
        <w:rPr>
          <w:rFonts w:cs="KFGQPC Uthmanic Script HAFS" w:hint="cs"/>
          <w:rtl/>
          <w:lang w:val="sq-AL"/>
        </w:rPr>
        <w:t>ٱلۡبِرَّ</w:t>
      </w:r>
      <w:r>
        <w:rPr>
          <w:rFonts w:cs="KFGQPC Uthmanic Script HAFS"/>
          <w:rtl/>
          <w:lang w:val="sq-AL"/>
        </w:rPr>
        <w:t xml:space="preserve"> </w:t>
      </w:r>
      <w:r>
        <w:rPr>
          <w:rFonts w:cs="KFGQPC Uthmanic Script HAFS" w:hint="cs"/>
          <w:rtl/>
          <w:lang w:val="sq-AL"/>
        </w:rPr>
        <w:t>أَن</w:t>
      </w:r>
      <w:r>
        <w:rPr>
          <w:rFonts w:cs="KFGQPC Uthmanic Script HAFS"/>
          <w:rtl/>
          <w:lang w:val="sq-AL"/>
        </w:rPr>
        <w:t xml:space="preserve"> </w:t>
      </w:r>
      <w:r>
        <w:rPr>
          <w:rFonts w:cs="KFGQPC Uthmanic Script HAFS" w:hint="cs"/>
          <w:rtl/>
          <w:lang w:val="sq-AL"/>
        </w:rPr>
        <w:t>تُوَلُّواْ</w:t>
      </w:r>
      <w:r>
        <w:rPr>
          <w:rFonts w:cs="KFGQPC Uthmanic Script HAFS"/>
          <w:rtl/>
          <w:lang w:val="sq-AL"/>
        </w:rPr>
        <w:t xml:space="preserve"> </w:t>
      </w:r>
      <w:r>
        <w:rPr>
          <w:rFonts w:cs="KFGQPC Uthmanic Script HAFS" w:hint="cs"/>
          <w:rtl/>
          <w:lang w:val="sq-AL"/>
        </w:rPr>
        <w:t>وُجُوهَكُمۡ</w:t>
      </w:r>
      <w:r>
        <w:rPr>
          <w:rFonts w:cs="KFGQPC Uthmanic Script HAFS"/>
          <w:rtl/>
          <w:lang w:val="sq-AL"/>
        </w:rPr>
        <w:t xml:space="preserve"> </w:t>
      </w:r>
      <w:r>
        <w:rPr>
          <w:rFonts w:cs="KFGQPC Uthmanic Script HAFS" w:hint="cs"/>
          <w:rtl/>
          <w:lang w:val="sq-AL"/>
        </w:rPr>
        <w:t>قِبَلَ</w:t>
      </w:r>
      <w:r>
        <w:rPr>
          <w:rFonts w:cs="KFGQPC Uthmanic Script HAFS"/>
          <w:rtl/>
          <w:lang w:val="sq-AL"/>
        </w:rPr>
        <w:t xml:space="preserve"> </w:t>
      </w:r>
      <w:r>
        <w:rPr>
          <w:rFonts w:cs="KFGQPC Uthmanic Script HAFS" w:hint="cs"/>
          <w:rtl/>
          <w:lang w:val="sq-AL"/>
        </w:rPr>
        <w:t>ٱلۡمَشۡرِقِ</w:t>
      </w:r>
      <w:r>
        <w:rPr>
          <w:rFonts w:cs="KFGQPC Uthmanic Script HAFS"/>
          <w:rtl/>
          <w:lang w:val="sq-AL"/>
        </w:rPr>
        <w:t xml:space="preserve"> </w:t>
      </w:r>
      <w:r>
        <w:rPr>
          <w:rFonts w:cs="KFGQPC Uthmanic Script HAFS" w:hint="cs"/>
          <w:rtl/>
          <w:lang w:val="sq-AL"/>
        </w:rPr>
        <w:t>وَٱلۡمَغۡرِبِ</w:t>
      </w:r>
      <w:r>
        <w:rPr>
          <w:rFonts w:cs="KFGQPC Uthmanic Script HAFS"/>
          <w:rtl/>
          <w:lang w:val="sq-AL"/>
        </w:rPr>
        <w:t xml:space="preserve"> </w:t>
      </w:r>
      <w:r>
        <w:rPr>
          <w:rFonts w:cs="KFGQPC Uthmanic Script HAFS" w:hint="cs"/>
          <w:rtl/>
          <w:lang w:val="sq-AL"/>
        </w:rPr>
        <w:t>وَلَٰكِنَّ</w:t>
      </w:r>
      <w:r>
        <w:rPr>
          <w:rFonts w:cs="KFGQPC Uthmanic Script HAFS"/>
          <w:rtl/>
          <w:lang w:val="sq-AL"/>
        </w:rPr>
        <w:t xml:space="preserve"> </w:t>
      </w:r>
      <w:r>
        <w:rPr>
          <w:rFonts w:cs="KFGQPC Uthmanic Script HAFS" w:hint="cs"/>
          <w:rtl/>
          <w:lang w:val="sq-AL"/>
        </w:rPr>
        <w:t>ٱلۡبِرَّ</w:t>
      </w:r>
      <w:r>
        <w:rPr>
          <w:rFonts w:cs="KFGQPC Uthmanic Script HAFS"/>
          <w:rtl/>
          <w:lang w:val="sq-AL"/>
        </w:rPr>
        <w:t xml:space="preserve"> </w:t>
      </w:r>
      <w:r>
        <w:rPr>
          <w:rFonts w:cs="KFGQPC Uthmanic Script HAFS" w:hint="cs"/>
          <w:rtl/>
          <w:lang w:val="sq-AL"/>
        </w:rPr>
        <w:t>مَنۡ</w:t>
      </w:r>
      <w:r>
        <w:rPr>
          <w:rFonts w:cs="KFGQPC Uthmanic Script HAFS"/>
          <w:rtl/>
          <w:lang w:val="sq-AL"/>
        </w:rPr>
        <w:t xml:space="preserve"> </w:t>
      </w:r>
      <w:r>
        <w:rPr>
          <w:rFonts w:cs="KFGQPC Uthmanic Script HAFS" w:hint="cs"/>
          <w:rtl/>
          <w:lang w:val="sq-AL"/>
        </w:rPr>
        <w:t>ءَامَنَ</w:t>
      </w:r>
      <w:r>
        <w:rPr>
          <w:rFonts w:cs="KFGQPC Uthmanic Script HAFS"/>
          <w:rtl/>
          <w:lang w:val="sq-AL"/>
        </w:rPr>
        <w:t xml:space="preserve"> </w:t>
      </w:r>
      <w:r>
        <w:rPr>
          <w:rFonts w:cs="KFGQPC Uthmanic Script HAFS" w:hint="cs"/>
          <w:rtl/>
          <w:lang w:val="sq-AL"/>
        </w:rPr>
        <w:t>بِٱللَّهِ</w:t>
      </w:r>
      <w:r>
        <w:rPr>
          <w:rFonts w:cs="KFGQPC Uthmanic Script HAFS"/>
          <w:rtl/>
          <w:lang w:val="sq-AL"/>
        </w:rPr>
        <w:t xml:space="preserve"> </w:t>
      </w:r>
      <w:r>
        <w:rPr>
          <w:rFonts w:cs="KFGQPC Uthmanic Script HAFS" w:hint="cs"/>
          <w:rtl/>
          <w:lang w:val="sq-AL"/>
        </w:rPr>
        <w:t>وَٱلۡيَوۡمِ</w:t>
      </w:r>
      <w:r>
        <w:rPr>
          <w:rFonts w:cs="KFGQPC Uthmanic Script HAFS"/>
          <w:rtl/>
          <w:lang w:val="sq-AL"/>
        </w:rPr>
        <w:t xml:space="preserve"> </w:t>
      </w:r>
      <w:r>
        <w:rPr>
          <w:rFonts w:cs="KFGQPC Uthmanic Script HAFS" w:hint="cs"/>
          <w:rtl/>
          <w:lang w:val="sq-AL"/>
        </w:rPr>
        <w:t>ٱلۡأٓخِرِ</w:t>
      </w:r>
      <w:r>
        <w:rPr>
          <w:rFonts w:cs="KFGQPC Uthmanic Script HAFS"/>
          <w:rtl/>
          <w:lang w:val="sq-AL"/>
        </w:rPr>
        <w:t xml:space="preserve"> </w:t>
      </w:r>
      <w:r>
        <w:rPr>
          <w:rFonts w:cs="KFGQPC Uthmanic Script HAFS" w:hint="cs"/>
          <w:rtl/>
          <w:lang w:val="sq-AL"/>
        </w:rPr>
        <w:t>وَٱلۡمَلَٰٓئِكَةِ</w:t>
      </w:r>
      <w:r>
        <w:rPr>
          <w:rFonts w:cs="KFGQPC Uthmanic Script HAFS"/>
          <w:rtl/>
          <w:lang w:val="sq-AL"/>
        </w:rPr>
        <w:t xml:space="preserve"> </w:t>
      </w:r>
      <w:r>
        <w:rPr>
          <w:rFonts w:cs="KFGQPC Uthmanic Script HAFS" w:hint="cs"/>
          <w:rtl/>
          <w:lang w:val="sq-AL"/>
        </w:rPr>
        <w:t>وَٱلۡكِتَٰبِ</w:t>
      </w:r>
      <w:r>
        <w:rPr>
          <w:rFonts w:cs="KFGQPC Uthmanic Script HAFS"/>
          <w:rtl/>
          <w:lang w:val="sq-AL"/>
        </w:rPr>
        <w:t xml:space="preserve"> </w:t>
      </w:r>
      <w:r>
        <w:rPr>
          <w:rFonts w:cs="KFGQPC Uthmanic Script HAFS" w:hint="cs"/>
          <w:rtl/>
          <w:lang w:val="sq-AL"/>
        </w:rPr>
        <w:t>وَٱلنَّبِيِّ‍ۧنَ</w:t>
      </w:r>
      <w:r>
        <w:rPr>
          <w:rFonts w:cs="Traditional Arabic"/>
          <w:rtl/>
          <w:lang w:val="sq-AL"/>
        </w:rPr>
        <w:t>﴾</w:t>
      </w:r>
    </w:p>
    <w:p w:rsidR="0057006A" w:rsidRDefault="00717924" w:rsidP="0057006A">
      <w:pPr>
        <w:autoSpaceDE w:val="0"/>
        <w:autoSpaceDN w:val="0"/>
        <w:bidi w:val="0"/>
        <w:adjustRightInd w:val="0"/>
        <w:spacing w:after="120"/>
        <w:jc w:val="both"/>
        <w:rPr>
          <w:rFonts w:cstheme="majorBidi"/>
          <w:lang w:val="sq-AL"/>
        </w:rPr>
      </w:pPr>
      <w:r w:rsidRPr="00F55C77">
        <w:rPr>
          <w:rFonts w:cstheme="majorBidi"/>
          <w:b/>
          <w:bCs/>
          <w:lang w:val="sq-AL"/>
        </w:rPr>
        <w:t>“Mirësia nuk është të kthyerit e fytyrës suaj nga lindja dhe perëndimi, por mirësia është (cilësi) e atij që beson Allahun, Ditën e Fundit, engjëjt, Librin dhe profetët.</w:t>
      </w:r>
      <w:r w:rsidR="00D11731">
        <w:rPr>
          <w:rFonts w:cstheme="majorBidi"/>
          <w:b/>
          <w:bCs/>
          <w:lang w:val="sq-AL"/>
        </w:rPr>
        <w:t>..</w:t>
      </w:r>
      <w:r w:rsidRPr="00F55C77">
        <w:rPr>
          <w:rFonts w:cstheme="majorBidi"/>
          <w:b/>
          <w:bCs/>
          <w:lang w:val="sq-AL"/>
        </w:rPr>
        <w:t>”</w:t>
      </w:r>
      <w:r w:rsidRPr="00F55C77">
        <w:rPr>
          <w:rFonts w:cstheme="majorBidi"/>
          <w:lang w:val="sq-AL"/>
        </w:rPr>
        <w:t xml:space="preserve"> (</w:t>
      </w:r>
      <w:r w:rsidR="0057006A">
        <w:rPr>
          <w:rFonts w:cstheme="majorBidi"/>
          <w:lang w:val="sq-AL"/>
        </w:rPr>
        <w:t>El Bekare, 177).</w:t>
      </w:r>
    </w:p>
    <w:p w:rsidR="00D11731" w:rsidRDefault="00717924" w:rsidP="00D11731">
      <w:pPr>
        <w:autoSpaceDE w:val="0"/>
        <w:autoSpaceDN w:val="0"/>
        <w:bidi w:val="0"/>
        <w:adjustRightInd w:val="0"/>
        <w:spacing w:after="120"/>
        <w:jc w:val="both"/>
        <w:rPr>
          <w:rFonts w:cstheme="majorBidi"/>
          <w:lang w:val="sq-AL"/>
        </w:rPr>
      </w:pPr>
      <w:r w:rsidRPr="00F55C77">
        <w:rPr>
          <w:rFonts w:cstheme="majorBidi"/>
          <w:lang w:val="sq-AL"/>
        </w:rPr>
        <w:t xml:space="preserve">Ndërkaq, sa i përket paracaktimit </w:t>
      </w:r>
      <w:r w:rsidRPr="00F55C77">
        <w:rPr>
          <w:rFonts w:cstheme="majorBidi"/>
          <w:i/>
          <w:iCs/>
          <w:lang w:val="sq-AL"/>
        </w:rPr>
        <w:t xml:space="preserve">(kaderit), </w:t>
      </w:r>
      <w:r w:rsidRPr="00F55C77">
        <w:rPr>
          <w:rFonts w:cstheme="majorBidi"/>
          <w:lang w:val="sq-AL"/>
        </w:rPr>
        <w:t>Allahu thotë:</w:t>
      </w:r>
    </w:p>
    <w:p w:rsidR="00D11731" w:rsidRPr="00D11731" w:rsidRDefault="00D11731" w:rsidP="00D11731">
      <w:pPr>
        <w:autoSpaceDE w:val="0"/>
        <w:autoSpaceDN w:val="0"/>
        <w:adjustRightInd w:val="0"/>
        <w:spacing w:after="120" w:line="240" w:lineRule="auto"/>
        <w:jc w:val="both"/>
        <w:rPr>
          <w:rFonts w:cs="Traditional Arabic"/>
          <w:lang w:val="sq-AL"/>
        </w:rPr>
      </w:pPr>
      <w:r>
        <w:rPr>
          <w:rFonts w:cs="Traditional Arabic"/>
          <w:rtl/>
          <w:lang w:val="sq-AL"/>
        </w:rPr>
        <w:t>﴿</w:t>
      </w:r>
      <w:r>
        <w:rPr>
          <w:rFonts w:cs="KFGQPC Uthmanic Script HAFS" w:hint="cs"/>
          <w:rtl/>
          <w:lang w:val="sq-AL"/>
        </w:rPr>
        <w:t>إِنَّا</w:t>
      </w:r>
      <w:r>
        <w:rPr>
          <w:rFonts w:cs="KFGQPC Uthmanic Script HAFS"/>
          <w:rtl/>
          <w:lang w:val="sq-AL"/>
        </w:rPr>
        <w:t xml:space="preserve"> </w:t>
      </w:r>
      <w:r>
        <w:rPr>
          <w:rFonts w:cs="KFGQPC Uthmanic Script HAFS" w:hint="cs"/>
          <w:rtl/>
          <w:lang w:val="sq-AL"/>
        </w:rPr>
        <w:t>كُلَّ</w:t>
      </w:r>
      <w:r>
        <w:rPr>
          <w:rFonts w:cs="KFGQPC Uthmanic Script HAFS"/>
          <w:rtl/>
          <w:lang w:val="sq-AL"/>
        </w:rPr>
        <w:t xml:space="preserve"> </w:t>
      </w:r>
      <w:r>
        <w:rPr>
          <w:rFonts w:cs="KFGQPC Uthmanic Script HAFS" w:hint="cs"/>
          <w:rtl/>
          <w:lang w:val="sq-AL"/>
        </w:rPr>
        <w:t>شَيۡءٍ</w:t>
      </w:r>
      <w:r>
        <w:rPr>
          <w:rFonts w:cs="KFGQPC Uthmanic Script HAFS"/>
          <w:rtl/>
          <w:lang w:val="sq-AL"/>
        </w:rPr>
        <w:t xml:space="preserve"> </w:t>
      </w:r>
      <w:r>
        <w:rPr>
          <w:rFonts w:cs="KFGQPC Uthmanic Script HAFS" w:hint="cs"/>
          <w:rtl/>
          <w:lang w:val="sq-AL"/>
        </w:rPr>
        <w:t>خَلَقۡنَٰهُ</w:t>
      </w:r>
      <w:r>
        <w:rPr>
          <w:rFonts w:cs="KFGQPC Uthmanic Script HAFS"/>
          <w:rtl/>
          <w:lang w:val="sq-AL"/>
        </w:rPr>
        <w:t xml:space="preserve"> </w:t>
      </w:r>
      <w:r>
        <w:rPr>
          <w:rFonts w:cs="KFGQPC Uthmanic Script HAFS" w:hint="cs"/>
          <w:rtl/>
          <w:lang w:val="sq-AL"/>
        </w:rPr>
        <w:t>بِقَدَرٖ</w:t>
      </w:r>
      <w:r>
        <w:rPr>
          <w:rFonts w:cs="KFGQPC Uthmanic Script HAFS"/>
          <w:rtl/>
          <w:lang w:val="sq-AL"/>
        </w:rPr>
        <w:t>٤٩</w:t>
      </w:r>
      <w:r>
        <w:rPr>
          <w:rFonts w:cs="KFGQPC Uthmanic Script HAFS" w:hint="cs"/>
          <w:rtl/>
          <w:lang w:val="sq-AL"/>
        </w:rPr>
        <w:t xml:space="preserve"> وَمَآ</w:t>
      </w:r>
      <w:r>
        <w:rPr>
          <w:rFonts w:cs="KFGQPC Uthmanic Script HAFS"/>
          <w:rtl/>
          <w:lang w:val="sq-AL"/>
        </w:rPr>
        <w:t xml:space="preserve"> </w:t>
      </w:r>
      <w:r>
        <w:rPr>
          <w:rFonts w:cs="KFGQPC Uthmanic Script HAFS" w:hint="cs"/>
          <w:rtl/>
          <w:lang w:val="sq-AL"/>
        </w:rPr>
        <w:t>أَمۡرُنَآ</w:t>
      </w:r>
      <w:r>
        <w:rPr>
          <w:rFonts w:cs="KFGQPC Uthmanic Script HAFS"/>
          <w:rtl/>
          <w:lang w:val="sq-AL"/>
        </w:rPr>
        <w:t xml:space="preserve"> </w:t>
      </w:r>
      <w:r>
        <w:rPr>
          <w:rFonts w:cs="KFGQPC Uthmanic Script HAFS" w:hint="cs"/>
          <w:rtl/>
          <w:lang w:val="sq-AL"/>
        </w:rPr>
        <w:t>إِلَّا</w:t>
      </w:r>
      <w:r>
        <w:rPr>
          <w:rFonts w:cs="KFGQPC Uthmanic Script HAFS"/>
          <w:rtl/>
          <w:lang w:val="sq-AL"/>
        </w:rPr>
        <w:t xml:space="preserve"> </w:t>
      </w:r>
      <w:r>
        <w:rPr>
          <w:rFonts w:cs="KFGQPC Uthmanic Script HAFS" w:hint="cs"/>
          <w:rtl/>
          <w:lang w:val="sq-AL"/>
        </w:rPr>
        <w:t>وَٰحِدَةٞ</w:t>
      </w:r>
      <w:r>
        <w:rPr>
          <w:rFonts w:cs="KFGQPC Uthmanic Script HAFS"/>
          <w:rtl/>
          <w:lang w:val="sq-AL"/>
        </w:rPr>
        <w:t xml:space="preserve"> </w:t>
      </w:r>
      <w:r>
        <w:rPr>
          <w:rFonts w:cs="KFGQPC Uthmanic Script HAFS" w:hint="cs"/>
          <w:rtl/>
          <w:lang w:val="sq-AL"/>
        </w:rPr>
        <w:t>كَلَمۡحِۢ</w:t>
      </w:r>
      <w:r>
        <w:rPr>
          <w:rFonts w:cs="KFGQPC Uthmanic Script HAFS"/>
          <w:rtl/>
          <w:lang w:val="sq-AL"/>
        </w:rPr>
        <w:t xml:space="preserve"> </w:t>
      </w:r>
      <w:r>
        <w:rPr>
          <w:rFonts w:cs="KFGQPC Uthmanic Script HAFS" w:hint="cs"/>
          <w:rtl/>
          <w:lang w:val="sq-AL"/>
        </w:rPr>
        <w:t>بِٱلۡبَصَرِ</w:t>
      </w:r>
      <w:r>
        <w:rPr>
          <w:rFonts w:cs="KFGQPC Uthmanic Script HAFS"/>
          <w:rtl/>
          <w:lang w:val="sq-AL"/>
        </w:rPr>
        <w:t>٥٠</w:t>
      </w:r>
      <w:r>
        <w:rPr>
          <w:rFonts w:cs="Traditional Arabic"/>
          <w:rtl/>
          <w:lang w:val="sq-AL"/>
        </w:rPr>
        <w:t>﴾</w:t>
      </w:r>
    </w:p>
    <w:p w:rsidR="00717924" w:rsidRPr="00F55C77" w:rsidRDefault="00717924" w:rsidP="00D11731">
      <w:pPr>
        <w:autoSpaceDE w:val="0"/>
        <w:autoSpaceDN w:val="0"/>
        <w:bidi w:val="0"/>
        <w:adjustRightInd w:val="0"/>
        <w:spacing w:after="120"/>
        <w:jc w:val="both"/>
        <w:rPr>
          <w:rFonts w:cstheme="majorBidi"/>
          <w:lang w:val="sq-AL"/>
        </w:rPr>
      </w:pPr>
      <w:r w:rsidRPr="00F55C77">
        <w:rPr>
          <w:rFonts w:cstheme="majorBidi"/>
          <w:b/>
          <w:bCs/>
          <w:lang w:val="sq-AL"/>
        </w:rPr>
        <w:lastRenderedPageBreak/>
        <w:t>“Vërtet, Ne çdo gjë e kemi krijuar me masë të paracaktuar. Ne urdhërojmë vetëm një herë dhe vullneti Ynë përmbushet sa çel e mbyll sytë.”</w:t>
      </w:r>
      <w:r w:rsidRPr="00F55C77">
        <w:rPr>
          <w:rFonts w:cstheme="majorBidi"/>
          <w:lang w:val="sq-AL"/>
        </w:rPr>
        <w:t xml:space="preserve"> (</w:t>
      </w:r>
      <w:r w:rsidR="00D11731">
        <w:rPr>
          <w:rFonts w:cstheme="majorBidi"/>
          <w:lang w:val="sq-AL"/>
        </w:rPr>
        <w:t xml:space="preserve">El </w:t>
      </w:r>
      <w:r w:rsidRPr="00F55C77">
        <w:rPr>
          <w:rFonts w:cstheme="majorBidi"/>
          <w:lang w:val="sq-AL"/>
        </w:rPr>
        <w:t>Kamer, 49-50)</w:t>
      </w:r>
    </w:p>
    <w:p w:rsidR="00717924" w:rsidRPr="00F55C77" w:rsidRDefault="00717924" w:rsidP="00717924">
      <w:pPr>
        <w:autoSpaceDE w:val="0"/>
        <w:autoSpaceDN w:val="0"/>
        <w:bidi w:val="0"/>
        <w:adjustRightInd w:val="0"/>
        <w:spacing w:after="120"/>
        <w:jc w:val="both"/>
        <w:rPr>
          <w:rFonts w:cstheme="majorBidi"/>
          <w:lang w:val="sq-AL"/>
        </w:rPr>
      </w:pPr>
      <w:r w:rsidRPr="00F55C77">
        <w:rPr>
          <w:rFonts w:cstheme="majorBidi"/>
          <w:lang w:val="sq-AL"/>
        </w:rPr>
        <w:t>Ndërkaq, sa i përket Sunetit të të Dërguarit të Allahut</w:t>
      </w:r>
      <w:r w:rsidR="009110C1">
        <w:rPr>
          <w:rFonts w:cstheme="majorBidi"/>
          <w:lang w:val="sq-AL"/>
        </w:rPr>
        <w:t xml:space="preserve"> </w:t>
      </w:r>
      <w:r w:rsidR="000136CC" w:rsidRPr="000136CC">
        <w:rPr>
          <w:rFonts w:ascii="Arial Unicode MS" w:hAnsi="Arial Unicode MS" w:cs="Arial Unicode MS" w:hint="cs"/>
          <w:rtl/>
          <w:lang w:val="sq-AL"/>
        </w:rPr>
        <w:t>ﷺ</w:t>
      </w:r>
      <w:r w:rsidRPr="00F55C77">
        <w:rPr>
          <w:rFonts w:cstheme="majorBidi"/>
          <w:lang w:val="sq-AL"/>
        </w:rPr>
        <w:t xml:space="preserve"> ai në përgjigjen ndaj Xhibrilit, kur e pyeti për besimin (imanin), tha: </w:t>
      </w:r>
      <w:r w:rsidRPr="00F55C77">
        <w:rPr>
          <w:rFonts w:cstheme="majorBidi"/>
          <w:i/>
          <w:iCs/>
          <w:lang w:val="sq-AL"/>
        </w:rPr>
        <w:t>“Imani është të besosh në Allahun, në melekët, në librat e Tij, në të dërguarit, në Ditën e Fundit dhe të besosh në paracaktimin (kaderin), të mirën dhe të keqen e tij.”</w:t>
      </w:r>
      <w:r w:rsidRPr="00F55C77">
        <w:rPr>
          <w:rFonts w:cstheme="majorBidi"/>
          <w:lang w:val="sq-AL"/>
        </w:rPr>
        <w:t xml:space="preserve"> (Shënon Muslimi)</w:t>
      </w:r>
    </w:p>
    <w:p w:rsidR="00717924" w:rsidRPr="00F55C77" w:rsidRDefault="00717924" w:rsidP="00717924">
      <w:pPr>
        <w:bidi w:val="0"/>
        <w:spacing w:after="120"/>
        <w:jc w:val="both"/>
        <w:rPr>
          <w:rFonts w:eastAsia="Times New Roman" w:cstheme="majorBidi"/>
          <w:b/>
          <w:bCs/>
          <w:bdr w:val="none" w:sz="0" w:space="0" w:color="auto" w:frame="1"/>
          <w:lang w:val="sq-AL"/>
        </w:rPr>
      </w:pPr>
    </w:p>
    <w:p w:rsidR="00D11731" w:rsidRDefault="00D11731">
      <w:pPr>
        <w:bidi w:val="0"/>
        <w:rPr>
          <w:rFonts w:eastAsiaTheme="majorEastAsia" w:cstheme="minorHAnsi"/>
          <w:b/>
          <w:bCs/>
          <w:sz w:val="23"/>
          <w:szCs w:val="23"/>
          <w:bdr w:val="none" w:sz="0" w:space="0" w:color="auto" w:frame="1"/>
          <w:lang w:val="sq-AL"/>
        </w:rPr>
      </w:pPr>
      <w:bookmarkStart w:id="11" w:name="_Toc480468747"/>
      <w:bookmarkStart w:id="12" w:name="_Toc481595620"/>
      <w:r>
        <w:rPr>
          <w:rFonts w:cstheme="minorHAnsi"/>
          <w:b/>
          <w:bCs/>
          <w:sz w:val="23"/>
          <w:szCs w:val="23"/>
          <w:bdr w:val="none" w:sz="0" w:space="0" w:color="auto" w:frame="1"/>
          <w:lang w:val="sq-AL"/>
        </w:rPr>
        <w:br w:type="page"/>
      </w:r>
    </w:p>
    <w:p w:rsidR="00717924" w:rsidRPr="00AE477F" w:rsidRDefault="00717924" w:rsidP="00717924">
      <w:pPr>
        <w:pStyle w:val="Heading1"/>
        <w:bidi w:val="0"/>
        <w:spacing w:before="0" w:after="120"/>
        <w:rPr>
          <w:rFonts w:asciiTheme="minorHAnsi" w:hAnsiTheme="minorHAnsi" w:cstheme="minorHAnsi"/>
          <w:b/>
          <w:bCs/>
          <w:color w:val="auto"/>
          <w:sz w:val="23"/>
          <w:szCs w:val="23"/>
          <w:bdr w:val="none" w:sz="0" w:space="0" w:color="auto" w:frame="1"/>
          <w:lang w:val="sq-AL"/>
        </w:rPr>
      </w:pPr>
      <w:r w:rsidRPr="00AE477F">
        <w:rPr>
          <w:rFonts w:asciiTheme="minorHAnsi" w:hAnsiTheme="minorHAnsi" w:cstheme="minorHAnsi"/>
          <w:b/>
          <w:bCs/>
          <w:color w:val="auto"/>
          <w:sz w:val="23"/>
          <w:szCs w:val="23"/>
          <w:bdr w:val="none" w:sz="0" w:space="0" w:color="auto" w:frame="1"/>
          <w:lang w:val="sq-AL"/>
        </w:rPr>
        <w:lastRenderedPageBreak/>
        <w:t>BESIMI NË ALLAHUN</w:t>
      </w:r>
      <w:bookmarkEnd w:id="11"/>
      <w:bookmarkEnd w:id="12"/>
    </w:p>
    <w:p w:rsidR="00717924" w:rsidRPr="00F55C77" w:rsidRDefault="00717924" w:rsidP="00717924">
      <w:pPr>
        <w:pStyle w:val="NormalWeb"/>
        <w:shd w:val="clear" w:color="auto" w:fill="FFFFFF"/>
        <w:spacing w:before="0" w:beforeAutospacing="0" w:after="120" w:afterAutospacing="0" w:line="276" w:lineRule="auto"/>
        <w:jc w:val="both"/>
        <w:textAlignment w:val="baseline"/>
        <w:rPr>
          <w:rFonts w:asciiTheme="minorHAnsi" w:hAnsiTheme="minorHAnsi" w:cstheme="majorBidi"/>
          <w:b/>
          <w:bCs/>
          <w:sz w:val="22"/>
          <w:szCs w:val="22"/>
          <w:bdr w:val="none" w:sz="0" w:space="0" w:color="auto" w:frame="1"/>
          <w:lang w:val="sq-AL"/>
        </w:rPr>
      </w:pPr>
      <w:r w:rsidRPr="00F55C77">
        <w:rPr>
          <w:rFonts w:asciiTheme="minorHAnsi" w:hAnsiTheme="minorHAnsi" w:cstheme="majorBidi"/>
          <w:b/>
          <w:bCs/>
          <w:sz w:val="22"/>
          <w:szCs w:val="22"/>
          <w:bdr w:val="none" w:sz="0" w:space="0" w:color="auto" w:frame="1"/>
          <w:lang w:val="sq-AL"/>
        </w:rPr>
        <w:t>Besimi në Allahun përfshin katër çështje:</w:t>
      </w:r>
    </w:p>
    <w:p w:rsidR="00717924" w:rsidRDefault="00717924" w:rsidP="00717924">
      <w:pPr>
        <w:pStyle w:val="NormalWeb"/>
        <w:shd w:val="clear" w:color="auto" w:fill="FFFFFF"/>
        <w:spacing w:before="0" w:beforeAutospacing="0" w:after="120" w:afterAutospacing="0" w:line="276" w:lineRule="auto"/>
        <w:jc w:val="both"/>
        <w:textAlignment w:val="baseline"/>
        <w:rPr>
          <w:rFonts w:asciiTheme="minorHAnsi" w:hAnsiTheme="minorHAnsi" w:cstheme="majorBidi"/>
          <w:sz w:val="22"/>
          <w:szCs w:val="22"/>
          <w:bdr w:val="none" w:sz="0" w:space="0" w:color="auto" w:frame="1"/>
          <w:rtl/>
          <w:lang w:val="sq-AL"/>
        </w:rPr>
      </w:pPr>
      <w:r w:rsidRPr="00F55C77">
        <w:rPr>
          <w:rFonts w:asciiTheme="minorHAnsi" w:hAnsiTheme="minorHAnsi" w:cstheme="majorBidi"/>
          <w:b/>
          <w:bCs/>
          <w:sz w:val="22"/>
          <w:szCs w:val="22"/>
          <w:bdr w:val="none" w:sz="0" w:space="0" w:color="auto" w:frame="1"/>
          <w:lang w:val="sq-AL"/>
        </w:rPr>
        <w:t>A) Besimi në ekzistencën e Allahut të Lartësuar</w:t>
      </w:r>
      <w:r w:rsidRPr="00F55C77">
        <w:rPr>
          <w:rFonts w:asciiTheme="minorHAnsi" w:hAnsiTheme="minorHAnsi" w:cstheme="majorBidi"/>
          <w:sz w:val="22"/>
          <w:szCs w:val="22"/>
          <w:bdr w:val="none" w:sz="0" w:space="0" w:color="auto" w:frame="1"/>
          <w:lang w:val="sq-AL"/>
        </w:rPr>
        <w:t xml:space="preserve">. Për ekzistencën e Allahut tregojnë natyrshmëria, mendja (e shëndoshë), feja (sheriati) dhe ndjeshmëria e pastër. </w:t>
      </w:r>
    </w:p>
    <w:p w:rsidR="00D11731" w:rsidRPr="00F55C77" w:rsidRDefault="00D11731" w:rsidP="00717924">
      <w:pPr>
        <w:pStyle w:val="NormalWeb"/>
        <w:shd w:val="clear" w:color="auto" w:fill="FFFFFF"/>
        <w:spacing w:before="0" w:beforeAutospacing="0" w:after="120" w:afterAutospacing="0" w:line="276" w:lineRule="auto"/>
        <w:jc w:val="both"/>
        <w:textAlignment w:val="baseline"/>
        <w:rPr>
          <w:rFonts w:asciiTheme="minorHAnsi" w:hAnsiTheme="minorHAnsi" w:cstheme="majorBidi"/>
          <w:sz w:val="22"/>
          <w:szCs w:val="22"/>
          <w:lang w:val="sq-AL"/>
        </w:rPr>
      </w:pPr>
    </w:p>
    <w:p w:rsidR="00D11731" w:rsidRDefault="00717924" w:rsidP="00D11731">
      <w:pPr>
        <w:pStyle w:val="NormalWeb"/>
        <w:shd w:val="clear" w:color="auto" w:fill="FFFFFF"/>
        <w:spacing w:before="0" w:beforeAutospacing="0" w:after="120" w:afterAutospacing="0" w:line="276" w:lineRule="auto"/>
        <w:jc w:val="both"/>
        <w:textAlignment w:val="baseline"/>
        <w:rPr>
          <w:rStyle w:val="Strong"/>
          <w:rFonts w:asciiTheme="minorHAnsi" w:hAnsiTheme="minorHAnsi" w:cstheme="majorBidi"/>
          <w:sz w:val="22"/>
          <w:szCs w:val="22"/>
          <w:bdr w:val="none" w:sz="0" w:space="0" w:color="auto" w:frame="1"/>
          <w:lang w:val="sq-AL"/>
        </w:rPr>
      </w:pPr>
      <w:r w:rsidRPr="00F55C77">
        <w:rPr>
          <w:rStyle w:val="Strong"/>
          <w:rFonts w:asciiTheme="minorHAnsi" w:hAnsiTheme="minorHAnsi" w:cstheme="majorBidi"/>
          <w:sz w:val="22"/>
          <w:szCs w:val="22"/>
          <w:bdr w:val="none" w:sz="0" w:space="0" w:color="auto" w:frame="1"/>
          <w:lang w:val="sq-AL"/>
        </w:rPr>
        <w:t xml:space="preserve">1. Argumenti i natyrshmërisë </w:t>
      </w:r>
    </w:p>
    <w:p w:rsidR="00717924" w:rsidRDefault="00D11731" w:rsidP="00D11731">
      <w:pPr>
        <w:pStyle w:val="NormalWeb"/>
        <w:shd w:val="clear" w:color="auto" w:fill="FFFFFF"/>
        <w:spacing w:before="0" w:beforeAutospacing="0" w:after="120" w:afterAutospacing="0" w:line="276" w:lineRule="auto"/>
        <w:jc w:val="both"/>
        <w:textAlignment w:val="baseline"/>
        <w:rPr>
          <w:rFonts w:asciiTheme="minorHAnsi" w:hAnsiTheme="minorHAnsi" w:cstheme="majorBidi"/>
          <w:sz w:val="22"/>
          <w:szCs w:val="22"/>
          <w:shd w:val="clear" w:color="auto" w:fill="FFFFFF"/>
          <w:rtl/>
          <w:lang w:val="sq-AL"/>
        </w:rPr>
      </w:pPr>
      <w:r w:rsidRPr="00D11731">
        <w:rPr>
          <w:rStyle w:val="Strong"/>
          <w:rFonts w:asciiTheme="minorHAnsi" w:hAnsiTheme="minorHAnsi" w:cstheme="majorBidi"/>
          <w:b w:val="0"/>
          <w:bCs w:val="0"/>
          <w:sz w:val="22"/>
          <w:szCs w:val="22"/>
          <w:bdr w:val="none" w:sz="0" w:space="0" w:color="auto" w:frame="1"/>
          <w:lang w:val="sq-AL"/>
        </w:rPr>
        <w:t>Argumenti i natyrshmërisë</w:t>
      </w:r>
      <w:r w:rsidRPr="00D11731">
        <w:rPr>
          <w:rStyle w:val="Strong"/>
          <w:rFonts w:asciiTheme="minorHAnsi" w:hAnsiTheme="minorHAnsi" w:cstheme="majorBidi"/>
          <w:sz w:val="22"/>
          <w:szCs w:val="22"/>
          <w:bdr w:val="none" w:sz="0" w:space="0" w:color="auto" w:frame="1"/>
          <w:lang w:val="sq-AL"/>
        </w:rPr>
        <w:t xml:space="preserve"> </w:t>
      </w:r>
      <w:r w:rsidRPr="00D11731">
        <w:rPr>
          <w:rFonts w:asciiTheme="minorHAnsi" w:hAnsiTheme="minorHAnsi" w:cstheme="majorBidi"/>
          <w:sz w:val="22"/>
          <w:szCs w:val="22"/>
          <w:bdr w:val="none" w:sz="0" w:space="0" w:color="auto" w:frame="1"/>
          <w:lang w:val="sq-AL"/>
        </w:rPr>
        <w:t xml:space="preserve">për ekzistencën Allahut </w:t>
      </w:r>
      <w:r w:rsidR="00717924" w:rsidRPr="00D11731">
        <w:rPr>
          <w:rFonts w:asciiTheme="minorHAnsi" w:hAnsiTheme="minorHAnsi" w:cstheme="majorBidi"/>
          <w:sz w:val="22"/>
          <w:szCs w:val="22"/>
          <w:bdr w:val="none" w:sz="0" w:space="0" w:color="auto" w:frame="1"/>
          <w:lang w:val="sq-AL"/>
        </w:rPr>
        <w:t>është se, çdo krijesë e ka natyrën e saj që</w:t>
      </w:r>
      <w:r w:rsidR="00717924" w:rsidRPr="00F55C77">
        <w:rPr>
          <w:rFonts w:asciiTheme="minorHAnsi" w:hAnsiTheme="minorHAnsi" w:cstheme="majorBidi"/>
          <w:sz w:val="22"/>
          <w:szCs w:val="22"/>
          <w:bdr w:val="none" w:sz="0" w:space="0" w:color="auto" w:frame="1"/>
          <w:lang w:val="sq-AL"/>
        </w:rPr>
        <w:t xml:space="preserve"> të besojë në Krijuesin e vet, pa menduar gjatë ose pa u mësuar nga dikush. Nga kjo natyrshmëri bën përjashtim vetëm ai të cilit në zemrën e tij i ka ndodhur diçka papritmas, me ç’rast ka dalë nga natyrshmëria, duke u mbështetur në fjalën e të Dërguarit</w:t>
      </w:r>
      <w:r w:rsidR="009110C1">
        <w:rPr>
          <w:rFonts w:asciiTheme="minorHAnsi" w:hAnsiTheme="minorHAnsi" w:cstheme="majorBidi"/>
          <w:sz w:val="22"/>
          <w:szCs w:val="22"/>
          <w:bdr w:val="none" w:sz="0" w:space="0" w:color="auto" w:frame="1"/>
          <w:lang w:val="sq-AL"/>
        </w:rPr>
        <w:t xml:space="preserve"> </w:t>
      </w:r>
      <w:r w:rsidR="000136CC" w:rsidRPr="000136CC">
        <w:rPr>
          <w:rFonts w:ascii="Arial Unicode MS" w:hAnsi="Arial Unicode MS" w:cs="Arial Unicode MS" w:hint="cs"/>
          <w:sz w:val="22"/>
          <w:szCs w:val="22"/>
          <w:bdr w:val="none" w:sz="0" w:space="0" w:color="auto" w:frame="1"/>
          <w:rtl/>
          <w:lang w:val="sq-AL"/>
        </w:rPr>
        <w:t>ﷺ</w:t>
      </w:r>
      <w:r w:rsidR="00717924" w:rsidRPr="00F55C77">
        <w:rPr>
          <w:rFonts w:asciiTheme="minorHAnsi" w:hAnsiTheme="minorHAnsi" w:cstheme="majorBidi"/>
          <w:i/>
          <w:iCs/>
          <w:sz w:val="22"/>
          <w:szCs w:val="22"/>
          <w:bdr w:val="none" w:sz="0" w:space="0" w:color="auto" w:frame="1"/>
          <w:lang w:val="sq-AL"/>
        </w:rPr>
        <w:t>: “</w:t>
      </w:r>
      <w:r w:rsidR="00717924" w:rsidRPr="00F55C77">
        <w:rPr>
          <w:rStyle w:val="Emphasis"/>
          <w:rFonts w:asciiTheme="minorHAnsi" w:hAnsiTheme="minorHAnsi" w:cstheme="majorBidi"/>
          <w:sz w:val="22"/>
          <w:szCs w:val="22"/>
          <w:shd w:val="clear" w:color="auto" w:fill="FFFFFF"/>
          <w:lang w:val="sq-AL"/>
        </w:rPr>
        <w:t>Çdo</w:t>
      </w:r>
      <w:r w:rsidR="00717924" w:rsidRPr="00F55C77">
        <w:rPr>
          <w:rStyle w:val="apple-converted-space"/>
          <w:rFonts w:asciiTheme="minorHAnsi" w:hAnsiTheme="minorHAnsi" w:cstheme="majorBidi"/>
          <w:sz w:val="22"/>
          <w:szCs w:val="22"/>
          <w:shd w:val="clear" w:color="auto" w:fill="FFFFFF"/>
          <w:lang w:val="sq-AL"/>
        </w:rPr>
        <w:t> </w:t>
      </w:r>
      <w:r w:rsidR="00717924" w:rsidRPr="00F55C77">
        <w:rPr>
          <w:rFonts w:asciiTheme="minorHAnsi" w:hAnsiTheme="minorHAnsi" w:cstheme="majorBidi"/>
          <w:i/>
          <w:iCs/>
          <w:sz w:val="22"/>
          <w:szCs w:val="22"/>
          <w:shd w:val="clear" w:color="auto" w:fill="FFFFFF"/>
          <w:lang w:val="sq-AL"/>
        </w:rPr>
        <w:t>fëmijë</w:t>
      </w:r>
      <w:r w:rsidR="00717924" w:rsidRPr="00F55C77">
        <w:rPr>
          <w:rStyle w:val="apple-converted-space"/>
          <w:rFonts w:asciiTheme="minorHAnsi" w:hAnsiTheme="minorHAnsi" w:cstheme="majorBidi"/>
          <w:i/>
          <w:iCs/>
          <w:sz w:val="22"/>
          <w:szCs w:val="22"/>
          <w:shd w:val="clear" w:color="auto" w:fill="FFFFFF"/>
          <w:lang w:val="sq-AL"/>
        </w:rPr>
        <w:t> </w:t>
      </w:r>
      <w:r w:rsidR="00717924" w:rsidRPr="00F55C77">
        <w:rPr>
          <w:rStyle w:val="Emphasis"/>
          <w:rFonts w:asciiTheme="minorHAnsi" w:hAnsiTheme="minorHAnsi" w:cstheme="majorBidi"/>
          <w:sz w:val="22"/>
          <w:szCs w:val="22"/>
          <w:shd w:val="clear" w:color="auto" w:fill="FFFFFF"/>
          <w:lang w:val="sq-AL"/>
        </w:rPr>
        <w:t xml:space="preserve">lind me natyrshmëri </w:t>
      </w:r>
      <w:r w:rsidR="00717924" w:rsidRPr="00F55C77">
        <w:rPr>
          <w:rFonts w:asciiTheme="minorHAnsi" w:hAnsiTheme="minorHAnsi" w:cstheme="majorBidi"/>
          <w:i/>
          <w:iCs/>
          <w:sz w:val="22"/>
          <w:szCs w:val="22"/>
          <w:shd w:val="clear" w:color="auto" w:fill="FFFFFF"/>
          <w:lang w:val="sq-AL"/>
        </w:rPr>
        <w:t>(me Islam), porse më pas prindërit e tij e çifutëzojnë, e krishterojnë ose e zjarrputizojnë.”</w:t>
      </w:r>
      <w:r w:rsidR="00717924" w:rsidRPr="00F55C77">
        <w:rPr>
          <w:rFonts w:asciiTheme="minorHAnsi" w:hAnsiTheme="minorHAnsi" w:cstheme="majorBidi"/>
          <w:sz w:val="22"/>
          <w:szCs w:val="22"/>
          <w:shd w:val="clear" w:color="auto" w:fill="FFFFFF"/>
          <w:lang w:val="sq-AL"/>
        </w:rPr>
        <w:t xml:space="preserve"> (Shënon Buhariu)</w:t>
      </w:r>
    </w:p>
    <w:p w:rsidR="00D11731" w:rsidRDefault="00D11731">
      <w:pPr>
        <w:bidi w:val="0"/>
        <w:rPr>
          <w:rStyle w:val="Strong"/>
          <w:rFonts w:eastAsia="Times New Roman" w:cstheme="majorBidi"/>
          <w:bdr w:val="none" w:sz="0" w:space="0" w:color="auto" w:frame="1"/>
          <w:lang w:val="sq-AL"/>
        </w:rPr>
      </w:pPr>
      <w:r>
        <w:rPr>
          <w:rStyle w:val="Strong"/>
          <w:rFonts w:cstheme="majorBidi"/>
          <w:bdr w:val="none" w:sz="0" w:space="0" w:color="auto" w:frame="1"/>
          <w:lang w:val="sq-AL"/>
        </w:rPr>
        <w:br w:type="page"/>
      </w:r>
    </w:p>
    <w:p w:rsidR="00D11731" w:rsidRDefault="00717924" w:rsidP="00717924">
      <w:pPr>
        <w:pStyle w:val="NormalWeb"/>
        <w:shd w:val="clear" w:color="auto" w:fill="FFFFFF"/>
        <w:spacing w:before="0" w:beforeAutospacing="0" w:after="120" w:afterAutospacing="0" w:line="276" w:lineRule="auto"/>
        <w:jc w:val="both"/>
        <w:textAlignment w:val="baseline"/>
        <w:rPr>
          <w:rStyle w:val="apple-converted-space"/>
          <w:rFonts w:asciiTheme="minorHAnsi" w:hAnsiTheme="minorHAnsi" w:cstheme="majorBidi"/>
          <w:sz w:val="22"/>
          <w:szCs w:val="22"/>
          <w:bdr w:val="none" w:sz="0" w:space="0" w:color="auto" w:frame="1"/>
          <w:lang w:val="sq-AL"/>
        </w:rPr>
      </w:pPr>
      <w:r w:rsidRPr="00F55C77">
        <w:rPr>
          <w:rStyle w:val="Strong"/>
          <w:rFonts w:asciiTheme="minorHAnsi" w:hAnsiTheme="minorHAnsi" w:cstheme="majorBidi"/>
          <w:sz w:val="22"/>
          <w:szCs w:val="22"/>
          <w:bdr w:val="none" w:sz="0" w:space="0" w:color="auto" w:frame="1"/>
          <w:lang w:val="sq-AL"/>
        </w:rPr>
        <w:lastRenderedPageBreak/>
        <w:t>2. Argumenti i mendjes</w:t>
      </w:r>
      <w:r w:rsidRPr="00F55C77">
        <w:rPr>
          <w:rStyle w:val="apple-converted-space"/>
          <w:rFonts w:asciiTheme="minorHAnsi" w:hAnsiTheme="minorHAnsi" w:cstheme="majorBidi"/>
          <w:sz w:val="22"/>
          <w:szCs w:val="22"/>
          <w:bdr w:val="none" w:sz="0" w:space="0" w:color="auto" w:frame="1"/>
          <w:lang w:val="sq-AL"/>
        </w:rPr>
        <w:t> </w:t>
      </w:r>
    </w:p>
    <w:p w:rsidR="00717924" w:rsidRPr="00F55C77" w:rsidRDefault="00D11731" w:rsidP="00717924">
      <w:pPr>
        <w:pStyle w:val="NormalWeb"/>
        <w:shd w:val="clear" w:color="auto" w:fill="FFFFFF"/>
        <w:spacing w:before="0" w:beforeAutospacing="0" w:after="120" w:afterAutospacing="0" w:line="276" w:lineRule="auto"/>
        <w:jc w:val="both"/>
        <w:textAlignment w:val="baseline"/>
        <w:rPr>
          <w:rFonts w:asciiTheme="minorHAnsi" w:hAnsiTheme="minorHAnsi" w:cstheme="majorBidi"/>
          <w:sz w:val="22"/>
          <w:szCs w:val="22"/>
          <w:lang w:val="sq-AL"/>
        </w:rPr>
      </w:pPr>
      <w:r>
        <w:rPr>
          <w:rStyle w:val="apple-converted-space"/>
          <w:rFonts w:asciiTheme="minorHAnsi" w:hAnsiTheme="minorHAnsi" w:cstheme="majorBidi"/>
          <w:sz w:val="22"/>
          <w:szCs w:val="22"/>
          <w:bdr w:val="none" w:sz="0" w:space="0" w:color="auto" w:frame="1"/>
          <w:lang w:val="sq-AL"/>
        </w:rPr>
        <w:t xml:space="preserve">Argumenti i mendjes </w:t>
      </w:r>
      <w:r w:rsidR="00717924" w:rsidRPr="00F55C77">
        <w:rPr>
          <w:rFonts w:asciiTheme="minorHAnsi" w:hAnsiTheme="minorHAnsi" w:cstheme="majorBidi"/>
          <w:sz w:val="22"/>
          <w:szCs w:val="22"/>
          <w:bdr w:val="none" w:sz="0" w:space="0" w:color="auto" w:frame="1"/>
          <w:lang w:val="sq-AL"/>
        </w:rPr>
        <w:t>për ekzistencën e Allahut të Lartësuar është se për të gjitha këto krijesa, që kanë kaluar e që vijnë, patjetër duhet të ketë një Krijues që i ka krijuar, sepse nuk ka mundësi që ato të jenë vetëkrijuar, e aq më pak të jenë krijuar rastësisht.</w:t>
      </w:r>
    </w:p>
    <w:p w:rsidR="00717924" w:rsidRPr="00F55C77" w:rsidRDefault="00717924" w:rsidP="00717924">
      <w:pPr>
        <w:pStyle w:val="NormalWeb"/>
        <w:shd w:val="clear" w:color="auto" w:fill="FFFFFF"/>
        <w:spacing w:before="0" w:beforeAutospacing="0" w:after="120" w:afterAutospacing="0" w:line="276" w:lineRule="auto"/>
        <w:jc w:val="both"/>
        <w:textAlignment w:val="baseline"/>
        <w:rPr>
          <w:rFonts w:asciiTheme="minorHAnsi" w:hAnsiTheme="minorHAnsi" w:cstheme="majorBidi"/>
          <w:sz w:val="22"/>
          <w:szCs w:val="22"/>
          <w:lang w:val="sq-AL"/>
        </w:rPr>
      </w:pPr>
      <w:r w:rsidRPr="00F55C77">
        <w:rPr>
          <w:rFonts w:asciiTheme="minorHAnsi" w:hAnsiTheme="minorHAnsi" w:cstheme="majorBidi"/>
          <w:sz w:val="22"/>
          <w:szCs w:val="22"/>
          <w:bdr w:val="none" w:sz="0" w:space="0" w:color="auto" w:frame="1"/>
          <w:lang w:val="sq-AL"/>
        </w:rPr>
        <w:t>Është e pamundur që ta kenë krijuar vetveten, ngase asgjë nuk mund të jetë krijues i vetvetes. Para se të krijohej, nuk ekzistonte fare. Ndaj, si ka mundësi të jetë krijues(e)?!</w:t>
      </w:r>
    </w:p>
    <w:p w:rsidR="00717924" w:rsidRPr="00F55C77" w:rsidRDefault="00717924" w:rsidP="00717924">
      <w:pPr>
        <w:bidi w:val="0"/>
        <w:spacing w:after="120"/>
        <w:jc w:val="both"/>
        <w:rPr>
          <w:rFonts w:eastAsia="Times New Roman" w:cstheme="majorBidi"/>
          <w:lang w:val="sq-AL"/>
        </w:rPr>
      </w:pPr>
      <w:r w:rsidRPr="00F55C77">
        <w:rPr>
          <w:rFonts w:eastAsia="Times New Roman" w:cstheme="majorBidi"/>
          <w:lang w:val="sq-AL"/>
        </w:rPr>
        <w:t>Gjithashtu, asgjë nuk ka mundësi të ekzistojë rastësisht. Kështu, çdo gjë që ndodh, medoemos duhet ta ketë vepruesin (shpikësin) e asaj ndodhie, dhe se ekzistimi brenda këtij sistemi të mrekullueshëm, brenda kësaj konsistence të harmonishme kaq precize dhe pas gjithë kësaj lidhjeje shkak-pasojë, lidhje ekzistencash në mes vete, është e pamundshme që të ekzistojë vetvetiu, rastësisht. Kjo për faktin se ekzistimi i diçkaje rastësisht është jashtë rregullit qysh në fillim të ekzistimit të vet. E si mund të përshtatet brenda rregullave të veçanta edhe pasi të krijohet e të zhvillohet?!</w:t>
      </w:r>
    </w:p>
    <w:p w:rsidR="00717924" w:rsidRPr="00F55C77" w:rsidRDefault="00717924" w:rsidP="00717924">
      <w:pPr>
        <w:bidi w:val="0"/>
        <w:spacing w:after="120"/>
        <w:jc w:val="both"/>
        <w:rPr>
          <w:rFonts w:eastAsia="Times New Roman" w:cstheme="majorBidi"/>
          <w:lang w:val="sq-AL"/>
        </w:rPr>
      </w:pPr>
      <w:r w:rsidRPr="00F55C77">
        <w:rPr>
          <w:rFonts w:eastAsia="Times New Roman" w:cstheme="majorBidi"/>
          <w:lang w:val="sq-AL"/>
        </w:rPr>
        <w:lastRenderedPageBreak/>
        <w:t xml:space="preserve">Meqë krijesat nuk mund ta krijojnë vetveten dhe nuk mund të ekzistojnë vetvetiu, kjo tregon se ekziston një Krijues. E, Ai është Allahu, Zoti i botëve. </w:t>
      </w:r>
    </w:p>
    <w:p w:rsidR="00D11731" w:rsidRDefault="00717924" w:rsidP="00717924">
      <w:pPr>
        <w:bidi w:val="0"/>
        <w:spacing w:after="120"/>
        <w:jc w:val="both"/>
        <w:rPr>
          <w:rFonts w:eastAsia="Times New Roman" w:cstheme="majorBidi"/>
          <w:rtl/>
          <w:lang w:val="sq-AL"/>
        </w:rPr>
      </w:pPr>
      <w:r w:rsidRPr="00F55C77">
        <w:rPr>
          <w:rFonts w:eastAsia="Times New Roman" w:cstheme="majorBidi"/>
          <w:lang w:val="sq-AL"/>
        </w:rPr>
        <w:t xml:space="preserve">Allahu i Lartësuar këtë argument logjik dhe fakt të prerë e ka përmendur në suren </w:t>
      </w:r>
      <w:r w:rsidR="00EC5A8A">
        <w:rPr>
          <w:rFonts w:eastAsia="Times New Roman" w:cstheme="majorBidi"/>
          <w:i/>
          <w:lang w:val="sq-AL"/>
        </w:rPr>
        <w:t>Et</w:t>
      </w:r>
      <w:r w:rsidR="00EC5A8A">
        <w:rPr>
          <w:rFonts w:eastAsia="Times New Roman" w:cstheme="majorBidi" w:hint="cs"/>
          <w:i/>
          <w:rtl/>
          <w:lang w:val="sq-AL"/>
        </w:rPr>
        <w:t xml:space="preserve"> </w:t>
      </w:r>
      <w:r w:rsidRPr="00F55C77">
        <w:rPr>
          <w:rFonts w:eastAsia="Times New Roman" w:cstheme="majorBidi"/>
          <w:i/>
          <w:lang w:val="sq-AL"/>
        </w:rPr>
        <w:t>Tur</w:t>
      </w:r>
      <w:r w:rsidRPr="00F55C77">
        <w:rPr>
          <w:rFonts w:eastAsia="Times New Roman" w:cstheme="majorBidi"/>
          <w:lang w:val="sq-AL"/>
        </w:rPr>
        <w:t>, tek thotë:</w:t>
      </w:r>
    </w:p>
    <w:p w:rsidR="00D11731" w:rsidRPr="00D11731" w:rsidRDefault="00D11731" w:rsidP="00D11731">
      <w:pPr>
        <w:spacing w:after="120" w:line="240" w:lineRule="auto"/>
        <w:jc w:val="both"/>
        <w:rPr>
          <w:rFonts w:eastAsia="Times New Roman" w:cs="Traditional Arabic"/>
          <w:b/>
          <w:rtl/>
          <w:lang w:val="sq-AL"/>
        </w:rPr>
      </w:pPr>
      <w:r>
        <w:rPr>
          <w:rFonts w:eastAsia="Times New Roman" w:cs="Traditional Arabic"/>
          <w:b/>
          <w:rtl/>
          <w:lang w:val="sq-AL"/>
        </w:rPr>
        <w:t>﴿</w:t>
      </w:r>
      <w:r>
        <w:rPr>
          <w:rFonts w:eastAsia="Times New Roman" w:cs="KFGQPC Uthmanic Script HAFS" w:hint="eastAsia"/>
          <w:b/>
          <w:rtl/>
          <w:lang w:val="sq-AL"/>
        </w:rPr>
        <w:t>أَمۡ</w:t>
      </w:r>
      <w:r>
        <w:rPr>
          <w:rFonts w:eastAsia="Times New Roman" w:cs="KFGQPC Uthmanic Script HAFS"/>
          <w:b/>
          <w:rtl/>
          <w:lang w:val="sq-AL"/>
        </w:rPr>
        <w:t xml:space="preserve"> </w:t>
      </w:r>
      <w:r>
        <w:rPr>
          <w:rFonts w:eastAsia="Times New Roman" w:cs="KFGQPC Uthmanic Script HAFS" w:hint="eastAsia"/>
          <w:b/>
          <w:rtl/>
          <w:lang w:val="sq-AL"/>
        </w:rPr>
        <w:t>خُلِقُواْ</w:t>
      </w:r>
      <w:r>
        <w:rPr>
          <w:rFonts w:eastAsia="Times New Roman" w:cs="KFGQPC Uthmanic Script HAFS"/>
          <w:b/>
          <w:rtl/>
          <w:lang w:val="sq-AL"/>
        </w:rPr>
        <w:t xml:space="preserve"> </w:t>
      </w:r>
      <w:r>
        <w:rPr>
          <w:rFonts w:eastAsia="Times New Roman" w:cs="KFGQPC Uthmanic Script HAFS" w:hint="eastAsia"/>
          <w:b/>
          <w:rtl/>
          <w:lang w:val="sq-AL"/>
        </w:rPr>
        <w:t>مِنۡ</w:t>
      </w:r>
      <w:r>
        <w:rPr>
          <w:rFonts w:eastAsia="Times New Roman" w:cs="KFGQPC Uthmanic Script HAFS"/>
          <w:b/>
          <w:rtl/>
          <w:lang w:val="sq-AL"/>
        </w:rPr>
        <w:t xml:space="preserve"> </w:t>
      </w:r>
      <w:r>
        <w:rPr>
          <w:rFonts w:eastAsia="Times New Roman" w:cs="KFGQPC Uthmanic Script HAFS" w:hint="eastAsia"/>
          <w:b/>
          <w:rtl/>
          <w:lang w:val="sq-AL"/>
        </w:rPr>
        <w:t>غَيۡرِ</w:t>
      </w:r>
      <w:r>
        <w:rPr>
          <w:rFonts w:eastAsia="Times New Roman" w:cs="KFGQPC Uthmanic Script HAFS"/>
          <w:b/>
          <w:rtl/>
          <w:lang w:val="sq-AL"/>
        </w:rPr>
        <w:t xml:space="preserve"> </w:t>
      </w:r>
      <w:r>
        <w:rPr>
          <w:rFonts w:eastAsia="Times New Roman" w:cs="KFGQPC Uthmanic Script HAFS" w:hint="eastAsia"/>
          <w:b/>
          <w:rtl/>
          <w:lang w:val="sq-AL"/>
        </w:rPr>
        <w:t>شَيۡءٍ</w:t>
      </w:r>
      <w:r>
        <w:rPr>
          <w:rFonts w:eastAsia="Times New Roman" w:cs="KFGQPC Uthmanic Script HAFS"/>
          <w:b/>
          <w:rtl/>
          <w:lang w:val="sq-AL"/>
        </w:rPr>
        <w:t xml:space="preserve"> </w:t>
      </w:r>
      <w:r>
        <w:rPr>
          <w:rFonts w:eastAsia="Times New Roman" w:cs="KFGQPC Uthmanic Script HAFS" w:hint="eastAsia"/>
          <w:b/>
          <w:rtl/>
          <w:lang w:val="sq-AL"/>
        </w:rPr>
        <w:t>أَمۡ</w:t>
      </w:r>
      <w:r>
        <w:rPr>
          <w:rFonts w:eastAsia="Times New Roman" w:cs="KFGQPC Uthmanic Script HAFS"/>
          <w:b/>
          <w:rtl/>
          <w:lang w:val="sq-AL"/>
        </w:rPr>
        <w:t xml:space="preserve"> </w:t>
      </w:r>
      <w:r>
        <w:rPr>
          <w:rFonts w:eastAsia="Times New Roman" w:cs="KFGQPC Uthmanic Script HAFS" w:hint="eastAsia"/>
          <w:b/>
          <w:rtl/>
          <w:lang w:val="sq-AL"/>
        </w:rPr>
        <w:t>هُمُ</w:t>
      </w:r>
      <w:r>
        <w:rPr>
          <w:rFonts w:eastAsia="Times New Roman" w:cs="KFGQPC Uthmanic Script HAFS"/>
          <w:b/>
          <w:rtl/>
          <w:lang w:val="sq-AL"/>
        </w:rPr>
        <w:t xml:space="preserve"> </w:t>
      </w:r>
      <w:r>
        <w:rPr>
          <w:rFonts w:eastAsia="Times New Roman" w:cs="KFGQPC Uthmanic Script HAFS" w:hint="cs"/>
          <w:b/>
          <w:rtl/>
          <w:lang w:val="sq-AL"/>
        </w:rPr>
        <w:t>ٱ</w:t>
      </w:r>
      <w:r>
        <w:rPr>
          <w:rFonts w:eastAsia="Times New Roman" w:cs="KFGQPC Uthmanic Script HAFS" w:hint="eastAsia"/>
          <w:b/>
          <w:rtl/>
          <w:lang w:val="sq-AL"/>
        </w:rPr>
        <w:t>لۡخَٰلِقُونَ</w:t>
      </w:r>
      <w:r>
        <w:rPr>
          <w:rFonts w:eastAsia="Times New Roman" w:cs="KFGQPC Uthmanic Script HAFS"/>
          <w:b/>
          <w:rtl/>
          <w:lang w:val="sq-AL"/>
        </w:rPr>
        <w:t>٣٥</w:t>
      </w:r>
      <w:r>
        <w:rPr>
          <w:rFonts w:eastAsia="Times New Roman" w:cs="Traditional Arabic"/>
          <w:b/>
          <w:rtl/>
          <w:lang w:val="sq-AL"/>
        </w:rPr>
        <w:t>﴾</w:t>
      </w:r>
    </w:p>
    <w:p w:rsidR="00717924" w:rsidRPr="00F55C77" w:rsidRDefault="00717924" w:rsidP="00D11731">
      <w:pPr>
        <w:bidi w:val="0"/>
        <w:spacing w:after="120"/>
        <w:jc w:val="both"/>
        <w:rPr>
          <w:rFonts w:eastAsia="Times New Roman" w:cstheme="majorBidi"/>
          <w:lang w:val="sq-AL"/>
        </w:rPr>
      </w:pPr>
      <w:r w:rsidRPr="00F55C77">
        <w:rPr>
          <w:rFonts w:eastAsia="Times New Roman" w:cstheme="majorBidi"/>
          <w:b/>
          <w:bCs/>
          <w:lang w:val="sq-AL"/>
        </w:rPr>
        <w:t xml:space="preserve">“A mos vallë, ata janë krijuar nga hiçi apo mos janë ata krijues të vetvetes?!” </w:t>
      </w:r>
      <w:r w:rsidR="00D11731">
        <w:rPr>
          <w:rFonts w:eastAsia="Times New Roman" w:cstheme="majorBidi"/>
          <w:lang w:val="sq-AL"/>
        </w:rPr>
        <w:t>(Et</w:t>
      </w:r>
      <w:r w:rsidR="00D11731">
        <w:rPr>
          <w:rFonts w:eastAsia="Times New Roman" w:cstheme="majorBidi" w:hint="cs"/>
          <w:rtl/>
          <w:lang w:val="sq-AL"/>
        </w:rPr>
        <w:t xml:space="preserve"> </w:t>
      </w:r>
      <w:r w:rsidRPr="00F55C77">
        <w:rPr>
          <w:rFonts w:eastAsia="Times New Roman" w:cstheme="majorBidi"/>
          <w:lang w:val="sq-AL"/>
        </w:rPr>
        <w:t>Tur, 35)</w:t>
      </w:r>
    </w:p>
    <w:p w:rsidR="00D11731" w:rsidRDefault="00717924" w:rsidP="00717924">
      <w:pPr>
        <w:bidi w:val="0"/>
        <w:spacing w:after="120"/>
        <w:jc w:val="both"/>
        <w:rPr>
          <w:rFonts w:eastAsia="Times New Roman" w:cstheme="majorBidi"/>
          <w:rtl/>
          <w:lang w:val="sq-AL"/>
        </w:rPr>
      </w:pPr>
      <w:r w:rsidRPr="00F55C77">
        <w:rPr>
          <w:rFonts w:eastAsia="Times New Roman" w:cstheme="majorBidi"/>
          <w:lang w:val="sq-AL"/>
        </w:rPr>
        <w:t xml:space="preserve">Kjo nënkupton se ata nuk janë krijuar pa Krijues dhe nuk e kanë krijuar vetveten. Atëherë, kjo medoemos aludon se Krijuesi i tyre është Allahu i Lartmadhërishëm. Kur Xhubejr ibn Mutimi, </w:t>
      </w:r>
      <w:r w:rsidRPr="00F55C77">
        <w:rPr>
          <w:rFonts w:eastAsia="Times New Roman" w:cstheme="majorBidi"/>
          <w:i/>
          <w:lang w:val="sq-AL"/>
        </w:rPr>
        <w:t>Allahu qoftë i kënaqur me të</w:t>
      </w:r>
      <w:r w:rsidRPr="00F55C77">
        <w:rPr>
          <w:rFonts w:eastAsia="Times New Roman" w:cstheme="majorBidi"/>
          <w:lang w:val="sq-AL"/>
        </w:rPr>
        <w:t>, e kishte dëgjuar të Dërguarin e Allahut</w:t>
      </w:r>
      <w:r w:rsidR="009110C1">
        <w:rPr>
          <w:rFonts w:eastAsia="Times New Roman" w:cstheme="majorBidi"/>
          <w:lang w:val="sq-AL"/>
        </w:rPr>
        <w:t xml:space="preserve"> </w:t>
      </w:r>
      <w:r w:rsidR="000136CC" w:rsidRPr="000136CC">
        <w:rPr>
          <w:rFonts w:ascii="Arial Unicode MS" w:eastAsia="Times New Roman" w:hAnsi="Arial Unicode MS" w:cs="Arial Unicode MS" w:hint="cs"/>
          <w:rtl/>
          <w:lang w:val="sq-AL"/>
        </w:rPr>
        <w:t>ﷺ</w:t>
      </w:r>
      <w:r w:rsidRPr="00F55C77">
        <w:rPr>
          <w:rFonts w:eastAsia="Times New Roman" w:cstheme="majorBidi"/>
          <w:lang w:val="sq-AL"/>
        </w:rPr>
        <w:t xml:space="preserve"> tek lexonte suren </w:t>
      </w:r>
      <w:r w:rsidR="00EC5A8A">
        <w:rPr>
          <w:rFonts w:eastAsia="Times New Roman" w:cstheme="majorBidi"/>
          <w:i/>
          <w:lang w:val="sq-AL"/>
        </w:rPr>
        <w:t>Et</w:t>
      </w:r>
      <w:r w:rsidR="00EC5A8A">
        <w:rPr>
          <w:rFonts w:eastAsia="Times New Roman" w:cstheme="majorBidi" w:hint="cs"/>
          <w:i/>
          <w:rtl/>
          <w:lang w:val="sq-AL"/>
        </w:rPr>
        <w:t xml:space="preserve"> </w:t>
      </w:r>
      <w:r w:rsidRPr="00F55C77">
        <w:rPr>
          <w:rFonts w:eastAsia="Times New Roman" w:cstheme="majorBidi"/>
          <w:i/>
          <w:lang w:val="sq-AL"/>
        </w:rPr>
        <w:t>Tur</w:t>
      </w:r>
      <w:r w:rsidRPr="00F55C77">
        <w:rPr>
          <w:rFonts w:eastAsia="Times New Roman" w:cstheme="majorBidi"/>
          <w:lang w:val="sq-AL"/>
        </w:rPr>
        <w:t xml:space="preserve"> dhe, ndërsa arriti tek ajetet:</w:t>
      </w:r>
    </w:p>
    <w:p w:rsidR="00D11731" w:rsidRPr="00D11731" w:rsidRDefault="00D11731" w:rsidP="00D11731">
      <w:pPr>
        <w:spacing w:after="120" w:line="240" w:lineRule="auto"/>
        <w:jc w:val="both"/>
        <w:rPr>
          <w:rFonts w:eastAsia="Times New Roman" w:cs="Traditional Arabic"/>
          <w:rtl/>
          <w:lang w:val="sq-AL"/>
        </w:rPr>
      </w:pPr>
      <w:r>
        <w:rPr>
          <w:rFonts w:eastAsia="Times New Roman" w:cs="Traditional Arabic"/>
          <w:rtl/>
          <w:lang w:val="sq-AL"/>
        </w:rPr>
        <w:t>﴿</w:t>
      </w:r>
      <w:r>
        <w:rPr>
          <w:rFonts w:eastAsia="Times New Roman" w:cs="KFGQPC Uthmanic Script HAFS" w:hint="eastAsia"/>
          <w:rtl/>
          <w:lang w:val="sq-AL"/>
        </w:rPr>
        <w:t>أَمۡ</w:t>
      </w:r>
      <w:r>
        <w:rPr>
          <w:rFonts w:eastAsia="Times New Roman" w:cs="KFGQPC Uthmanic Script HAFS"/>
          <w:rtl/>
          <w:lang w:val="sq-AL"/>
        </w:rPr>
        <w:t xml:space="preserve"> </w:t>
      </w:r>
      <w:r>
        <w:rPr>
          <w:rFonts w:eastAsia="Times New Roman" w:cs="KFGQPC Uthmanic Script HAFS" w:hint="eastAsia"/>
          <w:rtl/>
          <w:lang w:val="sq-AL"/>
        </w:rPr>
        <w:t>خُلِقُواْ</w:t>
      </w:r>
      <w:r>
        <w:rPr>
          <w:rFonts w:eastAsia="Times New Roman" w:cs="KFGQPC Uthmanic Script HAFS"/>
          <w:rtl/>
          <w:lang w:val="sq-AL"/>
        </w:rPr>
        <w:t xml:space="preserve"> </w:t>
      </w:r>
      <w:r>
        <w:rPr>
          <w:rFonts w:eastAsia="Times New Roman" w:cs="KFGQPC Uthmanic Script HAFS" w:hint="eastAsia"/>
          <w:rtl/>
          <w:lang w:val="sq-AL"/>
        </w:rPr>
        <w:t>مِنۡ</w:t>
      </w:r>
      <w:r>
        <w:rPr>
          <w:rFonts w:eastAsia="Times New Roman" w:cs="KFGQPC Uthmanic Script HAFS"/>
          <w:rtl/>
          <w:lang w:val="sq-AL"/>
        </w:rPr>
        <w:t xml:space="preserve"> </w:t>
      </w:r>
      <w:r>
        <w:rPr>
          <w:rFonts w:eastAsia="Times New Roman" w:cs="KFGQPC Uthmanic Script HAFS" w:hint="eastAsia"/>
          <w:rtl/>
          <w:lang w:val="sq-AL"/>
        </w:rPr>
        <w:t>غَيۡرِ</w:t>
      </w:r>
      <w:r>
        <w:rPr>
          <w:rFonts w:eastAsia="Times New Roman" w:cs="KFGQPC Uthmanic Script HAFS"/>
          <w:rtl/>
          <w:lang w:val="sq-AL"/>
        </w:rPr>
        <w:t xml:space="preserve"> </w:t>
      </w:r>
      <w:r>
        <w:rPr>
          <w:rFonts w:eastAsia="Times New Roman" w:cs="KFGQPC Uthmanic Script HAFS" w:hint="eastAsia"/>
          <w:rtl/>
          <w:lang w:val="sq-AL"/>
        </w:rPr>
        <w:t>شَيۡءٍ</w:t>
      </w:r>
      <w:r>
        <w:rPr>
          <w:rFonts w:eastAsia="Times New Roman" w:cs="KFGQPC Uthmanic Script HAFS"/>
          <w:rtl/>
          <w:lang w:val="sq-AL"/>
        </w:rPr>
        <w:t xml:space="preserve"> </w:t>
      </w:r>
      <w:r>
        <w:rPr>
          <w:rFonts w:eastAsia="Times New Roman" w:cs="KFGQPC Uthmanic Script HAFS" w:hint="eastAsia"/>
          <w:rtl/>
          <w:lang w:val="sq-AL"/>
        </w:rPr>
        <w:t>أَمۡ</w:t>
      </w:r>
      <w:r>
        <w:rPr>
          <w:rFonts w:eastAsia="Times New Roman" w:cs="KFGQPC Uthmanic Script HAFS"/>
          <w:rtl/>
          <w:lang w:val="sq-AL"/>
        </w:rPr>
        <w:t xml:space="preserve"> </w:t>
      </w:r>
      <w:r>
        <w:rPr>
          <w:rFonts w:eastAsia="Times New Roman" w:cs="KFGQPC Uthmanic Script HAFS" w:hint="eastAsia"/>
          <w:rtl/>
          <w:lang w:val="sq-AL"/>
        </w:rPr>
        <w:t>هُمُ</w:t>
      </w:r>
      <w:r>
        <w:rPr>
          <w:rFonts w:eastAsia="Times New Roman" w:cs="KFGQPC Uthmanic Script HAFS"/>
          <w:rtl/>
          <w:lang w:val="sq-AL"/>
        </w:rPr>
        <w:t xml:space="preserve"> </w:t>
      </w:r>
      <w:r>
        <w:rPr>
          <w:rFonts w:eastAsia="Times New Roman" w:cs="KFGQPC Uthmanic Script HAFS" w:hint="cs"/>
          <w:rtl/>
          <w:lang w:val="sq-AL"/>
        </w:rPr>
        <w:t>ٱ</w:t>
      </w:r>
      <w:r>
        <w:rPr>
          <w:rFonts w:eastAsia="Times New Roman" w:cs="KFGQPC Uthmanic Script HAFS" w:hint="eastAsia"/>
          <w:rtl/>
          <w:lang w:val="sq-AL"/>
        </w:rPr>
        <w:t>لۡخَٰلِقُونَ</w:t>
      </w:r>
      <w:r>
        <w:rPr>
          <w:rFonts w:eastAsia="Times New Roman" w:cs="KFGQPC Uthmanic Script HAFS"/>
          <w:rtl/>
          <w:lang w:val="sq-AL"/>
        </w:rPr>
        <w:t>٣٥</w:t>
      </w:r>
      <w:r>
        <w:rPr>
          <w:rFonts w:eastAsia="Times New Roman" w:cs="KFGQPC Uthmanic Script HAFS" w:hint="cs"/>
          <w:rtl/>
          <w:lang w:val="sq-AL"/>
        </w:rPr>
        <w:t xml:space="preserve"> </w:t>
      </w:r>
      <w:r>
        <w:rPr>
          <w:rFonts w:eastAsia="Times New Roman" w:cs="KFGQPC Uthmanic Script HAFS" w:hint="eastAsia"/>
          <w:rtl/>
          <w:lang w:val="sq-AL"/>
        </w:rPr>
        <w:t>أَمۡ</w:t>
      </w:r>
      <w:r>
        <w:rPr>
          <w:rFonts w:eastAsia="Times New Roman" w:cs="KFGQPC Uthmanic Script HAFS"/>
          <w:rtl/>
          <w:lang w:val="sq-AL"/>
        </w:rPr>
        <w:t xml:space="preserve"> </w:t>
      </w:r>
      <w:r>
        <w:rPr>
          <w:rFonts w:eastAsia="Times New Roman" w:cs="KFGQPC Uthmanic Script HAFS" w:hint="eastAsia"/>
          <w:rtl/>
          <w:lang w:val="sq-AL"/>
        </w:rPr>
        <w:t>خَلَقُواْ</w:t>
      </w:r>
      <w:r>
        <w:rPr>
          <w:rFonts w:eastAsia="Times New Roman" w:cs="KFGQPC Uthmanic Script HAFS"/>
          <w:rtl/>
          <w:lang w:val="sq-AL"/>
        </w:rPr>
        <w:t xml:space="preserve"> </w:t>
      </w:r>
      <w:r>
        <w:rPr>
          <w:rFonts w:eastAsia="Times New Roman" w:cs="KFGQPC Uthmanic Script HAFS" w:hint="cs"/>
          <w:rtl/>
          <w:lang w:val="sq-AL"/>
        </w:rPr>
        <w:t>ٱ</w:t>
      </w:r>
      <w:r>
        <w:rPr>
          <w:rFonts w:eastAsia="Times New Roman" w:cs="KFGQPC Uthmanic Script HAFS" w:hint="eastAsia"/>
          <w:rtl/>
          <w:lang w:val="sq-AL"/>
        </w:rPr>
        <w:t>لسَّمَٰوَٰتِ</w:t>
      </w:r>
      <w:r>
        <w:rPr>
          <w:rFonts w:eastAsia="Times New Roman" w:cs="KFGQPC Uthmanic Script HAFS"/>
          <w:rtl/>
          <w:lang w:val="sq-AL"/>
        </w:rPr>
        <w:t xml:space="preserve"> </w:t>
      </w:r>
      <w:r>
        <w:rPr>
          <w:rFonts w:eastAsia="Times New Roman" w:cs="KFGQPC Uthmanic Script HAFS" w:hint="eastAsia"/>
          <w:rtl/>
          <w:lang w:val="sq-AL"/>
        </w:rPr>
        <w:t>وَ</w:t>
      </w:r>
      <w:r>
        <w:rPr>
          <w:rFonts w:eastAsia="Times New Roman" w:cs="KFGQPC Uthmanic Script HAFS" w:hint="cs"/>
          <w:rtl/>
          <w:lang w:val="sq-AL"/>
        </w:rPr>
        <w:t>ٱ</w:t>
      </w:r>
      <w:r>
        <w:rPr>
          <w:rFonts w:eastAsia="Times New Roman" w:cs="KFGQPC Uthmanic Script HAFS" w:hint="eastAsia"/>
          <w:rtl/>
          <w:lang w:val="sq-AL"/>
        </w:rPr>
        <w:t>لۡأَرۡضَۚ</w:t>
      </w:r>
      <w:r>
        <w:rPr>
          <w:rFonts w:eastAsia="Times New Roman" w:cs="KFGQPC Uthmanic Script HAFS"/>
          <w:rtl/>
          <w:lang w:val="sq-AL"/>
        </w:rPr>
        <w:t xml:space="preserve"> </w:t>
      </w:r>
      <w:r>
        <w:rPr>
          <w:rFonts w:eastAsia="Times New Roman" w:cs="KFGQPC Uthmanic Script HAFS" w:hint="eastAsia"/>
          <w:rtl/>
          <w:lang w:val="sq-AL"/>
        </w:rPr>
        <w:t>بَل</w:t>
      </w:r>
      <w:r>
        <w:rPr>
          <w:rFonts w:eastAsia="Times New Roman" w:cs="KFGQPC Uthmanic Script HAFS"/>
          <w:rtl/>
          <w:lang w:val="sq-AL"/>
        </w:rPr>
        <w:t xml:space="preserve"> </w:t>
      </w:r>
      <w:r>
        <w:rPr>
          <w:rFonts w:eastAsia="Times New Roman" w:cs="KFGQPC Uthmanic Script HAFS" w:hint="eastAsia"/>
          <w:rtl/>
          <w:lang w:val="sq-AL"/>
        </w:rPr>
        <w:t>لَّا</w:t>
      </w:r>
      <w:r>
        <w:rPr>
          <w:rFonts w:eastAsia="Times New Roman" w:cs="KFGQPC Uthmanic Script HAFS"/>
          <w:rtl/>
          <w:lang w:val="sq-AL"/>
        </w:rPr>
        <w:t xml:space="preserve"> </w:t>
      </w:r>
      <w:r>
        <w:rPr>
          <w:rFonts w:eastAsia="Times New Roman" w:cs="KFGQPC Uthmanic Script HAFS" w:hint="eastAsia"/>
          <w:rtl/>
          <w:lang w:val="sq-AL"/>
        </w:rPr>
        <w:t>يُوقِنُونَ</w:t>
      </w:r>
      <w:r>
        <w:rPr>
          <w:rFonts w:eastAsia="Times New Roman" w:cs="KFGQPC Uthmanic Script HAFS"/>
          <w:rtl/>
          <w:lang w:val="sq-AL"/>
        </w:rPr>
        <w:t>٣٦</w:t>
      </w:r>
      <w:r>
        <w:rPr>
          <w:rFonts w:eastAsia="Times New Roman" w:cs="KFGQPC Uthmanic Script HAFS" w:hint="cs"/>
          <w:rtl/>
          <w:lang w:val="sq-AL"/>
        </w:rPr>
        <w:t xml:space="preserve"> </w:t>
      </w:r>
      <w:r>
        <w:rPr>
          <w:rFonts w:eastAsia="Times New Roman" w:cs="KFGQPC Uthmanic Script HAFS" w:hint="eastAsia"/>
          <w:rtl/>
          <w:lang w:val="sq-AL"/>
        </w:rPr>
        <w:t>أَمۡ</w:t>
      </w:r>
      <w:r>
        <w:rPr>
          <w:rFonts w:eastAsia="Times New Roman" w:cs="KFGQPC Uthmanic Script HAFS"/>
          <w:rtl/>
          <w:lang w:val="sq-AL"/>
        </w:rPr>
        <w:t xml:space="preserve"> </w:t>
      </w:r>
      <w:r>
        <w:rPr>
          <w:rFonts w:eastAsia="Times New Roman" w:cs="KFGQPC Uthmanic Script HAFS" w:hint="eastAsia"/>
          <w:rtl/>
          <w:lang w:val="sq-AL"/>
        </w:rPr>
        <w:t>عِندَهُمۡ</w:t>
      </w:r>
      <w:r>
        <w:rPr>
          <w:rFonts w:eastAsia="Times New Roman" w:cs="KFGQPC Uthmanic Script HAFS"/>
          <w:rtl/>
          <w:lang w:val="sq-AL"/>
        </w:rPr>
        <w:t xml:space="preserve"> </w:t>
      </w:r>
      <w:r>
        <w:rPr>
          <w:rFonts w:eastAsia="Times New Roman" w:cs="KFGQPC Uthmanic Script HAFS" w:hint="eastAsia"/>
          <w:rtl/>
          <w:lang w:val="sq-AL"/>
        </w:rPr>
        <w:t>خَزَآئِنُ</w:t>
      </w:r>
      <w:r>
        <w:rPr>
          <w:rFonts w:eastAsia="Times New Roman" w:cs="KFGQPC Uthmanic Script HAFS"/>
          <w:rtl/>
          <w:lang w:val="sq-AL"/>
        </w:rPr>
        <w:t xml:space="preserve"> </w:t>
      </w:r>
      <w:r>
        <w:rPr>
          <w:rFonts w:eastAsia="Times New Roman" w:cs="KFGQPC Uthmanic Script HAFS" w:hint="eastAsia"/>
          <w:rtl/>
          <w:lang w:val="sq-AL"/>
        </w:rPr>
        <w:t>رَبِّكَ</w:t>
      </w:r>
      <w:r>
        <w:rPr>
          <w:rFonts w:eastAsia="Times New Roman" w:cs="KFGQPC Uthmanic Script HAFS"/>
          <w:rtl/>
          <w:lang w:val="sq-AL"/>
        </w:rPr>
        <w:t xml:space="preserve"> </w:t>
      </w:r>
      <w:r>
        <w:rPr>
          <w:rFonts w:eastAsia="Times New Roman" w:cs="KFGQPC Uthmanic Script HAFS" w:hint="eastAsia"/>
          <w:rtl/>
          <w:lang w:val="sq-AL"/>
        </w:rPr>
        <w:t>أَمۡ</w:t>
      </w:r>
      <w:r>
        <w:rPr>
          <w:rFonts w:eastAsia="Times New Roman" w:cs="KFGQPC Uthmanic Script HAFS"/>
          <w:rtl/>
          <w:lang w:val="sq-AL"/>
        </w:rPr>
        <w:t xml:space="preserve"> </w:t>
      </w:r>
      <w:r>
        <w:rPr>
          <w:rFonts w:eastAsia="Times New Roman" w:cs="KFGQPC Uthmanic Script HAFS" w:hint="eastAsia"/>
          <w:rtl/>
          <w:lang w:val="sq-AL"/>
        </w:rPr>
        <w:t>هُمُ</w:t>
      </w:r>
      <w:r>
        <w:rPr>
          <w:rFonts w:eastAsia="Times New Roman" w:cs="KFGQPC Uthmanic Script HAFS"/>
          <w:rtl/>
          <w:lang w:val="sq-AL"/>
        </w:rPr>
        <w:t xml:space="preserve"> </w:t>
      </w:r>
      <w:r>
        <w:rPr>
          <w:rFonts w:eastAsia="Times New Roman" w:cs="KFGQPC Uthmanic Script HAFS" w:hint="cs"/>
          <w:rtl/>
          <w:lang w:val="sq-AL"/>
        </w:rPr>
        <w:t>ٱ</w:t>
      </w:r>
      <w:r>
        <w:rPr>
          <w:rFonts w:eastAsia="Times New Roman" w:cs="KFGQPC Uthmanic Script HAFS" w:hint="eastAsia"/>
          <w:rtl/>
          <w:lang w:val="sq-AL"/>
        </w:rPr>
        <w:t>لۡمُصَۜيۡطِرُونَ</w:t>
      </w:r>
      <w:r>
        <w:rPr>
          <w:rFonts w:eastAsia="Times New Roman" w:cs="KFGQPC Uthmanic Script HAFS"/>
          <w:rtl/>
          <w:lang w:val="sq-AL"/>
        </w:rPr>
        <w:t>٣٧</w:t>
      </w:r>
      <w:r>
        <w:rPr>
          <w:rFonts w:eastAsia="Times New Roman" w:cs="Traditional Arabic"/>
          <w:rtl/>
          <w:lang w:val="sq-AL"/>
        </w:rPr>
        <w:t>﴾</w:t>
      </w:r>
    </w:p>
    <w:p w:rsidR="00717924" w:rsidRPr="00F55C77" w:rsidRDefault="00717924" w:rsidP="00D11731">
      <w:pPr>
        <w:bidi w:val="0"/>
        <w:spacing w:after="120"/>
        <w:jc w:val="both"/>
        <w:rPr>
          <w:rFonts w:eastAsia="Times New Roman" w:cstheme="majorBidi"/>
          <w:lang w:val="sq-AL"/>
        </w:rPr>
      </w:pPr>
      <w:r w:rsidRPr="00F55C77">
        <w:rPr>
          <w:rFonts w:eastAsia="Times New Roman" w:cstheme="majorBidi"/>
          <w:b/>
          <w:bCs/>
          <w:lang w:val="sq-AL"/>
        </w:rPr>
        <w:t xml:space="preserve">“A mos vallë, ata janë krijuar nga hiçi apo mos janë ata krijues të vetvetes?! A mos vallë ata kanë krijuar qiejt dhe Tokën?! Nuk është kështu, por ata nuk </w:t>
      </w:r>
      <w:r w:rsidRPr="00F55C77">
        <w:rPr>
          <w:rFonts w:cstheme="majorBidi"/>
          <w:b/>
          <w:bCs/>
          <w:bdr w:val="none" w:sz="0" w:space="0" w:color="auto" w:frame="1"/>
          <w:lang w:val="sq-AL"/>
        </w:rPr>
        <w:t xml:space="preserve">janë aspak të bindur. A mos zotërojnë thesaret </w:t>
      </w:r>
      <w:r w:rsidRPr="00F55C77">
        <w:rPr>
          <w:rFonts w:cstheme="majorBidi"/>
          <w:b/>
          <w:bCs/>
          <w:bdr w:val="none" w:sz="0" w:space="0" w:color="auto" w:frame="1"/>
          <w:lang w:val="sq-AL"/>
        </w:rPr>
        <w:lastRenderedPageBreak/>
        <w:t>e Zotit tënd?! Apo mos janë ata sunduesit (e gjithçkaje)?!”</w:t>
      </w:r>
      <w:r w:rsidR="008159E0">
        <w:rPr>
          <w:rFonts w:cstheme="majorBidi"/>
          <w:bdr w:val="none" w:sz="0" w:space="0" w:color="auto" w:frame="1"/>
          <w:lang w:val="sq-AL"/>
        </w:rPr>
        <w:t xml:space="preserve"> (Et </w:t>
      </w:r>
      <w:r w:rsidRPr="00F55C77">
        <w:rPr>
          <w:rFonts w:cstheme="majorBidi"/>
          <w:bdr w:val="none" w:sz="0" w:space="0" w:color="auto" w:frame="1"/>
          <w:lang w:val="sq-AL"/>
        </w:rPr>
        <w:t xml:space="preserve">Tur, 35-37) Xhubejri, i cili atëbotë ishte jobesimtar, tha: </w:t>
      </w:r>
      <w:r w:rsidRPr="00F55C77">
        <w:rPr>
          <w:rFonts w:cstheme="majorBidi"/>
          <w:i/>
          <w:iCs/>
          <w:bdr w:val="none" w:sz="0" w:space="0" w:color="auto" w:frame="1"/>
          <w:lang w:val="sq-AL"/>
        </w:rPr>
        <w:t>“Thuajse zemra më fluturoi. Ky ishte momenti i parë kur imani m’u ngulit thellë në zemër.”</w:t>
      </w:r>
      <w:r w:rsidRPr="00F55C77">
        <w:rPr>
          <w:rFonts w:cstheme="majorBidi"/>
          <w:bdr w:val="none" w:sz="0" w:space="0" w:color="auto" w:frame="1"/>
          <w:lang w:val="sq-AL"/>
        </w:rPr>
        <w:t xml:space="preserve"> (Shënon Buhariu)</w:t>
      </w:r>
    </w:p>
    <w:p w:rsidR="00717924" w:rsidRPr="00F55C77" w:rsidRDefault="00717924" w:rsidP="00717924">
      <w:pPr>
        <w:pStyle w:val="NormalWeb"/>
        <w:shd w:val="clear" w:color="auto" w:fill="FFFFFF"/>
        <w:spacing w:before="0" w:beforeAutospacing="0" w:after="120" w:afterAutospacing="0" w:line="276" w:lineRule="auto"/>
        <w:jc w:val="both"/>
        <w:textAlignment w:val="baseline"/>
        <w:rPr>
          <w:rFonts w:asciiTheme="minorHAnsi" w:hAnsiTheme="minorHAnsi" w:cstheme="majorBidi"/>
          <w:sz w:val="22"/>
          <w:szCs w:val="22"/>
          <w:lang w:val="sq-AL"/>
        </w:rPr>
      </w:pPr>
      <w:r w:rsidRPr="00F55C77">
        <w:rPr>
          <w:rFonts w:asciiTheme="minorHAnsi" w:hAnsiTheme="minorHAnsi" w:cstheme="majorBidi"/>
          <w:sz w:val="22"/>
          <w:szCs w:val="22"/>
          <w:bdr w:val="none" w:sz="0" w:space="0" w:color="auto" w:frame="1"/>
          <w:lang w:val="sq-AL"/>
        </w:rPr>
        <w:t xml:space="preserve">Le të sjellim një shembull që e sqaron këtë: Nëse ndonjë person do të të fliste për një kështjellë të fortë, të rrethuar me kopshte, në të cilën rrjedhin lumenj, e që është plot e përplot me mobile e me shtretër dhe është e zbukuruar me shumë lloje zbukurimesh, nga më të ndryshmet e nga më të bukurat, duke të të thënë: Kështjella, dhe ç’ka në të, është krijuar vetvetiu, ose është gjendur rastësisht, pa krijues. Sigurisht, do ta përgënjeshtroje, kurse bisedën e tij do ta quaje një budallallëk. </w:t>
      </w:r>
    </w:p>
    <w:p w:rsidR="00717924" w:rsidRPr="00F55C77" w:rsidRDefault="00717924" w:rsidP="00717924">
      <w:pPr>
        <w:pStyle w:val="NormalWeb"/>
        <w:shd w:val="clear" w:color="auto" w:fill="FFFFFF"/>
        <w:spacing w:before="0" w:beforeAutospacing="0" w:after="120" w:afterAutospacing="0" w:line="276" w:lineRule="auto"/>
        <w:jc w:val="both"/>
        <w:textAlignment w:val="baseline"/>
        <w:rPr>
          <w:rFonts w:asciiTheme="minorHAnsi" w:hAnsiTheme="minorHAnsi" w:cstheme="majorBidi"/>
          <w:sz w:val="22"/>
          <w:szCs w:val="22"/>
          <w:bdr w:val="none" w:sz="0" w:space="0" w:color="auto" w:frame="1"/>
          <w:lang w:val="sq-AL"/>
        </w:rPr>
      </w:pPr>
      <w:r w:rsidRPr="00F55C77">
        <w:rPr>
          <w:rFonts w:asciiTheme="minorHAnsi" w:hAnsiTheme="minorHAnsi" w:cstheme="majorBidi"/>
          <w:sz w:val="22"/>
          <w:szCs w:val="22"/>
          <w:bdr w:val="none" w:sz="0" w:space="0" w:color="auto" w:frame="1"/>
          <w:lang w:val="sq-AL"/>
        </w:rPr>
        <w:t>Pas kësaj, a ka mundësi që gjithë ky univers i gjerë e madhështor me Tokën, qiejt, planetet dhe sistemin e tij të përsosur ta ketë krijuar veten e tij apo të jetë krijuar rastësisht, pa u krijuar nga askush?!</w:t>
      </w:r>
    </w:p>
    <w:p w:rsidR="00D11731" w:rsidRDefault="00D11731">
      <w:pPr>
        <w:bidi w:val="0"/>
        <w:rPr>
          <w:rStyle w:val="Strong"/>
          <w:rFonts w:eastAsia="Times New Roman" w:cstheme="majorBidi"/>
          <w:bdr w:val="none" w:sz="0" w:space="0" w:color="auto" w:frame="1"/>
          <w:lang w:val="sq-AL"/>
        </w:rPr>
      </w:pPr>
    </w:p>
    <w:p w:rsidR="00717924" w:rsidRPr="00F55C77" w:rsidRDefault="00717924" w:rsidP="00D11731">
      <w:pPr>
        <w:pStyle w:val="NormalWeb"/>
        <w:shd w:val="clear" w:color="auto" w:fill="FFFFFF"/>
        <w:spacing w:before="0" w:beforeAutospacing="0" w:after="120" w:afterAutospacing="0" w:line="276" w:lineRule="auto"/>
        <w:jc w:val="both"/>
        <w:textAlignment w:val="baseline"/>
        <w:rPr>
          <w:rFonts w:asciiTheme="minorHAnsi" w:hAnsiTheme="minorHAnsi" w:cstheme="majorBidi"/>
          <w:sz w:val="22"/>
          <w:szCs w:val="22"/>
          <w:bdr w:val="none" w:sz="0" w:space="0" w:color="auto" w:frame="1"/>
          <w:lang w:val="sq-AL"/>
        </w:rPr>
      </w:pPr>
      <w:r w:rsidRPr="00F55C77">
        <w:rPr>
          <w:rStyle w:val="Strong"/>
          <w:rFonts w:asciiTheme="minorHAnsi" w:hAnsiTheme="minorHAnsi" w:cstheme="majorBidi"/>
          <w:sz w:val="22"/>
          <w:szCs w:val="22"/>
          <w:bdr w:val="none" w:sz="0" w:space="0" w:color="auto" w:frame="1"/>
          <w:lang w:val="sq-AL"/>
        </w:rPr>
        <w:t>3. Argumenti nga feja (sheriati)</w:t>
      </w:r>
      <w:r w:rsidRPr="00F55C77">
        <w:rPr>
          <w:rFonts w:asciiTheme="minorHAnsi" w:hAnsiTheme="minorHAnsi" w:cstheme="majorBidi"/>
          <w:sz w:val="22"/>
          <w:szCs w:val="22"/>
          <w:bdr w:val="none" w:sz="0" w:space="0" w:color="auto" w:frame="1"/>
          <w:lang w:val="sq-AL"/>
        </w:rPr>
        <w:t xml:space="preserve"> </w:t>
      </w:r>
    </w:p>
    <w:p w:rsidR="00717924" w:rsidRPr="00F55C77" w:rsidRDefault="00717924" w:rsidP="00D11731">
      <w:pPr>
        <w:pStyle w:val="NormalWeb"/>
        <w:shd w:val="clear" w:color="auto" w:fill="FFFFFF"/>
        <w:spacing w:before="0" w:beforeAutospacing="0" w:after="120" w:afterAutospacing="0" w:line="276" w:lineRule="auto"/>
        <w:jc w:val="both"/>
        <w:textAlignment w:val="baseline"/>
        <w:rPr>
          <w:rFonts w:asciiTheme="minorHAnsi" w:hAnsiTheme="minorHAnsi" w:cstheme="majorBidi"/>
          <w:sz w:val="22"/>
          <w:szCs w:val="22"/>
          <w:shd w:val="clear" w:color="auto" w:fill="FFFFFF"/>
          <w:lang w:val="sq-AL"/>
        </w:rPr>
      </w:pPr>
      <w:r w:rsidRPr="00F55C77">
        <w:rPr>
          <w:rFonts w:asciiTheme="minorHAnsi" w:hAnsiTheme="minorHAnsi" w:cstheme="majorBidi"/>
          <w:sz w:val="22"/>
          <w:szCs w:val="22"/>
          <w:shd w:val="clear" w:color="auto" w:fill="FFFFFF"/>
          <w:lang w:val="sq-AL"/>
        </w:rPr>
        <w:lastRenderedPageBreak/>
        <w:t xml:space="preserve">Të gjithë librat qiellorë e dëshmojnë </w:t>
      </w:r>
      <w:r w:rsidR="00D11731" w:rsidRPr="00D11731">
        <w:rPr>
          <w:rStyle w:val="Strong"/>
          <w:rFonts w:asciiTheme="minorHAnsi" w:hAnsiTheme="minorHAnsi" w:cstheme="majorBidi"/>
          <w:b w:val="0"/>
          <w:bCs w:val="0"/>
          <w:sz w:val="22"/>
          <w:szCs w:val="22"/>
          <w:bdr w:val="none" w:sz="0" w:space="0" w:color="auto" w:frame="1"/>
          <w:lang w:val="sq-AL"/>
        </w:rPr>
        <w:t>ekzistencën e Allahut të Lartësuar</w:t>
      </w:r>
      <w:r w:rsidRPr="00F55C77">
        <w:rPr>
          <w:rFonts w:asciiTheme="minorHAnsi" w:hAnsiTheme="minorHAnsi" w:cstheme="majorBidi"/>
          <w:sz w:val="22"/>
          <w:szCs w:val="22"/>
          <w:shd w:val="clear" w:color="auto" w:fill="FFFFFF"/>
          <w:lang w:val="sq-AL"/>
        </w:rPr>
        <w:t>. Dispozitat e zbritura për interesat e krijesave, nëpërmjet shpalljeve, janë argument i qartë se ato janë prej Një Zoti të Urtë, të Ditur rreth asaj që u bën dobi krijesave. Gjithashtu, argumentet të cilat flasin mbi kozmosin, e për të cilat dëshmon edhe shkenca bashkëkohore, janë argument për ekzistimin e Një Zoti, Një Krijuesi, i Cili ka mundur ta krijojë atë për të cilën ka treguar në to (shpalljet).</w:t>
      </w:r>
    </w:p>
    <w:p w:rsidR="00D11731" w:rsidRDefault="00D11731" w:rsidP="00717924">
      <w:pPr>
        <w:pStyle w:val="NormalWeb"/>
        <w:shd w:val="clear" w:color="auto" w:fill="FFFFFF"/>
        <w:spacing w:before="0" w:beforeAutospacing="0" w:after="120" w:afterAutospacing="0" w:line="276" w:lineRule="auto"/>
        <w:jc w:val="both"/>
        <w:rPr>
          <w:rFonts w:asciiTheme="minorHAnsi" w:hAnsiTheme="minorHAnsi" w:cstheme="majorBidi"/>
          <w:b/>
          <w:bCs/>
          <w:sz w:val="22"/>
          <w:szCs w:val="22"/>
          <w:rtl/>
          <w:lang w:val="sq-AL"/>
        </w:rPr>
      </w:pPr>
    </w:p>
    <w:p w:rsidR="00D11731" w:rsidRDefault="00D11731">
      <w:pPr>
        <w:bidi w:val="0"/>
        <w:rPr>
          <w:rFonts w:eastAsia="Times New Roman" w:cstheme="majorBidi"/>
          <w:b/>
          <w:bCs/>
          <w:lang w:val="sq-AL"/>
        </w:rPr>
      </w:pPr>
      <w:r>
        <w:rPr>
          <w:rFonts w:cstheme="majorBidi"/>
          <w:b/>
          <w:bCs/>
          <w:lang w:val="sq-AL"/>
        </w:rPr>
        <w:br w:type="page"/>
      </w:r>
    </w:p>
    <w:p w:rsidR="00717924" w:rsidRDefault="00717924" w:rsidP="004F70E5">
      <w:pPr>
        <w:pStyle w:val="NormalWeb"/>
        <w:shd w:val="clear" w:color="auto" w:fill="FFFFFF"/>
        <w:spacing w:before="0" w:beforeAutospacing="0" w:after="120" w:afterAutospacing="0" w:line="276" w:lineRule="auto"/>
        <w:jc w:val="both"/>
        <w:rPr>
          <w:rFonts w:asciiTheme="minorHAnsi" w:hAnsiTheme="minorHAnsi" w:cstheme="majorBidi"/>
          <w:b/>
          <w:bCs/>
          <w:sz w:val="22"/>
          <w:szCs w:val="22"/>
          <w:lang w:val="sq-AL"/>
        </w:rPr>
      </w:pPr>
      <w:r w:rsidRPr="00F55C77">
        <w:rPr>
          <w:rFonts w:asciiTheme="minorHAnsi" w:hAnsiTheme="minorHAnsi" w:cstheme="majorBidi"/>
          <w:b/>
          <w:bCs/>
          <w:sz w:val="22"/>
          <w:szCs w:val="22"/>
          <w:lang w:val="sq-AL"/>
        </w:rPr>
        <w:lastRenderedPageBreak/>
        <w:t xml:space="preserve">4. Argumenti nga ndjenja </w:t>
      </w:r>
    </w:p>
    <w:p w:rsidR="004F70E5" w:rsidRPr="00F55C77" w:rsidRDefault="004F70E5" w:rsidP="004F70E5">
      <w:pPr>
        <w:pStyle w:val="NormalWeb"/>
        <w:shd w:val="clear" w:color="auto" w:fill="FFFFFF"/>
        <w:spacing w:before="0" w:beforeAutospacing="0" w:after="120" w:afterAutospacing="0" w:line="276" w:lineRule="auto"/>
        <w:jc w:val="both"/>
        <w:rPr>
          <w:rFonts w:asciiTheme="minorHAnsi" w:hAnsiTheme="minorHAnsi" w:cstheme="majorBidi"/>
          <w:b/>
          <w:bCs/>
          <w:i/>
          <w:iCs/>
          <w:sz w:val="22"/>
          <w:szCs w:val="22"/>
          <w:lang w:val="sq-AL"/>
        </w:rPr>
      </w:pPr>
      <w:r w:rsidRPr="004F70E5">
        <w:rPr>
          <w:rFonts w:asciiTheme="minorHAnsi" w:hAnsiTheme="minorHAnsi" w:cstheme="majorBidi"/>
          <w:sz w:val="22"/>
          <w:szCs w:val="22"/>
          <w:lang w:val="sq-AL"/>
        </w:rPr>
        <w:t>Argumenti nga ndjenja për ekzistencën e Allahut</w:t>
      </w:r>
      <w:r w:rsidRPr="00F55C77">
        <w:rPr>
          <w:rFonts w:asciiTheme="minorHAnsi" w:hAnsiTheme="minorHAnsi" w:cstheme="majorBidi"/>
          <w:b/>
          <w:bCs/>
          <w:sz w:val="22"/>
          <w:szCs w:val="22"/>
          <w:lang w:val="sq-AL"/>
        </w:rPr>
        <w:t xml:space="preserve"> </w:t>
      </w:r>
      <w:r w:rsidRPr="00F55C77">
        <w:rPr>
          <w:rFonts w:asciiTheme="minorHAnsi" w:hAnsiTheme="minorHAnsi" w:cstheme="majorBidi"/>
          <w:sz w:val="22"/>
          <w:szCs w:val="22"/>
          <w:lang w:val="sq-AL"/>
        </w:rPr>
        <w:t>shihet në dy aspekte</w:t>
      </w:r>
      <w:r w:rsidRPr="00F55C77">
        <w:rPr>
          <w:rFonts w:asciiTheme="minorHAnsi" w:hAnsiTheme="minorHAnsi" w:cstheme="majorBidi"/>
          <w:bCs/>
          <w:iCs/>
          <w:sz w:val="22"/>
          <w:szCs w:val="22"/>
          <w:lang w:val="sq-AL"/>
        </w:rPr>
        <w:t>:</w:t>
      </w:r>
      <w:r>
        <w:rPr>
          <w:rFonts w:asciiTheme="minorHAnsi" w:hAnsiTheme="minorHAnsi" w:cstheme="majorBidi"/>
          <w:bCs/>
          <w:iCs/>
          <w:sz w:val="22"/>
          <w:szCs w:val="22"/>
          <w:lang w:val="sq-AL"/>
        </w:rPr>
        <w:t xml:space="preserve"> </w:t>
      </w:r>
    </w:p>
    <w:p w:rsidR="00114D5C" w:rsidRDefault="00717924" w:rsidP="00717924">
      <w:pPr>
        <w:autoSpaceDE w:val="0"/>
        <w:autoSpaceDN w:val="0"/>
        <w:bidi w:val="0"/>
        <w:adjustRightInd w:val="0"/>
        <w:spacing w:after="120"/>
        <w:jc w:val="both"/>
        <w:rPr>
          <w:rFonts w:cstheme="majorBidi"/>
          <w:lang w:val="sq-AL"/>
        </w:rPr>
      </w:pPr>
      <w:r w:rsidRPr="00F55C77">
        <w:rPr>
          <w:rFonts w:cstheme="majorBidi"/>
          <w:b/>
          <w:bCs/>
          <w:lang w:val="sq-AL"/>
        </w:rPr>
        <w:t>I pari.</w:t>
      </w:r>
      <w:r w:rsidRPr="00F55C77">
        <w:rPr>
          <w:rFonts w:cstheme="majorBidi"/>
          <w:b/>
          <w:bCs/>
          <w:i/>
          <w:iCs/>
          <w:lang w:val="sq-AL"/>
        </w:rPr>
        <w:t> </w:t>
      </w:r>
      <w:r w:rsidRPr="00F55C77">
        <w:rPr>
          <w:rFonts w:cstheme="majorBidi"/>
          <w:lang w:val="sq-AL"/>
        </w:rPr>
        <w:t>Ne shohim dhe dëgjojmë se si u pranohen lutjet atyre që luten e si u lehtësohen hallet atyre që janë në vështirësi</w:t>
      </w:r>
      <w:r w:rsidRPr="00F55C77">
        <w:rPr>
          <w:rFonts w:cstheme="majorBidi"/>
          <w:bCs/>
          <w:i/>
          <w:iCs/>
          <w:lang w:val="sq-AL"/>
        </w:rPr>
        <w:t>.</w:t>
      </w:r>
      <w:r w:rsidRPr="00F55C77">
        <w:rPr>
          <w:rStyle w:val="apple-converted-space"/>
          <w:rFonts w:cstheme="majorBidi"/>
          <w:lang w:val="sq-AL"/>
        </w:rPr>
        <w:t> </w:t>
      </w:r>
      <w:r w:rsidRPr="00F55C77">
        <w:rPr>
          <w:rFonts w:cstheme="majorBidi"/>
          <w:lang w:val="sq-AL"/>
        </w:rPr>
        <w:t>Kjo është argument i prerë për ekzistimin e Allahut të Lartësuar. Allahu i Lartmadhërishëm thotë:</w:t>
      </w:r>
    </w:p>
    <w:p w:rsidR="00114D5C" w:rsidRPr="00114D5C" w:rsidRDefault="00114D5C" w:rsidP="00114D5C">
      <w:pPr>
        <w:autoSpaceDE w:val="0"/>
        <w:autoSpaceDN w:val="0"/>
        <w:adjustRightInd w:val="0"/>
        <w:spacing w:after="120" w:line="240" w:lineRule="auto"/>
        <w:jc w:val="both"/>
        <w:rPr>
          <w:rFonts w:cs="Traditional Arabic"/>
          <w:lang w:val="sq-AL"/>
        </w:rPr>
      </w:pPr>
      <w:r>
        <w:rPr>
          <w:rFonts w:cs="Traditional Arabic"/>
          <w:rtl/>
          <w:lang w:val="sq-AL"/>
        </w:rPr>
        <w:t>﴿</w:t>
      </w:r>
      <w:r>
        <w:rPr>
          <w:rFonts w:cs="KFGQPC Uthmanic Script HAFS" w:hint="cs"/>
          <w:rtl/>
          <w:lang w:val="sq-AL"/>
        </w:rPr>
        <w:t>وَنُوحًا</w:t>
      </w:r>
      <w:r>
        <w:rPr>
          <w:rFonts w:cs="KFGQPC Uthmanic Script HAFS"/>
          <w:rtl/>
          <w:lang w:val="sq-AL"/>
        </w:rPr>
        <w:t xml:space="preserve"> </w:t>
      </w:r>
      <w:r>
        <w:rPr>
          <w:rFonts w:cs="KFGQPC Uthmanic Script HAFS" w:hint="cs"/>
          <w:rtl/>
          <w:lang w:val="sq-AL"/>
        </w:rPr>
        <w:t>إِذۡ</w:t>
      </w:r>
      <w:r>
        <w:rPr>
          <w:rFonts w:cs="KFGQPC Uthmanic Script HAFS"/>
          <w:rtl/>
          <w:lang w:val="sq-AL"/>
        </w:rPr>
        <w:t xml:space="preserve"> </w:t>
      </w:r>
      <w:r>
        <w:rPr>
          <w:rFonts w:cs="KFGQPC Uthmanic Script HAFS" w:hint="cs"/>
          <w:rtl/>
          <w:lang w:val="sq-AL"/>
        </w:rPr>
        <w:t>نَادَىٰ</w:t>
      </w:r>
      <w:r>
        <w:rPr>
          <w:rFonts w:cs="KFGQPC Uthmanic Script HAFS"/>
          <w:rtl/>
          <w:lang w:val="sq-AL"/>
        </w:rPr>
        <w:t xml:space="preserve"> </w:t>
      </w:r>
      <w:r>
        <w:rPr>
          <w:rFonts w:cs="KFGQPC Uthmanic Script HAFS" w:hint="cs"/>
          <w:rtl/>
          <w:lang w:val="sq-AL"/>
        </w:rPr>
        <w:t>مِن</w:t>
      </w:r>
      <w:r>
        <w:rPr>
          <w:rFonts w:cs="KFGQPC Uthmanic Script HAFS"/>
          <w:rtl/>
          <w:lang w:val="sq-AL"/>
        </w:rPr>
        <w:t xml:space="preserve"> </w:t>
      </w:r>
      <w:r>
        <w:rPr>
          <w:rFonts w:cs="KFGQPC Uthmanic Script HAFS" w:hint="cs"/>
          <w:rtl/>
          <w:lang w:val="sq-AL"/>
        </w:rPr>
        <w:t>قَبۡلُ</w:t>
      </w:r>
      <w:r>
        <w:rPr>
          <w:rFonts w:cs="KFGQPC Uthmanic Script HAFS"/>
          <w:rtl/>
          <w:lang w:val="sq-AL"/>
        </w:rPr>
        <w:t xml:space="preserve"> </w:t>
      </w:r>
      <w:r>
        <w:rPr>
          <w:rFonts w:cs="KFGQPC Uthmanic Script HAFS" w:hint="cs"/>
          <w:rtl/>
          <w:lang w:val="sq-AL"/>
        </w:rPr>
        <w:t>فَٱسۡتَجَبۡنَا</w:t>
      </w:r>
      <w:r>
        <w:rPr>
          <w:rFonts w:cs="KFGQPC Uthmanic Script HAFS"/>
          <w:rtl/>
          <w:lang w:val="sq-AL"/>
        </w:rPr>
        <w:t xml:space="preserve"> </w:t>
      </w:r>
      <w:r>
        <w:rPr>
          <w:rFonts w:cs="KFGQPC Uthmanic Script HAFS" w:hint="cs"/>
          <w:rtl/>
          <w:lang w:val="sq-AL"/>
        </w:rPr>
        <w:t>لَهُ</w:t>
      </w:r>
      <w:r>
        <w:rPr>
          <w:rFonts w:cs="Traditional Arabic"/>
          <w:rtl/>
          <w:lang w:val="sq-AL"/>
        </w:rPr>
        <w:t>﴾</w:t>
      </w:r>
    </w:p>
    <w:p w:rsidR="00717924" w:rsidRPr="00F55C77" w:rsidRDefault="00717924" w:rsidP="00114D5C">
      <w:pPr>
        <w:autoSpaceDE w:val="0"/>
        <w:autoSpaceDN w:val="0"/>
        <w:bidi w:val="0"/>
        <w:adjustRightInd w:val="0"/>
        <w:spacing w:after="120"/>
        <w:jc w:val="both"/>
        <w:rPr>
          <w:rFonts w:cstheme="majorBidi"/>
          <w:lang w:val="sq-AL"/>
        </w:rPr>
      </w:pPr>
      <w:r w:rsidRPr="00F55C77">
        <w:rPr>
          <w:rFonts w:cstheme="majorBidi"/>
          <w:b/>
          <w:bCs/>
          <w:lang w:val="sq-AL"/>
        </w:rPr>
        <w:t>“(Kujtoje) Nuhun kur ai Na thirri më përpara, dhe Ne iu përgjigjëm atij.”</w:t>
      </w:r>
      <w:r w:rsidRPr="00F55C77">
        <w:rPr>
          <w:rFonts w:cstheme="majorBidi"/>
          <w:lang w:val="sq-AL"/>
        </w:rPr>
        <w:t xml:space="preserve"> (</w:t>
      </w:r>
      <w:r w:rsidR="00114D5C">
        <w:rPr>
          <w:rFonts w:cstheme="majorBidi"/>
          <w:lang w:val="sq-AL"/>
        </w:rPr>
        <w:t xml:space="preserve">El </w:t>
      </w:r>
      <w:r w:rsidRPr="00F55C77">
        <w:rPr>
          <w:rFonts w:cstheme="majorBidi"/>
          <w:lang w:val="sq-AL"/>
        </w:rPr>
        <w:t>Enbija, 76)</w:t>
      </w:r>
    </w:p>
    <w:p w:rsidR="00114D5C" w:rsidRDefault="00717924" w:rsidP="00717924">
      <w:pPr>
        <w:pStyle w:val="NormalWeb"/>
        <w:shd w:val="clear" w:color="auto" w:fill="FFFFFF"/>
        <w:spacing w:before="0" w:beforeAutospacing="0" w:after="120" w:afterAutospacing="0" w:line="276" w:lineRule="auto"/>
        <w:jc w:val="both"/>
        <w:rPr>
          <w:rFonts w:asciiTheme="minorHAnsi" w:hAnsiTheme="minorHAnsi" w:cstheme="majorBidi"/>
          <w:sz w:val="22"/>
          <w:szCs w:val="22"/>
          <w:lang w:val="sq-AL"/>
        </w:rPr>
      </w:pPr>
      <w:r w:rsidRPr="00F55C77">
        <w:rPr>
          <w:rFonts w:asciiTheme="minorHAnsi" w:hAnsiTheme="minorHAnsi" w:cstheme="majorBidi"/>
          <w:sz w:val="22"/>
          <w:szCs w:val="22"/>
          <w:lang w:val="sq-AL"/>
        </w:rPr>
        <w:t>Po ashtu, Allahu thotë:</w:t>
      </w:r>
    </w:p>
    <w:p w:rsidR="00114D5C" w:rsidRPr="00114D5C" w:rsidRDefault="00114D5C" w:rsidP="00114D5C">
      <w:pPr>
        <w:pStyle w:val="NormalWeb"/>
        <w:shd w:val="clear" w:color="auto" w:fill="FFFFFF"/>
        <w:bidi/>
        <w:spacing w:before="0" w:beforeAutospacing="0" w:after="120" w:afterAutospacing="0"/>
        <w:jc w:val="both"/>
        <w:rPr>
          <w:rFonts w:asciiTheme="minorHAnsi" w:hAnsiTheme="minorHAnsi" w:cs="Traditional Arabic"/>
          <w:sz w:val="22"/>
          <w:szCs w:val="22"/>
          <w:lang w:val="sq-AL"/>
        </w:rPr>
      </w:pPr>
      <w:r>
        <w:rPr>
          <w:rFonts w:asciiTheme="minorHAnsi" w:hAnsiTheme="minorHAnsi" w:cs="Traditional Arabic"/>
          <w:sz w:val="22"/>
          <w:szCs w:val="22"/>
          <w:rtl/>
          <w:lang w:val="sq-AL"/>
        </w:rPr>
        <w:t>﴿</w:t>
      </w:r>
      <w:r>
        <w:rPr>
          <w:rFonts w:asciiTheme="minorHAnsi" w:hAnsiTheme="minorHAnsi" w:cs="KFGQPC Uthmanic Script HAFS" w:hint="eastAsia"/>
          <w:sz w:val="22"/>
          <w:szCs w:val="22"/>
          <w:rtl/>
          <w:lang w:val="sq-AL"/>
        </w:rPr>
        <w:t>إِذۡ</w:t>
      </w:r>
      <w:r>
        <w:rPr>
          <w:rFonts w:asciiTheme="minorHAnsi" w:hAnsiTheme="minorHAnsi" w:cs="KFGQPC Uthmanic Script HAFS"/>
          <w:sz w:val="22"/>
          <w:szCs w:val="22"/>
          <w:rtl/>
          <w:lang w:val="sq-AL"/>
        </w:rPr>
        <w:t xml:space="preserve"> </w:t>
      </w:r>
      <w:r>
        <w:rPr>
          <w:rFonts w:asciiTheme="minorHAnsi" w:hAnsiTheme="minorHAnsi" w:cs="KFGQPC Uthmanic Script HAFS" w:hint="eastAsia"/>
          <w:sz w:val="22"/>
          <w:szCs w:val="22"/>
          <w:rtl/>
          <w:lang w:val="sq-AL"/>
        </w:rPr>
        <w:t>تَسۡتَغِيثُونَ</w:t>
      </w:r>
      <w:r>
        <w:rPr>
          <w:rFonts w:asciiTheme="minorHAnsi" w:hAnsiTheme="minorHAnsi" w:cs="KFGQPC Uthmanic Script HAFS"/>
          <w:sz w:val="22"/>
          <w:szCs w:val="22"/>
          <w:rtl/>
          <w:lang w:val="sq-AL"/>
        </w:rPr>
        <w:t xml:space="preserve"> </w:t>
      </w:r>
      <w:r>
        <w:rPr>
          <w:rFonts w:asciiTheme="minorHAnsi" w:hAnsiTheme="minorHAnsi" w:cs="KFGQPC Uthmanic Script HAFS" w:hint="eastAsia"/>
          <w:sz w:val="22"/>
          <w:szCs w:val="22"/>
          <w:rtl/>
          <w:lang w:val="sq-AL"/>
        </w:rPr>
        <w:t>رَبَّكُمۡ</w:t>
      </w:r>
      <w:r>
        <w:rPr>
          <w:rFonts w:asciiTheme="minorHAnsi" w:hAnsiTheme="minorHAnsi" w:cs="KFGQPC Uthmanic Script HAFS"/>
          <w:sz w:val="22"/>
          <w:szCs w:val="22"/>
          <w:rtl/>
          <w:lang w:val="sq-AL"/>
        </w:rPr>
        <w:t xml:space="preserve"> </w:t>
      </w:r>
      <w:r>
        <w:rPr>
          <w:rFonts w:asciiTheme="minorHAnsi" w:hAnsiTheme="minorHAnsi" w:cs="KFGQPC Uthmanic Script HAFS" w:hint="eastAsia"/>
          <w:sz w:val="22"/>
          <w:szCs w:val="22"/>
          <w:rtl/>
          <w:lang w:val="sq-AL"/>
        </w:rPr>
        <w:t>فَ</w:t>
      </w:r>
      <w:r>
        <w:rPr>
          <w:rFonts w:asciiTheme="minorHAnsi" w:hAnsiTheme="minorHAnsi" w:cs="KFGQPC Uthmanic Script HAFS" w:hint="cs"/>
          <w:sz w:val="22"/>
          <w:szCs w:val="22"/>
          <w:rtl/>
          <w:lang w:val="sq-AL"/>
        </w:rPr>
        <w:t>ٱ</w:t>
      </w:r>
      <w:r>
        <w:rPr>
          <w:rFonts w:asciiTheme="minorHAnsi" w:hAnsiTheme="minorHAnsi" w:cs="KFGQPC Uthmanic Script HAFS" w:hint="eastAsia"/>
          <w:sz w:val="22"/>
          <w:szCs w:val="22"/>
          <w:rtl/>
          <w:lang w:val="sq-AL"/>
        </w:rPr>
        <w:t>سۡتَجَابَ</w:t>
      </w:r>
      <w:r>
        <w:rPr>
          <w:rFonts w:asciiTheme="minorHAnsi" w:hAnsiTheme="minorHAnsi" w:cs="KFGQPC Uthmanic Script HAFS"/>
          <w:sz w:val="22"/>
          <w:szCs w:val="22"/>
          <w:rtl/>
          <w:lang w:val="sq-AL"/>
        </w:rPr>
        <w:t xml:space="preserve"> </w:t>
      </w:r>
      <w:r>
        <w:rPr>
          <w:rFonts w:asciiTheme="minorHAnsi" w:hAnsiTheme="minorHAnsi" w:cs="KFGQPC Uthmanic Script HAFS" w:hint="eastAsia"/>
          <w:sz w:val="22"/>
          <w:szCs w:val="22"/>
          <w:rtl/>
          <w:lang w:val="sq-AL"/>
        </w:rPr>
        <w:t>لَكُمۡ</w:t>
      </w:r>
      <w:r>
        <w:rPr>
          <w:rFonts w:asciiTheme="minorHAnsi" w:hAnsiTheme="minorHAnsi" w:cs="Traditional Arabic"/>
          <w:sz w:val="22"/>
          <w:szCs w:val="22"/>
          <w:rtl/>
          <w:lang w:val="sq-AL"/>
        </w:rPr>
        <w:t>﴾</w:t>
      </w:r>
    </w:p>
    <w:p w:rsidR="00717924" w:rsidRPr="00F55C77" w:rsidRDefault="00717924" w:rsidP="00717924">
      <w:pPr>
        <w:pStyle w:val="NormalWeb"/>
        <w:shd w:val="clear" w:color="auto" w:fill="FFFFFF"/>
        <w:spacing w:before="0" w:beforeAutospacing="0" w:after="120" w:afterAutospacing="0" w:line="276" w:lineRule="auto"/>
        <w:jc w:val="both"/>
        <w:rPr>
          <w:rFonts w:asciiTheme="minorHAnsi" w:hAnsiTheme="minorHAnsi" w:cstheme="majorBidi"/>
          <w:sz w:val="22"/>
          <w:szCs w:val="22"/>
          <w:lang w:val="sq-AL"/>
        </w:rPr>
      </w:pPr>
      <w:r w:rsidRPr="00F55C77">
        <w:rPr>
          <w:rFonts w:asciiTheme="minorHAnsi" w:hAnsiTheme="minorHAnsi" w:cstheme="majorBidi"/>
          <w:b/>
          <w:bCs/>
          <w:sz w:val="22"/>
          <w:szCs w:val="22"/>
          <w:lang w:val="sq-AL"/>
        </w:rPr>
        <w:t>“Ju kërkuat ndihmë nga Zoti juaj e Ai ju përgjigj.”</w:t>
      </w:r>
      <w:r w:rsidRPr="00F55C77">
        <w:rPr>
          <w:rFonts w:asciiTheme="minorHAnsi" w:hAnsiTheme="minorHAnsi" w:cstheme="majorBidi"/>
          <w:sz w:val="22"/>
          <w:szCs w:val="22"/>
          <w:lang w:val="sq-AL"/>
        </w:rPr>
        <w:t xml:space="preserve"> (E</w:t>
      </w:r>
      <w:r w:rsidR="00114D5C">
        <w:rPr>
          <w:rFonts w:asciiTheme="minorHAnsi" w:hAnsiTheme="minorHAnsi" w:cstheme="majorBidi"/>
          <w:sz w:val="22"/>
          <w:szCs w:val="22"/>
          <w:lang w:val="sq-AL"/>
        </w:rPr>
        <w:t>l E</w:t>
      </w:r>
      <w:r w:rsidRPr="00F55C77">
        <w:rPr>
          <w:rFonts w:asciiTheme="minorHAnsi" w:hAnsiTheme="minorHAnsi" w:cstheme="majorBidi"/>
          <w:sz w:val="22"/>
          <w:szCs w:val="22"/>
          <w:lang w:val="sq-AL"/>
        </w:rPr>
        <w:t>nfal, 9)</w:t>
      </w:r>
    </w:p>
    <w:p w:rsidR="00717924" w:rsidRPr="00F55C77" w:rsidRDefault="00717924" w:rsidP="00717924">
      <w:pPr>
        <w:pStyle w:val="NormalWeb"/>
        <w:shd w:val="clear" w:color="auto" w:fill="FFFFFF"/>
        <w:spacing w:before="0" w:beforeAutospacing="0" w:after="120" w:afterAutospacing="0" w:line="276" w:lineRule="auto"/>
        <w:jc w:val="both"/>
        <w:rPr>
          <w:rFonts w:asciiTheme="minorHAnsi" w:hAnsiTheme="minorHAnsi" w:cstheme="majorBidi"/>
          <w:sz w:val="22"/>
          <w:szCs w:val="22"/>
          <w:lang w:val="sq-AL"/>
        </w:rPr>
      </w:pPr>
      <w:r w:rsidRPr="00F55C77">
        <w:rPr>
          <w:rFonts w:asciiTheme="minorHAnsi" w:hAnsiTheme="minorHAnsi" w:cstheme="majorBidi"/>
          <w:sz w:val="22"/>
          <w:szCs w:val="22"/>
          <w:lang w:val="sq-AL"/>
        </w:rPr>
        <w:t xml:space="preserve">Në </w:t>
      </w:r>
      <w:r w:rsidRPr="00F55C77">
        <w:rPr>
          <w:rFonts w:asciiTheme="minorHAnsi" w:hAnsiTheme="minorHAnsi" w:cstheme="majorBidi"/>
          <w:i/>
          <w:sz w:val="22"/>
          <w:szCs w:val="22"/>
          <w:lang w:val="sq-AL"/>
        </w:rPr>
        <w:t>Sahihun</w:t>
      </w:r>
      <w:r w:rsidRPr="00F55C77">
        <w:rPr>
          <w:rFonts w:asciiTheme="minorHAnsi" w:hAnsiTheme="minorHAnsi" w:cstheme="majorBidi"/>
          <w:sz w:val="22"/>
          <w:szCs w:val="22"/>
          <w:lang w:val="sq-AL"/>
        </w:rPr>
        <w:t xml:space="preserve"> e Buhariut përcillet nga Enes ibn Maliku, </w:t>
      </w:r>
      <w:r w:rsidRPr="00F55C77">
        <w:rPr>
          <w:rFonts w:asciiTheme="minorHAnsi" w:hAnsiTheme="minorHAnsi" w:cstheme="majorBidi"/>
          <w:i/>
          <w:sz w:val="22"/>
          <w:szCs w:val="22"/>
          <w:lang w:val="sq-AL"/>
        </w:rPr>
        <w:t>Allahu qoftë i kënaqur me të</w:t>
      </w:r>
      <w:r w:rsidRPr="00F55C77">
        <w:rPr>
          <w:rFonts w:asciiTheme="minorHAnsi" w:hAnsiTheme="minorHAnsi" w:cstheme="majorBidi"/>
          <w:sz w:val="22"/>
          <w:szCs w:val="22"/>
          <w:lang w:val="sq-AL"/>
        </w:rPr>
        <w:t>, se ka thënë:</w:t>
      </w:r>
      <w:r w:rsidRPr="00F55C77">
        <w:rPr>
          <w:rStyle w:val="apple-converted-space"/>
          <w:rFonts w:asciiTheme="minorHAnsi" w:hAnsiTheme="minorHAnsi" w:cstheme="majorBidi"/>
          <w:sz w:val="22"/>
          <w:szCs w:val="22"/>
          <w:lang w:val="sq-AL"/>
        </w:rPr>
        <w:t> </w:t>
      </w:r>
      <w:r w:rsidRPr="00F55C77">
        <w:rPr>
          <w:rFonts w:asciiTheme="minorHAnsi" w:hAnsiTheme="minorHAnsi" w:cstheme="majorBidi"/>
          <w:iCs/>
          <w:sz w:val="22"/>
          <w:szCs w:val="22"/>
          <w:lang w:val="sq-AL"/>
        </w:rPr>
        <w:t>“Ndërsa i Dërguari</w:t>
      </w:r>
      <w:r w:rsidR="009110C1">
        <w:rPr>
          <w:rFonts w:asciiTheme="minorHAnsi" w:hAnsiTheme="minorHAnsi" w:cstheme="majorBidi"/>
          <w:iCs/>
          <w:sz w:val="22"/>
          <w:szCs w:val="22"/>
          <w:lang w:val="sq-AL"/>
        </w:rPr>
        <w:t xml:space="preserve"> </w:t>
      </w:r>
      <w:r w:rsidR="000136CC" w:rsidRPr="000136CC">
        <w:rPr>
          <w:rFonts w:ascii="Arial Unicode MS" w:hAnsi="Arial Unicode MS" w:cs="Arial Unicode MS" w:hint="cs"/>
          <w:sz w:val="22"/>
          <w:szCs w:val="22"/>
          <w:rtl/>
          <w:lang w:val="sq-AL"/>
        </w:rPr>
        <w:t>ﷺ</w:t>
      </w:r>
      <w:r w:rsidRPr="00F55C77">
        <w:rPr>
          <w:rFonts w:asciiTheme="minorHAnsi" w:hAnsiTheme="minorHAnsi" w:cstheme="majorBidi"/>
          <w:iCs/>
          <w:sz w:val="22"/>
          <w:szCs w:val="22"/>
          <w:lang w:val="sq-AL"/>
        </w:rPr>
        <w:t xml:space="preserve"> po ligjëronte në ditën e xhuma, një beduin hyri në xhami duke i thënë: “O i Dërguari i Allahut! U shkatërrua pasuria (bagëtitë), janë uritur </w:t>
      </w:r>
      <w:r w:rsidRPr="00F55C77">
        <w:rPr>
          <w:rFonts w:asciiTheme="minorHAnsi" w:hAnsiTheme="minorHAnsi" w:cstheme="majorBidi"/>
          <w:iCs/>
          <w:sz w:val="22"/>
          <w:szCs w:val="22"/>
          <w:lang w:val="sq-AL"/>
        </w:rPr>
        <w:lastRenderedPageBreak/>
        <w:t>njerëzit e shtëpisë, ndaj lute Allahun për ne</w:t>
      </w:r>
      <w:r w:rsidRPr="00F55C77">
        <w:rPr>
          <w:rStyle w:val="apple-converted-space"/>
          <w:rFonts w:asciiTheme="minorHAnsi" w:hAnsiTheme="minorHAnsi" w:cstheme="majorBidi"/>
          <w:iCs/>
          <w:sz w:val="22"/>
          <w:szCs w:val="22"/>
          <w:lang w:val="sq-AL"/>
        </w:rPr>
        <w:t> </w:t>
      </w:r>
      <w:r w:rsidRPr="00F55C77">
        <w:rPr>
          <w:rFonts w:asciiTheme="minorHAnsi" w:hAnsiTheme="minorHAnsi" w:cstheme="majorBidi"/>
          <w:sz w:val="22"/>
          <w:szCs w:val="22"/>
          <w:lang w:val="sq-AL"/>
        </w:rPr>
        <w:t>(që të na çojë shi)</w:t>
      </w:r>
      <w:r w:rsidRPr="00F55C77">
        <w:rPr>
          <w:rFonts w:asciiTheme="minorHAnsi" w:hAnsiTheme="minorHAnsi" w:cstheme="majorBidi"/>
          <w:iCs/>
          <w:sz w:val="22"/>
          <w:szCs w:val="22"/>
          <w:lang w:val="sq-AL"/>
        </w:rPr>
        <w:t>.” Atëherë, (i Dërguari i Allahut</w:t>
      </w:r>
      <w:r w:rsidR="009110C1">
        <w:rPr>
          <w:rFonts w:asciiTheme="minorHAnsi" w:hAnsiTheme="minorHAnsi" w:cstheme="majorBidi"/>
          <w:iCs/>
          <w:sz w:val="22"/>
          <w:szCs w:val="22"/>
          <w:lang w:val="sq-AL"/>
        </w:rPr>
        <w:t xml:space="preserve"> </w:t>
      </w:r>
      <w:r w:rsidR="000136CC" w:rsidRPr="000136CC">
        <w:rPr>
          <w:rFonts w:ascii="Arial Unicode MS" w:hAnsi="Arial Unicode MS" w:cs="Arial Unicode MS" w:hint="cs"/>
          <w:sz w:val="22"/>
          <w:szCs w:val="22"/>
          <w:rtl/>
          <w:lang w:val="sq-AL"/>
        </w:rPr>
        <w:t>ﷺ</w:t>
      </w:r>
      <w:r w:rsidRPr="00F55C77">
        <w:rPr>
          <w:rFonts w:asciiTheme="minorHAnsi" w:hAnsiTheme="minorHAnsi" w:cstheme="majorBidi"/>
          <w:iCs/>
          <w:sz w:val="22"/>
          <w:szCs w:val="22"/>
          <w:lang w:val="sq-AL"/>
        </w:rPr>
        <w:t>) i ngriti duart lart për t’u lutur, me ç’rast një re si kodrat u duk në qiell. Kështu, ende pa zbritur nga minberi, shiu ia kishte lagur mjekrën.”</w:t>
      </w:r>
      <w:r w:rsidRPr="00F55C77">
        <w:rPr>
          <w:rStyle w:val="apple-converted-space"/>
          <w:rFonts w:asciiTheme="minorHAnsi" w:hAnsiTheme="minorHAnsi" w:cstheme="majorBidi"/>
          <w:i/>
          <w:iCs/>
          <w:sz w:val="22"/>
          <w:szCs w:val="22"/>
          <w:lang w:val="sq-AL"/>
        </w:rPr>
        <w:t> </w:t>
      </w:r>
      <w:r w:rsidRPr="00F55C77">
        <w:rPr>
          <w:rFonts w:asciiTheme="minorHAnsi" w:hAnsiTheme="minorHAnsi" w:cstheme="majorBidi"/>
          <w:sz w:val="22"/>
          <w:szCs w:val="22"/>
          <w:lang w:val="sq-AL"/>
        </w:rPr>
        <w:t>Ndërkaq, në xhumanë tjetër, i njëjti beduin, ose ndonjë tjetër, vajti te Pejgamberi</w:t>
      </w:r>
      <w:r w:rsidR="009110C1">
        <w:rPr>
          <w:rFonts w:asciiTheme="minorHAnsi" w:hAnsiTheme="minorHAnsi" w:cstheme="majorBidi"/>
          <w:sz w:val="22"/>
          <w:szCs w:val="22"/>
          <w:lang w:val="sq-AL"/>
        </w:rPr>
        <w:t xml:space="preserve"> </w:t>
      </w:r>
      <w:r w:rsidR="000136CC" w:rsidRPr="000136CC">
        <w:rPr>
          <w:rFonts w:ascii="Arial Unicode MS" w:hAnsi="Arial Unicode MS" w:cs="Arial Unicode MS" w:hint="cs"/>
          <w:sz w:val="22"/>
          <w:szCs w:val="22"/>
          <w:rtl/>
          <w:lang w:val="sq-AL"/>
        </w:rPr>
        <w:t>ﷺ</w:t>
      </w:r>
      <w:r w:rsidRPr="00F55C77">
        <w:rPr>
          <w:rFonts w:asciiTheme="minorHAnsi" w:hAnsiTheme="minorHAnsi" w:cstheme="majorBidi"/>
          <w:sz w:val="22"/>
          <w:szCs w:val="22"/>
          <w:lang w:val="sq-AL"/>
        </w:rPr>
        <w:t xml:space="preserve"> e i tha:</w:t>
      </w:r>
      <w:r w:rsidRPr="00F55C77">
        <w:rPr>
          <w:rStyle w:val="apple-converted-space"/>
          <w:rFonts w:asciiTheme="minorHAnsi" w:hAnsiTheme="minorHAnsi" w:cstheme="majorBidi"/>
          <w:sz w:val="22"/>
          <w:szCs w:val="22"/>
          <w:lang w:val="sq-AL"/>
        </w:rPr>
        <w:t> </w:t>
      </w:r>
      <w:r w:rsidRPr="00F55C77">
        <w:rPr>
          <w:rFonts w:asciiTheme="minorHAnsi" w:hAnsiTheme="minorHAnsi" w:cstheme="majorBidi"/>
          <w:iCs/>
          <w:sz w:val="22"/>
          <w:szCs w:val="22"/>
          <w:lang w:val="sq-AL"/>
        </w:rPr>
        <w:t>“O i Dërguari i Allahut! Na u shkatërruan shtëpitë e u përmbytën bereqetet, ndaj lute Allahun për ne</w:t>
      </w:r>
      <w:r w:rsidRPr="00F55C77">
        <w:rPr>
          <w:rStyle w:val="apple-converted-space"/>
          <w:rFonts w:asciiTheme="minorHAnsi" w:hAnsiTheme="minorHAnsi" w:cstheme="majorBidi"/>
          <w:iCs/>
          <w:sz w:val="22"/>
          <w:szCs w:val="22"/>
          <w:lang w:val="sq-AL"/>
        </w:rPr>
        <w:t> </w:t>
      </w:r>
      <w:r w:rsidRPr="00F55C77">
        <w:rPr>
          <w:rFonts w:asciiTheme="minorHAnsi" w:hAnsiTheme="minorHAnsi" w:cstheme="majorBidi"/>
          <w:sz w:val="22"/>
          <w:szCs w:val="22"/>
          <w:lang w:val="sq-AL"/>
        </w:rPr>
        <w:t>(që ta ndalë shiun)</w:t>
      </w:r>
      <w:r w:rsidRPr="00F55C77">
        <w:rPr>
          <w:rFonts w:asciiTheme="minorHAnsi" w:hAnsiTheme="minorHAnsi" w:cstheme="majorBidi"/>
          <w:iCs/>
          <w:sz w:val="22"/>
          <w:szCs w:val="22"/>
          <w:lang w:val="sq-AL"/>
        </w:rPr>
        <w:t>!”</w:t>
      </w:r>
      <w:r w:rsidRPr="00F55C77">
        <w:rPr>
          <w:rFonts w:asciiTheme="minorHAnsi" w:hAnsiTheme="minorHAnsi" w:cstheme="majorBidi"/>
          <w:i/>
          <w:iCs/>
          <w:sz w:val="22"/>
          <w:szCs w:val="22"/>
          <w:lang w:val="sq-AL"/>
        </w:rPr>
        <w:t xml:space="preserve"> </w:t>
      </w:r>
      <w:r w:rsidRPr="00F55C77">
        <w:rPr>
          <w:rFonts w:asciiTheme="minorHAnsi" w:hAnsiTheme="minorHAnsi" w:cstheme="majorBidi"/>
          <w:iCs/>
          <w:sz w:val="22"/>
          <w:szCs w:val="22"/>
          <w:lang w:val="sq-AL"/>
        </w:rPr>
        <w:t>Në atë rast, i Dërguari i Allahut i ngriti duart lart e tha:</w:t>
      </w:r>
      <w:r w:rsidRPr="00F55C77">
        <w:rPr>
          <w:rStyle w:val="apple-converted-space"/>
          <w:rFonts w:asciiTheme="minorHAnsi" w:hAnsiTheme="minorHAnsi" w:cstheme="majorBidi"/>
          <w:i/>
          <w:iCs/>
          <w:sz w:val="22"/>
          <w:szCs w:val="22"/>
          <w:lang w:val="sq-AL"/>
        </w:rPr>
        <w:t> </w:t>
      </w:r>
      <w:r w:rsidRPr="00F55C77">
        <w:rPr>
          <w:rFonts w:asciiTheme="minorHAnsi" w:hAnsiTheme="minorHAnsi" w:cstheme="majorBidi"/>
          <w:i/>
          <w:iCs/>
          <w:sz w:val="22"/>
          <w:szCs w:val="22"/>
          <w:lang w:val="sq-AL"/>
        </w:rPr>
        <w:t>“O Allah, rreth nesh e jo mbi ne!”</w:t>
      </w:r>
      <w:r w:rsidRPr="00F55C77">
        <w:rPr>
          <w:rStyle w:val="apple-converted-space"/>
          <w:rFonts w:asciiTheme="minorHAnsi" w:hAnsiTheme="minorHAnsi" w:cstheme="majorBidi"/>
          <w:i/>
          <w:iCs/>
          <w:sz w:val="22"/>
          <w:szCs w:val="22"/>
          <w:lang w:val="sq-AL"/>
        </w:rPr>
        <w:t> </w:t>
      </w:r>
      <w:r w:rsidRPr="00F55C77">
        <w:rPr>
          <w:rFonts w:asciiTheme="minorHAnsi" w:hAnsiTheme="minorHAnsi" w:cstheme="majorBidi"/>
          <w:iCs/>
          <w:sz w:val="22"/>
          <w:szCs w:val="22"/>
          <w:lang w:val="sq-AL"/>
        </w:rPr>
        <w:t>Nuk kaloi shumë, e shiu u ndal.”</w:t>
      </w:r>
    </w:p>
    <w:p w:rsidR="00717924" w:rsidRPr="00F55C77" w:rsidRDefault="00717924" w:rsidP="00717924">
      <w:pPr>
        <w:pStyle w:val="NormalWeb"/>
        <w:shd w:val="clear" w:color="auto" w:fill="FFFFFF"/>
        <w:spacing w:before="0" w:beforeAutospacing="0" w:after="120" w:afterAutospacing="0" w:line="276" w:lineRule="auto"/>
        <w:jc w:val="both"/>
        <w:rPr>
          <w:rFonts w:asciiTheme="minorHAnsi" w:hAnsiTheme="minorHAnsi" w:cstheme="majorBidi"/>
          <w:sz w:val="22"/>
          <w:szCs w:val="22"/>
          <w:lang w:val="sq-AL"/>
        </w:rPr>
      </w:pPr>
      <w:r w:rsidRPr="00F55C77">
        <w:rPr>
          <w:rFonts w:asciiTheme="minorHAnsi" w:hAnsiTheme="minorHAnsi" w:cstheme="majorBidi"/>
          <w:sz w:val="22"/>
          <w:szCs w:val="22"/>
          <w:lang w:val="sq-AL"/>
        </w:rPr>
        <w:t>Përgjigjet ndaj lutjeve të njerëzve vazhdojnë edhe në ditët e sotme. Kjo vlen për ata që i drejtohen Allahut të Lartësuar duke i plotësuar kushtet e pranimit të lutjes.</w:t>
      </w:r>
    </w:p>
    <w:p w:rsidR="00717924" w:rsidRPr="00F55C77" w:rsidRDefault="00717924" w:rsidP="00717924">
      <w:pPr>
        <w:pStyle w:val="NormalWeb"/>
        <w:shd w:val="clear" w:color="auto" w:fill="FFFFFF"/>
        <w:spacing w:before="0" w:beforeAutospacing="0" w:after="120" w:afterAutospacing="0" w:line="276" w:lineRule="auto"/>
        <w:jc w:val="both"/>
        <w:rPr>
          <w:rFonts w:asciiTheme="minorHAnsi" w:hAnsiTheme="minorHAnsi" w:cstheme="majorBidi"/>
          <w:sz w:val="22"/>
          <w:szCs w:val="22"/>
          <w:lang w:val="sq-AL"/>
        </w:rPr>
      </w:pPr>
      <w:r w:rsidRPr="00F55C77">
        <w:rPr>
          <w:rFonts w:asciiTheme="minorHAnsi" w:hAnsiTheme="minorHAnsi" w:cstheme="majorBidi"/>
          <w:b/>
          <w:bCs/>
          <w:sz w:val="22"/>
          <w:szCs w:val="22"/>
          <w:lang w:val="sq-AL"/>
        </w:rPr>
        <w:t>Aspekti i dytë:</w:t>
      </w:r>
      <w:r w:rsidRPr="00F55C77">
        <w:rPr>
          <w:rFonts w:asciiTheme="minorHAnsi" w:hAnsiTheme="minorHAnsi" w:cstheme="majorBidi"/>
          <w:sz w:val="22"/>
          <w:szCs w:val="22"/>
          <w:lang w:val="sq-AL"/>
        </w:rPr>
        <w:t> Mrekullitë e të dërguarve,</w:t>
      </w:r>
      <w:r w:rsidRPr="00F55C77">
        <w:rPr>
          <w:rStyle w:val="apple-converted-space"/>
          <w:rFonts w:asciiTheme="minorHAnsi" w:hAnsiTheme="minorHAnsi" w:cstheme="majorBidi"/>
          <w:sz w:val="22"/>
          <w:szCs w:val="22"/>
          <w:lang w:val="sq-AL"/>
        </w:rPr>
        <w:t> </w:t>
      </w:r>
      <w:r w:rsidRPr="00F55C77">
        <w:rPr>
          <w:rFonts w:asciiTheme="minorHAnsi" w:hAnsiTheme="minorHAnsi" w:cstheme="majorBidi"/>
          <w:sz w:val="22"/>
          <w:szCs w:val="22"/>
          <w:lang w:val="sq-AL"/>
        </w:rPr>
        <w:t xml:space="preserve">që njihen si </w:t>
      </w:r>
      <w:r w:rsidRPr="00F55C77">
        <w:rPr>
          <w:rFonts w:asciiTheme="minorHAnsi" w:hAnsiTheme="minorHAnsi" w:cstheme="majorBidi"/>
          <w:i/>
          <w:iCs/>
          <w:sz w:val="22"/>
          <w:szCs w:val="22"/>
          <w:lang w:val="sq-AL"/>
        </w:rPr>
        <w:t xml:space="preserve">muxhize, </w:t>
      </w:r>
      <w:r w:rsidRPr="00F55C77">
        <w:rPr>
          <w:rFonts w:asciiTheme="minorHAnsi" w:hAnsiTheme="minorHAnsi" w:cstheme="majorBidi"/>
          <w:iCs/>
          <w:sz w:val="22"/>
          <w:szCs w:val="22"/>
          <w:lang w:val="sq-AL"/>
        </w:rPr>
        <w:t>të cilat</w:t>
      </w:r>
      <w:r w:rsidRPr="00F55C77">
        <w:rPr>
          <w:rFonts w:asciiTheme="minorHAnsi" w:hAnsiTheme="minorHAnsi" w:cstheme="majorBidi"/>
          <w:sz w:val="22"/>
          <w:szCs w:val="22"/>
          <w:lang w:val="sq-AL"/>
        </w:rPr>
        <w:t xml:space="preserve"> njerëzit i kanë parë apo për të cilat kanë dëgjuar se vërtet kanë ndodhur</w:t>
      </w:r>
      <w:r w:rsidRPr="00F55C77">
        <w:rPr>
          <w:rFonts w:asciiTheme="minorHAnsi" w:hAnsiTheme="minorHAnsi" w:cstheme="majorBidi"/>
          <w:b/>
          <w:bCs/>
          <w:i/>
          <w:iCs/>
          <w:sz w:val="22"/>
          <w:szCs w:val="22"/>
          <w:lang w:val="sq-AL"/>
        </w:rPr>
        <w:t>,</w:t>
      </w:r>
      <w:r w:rsidRPr="00F55C77">
        <w:rPr>
          <w:rStyle w:val="apple-converted-space"/>
          <w:rFonts w:asciiTheme="minorHAnsi" w:hAnsiTheme="minorHAnsi" w:cstheme="majorBidi"/>
          <w:sz w:val="22"/>
          <w:szCs w:val="22"/>
          <w:lang w:val="sq-AL"/>
        </w:rPr>
        <w:t> </w:t>
      </w:r>
      <w:r w:rsidRPr="00F55C77">
        <w:rPr>
          <w:rFonts w:asciiTheme="minorHAnsi" w:hAnsiTheme="minorHAnsi" w:cstheme="majorBidi"/>
          <w:sz w:val="22"/>
          <w:szCs w:val="22"/>
          <w:lang w:val="sq-AL"/>
        </w:rPr>
        <w:t xml:space="preserve">është argument i prerë se ekziston Dërguesi i atyre mrekullive. E, Ai është Allahu i Lartësuar. E themi këtë ngase ato </w:t>
      </w:r>
      <w:r w:rsidRPr="00F55C77">
        <w:rPr>
          <w:rFonts w:asciiTheme="minorHAnsi" w:hAnsiTheme="minorHAnsi" w:cstheme="majorBidi"/>
          <w:i/>
          <w:iCs/>
          <w:sz w:val="22"/>
          <w:szCs w:val="22"/>
          <w:lang w:val="sq-AL"/>
        </w:rPr>
        <w:t>(muxhizet)</w:t>
      </w:r>
      <w:r w:rsidRPr="00F55C77">
        <w:rPr>
          <w:rFonts w:asciiTheme="minorHAnsi" w:hAnsiTheme="minorHAnsi" w:cstheme="majorBidi"/>
          <w:sz w:val="22"/>
          <w:szCs w:val="22"/>
          <w:lang w:val="sq-AL"/>
        </w:rPr>
        <w:t xml:space="preserve"> janë gjëra që ndodhin jashtë natyrshmërisë njerëzore, që Allahu ua ka çuar </w:t>
      </w:r>
      <w:r w:rsidRPr="00F55C77">
        <w:rPr>
          <w:rFonts w:asciiTheme="minorHAnsi" w:hAnsiTheme="minorHAnsi" w:cstheme="majorBidi"/>
          <w:sz w:val="22"/>
          <w:szCs w:val="22"/>
          <w:lang w:val="sq-AL"/>
        </w:rPr>
        <w:lastRenderedPageBreak/>
        <w:t>për t’iu ndihmuar e për t’iu dhënë argumente shtesë të dërguarve të Vet.</w:t>
      </w:r>
    </w:p>
    <w:p w:rsidR="00717924" w:rsidRPr="00F55C77" w:rsidRDefault="00717924" w:rsidP="00717924">
      <w:pPr>
        <w:pStyle w:val="NormalWeb"/>
        <w:shd w:val="clear" w:color="auto" w:fill="FFFFFF"/>
        <w:spacing w:before="0" w:beforeAutospacing="0" w:after="120" w:afterAutospacing="0" w:line="276" w:lineRule="auto"/>
        <w:jc w:val="both"/>
        <w:textAlignment w:val="baseline"/>
        <w:rPr>
          <w:rFonts w:asciiTheme="minorHAnsi" w:hAnsiTheme="minorHAnsi" w:cstheme="majorBidi"/>
          <w:sz w:val="22"/>
          <w:szCs w:val="22"/>
          <w:lang w:val="sq-AL"/>
        </w:rPr>
      </w:pPr>
      <w:r w:rsidRPr="00F55C77">
        <w:rPr>
          <w:rFonts w:asciiTheme="minorHAnsi" w:hAnsiTheme="minorHAnsi" w:cstheme="majorBidi"/>
          <w:sz w:val="22"/>
          <w:szCs w:val="22"/>
          <w:bdr w:val="none" w:sz="0" w:space="0" w:color="auto" w:frame="1"/>
          <w:lang w:val="sq-AL"/>
        </w:rPr>
        <w:t>Një shembull për këtë: Mrekullia e Musait</w:t>
      </w:r>
      <w:r w:rsidR="00B46B51" w:rsidRPr="00B46B51">
        <w:rPr>
          <w:rFonts w:asciiTheme="minorHAnsi" w:hAnsiTheme="minorHAnsi" w:cstheme="majorBidi"/>
          <w:sz w:val="22"/>
          <w:szCs w:val="22"/>
          <w:bdr w:val="none" w:sz="0" w:space="0" w:color="auto" w:frame="1"/>
          <w:lang w:val="sq-AL"/>
        </w:rPr>
        <w:t xml:space="preserve"> </w:t>
      </w:r>
      <w:r w:rsidR="000136CC" w:rsidRPr="000136CC">
        <w:rPr>
          <w:rFonts w:ascii="Arial Unicode MS" w:hAnsi="Arial Unicode MS" w:cs="Arial Unicode MS" w:hint="cs"/>
          <w:sz w:val="22"/>
          <w:szCs w:val="22"/>
          <w:bdr w:val="none" w:sz="0" w:space="0" w:color="auto" w:frame="1"/>
          <w:rtl/>
          <w:lang w:val="sq-AL"/>
        </w:rPr>
        <w:t>ﷺ</w:t>
      </w:r>
      <w:r w:rsidRPr="00F55C77">
        <w:rPr>
          <w:rFonts w:asciiTheme="minorHAnsi" w:hAnsiTheme="minorHAnsi" w:cstheme="majorBidi"/>
          <w:sz w:val="22"/>
          <w:szCs w:val="22"/>
          <w:bdr w:val="none" w:sz="0" w:space="0" w:color="auto" w:frame="1"/>
          <w:lang w:val="sq-AL"/>
        </w:rPr>
        <w:t xml:space="preserve"> kur Allahu i Lartësuar e urdhëroi t’i binte detit me shkopin e tij. Ai i ra, e deti u nda në dymbëdhjetë rrugë të thata, ndërmjet të cilave uji ishte si male.</w:t>
      </w:r>
    </w:p>
    <w:p w:rsidR="000804DA" w:rsidRDefault="00717924" w:rsidP="00717924">
      <w:pPr>
        <w:autoSpaceDE w:val="0"/>
        <w:autoSpaceDN w:val="0"/>
        <w:bidi w:val="0"/>
        <w:adjustRightInd w:val="0"/>
        <w:spacing w:after="120"/>
        <w:jc w:val="both"/>
        <w:rPr>
          <w:rFonts w:cstheme="majorBidi"/>
          <w:bdr w:val="none" w:sz="0" w:space="0" w:color="auto" w:frame="1"/>
          <w:lang w:val="sq-AL"/>
        </w:rPr>
      </w:pPr>
      <w:r w:rsidRPr="00F55C77">
        <w:rPr>
          <w:rFonts w:cstheme="majorBidi"/>
          <w:bdr w:val="none" w:sz="0" w:space="0" w:color="auto" w:frame="1"/>
          <w:lang w:val="sq-AL"/>
        </w:rPr>
        <w:t>Allahu i Lartësuar thotë:</w:t>
      </w:r>
    </w:p>
    <w:p w:rsidR="000804DA" w:rsidRPr="009110C1" w:rsidRDefault="009110C1" w:rsidP="009110C1">
      <w:pPr>
        <w:autoSpaceDE w:val="0"/>
        <w:autoSpaceDN w:val="0"/>
        <w:adjustRightInd w:val="0"/>
        <w:spacing w:after="120" w:line="240" w:lineRule="auto"/>
        <w:jc w:val="both"/>
        <w:rPr>
          <w:rFonts w:cs="Traditional Arabic"/>
          <w:bdr w:val="none" w:sz="0" w:space="0" w:color="auto" w:frame="1"/>
          <w:lang w:val="sq-AL"/>
        </w:rPr>
      </w:pPr>
      <w:r>
        <w:rPr>
          <w:rFonts w:cs="Traditional Arabic"/>
          <w:bdr w:val="none" w:sz="0" w:space="0" w:color="auto" w:frame="1"/>
          <w:rtl/>
          <w:lang w:val="sq-AL"/>
        </w:rPr>
        <w:t>﴿</w:t>
      </w:r>
      <w:r>
        <w:rPr>
          <w:rFonts w:cs="KFGQPC Uthmanic Script HAFS" w:hint="cs"/>
          <w:bdr w:val="none" w:sz="0" w:space="0" w:color="auto" w:frame="1"/>
          <w:rtl/>
          <w:lang w:val="sq-AL"/>
        </w:rPr>
        <w:t>فَأَوۡحَيۡنَآ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إِلَىٰ</w:t>
      </w:r>
      <w:r>
        <w:rPr>
          <w:rFonts w:cs="KFGQPC Uthmanic Script HAFS"/>
          <w:bdr w:val="none" w:sz="0" w:space="0" w:color="auto" w:frame="1"/>
          <w:rtl/>
          <w:lang w:val="sq-AL"/>
        </w:rPr>
        <w:t xml:space="preserve"> </w:t>
      </w:r>
      <w:r>
        <w:rPr>
          <w:rFonts w:cs="KFGQPC Uthmanic Script HAFS" w:hint="cs"/>
          <w:bdr w:val="none" w:sz="0" w:space="0" w:color="auto" w:frame="1"/>
          <w:rtl/>
          <w:lang w:val="sq-AL"/>
        </w:rPr>
        <w:t>مُوسَىٰٓ</w:t>
      </w:r>
      <w:r>
        <w:rPr>
          <w:rFonts w:cs="KFGQPC Uthmanic Script HAFS"/>
          <w:bdr w:val="none" w:sz="0" w:space="0" w:color="auto" w:frame="1"/>
          <w:rtl/>
          <w:lang w:val="sq-AL"/>
        </w:rPr>
        <w:t xml:space="preserve"> </w:t>
      </w:r>
      <w:r>
        <w:rPr>
          <w:rFonts w:cs="KFGQPC Uthmanic Script HAFS" w:hint="cs"/>
          <w:bdr w:val="none" w:sz="0" w:space="0" w:color="auto" w:frame="1"/>
          <w:rtl/>
          <w:lang w:val="sq-AL"/>
        </w:rPr>
        <w:t>أَنِ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ٱضۡرِب</w:t>
      </w:r>
      <w:r>
        <w:rPr>
          <w:rFonts w:cs="KFGQPC Uthmanic Script HAFS"/>
          <w:bdr w:val="none" w:sz="0" w:space="0" w:color="auto" w:frame="1"/>
          <w:rtl/>
          <w:lang w:val="sq-AL"/>
        </w:rPr>
        <w:t xml:space="preserve"> </w:t>
      </w:r>
      <w:r>
        <w:rPr>
          <w:rFonts w:cs="KFGQPC Uthmanic Script HAFS" w:hint="cs"/>
          <w:bdr w:val="none" w:sz="0" w:space="0" w:color="auto" w:frame="1"/>
          <w:rtl/>
          <w:lang w:val="sq-AL"/>
        </w:rPr>
        <w:t>بِّعَصَاكَ</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ٱلۡبَحۡرَۖ</w:t>
      </w:r>
      <w:r>
        <w:rPr>
          <w:rFonts w:cs="KFGQPC Uthmanic Script HAFS"/>
          <w:bdr w:val="none" w:sz="0" w:space="0" w:color="auto" w:frame="1"/>
          <w:rtl/>
          <w:lang w:val="sq-AL"/>
        </w:rPr>
        <w:t xml:space="preserve"> </w:t>
      </w:r>
      <w:r>
        <w:rPr>
          <w:rFonts w:cs="KFGQPC Uthmanic Script HAFS" w:hint="cs"/>
          <w:bdr w:val="none" w:sz="0" w:space="0" w:color="auto" w:frame="1"/>
          <w:rtl/>
          <w:lang w:val="sq-AL"/>
        </w:rPr>
        <w:t>فَٱنفَلَقَ</w:t>
      </w:r>
      <w:r>
        <w:rPr>
          <w:rFonts w:cs="KFGQPC Uthmanic Script HAFS"/>
          <w:bdr w:val="none" w:sz="0" w:space="0" w:color="auto" w:frame="1"/>
          <w:rtl/>
          <w:lang w:val="sq-AL"/>
        </w:rPr>
        <w:t xml:space="preserve"> </w:t>
      </w:r>
      <w:r>
        <w:rPr>
          <w:rFonts w:cs="KFGQPC Uthmanic Script HAFS" w:hint="cs"/>
          <w:bdr w:val="none" w:sz="0" w:space="0" w:color="auto" w:frame="1"/>
          <w:rtl/>
          <w:lang w:val="sq-AL"/>
        </w:rPr>
        <w:t>فَكَانَ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كُلُّ</w:t>
      </w:r>
      <w:r>
        <w:rPr>
          <w:rFonts w:cs="KFGQPC Uthmanic Script HAFS"/>
          <w:bdr w:val="none" w:sz="0" w:space="0" w:color="auto" w:frame="1"/>
          <w:rtl/>
          <w:lang w:val="sq-AL"/>
        </w:rPr>
        <w:t xml:space="preserve"> </w:t>
      </w:r>
      <w:r>
        <w:rPr>
          <w:rFonts w:cs="KFGQPC Uthmanic Script HAFS" w:hint="cs"/>
          <w:bdr w:val="none" w:sz="0" w:space="0" w:color="auto" w:frame="1"/>
          <w:rtl/>
          <w:lang w:val="sq-AL"/>
        </w:rPr>
        <w:t>فِرۡقٖ</w:t>
      </w:r>
      <w:r>
        <w:rPr>
          <w:rFonts w:cs="KFGQPC Uthmanic Script HAFS"/>
          <w:bdr w:val="none" w:sz="0" w:space="0" w:color="auto" w:frame="1"/>
          <w:rtl/>
          <w:lang w:val="sq-AL"/>
        </w:rPr>
        <w:t xml:space="preserve"> </w:t>
      </w:r>
      <w:r>
        <w:rPr>
          <w:rFonts w:cs="KFGQPC Uthmanic Script HAFS" w:hint="cs"/>
          <w:bdr w:val="none" w:sz="0" w:space="0" w:color="auto" w:frame="1"/>
          <w:rtl/>
          <w:lang w:val="sq-AL"/>
        </w:rPr>
        <w:t>كَٱلطَّوۡدِ</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ٱلۡعَظِيمِ</w:t>
      </w:r>
      <w:r>
        <w:rPr>
          <w:rFonts w:cs="KFGQPC Uthmanic Script HAFS"/>
          <w:bdr w:val="none" w:sz="0" w:space="0" w:color="auto" w:frame="1"/>
          <w:rtl/>
          <w:lang w:val="sq-AL"/>
        </w:rPr>
        <w:t>٦٣</w:t>
      </w:r>
      <w:r>
        <w:rPr>
          <w:rFonts w:cs="Traditional Arabic"/>
          <w:bdr w:val="none" w:sz="0" w:space="0" w:color="auto" w:frame="1"/>
          <w:rtl/>
          <w:lang w:val="sq-AL"/>
        </w:rPr>
        <w:t>﴾</w:t>
      </w:r>
    </w:p>
    <w:p w:rsidR="00717924" w:rsidRPr="00F55C77" w:rsidRDefault="00717924" w:rsidP="000804DA">
      <w:pPr>
        <w:autoSpaceDE w:val="0"/>
        <w:autoSpaceDN w:val="0"/>
        <w:bidi w:val="0"/>
        <w:adjustRightInd w:val="0"/>
        <w:spacing w:after="120"/>
        <w:jc w:val="both"/>
        <w:rPr>
          <w:rFonts w:cstheme="majorBidi"/>
          <w:lang w:val="sq-AL"/>
        </w:rPr>
      </w:pPr>
      <w:r w:rsidRPr="00F55C77">
        <w:rPr>
          <w:rFonts w:cstheme="majorBidi"/>
          <w:b/>
          <w:bCs/>
          <w:bdr w:val="none" w:sz="0" w:space="0" w:color="auto" w:frame="1"/>
          <w:lang w:val="sq-AL"/>
        </w:rPr>
        <w:t>“</w:t>
      </w:r>
      <w:r w:rsidRPr="00F55C77">
        <w:rPr>
          <w:rFonts w:cstheme="majorBidi"/>
          <w:b/>
          <w:bCs/>
          <w:lang w:val="sq-AL"/>
        </w:rPr>
        <w:t>Dhe Ne i shpallëm Musait: “Bjeri me shkopin tënd detit!” Menjëherë deti u nda dhe çdo pjesë e tij u bë si mal i madh.</w:t>
      </w:r>
      <w:r w:rsidRPr="00F55C77">
        <w:rPr>
          <w:rFonts w:cstheme="majorBidi"/>
          <w:b/>
          <w:bCs/>
          <w:bdr w:val="none" w:sz="0" w:space="0" w:color="auto" w:frame="1"/>
          <w:lang w:val="sq-AL"/>
        </w:rPr>
        <w:t>”</w:t>
      </w:r>
      <w:r w:rsidRPr="00F55C77">
        <w:rPr>
          <w:rFonts w:cstheme="majorBidi"/>
          <w:bdr w:val="none" w:sz="0" w:space="0" w:color="auto" w:frame="1"/>
          <w:lang w:val="sq-AL"/>
        </w:rPr>
        <w:t xml:space="preserve"> (</w:t>
      </w:r>
      <w:r w:rsidR="009110C1">
        <w:rPr>
          <w:rFonts w:cstheme="majorBidi"/>
          <w:bdr w:val="none" w:sz="0" w:space="0" w:color="auto" w:frame="1"/>
          <w:lang w:val="sq-AL"/>
        </w:rPr>
        <w:t xml:space="preserve">Esh </w:t>
      </w:r>
      <w:r w:rsidRPr="00F55C77">
        <w:rPr>
          <w:rFonts w:cstheme="majorBidi"/>
          <w:bdr w:val="none" w:sz="0" w:space="0" w:color="auto" w:frame="1"/>
          <w:lang w:val="sq-AL"/>
        </w:rPr>
        <w:t>Shuara, 63)</w:t>
      </w:r>
    </w:p>
    <w:p w:rsidR="009110C1" w:rsidRDefault="00717924" w:rsidP="009110C1">
      <w:pPr>
        <w:pStyle w:val="NormalWeb"/>
        <w:shd w:val="clear" w:color="auto" w:fill="FFFFFF"/>
        <w:spacing w:before="0" w:beforeAutospacing="0" w:after="120" w:afterAutospacing="0"/>
        <w:jc w:val="both"/>
        <w:textAlignment w:val="baseline"/>
        <w:rPr>
          <w:rFonts w:asciiTheme="minorHAnsi" w:hAnsiTheme="minorHAnsi" w:cstheme="majorBidi"/>
          <w:sz w:val="22"/>
          <w:szCs w:val="22"/>
          <w:bdr w:val="none" w:sz="0" w:space="0" w:color="auto" w:frame="1"/>
          <w:lang w:val="sq-AL"/>
        </w:rPr>
      </w:pPr>
      <w:r w:rsidRPr="00F55C77">
        <w:rPr>
          <w:rFonts w:asciiTheme="minorHAnsi" w:hAnsiTheme="minorHAnsi" w:cstheme="majorBidi"/>
          <w:sz w:val="22"/>
          <w:szCs w:val="22"/>
          <w:bdr w:val="none" w:sz="0" w:space="0" w:color="auto" w:frame="1"/>
          <w:lang w:val="sq-AL"/>
        </w:rPr>
        <w:t>Shembulli i dytë: Mrekullia e Isait</w:t>
      </w:r>
      <w:r w:rsidR="00B46B51" w:rsidRPr="00B46B51">
        <w:rPr>
          <w:rFonts w:asciiTheme="minorHAnsi" w:hAnsiTheme="minorHAnsi" w:cstheme="majorBidi"/>
          <w:sz w:val="22"/>
          <w:szCs w:val="22"/>
          <w:bdr w:val="none" w:sz="0" w:space="0" w:color="auto" w:frame="1"/>
          <w:lang w:val="sq-AL"/>
        </w:rPr>
        <w:t xml:space="preserve"> </w:t>
      </w:r>
      <w:r w:rsidR="000136CC" w:rsidRPr="000136CC">
        <w:rPr>
          <w:rFonts w:ascii="Arial Unicode MS" w:hAnsi="Arial Unicode MS" w:cs="Arial Unicode MS" w:hint="cs"/>
          <w:sz w:val="22"/>
          <w:szCs w:val="22"/>
          <w:bdr w:val="none" w:sz="0" w:space="0" w:color="auto" w:frame="1"/>
          <w:rtl/>
          <w:lang w:val="sq-AL"/>
        </w:rPr>
        <w:t>ﷺ</w:t>
      </w:r>
      <w:r w:rsidRPr="00F55C77">
        <w:rPr>
          <w:rFonts w:asciiTheme="minorHAnsi" w:hAnsiTheme="minorHAnsi" w:cstheme="majorBidi"/>
          <w:sz w:val="22"/>
          <w:szCs w:val="22"/>
          <w:bdr w:val="none" w:sz="0" w:space="0" w:color="auto" w:frame="1"/>
          <w:lang w:val="sq-AL"/>
        </w:rPr>
        <w:t xml:space="preserve"> i cili i ringjallte të vdekurit dhe i nxirrte nga varret e tyre me lejen e Allahut të Lartësuar. Allahu i Lartësuar përkitazi me të </w:t>
      </w:r>
      <w:r w:rsidRPr="009110C1">
        <w:rPr>
          <w:rFonts w:asciiTheme="minorHAnsi" w:hAnsiTheme="minorHAnsi" w:cs="Traditional Arabic"/>
          <w:sz w:val="22"/>
          <w:szCs w:val="22"/>
          <w:bdr w:val="none" w:sz="0" w:space="0" w:color="auto" w:frame="1"/>
          <w:lang w:val="sq-AL"/>
        </w:rPr>
        <w:t>thotë</w:t>
      </w:r>
      <w:r w:rsidRPr="00F55C77">
        <w:rPr>
          <w:rFonts w:asciiTheme="minorHAnsi" w:hAnsiTheme="minorHAnsi" w:cstheme="majorBidi"/>
          <w:sz w:val="22"/>
          <w:szCs w:val="22"/>
          <w:bdr w:val="none" w:sz="0" w:space="0" w:color="auto" w:frame="1"/>
          <w:lang w:val="sq-AL"/>
        </w:rPr>
        <w:t>:</w:t>
      </w:r>
    </w:p>
    <w:p w:rsidR="009110C1" w:rsidRPr="009110C1" w:rsidRDefault="009110C1" w:rsidP="009110C1">
      <w:pPr>
        <w:pStyle w:val="NormalWeb"/>
        <w:shd w:val="clear" w:color="auto" w:fill="FFFFFF"/>
        <w:bidi/>
        <w:spacing w:before="0" w:beforeAutospacing="0" w:after="120" w:afterAutospacing="0"/>
        <w:jc w:val="both"/>
        <w:textAlignment w:val="baseline"/>
        <w:rPr>
          <w:rFonts w:asciiTheme="minorHAnsi" w:hAnsiTheme="minorHAnsi" w:cs="Traditional Arabic"/>
          <w:sz w:val="22"/>
          <w:szCs w:val="22"/>
          <w:bdr w:val="none" w:sz="0" w:space="0" w:color="auto" w:frame="1"/>
          <w:lang w:val="sq-AL"/>
        </w:rPr>
      </w:pPr>
      <w:r>
        <w:rPr>
          <w:rFonts w:asciiTheme="minorHAnsi" w:hAnsiTheme="minorHAnsi" w:cs="Traditional Arabic"/>
          <w:sz w:val="22"/>
          <w:szCs w:val="22"/>
          <w:bdr w:val="none" w:sz="0" w:space="0" w:color="auto" w:frame="1"/>
          <w:rtl/>
          <w:lang w:val="sq-AL"/>
        </w:rPr>
        <w:t>﴿</w:t>
      </w:r>
      <w:r>
        <w:rPr>
          <w:rFonts w:asciiTheme="minorHAnsi" w:hAnsiTheme="minorHAnsi" w:cs="KFGQPC Uthmanic Script HAFS" w:hint="eastAsia"/>
          <w:sz w:val="22"/>
          <w:szCs w:val="22"/>
          <w:bdr w:val="none" w:sz="0" w:space="0" w:color="auto" w:frame="1"/>
          <w:rtl/>
          <w:lang w:val="sq-AL"/>
        </w:rPr>
        <w:t>وَأُحۡيِ</w:t>
      </w:r>
      <w:r>
        <w:rPr>
          <w:rFonts w:asciiTheme="minorHAnsi" w:hAnsiTheme="minorHAnsi" w:cs="KFGQPC Uthmanic Script HAFS"/>
          <w:sz w:val="22"/>
          <w:szCs w:val="22"/>
          <w:bdr w:val="none" w:sz="0" w:space="0" w:color="auto" w:frame="1"/>
          <w:rtl/>
          <w:lang w:val="sq-AL"/>
        </w:rPr>
        <w:t xml:space="preserve"> </w:t>
      </w:r>
      <w:r>
        <w:rPr>
          <w:rFonts w:asciiTheme="minorHAnsi" w:hAnsiTheme="minorHAnsi" w:cs="KFGQPC Uthmanic Script HAFS" w:hint="cs"/>
          <w:sz w:val="22"/>
          <w:szCs w:val="22"/>
          <w:bdr w:val="none" w:sz="0" w:space="0" w:color="auto" w:frame="1"/>
          <w:rtl/>
          <w:lang w:val="sq-AL"/>
        </w:rPr>
        <w:t>ٱ</w:t>
      </w:r>
      <w:r>
        <w:rPr>
          <w:rFonts w:asciiTheme="minorHAnsi" w:hAnsiTheme="minorHAnsi" w:cs="KFGQPC Uthmanic Script HAFS" w:hint="eastAsia"/>
          <w:sz w:val="22"/>
          <w:szCs w:val="22"/>
          <w:bdr w:val="none" w:sz="0" w:space="0" w:color="auto" w:frame="1"/>
          <w:rtl/>
          <w:lang w:val="sq-AL"/>
        </w:rPr>
        <w:t>لۡمَوۡتَىٰ</w:t>
      </w:r>
      <w:r>
        <w:rPr>
          <w:rFonts w:asciiTheme="minorHAnsi" w:hAnsiTheme="minorHAnsi" w:cs="KFGQPC Uthmanic Script HAFS"/>
          <w:sz w:val="22"/>
          <w:szCs w:val="22"/>
          <w:bdr w:val="none" w:sz="0" w:space="0" w:color="auto" w:frame="1"/>
          <w:rtl/>
          <w:lang w:val="sq-AL"/>
        </w:rPr>
        <w:t xml:space="preserve"> </w:t>
      </w:r>
      <w:r>
        <w:rPr>
          <w:rFonts w:asciiTheme="minorHAnsi" w:hAnsiTheme="minorHAnsi" w:cs="KFGQPC Uthmanic Script HAFS" w:hint="eastAsia"/>
          <w:sz w:val="22"/>
          <w:szCs w:val="22"/>
          <w:bdr w:val="none" w:sz="0" w:space="0" w:color="auto" w:frame="1"/>
          <w:rtl/>
          <w:lang w:val="sq-AL"/>
        </w:rPr>
        <w:t>بِإِذۡنِ</w:t>
      </w:r>
      <w:r>
        <w:rPr>
          <w:rFonts w:asciiTheme="minorHAnsi" w:hAnsiTheme="minorHAnsi" w:cs="KFGQPC Uthmanic Script HAFS"/>
          <w:sz w:val="22"/>
          <w:szCs w:val="22"/>
          <w:bdr w:val="none" w:sz="0" w:space="0" w:color="auto" w:frame="1"/>
          <w:rtl/>
          <w:lang w:val="sq-AL"/>
        </w:rPr>
        <w:t xml:space="preserve"> </w:t>
      </w:r>
      <w:r>
        <w:rPr>
          <w:rFonts w:asciiTheme="minorHAnsi" w:hAnsiTheme="minorHAnsi" w:cs="KFGQPC Uthmanic Script HAFS" w:hint="cs"/>
          <w:sz w:val="22"/>
          <w:szCs w:val="22"/>
          <w:bdr w:val="none" w:sz="0" w:space="0" w:color="auto" w:frame="1"/>
          <w:rtl/>
          <w:lang w:val="sq-AL"/>
        </w:rPr>
        <w:t>ٱ</w:t>
      </w:r>
      <w:r>
        <w:rPr>
          <w:rFonts w:asciiTheme="minorHAnsi" w:hAnsiTheme="minorHAnsi" w:cs="KFGQPC Uthmanic Script HAFS" w:hint="eastAsia"/>
          <w:sz w:val="22"/>
          <w:szCs w:val="22"/>
          <w:bdr w:val="none" w:sz="0" w:space="0" w:color="auto" w:frame="1"/>
          <w:rtl/>
          <w:lang w:val="sq-AL"/>
        </w:rPr>
        <w:t>للَّهِ</w:t>
      </w:r>
      <w:r>
        <w:rPr>
          <w:rFonts w:asciiTheme="minorHAnsi" w:hAnsiTheme="minorHAnsi" w:cs="KFGQPC Uthmanic Script HAFS"/>
          <w:sz w:val="22"/>
          <w:szCs w:val="22"/>
          <w:bdr w:val="none" w:sz="0" w:space="0" w:color="auto" w:frame="1"/>
          <w:rtl/>
          <w:lang w:val="sq-AL"/>
        </w:rPr>
        <w:t xml:space="preserve"> ٤٩</w:t>
      </w:r>
      <w:r>
        <w:rPr>
          <w:rFonts w:asciiTheme="minorHAnsi" w:hAnsiTheme="minorHAnsi" w:cs="Traditional Arabic"/>
          <w:sz w:val="22"/>
          <w:szCs w:val="22"/>
          <w:bdr w:val="none" w:sz="0" w:space="0" w:color="auto" w:frame="1"/>
          <w:rtl/>
          <w:lang w:val="sq-AL"/>
        </w:rPr>
        <w:t>﴾</w:t>
      </w:r>
    </w:p>
    <w:p w:rsidR="009110C1" w:rsidRDefault="00717924" w:rsidP="00717924">
      <w:pPr>
        <w:pStyle w:val="NormalWeb"/>
        <w:shd w:val="clear" w:color="auto" w:fill="FFFFFF"/>
        <w:spacing w:before="0" w:beforeAutospacing="0" w:after="120" w:afterAutospacing="0" w:line="276" w:lineRule="auto"/>
        <w:jc w:val="both"/>
        <w:textAlignment w:val="baseline"/>
        <w:rPr>
          <w:rFonts w:asciiTheme="minorHAnsi" w:hAnsiTheme="minorHAnsi" w:cstheme="majorBidi"/>
          <w:sz w:val="22"/>
          <w:szCs w:val="22"/>
          <w:bdr w:val="none" w:sz="0" w:space="0" w:color="auto" w:frame="1"/>
          <w:lang w:val="sq-AL"/>
        </w:rPr>
      </w:pPr>
      <w:r w:rsidRPr="00F55C77">
        <w:rPr>
          <w:rFonts w:asciiTheme="minorHAnsi" w:hAnsiTheme="minorHAnsi" w:cstheme="majorBidi"/>
          <w:b/>
          <w:bCs/>
          <w:sz w:val="22"/>
          <w:szCs w:val="22"/>
          <w:bdr w:val="none" w:sz="0" w:space="0" w:color="auto" w:frame="1"/>
          <w:lang w:val="sq-AL"/>
        </w:rPr>
        <w:t xml:space="preserve">“Dhe i ngjall të vdekurit me lejen e Allahut.” </w:t>
      </w:r>
      <w:r w:rsidR="009110C1">
        <w:rPr>
          <w:rFonts w:asciiTheme="minorHAnsi" w:hAnsiTheme="minorHAnsi" w:cstheme="majorBidi"/>
          <w:sz w:val="22"/>
          <w:szCs w:val="22"/>
          <w:bdr w:val="none" w:sz="0" w:space="0" w:color="auto" w:frame="1"/>
          <w:lang w:val="sq-AL"/>
        </w:rPr>
        <w:t>(Ali Imran, 49)</w:t>
      </w:r>
    </w:p>
    <w:p w:rsidR="009110C1" w:rsidRDefault="00717924" w:rsidP="009110C1">
      <w:pPr>
        <w:pStyle w:val="NormalWeb"/>
        <w:shd w:val="clear" w:color="auto" w:fill="FFFFFF"/>
        <w:spacing w:before="0" w:beforeAutospacing="0" w:after="120" w:afterAutospacing="0" w:line="276" w:lineRule="auto"/>
        <w:jc w:val="both"/>
        <w:textAlignment w:val="baseline"/>
        <w:rPr>
          <w:rStyle w:val="Strong"/>
          <w:rFonts w:asciiTheme="minorHAnsi" w:hAnsiTheme="minorHAnsi" w:cstheme="majorBidi"/>
          <w:sz w:val="22"/>
          <w:szCs w:val="22"/>
          <w:bdr w:val="none" w:sz="0" w:space="0" w:color="auto" w:frame="1"/>
          <w:lang w:val="sq-AL"/>
        </w:rPr>
      </w:pPr>
      <w:r w:rsidRPr="00F55C77">
        <w:rPr>
          <w:rFonts w:asciiTheme="minorHAnsi" w:hAnsiTheme="minorHAnsi" w:cstheme="majorBidi"/>
          <w:sz w:val="22"/>
          <w:szCs w:val="22"/>
          <w:bdr w:val="none" w:sz="0" w:space="0" w:color="auto" w:frame="1"/>
          <w:lang w:val="sq-AL"/>
        </w:rPr>
        <w:t>Gjithashtu, Ai thotë</w:t>
      </w:r>
      <w:r w:rsidRPr="00F55C77">
        <w:rPr>
          <w:rStyle w:val="Strong"/>
          <w:rFonts w:asciiTheme="minorHAnsi" w:hAnsiTheme="minorHAnsi" w:cstheme="majorBidi"/>
          <w:sz w:val="22"/>
          <w:szCs w:val="22"/>
          <w:bdr w:val="none" w:sz="0" w:space="0" w:color="auto" w:frame="1"/>
          <w:lang w:val="sq-AL"/>
        </w:rPr>
        <w:t>:</w:t>
      </w:r>
    </w:p>
    <w:p w:rsidR="009110C1" w:rsidRPr="009110C1" w:rsidRDefault="009110C1" w:rsidP="009110C1">
      <w:pPr>
        <w:pStyle w:val="NormalWeb"/>
        <w:shd w:val="clear" w:color="auto" w:fill="FFFFFF"/>
        <w:bidi/>
        <w:spacing w:before="0" w:beforeAutospacing="0" w:after="120" w:afterAutospacing="0"/>
        <w:jc w:val="both"/>
        <w:textAlignment w:val="baseline"/>
        <w:rPr>
          <w:rStyle w:val="Strong"/>
          <w:rFonts w:asciiTheme="minorHAnsi" w:hAnsiTheme="minorHAnsi" w:cs="Traditional Arabic"/>
          <w:bCs w:val="0"/>
          <w:sz w:val="22"/>
          <w:szCs w:val="22"/>
          <w:bdr w:val="none" w:sz="0" w:space="0" w:color="auto" w:frame="1"/>
          <w:lang w:val="sq-AL"/>
        </w:rPr>
      </w:pPr>
      <w:r>
        <w:rPr>
          <w:rStyle w:val="Strong"/>
          <w:rFonts w:asciiTheme="minorHAnsi" w:hAnsiTheme="minorHAnsi" w:cs="Traditional Arabic"/>
          <w:bCs w:val="0"/>
          <w:sz w:val="22"/>
          <w:szCs w:val="22"/>
          <w:bdr w:val="none" w:sz="0" w:space="0" w:color="auto" w:frame="1"/>
          <w:rtl/>
          <w:lang w:val="sq-AL"/>
        </w:rPr>
        <w:lastRenderedPageBreak/>
        <w:t>﴿</w:t>
      </w:r>
      <w:r>
        <w:rPr>
          <w:rStyle w:val="Strong"/>
          <w:rFonts w:asciiTheme="minorHAnsi" w:hAnsiTheme="minorHAnsi" w:cs="KFGQPC Uthmanic Script HAFS" w:hint="eastAsia"/>
          <w:bCs w:val="0"/>
          <w:sz w:val="22"/>
          <w:szCs w:val="22"/>
          <w:bdr w:val="none" w:sz="0" w:space="0" w:color="auto" w:frame="1"/>
          <w:rtl/>
          <w:lang w:val="sq-AL"/>
        </w:rPr>
        <w:t>إِذۡ</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eastAsia"/>
          <w:bCs w:val="0"/>
          <w:sz w:val="22"/>
          <w:szCs w:val="22"/>
          <w:bdr w:val="none" w:sz="0" w:space="0" w:color="auto" w:frame="1"/>
          <w:rtl/>
          <w:lang w:val="sq-AL"/>
        </w:rPr>
        <w:t>قَالَ</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cs"/>
          <w:bCs w:val="0"/>
          <w:sz w:val="22"/>
          <w:szCs w:val="22"/>
          <w:bdr w:val="none" w:sz="0" w:space="0" w:color="auto" w:frame="1"/>
          <w:rtl/>
          <w:lang w:val="sq-AL"/>
        </w:rPr>
        <w:t>ٱ</w:t>
      </w:r>
      <w:r>
        <w:rPr>
          <w:rStyle w:val="Strong"/>
          <w:rFonts w:asciiTheme="minorHAnsi" w:hAnsiTheme="minorHAnsi" w:cs="KFGQPC Uthmanic Script HAFS" w:hint="eastAsia"/>
          <w:bCs w:val="0"/>
          <w:sz w:val="22"/>
          <w:szCs w:val="22"/>
          <w:bdr w:val="none" w:sz="0" w:space="0" w:color="auto" w:frame="1"/>
          <w:rtl/>
          <w:lang w:val="sq-AL"/>
        </w:rPr>
        <w:t>للَّهُ</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eastAsia"/>
          <w:bCs w:val="0"/>
          <w:sz w:val="22"/>
          <w:szCs w:val="22"/>
          <w:bdr w:val="none" w:sz="0" w:space="0" w:color="auto" w:frame="1"/>
          <w:rtl/>
          <w:lang w:val="sq-AL"/>
        </w:rPr>
        <w:t>يَٰعِيسَى</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cs"/>
          <w:bCs w:val="0"/>
          <w:sz w:val="22"/>
          <w:szCs w:val="22"/>
          <w:bdr w:val="none" w:sz="0" w:space="0" w:color="auto" w:frame="1"/>
          <w:rtl/>
          <w:lang w:val="sq-AL"/>
        </w:rPr>
        <w:t>ٱ</w:t>
      </w:r>
      <w:r>
        <w:rPr>
          <w:rStyle w:val="Strong"/>
          <w:rFonts w:asciiTheme="minorHAnsi" w:hAnsiTheme="minorHAnsi" w:cs="KFGQPC Uthmanic Script HAFS" w:hint="eastAsia"/>
          <w:bCs w:val="0"/>
          <w:sz w:val="22"/>
          <w:szCs w:val="22"/>
          <w:bdr w:val="none" w:sz="0" w:space="0" w:color="auto" w:frame="1"/>
          <w:rtl/>
          <w:lang w:val="sq-AL"/>
        </w:rPr>
        <w:t>بۡنَ</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eastAsia"/>
          <w:bCs w:val="0"/>
          <w:sz w:val="22"/>
          <w:szCs w:val="22"/>
          <w:bdr w:val="none" w:sz="0" w:space="0" w:color="auto" w:frame="1"/>
          <w:rtl/>
          <w:lang w:val="sq-AL"/>
        </w:rPr>
        <w:t>مَرۡيَمَ</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cs"/>
          <w:bCs w:val="0"/>
          <w:sz w:val="22"/>
          <w:szCs w:val="22"/>
          <w:bdr w:val="none" w:sz="0" w:space="0" w:color="auto" w:frame="1"/>
          <w:rtl/>
          <w:lang w:val="sq-AL"/>
        </w:rPr>
        <w:t>ٱ</w:t>
      </w:r>
      <w:r>
        <w:rPr>
          <w:rStyle w:val="Strong"/>
          <w:rFonts w:asciiTheme="minorHAnsi" w:hAnsiTheme="minorHAnsi" w:cs="KFGQPC Uthmanic Script HAFS" w:hint="eastAsia"/>
          <w:bCs w:val="0"/>
          <w:sz w:val="22"/>
          <w:szCs w:val="22"/>
          <w:bdr w:val="none" w:sz="0" w:space="0" w:color="auto" w:frame="1"/>
          <w:rtl/>
          <w:lang w:val="sq-AL"/>
        </w:rPr>
        <w:t>ذۡكُرۡ</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eastAsia"/>
          <w:bCs w:val="0"/>
          <w:sz w:val="22"/>
          <w:szCs w:val="22"/>
          <w:bdr w:val="none" w:sz="0" w:space="0" w:color="auto" w:frame="1"/>
          <w:rtl/>
          <w:lang w:val="sq-AL"/>
        </w:rPr>
        <w:t>نِعۡمَتِي</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eastAsia"/>
          <w:bCs w:val="0"/>
          <w:sz w:val="22"/>
          <w:szCs w:val="22"/>
          <w:bdr w:val="none" w:sz="0" w:space="0" w:color="auto" w:frame="1"/>
          <w:rtl/>
          <w:lang w:val="sq-AL"/>
        </w:rPr>
        <w:t>عَلَيۡكَ</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eastAsia"/>
          <w:bCs w:val="0"/>
          <w:sz w:val="22"/>
          <w:szCs w:val="22"/>
          <w:bdr w:val="none" w:sz="0" w:space="0" w:color="auto" w:frame="1"/>
          <w:rtl/>
          <w:lang w:val="sq-AL"/>
        </w:rPr>
        <w:t>وَعَلَىٰ</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eastAsia"/>
          <w:bCs w:val="0"/>
          <w:sz w:val="22"/>
          <w:szCs w:val="22"/>
          <w:bdr w:val="none" w:sz="0" w:space="0" w:color="auto" w:frame="1"/>
          <w:rtl/>
          <w:lang w:val="sq-AL"/>
        </w:rPr>
        <w:t>وَٰلِدَتِكَ</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eastAsia"/>
          <w:bCs w:val="0"/>
          <w:sz w:val="22"/>
          <w:szCs w:val="22"/>
          <w:bdr w:val="none" w:sz="0" w:space="0" w:color="auto" w:frame="1"/>
          <w:rtl/>
          <w:lang w:val="sq-AL"/>
        </w:rPr>
        <w:t>إِذۡ</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eastAsia"/>
          <w:bCs w:val="0"/>
          <w:sz w:val="22"/>
          <w:szCs w:val="22"/>
          <w:bdr w:val="none" w:sz="0" w:space="0" w:color="auto" w:frame="1"/>
          <w:rtl/>
          <w:lang w:val="sq-AL"/>
        </w:rPr>
        <w:t>أَيَّدتُّكَ</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eastAsia"/>
          <w:bCs w:val="0"/>
          <w:sz w:val="22"/>
          <w:szCs w:val="22"/>
          <w:bdr w:val="none" w:sz="0" w:space="0" w:color="auto" w:frame="1"/>
          <w:rtl/>
          <w:lang w:val="sq-AL"/>
        </w:rPr>
        <w:t>بِرُوحِ</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cs"/>
          <w:bCs w:val="0"/>
          <w:sz w:val="22"/>
          <w:szCs w:val="22"/>
          <w:bdr w:val="none" w:sz="0" w:space="0" w:color="auto" w:frame="1"/>
          <w:rtl/>
          <w:lang w:val="sq-AL"/>
        </w:rPr>
        <w:t>ٱ</w:t>
      </w:r>
      <w:r>
        <w:rPr>
          <w:rStyle w:val="Strong"/>
          <w:rFonts w:asciiTheme="minorHAnsi" w:hAnsiTheme="minorHAnsi" w:cs="KFGQPC Uthmanic Script HAFS" w:hint="eastAsia"/>
          <w:bCs w:val="0"/>
          <w:sz w:val="22"/>
          <w:szCs w:val="22"/>
          <w:bdr w:val="none" w:sz="0" w:space="0" w:color="auto" w:frame="1"/>
          <w:rtl/>
          <w:lang w:val="sq-AL"/>
        </w:rPr>
        <w:t>لۡقُدُسِ</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eastAsia"/>
          <w:bCs w:val="0"/>
          <w:sz w:val="22"/>
          <w:szCs w:val="22"/>
          <w:bdr w:val="none" w:sz="0" w:space="0" w:color="auto" w:frame="1"/>
          <w:rtl/>
          <w:lang w:val="sq-AL"/>
        </w:rPr>
        <w:t>تُكَلِّمُ</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cs"/>
          <w:bCs w:val="0"/>
          <w:sz w:val="22"/>
          <w:szCs w:val="22"/>
          <w:bdr w:val="none" w:sz="0" w:space="0" w:color="auto" w:frame="1"/>
          <w:rtl/>
          <w:lang w:val="sq-AL"/>
        </w:rPr>
        <w:t>ٱ</w:t>
      </w:r>
      <w:r>
        <w:rPr>
          <w:rStyle w:val="Strong"/>
          <w:rFonts w:asciiTheme="minorHAnsi" w:hAnsiTheme="minorHAnsi" w:cs="KFGQPC Uthmanic Script HAFS" w:hint="eastAsia"/>
          <w:bCs w:val="0"/>
          <w:sz w:val="22"/>
          <w:szCs w:val="22"/>
          <w:bdr w:val="none" w:sz="0" w:space="0" w:color="auto" w:frame="1"/>
          <w:rtl/>
          <w:lang w:val="sq-AL"/>
        </w:rPr>
        <w:t>لنَّاسَ</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eastAsia"/>
          <w:bCs w:val="0"/>
          <w:sz w:val="22"/>
          <w:szCs w:val="22"/>
          <w:bdr w:val="none" w:sz="0" w:space="0" w:color="auto" w:frame="1"/>
          <w:rtl/>
          <w:lang w:val="sq-AL"/>
        </w:rPr>
        <w:t>فِي</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cs"/>
          <w:bCs w:val="0"/>
          <w:sz w:val="22"/>
          <w:szCs w:val="22"/>
          <w:bdr w:val="none" w:sz="0" w:space="0" w:color="auto" w:frame="1"/>
          <w:rtl/>
          <w:lang w:val="sq-AL"/>
        </w:rPr>
        <w:t>ٱ</w:t>
      </w:r>
      <w:r>
        <w:rPr>
          <w:rStyle w:val="Strong"/>
          <w:rFonts w:asciiTheme="minorHAnsi" w:hAnsiTheme="minorHAnsi" w:cs="KFGQPC Uthmanic Script HAFS" w:hint="eastAsia"/>
          <w:bCs w:val="0"/>
          <w:sz w:val="22"/>
          <w:szCs w:val="22"/>
          <w:bdr w:val="none" w:sz="0" w:space="0" w:color="auto" w:frame="1"/>
          <w:rtl/>
          <w:lang w:val="sq-AL"/>
        </w:rPr>
        <w:t>لۡمَهۡدِ</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eastAsia"/>
          <w:bCs w:val="0"/>
          <w:sz w:val="22"/>
          <w:szCs w:val="22"/>
          <w:bdr w:val="none" w:sz="0" w:space="0" w:color="auto" w:frame="1"/>
          <w:rtl/>
          <w:lang w:val="sq-AL"/>
        </w:rPr>
        <w:t>وَكَهۡلٗاۖ</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eastAsia"/>
          <w:bCs w:val="0"/>
          <w:sz w:val="22"/>
          <w:szCs w:val="22"/>
          <w:bdr w:val="none" w:sz="0" w:space="0" w:color="auto" w:frame="1"/>
          <w:rtl/>
          <w:lang w:val="sq-AL"/>
        </w:rPr>
        <w:t>وَإِذۡ</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eastAsia"/>
          <w:bCs w:val="0"/>
          <w:sz w:val="22"/>
          <w:szCs w:val="22"/>
          <w:bdr w:val="none" w:sz="0" w:space="0" w:color="auto" w:frame="1"/>
          <w:rtl/>
          <w:lang w:val="sq-AL"/>
        </w:rPr>
        <w:t>عَلَّمۡتُكَ</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cs"/>
          <w:bCs w:val="0"/>
          <w:sz w:val="22"/>
          <w:szCs w:val="22"/>
          <w:bdr w:val="none" w:sz="0" w:space="0" w:color="auto" w:frame="1"/>
          <w:rtl/>
          <w:lang w:val="sq-AL"/>
        </w:rPr>
        <w:t>ٱ</w:t>
      </w:r>
      <w:r>
        <w:rPr>
          <w:rStyle w:val="Strong"/>
          <w:rFonts w:asciiTheme="minorHAnsi" w:hAnsiTheme="minorHAnsi" w:cs="KFGQPC Uthmanic Script HAFS" w:hint="eastAsia"/>
          <w:bCs w:val="0"/>
          <w:sz w:val="22"/>
          <w:szCs w:val="22"/>
          <w:bdr w:val="none" w:sz="0" w:space="0" w:color="auto" w:frame="1"/>
          <w:rtl/>
          <w:lang w:val="sq-AL"/>
        </w:rPr>
        <w:t>لۡكِتَٰبَ</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eastAsia"/>
          <w:bCs w:val="0"/>
          <w:sz w:val="22"/>
          <w:szCs w:val="22"/>
          <w:bdr w:val="none" w:sz="0" w:space="0" w:color="auto" w:frame="1"/>
          <w:rtl/>
          <w:lang w:val="sq-AL"/>
        </w:rPr>
        <w:t>وَ</w:t>
      </w:r>
      <w:r>
        <w:rPr>
          <w:rStyle w:val="Strong"/>
          <w:rFonts w:asciiTheme="minorHAnsi" w:hAnsiTheme="minorHAnsi" w:cs="KFGQPC Uthmanic Script HAFS" w:hint="cs"/>
          <w:bCs w:val="0"/>
          <w:sz w:val="22"/>
          <w:szCs w:val="22"/>
          <w:bdr w:val="none" w:sz="0" w:space="0" w:color="auto" w:frame="1"/>
          <w:rtl/>
          <w:lang w:val="sq-AL"/>
        </w:rPr>
        <w:t>ٱ</w:t>
      </w:r>
      <w:r>
        <w:rPr>
          <w:rStyle w:val="Strong"/>
          <w:rFonts w:asciiTheme="minorHAnsi" w:hAnsiTheme="minorHAnsi" w:cs="KFGQPC Uthmanic Script HAFS" w:hint="eastAsia"/>
          <w:bCs w:val="0"/>
          <w:sz w:val="22"/>
          <w:szCs w:val="22"/>
          <w:bdr w:val="none" w:sz="0" w:space="0" w:color="auto" w:frame="1"/>
          <w:rtl/>
          <w:lang w:val="sq-AL"/>
        </w:rPr>
        <w:t>لۡحِكۡمَةَ</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eastAsia"/>
          <w:bCs w:val="0"/>
          <w:sz w:val="22"/>
          <w:szCs w:val="22"/>
          <w:bdr w:val="none" w:sz="0" w:space="0" w:color="auto" w:frame="1"/>
          <w:rtl/>
          <w:lang w:val="sq-AL"/>
        </w:rPr>
        <w:t>وَ</w:t>
      </w:r>
      <w:r>
        <w:rPr>
          <w:rStyle w:val="Strong"/>
          <w:rFonts w:asciiTheme="minorHAnsi" w:hAnsiTheme="minorHAnsi" w:cs="KFGQPC Uthmanic Script HAFS" w:hint="cs"/>
          <w:bCs w:val="0"/>
          <w:sz w:val="22"/>
          <w:szCs w:val="22"/>
          <w:bdr w:val="none" w:sz="0" w:space="0" w:color="auto" w:frame="1"/>
          <w:rtl/>
          <w:lang w:val="sq-AL"/>
        </w:rPr>
        <w:t>ٱ</w:t>
      </w:r>
      <w:r>
        <w:rPr>
          <w:rStyle w:val="Strong"/>
          <w:rFonts w:asciiTheme="minorHAnsi" w:hAnsiTheme="minorHAnsi" w:cs="KFGQPC Uthmanic Script HAFS" w:hint="eastAsia"/>
          <w:bCs w:val="0"/>
          <w:sz w:val="22"/>
          <w:szCs w:val="22"/>
          <w:bdr w:val="none" w:sz="0" w:space="0" w:color="auto" w:frame="1"/>
          <w:rtl/>
          <w:lang w:val="sq-AL"/>
        </w:rPr>
        <w:t>لتَّوۡرَىٰةَ</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eastAsia"/>
          <w:bCs w:val="0"/>
          <w:sz w:val="22"/>
          <w:szCs w:val="22"/>
          <w:bdr w:val="none" w:sz="0" w:space="0" w:color="auto" w:frame="1"/>
          <w:rtl/>
          <w:lang w:val="sq-AL"/>
        </w:rPr>
        <w:t>وَ</w:t>
      </w:r>
      <w:r>
        <w:rPr>
          <w:rStyle w:val="Strong"/>
          <w:rFonts w:asciiTheme="minorHAnsi" w:hAnsiTheme="minorHAnsi" w:cs="KFGQPC Uthmanic Script HAFS" w:hint="cs"/>
          <w:bCs w:val="0"/>
          <w:sz w:val="22"/>
          <w:szCs w:val="22"/>
          <w:bdr w:val="none" w:sz="0" w:space="0" w:color="auto" w:frame="1"/>
          <w:rtl/>
          <w:lang w:val="sq-AL"/>
        </w:rPr>
        <w:t>ٱ</w:t>
      </w:r>
      <w:r>
        <w:rPr>
          <w:rStyle w:val="Strong"/>
          <w:rFonts w:asciiTheme="minorHAnsi" w:hAnsiTheme="minorHAnsi" w:cs="KFGQPC Uthmanic Script HAFS" w:hint="eastAsia"/>
          <w:bCs w:val="0"/>
          <w:sz w:val="22"/>
          <w:szCs w:val="22"/>
          <w:bdr w:val="none" w:sz="0" w:space="0" w:color="auto" w:frame="1"/>
          <w:rtl/>
          <w:lang w:val="sq-AL"/>
        </w:rPr>
        <w:t>لۡإِنجِيلَۖ</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eastAsia"/>
          <w:bCs w:val="0"/>
          <w:sz w:val="22"/>
          <w:szCs w:val="22"/>
          <w:bdr w:val="none" w:sz="0" w:space="0" w:color="auto" w:frame="1"/>
          <w:rtl/>
          <w:lang w:val="sq-AL"/>
        </w:rPr>
        <w:t>وَإِذۡ</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eastAsia"/>
          <w:bCs w:val="0"/>
          <w:sz w:val="22"/>
          <w:szCs w:val="22"/>
          <w:bdr w:val="none" w:sz="0" w:space="0" w:color="auto" w:frame="1"/>
          <w:rtl/>
          <w:lang w:val="sq-AL"/>
        </w:rPr>
        <w:t>تَخۡلُقُ</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eastAsia"/>
          <w:bCs w:val="0"/>
          <w:sz w:val="22"/>
          <w:szCs w:val="22"/>
          <w:bdr w:val="none" w:sz="0" w:space="0" w:color="auto" w:frame="1"/>
          <w:rtl/>
          <w:lang w:val="sq-AL"/>
        </w:rPr>
        <w:t>مِنَ</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cs"/>
          <w:bCs w:val="0"/>
          <w:sz w:val="22"/>
          <w:szCs w:val="22"/>
          <w:bdr w:val="none" w:sz="0" w:space="0" w:color="auto" w:frame="1"/>
          <w:rtl/>
          <w:lang w:val="sq-AL"/>
        </w:rPr>
        <w:t>ٱ</w:t>
      </w:r>
      <w:r>
        <w:rPr>
          <w:rStyle w:val="Strong"/>
          <w:rFonts w:asciiTheme="minorHAnsi" w:hAnsiTheme="minorHAnsi" w:cs="KFGQPC Uthmanic Script HAFS" w:hint="eastAsia"/>
          <w:bCs w:val="0"/>
          <w:sz w:val="22"/>
          <w:szCs w:val="22"/>
          <w:bdr w:val="none" w:sz="0" w:space="0" w:color="auto" w:frame="1"/>
          <w:rtl/>
          <w:lang w:val="sq-AL"/>
        </w:rPr>
        <w:t>لطِّينِ</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eastAsia"/>
          <w:bCs w:val="0"/>
          <w:sz w:val="22"/>
          <w:szCs w:val="22"/>
          <w:bdr w:val="none" w:sz="0" w:space="0" w:color="auto" w:frame="1"/>
          <w:rtl/>
          <w:lang w:val="sq-AL"/>
        </w:rPr>
        <w:t>كَهَيۡ‍َٔةِ</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cs"/>
          <w:bCs w:val="0"/>
          <w:sz w:val="22"/>
          <w:szCs w:val="22"/>
          <w:bdr w:val="none" w:sz="0" w:space="0" w:color="auto" w:frame="1"/>
          <w:rtl/>
          <w:lang w:val="sq-AL"/>
        </w:rPr>
        <w:t>ٱ</w:t>
      </w:r>
      <w:r>
        <w:rPr>
          <w:rStyle w:val="Strong"/>
          <w:rFonts w:asciiTheme="minorHAnsi" w:hAnsiTheme="minorHAnsi" w:cs="KFGQPC Uthmanic Script HAFS" w:hint="eastAsia"/>
          <w:bCs w:val="0"/>
          <w:sz w:val="22"/>
          <w:szCs w:val="22"/>
          <w:bdr w:val="none" w:sz="0" w:space="0" w:color="auto" w:frame="1"/>
          <w:rtl/>
          <w:lang w:val="sq-AL"/>
        </w:rPr>
        <w:t>لطَّيۡرِ</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eastAsia"/>
          <w:bCs w:val="0"/>
          <w:sz w:val="22"/>
          <w:szCs w:val="22"/>
          <w:bdr w:val="none" w:sz="0" w:space="0" w:color="auto" w:frame="1"/>
          <w:rtl/>
          <w:lang w:val="sq-AL"/>
        </w:rPr>
        <w:t>بِإِذۡنِي</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eastAsia"/>
          <w:bCs w:val="0"/>
          <w:sz w:val="22"/>
          <w:szCs w:val="22"/>
          <w:bdr w:val="none" w:sz="0" w:space="0" w:color="auto" w:frame="1"/>
          <w:rtl/>
          <w:lang w:val="sq-AL"/>
        </w:rPr>
        <w:t>فَتَنفُخُ</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eastAsia"/>
          <w:bCs w:val="0"/>
          <w:sz w:val="22"/>
          <w:szCs w:val="22"/>
          <w:bdr w:val="none" w:sz="0" w:space="0" w:color="auto" w:frame="1"/>
          <w:rtl/>
          <w:lang w:val="sq-AL"/>
        </w:rPr>
        <w:t>فِيهَا</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eastAsia"/>
          <w:bCs w:val="0"/>
          <w:sz w:val="22"/>
          <w:szCs w:val="22"/>
          <w:bdr w:val="none" w:sz="0" w:space="0" w:color="auto" w:frame="1"/>
          <w:rtl/>
          <w:lang w:val="sq-AL"/>
        </w:rPr>
        <w:t>فَتَكُونُ</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eastAsia"/>
          <w:bCs w:val="0"/>
          <w:sz w:val="22"/>
          <w:szCs w:val="22"/>
          <w:bdr w:val="none" w:sz="0" w:space="0" w:color="auto" w:frame="1"/>
          <w:rtl/>
          <w:lang w:val="sq-AL"/>
        </w:rPr>
        <w:t>طَيۡرَۢا</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eastAsia"/>
          <w:bCs w:val="0"/>
          <w:sz w:val="22"/>
          <w:szCs w:val="22"/>
          <w:bdr w:val="none" w:sz="0" w:space="0" w:color="auto" w:frame="1"/>
          <w:rtl/>
          <w:lang w:val="sq-AL"/>
        </w:rPr>
        <w:t>بِإِذۡنِيۖ</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eastAsia"/>
          <w:bCs w:val="0"/>
          <w:sz w:val="22"/>
          <w:szCs w:val="22"/>
          <w:bdr w:val="none" w:sz="0" w:space="0" w:color="auto" w:frame="1"/>
          <w:rtl/>
          <w:lang w:val="sq-AL"/>
        </w:rPr>
        <w:t>وَتُبۡرِئُ</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cs"/>
          <w:bCs w:val="0"/>
          <w:sz w:val="22"/>
          <w:szCs w:val="22"/>
          <w:bdr w:val="none" w:sz="0" w:space="0" w:color="auto" w:frame="1"/>
          <w:rtl/>
          <w:lang w:val="sq-AL"/>
        </w:rPr>
        <w:t>ٱ</w:t>
      </w:r>
      <w:r>
        <w:rPr>
          <w:rStyle w:val="Strong"/>
          <w:rFonts w:asciiTheme="minorHAnsi" w:hAnsiTheme="minorHAnsi" w:cs="KFGQPC Uthmanic Script HAFS" w:hint="eastAsia"/>
          <w:bCs w:val="0"/>
          <w:sz w:val="22"/>
          <w:szCs w:val="22"/>
          <w:bdr w:val="none" w:sz="0" w:space="0" w:color="auto" w:frame="1"/>
          <w:rtl/>
          <w:lang w:val="sq-AL"/>
        </w:rPr>
        <w:t>لۡأَكۡمَهَ</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eastAsia"/>
          <w:bCs w:val="0"/>
          <w:sz w:val="22"/>
          <w:szCs w:val="22"/>
          <w:bdr w:val="none" w:sz="0" w:space="0" w:color="auto" w:frame="1"/>
          <w:rtl/>
          <w:lang w:val="sq-AL"/>
        </w:rPr>
        <w:t>وَ</w:t>
      </w:r>
      <w:r>
        <w:rPr>
          <w:rStyle w:val="Strong"/>
          <w:rFonts w:asciiTheme="minorHAnsi" w:hAnsiTheme="minorHAnsi" w:cs="KFGQPC Uthmanic Script HAFS" w:hint="cs"/>
          <w:bCs w:val="0"/>
          <w:sz w:val="22"/>
          <w:szCs w:val="22"/>
          <w:bdr w:val="none" w:sz="0" w:space="0" w:color="auto" w:frame="1"/>
          <w:rtl/>
          <w:lang w:val="sq-AL"/>
        </w:rPr>
        <w:t>ٱ</w:t>
      </w:r>
      <w:r>
        <w:rPr>
          <w:rStyle w:val="Strong"/>
          <w:rFonts w:asciiTheme="minorHAnsi" w:hAnsiTheme="minorHAnsi" w:cs="KFGQPC Uthmanic Script HAFS" w:hint="eastAsia"/>
          <w:bCs w:val="0"/>
          <w:sz w:val="22"/>
          <w:szCs w:val="22"/>
          <w:bdr w:val="none" w:sz="0" w:space="0" w:color="auto" w:frame="1"/>
          <w:rtl/>
          <w:lang w:val="sq-AL"/>
        </w:rPr>
        <w:t>لۡأَبۡرَصَ</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eastAsia"/>
          <w:bCs w:val="0"/>
          <w:sz w:val="22"/>
          <w:szCs w:val="22"/>
          <w:bdr w:val="none" w:sz="0" w:space="0" w:color="auto" w:frame="1"/>
          <w:rtl/>
          <w:lang w:val="sq-AL"/>
        </w:rPr>
        <w:t>بِإِذۡنِيۖ</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eastAsia"/>
          <w:bCs w:val="0"/>
          <w:sz w:val="22"/>
          <w:szCs w:val="22"/>
          <w:bdr w:val="none" w:sz="0" w:space="0" w:color="auto" w:frame="1"/>
          <w:rtl/>
          <w:lang w:val="sq-AL"/>
        </w:rPr>
        <w:t>وَإِذۡ</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eastAsia"/>
          <w:bCs w:val="0"/>
          <w:sz w:val="22"/>
          <w:szCs w:val="22"/>
          <w:bdr w:val="none" w:sz="0" w:space="0" w:color="auto" w:frame="1"/>
          <w:rtl/>
          <w:lang w:val="sq-AL"/>
        </w:rPr>
        <w:t>تُخۡرِجُ</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cs"/>
          <w:bCs w:val="0"/>
          <w:sz w:val="22"/>
          <w:szCs w:val="22"/>
          <w:bdr w:val="none" w:sz="0" w:space="0" w:color="auto" w:frame="1"/>
          <w:rtl/>
          <w:lang w:val="sq-AL"/>
        </w:rPr>
        <w:t>ٱ</w:t>
      </w:r>
      <w:r>
        <w:rPr>
          <w:rStyle w:val="Strong"/>
          <w:rFonts w:asciiTheme="minorHAnsi" w:hAnsiTheme="minorHAnsi" w:cs="KFGQPC Uthmanic Script HAFS" w:hint="eastAsia"/>
          <w:bCs w:val="0"/>
          <w:sz w:val="22"/>
          <w:szCs w:val="22"/>
          <w:bdr w:val="none" w:sz="0" w:space="0" w:color="auto" w:frame="1"/>
          <w:rtl/>
          <w:lang w:val="sq-AL"/>
        </w:rPr>
        <w:t>لۡمَوۡتَىٰ</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eastAsia"/>
          <w:bCs w:val="0"/>
          <w:sz w:val="22"/>
          <w:szCs w:val="22"/>
          <w:bdr w:val="none" w:sz="0" w:space="0" w:color="auto" w:frame="1"/>
          <w:rtl/>
          <w:lang w:val="sq-AL"/>
        </w:rPr>
        <w:t>بِإِذۡنِيۖ</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eastAsia"/>
          <w:bCs w:val="0"/>
          <w:sz w:val="22"/>
          <w:szCs w:val="22"/>
          <w:bdr w:val="none" w:sz="0" w:space="0" w:color="auto" w:frame="1"/>
          <w:rtl/>
          <w:lang w:val="sq-AL"/>
        </w:rPr>
        <w:t>وَإِذۡ</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eastAsia"/>
          <w:bCs w:val="0"/>
          <w:sz w:val="22"/>
          <w:szCs w:val="22"/>
          <w:bdr w:val="none" w:sz="0" w:space="0" w:color="auto" w:frame="1"/>
          <w:rtl/>
          <w:lang w:val="sq-AL"/>
        </w:rPr>
        <w:t>كَفَفۡتُ</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eastAsia"/>
          <w:bCs w:val="0"/>
          <w:sz w:val="22"/>
          <w:szCs w:val="22"/>
          <w:bdr w:val="none" w:sz="0" w:space="0" w:color="auto" w:frame="1"/>
          <w:rtl/>
          <w:lang w:val="sq-AL"/>
        </w:rPr>
        <w:t>بَنِيٓ</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eastAsia"/>
          <w:bCs w:val="0"/>
          <w:sz w:val="22"/>
          <w:szCs w:val="22"/>
          <w:bdr w:val="none" w:sz="0" w:space="0" w:color="auto" w:frame="1"/>
          <w:rtl/>
          <w:lang w:val="sq-AL"/>
        </w:rPr>
        <w:t>إِسۡرَٰٓءِيلَ</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eastAsia"/>
          <w:bCs w:val="0"/>
          <w:sz w:val="22"/>
          <w:szCs w:val="22"/>
          <w:bdr w:val="none" w:sz="0" w:space="0" w:color="auto" w:frame="1"/>
          <w:rtl/>
          <w:lang w:val="sq-AL"/>
        </w:rPr>
        <w:t>عَنكَ</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eastAsia"/>
          <w:bCs w:val="0"/>
          <w:sz w:val="22"/>
          <w:szCs w:val="22"/>
          <w:bdr w:val="none" w:sz="0" w:space="0" w:color="auto" w:frame="1"/>
          <w:rtl/>
          <w:lang w:val="sq-AL"/>
        </w:rPr>
        <w:t>إِذۡ</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eastAsia"/>
          <w:bCs w:val="0"/>
          <w:sz w:val="22"/>
          <w:szCs w:val="22"/>
          <w:bdr w:val="none" w:sz="0" w:space="0" w:color="auto" w:frame="1"/>
          <w:rtl/>
          <w:lang w:val="sq-AL"/>
        </w:rPr>
        <w:t>جِئۡتَهُم</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eastAsia"/>
          <w:bCs w:val="0"/>
          <w:sz w:val="22"/>
          <w:szCs w:val="22"/>
          <w:bdr w:val="none" w:sz="0" w:space="0" w:color="auto" w:frame="1"/>
          <w:rtl/>
          <w:lang w:val="sq-AL"/>
        </w:rPr>
        <w:t>بِ</w:t>
      </w:r>
      <w:r>
        <w:rPr>
          <w:rStyle w:val="Strong"/>
          <w:rFonts w:asciiTheme="minorHAnsi" w:hAnsiTheme="minorHAnsi" w:cs="KFGQPC Uthmanic Script HAFS" w:hint="cs"/>
          <w:bCs w:val="0"/>
          <w:sz w:val="22"/>
          <w:szCs w:val="22"/>
          <w:bdr w:val="none" w:sz="0" w:space="0" w:color="auto" w:frame="1"/>
          <w:rtl/>
          <w:lang w:val="sq-AL"/>
        </w:rPr>
        <w:t>ٱ</w:t>
      </w:r>
      <w:r>
        <w:rPr>
          <w:rStyle w:val="Strong"/>
          <w:rFonts w:asciiTheme="minorHAnsi" w:hAnsiTheme="minorHAnsi" w:cs="KFGQPC Uthmanic Script HAFS" w:hint="eastAsia"/>
          <w:bCs w:val="0"/>
          <w:sz w:val="22"/>
          <w:szCs w:val="22"/>
          <w:bdr w:val="none" w:sz="0" w:space="0" w:color="auto" w:frame="1"/>
          <w:rtl/>
          <w:lang w:val="sq-AL"/>
        </w:rPr>
        <w:t>لۡبَيِّنَٰتِ</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eastAsia"/>
          <w:bCs w:val="0"/>
          <w:sz w:val="22"/>
          <w:szCs w:val="22"/>
          <w:bdr w:val="none" w:sz="0" w:space="0" w:color="auto" w:frame="1"/>
          <w:rtl/>
          <w:lang w:val="sq-AL"/>
        </w:rPr>
        <w:t>فَقَالَ</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cs"/>
          <w:bCs w:val="0"/>
          <w:sz w:val="22"/>
          <w:szCs w:val="22"/>
          <w:bdr w:val="none" w:sz="0" w:space="0" w:color="auto" w:frame="1"/>
          <w:rtl/>
          <w:lang w:val="sq-AL"/>
        </w:rPr>
        <w:t>ٱ</w:t>
      </w:r>
      <w:r>
        <w:rPr>
          <w:rStyle w:val="Strong"/>
          <w:rFonts w:asciiTheme="minorHAnsi" w:hAnsiTheme="minorHAnsi" w:cs="KFGQPC Uthmanic Script HAFS" w:hint="eastAsia"/>
          <w:bCs w:val="0"/>
          <w:sz w:val="22"/>
          <w:szCs w:val="22"/>
          <w:bdr w:val="none" w:sz="0" w:space="0" w:color="auto" w:frame="1"/>
          <w:rtl/>
          <w:lang w:val="sq-AL"/>
        </w:rPr>
        <w:t>لَّذِينَ</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eastAsia"/>
          <w:bCs w:val="0"/>
          <w:sz w:val="22"/>
          <w:szCs w:val="22"/>
          <w:bdr w:val="none" w:sz="0" w:space="0" w:color="auto" w:frame="1"/>
          <w:rtl/>
          <w:lang w:val="sq-AL"/>
        </w:rPr>
        <w:t>كَفَرُواْ</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eastAsia"/>
          <w:bCs w:val="0"/>
          <w:sz w:val="22"/>
          <w:szCs w:val="22"/>
          <w:bdr w:val="none" w:sz="0" w:space="0" w:color="auto" w:frame="1"/>
          <w:rtl/>
          <w:lang w:val="sq-AL"/>
        </w:rPr>
        <w:t>مِنۡهُمۡ</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eastAsia"/>
          <w:bCs w:val="0"/>
          <w:sz w:val="22"/>
          <w:szCs w:val="22"/>
          <w:bdr w:val="none" w:sz="0" w:space="0" w:color="auto" w:frame="1"/>
          <w:rtl/>
          <w:lang w:val="sq-AL"/>
        </w:rPr>
        <w:t>إِنۡ</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eastAsia"/>
          <w:bCs w:val="0"/>
          <w:sz w:val="22"/>
          <w:szCs w:val="22"/>
          <w:bdr w:val="none" w:sz="0" w:space="0" w:color="auto" w:frame="1"/>
          <w:rtl/>
          <w:lang w:val="sq-AL"/>
        </w:rPr>
        <w:t>هَٰذَآ</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eastAsia"/>
          <w:bCs w:val="0"/>
          <w:sz w:val="22"/>
          <w:szCs w:val="22"/>
          <w:bdr w:val="none" w:sz="0" w:space="0" w:color="auto" w:frame="1"/>
          <w:rtl/>
          <w:lang w:val="sq-AL"/>
        </w:rPr>
        <w:t>إِلَّا</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eastAsia"/>
          <w:bCs w:val="0"/>
          <w:sz w:val="22"/>
          <w:szCs w:val="22"/>
          <w:bdr w:val="none" w:sz="0" w:space="0" w:color="auto" w:frame="1"/>
          <w:rtl/>
          <w:lang w:val="sq-AL"/>
        </w:rPr>
        <w:t>سِحۡرٞ</w:t>
      </w:r>
      <w:r>
        <w:rPr>
          <w:rStyle w:val="Strong"/>
          <w:rFonts w:asciiTheme="minorHAnsi" w:hAnsiTheme="minorHAnsi" w:cs="KFGQPC Uthmanic Script HAFS"/>
          <w:bCs w:val="0"/>
          <w:sz w:val="22"/>
          <w:szCs w:val="22"/>
          <w:bdr w:val="none" w:sz="0" w:space="0" w:color="auto" w:frame="1"/>
          <w:rtl/>
          <w:lang w:val="sq-AL"/>
        </w:rPr>
        <w:t xml:space="preserve"> </w:t>
      </w:r>
      <w:r>
        <w:rPr>
          <w:rStyle w:val="Strong"/>
          <w:rFonts w:asciiTheme="minorHAnsi" w:hAnsiTheme="minorHAnsi" w:cs="KFGQPC Uthmanic Script HAFS" w:hint="eastAsia"/>
          <w:bCs w:val="0"/>
          <w:sz w:val="22"/>
          <w:szCs w:val="22"/>
          <w:bdr w:val="none" w:sz="0" w:space="0" w:color="auto" w:frame="1"/>
          <w:rtl/>
          <w:lang w:val="sq-AL"/>
        </w:rPr>
        <w:t>مُّبِينٞ</w:t>
      </w:r>
      <w:r>
        <w:rPr>
          <w:rStyle w:val="Strong"/>
          <w:rFonts w:asciiTheme="minorHAnsi" w:hAnsiTheme="minorHAnsi" w:cs="KFGQPC Uthmanic Script HAFS"/>
          <w:bCs w:val="0"/>
          <w:sz w:val="22"/>
          <w:szCs w:val="22"/>
          <w:bdr w:val="none" w:sz="0" w:space="0" w:color="auto" w:frame="1"/>
          <w:rtl/>
          <w:lang w:val="sq-AL"/>
        </w:rPr>
        <w:t>١١٠</w:t>
      </w:r>
      <w:r>
        <w:rPr>
          <w:rStyle w:val="Strong"/>
          <w:rFonts w:asciiTheme="minorHAnsi" w:hAnsiTheme="minorHAnsi" w:cs="Traditional Arabic"/>
          <w:bCs w:val="0"/>
          <w:sz w:val="22"/>
          <w:szCs w:val="22"/>
          <w:bdr w:val="none" w:sz="0" w:space="0" w:color="auto" w:frame="1"/>
          <w:rtl/>
          <w:lang w:val="sq-AL"/>
        </w:rPr>
        <w:t>﴾</w:t>
      </w:r>
    </w:p>
    <w:p w:rsidR="00717924" w:rsidRPr="009110C1" w:rsidRDefault="00717924" w:rsidP="009110C1">
      <w:pPr>
        <w:pStyle w:val="NormalWeb"/>
        <w:shd w:val="clear" w:color="auto" w:fill="FFFFFF"/>
        <w:spacing w:before="0" w:beforeAutospacing="0" w:after="120" w:afterAutospacing="0" w:line="276" w:lineRule="auto"/>
        <w:jc w:val="both"/>
        <w:textAlignment w:val="baseline"/>
        <w:rPr>
          <w:rFonts w:asciiTheme="minorHAnsi" w:hAnsiTheme="minorHAnsi" w:cstheme="majorBidi"/>
          <w:sz w:val="22"/>
          <w:szCs w:val="22"/>
          <w:bdr w:val="none" w:sz="0" w:space="0" w:color="auto" w:frame="1"/>
          <w:lang w:val="sq-AL"/>
        </w:rPr>
      </w:pPr>
      <w:r w:rsidRPr="00F55C77">
        <w:rPr>
          <w:rStyle w:val="Strong"/>
          <w:rFonts w:asciiTheme="minorHAnsi" w:hAnsiTheme="minorHAnsi" w:cstheme="majorBidi"/>
          <w:sz w:val="22"/>
          <w:szCs w:val="22"/>
          <w:bdr w:val="none" w:sz="0" w:space="0" w:color="auto" w:frame="1"/>
          <w:lang w:val="sq-AL"/>
        </w:rPr>
        <w:t>“</w:t>
      </w:r>
      <w:r w:rsidRPr="00F55C77">
        <w:rPr>
          <w:rFonts w:asciiTheme="minorHAnsi" w:hAnsiTheme="minorHAnsi" w:cstheme="majorBidi"/>
          <w:b/>
          <w:bCs/>
          <w:sz w:val="22"/>
          <w:szCs w:val="22"/>
          <w:lang w:val="sq-AL"/>
        </w:rPr>
        <w:t>Me vullnetin Tim i ngjallje të vdekurit</w:t>
      </w:r>
      <w:r w:rsidRPr="00F55C77">
        <w:rPr>
          <w:rFonts w:asciiTheme="minorHAnsi" w:hAnsiTheme="minorHAnsi" w:cstheme="majorBidi"/>
          <w:bCs/>
          <w:sz w:val="22"/>
          <w:szCs w:val="22"/>
          <w:lang w:val="sq-AL"/>
        </w:rPr>
        <w:t>.</w:t>
      </w:r>
      <w:r w:rsidRPr="00F55C77">
        <w:rPr>
          <w:rStyle w:val="Strong"/>
          <w:rFonts w:asciiTheme="minorHAnsi" w:hAnsiTheme="minorHAnsi" w:cstheme="majorBidi"/>
          <w:sz w:val="22"/>
          <w:szCs w:val="22"/>
          <w:bdr w:val="none" w:sz="0" w:space="0" w:color="auto" w:frame="1"/>
          <w:lang w:val="sq-AL"/>
        </w:rPr>
        <w:t xml:space="preserve">” </w:t>
      </w:r>
      <w:r w:rsidRPr="009110C1">
        <w:rPr>
          <w:rStyle w:val="Strong"/>
          <w:rFonts w:asciiTheme="minorHAnsi" w:hAnsiTheme="minorHAnsi" w:cstheme="majorBidi"/>
          <w:b w:val="0"/>
          <w:bCs w:val="0"/>
          <w:sz w:val="22"/>
          <w:szCs w:val="22"/>
          <w:bdr w:val="none" w:sz="0" w:space="0" w:color="auto" w:frame="1"/>
          <w:lang w:val="sq-AL"/>
        </w:rPr>
        <w:t>(</w:t>
      </w:r>
      <w:r w:rsidR="009110C1" w:rsidRPr="009110C1">
        <w:rPr>
          <w:rStyle w:val="Strong"/>
          <w:rFonts w:asciiTheme="minorHAnsi" w:hAnsiTheme="minorHAnsi" w:cstheme="majorBidi"/>
          <w:b w:val="0"/>
          <w:bCs w:val="0"/>
          <w:sz w:val="22"/>
          <w:szCs w:val="22"/>
          <w:bdr w:val="none" w:sz="0" w:space="0" w:color="auto" w:frame="1"/>
          <w:lang w:val="sq-AL"/>
        </w:rPr>
        <w:t>El</w:t>
      </w:r>
      <w:r w:rsidR="009110C1">
        <w:rPr>
          <w:rStyle w:val="Strong"/>
          <w:rFonts w:asciiTheme="minorHAnsi" w:hAnsiTheme="minorHAnsi" w:cstheme="majorBidi"/>
          <w:sz w:val="22"/>
          <w:szCs w:val="22"/>
          <w:bdr w:val="none" w:sz="0" w:space="0" w:color="auto" w:frame="1"/>
          <w:lang w:val="sq-AL"/>
        </w:rPr>
        <w:t xml:space="preserve"> </w:t>
      </w:r>
      <w:r w:rsidRPr="009110C1">
        <w:rPr>
          <w:rFonts w:asciiTheme="minorHAnsi" w:hAnsiTheme="minorHAnsi" w:cstheme="majorBidi"/>
          <w:sz w:val="22"/>
          <w:szCs w:val="22"/>
          <w:bdr w:val="none" w:sz="0" w:space="0" w:color="auto" w:frame="1"/>
          <w:lang w:val="sq-AL"/>
        </w:rPr>
        <w:t>Maide, 110)</w:t>
      </w:r>
    </w:p>
    <w:p w:rsidR="0036158A" w:rsidRDefault="00717924" w:rsidP="0036158A">
      <w:pPr>
        <w:pStyle w:val="NormalWeb"/>
        <w:shd w:val="clear" w:color="auto" w:fill="FFFFFF"/>
        <w:spacing w:before="0" w:beforeAutospacing="0" w:after="120" w:afterAutospacing="0" w:line="276" w:lineRule="auto"/>
        <w:jc w:val="both"/>
        <w:textAlignment w:val="baseline"/>
        <w:rPr>
          <w:rFonts w:asciiTheme="minorHAnsi" w:hAnsiTheme="minorHAnsi" w:cstheme="majorBidi"/>
          <w:sz w:val="22"/>
          <w:szCs w:val="22"/>
          <w:bdr w:val="none" w:sz="0" w:space="0" w:color="auto" w:frame="1"/>
          <w:lang w:val="sq-AL"/>
        </w:rPr>
      </w:pPr>
      <w:r w:rsidRPr="00F55C77">
        <w:rPr>
          <w:rFonts w:asciiTheme="minorHAnsi" w:hAnsiTheme="minorHAnsi" w:cstheme="majorBidi"/>
          <w:sz w:val="22"/>
          <w:szCs w:val="22"/>
          <w:bdr w:val="none" w:sz="0" w:space="0" w:color="auto" w:frame="1"/>
          <w:lang w:val="sq-AL"/>
        </w:rPr>
        <w:t>Shembulli i tretë: Muhamedi</w:t>
      </w:r>
      <w:r w:rsidR="009110C1">
        <w:rPr>
          <w:rFonts w:asciiTheme="minorHAnsi" w:hAnsiTheme="minorHAnsi" w:cstheme="majorBidi"/>
          <w:sz w:val="22"/>
          <w:szCs w:val="22"/>
          <w:bdr w:val="none" w:sz="0" w:space="0" w:color="auto" w:frame="1"/>
          <w:lang w:val="sq-AL"/>
        </w:rPr>
        <w:t xml:space="preserve"> </w:t>
      </w:r>
      <w:r w:rsidR="000136CC" w:rsidRPr="000136CC">
        <w:rPr>
          <w:rFonts w:ascii="Arial Unicode MS" w:hAnsi="Arial Unicode MS" w:cs="Arial Unicode MS" w:hint="cs"/>
          <w:sz w:val="22"/>
          <w:szCs w:val="22"/>
          <w:bdr w:val="none" w:sz="0" w:space="0" w:color="auto" w:frame="1"/>
          <w:rtl/>
          <w:lang w:val="sq-AL"/>
        </w:rPr>
        <w:t>ﷺ</w:t>
      </w:r>
      <w:r w:rsidRPr="00F55C77">
        <w:rPr>
          <w:rFonts w:asciiTheme="minorHAnsi" w:hAnsiTheme="minorHAnsi" w:cstheme="majorBidi"/>
          <w:i/>
          <w:iCs/>
          <w:sz w:val="22"/>
          <w:szCs w:val="22"/>
          <w:bdr w:val="none" w:sz="0" w:space="0" w:color="auto" w:frame="1"/>
          <w:lang w:val="sq-AL"/>
        </w:rPr>
        <w:t xml:space="preserve"> </w:t>
      </w:r>
      <w:r w:rsidRPr="00F55C77">
        <w:rPr>
          <w:rFonts w:asciiTheme="minorHAnsi" w:hAnsiTheme="minorHAnsi" w:cstheme="majorBidi"/>
          <w:sz w:val="22"/>
          <w:szCs w:val="22"/>
          <w:bdr w:val="none" w:sz="0" w:space="0" w:color="auto" w:frame="1"/>
          <w:lang w:val="sq-AL"/>
        </w:rPr>
        <w:t>kur kurejshët i kërkuan ndonjë argument, shenjoi me dorë drejt Hënës, me ç’rast ajo u nda në dysh duke e parë njerëzit atë. Allahu, lidhur me këtë, thotë:</w:t>
      </w:r>
    </w:p>
    <w:p w:rsidR="0036158A" w:rsidRPr="0036158A" w:rsidRDefault="0036158A" w:rsidP="0036158A">
      <w:pPr>
        <w:pStyle w:val="NormalWeb"/>
        <w:shd w:val="clear" w:color="auto" w:fill="FFFFFF"/>
        <w:bidi/>
        <w:spacing w:before="0" w:beforeAutospacing="0" w:after="120" w:afterAutospacing="0"/>
        <w:jc w:val="both"/>
        <w:textAlignment w:val="baseline"/>
        <w:rPr>
          <w:rFonts w:asciiTheme="minorHAnsi" w:hAnsiTheme="minorHAnsi" w:cs="Traditional Arabic"/>
          <w:sz w:val="22"/>
          <w:szCs w:val="22"/>
          <w:bdr w:val="none" w:sz="0" w:space="0" w:color="auto" w:frame="1"/>
          <w:lang w:val="sq-AL"/>
        </w:rPr>
      </w:pPr>
      <w:r>
        <w:rPr>
          <w:rFonts w:asciiTheme="minorHAnsi" w:hAnsiTheme="minorHAnsi" w:cs="Traditional Arabic"/>
          <w:sz w:val="22"/>
          <w:szCs w:val="22"/>
          <w:bdr w:val="none" w:sz="0" w:space="0" w:color="auto" w:frame="1"/>
          <w:rtl/>
          <w:lang w:val="sq-AL"/>
        </w:rPr>
        <w:t>﴿</w:t>
      </w:r>
      <w:r>
        <w:rPr>
          <w:rFonts w:asciiTheme="minorHAnsi" w:hAnsiTheme="minorHAnsi" w:cs="KFGQPC Uthmanic Script HAFS" w:hint="cs"/>
          <w:sz w:val="22"/>
          <w:szCs w:val="22"/>
          <w:bdr w:val="none" w:sz="0" w:space="0" w:color="auto" w:frame="1"/>
          <w:rtl/>
          <w:lang w:val="sq-AL"/>
        </w:rPr>
        <w:t>ٱ</w:t>
      </w:r>
      <w:r>
        <w:rPr>
          <w:rFonts w:asciiTheme="minorHAnsi" w:hAnsiTheme="minorHAnsi" w:cs="KFGQPC Uthmanic Script HAFS" w:hint="eastAsia"/>
          <w:sz w:val="22"/>
          <w:szCs w:val="22"/>
          <w:bdr w:val="none" w:sz="0" w:space="0" w:color="auto" w:frame="1"/>
          <w:rtl/>
          <w:lang w:val="sq-AL"/>
        </w:rPr>
        <w:t>قۡتَرَبَتِ</w:t>
      </w:r>
      <w:r>
        <w:rPr>
          <w:rFonts w:asciiTheme="minorHAnsi" w:hAnsiTheme="minorHAnsi" w:cs="KFGQPC Uthmanic Script HAFS"/>
          <w:sz w:val="22"/>
          <w:szCs w:val="22"/>
          <w:bdr w:val="none" w:sz="0" w:space="0" w:color="auto" w:frame="1"/>
          <w:rtl/>
          <w:lang w:val="sq-AL"/>
        </w:rPr>
        <w:t xml:space="preserve"> </w:t>
      </w:r>
      <w:r>
        <w:rPr>
          <w:rFonts w:asciiTheme="minorHAnsi" w:hAnsiTheme="minorHAnsi" w:cs="KFGQPC Uthmanic Script HAFS" w:hint="cs"/>
          <w:sz w:val="22"/>
          <w:szCs w:val="22"/>
          <w:bdr w:val="none" w:sz="0" w:space="0" w:color="auto" w:frame="1"/>
          <w:rtl/>
          <w:lang w:val="sq-AL"/>
        </w:rPr>
        <w:t>ٱ</w:t>
      </w:r>
      <w:r>
        <w:rPr>
          <w:rFonts w:asciiTheme="minorHAnsi" w:hAnsiTheme="minorHAnsi" w:cs="KFGQPC Uthmanic Script HAFS" w:hint="eastAsia"/>
          <w:sz w:val="22"/>
          <w:szCs w:val="22"/>
          <w:bdr w:val="none" w:sz="0" w:space="0" w:color="auto" w:frame="1"/>
          <w:rtl/>
          <w:lang w:val="sq-AL"/>
        </w:rPr>
        <w:t>لسَّاعَةُ</w:t>
      </w:r>
      <w:r>
        <w:rPr>
          <w:rFonts w:asciiTheme="minorHAnsi" w:hAnsiTheme="minorHAnsi" w:cs="KFGQPC Uthmanic Script HAFS"/>
          <w:sz w:val="22"/>
          <w:szCs w:val="22"/>
          <w:bdr w:val="none" w:sz="0" w:space="0" w:color="auto" w:frame="1"/>
          <w:rtl/>
          <w:lang w:val="sq-AL"/>
        </w:rPr>
        <w:t xml:space="preserve"> </w:t>
      </w:r>
      <w:r>
        <w:rPr>
          <w:rFonts w:asciiTheme="minorHAnsi" w:hAnsiTheme="minorHAnsi" w:cs="KFGQPC Uthmanic Script HAFS" w:hint="eastAsia"/>
          <w:sz w:val="22"/>
          <w:szCs w:val="22"/>
          <w:bdr w:val="none" w:sz="0" w:space="0" w:color="auto" w:frame="1"/>
          <w:rtl/>
          <w:lang w:val="sq-AL"/>
        </w:rPr>
        <w:t>وَ</w:t>
      </w:r>
      <w:r>
        <w:rPr>
          <w:rFonts w:asciiTheme="minorHAnsi" w:hAnsiTheme="minorHAnsi" w:cs="KFGQPC Uthmanic Script HAFS" w:hint="cs"/>
          <w:sz w:val="22"/>
          <w:szCs w:val="22"/>
          <w:bdr w:val="none" w:sz="0" w:space="0" w:color="auto" w:frame="1"/>
          <w:rtl/>
          <w:lang w:val="sq-AL"/>
        </w:rPr>
        <w:t>ٱ</w:t>
      </w:r>
      <w:r>
        <w:rPr>
          <w:rFonts w:asciiTheme="minorHAnsi" w:hAnsiTheme="minorHAnsi" w:cs="KFGQPC Uthmanic Script HAFS" w:hint="eastAsia"/>
          <w:sz w:val="22"/>
          <w:szCs w:val="22"/>
          <w:bdr w:val="none" w:sz="0" w:space="0" w:color="auto" w:frame="1"/>
          <w:rtl/>
          <w:lang w:val="sq-AL"/>
        </w:rPr>
        <w:t>نشَقَّ</w:t>
      </w:r>
      <w:r>
        <w:rPr>
          <w:rFonts w:asciiTheme="minorHAnsi" w:hAnsiTheme="minorHAnsi" w:cs="KFGQPC Uthmanic Script HAFS"/>
          <w:sz w:val="22"/>
          <w:szCs w:val="22"/>
          <w:bdr w:val="none" w:sz="0" w:space="0" w:color="auto" w:frame="1"/>
          <w:rtl/>
          <w:lang w:val="sq-AL"/>
        </w:rPr>
        <w:t xml:space="preserve"> </w:t>
      </w:r>
      <w:r>
        <w:rPr>
          <w:rFonts w:asciiTheme="minorHAnsi" w:hAnsiTheme="minorHAnsi" w:cs="KFGQPC Uthmanic Script HAFS" w:hint="cs"/>
          <w:sz w:val="22"/>
          <w:szCs w:val="22"/>
          <w:bdr w:val="none" w:sz="0" w:space="0" w:color="auto" w:frame="1"/>
          <w:rtl/>
          <w:lang w:val="sq-AL"/>
        </w:rPr>
        <w:t>ٱ</w:t>
      </w:r>
      <w:r>
        <w:rPr>
          <w:rFonts w:asciiTheme="minorHAnsi" w:hAnsiTheme="minorHAnsi" w:cs="KFGQPC Uthmanic Script HAFS" w:hint="eastAsia"/>
          <w:sz w:val="22"/>
          <w:szCs w:val="22"/>
          <w:bdr w:val="none" w:sz="0" w:space="0" w:color="auto" w:frame="1"/>
          <w:rtl/>
          <w:lang w:val="sq-AL"/>
        </w:rPr>
        <w:t>لۡقَمَرُ</w:t>
      </w:r>
      <w:r>
        <w:rPr>
          <w:rFonts w:asciiTheme="minorHAnsi" w:hAnsiTheme="minorHAnsi" w:cs="KFGQPC Uthmanic Script HAFS"/>
          <w:sz w:val="22"/>
          <w:szCs w:val="22"/>
          <w:bdr w:val="none" w:sz="0" w:space="0" w:color="auto" w:frame="1"/>
          <w:rtl/>
          <w:lang w:val="sq-AL"/>
        </w:rPr>
        <w:t>١</w:t>
      </w:r>
      <w:r>
        <w:rPr>
          <w:rFonts w:asciiTheme="minorHAnsi" w:hAnsiTheme="minorHAnsi" w:cs="KFGQPC Uthmanic Script HAFS" w:hint="cs"/>
          <w:sz w:val="22"/>
          <w:szCs w:val="22"/>
          <w:bdr w:val="none" w:sz="0" w:space="0" w:color="auto" w:frame="1"/>
          <w:rtl/>
          <w:lang w:val="sq-AL"/>
        </w:rPr>
        <w:t xml:space="preserve"> </w:t>
      </w:r>
      <w:r>
        <w:rPr>
          <w:rFonts w:asciiTheme="minorHAnsi" w:hAnsiTheme="minorHAnsi" w:cs="KFGQPC Uthmanic Script HAFS" w:hint="eastAsia"/>
          <w:sz w:val="22"/>
          <w:szCs w:val="22"/>
          <w:bdr w:val="none" w:sz="0" w:space="0" w:color="auto" w:frame="1"/>
          <w:rtl/>
          <w:lang w:val="sq-AL"/>
        </w:rPr>
        <w:t>وَإِن</w:t>
      </w:r>
      <w:r>
        <w:rPr>
          <w:rFonts w:asciiTheme="minorHAnsi" w:hAnsiTheme="minorHAnsi" w:cs="KFGQPC Uthmanic Script HAFS"/>
          <w:sz w:val="22"/>
          <w:szCs w:val="22"/>
          <w:bdr w:val="none" w:sz="0" w:space="0" w:color="auto" w:frame="1"/>
          <w:rtl/>
          <w:lang w:val="sq-AL"/>
        </w:rPr>
        <w:t xml:space="preserve"> </w:t>
      </w:r>
      <w:r>
        <w:rPr>
          <w:rFonts w:asciiTheme="minorHAnsi" w:hAnsiTheme="minorHAnsi" w:cs="KFGQPC Uthmanic Script HAFS" w:hint="eastAsia"/>
          <w:sz w:val="22"/>
          <w:szCs w:val="22"/>
          <w:bdr w:val="none" w:sz="0" w:space="0" w:color="auto" w:frame="1"/>
          <w:rtl/>
          <w:lang w:val="sq-AL"/>
        </w:rPr>
        <w:t>يَرَوۡاْ</w:t>
      </w:r>
      <w:r>
        <w:rPr>
          <w:rFonts w:asciiTheme="minorHAnsi" w:hAnsiTheme="minorHAnsi" w:cs="KFGQPC Uthmanic Script HAFS"/>
          <w:sz w:val="22"/>
          <w:szCs w:val="22"/>
          <w:bdr w:val="none" w:sz="0" w:space="0" w:color="auto" w:frame="1"/>
          <w:rtl/>
          <w:lang w:val="sq-AL"/>
        </w:rPr>
        <w:t xml:space="preserve"> </w:t>
      </w:r>
      <w:r>
        <w:rPr>
          <w:rFonts w:asciiTheme="minorHAnsi" w:hAnsiTheme="minorHAnsi" w:cs="KFGQPC Uthmanic Script HAFS" w:hint="eastAsia"/>
          <w:sz w:val="22"/>
          <w:szCs w:val="22"/>
          <w:bdr w:val="none" w:sz="0" w:space="0" w:color="auto" w:frame="1"/>
          <w:rtl/>
          <w:lang w:val="sq-AL"/>
        </w:rPr>
        <w:t>ءَايَةٗ</w:t>
      </w:r>
      <w:r>
        <w:rPr>
          <w:rFonts w:asciiTheme="minorHAnsi" w:hAnsiTheme="minorHAnsi" w:cs="KFGQPC Uthmanic Script HAFS"/>
          <w:sz w:val="22"/>
          <w:szCs w:val="22"/>
          <w:bdr w:val="none" w:sz="0" w:space="0" w:color="auto" w:frame="1"/>
          <w:rtl/>
          <w:lang w:val="sq-AL"/>
        </w:rPr>
        <w:t xml:space="preserve"> </w:t>
      </w:r>
      <w:r>
        <w:rPr>
          <w:rFonts w:asciiTheme="minorHAnsi" w:hAnsiTheme="minorHAnsi" w:cs="KFGQPC Uthmanic Script HAFS" w:hint="eastAsia"/>
          <w:sz w:val="22"/>
          <w:szCs w:val="22"/>
          <w:bdr w:val="none" w:sz="0" w:space="0" w:color="auto" w:frame="1"/>
          <w:rtl/>
          <w:lang w:val="sq-AL"/>
        </w:rPr>
        <w:t>يُعۡرِضُواْ</w:t>
      </w:r>
      <w:r>
        <w:rPr>
          <w:rFonts w:asciiTheme="minorHAnsi" w:hAnsiTheme="minorHAnsi" w:cs="KFGQPC Uthmanic Script HAFS"/>
          <w:sz w:val="22"/>
          <w:szCs w:val="22"/>
          <w:bdr w:val="none" w:sz="0" w:space="0" w:color="auto" w:frame="1"/>
          <w:rtl/>
          <w:lang w:val="sq-AL"/>
        </w:rPr>
        <w:t xml:space="preserve"> </w:t>
      </w:r>
      <w:r>
        <w:rPr>
          <w:rFonts w:asciiTheme="minorHAnsi" w:hAnsiTheme="minorHAnsi" w:cs="KFGQPC Uthmanic Script HAFS" w:hint="eastAsia"/>
          <w:sz w:val="22"/>
          <w:szCs w:val="22"/>
          <w:bdr w:val="none" w:sz="0" w:space="0" w:color="auto" w:frame="1"/>
          <w:rtl/>
          <w:lang w:val="sq-AL"/>
        </w:rPr>
        <w:t>وَيَقُولُواْ</w:t>
      </w:r>
      <w:r>
        <w:rPr>
          <w:rFonts w:asciiTheme="minorHAnsi" w:hAnsiTheme="minorHAnsi" w:cs="KFGQPC Uthmanic Script HAFS"/>
          <w:sz w:val="22"/>
          <w:szCs w:val="22"/>
          <w:bdr w:val="none" w:sz="0" w:space="0" w:color="auto" w:frame="1"/>
          <w:rtl/>
          <w:lang w:val="sq-AL"/>
        </w:rPr>
        <w:t xml:space="preserve"> </w:t>
      </w:r>
      <w:r>
        <w:rPr>
          <w:rFonts w:asciiTheme="minorHAnsi" w:hAnsiTheme="minorHAnsi" w:cs="KFGQPC Uthmanic Script HAFS" w:hint="eastAsia"/>
          <w:sz w:val="22"/>
          <w:szCs w:val="22"/>
          <w:bdr w:val="none" w:sz="0" w:space="0" w:color="auto" w:frame="1"/>
          <w:rtl/>
          <w:lang w:val="sq-AL"/>
        </w:rPr>
        <w:t>سِحۡرٞ</w:t>
      </w:r>
      <w:r>
        <w:rPr>
          <w:rFonts w:asciiTheme="minorHAnsi" w:hAnsiTheme="minorHAnsi" w:cs="KFGQPC Uthmanic Script HAFS"/>
          <w:sz w:val="22"/>
          <w:szCs w:val="22"/>
          <w:bdr w:val="none" w:sz="0" w:space="0" w:color="auto" w:frame="1"/>
          <w:rtl/>
          <w:lang w:val="sq-AL"/>
        </w:rPr>
        <w:t xml:space="preserve"> </w:t>
      </w:r>
      <w:r>
        <w:rPr>
          <w:rFonts w:asciiTheme="minorHAnsi" w:hAnsiTheme="minorHAnsi" w:cs="KFGQPC Uthmanic Script HAFS" w:hint="eastAsia"/>
          <w:sz w:val="22"/>
          <w:szCs w:val="22"/>
          <w:bdr w:val="none" w:sz="0" w:space="0" w:color="auto" w:frame="1"/>
          <w:rtl/>
          <w:lang w:val="sq-AL"/>
        </w:rPr>
        <w:t>مُّسۡتَمِرّٞ</w:t>
      </w:r>
      <w:r>
        <w:rPr>
          <w:rFonts w:asciiTheme="minorHAnsi" w:hAnsiTheme="minorHAnsi" w:cs="KFGQPC Uthmanic Script HAFS"/>
          <w:sz w:val="22"/>
          <w:szCs w:val="22"/>
          <w:bdr w:val="none" w:sz="0" w:space="0" w:color="auto" w:frame="1"/>
          <w:rtl/>
          <w:lang w:val="sq-AL"/>
        </w:rPr>
        <w:t>٢</w:t>
      </w:r>
      <w:r>
        <w:rPr>
          <w:rFonts w:asciiTheme="minorHAnsi" w:hAnsiTheme="minorHAnsi" w:cs="Traditional Arabic"/>
          <w:sz w:val="22"/>
          <w:szCs w:val="22"/>
          <w:bdr w:val="none" w:sz="0" w:space="0" w:color="auto" w:frame="1"/>
          <w:rtl/>
          <w:lang w:val="sq-AL"/>
        </w:rPr>
        <w:t>﴾</w:t>
      </w:r>
    </w:p>
    <w:p w:rsidR="00717924" w:rsidRPr="00F55C77" w:rsidRDefault="00717924" w:rsidP="0036158A">
      <w:pPr>
        <w:pStyle w:val="NormalWeb"/>
        <w:shd w:val="clear" w:color="auto" w:fill="FFFFFF"/>
        <w:spacing w:before="0" w:beforeAutospacing="0" w:after="120" w:afterAutospacing="0" w:line="276" w:lineRule="auto"/>
        <w:jc w:val="both"/>
        <w:textAlignment w:val="baseline"/>
        <w:rPr>
          <w:rFonts w:asciiTheme="minorHAnsi" w:hAnsiTheme="minorHAnsi" w:cstheme="majorBidi"/>
          <w:sz w:val="22"/>
          <w:szCs w:val="22"/>
          <w:lang w:val="sq-AL"/>
        </w:rPr>
      </w:pPr>
      <w:r w:rsidRPr="00F55C77">
        <w:rPr>
          <w:rFonts w:asciiTheme="minorHAnsi" w:hAnsiTheme="minorHAnsi" w:cstheme="majorBidi"/>
          <w:b/>
          <w:bCs/>
          <w:sz w:val="22"/>
          <w:szCs w:val="22"/>
          <w:bdr w:val="none" w:sz="0" w:space="0" w:color="auto" w:frame="1"/>
          <w:lang w:val="sq-AL"/>
        </w:rPr>
        <w:t>“U afrua Ora (Kiameti) dhe u ça Hëna! E megjithatë, sa herë që shohin ndonjë mrekulli, ata kthejnë kurrizin dhe thonë: “Kjo është në vazhdën e magjive të tij.”</w:t>
      </w:r>
      <w:r w:rsidRPr="00F55C77">
        <w:rPr>
          <w:rFonts w:asciiTheme="minorHAnsi" w:hAnsiTheme="minorHAnsi" w:cstheme="majorBidi"/>
          <w:sz w:val="22"/>
          <w:szCs w:val="22"/>
          <w:bdr w:val="none" w:sz="0" w:space="0" w:color="auto" w:frame="1"/>
          <w:lang w:val="sq-AL"/>
        </w:rPr>
        <w:t xml:space="preserve"> (</w:t>
      </w:r>
      <w:r w:rsidR="0036158A">
        <w:rPr>
          <w:rFonts w:asciiTheme="minorHAnsi" w:hAnsiTheme="minorHAnsi" w:cstheme="majorBidi"/>
          <w:sz w:val="22"/>
          <w:szCs w:val="22"/>
          <w:bdr w:val="none" w:sz="0" w:space="0" w:color="auto" w:frame="1"/>
          <w:lang w:val="sq-AL"/>
        </w:rPr>
        <w:t xml:space="preserve">El </w:t>
      </w:r>
      <w:r w:rsidRPr="00F55C77">
        <w:rPr>
          <w:rFonts w:asciiTheme="minorHAnsi" w:hAnsiTheme="minorHAnsi" w:cstheme="majorBidi"/>
          <w:sz w:val="22"/>
          <w:szCs w:val="22"/>
          <w:bdr w:val="none" w:sz="0" w:space="0" w:color="auto" w:frame="1"/>
          <w:lang w:val="sq-AL"/>
        </w:rPr>
        <w:t>Kamer, 1-2)</w:t>
      </w:r>
    </w:p>
    <w:p w:rsidR="00717924" w:rsidRPr="00F55C77" w:rsidRDefault="00717924" w:rsidP="00717924">
      <w:pPr>
        <w:pStyle w:val="NormalWeb"/>
        <w:shd w:val="clear" w:color="auto" w:fill="FFFFFF"/>
        <w:spacing w:before="0" w:beforeAutospacing="0" w:after="120" w:afterAutospacing="0" w:line="276" w:lineRule="auto"/>
        <w:jc w:val="both"/>
        <w:textAlignment w:val="baseline"/>
        <w:rPr>
          <w:rFonts w:asciiTheme="minorHAnsi" w:hAnsiTheme="minorHAnsi" w:cstheme="majorBidi"/>
          <w:sz w:val="22"/>
          <w:szCs w:val="22"/>
          <w:lang w:val="sq-AL"/>
        </w:rPr>
      </w:pPr>
      <w:r w:rsidRPr="00F55C77">
        <w:rPr>
          <w:rFonts w:asciiTheme="minorHAnsi" w:hAnsiTheme="minorHAnsi" w:cstheme="majorBidi"/>
          <w:sz w:val="22"/>
          <w:szCs w:val="22"/>
          <w:bdr w:val="none" w:sz="0" w:space="0" w:color="auto" w:frame="1"/>
          <w:lang w:val="sq-AL"/>
        </w:rPr>
        <w:lastRenderedPageBreak/>
        <w:t>Të gjitha këto shenja dhe mrekulli të ndjeshme, që Allahu i Lartësuar ua dha të dërguarve të Tij për t’iu ndihmuar dhe për t’i përkrahur, tregojnë prerazi për ekzistencën e Allahut të Lartësuar.</w:t>
      </w:r>
    </w:p>
    <w:p w:rsidR="00717924" w:rsidRPr="00F55C77" w:rsidRDefault="00717924" w:rsidP="00717924">
      <w:pPr>
        <w:pStyle w:val="NormalWeb"/>
        <w:shd w:val="clear" w:color="auto" w:fill="FFFFFF"/>
        <w:spacing w:before="0" w:beforeAutospacing="0" w:after="120" w:afterAutospacing="0" w:line="276" w:lineRule="auto"/>
        <w:jc w:val="both"/>
        <w:textAlignment w:val="baseline"/>
        <w:rPr>
          <w:rFonts w:asciiTheme="minorHAnsi" w:hAnsiTheme="minorHAnsi" w:cstheme="majorBidi"/>
          <w:sz w:val="22"/>
          <w:szCs w:val="22"/>
          <w:lang w:val="sq-AL"/>
        </w:rPr>
      </w:pPr>
    </w:p>
    <w:p w:rsidR="00717924" w:rsidRPr="00F55C77" w:rsidRDefault="00717924" w:rsidP="00717924">
      <w:pPr>
        <w:pStyle w:val="NormalWeb"/>
        <w:shd w:val="clear" w:color="auto" w:fill="FFFFFF"/>
        <w:spacing w:before="0" w:beforeAutospacing="0" w:after="120" w:afterAutospacing="0" w:line="276" w:lineRule="auto"/>
        <w:jc w:val="both"/>
        <w:textAlignment w:val="baseline"/>
        <w:rPr>
          <w:rFonts w:asciiTheme="minorHAnsi" w:hAnsiTheme="minorHAnsi" w:cstheme="majorBidi"/>
          <w:b/>
          <w:bCs/>
          <w:sz w:val="22"/>
          <w:szCs w:val="22"/>
          <w:bdr w:val="none" w:sz="0" w:space="0" w:color="auto" w:frame="1"/>
          <w:lang w:val="sq-AL"/>
        </w:rPr>
      </w:pPr>
      <w:r w:rsidRPr="00F55C77">
        <w:rPr>
          <w:rFonts w:asciiTheme="minorHAnsi" w:hAnsiTheme="minorHAnsi" w:cstheme="majorBidi"/>
          <w:b/>
          <w:bCs/>
          <w:sz w:val="22"/>
          <w:szCs w:val="22"/>
          <w:bdr w:val="none" w:sz="0" w:space="0" w:color="auto" w:frame="1"/>
          <w:lang w:val="sq-AL"/>
        </w:rPr>
        <w:t xml:space="preserve">B) Besimi i njëzimit të Allahut në krijim </w:t>
      </w:r>
      <w:r w:rsidRPr="00F55C77">
        <w:rPr>
          <w:rFonts w:asciiTheme="minorHAnsi" w:hAnsiTheme="minorHAnsi" w:cstheme="majorBidi"/>
          <w:b/>
          <w:bCs/>
          <w:i/>
          <w:iCs/>
          <w:sz w:val="22"/>
          <w:szCs w:val="22"/>
          <w:bdr w:val="none" w:sz="0" w:space="0" w:color="auto" w:frame="1"/>
          <w:lang w:val="sq-AL"/>
        </w:rPr>
        <w:t>(rububije):</w:t>
      </w:r>
    </w:p>
    <w:p w:rsidR="00717924" w:rsidRPr="00F55C77" w:rsidRDefault="00717924" w:rsidP="00717924">
      <w:pPr>
        <w:pStyle w:val="NormalWeb"/>
        <w:shd w:val="clear" w:color="auto" w:fill="FFFFFF"/>
        <w:spacing w:before="0" w:beforeAutospacing="0" w:after="120" w:afterAutospacing="0" w:line="276" w:lineRule="auto"/>
        <w:jc w:val="both"/>
        <w:textAlignment w:val="baseline"/>
        <w:rPr>
          <w:rFonts w:asciiTheme="minorHAnsi" w:hAnsiTheme="minorHAnsi" w:cstheme="majorBidi"/>
          <w:sz w:val="22"/>
          <w:szCs w:val="22"/>
          <w:bdr w:val="none" w:sz="0" w:space="0" w:color="auto" w:frame="1"/>
          <w:lang w:val="sq-AL"/>
        </w:rPr>
      </w:pPr>
      <w:r w:rsidRPr="00F55C77">
        <w:rPr>
          <w:rFonts w:asciiTheme="minorHAnsi" w:hAnsiTheme="minorHAnsi" w:cstheme="majorBidi"/>
          <w:sz w:val="22"/>
          <w:szCs w:val="22"/>
          <w:bdr w:val="none" w:sz="0" w:space="0" w:color="auto" w:frame="1"/>
          <w:lang w:val="sq-AL"/>
        </w:rPr>
        <w:t xml:space="preserve"> (Besimi se vetëm Allahu është Zot i Vetëm, s’ka rival e as ndihmës)</w:t>
      </w:r>
    </w:p>
    <w:p w:rsidR="00717924" w:rsidRPr="00F55C77" w:rsidRDefault="00717924" w:rsidP="00717924">
      <w:pPr>
        <w:pStyle w:val="NormalWeb"/>
        <w:shd w:val="clear" w:color="auto" w:fill="FFFFFF"/>
        <w:spacing w:before="0" w:beforeAutospacing="0" w:after="120" w:afterAutospacing="0" w:line="276" w:lineRule="auto"/>
        <w:jc w:val="both"/>
        <w:textAlignment w:val="baseline"/>
        <w:rPr>
          <w:rFonts w:asciiTheme="minorHAnsi" w:hAnsiTheme="minorHAnsi" w:cstheme="majorBidi"/>
          <w:sz w:val="22"/>
          <w:szCs w:val="22"/>
          <w:lang w:val="sq-AL"/>
        </w:rPr>
      </w:pPr>
      <w:r w:rsidRPr="00F55C77">
        <w:rPr>
          <w:rFonts w:asciiTheme="minorHAnsi" w:hAnsiTheme="minorHAnsi" w:cstheme="majorBidi"/>
          <w:sz w:val="22"/>
          <w:szCs w:val="22"/>
          <w:bdr w:val="none" w:sz="0" w:space="0" w:color="auto" w:frame="1"/>
          <w:lang w:val="sq-AL"/>
        </w:rPr>
        <w:t>Zoti është Ai që krijon, posedon sundim dhe kontroll ndaj çdo gjëje.</w:t>
      </w:r>
    </w:p>
    <w:p w:rsidR="00717924" w:rsidRPr="00F55C77" w:rsidRDefault="00717924" w:rsidP="00717924">
      <w:pPr>
        <w:pStyle w:val="NormalWeb"/>
        <w:shd w:val="clear" w:color="auto" w:fill="FFFFFF"/>
        <w:spacing w:before="0" w:beforeAutospacing="0" w:after="120" w:afterAutospacing="0" w:line="276" w:lineRule="auto"/>
        <w:jc w:val="both"/>
        <w:textAlignment w:val="baseline"/>
        <w:rPr>
          <w:rFonts w:asciiTheme="minorHAnsi" w:hAnsiTheme="minorHAnsi" w:cstheme="majorBidi"/>
          <w:sz w:val="22"/>
          <w:szCs w:val="22"/>
          <w:lang w:val="sq-AL"/>
        </w:rPr>
      </w:pPr>
      <w:r w:rsidRPr="00F55C77">
        <w:rPr>
          <w:rFonts w:asciiTheme="minorHAnsi" w:hAnsiTheme="minorHAnsi" w:cstheme="majorBidi"/>
          <w:sz w:val="22"/>
          <w:szCs w:val="22"/>
          <w:bdr w:val="none" w:sz="0" w:space="0" w:color="auto" w:frame="1"/>
          <w:lang w:val="sq-AL"/>
        </w:rPr>
        <w:t>Nuk ka krijues tjetër veç Allahut. S’ka sundues (pronar) veç Tij dhe e tërë çështja (urdhri) i takon Atij.</w:t>
      </w:r>
    </w:p>
    <w:p w:rsidR="0036158A" w:rsidRDefault="00717924" w:rsidP="00717924">
      <w:pPr>
        <w:autoSpaceDE w:val="0"/>
        <w:autoSpaceDN w:val="0"/>
        <w:bidi w:val="0"/>
        <w:adjustRightInd w:val="0"/>
        <w:spacing w:after="120"/>
        <w:jc w:val="both"/>
        <w:rPr>
          <w:rFonts w:cstheme="majorBidi"/>
          <w:bdr w:val="none" w:sz="0" w:space="0" w:color="auto" w:frame="1"/>
          <w:rtl/>
          <w:lang w:val="sq-AL"/>
        </w:rPr>
      </w:pPr>
      <w:r w:rsidRPr="00F55C77">
        <w:rPr>
          <w:rFonts w:cstheme="majorBidi"/>
          <w:bdr w:val="none" w:sz="0" w:space="0" w:color="auto" w:frame="1"/>
          <w:lang w:val="sq-AL"/>
        </w:rPr>
        <w:t>Allahu thotë:</w:t>
      </w:r>
    </w:p>
    <w:p w:rsidR="0036158A" w:rsidRPr="0036158A" w:rsidRDefault="0036158A" w:rsidP="0036158A">
      <w:pPr>
        <w:autoSpaceDE w:val="0"/>
        <w:autoSpaceDN w:val="0"/>
        <w:adjustRightInd w:val="0"/>
        <w:spacing w:after="120" w:line="240" w:lineRule="auto"/>
        <w:jc w:val="both"/>
        <w:rPr>
          <w:rFonts w:cs="Traditional Arabic"/>
          <w:bdr w:val="none" w:sz="0" w:space="0" w:color="auto" w:frame="1"/>
          <w:rtl/>
          <w:lang w:val="sq-AL"/>
        </w:rPr>
      </w:pPr>
      <w:r>
        <w:rPr>
          <w:rFonts w:cs="Traditional Arabic"/>
          <w:bdr w:val="none" w:sz="0" w:space="0" w:color="auto" w:frame="1"/>
          <w:rtl/>
          <w:lang w:val="sq-AL"/>
        </w:rPr>
        <w:t>﴿</w:t>
      </w:r>
      <w:r>
        <w:rPr>
          <w:rFonts w:cs="KFGQPC Uthmanic Script HAFS" w:hint="cs"/>
          <w:bdr w:val="none" w:sz="0" w:space="0" w:color="auto" w:frame="1"/>
          <w:rtl/>
          <w:lang w:val="sq-AL"/>
        </w:rPr>
        <w:t>أَلَا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لَهُ</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ٱلۡخَلۡقُ</w:t>
      </w:r>
      <w:r>
        <w:rPr>
          <w:rFonts w:cs="KFGQPC Uthmanic Script HAFS"/>
          <w:bdr w:val="none" w:sz="0" w:space="0" w:color="auto" w:frame="1"/>
          <w:rtl/>
          <w:lang w:val="sq-AL"/>
        </w:rPr>
        <w:t xml:space="preserve"> </w:t>
      </w:r>
      <w:r>
        <w:rPr>
          <w:rFonts w:cs="KFGQPC Uthmanic Script HAFS" w:hint="cs"/>
          <w:bdr w:val="none" w:sz="0" w:space="0" w:color="auto" w:frame="1"/>
          <w:rtl/>
          <w:lang w:val="sq-AL"/>
        </w:rPr>
        <w:t>وَٱلۡأَمۡرُ</w:t>
      </w:r>
      <w:r>
        <w:rPr>
          <w:rFonts w:cs="Traditional Arabic"/>
          <w:bdr w:val="none" w:sz="0" w:space="0" w:color="auto" w:frame="1"/>
          <w:rtl/>
          <w:lang w:val="sq-AL"/>
        </w:rPr>
        <w:t>﴾</w:t>
      </w:r>
    </w:p>
    <w:p w:rsidR="0036158A" w:rsidRDefault="00717924" w:rsidP="0036158A">
      <w:pPr>
        <w:autoSpaceDE w:val="0"/>
        <w:autoSpaceDN w:val="0"/>
        <w:bidi w:val="0"/>
        <w:adjustRightInd w:val="0"/>
        <w:spacing w:after="120"/>
        <w:jc w:val="both"/>
        <w:rPr>
          <w:rFonts w:cstheme="majorBidi"/>
          <w:bdr w:val="none" w:sz="0" w:space="0" w:color="auto" w:frame="1"/>
          <w:rtl/>
          <w:lang w:val="sq-AL"/>
        </w:rPr>
      </w:pPr>
      <w:r w:rsidRPr="00F55C77">
        <w:rPr>
          <w:rFonts w:cstheme="majorBidi"/>
          <w:b/>
          <w:bCs/>
          <w:bdr w:val="none" w:sz="0" w:space="0" w:color="auto" w:frame="1"/>
          <w:lang w:val="sq-AL"/>
        </w:rPr>
        <w:t>“Vetëm Atij i përket Krijimi dhe Urdhërimi.”</w:t>
      </w:r>
      <w:r w:rsidR="0036158A">
        <w:rPr>
          <w:rFonts w:cstheme="majorBidi"/>
          <w:bdr w:val="none" w:sz="0" w:space="0" w:color="auto" w:frame="1"/>
          <w:lang w:val="sq-AL"/>
        </w:rPr>
        <w:t xml:space="preserve"> (</w:t>
      </w:r>
      <w:r w:rsidR="0036158A">
        <w:rPr>
          <w:rFonts w:cstheme="majorBidi"/>
          <w:bdr w:val="none" w:sz="0" w:space="0" w:color="auto" w:frame="1"/>
        </w:rPr>
        <w:t xml:space="preserve">El </w:t>
      </w:r>
      <w:r w:rsidR="0036158A">
        <w:rPr>
          <w:rFonts w:cstheme="majorBidi"/>
          <w:bdr w:val="none" w:sz="0" w:space="0" w:color="auto" w:frame="1"/>
          <w:lang w:val="sq-AL"/>
        </w:rPr>
        <w:t>Araf, 54)</w:t>
      </w:r>
    </w:p>
    <w:p w:rsidR="008159E0" w:rsidRDefault="008159E0" w:rsidP="0036158A">
      <w:pPr>
        <w:autoSpaceDE w:val="0"/>
        <w:autoSpaceDN w:val="0"/>
        <w:bidi w:val="0"/>
        <w:adjustRightInd w:val="0"/>
        <w:spacing w:after="120"/>
        <w:jc w:val="both"/>
        <w:rPr>
          <w:rFonts w:cstheme="majorBidi"/>
          <w:bdr w:val="none" w:sz="0" w:space="0" w:color="auto" w:frame="1"/>
          <w:lang w:val="sq-AL"/>
        </w:rPr>
      </w:pPr>
    </w:p>
    <w:p w:rsidR="008159E0" w:rsidRDefault="008159E0" w:rsidP="008159E0">
      <w:pPr>
        <w:autoSpaceDE w:val="0"/>
        <w:autoSpaceDN w:val="0"/>
        <w:bidi w:val="0"/>
        <w:adjustRightInd w:val="0"/>
        <w:spacing w:after="120"/>
        <w:jc w:val="both"/>
        <w:rPr>
          <w:rFonts w:cstheme="majorBidi"/>
          <w:bdr w:val="none" w:sz="0" w:space="0" w:color="auto" w:frame="1"/>
          <w:lang w:val="sq-AL"/>
        </w:rPr>
      </w:pPr>
    </w:p>
    <w:p w:rsidR="0036158A" w:rsidRDefault="00717924" w:rsidP="008159E0">
      <w:pPr>
        <w:autoSpaceDE w:val="0"/>
        <w:autoSpaceDN w:val="0"/>
        <w:bidi w:val="0"/>
        <w:adjustRightInd w:val="0"/>
        <w:spacing w:after="120"/>
        <w:jc w:val="both"/>
        <w:rPr>
          <w:rFonts w:cstheme="majorBidi"/>
          <w:bdr w:val="none" w:sz="0" w:space="0" w:color="auto" w:frame="1"/>
          <w:rtl/>
          <w:lang w:val="sq-AL"/>
        </w:rPr>
      </w:pPr>
      <w:r w:rsidRPr="00F55C77">
        <w:rPr>
          <w:rFonts w:cstheme="majorBidi"/>
          <w:bdr w:val="none" w:sz="0" w:space="0" w:color="auto" w:frame="1"/>
          <w:lang w:val="sq-AL"/>
        </w:rPr>
        <w:lastRenderedPageBreak/>
        <w:t>Gjithashtu, Ai thotë:</w:t>
      </w:r>
    </w:p>
    <w:p w:rsidR="0036158A" w:rsidRPr="0036158A" w:rsidRDefault="0036158A" w:rsidP="0036158A">
      <w:pPr>
        <w:autoSpaceDE w:val="0"/>
        <w:autoSpaceDN w:val="0"/>
        <w:adjustRightInd w:val="0"/>
        <w:spacing w:after="120" w:line="240" w:lineRule="auto"/>
        <w:jc w:val="both"/>
        <w:rPr>
          <w:rFonts w:cs="Traditional Arabic"/>
          <w:bdr w:val="none" w:sz="0" w:space="0" w:color="auto" w:frame="1"/>
          <w:rtl/>
          <w:lang w:val="sq-AL"/>
        </w:rPr>
      </w:pPr>
      <w:r>
        <w:rPr>
          <w:rFonts w:cs="Traditional Arabic"/>
          <w:bdr w:val="none" w:sz="0" w:space="0" w:color="auto" w:frame="1"/>
          <w:rtl/>
          <w:lang w:val="sq-AL"/>
        </w:rPr>
        <w:t>﴿</w:t>
      </w:r>
      <w:r>
        <w:rPr>
          <w:rFonts w:cs="KFGQPC Uthmanic Script HAFS" w:hint="cs"/>
          <w:bdr w:val="none" w:sz="0" w:space="0" w:color="auto" w:frame="1"/>
          <w:rtl/>
          <w:lang w:val="sq-AL"/>
        </w:rPr>
        <w:t>ذَٰلِكُمُ</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ٱللَّهُ</w:t>
      </w:r>
      <w:r>
        <w:rPr>
          <w:rFonts w:cs="KFGQPC Uthmanic Script HAFS"/>
          <w:bdr w:val="none" w:sz="0" w:space="0" w:color="auto" w:frame="1"/>
          <w:rtl/>
          <w:lang w:val="sq-AL"/>
        </w:rPr>
        <w:t xml:space="preserve"> </w:t>
      </w:r>
      <w:r>
        <w:rPr>
          <w:rFonts w:cs="KFGQPC Uthmanic Script HAFS" w:hint="cs"/>
          <w:bdr w:val="none" w:sz="0" w:space="0" w:color="auto" w:frame="1"/>
          <w:rtl/>
          <w:lang w:val="sq-AL"/>
        </w:rPr>
        <w:t>رَبُّكُمۡ</w:t>
      </w:r>
      <w:r>
        <w:rPr>
          <w:rFonts w:cs="KFGQPC Uthmanic Script HAFS"/>
          <w:bdr w:val="none" w:sz="0" w:space="0" w:color="auto" w:frame="1"/>
          <w:rtl/>
          <w:lang w:val="sq-AL"/>
        </w:rPr>
        <w:t xml:space="preserve"> </w:t>
      </w:r>
      <w:r>
        <w:rPr>
          <w:rFonts w:cs="KFGQPC Uthmanic Script HAFS" w:hint="cs"/>
          <w:bdr w:val="none" w:sz="0" w:space="0" w:color="auto" w:frame="1"/>
          <w:rtl/>
          <w:lang w:val="sq-AL"/>
        </w:rPr>
        <w:t>لَهُ</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ٱلۡمُلۡكُۚ</w:t>
      </w:r>
      <w:r>
        <w:rPr>
          <w:rFonts w:cs="KFGQPC Uthmanic Script HAFS"/>
          <w:bdr w:val="none" w:sz="0" w:space="0" w:color="auto" w:frame="1"/>
          <w:rtl/>
          <w:lang w:val="sq-AL"/>
        </w:rPr>
        <w:t xml:space="preserve"> </w:t>
      </w:r>
      <w:r>
        <w:rPr>
          <w:rFonts w:cs="KFGQPC Uthmanic Script HAFS" w:hint="cs"/>
          <w:bdr w:val="none" w:sz="0" w:space="0" w:color="auto" w:frame="1"/>
          <w:rtl/>
          <w:lang w:val="sq-AL"/>
        </w:rPr>
        <w:t>وَٱلَّذِينَ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تَدۡعُونَ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مِن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دُونِهِۦ</w:t>
      </w:r>
      <w:r>
        <w:rPr>
          <w:rFonts w:cs="KFGQPC Uthmanic Script HAFS"/>
          <w:bdr w:val="none" w:sz="0" w:space="0" w:color="auto" w:frame="1"/>
          <w:rtl/>
          <w:lang w:val="sq-AL"/>
        </w:rPr>
        <w:t xml:space="preserve"> </w:t>
      </w:r>
      <w:r>
        <w:rPr>
          <w:rFonts w:cs="KFGQPC Uthmanic Script HAFS" w:hint="cs"/>
          <w:bdr w:val="none" w:sz="0" w:space="0" w:color="auto" w:frame="1"/>
          <w:rtl/>
          <w:lang w:val="sq-AL"/>
        </w:rPr>
        <w:t>مَا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يَمۡلِكُونَ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مِن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قِطۡمِيرٍ</w:t>
      </w:r>
      <w:r>
        <w:rPr>
          <w:rFonts w:cs="KFGQPC Uthmanic Script HAFS"/>
          <w:bdr w:val="none" w:sz="0" w:space="0" w:color="auto" w:frame="1"/>
          <w:rtl/>
          <w:lang w:val="sq-AL"/>
        </w:rPr>
        <w:t>١٣</w:t>
      </w:r>
      <w:r>
        <w:rPr>
          <w:rFonts w:cs="Traditional Arabic"/>
          <w:bdr w:val="none" w:sz="0" w:space="0" w:color="auto" w:frame="1"/>
          <w:rtl/>
          <w:lang w:val="sq-AL"/>
        </w:rPr>
        <w:t>﴾</w:t>
      </w:r>
    </w:p>
    <w:p w:rsidR="00717924" w:rsidRPr="00F55C77" w:rsidRDefault="00717924" w:rsidP="0036158A">
      <w:pPr>
        <w:autoSpaceDE w:val="0"/>
        <w:autoSpaceDN w:val="0"/>
        <w:bidi w:val="0"/>
        <w:adjustRightInd w:val="0"/>
        <w:spacing w:after="120"/>
        <w:jc w:val="both"/>
        <w:rPr>
          <w:rFonts w:cstheme="majorBidi"/>
          <w:b/>
          <w:bCs/>
          <w:lang w:val="sq-AL"/>
        </w:rPr>
      </w:pPr>
      <w:r w:rsidRPr="00F55C77">
        <w:rPr>
          <w:rFonts w:cstheme="majorBidi"/>
          <w:b/>
          <w:bCs/>
          <w:bdr w:val="none" w:sz="0" w:space="0" w:color="auto" w:frame="1"/>
          <w:lang w:val="sq-AL"/>
        </w:rPr>
        <w:t>“</w:t>
      </w:r>
      <w:r w:rsidRPr="00F55C77">
        <w:rPr>
          <w:rFonts w:cstheme="majorBidi"/>
          <w:b/>
          <w:bCs/>
          <w:lang w:val="sq-AL"/>
        </w:rPr>
        <w:t xml:space="preserve">Ky është Allahu, Zoti juaj. Pushteti është i Tij! Kurse ata që ju i adhuroni krahas Tij, nuk zotërojnë as sa cipa e bërthamës së hurmës.” </w:t>
      </w:r>
      <w:r w:rsidRPr="00F55C77">
        <w:rPr>
          <w:rFonts w:cstheme="majorBidi"/>
          <w:lang w:val="sq-AL"/>
        </w:rPr>
        <w:t>(Fatir, 13)</w:t>
      </w:r>
    </w:p>
    <w:p w:rsidR="0036158A" w:rsidRDefault="00717924" w:rsidP="0036158A">
      <w:pPr>
        <w:autoSpaceDE w:val="0"/>
        <w:autoSpaceDN w:val="0"/>
        <w:bidi w:val="0"/>
        <w:adjustRightInd w:val="0"/>
        <w:spacing w:after="120"/>
        <w:jc w:val="both"/>
        <w:rPr>
          <w:rFonts w:cstheme="majorBidi"/>
          <w:bdr w:val="none" w:sz="0" w:space="0" w:color="auto" w:frame="1"/>
          <w:lang w:val="sq-AL"/>
        </w:rPr>
      </w:pPr>
      <w:r w:rsidRPr="00F55C77">
        <w:rPr>
          <w:rFonts w:cstheme="majorBidi"/>
          <w:bdr w:val="none" w:sz="0" w:space="0" w:color="auto" w:frame="1"/>
          <w:lang w:val="sq-AL"/>
        </w:rPr>
        <w:t>Nuk dihet se ndonjë krijesë ka mohuar se Allahu është Zot, përveçse të ketë qenë mendjemadh dhe i pabindur në atë që ka thënë, siç kishte ngjarë me Faraonin, kur i tha popullit të vet:</w:t>
      </w:r>
    </w:p>
    <w:p w:rsidR="0036158A" w:rsidRPr="0036158A" w:rsidRDefault="0036158A" w:rsidP="0036158A">
      <w:pPr>
        <w:autoSpaceDE w:val="0"/>
        <w:autoSpaceDN w:val="0"/>
        <w:adjustRightInd w:val="0"/>
        <w:spacing w:after="120" w:line="240" w:lineRule="auto"/>
        <w:jc w:val="both"/>
        <w:rPr>
          <w:rFonts w:cs="Traditional Arabic"/>
          <w:bdr w:val="none" w:sz="0" w:space="0" w:color="auto" w:frame="1"/>
          <w:lang w:val="sq-AL"/>
        </w:rPr>
      </w:pPr>
      <w:r>
        <w:rPr>
          <w:rFonts w:cs="Traditional Arabic"/>
          <w:bdr w:val="none" w:sz="0" w:space="0" w:color="auto" w:frame="1"/>
          <w:rtl/>
          <w:lang w:val="sq-AL"/>
        </w:rPr>
        <w:t>﴿</w:t>
      </w:r>
      <w:r>
        <w:rPr>
          <w:rFonts w:cs="KFGQPC Uthmanic Script HAFS" w:hint="cs"/>
          <w:bdr w:val="none" w:sz="0" w:space="0" w:color="auto" w:frame="1"/>
          <w:rtl/>
          <w:lang w:val="sq-AL"/>
        </w:rPr>
        <w:t>فَقَالَ</w:t>
      </w:r>
      <w:r>
        <w:rPr>
          <w:rFonts w:cs="KFGQPC Uthmanic Script HAFS"/>
          <w:bdr w:val="none" w:sz="0" w:space="0" w:color="auto" w:frame="1"/>
          <w:rtl/>
          <w:lang w:val="sq-AL"/>
        </w:rPr>
        <w:t xml:space="preserve"> </w:t>
      </w:r>
      <w:r>
        <w:rPr>
          <w:rFonts w:cs="KFGQPC Uthmanic Script HAFS" w:hint="cs"/>
          <w:bdr w:val="none" w:sz="0" w:space="0" w:color="auto" w:frame="1"/>
          <w:rtl/>
          <w:lang w:val="sq-AL"/>
        </w:rPr>
        <w:t>أَنَا۠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رَبُّكُمُ</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ٱلۡأَعۡلَىٰ</w:t>
      </w:r>
      <w:r>
        <w:rPr>
          <w:rFonts w:cs="KFGQPC Uthmanic Script HAFS"/>
          <w:bdr w:val="none" w:sz="0" w:space="0" w:color="auto" w:frame="1"/>
          <w:rtl/>
          <w:lang w:val="sq-AL"/>
        </w:rPr>
        <w:t>٢٤</w:t>
      </w:r>
      <w:r>
        <w:rPr>
          <w:rFonts w:cs="Traditional Arabic"/>
          <w:bdr w:val="none" w:sz="0" w:space="0" w:color="auto" w:frame="1"/>
          <w:rtl/>
          <w:lang w:val="sq-AL"/>
        </w:rPr>
        <w:t>﴾</w:t>
      </w:r>
    </w:p>
    <w:p w:rsidR="0036158A" w:rsidRDefault="00717924" w:rsidP="0036158A">
      <w:pPr>
        <w:autoSpaceDE w:val="0"/>
        <w:autoSpaceDN w:val="0"/>
        <w:bidi w:val="0"/>
        <w:adjustRightInd w:val="0"/>
        <w:spacing w:after="120"/>
        <w:jc w:val="both"/>
        <w:rPr>
          <w:rFonts w:cstheme="majorBidi"/>
          <w:bdr w:val="none" w:sz="0" w:space="0" w:color="auto" w:frame="1"/>
          <w:lang w:val="sq-AL"/>
        </w:rPr>
      </w:pPr>
      <w:r w:rsidRPr="00F55C77">
        <w:rPr>
          <w:rFonts w:cstheme="majorBidi"/>
          <w:b/>
          <w:bCs/>
          <w:lang w:val="sq-AL"/>
        </w:rPr>
        <w:t xml:space="preserve">“Unë jam zoti juaj më i lartë!” </w:t>
      </w:r>
      <w:r w:rsidRPr="00F55C77">
        <w:rPr>
          <w:rFonts w:cstheme="majorBidi"/>
          <w:bdr w:val="none" w:sz="0" w:space="0" w:color="auto" w:frame="1"/>
          <w:lang w:val="sq-AL"/>
        </w:rPr>
        <w:t>(</w:t>
      </w:r>
      <w:r w:rsidR="0036158A">
        <w:rPr>
          <w:rFonts w:cstheme="majorBidi"/>
          <w:bdr w:val="none" w:sz="0" w:space="0" w:color="auto" w:frame="1"/>
          <w:lang w:val="sq-AL"/>
        </w:rPr>
        <w:t>En Naziat, 24)</w:t>
      </w:r>
    </w:p>
    <w:p w:rsidR="0036158A" w:rsidRDefault="00717924" w:rsidP="0036158A">
      <w:pPr>
        <w:autoSpaceDE w:val="0"/>
        <w:autoSpaceDN w:val="0"/>
        <w:bidi w:val="0"/>
        <w:adjustRightInd w:val="0"/>
        <w:spacing w:after="120"/>
        <w:jc w:val="both"/>
        <w:rPr>
          <w:rFonts w:cstheme="majorBidi"/>
          <w:bdr w:val="none" w:sz="0" w:space="0" w:color="auto" w:frame="1"/>
          <w:lang w:val="sq-AL"/>
        </w:rPr>
      </w:pPr>
      <w:r w:rsidRPr="00F55C77">
        <w:rPr>
          <w:rFonts w:cstheme="majorBidi"/>
          <w:bdr w:val="none" w:sz="0" w:space="0" w:color="auto" w:frame="1"/>
          <w:lang w:val="sq-AL"/>
        </w:rPr>
        <w:t>Po ashtu, u tha:</w:t>
      </w:r>
    </w:p>
    <w:p w:rsidR="0036158A" w:rsidRPr="0036158A" w:rsidRDefault="0036158A" w:rsidP="0036158A">
      <w:pPr>
        <w:autoSpaceDE w:val="0"/>
        <w:autoSpaceDN w:val="0"/>
        <w:adjustRightInd w:val="0"/>
        <w:spacing w:after="120" w:line="240" w:lineRule="auto"/>
        <w:jc w:val="both"/>
        <w:rPr>
          <w:rFonts w:cs="Traditional Arabic"/>
          <w:bdr w:val="none" w:sz="0" w:space="0" w:color="auto" w:frame="1"/>
          <w:lang w:val="sq-AL"/>
        </w:rPr>
      </w:pPr>
      <w:r>
        <w:rPr>
          <w:rFonts w:cs="Traditional Arabic"/>
          <w:bdr w:val="none" w:sz="0" w:space="0" w:color="auto" w:frame="1"/>
          <w:rtl/>
          <w:lang w:val="sq-AL"/>
        </w:rPr>
        <w:t>﴿</w:t>
      </w:r>
      <w:r>
        <w:rPr>
          <w:rFonts w:cs="KFGQPC Uthmanic Script HAFS" w:hint="cs"/>
          <w:bdr w:val="none" w:sz="0" w:space="0" w:color="auto" w:frame="1"/>
          <w:rtl/>
          <w:lang w:val="sq-AL"/>
        </w:rPr>
        <w:t>وَلَمَّا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بَلَغَ</w:t>
      </w:r>
      <w:r>
        <w:rPr>
          <w:rFonts w:cs="KFGQPC Uthmanic Script HAFS"/>
          <w:bdr w:val="none" w:sz="0" w:space="0" w:color="auto" w:frame="1"/>
          <w:rtl/>
          <w:lang w:val="sq-AL"/>
        </w:rPr>
        <w:t xml:space="preserve"> </w:t>
      </w:r>
      <w:r>
        <w:rPr>
          <w:rFonts w:cs="KFGQPC Uthmanic Script HAFS" w:hint="cs"/>
          <w:bdr w:val="none" w:sz="0" w:space="0" w:color="auto" w:frame="1"/>
          <w:rtl/>
          <w:lang w:val="sq-AL"/>
        </w:rPr>
        <w:t>أَشُدَّهُۥ</w:t>
      </w:r>
      <w:r>
        <w:rPr>
          <w:rFonts w:cs="KFGQPC Uthmanic Script HAFS"/>
          <w:bdr w:val="none" w:sz="0" w:space="0" w:color="auto" w:frame="1"/>
          <w:rtl/>
          <w:lang w:val="sq-AL"/>
        </w:rPr>
        <w:t xml:space="preserve"> </w:t>
      </w:r>
      <w:r>
        <w:rPr>
          <w:rFonts w:cs="KFGQPC Uthmanic Script HAFS" w:hint="cs"/>
          <w:bdr w:val="none" w:sz="0" w:space="0" w:color="auto" w:frame="1"/>
          <w:rtl/>
          <w:lang w:val="sq-AL"/>
        </w:rPr>
        <w:t>وَٱسۡتَوَىٰٓ</w:t>
      </w:r>
      <w:r>
        <w:rPr>
          <w:rFonts w:cs="KFGQPC Uthmanic Script HAFS"/>
          <w:bdr w:val="none" w:sz="0" w:space="0" w:color="auto" w:frame="1"/>
          <w:rtl/>
          <w:lang w:val="sq-AL"/>
        </w:rPr>
        <w:t xml:space="preserve"> </w:t>
      </w:r>
      <w:r>
        <w:rPr>
          <w:rFonts w:cs="KFGQPC Uthmanic Script HAFS" w:hint="cs"/>
          <w:bdr w:val="none" w:sz="0" w:space="0" w:color="auto" w:frame="1"/>
          <w:rtl/>
          <w:lang w:val="sq-AL"/>
        </w:rPr>
        <w:t>ءَاتَيۡنَٰهُ</w:t>
      </w:r>
      <w:r>
        <w:rPr>
          <w:rFonts w:cs="KFGQPC Uthmanic Script HAFS"/>
          <w:bdr w:val="none" w:sz="0" w:space="0" w:color="auto" w:frame="1"/>
          <w:rtl/>
          <w:lang w:val="sq-AL"/>
        </w:rPr>
        <w:t xml:space="preserve"> </w:t>
      </w:r>
      <w:r>
        <w:rPr>
          <w:rFonts w:cs="KFGQPC Uthmanic Script HAFS" w:hint="cs"/>
          <w:bdr w:val="none" w:sz="0" w:space="0" w:color="auto" w:frame="1"/>
          <w:rtl/>
          <w:lang w:val="sq-AL"/>
        </w:rPr>
        <w:t>حُكۡمٗا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وَعِلۡمٗاۚ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وَكَذَٰلِكَ</w:t>
      </w:r>
      <w:r>
        <w:rPr>
          <w:rFonts w:cs="KFGQPC Uthmanic Script HAFS"/>
          <w:bdr w:val="none" w:sz="0" w:space="0" w:color="auto" w:frame="1"/>
          <w:rtl/>
          <w:lang w:val="sq-AL"/>
        </w:rPr>
        <w:t xml:space="preserve"> </w:t>
      </w:r>
      <w:r>
        <w:rPr>
          <w:rFonts w:cs="KFGQPC Uthmanic Script HAFS" w:hint="cs"/>
          <w:bdr w:val="none" w:sz="0" w:space="0" w:color="auto" w:frame="1"/>
          <w:rtl/>
          <w:lang w:val="sq-AL"/>
        </w:rPr>
        <w:t>نَجۡزِي</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ٱلۡمُحۡسِنِينَ</w:t>
      </w:r>
      <w:r>
        <w:rPr>
          <w:rFonts w:cs="KFGQPC Uthmanic Script HAFS"/>
          <w:bdr w:val="none" w:sz="0" w:space="0" w:color="auto" w:frame="1"/>
          <w:rtl/>
          <w:lang w:val="sq-AL"/>
        </w:rPr>
        <w:t>١٤</w:t>
      </w:r>
      <w:r>
        <w:rPr>
          <w:rFonts w:cs="Traditional Arabic"/>
          <w:bdr w:val="none" w:sz="0" w:space="0" w:color="auto" w:frame="1"/>
          <w:rtl/>
          <w:lang w:val="sq-AL"/>
        </w:rPr>
        <w:t>﴾</w:t>
      </w:r>
    </w:p>
    <w:p w:rsidR="0036158A" w:rsidRDefault="00717924" w:rsidP="0036158A">
      <w:pPr>
        <w:autoSpaceDE w:val="0"/>
        <w:autoSpaceDN w:val="0"/>
        <w:bidi w:val="0"/>
        <w:adjustRightInd w:val="0"/>
        <w:spacing w:after="120"/>
        <w:jc w:val="both"/>
        <w:rPr>
          <w:rFonts w:cstheme="majorBidi"/>
          <w:bdr w:val="none" w:sz="0" w:space="0" w:color="auto" w:frame="1"/>
          <w:lang w:val="sq-AL"/>
        </w:rPr>
      </w:pPr>
      <w:r w:rsidRPr="00F55C77">
        <w:rPr>
          <w:rFonts w:cstheme="majorBidi"/>
          <w:b/>
          <w:bCs/>
          <w:lang w:val="sq-AL"/>
        </w:rPr>
        <w:t>“O pari! Unë nuk di që për ju ka tjetër zot përveç meje!</w:t>
      </w:r>
      <w:r w:rsidRPr="00F55C77">
        <w:rPr>
          <w:rFonts w:cstheme="majorBidi"/>
          <w:b/>
          <w:bCs/>
          <w:bdr w:val="none" w:sz="0" w:space="0" w:color="auto" w:frame="1"/>
          <w:lang w:val="sq-AL"/>
        </w:rPr>
        <w:t>”</w:t>
      </w:r>
      <w:r w:rsidRPr="00F55C77">
        <w:rPr>
          <w:rFonts w:cstheme="majorBidi"/>
          <w:bdr w:val="none" w:sz="0" w:space="0" w:color="auto" w:frame="1"/>
          <w:lang w:val="sq-AL"/>
        </w:rPr>
        <w:t xml:space="preserve"> (</w:t>
      </w:r>
      <w:r w:rsidR="0036158A">
        <w:rPr>
          <w:rFonts w:cstheme="majorBidi"/>
          <w:bdr w:val="none" w:sz="0" w:space="0" w:color="auto" w:frame="1"/>
          <w:lang w:val="sq-AL"/>
        </w:rPr>
        <w:t>El Kasas, 38)</w:t>
      </w:r>
    </w:p>
    <w:p w:rsidR="0036158A" w:rsidRDefault="00717924" w:rsidP="0036158A">
      <w:pPr>
        <w:autoSpaceDE w:val="0"/>
        <w:autoSpaceDN w:val="0"/>
        <w:bidi w:val="0"/>
        <w:adjustRightInd w:val="0"/>
        <w:spacing w:after="120"/>
        <w:jc w:val="both"/>
        <w:rPr>
          <w:rFonts w:cstheme="majorBidi"/>
          <w:bdr w:val="none" w:sz="0" w:space="0" w:color="auto" w:frame="1"/>
          <w:lang w:val="sq-AL"/>
        </w:rPr>
      </w:pPr>
      <w:r w:rsidRPr="00F55C77">
        <w:rPr>
          <w:rFonts w:cstheme="majorBidi"/>
          <w:bdr w:val="none" w:sz="0" w:space="0" w:color="auto" w:frame="1"/>
          <w:lang w:val="sq-AL"/>
        </w:rPr>
        <w:t>Porse, kjo nuk vinte nga besimi (bindja). Allahu thotë:</w:t>
      </w:r>
    </w:p>
    <w:p w:rsidR="0036158A" w:rsidRPr="0036158A" w:rsidRDefault="0036158A" w:rsidP="0036158A">
      <w:pPr>
        <w:autoSpaceDE w:val="0"/>
        <w:autoSpaceDN w:val="0"/>
        <w:adjustRightInd w:val="0"/>
        <w:spacing w:after="120" w:line="240" w:lineRule="auto"/>
        <w:jc w:val="both"/>
        <w:rPr>
          <w:rFonts w:cs="Traditional Arabic"/>
          <w:bdr w:val="none" w:sz="0" w:space="0" w:color="auto" w:frame="1"/>
          <w:lang w:val="sq-AL"/>
        </w:rPr>
      </w:pPr>
      <w:r>
        <w:rPr>
          <w:rFonts w:cs="Traditional Arabic"/>
          <w:bdr w:val="none" w:sz="0" w:space="0" w:color="auto" w:frame="1"/>
          <w:rtl/>
          <w:lang w:val="sq-AL"/>
        </w:rPr>
        <w:lastRenderedPageBreak/>
        <w:t>﴿</w:t>
      </w:r>
      <w:r>
        <w:rPr>
          <w:rFonts w:cs="KFGQPC Uthmanic Script HAFS" w:hint="cs"/>
          <w:bdr w:val="none" w:sz="0" w:space="0" w:color="auto" w:frame="1"/>
          <w:rtl/>
          <w:lang w:val="sq-AL"/>
        </w:rPr>
        <w:t>وَجَحَدُواْ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بِهَا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وَٱسۡتَيۡقَنَتۡهَآ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أَنفُسُهُمۡ</w:t>
      </w:r>
      <w:r>
        <w:rPr>
          <w:rFonts w:cs="KFGQPC Uthmanic Script HAFS"/>
          <w:bdr w:val="none" w:sz="0" w:space="0" w:color="auto" w:frame="1"/>
          <w:rtl/>
          <w:lang w:val="sq-AL"/>
        </w:rPr>
        <w:t xml:space="preserve"> </w:t>
      </w:r>
      <w:r>
        <w:rPr>
          <w:rFonts w:cs="KFGQPC Uthmanic Script HAFS" w:hint="cs"/>
          <w:bdr w:val="none" w:sz="0" w:space="0" w:color="auto" w:frame="1"/>
          <w:rtl/>
          <w:lang w:val="sq-AL"/>
        </w:rPr>
        <w:t>ظُلۡمٗا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وَعُلُوّٗا</w:t>
      </w:r>
      <w:r>
        <w:rPr>
          <w:rFonts w:cs="Traditional Arabic"/>
          <w:bdr w:val="none" w:sz="0" w:space="0" w:color="auto" w:frame="1"/>
          <w:rtl/>
          <w:lang w:val="sq-AL"/>
        </w:rPr>
        <w:t>﴾</w:t>
      </w:r>
    </w:p>
    <w:p w:rsidR="00717924" w:rsidRPr="00F55C77" w:rsidRDefault="00717924" w:rsidP="0036158A">
      <w:pPr>
        <w:autoSpaceDE w:val="0"/>
        <w:autoSpaceDN w:val="0"/>
        <w:bidi w:val="0"/>
        <w:adjustRightInd w:val="0"/>
        <w:spacing w:after="120"/>
        <w:jc w:val="both"/>
        <w:rPr>
          <w:rFonts w:cstheme="majorBidi"/>
          <w:bdr w:val="none" w:sz="0" w:space="0" w:color="auto" w:frame="1"/>
          <w:lang w:val="sq-AL"/>
        </w:rPr>
      </w:pPr>
      <w:r w:rsidRPr="00F55C77">
        <w:rPr>
          <w:rFonts w:cstheme="majorBidi"/>
          <w:b/>
          <w:bCs/>
          <w:bdr w:val="none" w:sz="0" w:space="0" w:color="auto" w:frame="1"/>
          <w:lang w:val="sq-AL"/>
        </w:rPr>
        <w:t>“Kështu, ata i mohuan ato padrejtësisht dhe me mendjemadhësi, edhe pse shpirti i tyre i besonte për të vërteta.”</w:t>
      </w:r>
      <w:r w:rsidRPr="00F55C77">
        <w:rPr>
          <w:rFonts w:cstheme="majorBidi"/>
          <w:bdr w:val="none" w:sz="0" w:space="0" w:color="auto" w:frame="1"/>
          <w:lang w:val="sq-AL"/>
        </w:rPr>
        <w:t xml:space="preserve"> (</w:t>
      </w:r>
      <w:r w:rsidR="0036158A">
        <w:rPr>
          <w:rFonts w:cstheme="majorBidi"/>
          <w:bdr w:val="none" w:sz="0" w:space="0" w:color="auto" w:frame="1"/>
          <w:lang w:val="sq-AL"/>
        </w:rPr>
        <w:t xml:space="preserve">En </w:t>
      </w:r>
      <w:r w:rsidRPr="00F55C77">
        <w:rPr>
          <w:rFonts w:cstheme="majorBidi"/>
          <w:bdr w:val="none" w:sz="0" w:space="0" w:color="auto" w:frame="1"/>
          <w:lang w:val="sq-AL"/>
        </w:rPr>
        <w:t>Neml, 14)</w:t>
      </w:r>
    </w:p>
    <w:p w:rsidR="004A5FCA" w:rsidRDefault="00717924" w:rsidP="00717924">
      <w:pPr>
        <w:autoSpaceDE w:val="0"/>
        <w:autoSpaceDN w:val="0"/>
        <w:bidi w:val="0"/>
        <w:adjustRightInd w:val="0"/>
        <w:spacing w:after="120"/>
        <w:jc w:val="both"/>
        <w:rPr>
          <w:rFonts w:cstheme="majorBidi"/>
          <w:bdr w:val="none" w:sz="0" w:space="0" w:color="auto" w:frame="1"/>
          <w:lang w:val="sq-AL"/>
        </w:rPr>
      </w:pPr>
      <w:r w:rsidRPr="00F55C77">
        <w:rPr>
          <w:rFonts w:cstheme="majorBidi"/>
          <w:bdr w:val="none" w:sz="0" w:space="0" w:color="auto" w:frame="1"/>
          <w:lang w:val="sq-AL"/>
        </w:rPr>
        <w:t xml:space="preserve">Allahu tregon se si Musai i kishte thënë Faraonit: </w:t>
      </w:r>
    </w:p>
    <w:p w:rsidR="004A5FCA" w:rsidRPr="004A5FCA" w:rsidRDefault="004A5FCA" w:rsidP="004A5FCA">
      <w:pPr>
        <w:autoSpaceDE w:val="0"/>
        <w:autoSpaceDN w:val="0"/>
        <w:adjustRightInd w:val="0"/>
        <w:spacing w:after="120" w:line="240" w:lineRule="auto"/>
        <w:jc w:val="both"/>
        <w:rPr>
          <w:rFonts w:cs="Traditional Arabic"/>
          <w:bdr w:val="none" w:sz="0" w:space="0" w:color="auto" w:frame="1"/>
          <w:lang w:val="sq-AL"/>
        </w:rPr>
      </w:pPr>
      <w:r>
        <w:rPr>
          <w:rFonts w:cs="Traditional Arabic"/>
          <w:bdr w:val="none" w:sz="0" w:space="0" w:color="auto" w:frame="1"/>
          <w:rtl/>
          <w:lang w:val="sq-AL"/>
        </w:rPr>
        <w:t>﴿</w:t>
      </w:r>
      <w:r>
        <w:rPr>
          <w:rFonts w:cs="KFGQPC Uthmanic Script HAFS" w:hint="cs"/>
          <w:bdr w:val="none" w:sz="0" w:space="0" w:color="auto" w:frame="1"/>
          <w:rtl/>
          <w:lang w:val="sq-AL"/>
        </w:rPr>
        <w:t>قَالَ</w:t>
      </w:r>
      <w:r>
        <w:rPr>
          <w:rFonts w:cs="KFGQPC Uthmanic Script HAFS"/>
          <w:bdr w:val="none" w:sz="0" w:space="0" w:color="auto" w:frame="1"/>
          <w:rtl/>
          <w:lang w:val="sq-AL"/>
        </w:rPr>
        <w:t xml:space="preserve"> </w:t>
      </w:r>
      <w:r>
        <w:rPr>
          <w:rFonts w:cs="KFGQPC Uthmanic Script HAFS" w:hint="cs"/>
          <w:bdr w:val="none" w:sz="0" w:space="0" w:color="auto" w:frame="1"/>
          <w:rtl/>
          <w:lang w:val="sq-AL"/>
        </w:rPr>
        <w:t>لَقَدۡ</w:t>
      </w:r>
      <w:r>
        <w:rPr>
          <w:rFonts w:cs="KFGQPC Uthmanic Script HAFS"/>
          <w:bdr w:val="none" w:sz="0" w:space="0" w:color="auto" w:frame="1"/>
          <w:rtl/>
          <w:lang w:val="sq-AL"/>
        </w:rPr>
        <w:t xml:space="preserve"> </w:t>
      </w:r>
      <w:r>
        <w:rPr>
          <w:rFonts w:cs="KFGQPC Uthmanic Script HAFS" w:hint="cs"/>
          <w:bdr w:val="none" w:sz="0" w:space="0" w:color="auto" w:frame="1"/>
          <w:rtl/>
          <w:lang w:val="sq-AL"/>
        </w:rPr>
        <w:t>عَلِمۡتَ</w:t>
      </w:r>
      <w:r>
        <w:rPr>
          <w:rFonts w:cs="KFGQPC Uthmanic Script HAFS"/>
          <w:bdr w:val="none" w:sz="0" w:space="0" w:color="auto" w:frame="1"/>
          <w:rtl/>
          <w:lang w:val="sq-AL"/>
        </w:rPr>
        <w:t xml:space="preserve"> </w:t>
      </w:r>
      <w:r>
        <w:rPr>
          <w:rFonts w:cs="KFGQPC Uthmanic Script HAFS" w:hint="cs"/>
          <w:bdr w:val="none" w:sz="0" w:space="0" w:color="auto" w:frame="1"/>
          <w:rtl/>
          <w:lang w:val="sq-AL"/>
        </w:rPr>
        <w:t>مَآ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أَنزَلَ</w:t>
      </w:r>
      <w:r>
        <w:rPr>
          <w:rFonts w:cs="KFGQPC Uthmanic Script HAFS"/>
          <w:bdr w:val="none" w:sz="0" w:space="0" w:color="auto" w:frame="1"/>
          <w:rtl/>
          <w:lang w:val="sq-AL"/>
        </w:rPr>
        <w:t xml:space="preserve"> </w:t>
      </w:r>
      <w:r>
        <w:rPr>
          <w:rFonts w:cs="KFGQPC Uthmanic Script HAFS" w:hint="cs"/>
          <w:bdr w:val="none" w:sz="0" w:space="0" w:color="auto" w:frame="1"/>
          <w:rtl/>
          <w:lang w:val="sq-AL"/>
        </w:rPr>
        <w:t>هَٰٓؤُلَآءِ</w:t>
      </w:r>
      <w:r>
        <w:rPr>
          <w:rFonts w:cs="KFGQPC Uthmanic Script HAFS"/>
          <w:bdr w:val="none" w:sz="0" w:space="0" w:color="auto" w:frame="1"/>
          <w:rtl/>
          <w:lang w:val="sq-AL"/>
        </w:rPr>
        <w:t xml:space="preserve"> </w:t>
      </w:r>
      <w:r>
        <w:rPr>
          <w:rFonts w:cs="KFGQPC Uthmanic Script HAFS" w:hint="cs"/>
          <w:bdr w:val="none" w:sz="0" w:space="0" w:color="auto" w:frame="1"/>
          <w:rtl/>
          <w:lang w:val="sq-AL"/>
        </w:rPr>
        <w:t>إِلَّا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رَبُّ</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ٱلسَّمَٰوَٰتِ</w:t>
      </w:r>
      <w:r>
        <w:rPr>
          <w:rFonts w:cs="KFGQPC Uthmanic Script HAFS"/>
          <w:bdr w:val="none" w:sz="0" w:space="0" w:color="auto" w:frame="1"/>
          <w:rtl/>
          <w:lang w:val="sq-AL"/>
        </w:rPr>
        <w:t xml:space="preserve"> </w:t>
      </w:r>
      <w:r>
        <w:rPr>
          <w:rFonts w:cs="KFGQPC Uthmanic Script HAFS" w:hint="cs"/>
          <w:bdr w:val="none" w:sz="0" w:space="0" w:color="auto" w:frame="1"/>
          <w:rtl/>
          <w:lang w:val="sq-AL"/>
        </w:rPr>
        <w:t>وَٱلۡأَرۡضِ</w:t>
      </w:r>
      <w:r>
        <w:rPr>
          <w:rFonts w:cs="KFGQPC Uthmanic Script HAFS"/>
          <w:bdr w:val="none" w:sz="0" w:space="0" w:color="auto" w:frame="1"/>
          <w:rtl/>
          <w:lang w:val="sq-AL"/>
        </w:rPr>
        <w:t xml:space="preserve"> </w:t>
      </w:r>
      <w:r>
        <w:rPr>
          <w:rFonts w:cs="KFGQPC Uthmanic Script HAFS" w:hint="cs"/>
          <w:bdr w:val="none" w:sz="0" w:space="0" w:color="auto" w:frame="1"/>
          <w:rtl/>
          <w:lang w:val="sq-AL"/>
        </w:rPr>
        <w:t>بَصَآئِرَ</w:t>
      </w:r>
      <w:r>
        <w:rPr>
          <w:rFonts w:cs="KFGQPC Uthmanic Script HAFS"/>
          <w:bdr w:val="none" w:sz="0" w:space="0" w:color="auto" w:frame="1"/>
          <w:rtl/>
          <w:lang w:val="sq-AL"/>
        </w:rPr>
        <w:t xml:space="preserve"> </w:t>
      </w:r>
      <w:r>
        <w:rPr>
          <w:rFonts w:cs="KFGQPC Uthmanic Script HAFS" w:hint="cs"/>
          <w:bdr w:val="none" w:sz="0" w:space="0" w:color="auto" w:frame="1"/>
          <w:rtl/>
          <w:lang w:val="sq-AL"/>
        </w:rPr>
        <w:t>وَإِنِّي</w:t>
      </w:r>
      <w:r>
        <w:rPr>
          <w:rFonts w:cs="KFGQPC Uthmanic Script HAFS"/>
          <w:bdr w:val="none" w:sz="0" w:space="0" w:color="auto" w:frame="1"/>
          <w:rtl/>
          <w:lang w:val="sq-AL"/>
        </w:rPr>
        <w:t xml:space="preserve"> </w:t>
      </w:r>
      <w:r>
        <w:rPr>
          <w:rFonts w:cs="KFGQPC Uthmanic Script HAFS" w:hint="cs"/>
          <w:bdr w:val="none" w:sz="0" w:space="0" w:color="auto" w:frame="1"/>
          <w:rtl/>
          <w:lang w:val="sq-AL"/>
        </w:rPr>
        <w:t>لَأَظُنُّكَ</w:t>
      </w:r>
      <w:r>
        <w:rPr>
          <w:rFonts w:cs="KFGQPC Uthmanic Script HAFS"/>
          <w:bdr w:val="none" w:sz="0" w:space="0" w:color="auto" w:frame="1"/>
          <w:rtl/>
          <w:lang w:val="sq-AL"/>
        </w:rPr>
        <w:t xml:space="preserve"> </w:t>
      </w:r>
      <w:r>
        <w:rPr>
          <w:rFonts w:cs="KFGQPC Uthmanic Script HAFS" w:hint="cs"/>
          <w:bdr w:val="none" w:sz="0" w:space="0" w:color="auto" w:frame="1"/>
          <w:rtl/>
          <w:lang w:val="sq-AL"/>
        </w:rPr>
        <w:t>يَٰفِرۡعَوۡنُ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مَثۡبُورٗا</w:t>
      </w:r>
      <w:r>
        <w:rPr>
          <w:rFonts w:cs="KFGQPC Uthmanic Script HAFS"/>
          <w:bdr w:val="none" w:sz="0" w:space="0" w:color="auto" w:frame="1"/>
          <w:rtl/>
          <w:lang w:val="sq-AL"/>
        </w:rPr>
        <w:t>١٠٢</w:t>
      </w:r>
      <w:r>
        <w:rPr>
          <w:rFonts w:cs="Traditional Arabic"/>
          <w:bdr w:val="none" w:sz="0" w:space="0" w:color="auto" w:frame="1"/>
          <w:rtl/>
          <w:lang w:val="sq-AL"/>
        </w:rPr>
        <w:t>﴾</w:t>
      </w:r>
    </w:p>
    <w:p w:rsidR="00717924" w:rsidRPr="00F55C77" w:rsidRDefault="00717924" w:rsidP="004A5FCA">
      <w:pPr>
        <w:autoSpaceDE w:val="0"/>
        <w:autoSpaceDN w:val="0"/>
        <w:bidi w:val="0"/>
        <w:adjustRightInd w:val="0"/>
        <w:spacing w:after="120"/>
        <w:jc w:val="both"/>
        <w:rPr>
          <w:rFonts w:cstheme="majorBidi"/>
          <w:b/>
          <w:bCs/>
          <w:lang w:val="sq-AL"/>
        </w:rPr>
      </w:pPr>
      <w:r w:rsidRPr="00F55C77">
        <w:rPr>
          <w:rFonts w:cstheme="majorBidi"/>
          <w:b/>
          <w:bCs/>
          <w:lang w:val="sq-AL"/>
        </w:rPr>
        <w:t xml:space="preserve">“Tashmë ti e di se këto nuk i ka shpallur askush tjetër, përveç Zotit të qiellit dhe të Tokës, si prova të dukshme dhe Unë jam i bindur se ti je i dënuar në humbje.” </w:t>
      </w:r>
      <w:r w:rsidRPr="00F55C77">
        <w:rPr>
          <w:rFonts w:cstheme="majorBidi"/>
          <w:bdr w:val="none" w:sz="0" w:space="0" w:color="auto" w:frame="1"/>
          <w:lang w:val="sq-AL"/>
        </w:rPr>
        <w:t>(</w:t>
      </w:r>
      <w:r w:rsidR="004A5FCA">
        <w:rPr>
          <w:rFonts w:cstheme="majorBidi"/>
          <w:bdr w:val="none" w:sz="0" w:space="0" w:color="auto" w:frame="1"/>
          <w:lang w:val="sq-AL"/>
        </w:rPr>
        <w:t xml:space="preserve">El </w:t>
      </w:r>
      <w:r w:rsidRPr="00F55C77">
        <w:rPr>
          <w:rFonts w:cstheme="majorBidi"/>
          <w:bdr w:val="none" w:sz="0" w:space="0" w:color="auto" w:frame="1"/>
          <w:lang w:val="sq-AL"/>
        </w:rPr>
        <w:t>Isra, 102)</w:t>
      </w:r>
    </w:p>
    <w:p w:rsidR="00CE0341" w:rsidRDefault="00717924" w:rsidP="004A5FCA">
      <w:pPr>
        <w:autoSpaceDE w:val="0"/>
        <w:autoSpaceDN w:val="0"/>
        <w:bidi w:val="0"/>
        <w:adjustRightInd w:val="0"/>
        <w:spacing w:after="120"/>
        <w:jc w:val="both"/>
        <w:rPr>
          <w:rFonts w:cstheme="majorBidi"/>
          <w:bdr w:val="none" w:sz="0" w:space="0" w:color="auto" w:frame="1"/>
          <w:lang w:val="sq-AL"/>
        </w:rPr>
      </w:pPr>
      <w:r w:rsidRPr="00F55C77">
        <w:rPr>
          <w:rFonts w:cstheme="majorBidi"/>
          <w:bdr w:val="none" w:sz="0" w:space="0" w:color="auto" w:frame="1"/>
          <w:lang w:val="sq-AL"/>
        </w:rPr>
        <w:t>Prandaj, ndonëse idhujtarët i bënin shok Allahut në adhurim, pohonin se A</w:t>
      </w:r>
      <w:r w:rsidR="00CE0341">
        <w:rPr>
          <w:rFonts w:cstheme="majorBidi"/>
          <w:bdr w:val="none" w:sz="0" w:space="0" w:color="auto" w:frame="1"/>
          <w:lang w:val="sq-AL"/>
        </w:rPr>
        <w:t>i është Krijuesi. Allahu thotë:</w:t>
      </w:r>
    </w:p>
    <w:p w:rsidR="00CE0341" w:rsidRPr="00BF56EA" w:rsidRDefault="00BF56EA" w:rsidP="00BF56EA">
      <w:pPr>
        <w:autoSpaceDE w:val="0"/>
        <w:autoSpaceDN w:val="0"/>
        <w:adjustRightInd w:val="0"/>
        <w:spacing w:after="120" w:line="240" w:lineRule="auto"/>
        <w:jc w:val="both"/>
        <w:rPr>
          <w:rFonts w:cs="Traditional Arabic"/>
          <w:bdr w:val="none" w:sz="0" w:space="0" w:color="auto" w:frame="1"/>
          <w:lang w:val="sq-AL"/>
        </w:rPr>
      </w:pPr>
      <w:r>
        <w:rPr>
          <w:rFonts w:cs="Traditional Arabic"/>
          <w:bdr w:val="none" w:sz="0" w:space="0" w:color="auto" w:frame="1"/>
          <w:rtl/>
          <w:lang w:val="sq-AL"/>
        </w:rPr>
        <w:t>﴿</w:t>
      </w:r>
      <w:r>
        <w:rPr>
          <w:rFonts w:cs="KFGQPC Uthmanic Script HAFS" w:hint="cs"/>
          <w:bdr w:val="none" w:sz="0" w:space="0" w:color="auto" w:frame="1"/>
          <w:rtl/>
          <w:lang w:val="sq-AL"/>
        </w:rPr>
        <w:t>قُل</w:t>
      </w:r>
      <w:r>
        <w:rPr>
          <w:rFonts w:cs="KFGQPC Uthmanic Script HAFS"/>
          <w:bdr w:val="none" w:sz="0" w:space="0" w:color="auto" w:frame="1"/>
          <w:rtl/>
          <w:lang w:val="sq-AL"/>
        </w:rPr>
        <w:t xml:space="preserve"> </w:t>
      </w:r>
      <w:r>
        <w:rPr>
          <w:rFonts w:cs="KFGQPC Uthmanic Script HAFS" w:hint="cs"/>
          <w:bdr w:val="none" w:sz="0" w:space="0" w:color="auto" w:frame="1"/>
          <w:rtl/>
          <w:lang w:val="sq-AL"/>
        </w:rPr>
        <w:t>لِّمَنِ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ٱلۡأَرۡضُ</w:t>
      </w:r>
      <w:r>
        <w:rPr>
          <w:rFonts w:cs="KFGQPC Uthmanic Script HAFS"/>
          <w:bdr w:val="none" w:sz="0" w:space="0" w:color="auto" w:frame="1"/>
          <w:rtl/>
          <w:lang w:val="sq-AL"/>
        </w:rPr>
        <w:t xml:space="preserve"> </w:t>
      </w:r>
      <w:r>
        <w:rPr>
          <w:rFonts w:cs="KFGQPC Uthmanic Script HAFS" w:hint="cs"/>
          <w:bdr w:val="none" w:sz="0" w:space="0" w:color="auto" w:frame="1"/>
          <w:rtl/>
          <w:lang w:val="sq-AL"/>
        </w:rPr>
        <w:t>وَمَن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فِيهَآ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إِن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كُنتُمۡ</w:t>
      </w:r>
      <w:r>
        <w:rPr>
          <w:rFonts w:cs="KFGQPC Uthmanic Script HAFS"/>
          <w:bdr w:val="none" w:sz="0" w:space="0" w:color="auto" w:frame="1"/>
          <w:rtl/>
          <w:lang w:val="sq-AL"/>
        </w:rPr>
        <w:t xml:space="preserve"> </w:t>
      </w:r>
      <w:r>
        <w:rPr>
          <w:rFonts w:cs="KFGQPC Uthmanic Script HAFS" w:hint="cs"/>
          <w:bdr w:val="none" w:sz="0" w:space="0" w:color="auto" w:frame="1"/>
          <w:rtl/>
          <w:lang w:val="sq-AL"/>
        </w:rPr>
        <w:t>تَعۡلَمُونَ</w:t>
      </w:r>
      <w:r>
        <w:rPr>
          <w:rFonts w:cs="KFGQPC Uthmanic Script HAFS"/>
          <w:bdr w:val="none" w:sz="0" w:space="0" w:color="auto" w:frame="1"/>
          <w:rtl/>
          <w:lang w:val="sq-AL"/>
        </w:rPr>
        <w:t>٨٤</w:t>
      </w:r>
      <w:r>
        <w:rPr>
          <w:rFonts w:cs="KFGQPC Uthmanic Script HAFS" w:hint="cs"/>
          <w:bdr w:val="none" w:sz="0" w:space="0" w:color="auto" w:frame="1"/>
          <w:rtl/>
          <w:lang w:val="sq-AL"/>
        </w:rPr>
        <w:t xml:space="preserve"> سَيَقُولُونَ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لِلَّهِۚ</w:t>
      </w:r>
      <w:r>
        <w:rPr>
          <w:rFonts w:cs="KFGQPC Uthmanic Script HAFS"/>
          <w:bdr w:val="none" w:sz="0" w:space="0" w:color="auto" w:frame="1"/>
          <w:rtl/>
          <w:lang w:val="sq-AL"/>
        </w:rPr>
        <w:t xml:space="preserve"> </w:t>
      </w:r>
      <w:r>
        <w:rPr>
          <w:rFonts w:cs="KFGQPC Uthmanic Script HAFS" w:hint="cs"/>
          <w:bdr w:val="none" w:sz="0" w:space="0" w:color="auto" w:frame="1"/>
          <w:rtl/>
          <w:lang w:val="sq-AL"/>
        </w:rPr>
        <w:t>قُلۡ</w:t>
      </w:r>
      <w:r>
        <w:rPr>
          <w:rFonts w:cs="KFGQPC Uthmanic Script HAFS"/>
          <w:bdr w:val="none" w:sz="0" w:space="0" w:color="auto" w:frame="1"/>
          <w:rtl/>
          <w:lang w:val="sq-AL"/>
        </w:rPr>
        <w:t xml:space="preserve"> </w:t>
      </w:r>
      <w:r>
        <w:rPr>
          <w:rFonts w:cs="KFGQPC Uthmanic Script HAFS" w:hint="cs"/>
          <w:bdr w:val="none" w:sz="0" w:space="0" w:color="auto" w:frame="1"/>
          <w:rtl/>
          <w:lang w:val="sq-AL"/>
        </w:rPr>
        <w:t>أَفَلَا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تَذَكَّرُونَ</w:t>
      </w:r>
      <w:r>
        <w:rPr>
          <w:rFonts w:cs="KFGQPC Uthmanic Script HAFS"/>
          <w:bdr w:val="none" w:sz="0" w:space="0" w:color="auto" w:frame="1"/>
          <w:rtl/>
          <w:lang w:val="sq-AL"/>
        </w:rPr>
        <w:t>٨٥</w:t>
      </w:r>
      <w:r>
        <w:rPr>
          <w:rFonts w:cs="KFGQPC Uthmanic Script HAFS" w:hint="cs"/>
          <w:bdr w:val="none" w:sz="0" w:space="0" w:color="auto" w:frame="1"/>
          <w:rtl/>
          <w:lang w:val="sq-AL"/>
        </w:rPr>
        <w:t xml:space="preserve"> قُلۡ</w:t>
      </w:r>
      <w:r>
        <w:rPr>
          <w:rFonts w:cs="KFGQPC Uthmanic Script HAFS"/>
          <w:bdr w:val="none" w:sz="0" w:space="0" w:color="auto" w:frame="1"/>
          <w:rtl/>
          <w:lang w:val="sq-AL"/>
        </w:rPr>
        <w:t xml:space="preserve"> </w:t>
      </w:r>
      <w:r>
        <w:rPr>
          <w:rFonts w:cs="KFGQPC Uthmanic Script HAFS" w:hint="cs"/>
          <w:bdr w:val="none" w:sz="0" w:space="0" w:color="auto" w:frame="1"/>
          <w:rtl/>
          <w:lang w:val="sq-AL"/>
        </w:rPr>
        <w:t>مَن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رَّبُّ</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ٱلسَّمَٰوَٰتِ</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ٱلسَّبۡعِ</w:t>
      </w:r>
      <w:r>
        <w:rPr>
          <w:rFonts w:cs="KFGQPC Uthmanic Script HAFS"/>
          <w:bdr w:val="none" w:sz="0" w:space="0" w:color="auto" w:frame="1"/>
          <w:rtl/>
          <w:lang w:val="sq-AL"/>
        </w:rPr>
        <w:t xml:space="preserve"> </w:t>
      </w:r>
      <w:r>
        <w:rPr>
          <w:rFonts w:cs="KFGQPC Uthmanic Script HAFS" w:hint="cs"/>
          <w:bdr w:val="none" w:sz="0" w:space="0" w:color="auto" w:frame="1"/>
          <w:rtl/>
          <w:lang w:val="sq-AL"/>
        </w:rPr>
        <w:t>وَرَبُّ</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ٱلۡعَرۡشِ</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ٱلۡعَظِيمِ</w:t>
      </w:r>
      <w:r>
        <w:rPr>
          <w:rFonts w:cs="KFGQPC Uthmanic Script HAFS"/>
          <w:bdr w:val="none" w:sz="0" w:space="0" w:color="auto" w:frame="1"/>
          <w:rtl/>
          <w:lang w:val="sq-AL"/>
        </w:rPr>
        <w:t>٨٦</w:t>
      </w:r>
      <w:r>
        <w:rPr>
          <w:rFonts w:cs="KFGQPC Uthmanic Script HAFS" w:hint="cs"/>
          <w:bdr w:val="none" w:sz="0" w:space="0" w:color="auto" w:frame="1"/>
          <w:rtl/>
          <w:lang w:val="sq-AL"/>
        </w:rPr>
        <w:t xml:space="preserve"> سَيَقُولُونَ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لِلَّهِۚ</w:t>
      </w:r>
      <w:r>
        <w:rPr>
          <w:rFonts w:cs="KFGQPC Uthmanic Script HAFS"/>
          <w:bdr w:val="none" w:sz="0" w:space="0" w:color="auto" w:frame="1"/>
          <w:rtl/>
          <w:lang w:val="sq-AL"/>
        </w:rPr>
        <w:t xml:space="preserve"> </w:t>
      </w:r>
      <w:r>
        <w:rPr>
          <w:rFonts w:cs="KFGQPC Uthmanic Script HAFS" w:hint="cs"/>
          <w:bdr w:val="none" w:sz="0" w:space="0" w:color="auto" w:frame="1"/>
          <w:rtl/>
          <w:lang w:val="sq-AL"/>
        </w:rPr>
        <w:t>قُلۡ</w:t>
      </w:r>
      <w:r>
        <w:rPr>
          <w:rFonts w:cs="KFGQPC Uthmanic Script HAFS"/>
          <w:bdr w:val="none" w:sz="0" w:space="0" w:color="auto" w:frame="1"/>
          <w:rtl/>
          <w:lang w:val="sq-AL"/>
        </w:rPr>
        <w:t xml:space="preserve"> </w:t>
      </w:r>
      <w:r>
        <w:rPr>
          <w:rFonts w:cs="KFGQPC Uthmanic Script HAFS" w:hint="cs"/>
          <w:bdr w:val="none" w:sz="0" w:space="0" w:color="auto" w:frame="1"/>
          <w:rtl/>
          <w:lang w:val="sq-AL"/>
        </w:rPr>
        <w:t>أَفَلَا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تَتَّقُونَ</w:t>
      </w:r>
      <w:r>
        <w:rPr>
          <w:rFonts w:cs="KFGQPC Uthmanic Script HAFS"/>
          <w:bdr w:val="none" w:sz="0" w:space="0" w:color="auto" w:frame="1"/>
          <w:rtl/>
          <w:lang w:val="sq-AL"/>
        </w:rPr>
        <w:t>٨٧</w:t>
      </w:r>
      <w:r>
        <w:rPr>
          <w:rFonts w:cs="KFGQPC Uthmanic Script HAFS" w:hint="cs"/>
          <w:bdr w:val="none" w:sz="0" w:space="0" w:color="auto" w:frame="1"/>
          <w:rtl/>
          <w:lang w:val="sq-AL"/>
        </w:rPr>
        <w:t xml:space="preserve"> قُلۡ</w:t>
      </w:r>
      <w:r>
        <w:rPr>
          <w:rFonts w:cs="KFGQPC Uthmanic Script HAFS"/>
          <w:bdr w:val="none" w:sz="0" w:space="0" w:color="auto" w:frame="1"/>
          <w:rtl/>
          <w:lang w:val="sq-AL"/>
        </w:rPr>
        <w:t xml:space="preserve"> </w:t>
      </w:r>
      <w:r>
        <w:rPr>
          <w:rFonts w:cs="KFGQPC Uthmanic Script HAFS" w:hint="cs"/>
          <w:bdr w:val="none" w:sz="0" w:space="0" w:color="auto" w:frame="1"/>
          <w:rtl/>
          <w:lang w:val="sq-AL"/>
        </w:rPr>
        <w:t>مَنۢ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بِيَدِهِۦ</w:t>
      </w:r>
      <w:r>
        <w:rPr>
          <w:rFonts w:cs="KFGQPC Uthmanic Script HAFS"/>
          <w:bdr w:val="none" w:sz="0" w:space="0" w:color="auto" w:frame="1"/>
          <w:rtl/>
          <w:lang w:val="sq-AL"/>
        </w:rPr>
        <w:t xml:space="preserve"> </w:t>
      </w:r>
      <w:r>
        <w:rPr>
          <w:rFonts w:cs="KFGQPC Uthmanic Script HAFS" w:hint="cs"/>
          <w:bdr w:val="none" w:sz="0" w:space="0" w:color="auto" w:frame="1"/>
          <w:rtl/>
          <w:lang w:val="sq-AL"/>
        </w:rPr>
        <w:t>مَلَكُوتُ</w:t>
      </w:r>
      <w:r>
        <w:rPr>
          <w:rFonts w:cs="KFGQPC Uthmanic Script HAFS"/>
          <w:bdr w:val="none" w:sz="0" w:space="0" w:color="auto" w:frame="1"/>
          <w:rtl/>
          <w:lang w:val="sq-AL"/>
        </w:rPr>
        <w:t xml:space="preserve"> </w:t>
      </w:r>
      <w:r>
        <w:rPr>
          <w:rFonts w:cs="KFGQPC Uthmanic Script HAFS" w:hint="cs"/>
          <w:bdr w:val="none" w:sz="0" w:space="0" w:color="auto" w:frame="1"/>
          <w:rtl/>
          <w:lang w:val="sq-AL"/>
        </w:rPr>
        <w:t>كُلِّ</w:t>
      </w:r>
      <w:r>
        <w:rPr>
          <w:rFonts w:cs="KFGQPC Uthmanic Script HAFS"/>
          <w:bdr w:val="none" w:sz="0" w:space="0" w:color="auto" w:frame="1"/>
          <w:rtl/>
          <w:lang w:val="sq-AL"/>
        </w:rPr>
        <w:t xml:space="preserve"> </w:t>
      </w:r>
      <w:r>
        <w:rPr>
          <w:rFonts w:cs="KFGQPC Uthmanic Script HAFS" w:hint="cs"/>
          <w:bdr w:val="none" w:sz="0" w:space="0" w:color="auto" w:frame="1"/>
          <w:rtl/>
          <w:lang w:val="sq-AL"/>
        </w:rPr>
        <w:t>شَيۡءٖ</w:t>
      </w:r>
      <w:r>
        <w:rPr>
          <w:rFonts w:cs="KFGQPC Uthmanic Script HAFS"/>
          <w:bdr w:val="none" w:sz="0" w:space="0" w:color="auto" w:frame="1"/>
          <w:rtl/>
          <w:lang w:val="sq-AL"/>
        </w:rPr>
        <w:t xml:space="preserve"> </w:t>
      </w:r>
      <w:r>
        <w:rPr>
          <w:rFonts w:cs="KFGQPC Uthmanic Script HAFS" w:hint="cs"/>
          <w:bdr w:val="none" w:sz="0" w:space="0" w:color="auto" w:frame="1"/>
          <w:rtl/>
          <w:lang w:val="sq-AL"/>
        </w:rPr>
        <w:t>وَهُوَ</w:t>
      </w:r>
      <w:r>
        <w:rPr>
          <w:rFonts w:cs="KFGQPC Uthmanic Script HAFS"/>
          <w:bdr w:val="none" w:sz="0" w:space="0" w:color="auto" w:frame="1"/>
          <w:rtl/>
          <w:lang w:val="sq-AL"/>
        </w:rPr>
        <w:t xml:space="preserve"> </w:t>
      </w:r>
      <w:r>
        <w:rPr>
          <w:rFonts w:cs="KFGQPC Uthmanic Script HAFS" w:hint="cs"/>
          <w:bdr w:val="none" w:sz="0" w:space="0" w:color="auto" w:frame="1"/>
          <w:rtl/>
          <w:lang w:val="sq-AL"/>
        </w:rPr>
        <w:t>يُجِيرُ</w:t>
      </w:r>
      <w:r>
        <w:rPr>
          <w:rFonts w:cs="KFGQPC Uthmanic Script HAFS"/>
          <w:bdr w:val="none" w:sz="0" w:space="0" w:color="auto" w:frame="1"/>
          <w:rtl/>
          <w:lang w:val="sq-AL"/>
        </w:rPr>
        <w:t xml:space="preserve"> </w:t>
      </w:r>
      <w:r>
        <w:rPr>
          <w:rFonts w:cs="KFGQPC Uthmanic Script HAFS" w:hint="cs"/>
          <w:bdr w:val="none" w:sz="0" w:space="0" w:color="auto" w:frame="1"/>
          <w:rtl/>
          <w:lang w:val="sq-AL"/>
        </w:rPr>
        <w:t>وَلَا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يُجَارُ</w:t>
      </w:r>
      <w:r>
        <w:rPr>
          <w:rFonts w:cs="KFGQPC Uthmanic Script HAFS"/>
          <w:bdr w:val="none" w:sz="0" w:space="0" w:color="auto" w:frame="1"/>
          <w:rtl/>
          <w:lang w:val="sq-AL"/>
        </w:rPr>
        <w:t xml:space="preserve"> </w:t>
      </w:r>
      <w:r>
        <w:rPr>
          <w:rFonts w:cs="KFGQPC Uthmanic Script HAFS" w:hint="cs"/>
          <w:bdr w:val="none" w:sz="0" w:space="0" w:color="auto" w:frame="1"/>
          <w:rtl/>
          <w:lang w:val="sq-AL"/>
        </w:rPr>
        <w:t>عَلَيۡهِ</w:t>
      </w:r>
      <w:r>
        <w:rPr>
          <w:rFonts w:cs="KFGQPC Uthmanic Script HAFS"/>
          <w:bdr w:val="none" w:sz="0" w:space="0" w:color="auto" w:frame="1"/>
          <w:rtl/>
          <w:lang w:val="sq-AL"/>
        </w:rPr>
        <w:t xml:space="preserve"> </w:t>
      </w:r>
      <w:r>
        <w:rPr>
          <w:rFonts w:cs="KFGQPC Uthmanic Script HAFS" w:hint="cs"/>
          <w:bdr w:val="none" w:sz="0" w:space="0" w:color="auto" w:frame="1"/>
          <w:rtl/>
          <w:lang w:val="sq-AL"/>
        </w:rPr>
        <w:t>إِن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كُنتُمۡ</w:t>
      </w:r>
      <w:r>
        <w:rPr>
          <w:rFonts w:cs="KFGQPC Uthmanic Script HAFS"/>
          <w:bdr w:val="none" w:sz="0" w:space="0" w:color="auto" w:frame="1"/>
          <w:rtl/>
          <w:lang w:val="sq-AL"/>
        </w:rPr>
        <w:t xml:space="preserve"> </w:t>
      </w:r>
      <w:r>
        <w:rPr>
          <w:rFonts w:cs="KFGQPC Uthmanic Script HAFS" w:hint="cs"/>
          <w:bdr w:val="none" w:sz="0" w:space="0" w:color="auto" w:frame="1"/>
          <w:rtl/>
          <w:lang w:val="sq-AL"/>
        </w:rPr>
        <w:t>تَعۡلَمُونَ</w:t>
      </w:r>
      <w:r>
        <w:rPr>
          <w:rFonts w:cs="KFGQPC Uthmanic Script HAFS"/>
          <w:bdr w:val="none" w:sz="0" w:space="0" w:color="auto" w:frame="1"/>
          <w:rtl/>
          <w:lang w:val="sq-AL"/>
        </w:rPr>
        <w:t>٨٨</w:t>
      </w:r>
      <w:r>
        <w:rPr>
          <w:rFonts w:cs="KFGQPC Uthmanic Script HAFS" w:hint="cs"/>
          <w:bdr w:val="none" w:sz="0" w:space="0" w:color="auto" w:frame="1"/>
          <w:rtl/>
          <w:lang w:val="sq-AL"/>
        </w:rPr>
        <w:t xml:space="preserve"> سَيَقُولُونَ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لِلَّهِۚ</w:t>
      </w:r>
      <w:r>
        <w:rPr>
          <w:rFonts w:cs="KFGQPC Uthmanic Script HAFS"/>
          <w:bdr w:val="none" w:sz="0" w:space="0" w:color="auto" w:frame="1"/>
          <w:rtl/>
          <w:lang w:val="sq-AL"/>
        </w:rPr>
        <w:t xml:space="preserve"> </w:t>
      </w:r>
      <w:r>
        <w:rPr>
          <w:rFonts w:cs="KFGQPC Uthmanic Script HAFS" w:hint="cs"/>
          <w:bdr w:val="none" w:sz="0" w:space="0" w:color="auto" w:frame="1"/>
          <w:rtl/>
          <w:lang w:val="sq-AL"/>
        </w:rPr>
        <w:t>قُلۡ</w:t>
      </w:r>
      <w:r>
        <w:rPr>
          <w:rFonts w:cs="KFGQPC Uthmanic Script HAFS"/>
          <w:bdr w:val="none" w:sz="0" w:space="0" w:color="auto" w:frame="1"/>
          <w:rtl/>
          <w:lang w:val="sq-AL"/>
        </w:rPr>
        <w:t xml:space="preserve"> </w:t>
      </w:r>
      <w:r>
        <w:rPr>
          <w:rFonts w:cs="KFGQPC Uthmanic Script HAFS" w:hint="cs"/>
          <w:bdr w:val="none" w:sz="0" w:space="0" w:color="auto" w:frame="1"/>
          <w:rtl/>
          <w:lang w:val="sq-AL"/>
        </w:rPr>
        <w:t>فَأَنَّىٰ</w:t>
      </w:r>
      <w:r>
        <w:rPr>
          <w:rFonts w:cs="KFGQPC Uthmanic Script HAFS"/>
          <w:bdr w:val="none" w:sz="0" w:space="0" w:color="auto" w:frame="1"/>
          <w:rtl/>
          <w:lang w:val="sq-AL"/>
        </w:rPr>
        <w:t xml:space="preserve"> </w:t>
      </w:r>
      <w:r>
        <w:rPr>
          <w:rFonts w:cs="KFGQPC Uthmanic Script HAFS" w:hint="cs"/>
          <w:bdr w:val="none" w:sz="0" w:space="0" w:color="auto" w:frame="1"/>
          <w:rtl/>
          <w:lang w:val="sq-AL"/>
        </w:rPr>
        <w:t>تُسۡحَرُونَ</w:t>
      </w:r>
      <w:r>
        <w:rPr>
          <w:rFonts w:cs="KFGQPC Uthmanic Script HAFS"/>
          <w:bdr w:val="none" w:sz="0" w:space="0" w:color="auto" w:frame="1"/>
          <w:rtl/>
          <w:lang w:val="sq-AL"/>
        </w:rPr>
        <w:t>٨٩</w:t>
      </w:r>
      <w:r>
        <w:rPr>
          <w:rFonts w:cs="Traditional Arabic"/>
          <w:bdr w:val="none" w:sz="0" w:space="0" w:color="auto" w:frame="1"/>
          <w:rtl/>
          <w:lang w:val="sq-AL"/>
        </w:rPr>
        <w:t>﴾</w:t>
      </w:r>
    </w:p>
    <w:p w:rsidR="00717924" w:rsidRPr="00F55C77" w:rsidRDefault="00717924" w:rsidP="00CE0341">
      <w:pPr>
        <w:autoSpaceDE w:val="0"/>
        <w:autoSpaceDN w:val="0"/>
        <w:bidi w:val="0"/>
        <w:adjustRightInd w:val="0"/>
        <w:spacing w:after="120"/>
        <w:jc w:val="both"/>
        <w:rPr>
          <w:rFonts w:cstheme="majorBidi"/>
          <w:lang w:val="sq-AL"/>
        </w:rPr>
      </w:pPr>
      <w:r w:rsidRPr="00F55C77">
        <w:rPr>
          <w:rFonts w:cstheme="majorBidi"/>
          <w:bdr w:val="none" w:sz="0" w:space="0" w:color="auto" w:frame="1"/>
          <w:lang w:val="sq-AL"/>
        </w:rPr>
        <w:t>“</w:t>
      </w:r>
      <w:r w:rsidRPr="00F55C77">
        <w:rPr>
          <w:rFonts w:cstheme="majorBidi"/>
          <w:b/>
          <w:bCs/>
          <w:lang w:val="sq-AL"/>
        </w:rPr>
        <w:t xml:space="preserve">Thuaj: “E kujt është Toka dhe gjithçka që gjendet në të, nëse e dini?” Ata do të thonë: “Të Allahut!” E ti thuaju: “Vallë, a nuk po ia vini veshin?” Thuaj: </w:t>
      </w:r>
      <w:r w:rsidRPr="00F55C77">
        <w:rPr>
          <w:rFonts w:cstheme="majorBidi"/>
          <w:b/>
          <w:bCs/>
          <w:lang w:val="sq-AL"/>
        </w:rPr>
        <w:lastRenderedPageBreak/>
        <w:t>“Kush është Zoti i shtatë qiejve dhe Zoti i Fronit Madhështor?” Ata do të thonë: “Allahu!” E ti thuaju: “Vallë, a nuk keni frikë ju?” Thuaj: “Kush është Ai që ka në dorë pushtetin mbi çdo gjë, i Cili mbron, por prej Tij nuk mund të mbrohet askush, nëse e dini?” Ata thonë: “Allahu.” E ti thuaju: “Atëherë, përse magjepseni?!</w:t>
      </w:r>
      <w:r w:rsidRPr="00F55C77">
        <w:rPr>
          <w:rFonts w:cstheme="majorBidi"/>
          <w:b/>
          <w:bdr w:val="none" w:sz="0" w:space="0" w:color="auto" w:frame="1"/>
          <w:lang w:val="sq-AL"/>
        </w:rPr>
        <w:t xml:space="preserve">” </w:t>
      </w:r>
      <w:r w:rsidRPr="00F55C77">
        <w:rPr>
          <w:rFonts w:cstheme="majorBidi"/>
          <w:bdr w:val="none" w:sz="0" w:space="0" w:color="auto" w:frame="1"/>
          <w:lang w:val="sq-AL"/>
        </w:rPr>
        <w:t>(</w:t>
      </w:r>
      <w:r w:rsidR="004A5FCA">
        <w:rPr>
          <w:rFonts w:cstheme="majorBidi"/>
          <w:bdr w:val="none" w:sz="0" w:space="0" w:color="auto" w:frame="1"/>
          <w:lang w:val="sq-AL"/>
        </w:rPr>
        <w:t xml:space="preserve">El </w:t>
      </w:r>
      <w:r w:rsidRPr="00F55C77">
        <w:rPr>
          <w:rFonts w:cstheme="majorBidi"/>
          <w:bdr w:val="none" w:sz="0" w:space="0" w:color="auto" w:frame="1"/>
          <w:lang w:val="sq-AL"/>
        </w:rPr>
        <w:t>Muminun, 84-89)</w:t>
      </w:r>
    </w:p>
    <w:p w:rsidR="00CE0341" w:rsidRDefault="00CE0341" w:rsidP="00717924">
      <w:pPr>
        <w:autoSpaceDE w:val="0"/>
        <w:autoSpaceDN w:val="0"/>
        <w:bidi w:val="0"/>
        <w:adjustRightInd w:val="0"/>
        <w:spacing w:after="120"/>
        <w:jc w:val="both"/>
        <w:rPr>
          <w:rFonts w:cstheme="majorBidi"/>
          <w:bdr w:val="none" w:sz="0" w:space="0" w:color="auto" w:frame="1"/>
          <w:lang w:val="sq-AL"/>
        </w:rPr>
      </w:pPr>
      <w:r>
        <w:rPr>
          <w:rFonts w:cstheme="majorBidi"/>
          <w:bdr w:val="none" w:sz="0" w:space="0" w:color="auto" w:frame="1"/>
          <w:lang w:val="sq-AL"/>
        </w:rPr>
        <w:t>Po ashtu, thotë:</w:t>
      </w:r>
    </w:p>
    <w:p w:rsidR="00CE0341" w:rsidRPr="00BF56EA" w:rsidRDefault="00BF56EA" w:rsidP="00BF56EA">
      <w:pPr>
        <w:autoSpaceDE w:val="0"/>
        <w:autoSpaceDN w:val="0"/>
        <w:adjustRightInd w:val="0"/>
        <w:spacing w:after="120" w:line="240" w:lineRule="auto"/>
        <w:jc w:val="both"/>
        <w:rPr>
          <w:rFonts w:cs="Traditional Arabic"/>
          <w:bdr w:val="none" w:sz="0" w:space="0" w:color="auto" w:frame="1"/>
          <w:lang w:val="sq-AL"/>
        </w:rPr>
      </w:pPr>
      <w:r>
        <w:rPr>
          <w:rFonts w:cs="Traditional Arabic"/>
          <w:bdr w:val="none" w:sz="0" w:space="0" w:color="auto" w:frame="1"/>
          <w:rtl/>
          <w:lang w:val="sq-AL"/>
        </w:rPr>
        <w:t>﴿</w:t>
      </w:r>
      <w:r>
        <w:rPr>
          <w:rFonts w:cs="KFGQPC Uthmanic Script HAFS" w:hint="cs"/>
          <w:bdr w:val="none" w:sz="0" w:space="0" w:color="auto" w:frame="1"/>
          <w:rtl/>
          <w:lang w:val="sq-AL"/>
        </w:rPr>
        <w:t>وَلَئِن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سَأَلۡتَهُم</w:t>
      </w:r>
      <w:r>
        <w:rPr>
          <w:rFonts w:cs="KFGQPC Uthmanic Script HAFS"/>
          <w:bdr w:val="none" w:sz="0" w:space="0" w:color="auto" w:frame="1"/>
          <w:rtl/>
          <w:lang w:val="sq-AL"/>
        </w:rPr>
        <w:t xml:space="preserve"> </w:t>
      </w:r>
      <w:r>
        <w:rPr>
          <w:rFonts w:cs="KFGQPC Uthmanic Script HAFS" w:hint="cs"/>
          <w:bdr w:val="none" w:sz="0" w:space="0" w:color="auto" w:frame="1"/>
          <w:rtl/>
          <w:lang w:val="sq-AL"/>
        </w:rPr>
        <w:t>مَّنۡ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خَلَقَ</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ٱلسَّمَٰوَٰتِ</w:t>
      </w:r>
      <w:r>
        <w:rPr>
          <w:rFonts w:cs="KFGQPC Uthmanic Script HAFS"/>
          <w:bdr w:val="none" w:sz="0" w:space="0" w:color="auto" w:frame="1"/>
          <w:rtl/>
          <w:lang w:val="sq-AL"/>
        </w:rPr>
        <w:t xml:space="preserve"> </w:t>
      </w:r>
      <w:r>
        <w:rPr>
          <w:rFonts w:cs="KFGQPC Uthmanic Script HAFS" w:hint="cs"/>
          <w:bdr w:val="none" w:sz="0" w:space="0" w:color="auto" w:frame="1"/>
          <w:rtl/>
          <w:lang w:val="sq-AL"/>
        </w:rPr>
        <w:t>وَٱلۡأَرۡضَ</w:t>
      </w:r>
      <w:r>
        <w:rPr>
          <w:rFonts w:cs="KFGQPC Uthmanic Script HAFS"/>
          <w:bdr w:val="none" w:sz="0" w:space="0" w:color="auto" w:frame="1"/>
          <w:rtl/>
          <w:lang w:val="sq-AL"/>
        </w:rPr>
        <w:t xml:space="preserve"> </w:t>
      </w:r>
      <w:r>
        <w:rPr>
          <w:rFonts w:cs="KFGQPC Uthmanic Script HAFS" w:hint="cs"/>
          <w:bdr w:val="none" w:sz="0" w:space="0" w:color="auto" w:frame="1"/>
          <w:rtl/>
          <w:lang w:val="sq-AL"/>
        </w:rPr>
        <w:t>لَيَقُولُنَّ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خَلَقَهُنَّ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ٱلۡعَزِيزُ</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ٱلۡعَلِيمُ</w:t>
      </w:r>
      <w:r>
        <w:rPr>
          <w:rFonts w:cs="KFGQPC Uthmanic Script HAFS"/>
          <w:bdr w:val="none" w:sz="0" w:space="0" w:color="auto" w:frame="1"/>
          <w:rtl/>
          <w:lang w:val="sq-AL"/>
        </w:rPr>
        <w:t>٩</w:t>
      </w:r>
      <w:r>
        <w:rPr>
          <w:rFonts w:cs="Traditional Arabic"/>
          <w:bdr w:val="none" w:sz="0" w:space="0" w:color="auto" w:frame="1"/>
          <w:rtl/>
          <w:lang w:val="sq-AL"/>
        </w:rPr>
        <w:t>﴾</w:t>
      </w:r>
    </w:p>
    <w:p w:rsidR="00CE0341" w:rsidRDefault="00717924" w:rsidP="00CE0341">
      <w:pPr>
        <w:autoSpaceDE w:val="0"/>
        <w:autoSpaceDN w:val="0"/>
        <w:bidi w:val="0"/>
        <w:adjustRightInd w:val="0"/>
        <w:spacing w:after="120"/>
        <w:jc w:val="both"/>
        <w:rPr>
          <w:rFonts w:cstheme="majorBidi"/>
          <w:bdr w:val="none" w:sz="0" w:space="0" w:color="auto" w:frame="1"/>
          <w:lang w:val="sq-AL"/>
        </w:rPr>
      </w:pPr>
      <w:r w:rsidRPr="00F55C77">
        <w:rPr>
          <w:rFonts w:cstheme="majorBidi"/>
          <w:bdr w:val="none" w:sz="0" w:space="0" w:color="auto" w:frame="1"/>
          <w:lang w:val="sq-AL"/>
        </w:rPr>
        <w:t>“</w:t>
      </w:r>
      <w:r w:rsidRPr="00F55C77">
        <w:rPr>
          <w:rFonts w:cstheme="majorBidi"/>
          <w:b/>
          <w:bCs/>
          <w:lang w:val="sq-AL"/>
        </w:rPr>
        <w:t>Nëse ti i pyet ata</w:t>
      </w:r>
      <w:r w:rsidRPr="00F55C77">
        <w:rPr>
          <w:rFonts w:cstheme="majorBidi"/>
          <w:lang w:val="sq-AL"/>
        </w:rPr>
        <w:t xml:space="preserve">: </w:t>
      </w:r>
      <w:r w:rsidRPr="00F55C77">
        <w:rPr>
          <w:rFonts w:cstheme="majorBidi"/>
          <w:b/>
          <w:bCs/>
          <w:lang w:val="sq-AL"/>
        </w:rPr>
        <w:t>“Kush i ka krijuar qiejt dhe Tokën?” Ata, me siguri do të thonë: “Ato i ka krijuar i Plotfuqishmi dhe i Gjithëdijshmi.”</w:t>
      </w:r>
      <w:r w:rsidRPr="00F55C77">
        <w:rPr>
          <w:rFonts w:cstheme="majorBidi"/>
          <w:lang w:val="sq-AL"/>
        </w:rPr>
        <w:t xml:space="preserve"> (</w:t>
      </w:r>
      <w:r w:rsidR="004A5FCA">
        <w:rPr>
          <w:rFonts w:cstheme="majorBidi"/>
          <w:lang w:val="sq-AL"/>
        </w:rPr>
        <w:t xml:space="preserve">Ez </w:t>
      </w:r>
      <w:r w:rsidR="00CE0341">
        <w:rPr>
          <w:rFonts w:cstheme="majorBidi"/>
          <w:bdr w:val="none" w:sz="0" w:space="0" w:color="auto" w:frame="1"/>
          <w:lang w:val="sq-AL"/>
        </w:rPr>
        <w:t>Zuhruf, 9)</w:t>
      </w:r>
    </w:p>
    <w:p w:rsidR="00CE0341" w:rsidRDefault="00717924" w:rsidP="00CE0341">
      <w:pPr>
        <w:autoSpaceDE w:val="0"/>
        <w:autoSpaceDN w:val="0"/>
        <w:bidi w:val="0"/>
        <w:adjustRightInd w:val="0"/>
        <w:spacing w:after="120"/>
        <w:jc w:val="both"/>
        <w:rPr>
          <w:rFonts w:cstheme="majorBidi"/>
          <w:bdr w:val="none" w:sz="0" w:space="0" w:color="auto" w:frame="1"/>
          <w:lang w:val="sq-AL"/>
        </w:rPr>
      </w:pPr>
      <w:r w:rsidRPr="00F55C77">
        <w:rPr>
          <w:rFonts w:cstheme="majorBidi"/>
          <w:bdr w:val="none" w:sz="0" w:space="0" w:color="auto" w:frame="1"/>
          <w:lang w:val="sq-AL"/>
        </w:rPr>
        <w:t>Dhe thotë:</w:t>
      </w:r>
    </w:p>
    <w:p w:rsidR="00CE0341" w:rsidRPr="00BF56EA" w:rsidRDefault="00BF56EA" w:rsidP="00BF56EA">
      <w:pPr>
        <w:autoSpaceDE w:val="0"/>
        <w:autoSpaceDN w:val="0"/>
        <w:adjustRightInd w:val="0"/>
        <w:spacing w:after="120" w:line="240" w:lineRule="auto"/>
        <w:jc w:val="both"/>
        <w:rPr>
          <w:rFonts w:cs="Traditional Arabic"/>
          <w:bdr w:val="none" w:sz="0" w:space="0" w:color="auto" w:frame="1"/>
          <w:lang w:val="sq-AL"/>
        </w:rPr>
      </w:pPr>
      <w:r>
        <w:rPr>
          <w:rFonts w:cs="Traditional Arabic"/>
          <w:bdr w:val="none" w:sz="0" w:space="0" w:color="auto" w:frame="1"/>
          <w:rtl/>
          <w:lang w:val="sq-AL"/>
        </w:rPr>
        <w:t>﴿</w:t>
      </w:r>
      <w:r>
        <w:rPr>
          <w:rFonts w:cs="KFGQPC Uthmanic Script HAFS" w:hint="cs"/>
          <w:bdr w:val="none" w:sz="0" w:space="0" w:color="auto" w:frame="1"/>
          <w:rtl/>
          <w:lang w:val="sq-AL"/>
        </w:rPr>
        <w:t>وَلَئِن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سَأَلۡتَهُم</w:t>
      </w:r>
      <w:r>
        <w:rPr>
          <w:rFonts w:cs="KFGQPC Uthmanic Script HAFS"/>
          <w:bdr w:val="none" w:sz="0" w:space="0" w:color="auto" w:frame="1"/>
          <w:rtl/>
          <w:lang w:val="sq-AL"/>
        </w:rPr>
        <w:t xml:space="preserve"> </w:t>
      </w:r>
      <w:r>
        <w:rPr>
          <w:rFonts w:cs="KFGQPC Uthmanic Script HAFS" w:hint="cs"/>
          <w:bdr w:val="none" w:sz="0" w:space="0" w:color="auto" w:frame="1"/>
          <w:rtl/>
          <w:lang w:val="sq-AL"/>
        </w:rPr>
        <w:t>مَّنۡ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خَلَقَهُمۡ</w:t>
      </w:r>
      <w:r>
        <w:rPr>
          <w:rFonts w:cs="KFGQPC Uthmanic Script HAFS"/>
          <w:bdr w:val="none" w:sz="0" w:space="0" w:color="auto" w:frame="1"/>
          <w:rtl/>
          <w:lang w:val="sq-AL"/>
        </w:rPr>
        <w:t xml:space="preserve"> </w:t>
      </w:r>
      <w:r>
        <w:rPr>
          <w:rFonts w:cs="KFGQPC Uthmanic Script HAFS" w:hint="cs"/>
          <w:bdr w:val="none" w:sz="0" w:space="0" w:color="auto" w:frame="1"/>
          <w:rtl/>
          <w:lang w:val="sq-AL"/>
        </w:rPr>
        <w:t>لَيَقُولُنَّ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ٱللَّهُۖ</w:t>
      </w:r>
      <w:r>
        <w:rPr>
          <w:rFonts w:cs="KFGQPC Uthmanic Script HAFS"/>
          <w:bdr w:val="none" w:sz="0" w:space="0" w:color="auto" w:frame="1"/>
          <w:rtl/>
          <w:lang w:val="sq-AL"/>
        </w:rPr>
        <w:t xml:space="preserve"> </w:t>
      </w:r>
      <w:r>
        <w:rPr>
          <w:rFonts w:cs="KFGQPC Uthmanic Script HAFS" w:hint="cs"/>
          <w:bdr w:val="none" w:sz="0" w:space="0" w:color="auto" w:frame="1"/>
          <w:rtl/>
          <w:lang w:val="sq-AL"/>
        </w:rPr>
        <w:t>فَأَنَّىٰ</w:t>
      </w:r>
      <w:r>
        <w:rPr>
          <w:rFonts w:cs="KFGQPC Uthmanic Script HAFS"/>
          <w:bdr w:val="none" w:sz="0" w:space="0" w:color="auto" w:frame="1"/>
          <w:rtl/>
          <w:lang w:val="sq-AL"/>
        </w:rPr>
        <w:t xml:space="preserve"> </w:t>
      </w:r>
      <w:r>
        <w:rPr>
          <w:rFonts w:cs="KFGQPC Uthmanic Script HAFS" w:hint="cs"/>
          <w:bdr w:val="none" w:sz="0" w:space="0" w:color="auto" w:frame="1"/>
          <w:rtl/>
          <w:lang w:val="sq-AL"/>
        </w:rPr>
        <w:t>يُؤۡفَكُونَ</w:t>
      </w:r>
      <w:r>
        <w:rPr>
          <w:rFonts w:cs="KFGQPC Uthmanic Script HAFS"/>
          <w:bdr w:val="none" w:sz="0" w:space="0" w:color="auto" w:frame="1"/>
          <w:rtl/>
          <w:lang w:val="sq-AL"/>
        </w:rPr>
        <w:t>٨٧</w:t>
      </w:r>
      <w:r>
        <w:rPr>
          <w:rFonts w:cs="Traditional Arabic"/>
          <w:bdr w:val="none" w:sz="0" w:space="0" w:color="auto" w:frame="1"/>
          <w:rtl/>
          <w:lang w:val="sq-AL"/>
        </w:rPr>
        <w:t>﴾</w:t>
      </w:r>
    </w:p>
    <w:p w:rsidR="00717924" w:rsidRPr="00F55C77" w:rsidRDefault="00717924" w:rsidP="00CE0341">
      <w:pPr>
        <w:autoSpaceDE w:val="0"/>
        <w:autoSpaceDN w:val="0"/>
        <w:bidi w:val="0"/>
        <w:adjustRightInd w:val="0"/>
        <w:spacing w:after="120"/>
        <w:jc w:val="both"/>
        <w:rPr>
          <w:rFonts w:cstheme="majorBidi"/>
          <w:bdr w:val="none" w:sz="0" w:space="0" w:color="auto" w:frame="1"/>
          <w:lang w:val="sq-AL"/>
        </w:rPr>
      </w:pPr>
      <w:r w:rsidRPr="00F55C77">
        <w:rPr>
          <w:rFonts w:cstheme="majorBidi"/>
          <w:b/>
          <w:bCs/>
          <w:lang w:val="sq-AL"/>
        </w:rPr>
        <w:t>“Nëse i pyet ata se kush i ka krijuar, me siguri që ata do të thonë: “Allahu!” Atëherë, përse largohen prej Tij?!</w:t>
      </w:r>
      <w:r w:rsidRPr="00F55C77">
        <w:rPr>
          <w:rFonts w:cstheme="majorBidi"/>
          <w:b/>
          <w:bCs/>
          <w:bdr w:val="none" w:sz="0" w:space="0" w:color="auto" w:frame="1"/>
          <w:lang w:val="sq-AL"/>
        </w:rPr>
        <w:t>”</w:t>
      </w:r>
      <w:r w:rsidRPr="00F55C77">
        <w:rPr>
          <w:rFonts w:cstheme="majorBidi"/>
          <w:bdr w:val="none" w:sz="0" w:space="0" w:color="auto" w:frame="1"/>
          <w:lang w:val="sq-AL"/>
        </w:rPr>
        <w:t xml:space="preserve"> (</w:t>
      </w:r>
      <w:r w:rsidR="004A5FCA">
        <w:rPr>
          <w:rFonts w:cstheme="majorBidi"/>
          <w:bdr w:val="none" w:sz="0" w:space="0" w:color="auto" w:frame="1"/>
          <w:lang w:val="sq-AL"/>
        </w:rPr>
        <w:t xml:space="preserve">Ez </w:t>
      </w:r>
      <w:r w:rsidRPr="00F55C77">
        <w:rPr>
          <w:rFonts w:cstheme="majorBidi"/>
          <w:bdr w:val="none" w:sz="0" w:space="0" w:color="auto" w:frame="1"/>
          <w:lang w:val="sq-AL"/>
        </w:rPr>
        <w:t>Zuhruf, 87)</w:t>
      </w:r>
    </w:p>
    <w:p w:rsidR="00717924" w:rsidRPr="00F55C77" w:rsidRDefault="00717924" w:rsidP="00717924">
      <w:pPr>
        <w:pStyle w:val="NormalWeb"/>
        <w:shd w:val="clear" w:color="auto" w:fill="FFFFFF"/>
        <w:spacing w:before="0" w:beforeAutospacing="0" w:after="120" w:afterAutospacing="0" w:line="276" w:lineRule="auto"/>
        <w:jc w:val="both"/>
        <w:textAlignment w:val="baseline"/>
        <w:rPr>
          <w:rFonts w:asciiTheme="minorHAnsi" w:hAnsiTheme="minorHAnsi" w:cstheme="majorBidi"/>
          <w:sz w:val="22"/>
          <w:szCs w:val="22"/>
          <w:lang w:val="sq-AL"/>
        </w:rPr>
      </w:pPr>
      <w:r w:rsidRPr="00F55C77">
        <w:rPr>
          <w:rFonts w:asciiTheme="minorHAnsi" w:hAnsiTheme="minorHAnsi" w:cstheme="majorBidi"/>
          <w:sz w:val="22"/>
          <w:szCs w:val="22"/>
          <w:bdr w:val="none" w:sz="0" w:space="0" w:color="auto" w:frame="1"/>
          <w:lang w:val="sq-AL"/>
        </w:rPr>
        <w:t>Urdhri i Allahut i përfshin ligjet e universit dhe të fesë.</w:t>
      </w:r>
    </w:p>
    <w:p w:rsidR="00717924" w:rsidRPr="00F55C77" w:rsidRDefault="00717924" w:rsidP="00717924">
      <w:pPr>
        <w:pStyle w:val="NormalWeb"/>
        <w:shd w:val="clear" w:color="auto" w:fill="FFFFFF"/>
        <w:spacing w:before="0" w:beforeAutospacing="0" w:after="120" w:afterAutospacing="0" w:line="276" w:lineRule="auto"/>
        <w:jc w:val="both"/>
        <w:textAlignment w:val="baseline"/>
        <w:rPr>
          <w:rFonts w:asciiTheme="minorHAnsi" w:hAnsiTheme="minorHAnsi" w:cstheme="majorBidi"/>
          <w:sz w:val="22"/>
          <w:szCs w:val="22"/>
          <w:lang w:val="sq-AL"/>
        </w:rPr>
      </w:pPr>
      <w:r w:rsidRPr="00F55C77">
        <w:rPr>
          <w:rFonts w:asciiTheme="minorHAnsi" w:hAnsiTheme="minorHAnsi" w:cstheme="majorBidi"/>
          <w:sz w:val="22"/>
          <w:szCs w:val="22"/>
          <w:bdr w:val="none" w:sz="0" w:space="0" w:color="auto" w:frame="1"/>
          <w:lang w:val="sq-AL"/>
        </w:rPr>
        <w:lastRenderedPageBreak/>
        <w:t>Ashtu siç është Rregulluesi i gjithësisë, ku, me urtësinë e Tij, vepron si të dojë,</w:t>
      </w:r>
      <w:r w:rsidRPr="00F55C77">
        <w:rPr>
          <w:rFonts w:asciiTheme="minorHAnsi" w:hAnsiTheme="minorHAnsi" w:cstheme="majorBidi"/>
          <w:sz w:val="22"/>
          <w:szCs w:val="22"/>
          <w:lang w:val="sq-AL"/>
        </w:rPr>
        <w:t xml:space="preserve"> </w:t>
      </w:r>
      <w:r w:rsidRPr="00F55C77">
        <w:rPr>
          <w:rFonts w:asciiTheme="minorHAnsi" w:hAnsiTheme="minorHAnsi" w:cstheme="majorBidi"/>
          <w:sz w:val="22"/>
          <w:szCs w:val="22"/>
          <w:bdr w:val="none" w:sz="0" w:space="0" w:color="auto" w:frame="1"/>
          <w:lang w:val="sq-AL"/>
        </w:rPr>
        <w:t>Ai po ashtu është Gjykuesi (Ligjvënësi) i saj, ndaj, gjithnjë me urtësinë e Tij, i ligjëson adhurimet dhe dispozitat që kanë të bëjnë me veprimet ndërnjerëzore. Së këndejmi, ai që i shoqëron Allahut ligjvënës në adhurime ose (i shoqëron) gjykues në sjelljet ndërnjerëzore, e ka rivalizuar Atë, rrjedhimisht i tilli nuk ka iman të shëndoshë.</w:t>
      </w:r>
    </w:p>
    <w:p w:rsidR="00717924" w:rsidRPr="00F55C77" w:rsidRDefault="00717924" w:rsidP="00717924">
      <w:pPr>
        <w:pStyle w:val="NormalWeb"/>
        <w:shd w:val="clear" w:color="auto" w:fill="FFFFFF"/>
        <w:spacing w:before="0" w:beforeAutospacing="0" w:after="120" w:afterAutospacing="0" w:line="276" w:lineRule="auto"/>
        <w:jc w:val="both"/>
        <w:textAlignment w:val="baseline"/>
        <w:rPr>
          <w:rFonts w:asciiTheme="minorHAnsi" w:hAnsiTheme="minorHAnsi" w:cstheme="majorBidi"/>
          <w:sz w:val="22"/>
          <w:szCs w:val="22"/>
          <w:lang w:val="sq-AL"/>
        </w:rPr>
      </w:pPr>
    </w:p>
    <w:p w:rsidR="00717924" w:rsidRPr="00F55C77" w:rsidRDefault="00717924" w:rsidP="00717924">
      <w:pPr>
        <w:pStyle w:val="NormalWeb"/>
        <w:shd w:val="clear" w:color="auto" w:fill="FFFFFF"/>
        <w:spacing w:before="0" w:beforeAutospacing="0" w:after="120" w:afterAutospacing="0" w:line="276" w:lineRule="auto"/>
        <w:jc w:val="both"/>
        <w:textAlignment w:val="baseline"/>
        <w:rPr>
          <w:rFonts w:asciiTheme="minorHAnsi" w:hAnsiTheme="minorHAnsi" w:cstheme="majorBidi"/>
          <w:b/>
          <w:bCs/>
          <w:sz w:val="22"/>
          <w:szCs w:val="22"/>
          <w:bdr w:val="none" w:sz="0" w:space="0" w:color="auto" w:frame="1"/>
          <w:lang w:val="sq-AL"/>
        </w:rPr>
      </w:pPr>
      <w:r w:rsidRPr="00F55C77">
        <w:rPr>
          <w:rFonts w:asciiTheme="minorHAnsi" w:hAnsiTheme="minorHAnsi" w:cstheme="majorBidi"/>
          <w:b/>
          <w:bCs/>
          <w:sz w:val="22"/>
          <w:szCs w:val="22"/>
          <w:bdr w:val="none" w:sz="0" w:space="0" w:color="auto" w:frame="1"/>
          <w:lang w:val="sq-AL"/>
        </w:rPr>
        <w:t xml:space="preserve">C) Besimi i njëzimit të Allahut në adhurim </w:t>
      </w:r>
      <w:r w:rsidRPr="00F55C77">
        <w:rPr>
          <w:rFonts w:asciiTheme="minorHAnsi" w:hAnsiTheme="minorHAnsi" w:cstheme="majorBidi"/>
          <w:b/>
          <w:bCs/>
          <w:i/>
          <w:iCs/>
          <w:sz w:val="22"/>
          <w:szCs w:val="22"/>
          <w:bdr w:val="none" w:sz="0" w:space="0" w:color="auto" w:frame="1"/>
          <w:lang w:val="sq-AL"/>
        </w:rPr>
        <w:t>(uluhije):</w:t>
      </w:r>
    </w:p>
    <w:p w:rsidR="00CE0341" w:rsidRDefault="00717924" w:rsidP="00CE0341">
      <w:pPr>
        <w:autoSpaceDE w:val="0"/>
        <w:autoSpaceDN w:val="0"/>
        <w:bidi w:val="0"/>
        <w:adjustRightInd w:val="0"/>
        <w:spacing w:after="120"/>
        <w:jc w:val="both"/>
        <w:rPr>
          <w:rFonts w:cstheme="majorBidi"/>
          <w:bdr w:val="none" w:sz="0" w:space="0" w:color="auto" w:frame="1"/>
          <w:lang w:val="sq-AL"/>
        </w:rPr>
      </w:pPr>
      <w:r w:rsidRPr="00F55C77">
        <w:rPr>
          <w:rFonts w:cstheme="majorBidi"/>
          <w:i/>
          <w:bdr w:val="none" w:sz="0" w:space="0" w:color="auto" w:frame="1"/>
          <w:lang w:val="sq-AL"/>
        </w:rPr>
        <w:t>Njëzimi i Allahut në adhurim</w:t>
      </w:r>
      <w:r w:rsidRPr="00F55C77">
        <w:rPr>
          <w:rFonts w:cstheme="majorBidi"/>
          <w:bdr w:val="none" w:sz="0" w:space="0" w:color="auto" w:frame="1"/>
          <w:lang w:val="sq-AL"/>
        </w:rPr>
        <w:t xml:space="preserve"> nënkupton se vetëm Ai është Zoti i vërtetë dhe nuk ka rival. Nocioni </w:t>
      </w:r>
      <w:r w:rsidRPr="00F55C77">
        <w:rPr>
          <w:rFonts w:cstheme="majorBidi"/>
          <w:i/>
          <w:iCs/>
          <w:bdr w:val="none" w:sz="0" w:space="0" w:color="auto" w:frame="1"/>
          <w:lang w:val="sq-AL"/>
        </w:rPr>
        <w:t xml:space="preserve">ilah </w:t>
      </w:r>
      <w:r w:rsidRPr="00F55C77">
        <w:rPr>
          <w:rFonts w:cstheme="majorBidi"/>
          <w:bdr w:val="none" w:sz="0" w:space="0" w:color="auto" w:frame="1"/>
          <w:lang w:val="sq-AL"/>
        </w:rPr>
        <w:t xml:space="preserve">nënkupton </w:t>
      </w:r>
      <w:r w:rsidRPr="00F55C77">
        <w:rPr>
          <w:rFonts w:cstheme="majorBidi"/>
          <w:i/>
          <w:bdr w:val="none" w:sz="0" w:space="0" w:color="auto" w:frame="1"/>
          <w:lang w:val="sq-AL"/>
        </w:rPr>
        <w:t>i</w:t>
      </w:r>
      <w:r w:rsidRPr="00F55C77">
        <w:rPr>
          <w:rFonts w:cstheme="majorBidi"/>
          <w:bdr w:val="none" w:sz="0" w:space="0" w:color="auto" w:frame="1"/>
          <w:lang w:val="sq-AL"/>
        </w:rPr>
        <w:t xml:space="preserve"> </w:t>
      </w:r>
      <w:r w:rsidRPr="00F55C77">
        <w:rPr>
          <w:rFonts w:cstheme="majorBidi"/>
          <w:i/>
          <w:bdr w:val="none" w:sz="0" w:space="0" w:color="auto" w:frame="1"/>
          <w:lang w:val="sq-AL"/>
        </w:rPr>
        <w:t>adhuruar me dashuri dhe i lartësuar me respekt</w:t>
      </w:r>
      <w:r w:rsidRPr="00F55C77">
        <w:rPr>
          <w:rFonts w:cstheme="majorBidi"/>
          <w:bdr w:val="none" w:sz="0" w:space="0" w:color="auto" w:frame="1"/>
          <w:lang w:val="sq-AL"/>
        </w:rPr>
        <w:t>. Allahu thotë:</w:t>
      </w:r>
    </w:p>
    <w:p w:rsidR="00CE0341" w:rsidRPr="00BF56EA" w:rsidRDefault="00BF56EA" w:rsidP="00BF56EA">
      <w:pPr>
        <w:autoSpaceDE w:val="0"/>
        <w:autoSpaceDN w:val="0"/>
        <w:adjustRightInd w:val="0"/>
        <w:spacing w:after="120" w:line="240" w:lineRule="auto"/>
        <w:jc w:val="both"/>
        <w:rPr>
          <w:rFonts w:cs="Traditional Arabic"/>
          <w:bdr w:val="none" w:sz="0" w:space="0" w:color="auto" w:frame="1"/>
          <w:lang w:val="sq-AL"/>
        </w:rPr>
      </w:pPr>
      <w:r>
        <w:rPr>
          <w:rFonts w:cs="Traditional Arabic"/>
          <w:bdr w:val="none" w:sz="0" w:space="0" w:color="auto" w:frame="1"/>
          <w:rtl/>
          <w:lang w:val="sq-AL"/>
        </w:rPr>
        <w:t>﴿</w:t>
      </w:r>
      <w:r>
        <w:rPr>
          <w:rFonts w:cs="KFGQPC Uthmanic Script HAFS" w:hint="cs"/>
          <w:bdr w:val="none" w:sz="0" w:space="0" w:color="auto" w:frame="1"/>
          <w:rtl/>
          <w:lang w:val="sq-AL"/>
        </w:rPr>
        <w:t>وَإِلَٰهُكُمۡ</w:t>
      </w:r>
      <w:r>
        <w:rPr>
          <w:rFonts w:cs="KFGQPC Uthmanic Script HAFS"/>
          <w:bdr w:val="none" w:sz="0" w:space="0" w:color="auto" w:frame="1"/>
          <w:rtl/>
          <w:lang w:val="sq-AL"/>
        </w:rPr>
        <w:t xml:space="preserve"> </w:t>
      </w:r>
      <w:r>
        <w:rPr>
          <w:rFonts w:cs="KFGQPC Uthmanic Script HAFS" w:hint="cs"/>
          <w:bdr w:val="none" w:sz="0" w:space="0" w:color="auto" w:frame="1"/>
          <w:rtl/>
          <w:lang w:val="sq-AL"/>
        </w:rPr>
        <w:t>إِلَٰهٞ</w:t>
      </w:r>
      <w:r>
        <w:rPr>
          <w:rFonts w:cs="KFGQPC Uthmanic Script HAFS"/>
          <w:bdr w:val="none" w:sz="0" w:space="0" w:color="auto" w:frame="1"/>
          <w:rtl/>
          <w:lang w:val="sq-AL"/>
        </w:rPr>
        <w:t xml:space="preserve"> </w:t>
      </w:r>
      <w:r>
        <w:rPr>
          <w:rFonts w:cs="KFGQPC Uthmanic Script HAFS" w:hint="cs"/>
          <w:bdr w:val="none" w:sz="0" w:space="0" w:color="auto" w:frame="1"/>
          <w:rtl/>
          <w:lang w:val="sq-AL"/>
        </w:rPr>
        <w:t>وَٰحِدٞۖ</w:t>
      </w:r>
      <w:r>
        <w:rPr>
          <w:rFonts w:cs="KFGQPC Uthmanic Script HAFS"/>
          <w:bdr w:val="none" w:sz="0" w:space="0" w:color="auto" w:frame="1"/>
          <w:rtl/>
          <w:lang w:val="sq-AL"/>
        </w:rPr>
        <w:t xml:space="preserve"> </w:t>
      </w:r>
      <w:r>
        <w:rPr>
          <w:rFonts w:cs="KFGQPC Uthmanic Script HAFS" w:hint="cs"/>
          <w:bdr w:val="none" w:sz="0" w:space="0" w:color="auto" w:frame="1"/>
          <w:rtl/>
          <w:lang w:val="sq-AL"/>
        </w:rPr>
        <w:t>لَّآ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إِلَٰهَ</w:t>
      </w:r>
      <w:r>
        <w:rPr>
          <w:rFonts w:cs="KFGQPC Uthmanic Script HAFS"/>
          <w:bdr w:val="none" w:sz="0" w:space="0" w:color="auto" w:frame="1"/>
          <w:rtl/>
          <w:lang w:val="sq-AL"/>
        </w:rPr>
        <w:t xml:space="preserve"> </w:t>
      </w:r>
      <w:r>
        <w:rPr>
          <w:rFonts w:cs="KFGQPC Uthmanic Script HAFS" w:hint="cs"/>
          <w:bdr w:val="none" w:sz="0" w:space="0" w:color="auto" w:frame="1"/>
          <w:rtl/>
          <w:lang w:val="sq-AL"/>
        </w:rPr>
        <w:t>إِلَّا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هُوَ</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ٱلرَّحۡمَٰنُ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ٱلرَّحِيمُ</w:t>
      </w:r>
      <w:r>
        <w:rPr>
          <w:rFonts w:cs="KFGQPC Uthmanic Script HAFS"/>
          <w:bdr w:val="none" w:sz="0" w:space="0" w:color="auto" w:frame="1"/>
          <w:rtl/>
          <w:lang w:val="sq-AL"/>
        </w:rPr>
        <w:t>١٦٣</w:t>
      </w:r>
      <w:r>
        <w:rPr>
          <w:rFonts w:cs="Traditional Arabic"/>
          <w:bdr w:val="none" w:sz="0" w:space="0" w:color="auto" w:frame="1"/>
          <w:rtl/>
          <w:lang w:val="sq-AL"/>
        </w:rPr>
        <w:t>﴾</w:t>
      </w:r>
    </w:p>
    <w:p w:rsidR="00CE0341" w:rsidRDefault="00717924" w:rsidP="00CE0341">
      <w:pPr>
        <w:autoSpaceDE w:val="0"/>
        <w:autoSpaceDN w:val="0"/>
        <w:bidi w:val="0"/>
        <w:adjustRightInd w:val="0"/>
        <w:spacing w:after="120"/>
        <w:jc w:val="both"/>
        <w:rPr>
          <w:rFonts w:cstheme="majorBidi"/>
          <w:bdr w:val="none" w:sz="0" w:space="0" w:color="auto" w:frame="1"/>
          <w:lang w:val="sq-AL"/>
        </w:rPr>
      </w:pPr>
      <w:r w:rsidRPr="00F55C77">
        <w:rPr>
          <w:rFonts w:cstheme="majorBidi"/>
          <w:b/>
          <w:bCs/>
          <w:bdr w:val="none" w:sz="0" w:space="0" w:color="auto" w:frame="1"/>
          <w:lang w:val="sq-AL"/>
        </w:rPr>
        <w:t>“</w:t>
      </w:r>
      <w:r w:rsidRPr="00F55C77">
        <w:rPr>
          <w:rFonts w:cstheme="majorBidi"/>
          <w:b/>
          <w:bCs/>
          <w:lang w:val="sq-AL"/>
        </w:rPr>
        <w:t>Zoti juaj është një Zot i vetëm! S’ka zot tjetër (të denjë për adhurim), përveç Atij, të Gjithëmëshirshmit, Mëshirëplotit!”</w:t>
      </w:r>
      <w:r w:rsidRPr="00F55C77">
        <w:rPr>
          <w:rFonts w:cstheme="majorBidi"/>
          <w:lang w:val="sq-AL"/>
        </w:rPr>
        <w:t xml:space="preserve"> (</w:t>
      </w:r>
      <w:r w:rsidR="004A5FCA">
        <w:rPr>
          <w:rFonts w:cstheme="majorBidi"/>
          <w:lang w:val="sq-AL"/>
        </w:rPr>
        <w:t xml:space="preserve">El </w:t>
      </w:r>
      <w:r w:rsidRPr="00F55C77">
        <w:rPr>
          <w:rFonts w:cstheme="majorBidi"/>
          <w:lang w:val="sq-AL"/>
        </w:rPr>
        <w:t>Bekare, 163)</w:t>
      </w:r>
    </w:p>
    <w:p w:rsidR="00CE0341" w:rsidRDefault="00717924" w:rsidP="00CE0341">
      <w:pPr>
        <w:autoSpaceDE w:val="0"/>
        <w:autoSpaceDN w:val="0"/>
        <w:bidi w:val="0"/>
        <w:adjustRightInd w:val="0"/>
        <w:spacing w:after="120"/>
        <w:jc w:val="both"/>
        <w:rPr>
          <w:rFonts w:cstheme="majorBidi"/>
          <w:bdr w:val="none" w:sz="0" w:space="0" w:color="auto" w:frame="1"/>
          <w:lang w:val="sq-AL"/>
        </w:rPr>
      </w:pPr>
      <w:r w:rsidRPr="00F55C77">
        <w:rPr>
          <w:rFonts w:cstheme="majorBidi"/>
          <w:bdr w:val="none" w:sz="0" w:space="0" w:color="auto" w:frame="1"/>
          <w:lang w:val="sq-AL"/>
        </w:rPr>
        <w:t>Gjithashtu, Ai thotë:</w:t>
      </w:r>
    </w:p>
    <w:p w:rsidR="00CE0341" w:rsidRPr="00BF56EA" w:rsidRDefault="00BF56EA" w:rsidP="00BF56EA">
      <w:pPr>
        <w:autoSpaceDE w:val="0"/>
        <w:autoSpaceDN w:val="0"/>
        <w:adjustRightInd w:val="0"/>
        <w:spacing w:after="120" w:line="240" w:lineRule="auto"/>
        <w:jc w:val="both"/>
        <w:rPr>
          <w:rFonts w:cs="Traditional Arabic"/>
          <w:bdr w:val="none" w:sz="0" w:space="0" w:color="auto" w:frame="1"/>
          <w:lang w:val="sq-AL"/>
        </w:rPr>
      </w:pPr>
      <w:r>
        <w:rPr>
          <w:rFonts w:cs="Traditional Arabic"/>
          <w:bdr w:val="none" w:sz="0" w:space="0" w:color="auto" w:frame="1"/>
          <w:rtl/>
          <w:lang w:val="sq-AL"/>
        </w:rPr>
        <w:lastRenderedPageBreak/>
        <w:t>﴿</w:t>
      </w:r>
      <w:r>
        <w:rPr>
          <w:rFonts w:cs="KFGQPC Uthmanic Script HAFS" w:hint="cs"/>
          <w:bdr w:val="none" w:sz="0" w:space="0" w:color="auto" w:frame="1"/>
          <w:rtl/>
          <w:lang w:val="sq-AL"/>
        </w:rPr>
        <w:t>شَهِدَ</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ٱللَّهُ</w:t>
      </w:r>
      <w:r>
        <w:rPr>
          <w:rFonts w:cs="KFGQPC Uthmanic Script HAFS"/>
          <w:bdr w:val="none" w:sz="0" w:space="0" w:color="auto" w:frame="1"/>
          <w:rtl/>
          <w:lang w:val="sq-AL"/>
        </w:rPr>
        <w:t xml:space="preserve"> </w:t>
      </w:r>
      <w:r>
        <w:rPr>
          <w:rFonts w:cs="KFGQPC Uthmanic Script HAFS" w:hint="cs"/>
          <w:bdr w:val="none" w:sz="0" w:space="0" w:color="auto" w:frame="1"/>
          <w:rtl/>
          <w:lang w:val="sq-AL"/>
        </w:rPr>
        <w:t>أَنَّهُۥ</w:t>
      </w:r>
      <w:r>
        <w:rPr>
          <w:rFonts w:cs="KFGQPC Uthmanic Script HAFS"/>
          <w:bdr w:val="none" w:sz="0" w:space="0" w:color="auto" w:frame="1"/>
          <w:rtl/>
          <w:lang w:val="sq-AL"/>
        </w:rPr>
        <w:t xml:space="preserve"> </w:t>
      </w:r>
      <w:r>
        <w:rPr>
          <w:rFonts w:cs="KFGQPC Uthmanic Script HAFS" w:hint="cs"/>
          <w:bdr w:val="none" w:sz="0" w:space="0" w:color="auto" w:frame="1"/>
          <w:rtl/>
          <w:lang w:val="sq-AL"/>
        </w:rPr>
        <w:t>لَآ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إِلَٰهَ</w:t>
      </w:r>
      <w:r>
        <w:rPr>
          <w:rFonts w:cs="KFGQPC Uthmanic Script HAFS"/>
          <w:bdr w:val="none" w:sz="0" w:space="0" w:color="auto" w:frame="1"/>
          <w:rtl/>
          <w:lang w:val="sq-AL"/>
        </w:rPr>
        <w:t xml:space="preserve"> </w:t>
      </w:r>
      <w:r>
        <w:rPr>
          <w:rFonts w:cs="KFGQPC Uthmanic Script HAFS" w:hint="cs"/>
          <w:bdr w:val="none" w:sz="0" w:space="0" w:color="auto" w:frame="1"/>
          <w:rtl/>
          <w:lang w:val="sq-AL"/>
        </w:rPr>
        <w:t>إِلَّا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هُوَ</w:t>
      </w:r>
      <w:r>
        <w:rPr>
          <w:rFonts w:cs="KFGQPC Uthmanic Script HAFS"/>
          <w:bdr w:val="none" w:sz="0" w:space="0" w:color="auto" w:frame="1"/>
          <w:rtl/>
          <w:lang w:val="sq-AL"/>
        </w:rPr>
        <w:t xml:space="preserve"> </w:t>
      </w:r>
      <w:r>
        <w:rPr>
          <w:rFonts w:cs="KFGQPC Uthmanic Script HAFS" w:hint="cs"/>
          <w:bdr w:val="none" w:sz="0" w:space="0" w:color="auto" w:frame="1"/>
          <w:rtl/>
          <w:lang w:val="sq-AL"/>
        </w:rPr>
        <w:t>وَٱلۡمَلَٰٓئِكَةُ</w:t>
      </w:r>
      <w:r>
        <w:rPr>
          <w:rFonts w:cs="KFGQPC Uthmanic Script HAFS"/>
          <w:bdr w:val="none" w:sz="0" w:space="0" w:color="auto" w:frame="1"/>
          <w:rtl/>
          <w:lang w:val="sq-AL"/>
        </w:rPr>
        <w:t xml:space="preserve"> </w:t>
      </w:r>
      <w:r>
        <w:rPr>
          <w:rFonts w:cs="KFGQPC Uthmanic Script HAFS" w:hint="cs"/>
          <w:bdr w:val="none" w:sz="0" w:space="0" w:color="auto" w:frame="1"/>
          <w:rtl/>
          <w:lang w:val="sq-AL"/>
        </w:rPr>
        <w:t>وَأُوْلُواْ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ٱلۡعِلۡمِ</w:t>
      </w:r>
      <w:r>
        <w:rPr>
          <w:rFonts w:cs="KFGQPC Uthmanic Script HAFS"/>
          <w:bdr w:val="none" w:sz="0" w:space="0" w:color="auto" w:frame="1"/>
          <w:rtl/>
          <w:lang w:val="sq-AL"/>
        </w:rPr>
        <w:t xml:space="preserve"> </w:t>
      </w:r>
      <w:r>
        <w:rPr>
          <w:rFonts w:cs="KFGQPC Uthmanic Script HAFS" w:hint="cs"/>
          <w:bdr w:val="none" w:sz="0" w:space="0" w:color="auto" w:frame="1"/>
          <w:rtl/>
          <w:lang w:val="sq-AL"/>
        </w:rPr>
        <w:t>قَآئِمَۢا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بِٱلۡقِسۡطِۚ</w:t>
      </w:r>
      <w:r>
        <w:rPr>
          <w:rFonts w:cs="KFGQPC Uthmanic Script HAFS"/>
          <w:bdr w:val="none" w:sz="0" w:space="0" w:color="auto" w:frame="1"/>
          <w:rtl/>
          <w:lang w:val="sq-AL"/>
        </w:rPr>
        <w:t xml:space="preserve"> </w:t>
      </w:r>
      <w:r>
        <w:rPr>
          <w:rFonts w:cs="KFGQPC Uthmanic Script HAFS" w:hint="cs"/>
          <w:bdr w:val="none" w:sz="0" w:space="0" w:color="auto" w:frame="1"/>
          <w:rtl/>
          <w:lang w:val="sq-AL"/>
        </w:rPr>
        <w:t>لَآ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إِلَٰهَ</w:t>
      </w:r>
      <w:r>
        <w:rPr>
          <w:rFonts w:cs="KFGQPC Uthmanic Script HAFS"/>
          <w:bdr w:val="none" w:sz="0" w:space="0" w:color="auto" w:frame="1"/>
          <w:rtl/>
          <w:lang w:val="sq-AL"/>
        </w:rPr>
        <w:t xml:space="preserve"> </w:t>
      </w:r>
      <w:r>
        <w:rPr>
          <w:rFonts w:cs="KFGQPC Uthmanic Script HAFS" w:hint="cs"/>
          <w:bdr w:val="none" w:sz="0" w:space="0" w:color="auto" w:frame="1"/>
          <w:rtl/>
          <w:lang w:val="sq-AL"/>
        </w:rPr>
        <w:t>إِلَّا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هُوَ</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ٱلۡعَزِيزُ</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ٱلۡحَكِيمُ</w:t>
      </w:r>
      <w:r>
        <w:rPr>
          <w:rFonts w:cs="KFGQPC Uthmanic Script HAFS"/>
          <w:bdr w:val="none" w:sz="0" w:space="0" w:color="auto" w:frame="1"/>
          <w:rtl/>
          <w:lang w:val="sq-AL"/>
        </w:rPr>
        <w:t>١٨</w:t>
      </w:r>
      <w:r>
        <w:rPr>
          <w:rFonts w:cs="Traditional Arabic"/>
          <w:bdr w:val="none" w:sz="0" w:space="0" w:color="auto" w:frame="1"/>
          <w:rtl/>
          <w:lang w:val="sq-AL"/>
        </w:rPr>
        <w:t>﴾</w:t>
      </w:r>
    </w:p>
    <w:p w:rsidR="00717924" w:rsidRPr="00F55C77" w:rsidRDefault="00717924" w:rsidP="00CE0341">
      <w:pPr>
        <w:autoSpaceDE w:val="0"/>
        <w:autoSpaceDN w:val="0"/>
        <w:bidi w:val="0"/>
        <w:adjustRightInd w:val="0"/>
        <w:spacing w:after="120"/>
        <w:jc w:val="both"/>
        <w:rPr>
          <w:rFonts w:cstheme="majorBidi"/>
          <w:lang w:val="sq-AL"/>
        </w:rPr>
      </w:pPr>
      <w:r w:rsidRPr="00F55C77">
        <w:rPr>
          <w:rFonts w:cstheme="majorBidi"/>
          <w:b/>
          <w:bCs/>
          <w:bdr w:val="none" w:sz="0" w:space="0" w:color="auto" w:frame="1"/>
          <w:lang w:val="sq-AL"/>
        </w:rPr>
        <w:t>“</w:t>
      </w:r>
      <w:r w:rsidRPr="00F55C77">
        <w:rPr>
          <w:rFonts w:cstheme="majorBidi"/>
          <w:b/>
          <w:bCs/>
          <w:lang w:val="sq-AL"/>
        </w:rPr>
        <w:t xml:space="preserve">Allahu dëshmon, e po ashtu edhe engjëjt, edhe njerëzit e dijes, se nuk ka zot tjetër që meriton të adhurohet përveç Tij, duke mbajtur drejtësinë. S’ka zot tjetër përveç Atij, të Plotfuqishmit, të Urtit.” </w:t>
      </w:r>
      <w:r w:rsidRPr="00F55C77">
        <w:rPr>
          <w:rFonts w:cstheme="majorBidi"/>
          <w:lang w:val="sq-AL"/>
        </w:rPr>
        <w:t>(Ali Imran, 18)</w:t>
      </w:r>
    </w:p>
    <w:p w:rsidR="00CE0341" w:rsidRDefault="00717924" w:rsidP="00CE0341">
      <w:pPr>
        <w:autoSpaceDE w:val="0"/>
        <w:autoSpaceDN w:val="0"/>
        <w:bidi w:val="0"/>
        <w:adjustRightInd w:val="0"/>
        <w:spacing w:after="120"/>
        <w:jc w:val="both"/>
        <w:rPr>
          <w:rFonts w:cstheme="majorBidi"/>
          <w:bdr w:val="none" w:sz="0" w:space="0" w:color="auto" w:frame="1"/>
          <w:lang w:val="sq-AL"/>
        </w:rPr>
      </w:pPr>
      <w:r w:rsidRPr="00F55C77">
        <w:rPr>
          <w:rFonts w:cstheme="majorBidi"/>
          <w:bdr w:val="none" w:sz="0" w:space="0" w:color="auto" w:frame="1"/>
          <w:lang w:val="sq-AL"/>
        </w:rPr>
        <w:t>Kushdo që merr dikë tjetër për zot dhe e adhuron atë, krahas Allahut, adhurimin e ka të kotë.</w:t>
      </w:r>
    </w:p>
    <w:p w:rsidR="00CE0341" w:rsidRDefault="00717924" w:rsidP="00CE0341">
      <w:pPr>
        <w:autoSpaceDE w:val="0"/>
        <w:autoSpaceDN w:val="0"/>
        <w:bidi w:val="0"/>
        <w:adjustRightInd w:val="0"/>
        <w:spacing w:after="120"/>
        <w:jc w:val="both"/>
        <w:rPr>
          <w:rFonts w:cstheme="majorBidi"/>
          <w:bdr w:val="none" w:sz="0" w:space="0" w:color="auto" w:frame="1"/>
          <w:rtl/>
          <w:lang w:val="sq-AL"/>
        </w:rPr>
      </w:pPr>
      <w:r w:rsidRPr="00F55C77">
        <w:rPr>
          <w:rFonts w:cstheme="majorBidi"/>
          <w:bdr w:val="none" w:sz="0" w:space="0" w:color="auto" w:frame="1"/>
          <w:lang w:val="sq-AL"/>
        </w:rPr>
        <w:t>Allahu thotë:</w:t>
      </w:r>
    </w:p>
    <w:p w:rsidR="00BF56EA" w:rsidRPr="00BF56EA" w:rsidRDefault="00BF56EA" w:rsidP="00BF56EA">
      <w:pPr>
        <w:autoSpaceDE w:val="0"/>
        <w:autoSpaceDN w:val="0"/>
        <w:adjustRightInd w:val="0"/>
        <w:spacing w:after="120" w:line="240" w:lineRule="auto"/>
        <w:jc w:val="both"/>
        <w:rPr>
          <w:rFonts w:cs="Traditional Arabic"/>
          <w:bdr w:val="none" w:sz="0" w:space="0" w:color="auto" w:frame="1"/>
          <w:lang w:val="sq-AL"/>
        </w:rPr>
      </w:pPr>
      <w:r>
        <w:rPr>
          <w:rFonts w:cs="Traditional Arabic"/>
          <w:bdr w:val="none" w:sz="0" w:space="0" w:color="auto" w:frame="1"/>
          <w:rtl/>
          <w:lang w:val="sq-AL"/>
        </w:rPr>
        <w:t>﴿</w:t>
      </w:r>
      <w:r>
        <w:rPr>
          <w:rFonts w:cs="KFGQPC Uthmanic Script HAFS" w:hint="cs"/>
          <w:bdr w:val="none" w:sz="0" w:space="0" w:color="auto" w:frame="1"/>
          <w:rtl/>
          <w:lang w:val="sq-AL"/>
        </w:rPr>
        <w:t>ذَٰلِكَ</w:t>
      </w:r>
      <w:r>
        <w:rPr>
          <w:rFonts w:cs="KFGQPC Uthmanic Script HAFS"/>
          <w:bdr w:val="none" w:sz="0" w:space="0" w:color="auto" w:frame="1"/>
          <w:rtl/>
          <w:lang w:val="sq-AL"/>
        </w:rPr>
        <w:t xml:space="preserve"> </w:t>
      </w:r>
      <w:r>
        <w:rPr>
          <w:rFonts w:cs="KFGQPC Uthmanic Script HAFS" w:hint="cs"/>
          <w:bdr w:val="none" w:sz="0" w:space="0" w:color="auto" w:frame="1"/>
          <w:rtl/>
          <w:lang w:val="sq-AL"/>
        </w:rPr>
        <w:t>بِأَنَّ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ٱللَّهَ</w:t>
      </w:r>
      <w:r>
        <w:rPr>
          <w:rFonts w:cs="KFGQPC Uthmanic Script HAFS"/>
          <w:bdr w:val="none" w:sz="0" w:space="0" w:color="auto" w:frame="1"/>
          <w:rtl/>
          <w:lang w:val="sq-AL"/>
        </w:rPr>
        <w:t xml:space="preserve"> </w:t>
      </w:r>
      <w:r>
        <w:rPr>
          <w:rFonts w:cs="KFGQPC Uthmanic Script HAFS" w:hint="cs"/>
          <w:bdr w:val="none" w:sz="0" w:space="0" w:color="auto" w:frame="1"/>
          <w:rtl/>
          <w:lang w:val="sq-AL"/>
        </w:rPr>
        <w:t>هُوَ</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ٱلۡحَقُّ</w:t>
      </w:r>
      <w:r>
        <w:rPr>
          <w:rFonts w:cs="KFGQPC Uthmanic Script HAFS"/>
          <w:bdr w:val="none" w:sz="0" w:space="0" w:color="auto" w:frame="1"/>
          <w:rtl/>
          <w:lang w:val="sq-AL"/>
        </w:rPr>
        <w:t xml:space="preserve"> </w:t>
      </w:r>
      <w:r>
        <w:rPr>
          <w:rFonts w:cs="KFGQPC Uthmanic Script HAFS" w:hint="cs"/>
          <w:bdr w:val="none" w:sz="0" w:space="0" w:color="auto" w:frame="1"/>
          <w:rtl/>
          <w:lang w:val="sq-AL"/>
        </w:rPr>
        <w:t>وَأَنَّ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مَا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يَدۡعُونَ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مِن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دُونِهِۦ</w:t>
      </w:r>
      <w:r>
        <w:rPr>
          <w:rFonts w:cs="KFGQPC Uthmanic Script HAFS"/>
          <w:bdr w:val="none" w:sz="0" w:space="0" w:color="auto" w:frame="1"/>
          <w:rtl/>
          <w:lang w:val="sq-AL"/>
        </w:rPr>
        <w:t xml:space="preserve"> </w:t>
      </w:r>
      <w:r>
        <w:rPr>
          <w:rFonts w:cs="KFGQPC Uthmanic Script HAFS" w:hint="cs"/>
          <w:bdr w:val="none" w:sz="0" w:space="0" w:color="auto" w:frame="1"/>
          <w:rtl/>
          <w:lang w:val="sq-AL"/>
        </w:rPr>
        <w:t>هُوَ</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ٱلۡبَٰطِلُ</w:t>
      </w:r>
      <w:r>
        <w:rPr>
          <w:rFonts w:cs="KFGQPC Uthmanic Script HAFS"/>
          <w:bdr w:val="none" w:sz="0" w:space="0" w:color="auto" w:frame="1"/>
          <w:rtl/>
          <w:lang w:val="sq-AL"/>
        </w:rPr>
        <w:t xml:space="preserve"> </w:t>
      </w:r>
      <w:r>
        <w:rPr>
          <w:rFonts w:cs="KFGQPC Uthmanic Script HAFS" w:hint="cs"/>
          <w:bdr w:val="none" w:sz="0" w:space="0" w:color="auto" w:frame="1"/>
          <w:rtl/>
          <w:lang w:val="sq-AL"/>
        </w:rPr>
        <w:t>وَأَنَّ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ٱللَّهَ</w:t>
      </w:r>
      <w:r>
        <w:rPr>
          <w:rFonts w:cs="KFGQPC Uthmanic Script HAFS"/>
          <w:bdr w:val="none" w:sz="0" w:space="0" w:color="auto" w:frame="1"/>
          <w:rtl/>
          <w:lang w:val="sq-AL"/>
        </w:rPr>
        <w:t xml:space="preserve"> </w:t>
      </w:r>
      <w:r>
        <w:rPr>
          <w:rFonts w:cs="KFGQPC Uthmanic Script HAFS" w:hint="cs"/>
          <w:bdr w:val="none" w:sz="0" w:space="0" w:color="auto" w:frame="1"/>
          <w:rtl/>
          <w:lang w:val="sq-AL"/>
        </w:rPr>
        <w:t>هُوَ</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ٱلۡعَلِيُّ</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ٱلۡكَبِيرُ</w:t>
      </w:r>
      <w:r>
        <w:rPr>
          <w:rFonts w:cs="KFGQPC Uthmanic Script HAFS"/>
          <w:bdr w:val="none" w:sz="0" w:space="0" w:color="auto" w:frame="1"/>
          <w:rtl/>
          <w:lang w:val="sq-AL"/>
        </w:rPr>
        <w:t>٦٢</w:t>
      </w:r>
      <w:r>
        <w:rPr>
          <w:rFonts w:cs="Traditional Arabic"/>
          <w:bdr w:val="none" w:sz="0" w:space="0" w:color="auto" w:frame="1"/>
          <w:rtl/>
          <w:lang w:val="sq-AL"/>
        </w:rPr>
        <w:t>﴾</w:t>
      </w:r>
    </w:p>
    <w:p w:rsidR="00717924" w:rsidRPr="00F55C77" w:rsidRDefault="00717924" w:rsidP="00CE0341">
      <w:pPr>
        <w:autoSpaceDE w:val="0"/>
        <w:autoSpaceDN w:val="0"/>
        <w:bidi w:val="0"/>
        <w:adjustRightInd w:val="0"/>
        <w:spacing w:after="120"/>
        <w:jc w:val="both"/>
        <w:rPr>
          <w:rFonts w:cstheme="majorBidi"/>
          <w:b/>
          <w:bCs/>
          <w:lang w:val="sq-AL"/>
        </w:rPr>
      </w:pPr>
      <w:r w:rsidRPr="00F55C77">
        <w:rPr>
          <w:rFonts w:cstheme="majorBidi"/>
          <w:bdr w:val="none" w:sz="0" w:space="0" w:color="auto" w:frame="1"/>
          <w:lang w:val="sq-AL"/>
        </w:rPr>
        <w:t>“</w:t>
      </w:r>
      <w:r w:rsidRPr="00F55C77">
        <w:rPr>
          <w:rFonts w:cstheme="majorBidi"/>
          <w:b/>
          <w:bCs/>
          <w:lang w:val="sq-AL"/>
        </w:rPr>
        <w:t>Kjo është kështu, sepse Allahu është e Vërteta (i vetmi që meriton të adhurohet), kurse gjithçka që adhurohet përveç Tij, është e pavërteta. Dhe, pa dyshim, Allahu është më i Lartësuari dhe i Madhërishmi.</w:t>
      </w:r>
      <w:r w:rsidRPr="00F55C77">
        <w:rPr>
          <w:rFonts w:cstheme="majorBidi"/>
          <w:b/>
          <w:bCs/>
          <w:bdr w:val="none" w:sz="0" w:space="0" w:color="auto" w:frame="1"/>
          <w:lang w:val="sq-AL"/>
        </w:rPr>
        <w:t>”</w:t>
      </w:r>
      <w:r w:rsidRPr="00F55C77">
        <w:rPr>
          <w:rFonts w:cstheme="majorBidi"/>
          <w:bdr w:val="none" w:sz="0" w:space="0" w:color="auto" w:frame="1"/>
          <w:lang w:val="sq-AL"/>
        </w:rPr>
        <w:t xml:space="preserve"> (</w:t>
      </w:r>
      <w:r w:rsidR="004A5FCA">
        <w:rPr>
          <w:rFonts w:cstheme="majorBidi"/>
          <w:bdr w:val="none" w:sz="0" w:space="0" w:color="auto" w:frame="1"/>
          <w:lang w:val="sq-AL"/>
        </w:rPr>
        <w:t xml:space="preserve">El </w:t>
      </w:r>
      <w:r w:rsidRPr="00F55C77">
        <w:rPr>
          <w:rFonts w:cstheme="majorBidi"/>
          <w:bdr w:val="none" w:sz="0" w:space="0" w:color="auto" w:frame="1"/>
          <w:lang w:val="sq-AL"/>
        </w:rPr>
        <w:t>Haxh, 62)</w:t>
      </w:r>
    </w:p>
    <w:p w:rsidR="00CE0341" w:rsidRDefault="00717924" w:rsidP="00717924">
      <w:pPr>
        <w:autoSpaceDE w:val="0"/>
        <w:autoSpaceDN w:val="0"/>
        <w:bidi w:val="0"/>
        <w:adjustRightInd w:val="0"/>
        <w:spacing w:after="120"/>
        <w:jc w:val="both"/>
        <w:rPr>
          <w:rFonts w:cstheme="majorBidi"/>
          <w:bdr w:val="none" w:sz="0" w:space="0" w:color="auto" w:frame="1"/>
          <w:lang w:val="sq-AL"/>
        </w:rPr>
      </w:pPr>
      <w:r w:rsidRPr="00F55C77">
        <w:rPr>
          <w:rFonts w:cstheme="majorBidi"/>
          <w:bdr w:val="none" w:sz="0" w:space="0" w:color="auto" w:frame="1"/>
          <w:lang w:val="sq-AL"/>
        </w:rPr>
        <w:t xml:space="preserve">Emërtimi i tyre </w:t>
      </w:r>
      <w:r w:rsidRPr="00F55C77">
        <w:rPr>
          <w:rFonts w:cstheme="majorBidi"/>
          <w:i/>
          <w:bdr w:val="none" w:sz="0" w:space="0" w:color="auto" w:frame="1"/>
          <w:lang w:val="sq-AL"/>
        </w:rPr>
        <w:t>zota</w:t>
      </w:r>
      <w:r w:rsidRPr="00F55C77">
        <w:rPr>
          <w:rFonts w:cstheme="majorBidi"/>
          <w:bdr w:val="none" w:sz="0" w:space="0" w:color="auto" w:frame="1"/>
          <w:lang w:val="sq-AL"/>
        </w:rPr>
        <w:t xml:space="preserve"> nuk i bën ata zota të vërtetë, që të adhurohen me meritë. Allahu i Lartësuar, lidhur me Latin, Uzanë dhe Menatin, thotë:</w:t>
      </w:r>
    </w:p>
    <w:p w:rsidR="00CE0341" w:rsidRPr="00550F35" w:rsidRDefault="00550F35" w:rsidP="00550F35">
      <w:pPr>
        <w:autoSpaceDE w:val="0"/>
        <w:autoSpaceDN w:val="0"/>
        <w:adjustRightInd w:val="0"/>
        <w:spacing w:after="120" w:line="240" w:lineRule="auto"/>
        <w:jc w:val="both"/>
        <w:rPr>
          <w:rFonts w:cs="Traditional Arabic"/>
          <w:bdr w:val="none" w:sz="0" w:space="0" w:color="auto" w:frame="1"/>
          <w:lang w:val="sq-AL"/>
        </w:rPr>
      </w:pPr>
      <w:r>
        <w:rPr>
          <w:rFonts w:cs="Traditional Arabic"/>
          <w:bdr w:val="none" w:sz="0" w:space="0" w:color="auto" w:frame="1"/>
          <w:rtl/>
          <w:lang w:val="sq-AL"/>
        </w:rPr>
        <w:lastRenderedPageBreak/>
        <w:t>﴿</w:t>
      </w:r>
      <w:r>
        <w:rPr>
          <w:rFonts w:cs="KFGQPC Uthmanic Script HAFS" w:hint="cs"/>
          <w:bdr w:val="none" w:sz="0" w:space="0" w:color="auto" w:frame="1"/>
          <w:rtl/>
          <w:lang w:val="sq-AL"/>
        </w:rPr>
        <w:t>إِنۡ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هِيَ</w:t>
      </w:r>
      <w:r>
        <w:rPr>
          <w:rFonts w:cs="KFGQPC Uthmanic Script HAFS"/>
          <w:bdr w:val="none" w:sz="0" w:space="0" w:color="auto" w:frame="1"/>
          <w:rtl/>
          <w:lang w:val="sq-AL"/>
        </w:rPr>
        <w:t xml:space="preserve"> </w:t>
      </w:r>
      <w:r>
        <w:rPr>
          <w:rFonts w:cs="KFGQPC Uthmanic Script HAFS" w:hint="cs"/>
          <w:bdr w:val="none" w:sz="0" w:space="0" w:color="auto" w:frame="1"/>
          <w:rtl/>
          <w:lang w:val="sq-AL"/>
        </w:rPr>
        <w:t>إِلَّآ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أَسۡمَآءٞ</w:t>
      </w:r>
      <w:r>
        <w:rPr>
          <w:rFonts w:cs="KFGQPC Uthmanic Script HAFS"/>
          <w:bdr w:val="none" w:sz="0" w:space="0" w:color="auto" w:frame="1"/>
          <w:rtl/>
          <w:lang w:val="sq-AL"/>
        </w:rPr>
        <w:t xml:space="preserve"> </w:t>
      </w:r>
      <w:r>
        <w:rPr>
          <w:rFonts w:cs="KFGQPC Uthmanic Script HAFS" w:hint="cs"/>
          <w:bdr w:val="none" w:sz="0" w:space="0" w:color="auto" w:frame="1"/>
          <w:rtl/>
          <w:lang w:val="sq-AL"/>
        </w:rPr>
        <w:t>سَمَّيۡتُمُوهَآ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أَنتُمۡ</w:t>
      </w:r>
      <w:r>
        <w:rPr>
          <w:rFonts w:cs="KFGQPC Uthmanic Script HAFS"/>
          <w:bdr w:val="none" w:sz="0" w:space="0" w:color="auto" w:frame="1"/>
          <w:rtl/>
          <w:lang w:val="sq-AL"/>
        </w:rPr>
        <w:t xml:space="preserve"> </w:t>
      </w:r>
      <w:r>
        <w:rPr>
          <w:rFonts w:cs="KFGQPC Uthmanic Script HAFS" w:hint="cs"/>
          <w:bdr w:val="none" w:sz="0" w:space="0" w:color="auto" w:frame="1"/>
          <w:rtl/>
          <w:lang w:val="sq-AL"/>
        </w:rPr>
        <w:t>وَءَابَآؤُكُم</w:t>
      </w:r>
      <w:r>
        <w:rPr>
          <w:rFonts w:cs="KFGQPC Uthmanic Script HAFS"/>
          <w:bdr w:val="none" w:sz="0" w:space="0" w:color="auto" w:frame="1"/>
          <w:rtl/>
          <w:lang w:val="sq-AL"/>
        </w:rPr>
        <w:t xml:space="preserve"> </w:t>
      </w:r>
      <w:r>
        <w:rPr>
          <w:rFonts w:cs="KFGQPC Uthmanic Script HAFS" w:hint="cs"/>
          <w:bdr w:val="none" w:sz="0" w:space="0" w:color="auto" w:frame="1"/>
          <w:rtl/>
          <w:lang w:val="sq-AL"/>
        </w:rPr>
        <w:t>مَّآ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أَنزَلَ</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ٱللَّهُ</w:t>
      </w:r>
      <w:r>
        <w:rPr>
          <w:rFonts w:cs="KFGQPC Uthmanic Script HAFS"/>
          <w:bdr w:val="none" w:sz="0" w:space="0" w:color="auto" w:frame="1"/>
          <w:rtl/>
          <w:lang w:val="sq-AL"/>
        </w:rPr>
        <w:t xml:space="preserve"> </w:t>
      </w:r>
      <w:r>
        <w:rPr>
          <w:rFonts w:cs="KFGQPC Uthmanic Script HAFS" w:hint="cs"/>
          <w:bdr w:val="none" w:sz="0" w:space="0" w:color="auto" w:frame="1"/>
          <w:rtl/>
          <w:lang w:val="sq-AL"/>
        </w:rPr>
        <w:t>بِهَا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مِن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سُلۡطَٰنٍ</w:t>
      </w:r>
      <w:r>
        <w:rPr>
          <w:rFonts w:cs="Traditional Arabic"/>
          <w:bdr w:val="none" w:sz="0" w:space="0" w:color="auto" w:frame="1"/>
          <w:rtl/>
          <w:lang w:val="sq-AL"/>
        </w:rPr>
        <w:t>﴾</w:t>
      </w:r>
    </w:p>
    <w:p w:rsidR="00717924" w:rsidRDefault="00717924" w:rsidP="008159E0">
      <w:pPr>
        <w:autoSpaceDE w:val="0"/>
        <w:autoSpaceDN w:val="0"/>
        <w:bidi w:val="0"/>
        <w:adjustRightInd w:val="0"/>
        <w:spacing w:after="120"/>
        <w:jc w:val="both"/>
        <w:rPr>
          <w:rFonts w:cstheme="majorBidi"/>
          <w:lang w:val="sq-AL"/>
        </w:rPr>
      </w:pPr>
      <w:r w:rsidRPr="00F55C77">
        <w:rPr>
          <w:rFonts w:cstheme="majorBidi"/>
          <w:b/>
          <w:bCs/>
          <w:bdr w:val="none" w:sz="0" w:space="0" w:color="auto" w:frame="1"/>
          <w:lang w:val="sq-AL"/>
        </w:rPr>
        <w:t>“</w:t>
      </w:r>
      <w:r w:rsidRPr="00F55C77">
        <w:rPr>
          <w:rFonts w:cstheme="majorBidi"/>
          <w:b/>
          <w:bCs/>
          <w:lang w:val="sq-AL"/>
        </w:rPr>
        <w:t>Këta janë vetëm emra që ua keni ngjitur (idhujve) ju dhe të parët tuaj, kurse Allahu nuk ju ka dërguar për ata asnjë provë.”</w:t>
      </w:r>
      <w:r w:rsidRPr="00F55C77">
        <w:rPr>
          <w:rFonts w:cstheme="majorBidi"/>
          <w:lang w:val="sq-AL"/>
        </w:rPr>
        <w:t xml:space="preserve"> (</w:t>
      </w:r>
      <w:r w:rsidR="004A5FCA">
        <w:rPr>
          <w:rFonts w:cstheme="majorBidi"/>
          <w:lang w:val="sq-AL"/>
        </w:rPr>
        <w:t xml:space="preserve">En </w:t>
      </w:r>
      <w:r w:rsidRPr="00F55C77">
        <w:rPr>
          <w:rFonts w:cstheme="majorBidi"/>
          <w:lang w:val="sq-AL"/>
        </w:rPr>
        <w:t>Nexhm, 23)</w:t>
      </w:r>
    </w:p>
    <w:p w:rsidR="008159E0" w:rsidRPr="008159E0" w:rsidRDefault="008159E0" w:rsidP="008159E0">
      <w:pPr>
        <w:autoSpaceDE w:val="0"/>
        <w:autoSpaceDN w:val="0"/>
        <w:bidi w:val="0"/>
        <w:adjustRightInd w:val="0"/>
        <w:spacing w:after="0" w:line="240" w:lineRule="auto"/>
        <w:jc w:val="both"/>
        <w:rPr>
          <w:lang w:val="sq-AL"/>
        </w:rPr>
      </w:pPr>
      <w:r w:rsidRPr="008159E0">
        <w:rPr>
          <w:lang w:val="sq-AL"/>
        </w:rPr>
        <w:t>Ndërkaq, lidhur me Hudin, që iu drejtua popullit të vet, Allahu thotë:</w:t>
      </w:r>
    </w:p>
    <w:p w:rsidR="008159E0" w:rsidRPr="008159E0" w:rsidRDefault="008159E0" w:rsidP="008159E0">
      <w:pPr>
        <w:autoSpaceDE w:val="0"/>
        <w:autoSpaceDN w:val="0"/>
        <w:adjustRightInd w:val="0"/>
        <w:spacing w:after="0" w:line="240" w:lineRule="auto"/>
        <w:jc w:val="both"/>
        <w:rPr>
          <w:rFonts w:cs="Traditional Arabic"/>
          <w:lang w:val="sq-AL"/>
        </w:rPr>
      </w:pPr>
      <w:r w:rsidRPr="008159E0">
        <w:rPr>
          <w:rFonts w:cs="Traditional Arabic"/>
          <w:rtl/>
          <w:lang w:val="sq-AL"/>
        </w:rPr>
        <w:t>﴿</w:t>
      </w:r>
      <w:r w:rsidRPr="008159E0">
        <w:rPr>
          <w:rFonts w:cs="KFGQPC Uthmanic Script HAFS" w:hint="cs"/>
          <w:rtl/>
          <w:lang w:val="sq-AL"/>
        </w:rPr>
        <w:t>أَتُجَٰدِلُونَنِي</w:t>
      </w:r>
      <w:r w:rsidRPr="008159E0">
        <w:rPr>
          <w:rFonts w:cs="KFGQPC Uthmanic Script HAFS"/>
          <w:rtl/>
          <w:lang w:val="sq-AL"/>
        </w:rPr>
        <w:t xml:space="preserve"> </w:t>
      </w:r>
      <w:r w:rsidRPr="008159E0">
        <w:rPr>
          <w:rFonts w:cs="KFGQPC Uthmanic Script HAFS" w:hint="cs"/>
          <w:rtl/>
          <w:lang w:val="sq-AL"/>
        </w:rPr>
        <w:t>فِيٓ</w:t>
      </w:r>
      <w:r w:rsidRPr="008159E0">
        <w:rPr>
          <w:rFonts w:cs="KFGQPC Uthmanic Script HAFS"/>
          <w:rtl/>
          <w:lang w:val="sq-AL"/>
        </w:rPr>
        <w:t xml:space="preserve"> </w:t>
      </w:r>
      <w:r w:rsidRPr="008159E0">
        <w:rPr>
          <w:rFonts w:cs="KFGQPC Uthmanic Script HAFS" w:hint="cs"/>
          <w:rtl/>
          <w:lang w:val="sq-AL"/>
        </w:rPr>
        <w:t>أَسۡمَآءٖ</w:t>
      </w:r>
      <w:r w:rsidRPr="008159E0">
        <w:rPr>
          <w:rFonts w:cs="KFGQPC Uthmanic Script HAFS"/>
          <w:rtl/>
          <w:lang w:val="sq-AL"/>
        </w:rPr>
        <w:t xml:space="preserve"> </w:t>
      </w:r>
      <w:r w:rsidRPr="008159E0">
        <w:rPr>
          <w:rFonts w:cs="KFGQPC Uthmanic Script HAFS" w:hint="cs"/>
          <w:rtl/>
          <w:lang w:val="sq-AL"/>
        </w:rPr>
        <w:t>سَمَّيۡتُمُوهَآ</w:t>
      </w:r>
      <w:r w:rsidRPr="008159E0">
        <w:rPr>
          <w:rFonts w:cs="KFGQPC Uthmanic Script HAFS"/>
          <w:rtl/>
          <w:lang w:val="sq-AL"/>
        </w:rPr>
        <w:t xml:space="preserve"> </w:t>
      </w:r>
      <w:r w:rsidRPr="008159E0">
        <w:rPr>
          <w:rFonts w:cs="KFGQPC Uthmanic Script HAFS" w:hint="cs"/>
          <w:rtl/>
          <w:lang w:val="sq-AL"/>
        </w:rPr>
        <w:t>أَنتُمۡ</w:t>
      </w:r>
      <w:r w:rsidRPr="008159E0">
        <w:rPr>
          <w:rFonts w:cs="KFGQPC Uthmanic Script HAFS"/>
          <w:rtl/>
          <w:lang w:val="sq-AL"/>
        </w:rPr>
        <w:t xml:space="preserve"> </w:t>
      </w:r>
      <w:r w:rsidRPr="008159E0">
        <w:rPr>
          <w:rFonts w:cs="KFGQPC Uthmanic Script HAFS" w:hint="cs"/>
          <w:rtl/>
          <w:lang w:val="sq-AL"/>
        </w:rPr>
        <w:t>وَءَابَآؤُكُم</w:t>
      </w:r>
      <w:r w:rsidRPr="008159E0">
        <w:rPr>
          <w:rFonts w:cs="KFGQPC Uthmanic Script HAFS"/>
          <w:rtl/>
          <w:lang w:val="sq-AL"/>
        </w:rPr>
        <w:t xml:space="preserve"> </w:t>
      </w:r>
      <w:r w:rsidRPr="008159E0">
        <w:rPr>
          <w:rFonts w:cs="KFGQPC Uthmanic Script HAFS" w:hint="cs"/>
          <w:rtl/>
          <w:lang w:val="sq-AL"/>
        </w:rPr>
        <w:t>مَّا</w:t>
      </w:r>
      <w:r w:rsidRPr="008159E0">
        <w:rPr>
          <w:rFonts w:cs="KFGQPC Uthmanic Script HAFS"/>
          <w:rtl/>
          <w:lang w:val="sq-AL"/>
        </w:rPr>
        <w:t xml:space="preserve"> </w:t>
      </w:r>
      <w:r w:rsidRPr="008159E0">
        <w:rPr>
          <w:rFonts w:cs="KFGQPC Uthmanic Script HAFS" w:hint="cs"/>
          <w:rtl/>
          <w:lang w:val="sq-AL"/>
        </w:rPr>
        <w:t>نَزَّلَ</w:t>
      </w:r>
      <w:r w:rsidRPr="008159E0">
        <w:rPr>
          <w:rFonts w:cs="KFGQPC Uthmanic Script HAFS"/>
          <w:rtl/>
          <w:lang w:val="sq-AL"/>
        </w:rPr>
        <w:t xml:space="preserve"> </w:t>
      </w:r>
      <w:r w:rsidRPr="008159E0">
        <w:rPr>
          <w:rFonts w:cs="KFGQPC Uthmanic Script HAFS" w:hint="cs"/>
          <w:rtl/>
          <w:lang w:val="sq-AL"/>
        </w:rPr>
        <w:t>ٱللَّهُ</w:t>
      </w:r>
      <w:r w:rsidRPr="008159E0">
        <w:rPr>
          <w:rFonts w:cs="KFGQPC Uthmanic Script HAFS"/>
          <w:rtl/>
          <w:lang w:val="sq-AL"/>
        </w:rPr>
        <w:t xml:space="preserve"> </w:t>
      </w:r>
      <w:r w:rsidRPr="008159E0">
        <w:rPr>
          <w:rFonts w:cs="KFGQPC Uthmanic Script HAFS" w:hint="cs"/>
          <w:rtl/>
          <w:lang w:val="sq-AL"/>
        </w:rPr>
        <w:t>بِهَا</w:t>
      </w:r>
      <w:r w:rsidRPr="008159E0">
        <w:rPr>
          <w:rFonts w:cs="KFGQPC Uthmanic Script HAFS"/>
          <w:rtl/>
          <w:lang w:val="sq-AL"/>
        </w:rPr>
        <w:t xml:space="preserve"> </w:t>
      </w:r>
      <w:r w:rsidRPr="008159E0">
        <w:rPr>
          <w:rFonts w:cs="KFGQPC Uthmanic Script HAFS" w:hint="cs"/>
          <w:rtl/>
          <w:lang w:val="sq-AL"/>
        </w:rPr>
        <w:t>مِن</w:t>
      </w:r>
      <w:r w:rsidRPr="008159E0">
        <w:rPr>
          <w:rFonts w:cs="KFGQPC Uthmanic Script HAFS"/>
          <w:rtl/>
          <w:lang w:val="sq-AL"/>
        </w:rPr>
        <w:t xml:space="preserve"> </w:t>
      </w:r>
      <w:r w:rsidRPr="008159E0">
        <w:rPr>
          <w:rFonts w:cs="KFGQPC Uthmanic Script HAFS" w:hint="cs"/>
          <w:rtl/>
          <w:lang w:val="sq-AL"/>
        </w:rPr>
        <w:t>سُلۡطَٰنٖ</w:t>
      </w:r>
      <w:r w:rsidRPr="008159E0">
        <w:rPr>
          <w:rFonts w:cs="Traditional Arabic"/>
          <w:rtl/>
          <w:lang w:val="sq-AL"/>
        </w:rPr>
        <w:t>﴾</w:t>
      </w:r>
    </w:p>
    <w:p w:rsidR="008159E0" w:rsidRPr="008159E0" w:rsidRDefault="008159E0" w:rsidP="008159E0">
      <w:pPr>
        <w:autoSpaceDE w:val="0"/>
        <w:autoSpaceDN w:val="0"/>
        <w:bidi w:val="0"/>
        <w:adjustRightInd w:val="0"/>
        <w:spacing w:after="120"/>
        <w:jc w:val="both"/>
        <w:rPr>
          <w:rFonts w:cstheme="majorBidi"/>
          <w:lang w:val="sq-AL"/>
        </w:rPr>
      </w:pPr>
      <w:r w:rsidRPr="008159E0">
        <w:rPr>
          <w:b/>
          <w:bCs/>
          <w:lang w:val="sq-AL"/>
        </w:rPr>
        <w:t>“</w:t>
      </w:r>
      <w:r w:rsidRPr="008159E0">
        <w:rPr>
          <w:rFonts w:cs="Garamond"/>
          <w:b/>
          <w:bCs/>
          <w:lang w:val="sq-AL"/>
        </w:rPr>
        <w:t>A më kundërshtoni mua për emrat (e idhujve), të cilët ua keni vënë ju dhe prindërit tuaj e për të cilët Allahu nuk ju ka sjellë kurrfarë diturie?”</w:t>
      </w:r>
      <w:r w:rsidRPr="008159E0">
        <w:rPr>
          <w:rFonts w:cs="Garamond"/>
          <w:lang w:val="sq-AL"/>
        </w:rPr>
        <w:t xml:space="preserve"> (El Araf, 71)</w:t>
      </w:r>
    </w:p>
    <w:p w:rsidR="00CE0341" w:rsidRDefault="00717924" w:rsidP="00717924">
      <w:pPr>
        <w:autoSpaceDE w:val="0"/>
        <w:autoSpaceDN w:val="0"/>
        <w:bidi w:val="0"/>
        <w:adjustRightInd w:val="0"/>
        <w:spacing w:after="120"/>
        <w:jc w:val="both"/>
        <w:rPr>
          <w:rFonts w:cstheme="majorBidi"/>
          <w:bdr w:val="none" w:sz="0" w:space="0" w:color="auto" w:frame="1"/>
          <w:lang w:val="sq-AL"/>
        </w:rPr>
      </w:pPr>
      <w:r w:rsidRPr="00F55C77">
        <w:rPr>
          <w:rFonts w:cstheme="majorBidi"/>
          <w:bdr w:val="none" w:sz="0" w:space="0" w:color="auto" w:frame="1"/>
          <w:lang w:val="sq-AL"/>
        </w:rPr>
        <w:t>Ndërkaq, lidhur me Jusufin, i cili iu drejtua dy shokëve të burgut, thotë:</w:t>
      </w:r>
    </w:p>
    <w:p w:rsidR="00CE0341" w:rsidRPr="00550F35" w:rsidRDefault="00550F35" w:rsidP="00DC2AF9">
      <w:pPr>
        <w:autoSpaceDE w:val="0"/>
        <w:autoSpaceDN w:val="0"/>
        <w:adjustRightInd w:val="0"/>
        <w:spacing w:after="120" w:line="240" w:lineRule="auto"/>
        <w:jc w:val="both"/>
        <w:rPr>
          <w:rFonts w:cs="Traditional Arabic"/>
          <w:bdr w:val="none" w:sz="0" w:space="0" w:color="auto" w:frame="1"/>
          <w:lang w:val="sq-AL"/>
        </w:rPr>
      </w:pPr>
      <w:r>
        <w:rPr>
          <w:rFonts w:cs="Traditional Arabic"/>
          <w:bdr w:val="none" w:sz="0" w:space="0" w:color="auto" w:frame="1"/>
          <w:rtl/>
          <w:lang w:val="sq-AL"/>
        </w:rPr>
        <w:t>﴿</w:t>
      </w:r>
      <w:r>
        <w:rPr>
          <w:rFonts w:cs="KFGQPC Uthmanic Script HAFS" w:hint="cs"/>
          <w:bdr w:val="none" w:sz="0" w:space="0" w:color="auto" w:frame="1"/>
          <w:rtl/>
          <w:lang w:val="sq-AL"/>
        </w:rPr>
        <w:t>يَٰصَٰحِبَيِ</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ٱلسِّجۡنِ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ءَأَرۡبَابٞ</w:t>
      </w:r>
      <w:r>
        <w:rPr>
          <w:rFonts w:cs="KFGQPC Uthmanic Script HAFS"/>
          <w:bdr w:val="none" w:sz="0" w:space="0" w:color="auto" w:frame="1"/>
          <w:rtl/>
          <w:lang w:val="sq-AL"/>
        </w:rPr>
        <w:t xml:space="preserve"> </w:t>
      </w:r>
      <w:r>
        <w:rPr>
          <w:rFonts w:cs="KFGQPC Uthmanic Script HAFS" w:hint="cs"/>
          <w:bdr w:val="none" w:sz="0" w:space="0" w:color="auto" w:frame="1"/>
          <w:rtl/>
          <w:lang w:val="sq-AL"/>
        </w:rPr>
        <w:t>مُّتَفَرِّقُونَ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خَيۡرٌ</w:t>
      </w:r>
      <w:r>
        <w:rPr>
          <w:rFonts w:cs="KFGQPC Uthmanic Script HAFS"/>
          <w:bdr w:val="none" w:sz="0" w:space="0" w:color="auto" w:frame="1"/>
          <w:rtl/>
          <w:lang w:val="sq-AL"/>
        </w:rPr>
        <w:t xml:space="preserve"> </w:t>
      </w:r>
      <w:r>
        <w:rPr>
          <w:rFonts w:cs="KFGQPC Uthmanic Script HAFS" w:hint="cs"/>
          <w:bdr w:val="none" w:sz="0" w:space="0" w:color="auto" w:frame="1"/>
          <w:rtl/>
          <w:lang w:val="sq-AL"/>
        </w:rPr>
        <w:t>أَمِ</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ٱللَّهُ</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ٱلۡوَٰحِدُ</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ٱلۡقَهَّارُ</w:t>
      </w:r>
      <w:r>
        <w:rPr>
          <w:rFonts w:cs="KFGQPC Uthmanic Script HAFS"/>
          <w:bdr w:val="none" w:sz="0" w:space="0" w:color="auto" w:frame="1"/>
          <w:rtl/>
          <w:lang w:val="sq-AL"/>
        </w:rPr>
        <w:t>٣٩</w:t>
      </w:r>
      <w:r>
        <w:rPr>
          <w:rFonts w:cs="KFGQPC Uthmanic Script HAFS" w:hint="cs"/>
          <w:bdr w:val="none" w:sz="0" w:space="0" w:color="auto" w:frame="1"/>
          <w:rtl/>
          <w:lang w:val="sq-AL"/>
        </w:rPr>
        <w:t xml:space="preserve"> مَا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تَعۡبُدُونَ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مِن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دُونِهِۦٓ</w:t>
      </w:r>
      <w:r>
        <w:rPr>
          <w:rFonts w:cs="KFGQPC Uthmanic Script HAFS"/>
          <w:bdr w:val="none" w:sz="0" w:space="0" w:color="auto" w:frame="1"/>
          <w:rtl/>
          <w:lang w:val="sq-AL"/>
        </w:rPr>
        <w:t xml:space="preserve"> </w:t>
      </w:r>
      <w:r>
        <w:rPr>
          <w:rFonts w:cs="KFGQPC Uthmanic Script HAFS" w:hint="cs"/>
          <w:bdr w:val="none" w:sz="0" w:space="0" w:color="auto" w:frame="1"/>
          <w:rtl/>
          <w:lang w:val="sq-AL"/>
        </w:rPr>
        <w:t>إِلَّآ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أَسۡمَآءٗ</w:t>
      </w:r>
      <w:r>
        <w:rPr>
          <w:rFonts w:cs="KFGQPC Uthmanic Script HAFS"/>
          <w:bdr w:val="none" w:sz="0" w:space="0" w:color="auto" w:frame="1"/>
          <w:rtl/>
          <w:lang w:val="sq-AL"/>
        </w:rPr>
        <w:t xml:space="preserve"> </w:t>
      </w:r>
      <w:r>
        <w:rPr>
          <w:rFonts w:cs="KFGQPC Uthmanic Script HAFS" w:hint="cs"/>
          <w:bdr w:val="none" w:sz="0" w:space="0" w:color="auto" w:frame="1"/>
          <w:rtl/>
          <w:lang w:val="sq-AL"/>
        </w:rPr>
        <w:t>سَمَّيۡتُمُوهَآ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أَنتُمۡ</w:t>
      </w:r>
      <w:r>
        <w:rPr>
          <w:rFonts w:cs="KFGQPC Uthmanic Script HAFS"/>
          <w:bdr w:val="none" w:sz="0" w:space="0" w:color="auto" w:frame="1"/>
          <w:rtl/>
          <w:lang w:val="sq-AL"/>
        </w:rPr>
        <w:t xml:space="preserve"> </w:t>
      </w:r>
      <w:r>
        <w:rPr>
          <w:rFonts w:cs="KFGQPC Uthmanic Script HAFS" w:hint="cs"/>
          <w:bdr w:val="none" w:sz="0" w:space="0" w:color="auto" w:frame="1"/>
          <w:rtl/>
          <w:lang w:val="sq-AL"/>
        </w:rPr>
        <w:t>وَءَابَآؤُكُم</w:t>
      </w:r>
      <w:r>
        <w:rPr>
          <w:rFonts w:cs="KFGQPC Uthmanic Script HAFS"/>
          <w:bdr w:val="none" w:sz="0" w:space="0" w:color="auto" w:frame="1"/>
          <w:rtl/>
          <w:lang w:val="sq-AL"/>
        </w:rPr>
        <w:t xml:space="preserve"> </w:t>
      </w:r>
      <w:r>
        <w:rPr>
          <w:rFonts w:cs="KFGQPC Uthmanic Script HAFS" w:hint="cs"/>
          <w:bdr w:val="none" w:sz="0" w:space="0" w:color="auto" w:frame="1"/>
          <w:rtl/>
          <w:lang w:val="sq-AL"/>
        </w:rPr>
        <w:t>مَّآ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أَنزَلَ</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ٱللَّهُ</w:t>
      </w:r>
      <w:r>
        <w:rPr>
          <w:rFonts w:cs="KFGQPC Uthmanic Script HAFS"/>
          <w:bdr w:val="none" w:sz="0" w:space="0" w:color="auto" w:frame="1"/>
          <w:rtl/>
          <w:lang w:val="sq-AL"/>
        </w:rPr>
        <w:t xml:space="preserve"> </w:t>
      </w:r>
      <w:r>
        <w:rPr>
          <w:rFonts w:cs="KFGQPC Uthmanic Script HAFS" w:hint="cs"/>
          <w:bdr w:val="none" w:sz="0" w:space="0" w:color="auto" w:frame="1"/>
          <w:rtl/>
          <w:lang w:val="sq-AL"/>
        </w:rPr>
        <w:t>بِهَا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مِن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سُلۡطَٰنٍ</w:t>
      </w:r>
      <w:r>
        <w:rPr>
          <w:rFonts w:cs="Traditional Arabic"/>
          <w:bdr w:val="none" w:sz="0" w:space="0" w:color="auto" w:frame="1"/>
          <w:rtl/>
          <w:lang w:val="sq-AL"/>
        </w:rPr>
        <w:t>﴾</w:t>
      </w:r>
    </w:p>
    <w:p w:rsidR="00717924" w:rsidRPr="00F55C77" w:rsidRDefault="00717924" w:rsidP="00CE0341">
      <w:pPr>
        <w:autoSpaceDE w:val="0"/>
        <w:autoSpaceDN w:val="0"/>
        <w:bidi w:val="0"/>
        <w:adjustRightInd w:val="0"/>
        <w:spacing w:after="120"/>
        <w:jc w:val="both"/>
        <w:rPr>
          <w:rFonts w:cstheme="majorBidi"/>
          <w:lang w:val="sq-AL"/>
        </w:rPr>
      </w:pPr>
      <w:r w:rsidRPr="00F55C77">
        <w:rPr>
          <w:rFonts w:cstheme="majorBidi"/>
          <w:b/>
          <w:bCs/>
          <w:bdr w:val="none" w:sz="0" w:space="0" w:color="auto" w:frame="1"/>
          <w:lang w:val="sq-AL"/>
        </w:rPr>
        <w:t>“</w:t>
      </w:r>
      <w:r w:rsidRPr="00F55C77">
        <w:rPr>
          <w:rFonts w:cstheme="majorBidi"/>
          <w:b/>
          <w:bCs/>
          <w:lang w:val="sq-AL"/>
        </w:rPr>
        <w:t xml:space="preserve">O shokët e mi të burgut! A janë më mirë një mori zotash të ndryshëm apo Allahu, i Vetmi, Ngadhënjimtari? Ata që ju i adhuroni në vend të </w:t>
      </w:r>
      <w:r w:rsidRPr="00F55C77">
        <w:rPr>
          <w:rFonts w:cstheme="majorBidi"/>
          <w:b/>
          <w:bCs/>
          <w:lang w:val="sq-AL"/>
        </w:rPr>
        <w:lastRenderedPageBreak/>
        <w:t>Allahut, janë vetëm emra, të cilët i keni vënë ju dhe të parët tuaj, pa pasur prej Tij asnjë argument.”</w:t>
      </w:r>
      <w:r w:rsidRPr="00F55C77">
        <w:rPr>
          <w:rFonts w:cstheme="majorBidi"/>
          <w:lang w:val="sq-AL"/>
        </w:rPr>
        <w:t xml:space="preserve"> (</w:t>
      </w:r>
      <w:r w:rsidRPr="00F55C77">
        <w:rPr>
          <w:rFonts w:cstheme="majorBidi"/>
          <w:bdr w:val="none" w:sz="0" w:space="0" w:color="auto" w:frame="1"/>
          <w:lang w:val="sq-AL"/>
        </w:rPr>
        <w:t>Jusuf, 39-40)</w:t>
      </w:r>
    </w:p>
    <w:p w:rsidR="00CE0341" w:rsidRDefault="00717924" w:rsidP="00717924">
      <w:pPr>
        <w:pStyle w:val="NormalWeb"/>
        <w:shd w:val="clear" w:color="auto" w:fill="FFFFFF"/>
        <w:spacing w:before="0" w:beforeAutospacing="0" w:after="120" w:afterAutospacing="0" w:line="276" w:lineRule="auto"/>
        <w:jc w:val="both"/>
        <w:textAlignment w:val="baseline"/>
        <w:rPr>
          <w:rFonts w:asciiTheme="minorHAnsi" w:hAnsiTheme="minorHAnsi" w:cstheme="majorBidi"/>
          <w:sz w:val="22"/>
          <w:szCs w:val="22"/>
          <w:bdr w:val="none" w:sz="0" w:space="0" w:color="auto" w:frame="1"/>
          <w:lang w:val="sq-AL"/>
        </w:rPr>
      </w:pPr>
      <w:r w:rsidRPr="00F55C77">
        <w:rPr>
          <w:rFonts w:asciiTheme="minorHAnsi" w:hAnsiTheme="minorHAnsi" w:cstheme="majorBidi"/>
          <w:sz w:val="22"/>
          <w:szCs w:val="22"/>
          <w:bdr w:val="none" w:sz="0" w:space="0" w:color="auto" w:frame="1"/>
          <w:lang w:val="sq-AL"/>
        </w:rPr>
        <w:t xml:space="preserve">Prandaj, për këtë arsye edhe të dërguarit, </w:t>
      </w:r>
      <w:r w:rsidRPr="00F55C77">
        <w:rPr>
          <w:rFonts w:asciiTheme="minorHAnsi" w:hAnsiTheme="minorHAnsi" w:cstheme="majorBidi"/>
          <w:i/>
          <w:iCs/>
          <w:sz w:val="22"/>
          <w:szCs w:val="22"/>
          <w:bdr w:val="none" w:sz="0" w:space="0" w:color="auto" w:frame="1"/>
          <w:lang w:val="sq-AL"/>
        </w:rPr>
        <w:t>paqja dhe mëshira e Allahut qofshin mbi ta,</w:t>
      </w:r>
      <w:r w:rsidRPr="00F55C77">
        <w:rPr>
          <w:rFonts w:asciiTheme="minorHAnsi" w:hAnsiTheme="minorHAnsi" w:cstheme="majorBidi"/>
          <w:sz w:val="22"/>
          <w:szCs w:val="22"/>
          <w:bdr w:val="none" w:sz="0" w:space="0" w:color="auto" w:frame="1"/>
          <w:lang w:val="sq-AL"/>
        </w:rPr>
        <w:t xml:space="preserve"> u thoshin popujve të tyre:</w:t>
      </w:r>
    </w:p>
    <w:p w:rsidR="00CE0341" w:rsidRPr="00AA08E2" w:rsidRDefault="00AA08E2" w:rsidP="00AA08E2">
      <w:pPr>
        <w:pStyle w:val="NormalWeb"/>
        <w:shd w:val="clear" w:color="auto" w:fill="FFFFFF"/>
        <w:bidi/>
        <w:spacing w:before="0" w:beforeAutospacing="0" w:after="120" w:afterAutospacing="0"/>
        <w:jc w:val="both"/>
        <w:textAlignment w:val="baseline"/>
        <w:rPr>
          <w:rFonts w:asciiTheme="minorHAnsi" w:hAnsiTheme="minorHAnsi" w:cs="Traditional Arabic"/>
          <w:sz w:val="22"/>
          <w:szCs w:val="22"/>
          <w:bdr w:val="none" w:sz="0" w:space="0" w:color="auto" w:frame="1"/>
          <w:lang w:val="sq-AL"/>
        </w:rPr>
      </w:pPr>
      <w:r>
        <w:rPr>
          <w:rFonts w:asciiTheme="minorHAnsi" w:hAnsiTheme="minorHAnsi" w:cs="Traditional Arabic"/>
          <w:sz w:val="22"/>
          <w:szCs w:val="22"/>
          <w:bdr w:val="none" w:sz="0" w:space="0" w:color="auto" w:frame="1"/>
          <w:rtl/>
          <w:lang w:val="sq-AL"/>
        </w:rPr>
        <w:t>﴿</w:t>
      </w:r>
      <w:r>
        <w:rPr>
          <w:rFonts w:asciiTheme="minorHAnsi" w:hAnsiTheme="minorHAnsi" w:cs="KFGQPC Uthmanic Script HAFS"/>
          <w:sz w:val="22"/>
          <w:szCs w:val="22"/>
          <w:bdr w:val="none" w:sz="0" w:space="0" w:color="auto" w:frame="1"/>
          <w:rtl/>
          <w:lang w:val="sq-AL"/>
        </w:rPr>
        <w:t xml:space="preserve"> </w:t>
      </w:r>
      <w:r>
        <w:rPr>
          <w:rFonts w:asciiTheme="minorHAnsi" w:hAnsiTheme="minorHAnsi" w:cs="KFGQPC Uthmanic Script HAFS" w:hint="cs"/>
          <w:sz w:val="22"/>
          <w:szCs w:val="22"/>
          <w:bdr w:val="none" w:sz="0" w:space="0" w:color="auto" w:frame="1"/>
          <w:rtl/>
          <w:lang w:val="sq-AL"/>
        </w:rPr>
        <w:t>ٱ</w:t>
      </w:r>
      <w:r>
        <w:rPr>
          <w:rFonts w:asciiTheme="minorHAnsi" w:hAnsiTheme="minorHAnsi" w:cs="KFGQPC Uthmanic Script HAFS" w:hint="eastAsia"/>
          <w:sz w:val="22"/>
          <w:szCs w:val="22"/>
          <w:bdr w:val="none" w:sz="0" w:space="0" w:color="auto" w:frame="1"/>
          <w:rtl/>
          <w:lang w:val="sq-AL"/>
        </w:rPr>
        <w:t>عۡبُدُواْ</w:t>
      </w:r>
      <w:r>
        <w:rPr>
          <w:rFonts w:asciiTheme="minorHAnsi" w:hAnsiTheme="minorHAnsi" w:cs="KFGQPC Uthmanic Script HAFS"/>
          <w:sz w:val="22"/>
          <w:szCs w:val="22"/>
          <w:bdr w:val="none" w:sz="0" w:space="0" w:color="auto" w:frame="1"/>
          <w:rtl/>
          <w:lang w:val="sq-AL"/>
        </w:rPr>
        <w:t xml:space="preserve"> </w:t>
      </w:r>
      <w:r>
        <w:rPr>
          <w:rFonts w:asciiTheme="minorHAnsi" w:hAnsiTheme="minorHAnsi" w:cs="KFGQPC Uthmanic Script HAFS" w:hint="cs"/>
          <w:sz w:val="22"/>
          <w:szCs w:val="22"/>
          <w:bdr w:val="none" w:sz="0" w:space="0" w:color="auto" w:frame="1"/>
          <w:rtl/>
          <w:lang w:val="sq-AL"/>
        </w:rPr>
        <w:t>ٱ</w:t>
      </w:r>
      <w:r>
        <w:rPr>
          <w:rFonts w:asciiTheme="minorHAnsi" w:hAnsiTheme="minorHAnsi" w:cs="KFGQPC Uthmanic Script HAFS" w:hint="eastAsia"/>
          <w:sz w:val="22"/>
          <w:szCs w:val="22"/>
          <w:bdr w:val="none" w:sz="0" w:space="0" w:color="auto" w:frame="1"/>
          <w:rtl/>
          <w:lang w:val="sq-AL"/>
        </w:rPr>
        <w:t>للَّهَ</w:t>
      </w:r>
      <w:r>
        <w:rPr>
          <w:rFonts w:asciiTheme="minorHAnsi" w:hAnsiTheme="minorHAnsi" w:cs="KFGQPC Uthmanic Script HAFS"/>
          <w:sz w:val="22"/>
          <w:szCs w:val="22"/>
          <w:bdr w:val="none" w:sz="0" w:space="0" w:color="auto" w:frame="1"/>
          <w:rtl/>
          <w:lang w:val="sq-AL"/>
        </w:rPr>
        <w:t xml:space="preserve"> </w:t>
      </w:r>
      <w:r>
        <w:rPr>
          <w:rFonts w:asciiTheme="minorHAnsi" w:hAnsiTheme="minorHAnsi" w:cs="KFGQPC Uthmanic Script HAFS" w:hint="eastAsia"/>
          <w:sz w:val="22"/>
          <w:szCs w:val="22"/>
          <w:bdr w:val="none" w:sz="0" w:space="0" w:color="auto" w:frame="1"/>
          <w:rtl/>
          <w:lang w:val="sq-AL"/>
        </w:rPr>
        <w:t>مَا</w:t>
      </w:r>
      <w:r>
        <w:rPr>
          <w:rFonts w:asciiTheme="minorHAnsi" w:hAnsiTheme="minorHAnsi" w:cs="KFGQPC Uthmanic Script HAFS"/>
          <w:sz w:val="22"/>
          <w:szCs w:val="22"/>
          <w:bdr w:val="none" w:sz="0" w:space="0" w:color="auto" w:frame="1"/>
          <w:rtl/>
          <w:lang w:val="sq-AL"/>
        </w:rPr>
        <w:t xml:space="preserve"> </w:t>
      </w:r>
      <w:r>
        <w:rPr>
          <w:rFonts w:asciiTheme="minorHAnsi" w:hAnsiTheme="minorHAnsi" w:cs="KFGQPC Uthmanic Script HAFS" w:hint="eastAsia"/>
          <w:sz w:val="22"/>
          <w:szCs w:val="22"/>
          <w:bdr w:val="none" w:sz="0" w:space="0" w:color="auto" w:frame="1"/>
          <w:rtl/>
          <w:lang w:val="sq-AL"/>
        </w:rPr>
        <w:t>لَكُم</w:t>
      </w:r>
      <w:r>
        <w:rPr>
          <w:rFonts w:asciiTheme="minorHAnsi" w:hAnsiTheme="minorHAnsi" w:cs="KFGQPC Uthmanic Script HAFS"/>
          <w:sz w:val="22"/>
          <w:szCs w:val="22"/>
          <w:bdr w:val="none" w:sz="0" w:space="0" w:color="auto" w:frame="1"/>
          <w:rtl/>
          <w:lang w:val="sq-AL"/>
        </w:rPr>
        <w:t xml:space="preserve"> </w:t>
      </w:r>
      <w:r>
        <w:rPr>
          <w:rFonts w:asciiTheme="minorHAnsi" w:hAnsiTheme="minorHAnsi" w:cs="KFGQPC Uthmanic Script HAFS" w:hint="eastAsia"/>
          <w:sz w:val="22"/>
          <w:szCs w:val="22"/>
          <w:bdr w:val="none" w:sz="0" w:space="0" w:color="auto" w:frame="1"/>
          <w:rtl/>
          <w:lang w:val="sq-AL"/>
        </w:rPr>
        <w:t>مِّنۡ</w:t>
      </w:r>
      <w:r>
        <w:rPr>
          <w:rFonts w:asciiTheme="minorHAnsi" w:hAnsiTheme="minorHAnsi" w:cs="KFGQPC Uthmanic Script HAFS"/>
          <w:sz w:val="22"/>
          <w:szCs w:val="22"/>
          <w:bdr w:val="none" w:sz="0" w:space="0" w:color="auto" w:frame="1"/>
          <w:rtl/>
          <w:lang w:val="sq-AL"/>
        </w:rPr>
        <w:t xml:space="preserve"> </w:t>
      </w:r>
      <w:r>
        <w:rPr>
          <w:rFonts w:asciiTheme="minorHAnsi" w:hAnsiTheme="minorHAnsi" w:cs="KFGQPC Uthmanic Script HAFS" w:hint="eastAsia"/>
          <w:sz w:val="22"/>
          <w:szCs w:val="22"/>
          <w:bdr w:val="none" w:sz="0" w:space="0" w:color="auto" w:frame="1"/>
          <w:rtl/>
          <w:lang w:val="sq-AL"/>
        </w:rPr>
        <w:t>إِلَٰهٍ</w:t>
      </w:r>
      <w:r>
        <w:rPr>
          <w:rFonts w:asciiTheme="minorHAnsi" w:hAnsiTheme="minorHAnsi" w:cs="KFGQPC Uthmanic Script HAFS"/>
          <w:sz w:val="22"/>
          <w:szCs w:val="22"/>
          <w:bdr w:val="none" w:sz="0" w:space="0" w:color="auto" w:frame="1"/>
          <w:rtl/>
          <w:lang w:val="sq-AL"/>
        </w:rPr>
        <w:t xml:space="preserve"> </w:t>
      </w:r>
      <w:r>
        <w:rPr>
          <w:rFonts w:asciiTheme="minorHAnsi" w:hAnsiTheme="minorHAnsi" w:cs="KFGQPC Uthmanic Script HAFS" w:hint="eastAsia"/>
          <w:sz w:val="22"/>
          <w:szCs w:val="22"/>
          <w:bdr w:val="none" w:sz="0" w:space="0" w:color="auto" w:frame="1"/>
          <w:rtl/>
          <w:lang w:val="sq-AL"/>
        </w:rPr>
        <w:t>غَيۡرُهُ</w:t>
      </w:r>
      <w:r>
        <w:rPr>
          <w:rFonts w:asciiTheme="minorHAnsi" w:hAnsiTheme="minorHAnsi" w:cs="Traditional Arabic"/>
          <w:sz w:val="22"/>
          <w:szCs w:val="22"/>
          <w:bdr w:val="none" w:sz="0" w:space="0" w:color="auto" w:frame="1"/>
          <w:rtl/>
          <w:lang w:val="sq-AL"/>
        </w:rPr>
        <w:t>﴾</w:t>
      </w:r>
    </w:p>
    <w:p w:rsidR="00717924" w:rsidRPr="00F55C77" w:rsidRDefault="00717924" w:rsidP="00717924">
      <w:pPr>
        <w:pStyle w:val="NormalWeb"/>
        <w:shd w:val="clear" w:color="auto" w:fill="FFFFFF"/>
        <w:spacing w:before="0" w:beforeAutospacing="0" w:after="120" w:afterAutospacing="0" w:line="276" w:lineRule="auto"/>
        <w:jc w:val="both"/>
        <w:textAlignment w:val="baseline"/>
        <w:rPr>
          <w:rFonts w:asciiTheme="minorHAnsi" w:hAnsiTheme="minorHAnsi" w:cstheme="majorBidi"/>
          <w:sz w:val="22"/>
          <w:szCs w:val="22"/>
          <w:bdr w:val="none" w:sz="0" w:space="0" w:color="auto" w:frame="1"/>
          <w:lang w:val="sq-AL"/>
        </w:rPr>
      </w:pPr>
      <w:r w:rsidRPr="00F55C77">
        <w:rPr>
          <w:rFonts w:asciiTheme="minorHAnsi" w:hAnsiTheme="minorHAnsi" w:cstheme="majorBidi"/>
          <w:b/>
          <w:bCs/>
          <w:sz w:val="22"/>
          <w:szCs w:val="22"/>
          <w:bdr w:val="none" w:sz="0" w:space="0" w:color="auto" w:frame="1"/>
          <w:lang w:val="sq-AL"/>
        </w:rPr>
        <w:t>“</w:t>
      </w:r>
      <w:r w:rsidRPr="00F55C77">
        <w:rPr>
          <w:rFonts w:asciiTheme="minorHAnsi" w:hAnsiTheme="minorHAnsi" w:cstheme="majorBidi"/>
          <w:b/>
          <w:bCs/>
          <w:sz w:val="22"/>
          <w:szCs w:val="22"/>
          <w:lang w:val="sq-AL"/>
        </w:rPr>
        <w:t xml:space="preserve">Adhuroni Allahun, ju nuk keni zot tjetër përveç Tij!” </w:t>
      </w:r>
      <w:r w:rsidRPr="00F55C77">
        <w:rPr>
          <w:rFonts w:asciiTheme="minorHAnsi" w:hAnsiTheme="minorHAnsi" w:cstheme="majorBidi"/>
          <w:sz w:val="22"/>
          <w:szCs w:val="22"/>
          <w:lang w:val="sq-AL"/>
        </w:rPr>
        <w:t>(</w:t>
      </w:r>
      <w:r w:rsidR="004A5FCA">
        <w:rPr>
          <w:rFonts w:asciiTheme="minorHAnsi" w:hAnsiTheme="minorHAnsi" w:cstheme="majorBidi"/>
          <w:sz w:val="22"/>
          <w:szCs w:val="22"/>
          <w:lang w:val="sq-AL"/>
        </w:rPr>
        <w:t xml:space="preserve">El </w:t>
      </w:r>
      <w:r w:rsidRPr="00F55C77">
        <w:rPr>
          <w:rFonts w:asciiTheme="minorHAnsi" w:hAnsiTheme="minorHAnsi" w:cstheme="majorBidi"/>
          <w:sz w:val="22"/>
          <w:szCs w:val="22"/>
          <w:bdr w:val="none" w:sz="0" w:space="0" w:color="auto" w:frame="1"/>
          <w:lang w:val="sq-AL"/>
        </w:rPr>
        <w:t>Araf, 59)</w:t>
      </w:r>
    </w:p>
    <w:p w:rsidR="00717924" w:rsidRPr="00F55C77" w:rsidRDefault="00717924" w:rsidP="00717924">
      <w:pPr>
        <w:pStyle w:val="NormalWeb"/>
        <w:shd w:val="clear" w:color="auto" w:fill="FFFFFF"/>
        <w:spacing w:before="0" w:beforeAutospacing="0" w:after="120" w:afterAutospacing="0" w:line="276" w:lineRule="auto"/>
        <w:jc w:val="both"/>
        <w:textAlignment w:val="baseline"/>
        <w:rPr>
          <w:rFonts w:asciiTheme="minorHAnsi" w:hAnsiTheme="minorHAnsi" w:cstheme="majorBidi"/>
          <w:sz w:val="22"/>
          <w:szCs w:val="22"/>
          <w:bdr w:val="none" w:sz="0" w:space="0" w:color="auto" w:frame="1"/>
          <w:lang w:val="sq-AL"/>
        </w:rPr>
      </w:pPr>
      <w:r w:rsidRPr="00F55C77">
        <w:rPr>
          <w:rFonts w:asciiTheme="minorHAnsi" w:hAnsiTheme="minorHAnsi" w:cstheme="majorBidi"/>
          <w:sz w:val="22"/>
          <w:szCs w:val="22"/>
          <w:bdr w:val="none" w:sz="0" w:space="0" w:color="auto" w:frame="1"/>
          <w:lang w:val="sq-AL"/>
        </w:rPr>
        <w:t>Mirëpo, idhujtarët refuzuan ta pranojnë këtë dhe adhuruan zota të tjerë përveç Allahut, ua kërkonin ndihmën dhe u mbështeteshin atyre. Allahu i Lartësuar kotësinë e zotave të tyre e ka kundërshtuar me dy argumente logjike:</w:t>
      </w:r>
    </w:p>
    <w:p w:rsidR="00CE0341" w:rsidRDefault="00717924" w:rsidP="00717924">
      <w:pPr>
        <w:autoSpaceDE w:val="0"/>
        <w:autoSpaceDN w:val="0"/>
        <w:bidi w:val="0"/>
        <w:adjustRightInd w:val="0"/>
        <w:spacing w:after="120"/>
        <w:jc w:val="both"/>
        <w:rPr>
          <w:rFonts w:cstheme="majorBidi"/>
          <w:bdr w:val="none" w:sz="0" w:space="0" w:color="auto" w:frame="1"/>
          <w:lang w:val="sq-AL"/>
        </w:rPr>
      </w:pPr>
      <w:r w:rsidRPr="00F55C77">
        <w:rPr>
          <w:rFonts w:cstheme="majorBidi"/>
          <w:b/>
          <w:bCs/>
          <w:bdr w:val="none" w:sz="0" w:space="0" w:color="auto" w:frame="1"/>
          <w:lang w:val="sq-AL"/>
        </w:rPr>
        <w:t xml:space="preserve">I pari: </w:t>
      </w:r>
      <w:r w:rsidRPr="00F55C77">
        <w:rPr>
          <w:rFonts w:cstheme="majorBidi"/>
          <w:bdr w:val="none" w:sz="0" w:space="0" w:color="auto" w:frame="1"/>
          <w:lang w:val="sq-AL"/>
        </w:rPr>
        <w:t>Idhuj, që ata i konsiderojnë zota, nuk kanë asnjë cilësi hyjnore. Vetë ata janë të krijuar, rrjedhimisht nuk mund të krijojnë, nuk i sjellin ndonjë dobi adhuruesve të tyre, nuk mund t’ua largojnë asnjë dëm. Nuk japin jetë e as vdekje. Nuk e kanë mundësinë e sundimit të qiejve e as nuk janë pjesëmarrës në sundimin e tyre. Allahu i Lartësuar thotë:</w:t>
      </w:r>
    </w:p>
    <w:p w:rsidR="00CE0341" w:rsidRPr="00AA08E2" w:rsidRDefault="00AA08E2" w:rsidP="00AA08E2">
      <w:pPr>
        <w:autoSpaceDE w:val="0"/>
        <w:autoSpaceDN w:val="0"/>
        <w:adjustRightInd w:val="0"/>
        <w:spacing w:after="120" w:line="240" w:lineRule="auto"/>
        <w:jc w:val="both"/>
        <w:rPr>
          <w:rFonts w:cs="Traditional Arabic"/>
          <w:bdr w:val="none" w:sz="0" w:space="0" w:color="auto" w:frame="1"/>
          <w:lang w:val="sq-AL"/>
        </w:rPr>
      </w:pPr>
      <w:r>
        <w:rPr>
          <w:rFonts w:cs="Traditional Arabic"/>
          <w:bdr w:val="none" w:sz="0" w:space="0" w:color="auto" w:frame="1"/>
          <w:rtl/>
          <w:lang w:val="sq-AL"/>
        </w:rPr>
        <w:lastRenderedPageBreak/>
        <w:t>﴿</w:t>
      </w:r>
      <w:r>
        <w:rPr>
          <w:rFonts w:cs="KFGQPC Uthmanic Script HAFS" w:hint="cs"/>
          <w:bdr w:val="none" w:sz="0" w:space="0" w:color="auto" w:frame="1"/>
          <w:rtl/>
          <w:lang w:val="sq-AL"/>
        </w:rPr>
        <w:t>وَٱتَّخَذُواْ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مِن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دُونِهِۦٓ</w:t>
      </w:r>
      <w:r>
        <w:rPr>
          <w:rFonts w:cs="KFGQPC Uthmanic Script HAFS"/>
          <w:bdr w:val="none" w:sz="0" w:space="0" w:color="auto" w:frame="1"/>
          <w:rtl/>
          <w:lang w:val="sq-AL"/>
        </w:rPr>
        <w:t xml:space="preserve"> </w:t>
      </w:r>
      <w:r>
        <w:rPr>
          <w:rFonts w:cs="KFGQPC Uthmanic Script HAFS" w:hint="cs"/>
          <w:bdr w:val="none" w:sz="0" w:space="0" w:color="auto" w:frame="1"/>
          <w:rtl/>
          <w:lang w:val="sq-AL"/>
        </w:rPr>
        <w:t>ءَالِهَةٗ</w:t>
      </w:r>
      <w:r>
        <w:rPr>
          <w:rFonts w:cs="KFGQPC Uthmanic Script HAFS"/>
          <w:bdr w:val="none" w:sz="0" w:space="0" w:color="auto" w:frame="1"/>
          <w:rtl/>
          <w:lang w:val="sq-AL"/>
        </w:rPr>
        <w:t xml:space="preserve"> </w:t>
      </w:r>
      <w:r>
        <w:rPr>
          <w:rFonts w:cs="KFGQPC Uthmanic Script HAFS" w:hint="cs"/>
          <w:bdr w:val="none" w:sz="0" w:space="0" w:color="auto" w:frame="1"/>
          <w:rtl/>
          <w:lang w:val="sq-AL"/>
        </w:rPr>
        <w:t>لَّا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يَخۡلُقُونَ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شَيۡ‍ٔٗا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وَهُمۡ</w:t>
      </w:r>
      <w:r>
        <w:rPr>
          <w:rFonts w:cs="KFGQPC Uthmanic Script HAFS"/>
          <w:bdr w:val="none" w:sz="0" w:space="0" w:color="auto" w:frame="1"/>
          <w:rtl/>
          <w:lang w:val="sq-AL"/>
        </w:rPr>
        <w:t xml:space="preserve"> </w:t>
      </w:r>
      <w:r>
        <w:rPr>
          <w:rFonts w:cs="KFGQPC Uthmanic Script HAFS" w:hint="cs"/>
          <w:bdr w:val="none" w:sz="0" w:space="0" w:color="auto" w:frame="1"/>
          <w:rtl/>
          <w:lang w:val="sq-AL"/>
        </w:rPr>
        <w:t>يُخۡلَقُونَ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وَلَا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يَمۡلِكُونَ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لِأَنفُسِهِمۡ</w:t>
      </w:r>
      <w:r>
        <w:rPr>
          <w:rFonts w:cs="KFGQPC Uthmanic Script HAFS"/>
          <w:bdr w:val="none" w:sz="0" w:space="0" w:color="auto" w:frame="1"/>
          <w:rtl/>
          <w:lang w:val="sq-AL"/>
        </w:rPr>
        <w:t xml:space="preserve"> </w:t>
      </w:r>
      <w:r>
        <w:rPr>
          <w:rFonts w:cs="KFGQPC Uthmanic Script HAFS" w:hint="cs"/>
          <w:bdr w:val="none" w:sz="0" w:space="0" w:color="auto" w:frame="1"/>
          <w:rtl/>
          <w:lang w:val="sq-AL"/>
        </w:rPr>
        <w:t>ضَرّٗا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وَلَا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نَفۡعٗا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وَلَا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يَمۡلِكُونَ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مَوۡتٗا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وَلَا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حَيَوٰةٗ</w:t>
      </w:r>
      <w:r>
        <w:rPr>
          <w:rFonts w:cs="KFGQPC Uthmanic Script HAFS"/>
          <w:bdr w:val="none" w:sz="0" w:space="0" w:color="auto" w:frame="1"/>
          <w:rtl/>
          <w:lang w:val="sq-AL"/>
        </w:rPr>
        <w:t xml:space="preserve"> </w:t>
      </w:r>
      <w:r>
        <w:rPr>
          <w:rFonts w:cs="KFGQPC Uthmanic Script HAFS" w:hint="cs"/>
          <w:bdr w:val="none" w:sz="0" w:space="0" w:color="auto" w:frame="1"/>
          <w:rtl/>
          <w:lang w:val="sq-AL"/>
        </w:rPr>
        <w:t>وَلَا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نُشُورٗا</w:t>
      </w:r>
      <w:r>
        <w:rPr>
          <w:rFonts w:cs="KFGQPC Uthmanic Script HAFS"/>
          <w:bdr w:val="none" w:sz="0" w:space="0" w:color="auto" w:frame="1"/>
          <w:rtl/>
          <w:lang w:val="sq-AL"/>
        </w:rPr>
        <w:t>٣</w:t>
      </w:r>
      <w:r>
        <w:rPr>
          <w:rFonts w:cs="Traditional Arabic"/>
          <w:bdr w:val="none" w:sz="0" w:space="0" w:color="auto" w:frame="1"/>
          <w:rtl/>
          <w:lang w:val="sq-AL"/>
        </w:rPr>
        <w:t>﴾</w:t>
      </w:r>
    </w:p>
    <w:p w:rsidR="00717924" w:rsidRPr="00F55C77" w:rsidRDefault="00717924" w:rsidP="00CE0341">
      <w:pPr>
        <w:autoSpaceDE w:val="0"/>
        <w:autoSpaceDN w:val="0"/>
        <w:bidi w:val="0"/>
        <w:adjustRightInd w:val="0"/>
        <w:spacing w:after="120"/>
        <w:jc w:val="both"/>
        <w:rPr>
          <w:rFonts w:cstheme="majorBidi"/>
          <w:bdr w:val="none" w:sz="0" w:space="0" w:color="auto" w:frame="1"/>
          <w:lang w:val="sq-AL"/>
        </w:rPr>
      </w:pPr>
      <w:r w:rsidRPr="00F55C77">
        <w:rPr>
          <w:rFonts w:cstheme="majorBidi"/>
          <w:b/>
          <w:bCs/>
          <w:bdr w:val="none" w:sz="0" w:space="0" w:color="auto" w:frame="1"/>
          <w:lang w:val="sq-AL"/>
        </w:rPr>
        <w:t>“</w:t>
      </w:r>
      <w:r w:rsidRPr="00F55C77">
        <w:rPr>
          <w:rFonts w:cstheme="majorBidi"/>
          <w:b/>
          <w:bCs/>
          <w:lang w:val="sq-AL"/>
        </w:rPr>
        <w:t xml:space="preserve">E megjithatë ata adhurojnë në vend të Tij zota, të cilët nuk krijojnë asgjë e që vetë janë të krijuar, që nuk zotërojnë për veten as dëm e as dobi e që nuk janë në gjendje të japin as vdekjen, as jetën e as që të ringjallin.” </w:t>
      </w:r>
      <w:r w:rsidRPr="00F55C77">
        <w:rPr>
          <w:rFonts w:cstheme="majorBidi"/>
          <w:bdr w:val="none" w:sz="0" w:space="0" w:color="auto" w:frame="1"/>
          <w:lang w:val="sq-AL"/>
        </w:rPr>
        <w:t>(</w:t>
      </w:r>
      <w:r w:rsidR="004A5FCA">
        <w:rPr>
          <w:rFonts w:cstheme="majorBidi"/>
          <w:bdr w:val="none" w:sz="0" w:space="0" w:color="auto" w:frame="1"/>
          <w:lang w:val="sq-AL"/>
        </w:rPr>
        <w:t xml:space="preserve">El </w:t>
      </w:r>
      <w:r w:rsidRPr="00F55C77">
        <w:rPr>
          <w:rFonts w:cstheme="majorBidi"/>
          <w:bdr w:val="none" w:sz="0" w:space="0" w:color="auto" w:frame="1"/>
          <w:lang w:val="sq-AL"/>
        </w:rPr>
        <w:t>Furkan, 3)</w:t>
      </w:r>
    </w:p>
    <w:p w:rsidR="00CE0341" w:rsidRDefault="00717924" w:rsidP="00CE0341">
      <w:pPr>
        <w:autoSpaceDE w:val="0"/>
        <w:autoSpaceDN w:val="0"/>
        <w:bidi w:val="0"/>
        <w:adjustRightInd w:val="0"/>
        <w:spacing w:after="120"/>
        <w:jc w:val="both"/>
        <w:rPr>
          <w:rFonts w:cstheme="majorBidi"/>
          <w:bdr w:val="none" w:sz="0" w:space="0" w:color="auto" w:frame="1"/>
          <w:lang w:val="sq-AL"/>
        </w:rPr>
      </w:pPr>
      <w:r w:rsidRPr="00F55C77">
        <w:rPr>
          <w:rFonts w:cstheme="majorBidi"/>
          <w:bdr w:val="none" w:sz="0" w:space="0" w:color="auto" w:frame="1"/>
          <w:lang w:val="sq-AL"/>
        </w:rPr>
        <w:t>Gjithashtu, Ai thotë:</w:t>
      </w:r>
    </w:p>
    <w:p w:rsidR="00CE0341" w:rsidRPr="00AA08E2" w:rsidRDefault="00AA08E2" w:rsidP="00AA08E2">
      <w:pPr>
        <w:autoSpaceDE w:val="0"/>
        <w:autoSpaceDN w:val="0"/>
        <w:adjustRightInd w:val="0"/>
        <w:spacing w:after="120" w:line="240" w:lineRule="auto"/>
        <w:jc w:val="both"/>
        <w:rPr>
          <w:rFonts w:cs="Traditional Arabic"/>
          <w:bdr w:val="none" w:sz="0" w:space="0" w:color="auto" w:frame="1"/>
          <w:lang w:val="sq-AL"/>
        </w:rPr>
      </w:pPr>
      <w:r>
        <w:rPr>
          <w:rFonts w:cs="Traditional Arabic"/>
          <w:bdr w:val="none" w:sz="0" w:space="0" w:color="auto" w:frame="1"/>
          <w:rtl/>
          <w:lang w:val="sq-AL"/>
        </w:rPr>
        <w:t>﴿</w:t>
      </w:r>
      <w:r>
        <w:rPr>
          <w:rFonts w:cs="KFGQPC Uthmanic Script HAFS" w:hint="cs"/>
          <w:bdr w:val="none" w:sz="0" w:space="0" w:color="auto" w:frame="1"/>
          <w:rtl/>
          <w:lang w:val="sq-AL"/>
        </w:rPr>
        <w:t>قُلِ</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ٱدۡعُواْ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ٱلَّذِينَ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زَعَمۡتُم</w:t>
      </w:r>
      <w:r>
        <w:rPr>
          <w:rFonts w:cs="KFGQPC Uthmanic Script HAFS"/>
          <w:bdr w:val="none" w:sz="0" w:space="0" w:color="auto" w:frame="1"/>
          <w:rtl/>
          <w:lang w:val="sq-AL"/>
        </w:rPr>
        <w:t xml:space="preserve"> </w:t>
      </w:r>
      <w:r>
        <w:rPr>
          <w:rFonts w:cs="KFGQPC Uthmanic Script HAFS" w:hint="cs"/>
          <w:bdr w:val="none" w:sz="0" w:space="0" w:color="auto" w:frame="1"/>
          <w:rtl/>
          <w:lang w:val="sq-AL"/>
        </w:rPr>
        <w:t>مِّن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دُونِ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ٱللَّهِ</w:t>
      </w:r>
      <w:r>
        <w:rPr>
          <w:rFonts w:cs="KFGQPC Uthmanic Script HAFS"/>
          <w:bdr w:val="none" w:sz="0" w:space="0" w:color="auto" w:frame="1"/>
          <w:rtl/>
          <w:lang w:val="sq-AL"/>
        </w:rPr>
        <w:t xml:space="preserve"> </w:t>
      </w:r>
      <w:r>
        <w:rPr>
          <w:rFonts w:cs="KFGQPC Uthmanic Script HAFS" w:hint="cs"/>
          <w:bdr w:val="none" w:sz="0" w:space="0" w:color="auto" w:frame="1"/>
          <w:rtl/>
          <w:lang w:val="sq-AL"/>
        </w:rPr>
        <w:t>لَا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يَمۡلِكُونَ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مِثۡقَالَ</w:t>
      </w:r>
      <w:r>
        <w:rPr>
          <w:rFonts w:cs="KFGQPC Uthmanic Script HAFS"/>
          <w:bdr w:val="none" w:sz="0" w:space="0" w:color="auto" w:frame="1"/>
          <w:rtl/>
          <w:lang w:val="sq-AL"/>
        </w:rPr>
        <w:t xml:space="preserve"> </w:t>
      </w:r>
      <w:r>
        <w:rPr>
          <w:rFonts w:cs="KFGQPC Uthmanic Script HAFS" w:hint="cs"/>
          <w:bdr w:val="none" w:sz="0" w:space="0" w:color="auto" w:frame="1"/>
          <w:rtl/>
          <w:lang w:val="sq-AL"/>
        </w:rPr>
        <w:t>ذَرَّةٖ</w:t>
      </w:r>
      <w:r>
        <w:rPr>
          <w:rFonts w:cs="KFGQPC Uthmanic Script HAFS"/>
          <w:bdr w:val="none" w:sz="0" w:space="0" w:color="auto" w:frame="1"/>
          <w:rtl/>
          <w:lang w:val="sq-AL"/>
        </w:rPr>
        <w:t xml:space="preserve"> </w:t>
      </w:r>
      <w:r>
        <w:rPr>
          <w:rFonts w:cs="KFGQPC Uthmanic Script HAFS" w:hint="cs"/>
          <w:bdr w:val="none" w:sz="0" w:space="0" w:color="auto" w:frame="1"/>
          <w:rtl/>
          <w:lang w:val="sq-AL"/>
        </w:rPr>
        <w:t>فِي</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ٱلسَّمَٰوَٰتِ</w:t>
      </w:r>
      <w:r>
        <w:rPr>
          <w:rFonts w:cs="KFGQPC Uthmanic Script HAFS"/>
          <w:bdr w:val="none" w:sz="0" w:space="0" w:color="auto" w:frame="1"/>
          <w:rtl/>
          <w:lang w:val="sq-AL"/>
        </w:rPr>
        <w:t xml:space="preserve"> </w:t>
      </w:r>
      <w:r>
        <w:rPr>
          <w:rFonts w:cs="KFGQPC Uthmanic Script HAFS" w:hint="cs"/>
          <w:bdr w:val="none" w:sz="0" w:space="0" w:color="auto" w:frame="1"/>
          <w:rtl/>
          <w:lang w:val="sq-AL"/>
        </w:rPr>
        <w:t>وَلَا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فِي</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ٱلۡأَرۡضِ</w:t>
      </w:r>
      <w:r>
        <w:rPr>
          <w:rFonts w:cs="KFGQPC Uthmanic Script HAFS"/>
          <w:bdr w:val="none" w:sz="0" w:space="0" w:color="auto" w:frame="1"/>
          <w:rtl/>
          <w:lang w:val="sq-AL"/>
        </w:rPr>
        <w:t xml:space="preserve"> </w:t>
      </w:r>
      <w:r>
        <w:rPr>
          <w:rFonts w:cs="KFGQPC Uthmanic Script HAFS" w:hint="cs"/>
          <w:bdr w:val="none" w:sz="0" w:space="0" w:color="auto" w:frame="1"/>
          <w:rtl/>
          <w:lang w:val="sq-AL"/>
        </w:rPr>
        <w:t>وَمَا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لَهُمۡ</w:t>
      </w:r>
      <w:r>
        <w:rPr>
          <w:rFonts w:cs="KFGQPC Uthmanic Script HAFS"/>
          <w:bdr w:val="none" w:sz="0" w:space="0" w:color="auto" w:frame="1"/>
          <w:rtl/>
          <w:lang w:val="sq-AL"/>
        </w:rPr>
        <w:t xml:space="preserve"> </w:t>
      </w:r>
      <w:r>
        <w:rPr>
          <w:rFonts w:cs="KFGQPC Uthmanic Script HAFS" w:hint="cs"/>
          <w:bdr w:val="none" w:sz="0" w:space="0" w:color="auto" w:frame="1"/>
          <w:rtl/>
          <w:lang w:val="sq-AL"/>
        </w:rPr>
        <w:t>فِيهِمَا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مِن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شِرۡكٖ</w:t>
      </w:r>
      <w:r>
        <w:rPr>
          <w:rFonts w:cs="KFGQPC Uthmanic Script HAFS"/>
          <w:bdr w:val="none" w:sz="0" w:space="0" w:color="auto" w:frame="1"/>
          <w:rtl/>
          <w:lang w:val="sq-AL"/>
        </w:rPr>
        <w:t xml:space="preserve"> </w:t>
      </w:r>
      <w:r>
        <w:rPr>
          <w:rFonts w:cs="KFGQPC Uthmanic Script HAFS" w:hint="cs"/>
          <w:bdr w:val="none" w:sz="0" w:space="0" w:color="auto" w:frame="1"/>
          <w:rtl/>
          <w:lang w:val="sq-AL"/>
        </w:rPr>
        <w:t>وَمَا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لَهُۥ</w:t>
      </w:r>
      <w:r>
        <w:rPr>
          <w:rFonts w:cs="KFGQPC Uthmanic Script HAFS"/>
          <w:bdr w:val="none" w:sz="0" w:space="0" w:color="auto" w:frame="1"/>
          <w:rtl/>
          <w:lang w:val="sq-AL"/>
        </w:rPr>
        <w:t xml:space="preserve"> </w:t>
      </w:r>
      <w:r>
        <w:rPr>
          <w:rFonts w:cs="KFGQPC Uthmanic Script HAFS" w:hint="cs"/>
          <w:bdr w:val="none" w:sz="0" w:space="0" w:color="auto" w:frame="1"/>
          <w:rtl/>
          <w:lang w:val="sq-AL"/>
        </w:rPr>
        <w:t>مِنۡهُم</w:t>
      </w:r>
      <w:r>
        <w:rPr>
          <w:rFonts w:cs="KFGQPC Uthmanic Script HAFS"/>
          <w:bdr w:val="none" w:sz="0" w:space="0" w:color="auto" w:frame="1"/>
          <w:rtl/>
          <w:lang w:val="sq-AL"/>
        </w:rPr>
        <w:t xml:space="preserve"> </w:t>
      </w:r>
      <w:r>
        <w:rPr>
          <w:rFonts w:cs="KFGQPC Uthmanic Script HAFS" w:hint="cs"/>
          <w:bdr w:val="none" w:sz="0" w:space="0" w:color="auto" w:frame="1"/>
          <w:rtl/>
          <w:lang w:val="sq-AL"/>
        </w:rPr>
        <w:t>مِّن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ظَهِيرٖ</w:t>
      </w:r>
      <w:r>
        <w:rPr>
          <w:rFonts w:cs="KFGQPC Uthmanic Script HAFS"/>
          <w:bdr w:val="none" w:sz="0" w:space="0" w:color="auto" w:frame="1"/>
          <w:rtl/>
          <w:lang w:val="sq-AL"/>
        </w:rPr>
        <w:t>٢٢</w:t>
      </w:r>
      <w:r>
        <w:rPr>
          <w:rFonts w:cs="KFGQPC Uthmanic Script HAFS" w:hint="cs"/>
          <w:bdr w:val="none" w:sz="0" w:space="0" w:color="auto" w:frame="1"/>
          <w:rtl/>
          <w:lang w:val="sq-AL"/>
        </w:rPr>
        <w:t xml:space="preserve"> وَلَا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تَنفَعُ</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ٱلشَّفَٰعَةُ</w:t>
      </w:r>
      <w:r>
        <w:rPr>
          <w:rFonts w:cs="KFGQPC Uthmanic Script HAFS"/>
          <w:bdr w:val="none" w:sz="0" w:space="0" w:color="auto" w:frame="1"/>
          <w:rtl/>
          <w:lang w:val="sq-AL"/>
        </w:rPr>
        <w:t xml:space="preserve"> </w:t>
      </w:r>
      <w:r>
        <w:rPr>
          <w:rFonts w:cs="KFGQPC Uthmanic Script HAFS" w:hint="cs"/>
          <w:bdr w:val="none" w:sz="0" w:space="0" w:color="auto" w:frame="1"/>
          <w:rtl/>
          <w:lang w:val="sq-AL"/>
        </w:rPr>
        <w:t>عِندَهُۥٓ</w:t>
      </w:r>
      <w:r>
        <w:rPr>
          <w:rFonts w:cs="KFGQPC Uthmanic Script HAFS"/>
          <w:bdr w:val="none" w:sz="0" w:space="0" w:color="auto" w:frame="1"/>
          <w:rtl/>
          <w:lang w:val="sq-AL"/>
        </w:rPr>
        <w:t xml:space="preserve"> </w:t>
      </w:r>
      <w:r>
        <w:rPr>
          <w:rFonts w:cs="KFGQPC Uthmanic Script HAFS" w:hint="cs"/>
          <w:bdr w:val="none" w:sz="0" w:space="0" w:color="auto" w:frame="1"/>
          <w:rtl/>
          <w:lang w:val="sq-AL"/>
        </w:rPr>
        <w:t>إِلَّا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لِمَنۡ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أَذِنَ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لَهُ</w:t>
      </w:r>
      <w:r>
        <w:rPr>
          <w:rFonts w:cs="Traditional Arabic"/>
          <w:bdr w:val="none" w:sz="0" w:space="0" w:color="auto" w:frame="1"/>
          <w:rtl/>
          <w:lang w:val="sq-AL"/>
        </w:rPr>
        <w:t>﴾</w:t>
      </w:r>
    </w:p>
    <w:p w:rsidR="00CE0341" w:rsidRDefault="00717924" w:rsidP="00CE0341">
      <w:pPr>
        <w:autoSpaceDE w:val="0"/>
        <w:autoSpaceDN w:val="0"/>
        <w:bidi w:val="0"/>
        <w:adjustRightInd w:val="0"/>
        <w:spacing w:after="120"/>
        <w:jc w:val="both"/>
        <w:rPr>
          <w:rFonts w:cstheme="majorBidi"/>
          <w:lang w:val="sq-AL"/>
        </w:rPr>
      </w:pPr>
      <w:r w:rsidRPr="00F55C77">
        <w:rPr>
          <w:rFonts w:cstheme="majorBidi"/>
          <w:b/>
          <w:bCs/>
          <w:lang w:val="sq-AL"/>
        </w:rPr>
        <w:t>“Thuaju (o Muhamed): “Thirrini ata që i hyjnizoni krahas Allahut! Ata nuk kanë pushtet as sa pesha e një thërrmije, qoftë në qiej apo në Tokë; për ata nuk ka pjesë as në qiej, as në Tokë dhe Allahu nuk ka asnjë ndihmës nga radhët e tyre. Asnjë ndërmjetësim tek Ai nuk bën dobi, përveçse për atë që Ai jep leje.”</w:t>
      </w:r>
      <w:r w:rsidRPr="00F55C77">
        <w:rPr>
          <w:rFonts w:cstheme="majorBidi"/>
          <w:lang w:val="sq-AL"/>
        </w:rPr>
        <w:t xml:space="preserve"> (</w:t>
      </w:r>
      <w:r w:rsidR="00BB3AAA">
        <w:rPr>
          <w:rFonts w:cstheme="majorBidi"/>
          <w:lang w:val="sq-AL"/>
        </w:rPr>
        <w:t>Sebe</w:t>
      </w:r>
      <w:r w:rsidR="00CE0341">
        <w:rPr>
          <w:rFonts w:cstheme="majorBidi"/>
          <w:lang w:val="sq-AL"/>
        </w:rPr>
        <w:t>, 22-23)</w:t>
      </w:r>
    </w:p>
    <w:p w:rsidR="00CE0341" w:rsidRDefault="00717924" w:rsidP="00CE0341">
      <w:pPr>
        <w:autoSpaceDE w:val="0"/>
        <w:autoSpaceDN w:val="0"/>
        <w:bidi w:val="0"/>
        <w:adjustRightInd w:val="0"/>
        <w:spacing w:after="120"/>
        <w:jc w:val="both"/>
        <w:rPr>
          <w:rFonts w:cstheme="majorBidi"/>
          <w:lang w:val="sq-AL"/>
        </w:rPr>
      </w:pPr>
      <w:r w:rsidRPr="00F55C77">
        <w:rPr>
          <w:rFonts w:cstheme="majorBidi"/>
          <w:lang w:val="sq-AL"/>
        </w:rPr>
        <w:t>Po ashtu, thotë:</w:t>
      </w:r>
    </w:p>
    <w:p w:rsidR="00CE0341" w:rsidRPr="001322D5" w:rsidRDefault="001322D5" w:rsidP="001322D5">
      <w:pPr>
        <w:autoSpaceDE w:val="0"/>
        <w:autoSpaceDN w:val="0"/>
        <w:adjustRightInd w:val="0"/>
        <w:spacing w:after="120" w:line="240" w:lineRule="auto"/>
        <w:jc w:val="both"/>
        <w:rPr>
          <w:rFonts w:cs="Traditional Arabic"/>
          <w:lang w:val="sq-AL"/>
        </w:rPr>
      </w:pPr>
      <w:r>
        <w:rPr>
          <w:rFonts w:cs="Traditional Arabic"/>
          <w:rtl/>
          <w:lang w:val="sq-AL"/>
        </w:rPr>
        <w:lastRenderedPageBreak/>
        <w:t>﴿</w:t>
      </w:r>
      <w:r>
        <w:rPr>
          <w:rFonts w:cs="KFGQPC Uthmanic Script HAFS" w:hint="cs"/>
          <w:rtl/>
          <w:lang w:val="sq-AL"/>
        </w:rPr>
        <w:t>أَيُشۡرِكُونَ</w:t>
      </w:r>
      <w:r>
        <w:rPr>
          <w:rFonts w:cs="KFGQPC Uthmanic Script HAFS"/>
          <w:rtl/>
          <w:lang w:val="sq-AL"/>
        </w:rPr>
        <w:t xml:space="preserve"> </w:t>
      </w:r>
      <w:r>
        <w:rPr>
          <w:rFonts w:cs="KFGQPC Uthmanic Script HAFS" w:hint="cs"/>
          <w:rtl/>
          <w:lang w:val="sq-AL"/>
        </w:rPr>
        <w:t>مَا</w:t>
      </w:r>
      <w:r>
        <w:rPr>
          <w:rFonts w:cs="KFGQPC Uthmanic Script HAFS"/>
          <w:rtl/>
          <w:lang w:val="sq-AL"/>
        </w:rPr>
        <w:t xml:space="preserve"> </w:t>
      </w:r>
      <w:r>
        <w:rPr>
          <w:rFonts w:cs="KFGQPC Uthmanic Script HAFS" w:hint="cs"/>
          <w:rtl/>
          <w:lang w:val="sq-AL"/>
        </w:rPr>
        <w:t>لَا</w:t>
      </w:r>
      <w:r>
        <w:rPr>
          <w:rFonts w:cs="KFGQPC Uthmanic Script HAFS"/>
          <w:rtl/>
          <w:lang w:val="sq-AL"/>
        </w:rPr>
        <w:t xml:space="preserve"> </w:t>
      </w:r>
      <w:r>
        <w:rPr>
          <w:rFonts w:cs="KFGQPC Uthmanic Script HAFS" w:hint="cs"/>
          <w:rtl/>
          <w:lang w:val="sq-AL"/>
        </w:rPr>
        <w:t>يَخۡلُقُ</w:t>
      </w:r>
      <w:r>
        <w:rPr>
          <w:rFonts w:cs="KFGQPC Uthmanic Script HAFS"/>
          <w:rtl/>
          <w:lang w:val="sq-AL"/>
        </w:rPr>
        <w:t xml:space="preserve"> </w:t>
      </w:r>
      <w:r>
        <w:rPr>
          <w:rFonts w:cs="KFGQPC Uthmanic Script HAFS" w:hint="cs"/>
          <w:rtl/>
          <w:lang w:val="sq-AL"/>
        </w:rPr>
        <w:t>شَيۡ‍ٔٗا</w:t>
      </w:r>
      <w:r>
        <w:rPr>
          <w:rFonts w:cs="KFGQPC Uthmanic Script HAFS"/>
          <w:rtl/>
          <w:lang w:val="sq-AL"/>
        </w:rPr>
        <w:t xml:space="preserve"> </w:t>
      </w:r>
      <w:r>
        <w:rPr>
          <w:rFonts w:cs="KFGQPC Uthmanic Script HAFS" w:hint="cs"/>
          <w:rtl/>
          <w:lang w:val="sq-AL"/>
        </w:rPr>
        <w:t>وَهُمۡ</w:t>
      </w:r>
      <w:r>
        <w:rPr>
          <w:rFonts w:cs="KFGQPC Uthmanic Script HAFS"/>
          <w:rtl/>
          <w:lang w:val="sq-AL"/>
        </w:rPr>
        <w:t xml:space="preserve"> </w:t>
      </w:r>
      <w:r>
        <w:rPr>
          <w:rFonts w:cs="KFGQPC Uthmanic Script HAFS" w:hint="cs"/>
          <w:rtl/>
          <w:lang w:val="sq-AL"/>
        </w:rPr>
        <w:t>يُخۡلَقُونَ</w:t>
      </w:r>
      <w:r>
        <w:rPr>
          <w:rFonts w:cs="KFGQPC Uthmanic Script HAFS"/>
          <w:rtl/>
          <w:lang w:val="sq-AL"/>
        </w:rPr>
        <w:t>١٩١</w:t>
      </w:r>
      <w:r>
        <w:rPr>
          <w:rFonts w:cs="KFGQPC Uthmanic Script HAFS" w:hint="cs"/>
          <w:rtl/>
          <w:lang w:val="sq-AL"/>
        </w:rPr>
        <w:t xml:space="preserve"> وَلَا</w:t>
      </w:r>
      <w:r>
        <w:rPr>
          <w:rFonts w:cs="KFGQPC Uthmanic Script HAFS"/>
          <w:rtl/>
          <w:lang w:val="sq-AL"/>
        </w:rPr>
        <w:t xml:space="preserve"> </w:t>
      </w:r>
      <w:r>
        <w:rPr>
          <w:rFonts w:cs="KFGQPC Uthmanic Script HAFS" w:hint="cs"/>
          <w:rtl/>
          <w:lang w:val="sq-AL"/>
        </w:rPr>
        <w:t>يَسۡتَطِيعُونَ</w:t>
      </w:r>
      <w:r>
        <w:rPr>
          <w:rFonts w:cs="KFGQPC Uthmanic Script HAFS"/>
          <w:rtl/>
          <w:lang w:val="sq-AL"/>
        </w:rPr>
        <w:t xml:space="preserve"> </w:t>
      </w:r>
      <w:r>
        <w:rPr>
          <w:rFonts w:cs="KFGQPC Uthmanic Script HAFS" w:hint="cs"/>
          <w:rtl/>
          <w:lang w:val="sq-AL"/>
        </w:rPr>
        <w:t>لَهُمۡ</w:t>
      </w:r>
      <w:r>
        <w:rPr>
          <w:rFonts w:cs="KFGQPC Uthmanic Script HAFS"/>
          <w:rtl/>
          <w:lang w:val="sq-AL"/>
        </w:rPr>
        <w:t xml:space="preserve"> </w:t>
      </w:r>
      <w:r>
        <w:rPr>
          <w:rFonts w:cs="KFGQPC Uthmanic Script HAFS" w:hint="cs"/>
          <w:rtl/>
          <w:lang w:val="sq-AL"/>
        </w:rPr>
        <w:t>نَصۡرٗا</w:t>
      </w:r>
      <w:r>
        <w:rPr>
          <w:rFonts w:cs="KFGQPC Uthmanic Script HAFS"/>
          <w:rtl/>
          <w:lang w:val="sq-AL"/>
        </w:rPr>
        <w:t xml:space="preserve"> </w:t>
      </w:r>
      <w:r>
        <w:rPr>
          <w:rFonts w:cs="KFGQPC Uthmanic Script HAFS" w:hint="cs"/>
          <w:rtl/>
          <w:lang w:val="sq-AL"/>
        </w:rPr>
        <w:t>وَلَآ</w:t>
      </w:r>
      <w:r>
        <w:rPr>
          <w:rFonts w:cs="KFGQPC Uthmanic Script HAFS"/>
          <w:rtl/>
          <w:lang w:val="sq-AL"/>
        </w:rPr>
        <w:t xml:space="preserve"> </w:t>
      </w:r>
      <w:r>
        <w:rPr>
          <w:rFonts w:cs="KFGQPC Uthmanic Script HAFS" w:hint="cs"/>
          <w:rtl/>
          <w:lang w:val="sq-AL"/>
        </w:rPr>
        <w:t>أَنفُسَهُمۡ</w:t>
      </w:r>
      <w:r>
        <w:rPr>
          <w:rFonts w:cs="KFGQPC Uthmanic Script HAFS"/>
          <w:rtl/>
          <w:lang w:val="sq-AL"/>
        </w:rPr>
        <w:t xml:space="preserve"> </w:t>
      </w:r>
      <w:r>
        <w:rPr>
          <w:rFonts w:cs="KFGQPC Uthmanic Script HAFS" w:hint="cs"/>
          <w:rtl/>
          <w:lang w:val="sq-AL"/>
        </w:rPr>
        <w:t>يَنصُرُونَ</w:t>
      </w:r>
      <w:r>
        <w:rPr>
          <w:rFonts w:cs="KFGQPC Uthmanic Script HAFS"/>
          <w:rtl/>
          <w:lang w:val="sq-AL"/>
        </w:rPr>
        <w:t>١٩٢</w:t>
      </w:r>
      <w:r>
        <w:rPr>
          <w:rFonts w:cs="Traditional Arabic"/>
          <w:rtl/>
          <w:lang w:val="sq-AL"/>
        </w:rPr>
        <w:t>﴾</w:t>
      </w:r>
    </w:p>
    <w:p w:rsidR="00717924" w:rsidRPr="00F55C77" w:rsidRDefault="00717924" w:rsidP="00CE0341">
      <w:pPr>
        <w:autoSpaceDE w:val="0"/>
        <w:autoSpaceDN w:val="0"/>
        <w:bidi w:val="0"/>
        <w:adjustRightInd w:val="0"/>
        <w:spacing w:after="120"/>
        <w:jc w:val="both"/>
        <w:rPr>
          <w:rFonts w:cstheme="majorBidi"/>
          <w:lang w:val="sq-AL"/>
        </w:rPr>
      </w:pPr>
      <w:r w:rsidRPr="00F55C77">
        <w:rPr>
          <w:rFonts w:cstheme="majorBidi"/>
          <w:b/>
          <w:bCs/>
          <w:bdr w:val="none" w:sz="0" w:space="0" w:color="auto" w:frame="1"/>
          <w:lang w:val="sq-AL"/>
        </w:rPr>
        <w:t>“</w:t>
      </w:r>
      <w:r w:rsidRPr="00F55C77">
        <w:rPr>
          <w:rFonts w:cstheme="majorBidi"/>
          <w:b/>
          <w:bCs/>
          <w:lang w:val="sq-AL"/>
        </w:rPr>
        <w:t xml:space="preserve">A mos vallë ata i veshin Atij si ortakë idhuj që nuk mund të krijojnë asgjë, ndërkohë që vetë janë të krijuar?! Idhuj, që nuk mund t’u japin ndonjë ndihmë atyre e as veten nuk mund ta ndihmojnë?!” </w:t>
      </w:r>
      <w:r w:rsidRPr="00F55C77">
        <w:rPr>
          <w:rFonts w:cstheme="majorBidi"/>
          <w:lang w:val="sq-AL"/>
        </w:rPr>
        <w:t>(</w:t>
      </w:r>
      <w:r w:rsidR="004A5FCA">
        <w:rPr>
          <w:rFonts w:cstheme="majorBidi"/>
          <w:lang w:val="sq-AL"/>
        </w:rPr>
        <w:t xml:space="preserve">El </w:t>
      </w:r>
      <w:r w:rsidRPr="00F55C77">
        <w:rPr>
          <w:rFonts w:cstheme="majorBidi"/>
          <w:bdr w:val="none" w:sz="0" w:space="0" w:color="auto" w:frame="1"/>
          <w:lang w:val="sq-AL"/>
        </w:rPr>
        <w:t xml:space="preserve">Araf, 191-192) </w:t>
      </w:r>
    </w:p>
    <w:p w:rsidR="00717924" w:rsidRPr="00F55C77" w:rsidRDefault="00717924" w:rsidP="00717924">
      <w:pPr>
        <w:autoSpaceDE w:val="0"/>
        <w:autoSpaceDN w:val="0"/>
        <w:bidi w:val="0"/>
        <w:adjustRightInd w:val="0"/>
        <w:spacing w:after="120"/>
        <w:jc w:val="both"/>
        <w:rPr>
          <w:rFonts w:cstheme="majorBidi"/>
          <w:bdr w:val="none" w:sz="0" w:space="0" w:color="auto" w:frame="1"/>
          <w:lang w:val="sq-AL"/>
        </w:rPr>
      </w:pPr>
      <w:r w:rsidRPr="00F55C77">
        <w:rPr>
          <w:rFonts w:cstheme="majorBidi"/>
          <w:bdr w:val="none" w:sz="0" w:space="0" w:color="auto" w:frame="1"/>
          <w:lang w:val="sq-AL"/>
        </w:rPr>
        <w:t>Prandaj, nëse gjendja e atyre zotave është e tillë, atëherë adhurimi ndaj tyre dhe konsiderimi i tyre për zota është budallallëku më i skajshëm dhe ndër kotësitë më të mëdha.</w:t>
      </w:r>
    </w:p>
    <w:p w:rsidR="00CE0341" w:rsidRDefault="00717924" w:rsidP="00717924">
      <w:pPr>
        <w:autoSpaceDE w:val="0"/>
        <w:autoSpaceDN w:val="0"/>
        <w:bidi w:val="0"/>
        <w:adjustRightInd w:val="0"/>
        <w:spacing w:after="120"/>
        <w:jc w:val="both"/>
        <w:rPr>
          <w:rFonts w:cstheme="majorBidi"/>
          <w:bdr w:val="none" w:sz="0" w:space="0" w:color="auto" w:frame="1"/>
          <w:lang w:val="sq-AL"/>
        </w:rPr>
      </w:pPr>
      <w:r w:rsidRPr="00F55C77">
        <w:rPr>
          <w:rStyle w:val="Strong"/>
          <w:rFonts w:cstheme="majorBidi"/>
          <w:bdr w:val="none" w:sz="0" w:space="0" w:color="auto" w:frame="1"/>
          <w:lang w:val="sq-AL"/>
        </w:rPr>
        <w:t xml:space="preserve">I dyti: </w:t>
      </w:r>
      <w:r w:rsidRPr="00F55C77">
        <w:rPr>
          <w:rFonts w:cstheme="majorBidi"/>
          <w:bdr w:val="none" w:sz="0" w:space="0" w:color="auto" w:frame="1"/>
          <w:lang w:val="sq-AL"/>
        </w:rPr>
        <w:t xml:space="preserve">Idhujtarët pohonin se Allahu i Lartësuar është i vetmi Zot, i Vetmi Krijues, në dorën e të Cilit është sundimi i gjithçkaje, Ai është Mbrojtësi </w:t>
      </w:r>
      <w:r w:rsidRPr="00F55C77">
        <w:rPr>
          <w:rFonts w:eastAsia="Times New Roman" w:cstheme="majorBidi"/>
          <w:color w:val="000000"/>
          <w:lang w:val="sq-AL"/>
        </w:rPr>
        <w:t>dhe askush askujt nuk mund t’i kërkojë ndihmë për t’u mbrojtur prej Tij.</w:t>
      </w:r>
      <w:r w:rsidRPr="00F55C77">
        <w:rPr>
          <w:rFonts w:cstheme="majorBidi"/>
          <w:lang w:val="sq-AL"/>
        </w:rPr>
        <w:t xml:space="preserve"> Së këndejmi, meqë ata (idhujtarët) e pranojnë adhurimin e Tij në krijim </w:t>
      </w:r>
      <w:r w:rsidRPr="00F55C77">
        <w:rPr>
          <w:rFonts w:cstheme="majorBidi"/>
          <w:i/>
          <w:iCs/>
          <w:lang w:val="sq-AL"/>
        </w:rPr>
        <w:t>(rububije),</w:t>
      </w:r>
      <w:r w:rsidRPr="00F55C77">
        <w:rPr>
          <w:rFonts w:cstheme="majorBidi"/>
          <w:lang w:val="sq-AL"/>
        </w:rPr>
        <w:t xml:space="preserve"> kjo e bën të domosdoshme ta pranojnë njëzimin e Tij në adhurim </w:t>
      </w:r>
      <w:r w:rsidRPr="00F55C77">
        <w:rPr>
          <w:rFonts w:cstheme="majorBidi"/>
          <w:i/>
          <w:iCs/>
          <w:lang w:val="sq-AL"/>
        </w:rPr>
        <w:t xml:space="preserve">(uluhije). </w:t>
      </w:r>
      <w:r w:rsidRPr="00F55C77">
        <w:rPr>
          <w:rFonts w:cstheme="majorBidi"/>
          <w:bdr w:val="none" w:sz="0" w:space="0" w:color="auto" w:frame="1"/>
          <w:lang w:val="sq-AL"/>
        </w:rPr>
        <w:t>Lidhur më këtë, Allahu thotë:</w:t>
      </w:r>
    </w:p>
    <w:p w:rsidR="00CE0341" w:rsidRPr="001322D5" w:rsidRDefault="001322D5" w:rsidP="001322D5">
      <w:pPr>
        <w:autoSpaceDE w:val="0"/>
        <w:autoSpaceDN w:val="0"/>
        <w:adjustRightInd w:val="0"/>
        <w:spacing w:after="120" w:line="240" w:lineRule="auto"/>
        <w:jc w:val="both"/>
        <w:rPr>
          <w:rFonts w:cs="Traditional Arabic"/>
          <w:bdr w:val="none" w:sz="0" w:space="0" w:color="auto" w:frame="1"/>
          <w:lang w:val="sq-AL"/>
        </w:rPr>
      </w:pPr>
      <w:r>
        <w:rPr>
          <w:rFonts w:cs="Traditional Arabic"/>
          <w:bdr w:val="none" w:sz="0" w:space="0" w:color="auto" w:frame="1"/>
          <w:rtl/>
          <w:lang w:val="sq-AL"/>
        </w:rPr>
        <w:t>﴿</w:t>
      </w:r>
      <w:r>
        <w:rPr>
          <w:rFonts w:cs="KFGQPC Uthmanic Script HAFS" w:hint="cs"/>
          <w:bdr w:val="none" w:sz="0" w:space="0" w:color="auto" w:frame="1"/>
          <w:rtl/>
          <w:lang w:val="sq-AL"/>
        </w:rPr>
        <w:t>يَٰٓأَيُّهَا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ٱلنَّاسُ</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ٱعۡبُدُواْ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رَبَّكُمُ</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ٱلَّذِي</w:t>
      </w:r>
      <w:r>
        <w:rPr>
          <w:rFonts w:cs="KFGQPC Uthmanic Script HAFS"/>
          <w:bdr w:val="none" w:sz="0" w:space="0" w:color="auto" w:frame="1"/>
          <w:rtl/>
          <w:lang w:val="sq-AL"/>
        </w:rPr>
        <w:t xml:space="preserve"> </w:t>
      </w:r>
      <w:r>
        <w:rPr>
          <w:rFonts w:cs="KFGQPC Uthmanic Script HAFS" w:hint="cs"/>
          <w:bdr w:val="none" w:sz="0" w:space="0" w:color="auto" w:frame="1"/>
          <w:rtl/>
          <w:lang w:val="sq-AL"/>
        </w:rPr>
        <w:t>خَلَقَكُمۡ</w:t>
      </w:r>
      <w:r>
        <w:rPr>
          <w:rFonts w:cs="KFGQPC Uthmanic Script HAFS"/>
          <w:bdr w:val="none" w:sz="0" w:space="0" w:color="auto" w:frame="1"/>
          <w:rtl/>
          <w:lang w:val="sq-AL"/>
        </w:rPr>
        <w:t xml:space="preserve"> </w:t>
      </w:r>
      <w:r>
        <w:rPr>
          <w:rFonts w:cs="KFGQPC Uthmanic Script HAFS" w:hint="cs"/>
          <w:bdr w:val="none" w:sz="0" w:space="0" w:color="auto" w:frame="1"/>
          <w:rtl/>
          <w:lang w:val="sq-AL"/>
        </w:rPr>
        <w:t>وَٱلَّذِينَ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مِن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قَبۡلِكُمۡ</w:t>
      </w:r>
      <w:r>
        <w:rPr>
          <w:rFonts w:cs="KFGQPC Uthmanic Script HAFS"/>
          <w:bdr w:val="none" w:sz="0" w:space="0" w:color="auto" w:frame="1"/>
          <w:rtl/>
          <w:lang w:val="sq-AL"/>
        </w:rPr>
        <w:t xml:space="preserve"> </w:t>
      </w:r>
      <w:r>
        <w:rPr>
          <w:rFonts w:cs="KFGQPC Uthmanic Script HAFS" w:hint="cs"/>
          <w:bdr w:val="none" w:sz="0" w:space="0" w:color="auto" w:frame="1"/>
          <w:rtl/>
          <w:lang w:val="sq-AL"/>
        </w:rPr>
        <w:t>لَعَلَّكُمۡ</w:t>
      </w:r>
      <w:r>
        <w:rPr>
          <w:rFonts w:cs="KFGQPC Uthmanic Script HAFS"/>
          <w:bdr w:val="none" w:sz="0" w:space="0" w:color="auto" w:frame="1"/>
          <w:rtl/>
          <w:lang w:val="sq-AL"/>
        </w:rPr>
        <w:t xml:space="preserve"> </w:t>
      </w:r>
      <w:r>
        <w:rPr>
          <w:rFonts w:cs="KFGQPC Uthmanic Script HAFS" w:hint="cs"/>
          <w:bdr w:val="none" w:sz="0" w:space="0" w:color="auto" w:frame="1"/>
          <w:rtl/>
          <w:lang w:val="sq-AL"/>
        </w:rPr>
        <w:t>تَتَّقُونَ</w:t>
      </w:r>
      <w:r>
        <w:rPr>
          <w:rFonts w:cs="KFGQPC Uthmanic Script HAFS"/>
          <w:bdr w:val="none" w:sz="0" w:space="0" w:color="auto" w:frame="1"/>
          <w:rtl/>
          <w:lang w:val="sq-AL"/>
        </w:rPr>
        <w:t>٢١</w:t>
      </w:r>
      <w:r>
        <w:rPr>
          <w:rFonts w:cs="KFGQPC Uthmanic Script HAFS" w:hint="cs"/>
          <w:bdr w:val="none" w:sz="0" w:space="0" w:color="auto" w:frame="1"/>
          <w:rtl/>
          <w:lang w:val="sq-AL"/>
        </w:rPr>
        <w:t xml:space="preserve"> ٱلَّذِي</w:t>
      </w:r>
      <w:r>
        <w:rPr>
          <w:rFonts w:cs="KFGQPC Uthmanic Script HAFS"/>
          <w:bdr w:val="none" w:sz="0" w:space="0" w:color="auto" w:frame="1"/>
          <w:rtl/>
          <w:lang w:val="sq-AL"/>
        </w:rPr>
        <w:t xml:space="preserve"> </w:t>
      </w:r>
      <w:r>
        <w:rPr>
          <w:rFonts w:cs="KFGQPC Uthmanic Script HAFS" w:hint="cs"/>
          <w:bdr w:val="none" w:sz="0" w:space="0" w:color="auto" w:frame="1"/>
          <w:rtl/>
          <w:lang w:val="sq-AL"/>
        </w:rPr>
        <w:t>جَعَلَ</w:t>
      </w:r>
      <w:r>
        <w:rPr>
          <w:rFonts w:cs="KFGQPC Uthmanic Script HAFS"/>
          <w:bdr w:val="none" w:sz="0" w:space="0" w:color="auto" w:frame="1"/>
          <w:rtl/>
          <w:lang w:val="sq-AL"/>
        </w:rPr>
        <w:t xml:space="preserve"> </w:t>
      </w:r>
      <w:r>
        <w:rPr>
          <w:rFonts w:cs="KFGQPC Uthmanic Script HAFS" w:hint="cs"/>
          <w:bdr w:val="none" w:sz="0" w:space="0" w:color="auto" w:frame="1"/>
          <w:rtl/>
          <w:lang w:val="sq-AL"/>
        </w:rPr>
        <w:t>لَكُمُ</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ٱلۡأَرۡضَ</w:t>
      </w:r>
      <w:r>
        <w:rPr>
          <w:rFonts w:cs="KFGQPC Uthmanic Script HAFS"/>
          <w:bdr w:val="none" w:sz="0" w:space="0" w:color="auto" w:frame="1"/>
          <w:rtl/>
          <w:lang w:val="sq-AL"/>
        </w:rPr>
        <w:t xml:space="preserve"> </w:t>
      </w:r>
      <w:r>
        <w:rPr>
          <w:rFonts w:cs="KFGQPC Uthmanic Script HAFS" w:hint="cs"/>
          <w:bdr w:val="none" w:sz="0" w:space="0" w:color="auto" w:frame="1"/>
          <w:rtl/>
          <w:lang w:val="sq-AL"/>
        </w:rPr>
        <w:t>فِرَٰشٗا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وَٱلسَّمَآءَ</w:t>
      </w:r>
      <w:r>
        <w:rPr>
          <w:rFonts w:cs="KFGQPC Uthmanic Script HAFS"/>
          <w:bdr w:val="none" w:sz="0" w:space="0" w:color="auto" w:frame="1"/>
          <w:rtl/>
          <w:lang w:val="sq-AL"/>
        </w:rPr>
        <w:t xml:space="preserve"> </w:t>
      </w:r>
      <w:r>
        <w:rPr>
          <w:rFonts w:cs="KFGQPC Uthmanic Script HAFS" w:hint="cs"/>
          <w:bdr w:val="none" w:sz="0" w:space="0" w:color="auto" w:frame="1"/>
          <w:rtl/>
          <w:lang w:val="sq-AL"/>
        </w:rPr>
        <w:t>بِنَآءٗ</w:t>
      </w:r>
      <w:r>
        <w:rPr>
          <w:rFonts w:cs="KFGQPC Uthmanic Script HAFS"/>
          <w:bdr w:val="none" w:sz="0" w:space="0" w:color="auto" w:frame="1"/>
          <w:rtl/>
          <w:lang w:val="sq-AL"/>
        </w:rPr>
        <w:t xml:space="preserve"> </w:t>
      </w:r>
      <w:r>
        <w:rPr>
          <w:rFonts w:cs="KFGQPC Uthmanic Script HAFS" w:hint="cs"/>
          <w:bdr w:val="none" w:sz="0" w:space="0" w:color="auto" w:frame="1"/>
          <w:rtl/>
          <w:lang w:val="sq-AL"/>
        </w:rPr>
        <w:t>وَأَنزَلَ</w:t>
      </w:r>
      <w:r>
        <w:rPr>
          <w:rFonts w:cs="KFGQPC Uthmanic Script HAFS"/>
          <w:bdr w:val="none" w:sz="0" w:space="0" w:color="auto" w:frame="1"/>
          <w:rtl/>
          <w:lang w:val="sq-AL"/>
        </w:rPr>
        <w:t xml:space="preserve"> </w:t>
      </w:r>
      <w:r>
        <w:rPr>
          <w:rFonts w:cs="KFGQPC Uthmanic Script HAFS" w:hint="cs"/>
          <w:bdr w:val="none" w:sz="0" w:space="0" w:color="auto" w:frame="1"/>
          <w:rtl/>
          <w:lang w:val="sq-AL"/>
        </w:rPr>
        <w:t>مِنَ</w:t>
      </w:r>
      <w:r>
        <w:rPr>
          <w:rFonts w:cs="KFGQPC Uthmanic Script HAFS"/>
          <w:bdr w:val="none" w:sz="0" w:space="0" w:color="auto" w:frame="1"/>
          <w:rtl/>
          <w:lang w:val="sq-AL"/>
        </w:rPr>
        <w:t xml:space="preserve"> </w:t>
      </w:r>
      <w:r>
        <w:rPr>
          <w:rFonts w:cs="KFGQPC Uthmanic Script HAFS" w:hint="cs"/>
          <w:bdr w:val="none" w:sz="0" w:space="0" w:color="auto" w:frame="1"/>
          <w:rtl/>
          <w:lang w:val="sq-AL"/>
        </w:rPr>
        <w:lastRenderedPageBreak/>
        <w:t>ٱلسَّمَآءِ</w:t>
      </w:r>
      <w:r>
        <w:rPr>
          <w:rFonts w:cs="KFGQPC Uthmanic Script HAFS"/>
          <w:bdr w:val="none" w:sz="0" w:space="0" w:color="auto" w:frame="1"/>
          <w:rtl/>
          <w:lang w:val="sq-AL"/>
        </w:rPr>
        <w:t xml:space="preserve"> </w:t>
      </w:r>
      <w:r>
        <w:rPr>
          <w:rFonts w:cs="KFGQPC Uthmanic Script HAFS" w:hint="cs"/>
          <w:bdr w:val="none" w:sz="0" w:space="0" w:color="auto" w:frame="1"/>
          <w:rtl/>
          <w:lang w:val="sq-AL"/>
        </w:rPr>
        <w:t>مَآءٗ</w:t>
      </w:r>
      <w:r>
        <w:rPr>
          <w:rFonts w:cs="KFGQPC Uthmanic Script HAFS"/>
          <w:bdr w:val="none" w:sz="0" w:space="0" w:color="auto" w:frame="1"/>
          <w:rtl/>
          <w:lang w:val="sq-AL"/>
        </w:rPr>
        <w:t xml:space="preserve"> </w:t>
      </w:r>
      <w:r>
        <w:rPr>
          <w:rFonts w:cs="KFGQPC Uthmanic Script HAFS" w:hint="cs"/>
          <w:bdr w:val="none" w:sz="0" w:space="0" w:color="auto" w:frame="1"/>
          <w:rtl/>
          <w:lang w:val="sq-AL"/>
        </w:rPr>
        <w:t>فَأَخۡرَجَ</w:t>
      </w:r>
      <w:r>
        <w:rPr>
          <w:rFonts w:cs="KFGQPC Uthmanic Script HAFS"/>
          <w:bdr w:val="none" w:sz="0" w:space="0" w:color="auto" w:frame="1"/>
          <w:rtl/>
          <w:lang w:val="sq-AL"/>
        </w:rPr>
        <w:t xml:space="preserve"> </w:t>
      </w:r>
      <w:r>
        <w:rPr>
          <w:rFonts w:cs="KFGQPC Uthmanic Script HAFS" w:hint="cs"/>
          <w:bdr w:val="none" w:sz="0" w:space="0" w:color="auto" w:frame="1"/>
          <w:rtl/>
          <w:lang w:val="sq-AL"/>
        </w:rPr>
        <w:t>بِهِۦ</w:t>
      </w:r>
      <w:r>
        <w:rPr>
          <w:rFonts w:cs="KFGQPC Uthmanic Script HAFS"/>
          <w:bdr w:val="none" w:sz="0" w:space="0" w:color="auto" w:frame="1"/>
          <w:rtl/>
          <w:lang w:val="sq-AL"/>
        </w:rPr>
        <w:t xml:space="preserve"> </w:t>
      </w:r>
      <w:r>
        <w:rPr>
          <w:rFonts w:cs="KFGQPC Uthmanic Script HAFS" w:hint="cs"/>
          <w:bdr w:val="none" w:sz="0" w:space="0" w:color="auto" w:frame="1"/>
          <w:rtl/>
          <w:lang w:val="sq-AL"/>
        </w:rPr>
        <w:t>مِنَ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ٱلثَّمَرَٰتِ</w:t>
      </w:r>
      <w:r>
        <w:rPr>
          <w:rFonts w:cs="KFGQPC Uthmanic Script HAFS"/>
          <w:bdr w:val="none" w:sz="0" w:space="0" w:color="auto" w:frame="1"/>
          <w:rtl/>
          <w:lang w:val="sq-AL"/>
        </w:rPr>
        <w:t xml:space="preserve"> </w:t>
      </w:r>
      <w:r>
        <w:rPr>
          <w:rFonts w:cs="KFGQPC Uthmanic Script HAFS" w:hint="cs"/>
          <w:bdr w:val="none" w:sz="0" w:space="0" w:color="auto" w:frame="1"/>
          <w:rtl/>
          <w:lang w:val="sq-AL"/>
        </w:rPr>
        <w:t>رِزۡقٗا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لَّكُمۡۖ</w:t>
      </w:r>
      <w:r>
        <w:rPr>
          <w:rFonts w:cs="KFGQPC Uthmanic Script HAFS"/>
          <w:bdr w:val="none" w:sz="0" w:space="0" w:color="auto" w:frame="1"/>
          <w:rtl/>
          <w:lang w:val="sq-AL"/>
        </w:rPr>
        <w:t xml:space="preserve"> </w:t>
      </w:r>
      <w:r>
        <w:rPr>
          <w:rFonts w:cs="KFGQPC Uthmanic Script HAFS" w:hint="cs"/>
          <w:bdr w:val="none" w:sz="0" w:space="0" w:color="auto" w:frame="1"/>
          <w:rtl/>
          <w:lang w:val="sq-AL"/>
        </w:rPr>
        <w:t>فَلَا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تَجۡعَلُواْ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لِلَّهِ</w:t>
      </w:r>
      <w:r>
        <w:rPr>
          <w:rFonts w:cs="KFGQPC Uthmanic Script HAFS"/>
          <w:bdr w:val="none" w:sz="0" w:space="0" w:color="auto" w:frame="1"/>
          <w:rtl/>
          <w:lang w:val="sq-AL"/>
        </w:rPr>
        <w:t xml:space="preserve"> </w:t>
      </w:r>
      <w:r>
        <w:rPr>
          <w:rFonts w:cs="KFGQPC Uthmanic Script HAFS" w:hint="cs"/>
          <w:bdr w:val="none" w:sz="0" w:space="0" w:color="auto" w:frame="1"/>
          <w:rtl/>
          <w:lang w:val="sq-AL"/>
        </w:rPr>
        <w:t>أَندَادٗا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وَأَنتُمۡ</w:t>
      </w:r>
      <w:r>
        <w:rPr>
          <w:rFonts w:cs="KFGQPC Uthmanic Script HAFS"/>
          <w:bdr w:val="none" w:sz="0" w:space="0" w:color="auto" w:frame="1"/>
          <w:rtl/>
          <w:lang w:val="sq-AL"/>
        </w:rPr>
        <w:t xml:space="preserve"> </w:t>
      </w:r>
      <w:r>
        <w:rPr>
          <w:rFonts w:cs="KFGQPC Uthmanic Script HAFS" w:hint="cs"/>
          <w:bdr w:val="none" w:sz="0" w:space="0" w:color="auto" w:frame="1"/>
          <w:rtl/>
          <w:lang w:val="sq-AL"/>
        </w:rPr>
        <w:t>تَعۡلَمُونَ</w:t>
      </w:r>
      <w:r>
        <w:rPr>
          <w:rFonts w:cs="KFGQPC Uthmanic Script HAFS"/>
          <w:bdr w:val="none" w:sz="0" w:space="0" w:color="auto" w:frame="1"/>
          <w:rtl/>
          <w:lang w:val="sq-AL"/>
        </w:rPr>
        <w:t>٢٢</w:t>
      </w:r>
      <w:r>
        <w:rPr>
          <w:rFonts w:cs="Traditional Arabic"/>
          <w:bdr w:val="none" w:sz="0" w:space="0" w:color="auto" w:frame="1"/>
          <w:rtl/>
          <w:lang w:val="sq-AL"/>
        </w:rPr>
        <w:t>﴾</w:t>
      </w:r>
    </w:p>
    <w:p w:rsidR="00717924" w:rsidRPr="00F55C77" w:rsidRDefault="00717924" w:rsidP="00CE0341">
      <w:pPr>
        <w:autoSpaceDE w:val="0"/>
        <w:autoSpaceDN w:val="0"/>
        <w:bidi w:val="0"/>
        <w:adjustRightInd w:val="0"/>
        <w:spacing w:after="120"/>
        <w:jc w:val="both"/>
        <w:rPr>
          <w:rFonts w:cstheme="majorBidi"/>
          <w:bdr w:val="none" w:sz="0" w:space="0" w:color="auto" w:frame="1"/>
          <w:lang w:val="sq-AL"/>
        </w:rPr>
      </w:pPr>
      <w:r w:rsidRPr="00F55C77">
        <w:rPr>
          <w:rFonts w:cstheme="majorBidi"/>
          <w:b/>
          <w:bCs/>
          <w:lang w:val="sq-AL"/>
        </w:rPr>
        <w:t>“O njerëz! Adhuroni Zotin Tuaj, i Cili ju ka krijuar ju dhe ata që ishin para jush, që të mund të ruheni (nga të këqijat); i Cili e ka bërë për ju tokën shtresë dhe qiellin ndërtesë; i Cili prej së larti zbret ujë dhe nëpërmjet tij bën që të rriten fruta si ushqim për ju. Prandaj mos sajoni me vetëdije zota të barabartë me Allahun.”</w:t>
      </w:r>
      <w:r w:rsidRPr="00F55C77">
        <w:rPr>
          <w:rFonts w:cstheme="majorBidi"/>
          <w:lang w:val="sq-AL"/>
        </w:rPr>
        <w:t xml:space="preserve"> (</w:t>
      </w:r>
      <w:r w:rsidR="004A5FCA">
        <w:rPr>
          <w:rFonts w:cstheme="majorBidi"/>
          <w:lang w:val="sq-AL"/>
        </w:rPr>
        <w:t xml:space="preserve">El </w:t>
      </w:r>
      <w:r w:rsidRPr="00F55C77">
        <w:rPr>
          <w:rFonts w:cstheme="majorBidi"/>
          <w:bdr w:val="none" w:sz="0" w:space="0" w:color="auto" w:frame="1"/>
          <w:lang w:val="sq-AL"/>
        </w:rPr>
        <w:t xml:space="preserve">Bekare, 21-22) </w:t>
      </w:r>
    </w:p>
    <w:p w:rsidR="00CE0341" w:rsidRDefault="00717924" w:rsidP="00CE0341">
      <w:pPr>
        <w:autoSpaceDE w:val="0"/>
        <w:autoSpaceDN w:val="0"/>
        <w:bidi w:val="0"/>
        <w:adjustRightInd w:val="0"/>
        <w:spacing w:after="120"/>
        <w:jc w:val="both"/>
        <w:rPr>
          <w:rFonts w:cstheme="majorBidi"/>
          <w:bdr w:val="none" w:sz="0" w:space="0" w:color="auto" w:frame="1"/>
          <w:lang w:val="sq-AL"/>
        </w:rPr>
      </w:pPr>
      <w:r w:rsidRPr="00F55C77">
        <w:rPr>
          <w:rFonts w:cstheme="majorBidi"/>
          <w:bdr w:val="none" w:sz="0" w:space="0" w:color="auto" w:frame="1"/>
          <w:lang w:val="sq-AL"/>
        </w:rPr>
        <w:t>Po ashtu, thotë:</w:t>
      </w:r>
    </w:p>
    <w:p w:rsidR="00CE0341" w:rsidRPr="001322D5" w:rsidRDefault="001322D5" w:rsidP="001322D5">
      <w:pPr>
        <w:autoSpaceDE w:val="0"/>
        <w:autoSpaceDN w:val="0"/>
        <w:adjustRightInd w:val="0"/>
        <w:spacing w:after="120" w:line="240" w:lineRule="auto"/>
        <w:jc w:val="both"/>
        <w:rPr>
          <w:rFonts w:cs="Traditional Arabic"/>
          <w:bdr w:val="none" w:sz="0" w:space="0" w:color="auto" w:frame="1"/>
          <w:lang w:val="sq-AL"/>
        </w:rPr>
      </w:pPr>
      <w:r>
        <w:rPr>
          <w:rFonts w:cs="Traditional Arabic"/>
          <w:bdr w:val="none" w:sz="0" w:space="0" w:color="auto" w:frame="1"/>
          <w:rtl/>
          <w:lang w:val="sq-AL"/>
        </w:rPr>
        <w:t>﴿</w:t>
      </w:r>
      <w:r>
        <w:rPr>
          <w:rFonts w:cs="KFGQPC Uthmanic Script HAFS" w:hint="cs"/>
          <w:bdr w:val="none" w:sz="0" w:space="0" w:color="auto" w:frame="1"/>
          <w:rtl/>
          <w:lang w:val="sq-AL"/>
        </w:rPr>
        <w:t>وَلَئِن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سَأَلۡتَهُم</w:t>
      </w:r>
      <w:r>
        <w:rPr>
          <w:rFonts w:cs="KFGQPC Uthmanic Script HAFS"/>
          <w:bdr w:val="none" w:sz="0" w:space="0" w:color="auto" w:frame="1"/>
          <w:rtl/>
          <w:lang w:val="sq-AL"/>
        </w:rPr>
        <w:t xml:space="preserve"> </w:t>
      </w:r>
      <w:r>
        <w:rPr>
          <w:rFonts w:cs="KFGQPC Uthmanic Script HAFS" w:hint="cs"/>
          <w:bdr w:val="none" w:sz="0" w:space="0" w:color="auto" w:frame="1"/>
          <w:rtl/>
          <w:lang w:val="sq-AL"/>
        </w:rPr>
        <w:t>مَّنۡ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خَلَقَهُمۡ</w:t>
      </w:r>
      <w:r>
        <w:rPr>
          <w:rFonts w:cs="KFGQPC Uthmanic Script HAFS"/>
          <w:bdr w:val="none" w:sz="0" w:space="0" w:color="auto" w:frame="1"/>
          <w:rtl/>
          <w:lang w:val="sq-AL"/>
        </w:rPr>
        <w:t xml:space="preserve"> </w:t>
      </w:r>
      <w:r>
        <w:rPr>
          <w:rFonts w:cs="KFGQPC Uthmanic Script HAFS" w:hint="cs"/>
          <w:bdr w:val="none" w:sz="0" w:space="0" w:color="auto" w:frame="1"/>
          <w:rtl/>
          <w:lang w:val="sq-AL"/>
        </w:rPr>
        <w:t>لَيَقُولُنَّ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ٱللَّهُۖ</w:t>
      </w:r>
      <w:r>
        <w:rPr>
          <w:rFonts w:cs="KFGQPC Uthmanic Script HAFS"/>
          <w:bdr w:val="none" w:sz="0" w:space="0" w:color="auto" w:frame="1"/>
          <w:rtl/>
          <w:lang w:val="sq-AL"/>
        </w:rPr>
        <w:t xml:space="preserve"> </w:t>
      </w:r>
      <w:r>
        <w:rPr>
          <w:rFonts w:cs="KFGQPC Uthmanic Script HAFS" w:hint="cs"/>
          <w:bdr w:val="none" w:sz="0" w:space="0" w:color="auto" w:frame="1"/>
          <w:rtl/>
          <w:lang w:val="sq-AL"/>
        </w:rPr>
        <w:t>فَأَنَّىٰ</w:t>
      </w:r>
      <w:r>
        <w:rPr>
          <w:rFonts w:cs="KFGQPC Uthmanic Script HAFS"/>
          <w:bdr w:val="none" w:sz="0" w:space="0" w:color="auto" w:frame="1"/>
          <w:rtl/>
          <w:lang w:val="sq-AL"/>
        </w:rPr>
        <w:t xml:space="preserve"> </w:t>
      </w:r>
      <w:r>
        <w:rPr>
          <w:rFonts w:cs="KFGQPC Uthmanic Script HAFS" w:hint="cs"/>
          <w:bdr w:val="none" w:sz="0" w:space="0" w:color="auto" w:frame="1"/>
          <w:rtl/>
          <w:lang w:val="sq-AL"/>
        </w:rPr>
        <w:t>يُؤۡفَكُونَ</w:t>
      </w:r>
      <w:r>
        <w:rPr>
          <w:rFonts w:cs="KFGQPC Uthmanic Script HAFS"/>
          <w:bdr w:val="none" w:sz="0" w:space="0" w:color="auto" w:frame="1"/>
          <w:rtl/>
          <w:lang w:val="sq-AL"/>
        </w:rPr>
        <w:t>٨٧</w:t>
      </w:r>
      <w:r>
        <w:rPr>
          <w:rFonts w:cs="Traditional Arabic"/>
          <w:bdr w:val="none" w:sz="0" w:space="0" w:color="auto" w:frame="1"/>
          <w:rtl/>
          <w:lang w:val="sq-AL"/>
        </w:rPr>
        <w:t>﴾</w:t>
      </w:r>
    </w:p>
    <w:p w:rsidR="00717924" w:rsidRPr="00F55C77" w:rsidRDefault="00717924" w:rsidP="00CE0341">
      <w:pPr>
        <w:autoSpaceDE w:val="0"/>
        <w:autoSpaceDN w:val="0"/>
        <w:bidi w:val="0"/>
        <w:adjustRightInd w:val="0"/>
        <w:spacing w:after="120"/>
        <w:jc w:val="both"/>
        <w:rPr>
          <w:rFonts w:cstheme="majorBidi"/>
          <w:lang w:val="sq-AL"/>
        </w:rPr>
      </w:pPr>
      <w:r w:rsidRPr="00F55C77">
        <w:rPr>
          <w:rFonts w:cstheme="majorBidi"/>
          <w:b/>
          <w:bCs/>
          <w:lang w:val="sq-AL"/>
        </w:rPr>
        <w:t>“Nëse i pyet ata se kush i ka krijuar, me siguri që ata do të thonë: “Allahu!” Atëherë, përse largohen prej Tij?!”</w:t>
      </w:r>
      <w:r w:rsidRPr="00F55C77">
        <w:rPr>
          <w:rFonts w:cstheme="majorBidi"/>
          <w:lang w:val="sq-AL"/>
        </w:rPr>
        <w:t xml:space="preserve"> (</w:t>
      </w:r>
      <w:r w:rsidR="004A5FCA">
        <w:rPr>
          <w:rFonts w:cstheme="majorBidi"/>
          <w:lang w:val="sq-AL"/>
        </w:rPr>
        <w:t xml:space="preserve">Ez </w:t>
      </w:r>
      <w:r w:rsidRPr="00F55C77">
        <w:rPr>
          <w:rFonts w:cstheme="majorBidi"/>
          <w:lang w:val="sq-AL"/>
        </w:rPr>
        <w:t>Zuhruf, 87)</w:t>
      </w:r>
    </w:p>
    <w:p w:rsidR="00CE0341" w:rsidRDefault="00717924" w:rsidP="00CE0341">
      <w:pPr>
        <w:autoSpaceDE w:val="0"/>
        <w:autoSpaceDN w:val="0"/>
        <w:bidi w:val="0"/>
        <w:adjustRightInd w:val="0"/>
        <w:spacing w:after="120"/>
        <w:jc w:val="both"/>
        <w:rPr>
          <w:rFonts w:cstheme="majorBidi"/>
          <w:bdr w:val="none" w:sz="0" w:space="0" w:color="auto" w:frame="1"/>
          <w:lang w:val="sq-AL"/>
        </w:rPr>
      </w:pPr>
      <w:r w:rsidRPr="00F55C77">
        <w:rPr>
          <w:rFonts w:cstheme="majorBidi"/>
          <w:bdr w:val="none" w:sz="0" w:space="0" w:color="auto" w:frame="1"/>
          <w:lang w:val="sq-AL"/>
        </w:rPr>
        <w:t>Gjithashtu, Ai thotë:</w:t>
      </w:r>
    </w:p>
    <w:p w:rsidR="00CE0341" w:rsidRPr="001322D5" w:rsidRDefault="001322D5" w:rsidP="001322D5">
      <w:pPr>
        <w:autoSpaceDE w:val="0"/>
        <w:autoSpaceDN w:val="0"/>
        <w:adjustRightInd w:val="0"/>
        <w:spacing w:after="120" w:line="240" w:lineRule="auto"/>
        <w:jc w:val="both"/>
        <w:rPr>
          <w:rFonts w:cs="Traditional Arabic"/>
          <w:bdr w:val="none" w:sz="0" w:space="0" w:color="auto" w:frame="1"/>
          <w:lang w:val="sq-AL"/>
        </w:rPr>
      </w:pPr>
      <w:r>
        <w:rPr>
          <w:rFonts w:cs="Traditional Arabic"/>
          <w:bdr w:val="none" w:sz="0" w:space="0" w:color="auto" w:frame="1"/>
          <w:rtl/>
          <w:lang w:val="sq-AL"/>
        </w:rPr>
        <w:t>﴿</w:t>
      </w:r>
      <w:r>
        <w:rPr>
          <w:rFonts w:cs="KFGQPC Uthmanic Script HAFS" w:hint="cs"/>
          <w:bdr w:val="none" w:sz="0" w:space="0" w:color="auto" w:frame="1"/>
          <w:rtl/>
          <w:lang w:val="sq-AL"/>
        </w:rPr>
        <w:t>قُلۡ</w:t>
      </w:r>
      <w:r>
        <w:rPr>
          <w:rFonts w:cs="KFGQPC Uthmanic Script HAFS"/>
          <w:bdr w:val="none" w:sz="0" w:space="0" w:color="auto" w:frame="1"/>
          <w:rtl/>
          <w:lang w:val="sq-AL"/>
        </w:rPr>
        <w:t xml:space="preserve"> </w:t>
      </w:r>
      <w:r>
        <w:rPr>
          <w:rFonts w:cs="KFGQPC Uthmanic Script HAFS" w:hint="cs"/>
          <w:bdr w:val="none" w:sz="0" w:space="0" w:color="auto" w:frame="1"/>
          <w:rtl/>
          <w:lang w:val="sq-AL"/>
        </w:rPr>
        <w:t>مَن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يَرۡزُقُكُم</w:t>
      </w:r>
      <w:r>
        <w:rPr>
          <w:rFonts w:cs="KFGQPC Uthmanic Script HAFS"/>
          <w:bdr w:val="none" w:sz="0" w:space="0" w:color="auto" w:frame="1"/>
          <w:rtl/>
          <w:lang w:val="sq-AL"/>
        </w:rPr>
        <w:t xml:space="preserve"> </w:t>
      </w:r>
      <w:r>
        <w:rPr>
          <w:rFonts w:cs="KFGQPC Uthmanic Script HAFS" w:hint="cs"/>
          <w:bdr w:val="none" w:sz="0" w:space="0" w:color="auto" w:frame="1"/>
          <w:rtl/>
          <w:lang w:val="sq-AL"/>
        </w:rPr>
        <w:t>مِّنَ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ٱلسَّمَآءِ</w:t>
      </w:r>
      <w:r>
        <w:rPr>
          <w:rFonts w:cs="KFGQPC Uthmanic Script HAFS"/>
          <w:bdr w:val="none" w:sz="0" w:space="0" w:color="auto" w:frame="1"/>
          <w:rtl/>
          <w:lang w:val="sq-AL"/>
        </w:rPr>
        <w:t xml:space="preserve"> </w:t>
      </w:r>
      <w:r>
        <w:rPr>
          <w:rFonts w:cs="KFGQPC Uthmanic Script HAFS" w:hint="cs"/>
          <w:bdr w:val="none" w:sz="0" w:space="0" w:color="auto" w:frame="1"/>
          <w:rtl/>
          <w:lang w:val="sq-AL"/>
        </w:rPr>
        <w:t>وَٱلۡأَرۡضِ</w:t>
      </w:r>
      <w:r>
        <w:rPr>
          <w:rFonts w:cs="KFGQPC Uthmanic Script HAFS"/>
          <w:bdr w:val="none" w:sz="0" w:space="0" w:color="auto" w:frame="1"/>
          <w:rtl/>
          <w:lang w:val="sq-AL"/>
        </w:rPr>
        <w:t xml:space="preserve"> </w:t>
      </w:r>
      <w:r>
        <w:rPr>
          <w:rFonts w:cs="KFGQPC Uthmanic Script HAFS" w:hint="cs"/>
          <w:bdr w:val="none" w:sz="0" w:space="0" w:color="auto" w:frame="1"/>
          <w:rtl/>
          <w:lang w:val="sq-AL"/>
        </w:rPr>
        <w:t>أَمَّن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يَمۡلِكُ</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ٱلسَّمۡعَ</w:t>
      </w:r>
      <w:r>
        <w:rPr>
          <w:rFonts w:cs="KFGQPC Uthmanic Script HAFS"/>
          <w:bdr w:val="none" w:sz="0" w:space="0" w:color="auto" w:frame="1"/>
          <w:rtl/>
          <w:lang w:val="sq-AL"/>
        </w:rPr>
        <w:t xml:space="preserve"> </w:t>
      </w:r>
      <w:r>
        <w:rPr>
          <w:rFonts w:cs="KFGQPC Uthmanic Script HAFS" w:hint="cs"/>
          <w:bdr w:val="none" w:sz="0" w:space="0" w:color="auto" w:frame="1"/>
          <w:rtl/>
          <w:lang w:val="sq-AL"/>
        </w:rPr>
        <w:t>وَٱلۡأَبۡصَٰرَ</w:t>
      </w:r>
      <w:r>
        <w:rPr>
          <w:rFonts w:cs="KFGQPC Uthmanic Script HAFS"/>
          <w:bdr w:val="none" w:sz="0" w:space="0" w:color="auto" w:frame="1"/>
          <w:rtl/>
          <w:lang w:val="sq-AL"/>
        </w:rPr>
        <w:t xml:space="preserve"> </w:t>
      </w:r>
      <w:r>
        <w:rPr>
          <w:rFonts w:cs="KFGQPC Uthmanic Script HAFS" w:hint="cs"/>
          <w:bdr w:val="none" w:sz="0" w:space="0" w:color="auto" w:frame="1"/>
          <w:rtl/>
          <w:lang w:val="sq-AL"/>
        </w:rPr>
        <w:t>وَمَن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يُخۡرِجُ</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ٱلۡحَيَّ</w:t>
      </w:r>
      <w:r>
        <w:rPr>
          <w:rFonts w:cs="KFGQPC Uthmanic Script HAFS"/>
          <w:bdr w:val="none" w:sz="0" w:space="0" w:color="auto" w:frame="1"/>
          <w:rtl/>
          <w:lang w:val="sq-AL"/>
        </w:rPr>
        <w:t xml:space="preserve"> </w:t>
      </w:r>
      <w:r>
        <w:rPr>
          <w:rFonts w:cs="KFGQPC Uthmanic Script HAFS" w:hint="cs"/>
          <w:bdr w:val="none" w:sz="0" w:space="0" w:color="auto" w:frame="1"/>
          <w:rtl/>
          <w:lang w:val="sq-AL"/>
        </w:rPr>
        <w:t>مِنَ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ٱلۡمَيِّتِ</w:t>
      </w:r>
      <w:r>
        <w:rPr>
          <w:rFonts w:cs="KFGQPC Uthmanic Script HAFS"/>
          <w:bdr w:val="none" w:sz="0" w:space="0" w:color="auto" w:frame="1"/>
          <w:rtl/>
          <w:lang w:val="sq-AL"/>
        </w:rPr>
        <w:t xml:space="preserve"> </w:t>
      </w:r>
      <w:r>
        <w:rPr>
          <w:rFonts w:cs="KFGQPC Uthmanic Script HAFS" w:hint="cs"/>
          <w:bdr w:val="none" w:sz="0" w:space="0" w:color="auto" w:frame="1"/>
          <w:rtl/>
          <w:lang w:val="sq-AL"/>
        </w:rPr>
        <w:t>وَيُخۡرِجُ</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ٱلۡمَيِّتَ</w:t>
      </w:r>
      <w:r>
        <w:rPr>
          <w:rFonts w:cs="KFGQPC Uthmanic Script HAFS"/>
          <w:bdr w:val="none" w:sz="0" w:space="0" w:color="auto" w:frame="1"/>
          <w:rtl/>
          <w:lang w:val="sq-AL"/>
        </w:rPr>
        <w:t xml:space="preserve"> </w:t>
      </w:r>
      <w:r>
        <w:rPr>
          <w:rFonts w:cs="KFGQPC Uthmanic Script HAFS" w:hint="cs"/>
          <w:bdr w:val="none" w:sz="0" w:space="0" w:color="auto" w:frame="1"/>
          <w:rtl/>
          <w:lang w:val="sq-AL"/>
        </w:rPr>
        <w:t>مِنَ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ٱلۡحَيِّ</w:t>
      </w:r>
      <w:r>
        <w:rPr>
          <w:rFonts w:cs="KFGQPC Uthmanic Script HAFS"/>
          <w:bdr w:val="none" w:sz="0" w:space="0" w:color="auto" w:frame="1"/>
          <w:rtl/>
          <w:lang w:val="sq-AL"/>
        </w:rPr>
        <w:t xml:space="preserve"> </w:t>
      </w:r>
      <w:r>
        <w:rPr>
          <w:rFonts w:cs="KFGQPC Uthmanic Script HAFS" w:hint="cs"/>
          <w:bdr w:val="none" w:sz="0" w:space="0" w:color="auto" w:frame="1"/>
          <w:rtl/>
          <w:lang w:val="sq-AL"/>
        </w:rPr>
        <w:t>وَمَن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يُدَبِّرُ</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ٱلۡأَمۡرَۚ</w:t>
      </w:r>
      <w:r>
        <w:rPr>
          <w:rFonts w:cs="KFGQPC Uthmanic Script HAFS"/>
          <w:bdr w:val="none" w:sz="0" w:space="0" w:color="auto" w:frame="1"/>
          <w:rtl/>
          <w:lang w:val="sq-AL"/>
        </w:rPr>
        <w:t xml:space="preserve"> </w:t>
      </w:r>
      <w:r>
        <w:rPr>
          <w:rFonts w:cs="KFGQPC Uthmanic Script HAFS" w:hint="cs"/>
          <w:bdr w:val="none" w:sz="0" w:space="0" w:color="auto" w:frame="1"/>
          <w:rtl/>
          <w:lang w:val="sq-AL"/>
        </w:rPr>
        <w:t>فَسَيَقُولُونَ</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ٱللَّهُۚ</w:t>
      </w:r>
      <w:r>
        <w:rPr>
          <w:rFonts w:cs="KFGQPC Uthmanic Script HAFS"/>
          <w:bdr w:val="none" w:sz="0" w:space="0" w:color="auto" w:frame="1"/>
          <w:rtl/>
          <w:lang w:val="sq-AL"/>
        </w:rPr>
        <w:t xml:space="preserve"> </w:t>
      </w:r>
      <w:r>
        <w:rPr>
          <w:rFonts w:cs="KFGQPC Uthmanic Script HAFS" w:hint="cs"/>
          <w:bdr w:val="none" w:sz="0" w:space="0" w:color="auto" w:frame="1"/>
          <w:rtl/>
          <w:lang w:val="sq-AL"/>
        </w:rPr>
        <w:t>فَقُلۡ</w:t>
      </w:r>
      <w:r>
        <w:rPr>
          <w:rFonts w:cs="KFGQPC Uthmanic Script HAFS"/>
          <w:bdr w:val="none" w:sz="0" w:space="0" w:color="auto" w:frame="1"/>
          <w:rtl/>
          <w:lang w:val="sq-AL"/>
        </w:rPr>
        <w:t xml:space="preserve"> </w:t>
      </w:r>
      <w:r>
        <w:rPr>
          <w:rFonts w:cs="KFGQPC Uthmanic Script HAFS" w:hint="cs"/>
          <w:bdr w:val="none" w:sz="0" w:space="0" w:color="auto" w:frame="1"/>
          <w:rtl/>
          <w:lang w:val="sq-AL"/>
        </w:rPr>
        <w:t>أَفَلَا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تَتَّقُونَ</w:t>
      </w:r>
      <w:r>
        <w:rPr>
          <w:rFonts w:cs="KFGQPC Uthmanic Script HAFS"/>
          <w:bdr w:val="none" w:sz="0" w:space="0" w:color="auto" w:frame="1"/>
          <w:rtl/>
          <w:lang w:val="sq-AL"/>
        </w:rPr>
        <w:t>٣١</w:t>
      </w:r>
      <w:r>
        <w:rPr>
          <w:rFonts w:cs="KFGQPC Uthmanic Script HAFS" w:hint="cs"/>
          <w:bdr w:val="none" w:sz="0" w:space="0" w:color="auto" w:frame="1"/>
          <w:rtl/>
          <w:lang w:val="sq-AL"/>
        </w:rPr>
        <w:t xml:space="preserve"> فَذَٰلِكُمُ</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ٱللَّهُ</w:t>
      </w:r>
      <w:r>
        <w:rPr>
          <w:rFonts w:cs="KFGQPC Uthmanic Script HAFS"/>
          <w:bdr w:val="none" w:sz="0" w:space="0" w:color="auto" w:frame="1"/>
          <w:rtl/>
          <w:lang w:val="sq-AL"/>
        </w:rPr>
        <w:t xml:space="preserve"> </w:t>
      </w:r>
      <w:r>
        <w:rPr>
          <w:rFonts w:cs="KFGQPC Uthmanic Script HAFS" w:hint="cs"/>
          <w:bdr w:val="none" w:sz="0" w:space="0" w:color="auto" w:frame="1"/>
          <w:rtl/>
          <w:lang w:val="sq-AL"/>
        </w:rPr>
        <w:t>رَبُّكُمُ</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ٱلۡحَقُّۖ</w:t>
      </w:r>
      <w:r>
        <w:rPr>
          <w:rFonts w:cs="KFGQPC Uthmanic Script HAFS"/>
          <w:bdr w:val="none" w:sz="0" w:space="0" w:color="auto" w:frame="1"/>
          <w:rtl/>
          <w:lang w:val="sq-AL"/>
        </w:rPr>
        <w:t xml:space="preserve"> </w:t>
      </w:r>
      <w:r>
        <w:rPr>
          <w:rFonts w:cs="KFGQPC Uthmanic Script HAFS" w:hint="cs"/>
          <w:bdr w:val="none" w:sz="0" w:space="0" w:color="auto" w:frame="1"/>
          <w:rtl/>
          <w:lang w:val="sq-AL"/>
        </w:rPr>
        <w:t>فَمَاذَا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بَعۡدَ</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ٱلۡحَقِّ</w:t>
      </w:r>
      <w:r>
        <w:rPr>
          <w:rFonts w:cs="KFGQPC Uthmanic Script HAFS"/>
          <w:bdr w:val="none" w:sz="0" w:space="0" w:color="auto" w:frame="1"/>
          <w:rtl/>
          <w:lang w:val="sq-AL"/>
        </w:rPr>
        <w:t xml:space="preserve"> </w:t>
      </w:r>
      <w:r>
        <w:rPr>
          <w:rFonts w:cs="KFGQPC Uthmanic Script HAFS" w:hint="cs"/>
          <w:bdr w:val="none" w:sz="0" w:space="0" w:color="auto" w:frame="1"/>
          <w:rtl/>
          <w:lang w:val="sq-AL"/>
        </w:rPr>
        <w:t>إِلَّا</w:t>
      </w:r>
      <w:r>
        <w:rPr>
          <w:rFonts w:cs="KFGQPC Uthmanic Script HAFS"/>
          <w:bdr w:val="none" w:sz="0" w:space="0" w:color="auto" w:frame="1"/>
          <w:rtl/>
          <w:lang w:val="sq-AL"/>
        </w:rPr>
        <w:t xml:space="preserve"> </w:t>
      </w:r>
      <w:r>
        <w:rPr>
          <w:rFonts w:cs="KFGQPC Uthmanic Script HAFS" w:hint="cs"/>
          <w:bdr w:val="none" w:sz="0" w:space="0" w:color="auto" w:frame="1"/>
          <w:rtl/>
          <w:lang w:val="sq-AL"/>
        </w:rPr>
        <w:t>ٱلضَّلَٰلُۖ</w:t>
      </w:r>
      <w:r>
        <w:rPr>
          <w:rFonts w:cs="KFGQPC Uthmanic Script HAFS"/>
          <w:bdr w:val="none" w:sz="0" w:space="0" w:color="auto" w:frame="1"/>
          <w:rtl/>
          <w:lang w:val="sq-AL"/>
        </w:rPr>
        <w:t xml:space="preserve"> </w:t>
      </w:r>
      <w:r>
        <w:rPr>
          <w:rFonts w:cs="KFGQPC Uthmanic Script HAFS" w:hint="cs"/>
          <w:bdr w:val="none" w:sz="0" w:space="0" w:color="auto" w:frame="1"/>
          <w:rtl/>
          <w:lang w:val="sq-AL"/>
        </w:rPr>
        <w:t>فَأَنَّىٰ</w:t>
      </w:r>
      <w:r>
        <w:rPr>
          <w:rFonts w:cs="KFGQPC Uthmanic Script HAFS"/>
          <w:bdr w:val="none" w:sz="0" w:space="0" w:color="auto" w:frame="1"/>
          <w:rtl/>
          <w:lang w:val="sq-AL"/>
        </w:rPr>
        <w:t xml:space="preserve"> </w:t>
      </w:r>
      <w:r>
        <w:rPr>
          <w:rFonts w:cs="KFGQPC Uthmanic Script HAFS" w:hint="cs"/>
          <w:bdr w:val="none" w:sz="0" w:space="0" w:color="auto" w:frame="1"/>
          <w:rtl/>
          <w:lang w:val="sq-AL"/>
        </w:rPr>
        <w:t>تُصۡرَفُونَ</w:t>
      </w:r>
      <w:r>
        <w:rPr>
          <w:rFonts w:cs="KFGQPC Uthmanic Script HAFS"/>
          <w:bdr w:val="none" w:sz="0" w:space="0" w:color="auto" w:frame="1"/>
          <w:rtl/>
          <w:lang w:val="sq-AL"/>
        </w:rPr>
        <w:t>٣٢</w:t>
      </w:r>
      <w:r>
        <w:rPr>
          <w:rFonts w:cs="Traditional Arabic"/>
          <w:bdr w:val="none" w:sz="0" w:space="0" w:color="auto" w:frame="1"/>
          <w:rtl/>
          <w:lang w:val="sq-AL"/>
        </w:rPr>
        <w:t>﴾</w:t>
      </w:r>
    </w:p>
    <w:p w:rsidR="00717924" w:rsidRPr="00F55C77" w:rsidRDefault="00717924" w:rsidP="00CE0341">
      <w:pPr>
        <w:autoSpaceDE w:val="0"/>
        <w:autoSpaceDN w:val="0"/>
        <w:bidi w:val="0"/>
        <w:adjustRightInd w:val="0"/>
        <w:spacing w:after="120"/>
        <w:jc w:val="both"/>
        <w:rPr>
          <w:rFonts w:cstheme="majorBidi"/>
          <w:lang w:val="sq-AL"/>
        </w:rPr>
      </w:pPr>
      <w:r w:rsidRPr="00F55C77">
        <w:rPr>
          <w:rFonts w:cstheme="majorBidi"/>
          <w:lang w:val="sq-AL"/>
        </w:rPr>
        <w:lastRenderedPageBreak/>
        <w:t>“</w:t>
      </w:r>
      <w:r w:rsidRPr="00F55C77">
        <w:rPr>
          <w:rFonts w:cstheme="majorBidi"/>
          <w:b/>
          <w:bCs/>
          <w:lang w:val="sq-AL"/>
        </w:rPr>
        <w:t>Thuaj: “Kush ju ushqen nga qielli dhe Toka? Kush mundëson të dëgjuarit dhe të parit? Kush mund të nxjerrë të gjallën nga e vdekura dhe të vdekurën nga e gjalla? Kush i drejton gjërat?” Ata do të thonë “Allahu”. E ti (o Muhamed) thuaj: “Atëherë, përse nuk e keni frikë Atë?” Ky është Allahu, Zoti juaj i vërtetë. E çfarë ka pas së vërtetës, përveç humbjes? Atëherë, përse largoheni?”</w:t>
      </w:r>
      <w:r w:rsidRPr="00F55C77">
        <w:rPr>
          <w:rFonts w:cstheme="majorBidi"/>
          <w:lang w:val="sq-AL"/>
        </w:rPr>
        <w:t xml:space="preserve"> (Junus, 31-32)</w:t>
      </w:r>
    </w:p>
    <w:p w:rsidR="00717924" w:rsidRPr="00F55C77" w:rsidRDefault="00717924" w:rsidP="00717924">
      <w:pPr>
        <w:pStyle w:val="NormalWeb"/>
        <w:shd w:val="clear" w:color="auto" w:fill="FFFFFF"/>
        <w:spacing w:before="0" w:beforeAutospacing="0" w:after="120" w:afterAutospacing="0" w:line="276" w:lineRule="auto"/>
        <w:jc w:val="both"/>
        <w:textAlignment w:val="baseline"/>
        <w:rPr>
          <w:rFonts w:asciiTheme="minorHAnsi" w:hAnsiTheme="minorHAnsi" w:cstheme="majorBidi"/>
          <w:sz w:val="22"/>
          <w:szCs w:val="22"/>
          <w:bdr w:val="none" w:sz="0" w:space="0" w:color="auto" w:frame="1"/>
          <w:lang w:val="sq-AL"/>
        </w:rPr>
      </w:pPr>
    </w:p>
    <w:p w:rsidR="00717924" w:rsidRPr="00F55C77" w:rsidRDefault="00717924" w:rsidP="00717924">
      <w:pPr>
        <w:bidi w:val="0"/>
        <w:spacing w:after="120"/>
        <w:jc w:val="both"/>
        <w:rPr>
          <w:rFonts w:eastAsia="Times New Roman" w:cstheme="majorBidi"/>
          <w:b/>
          <w:bCs/>
          <w:lang w:val="sq-AL"/>
        </w:rPr>
      </w:pPr>
      <w:r w:rsidRPr="00F55C77">
        <w:rPr>
          <w:rFonts w:cstheme="majorBidi"/>
          <w:b/>
          <w:bCs/>
          <w:bdr w:val="none" w:sz="0" w:space="0" w:color="auto" w:frame="1"/>
          <w:lang w:val="sq-AL"/>
        </w:rPr>
        <w:t xml:space="preserve">D) </w:t>
      </w:r>
      <w:r w:rsidRPr="00F55C77">
        <w:rPr>
          <w:rFonts w:eastAsia="Times New Roman" w:cstheme="majorBidi"/>
          <w:b/>
          <w:bCs/>
          <w:lang w:val="sq-AL"/>
        </w:rPr>
        <w:t>Besimi në emrat dhe në cilësitë e Allahut</w:t>
      </w:r>
    </w:p>
    <w:p w:rsidR="00CE0341" w:rsidRDefault="00717924" w:rsidP="00717924">
      <w:pPr>
        <w:bidi w:val="0"/>
        <w:spacing w:after="120"/>
        <w:jc w:val="both"/>
        <w:rPr>
          <w:rFonts w:eastAsia="Times New Roman" w:cstheme="majorBidi"/>
          <w:lang w:val="sq-AL"/>
        </w:rPr>
      </w:pPr>
      <w:r w:rsidRPr="00F55C77">
        <w:rPr>
          <w:rFonts w:eastAsia="Times New Roman" w:cstheme="majorBidi"/>
          <w:lang w:val="sq-AL"/>
        </w:rPr>
        <w:t>Besimi në emrat dhe në cilësitë e Allahut nënkupton të besohet çdo gjë që Allahu e ka pohuar për Veten e Tij në Librin e Vet, dhe ajo që është konfirmuar në Sunetin e të Dërguarit të Tij</w:t>
      </w:r>
      <w:r w:rsidR="009110C1">
        <w:rPr>
          <w:rFonts w:eastAsia="Times New Roman" w:cstheme="majorBidi"/>
          <w:lang w:val="sq-AL"/>
        </w:rPr>
        <w:t xml:space="preserve"> </w:t>
      </w:r>
      <w:r w:rsidR="000136CC" w:rsidRPr="000136CC">
        <w:rPr>
          <w:rFonts w:ascii="Arial Unicode MS" w:eastAsia="Times New Roman" w:hAnsi="Arial Unicode MS" w:cs="Arial Unicode MS" w:hint="cs"/>
          <w:rtl/>
          <w:lang w:val="sq-AL"/>
        </w:rPr>
        <w:t>ﷺ</w:t>
      </w:r>
      <w:r w:rsidRPr="00F55C77">
        <w:rPr>
          <w:rFonts w:eastAsia="Times New Roman" w:cstheme="majorBidi"/>
          <w:lang w:val="sq-AL"/>
        </w:rPr>
        <w:t xml:space="preserve"> në lidhje me emrat dhe me cilësitë e Tij, ashtu siç i takojnë Atij, pa shtrembërim, pa mohim, pa i dhënë formë dhe pa shëmbëllim. Allahu i Lartësuar thotë:</w:t>
      </w:r>
    </w:p>
    <w:p w:rsidR="00CE0341" w:rsidRPr="001322D5" w:rsidRDefault="001322D5" w:rsidP="001322D5">
      <w:pPr>
        <w:spacing w:after="120" w:line="240" w:lineRule="auto"/>
        <w:jc w:val="both"/>
        <w:rPr>
          <w:rFonts w:eastAsia="Times New Roman" w:cs="Traditional Arabic"/>
          <w:lang w:val="sq-AL"/>
        </w:rPr>
      </w:pPr>
      <w:r>
        <w:rPr>
          <w:rFonts w:eastAsia="Times New Roman" w:cs="Traditional Arabic"/>
          <w:rtl/>
          <w:lang w:val="sq-AL"/>
        </w:rPr>
        <w:t>﴿</w:t>
      </w:r>
      <w:r>
        <w:rPr>
          <w:rFonts w:eastAsia="Times New Roman" w:cs="KFGQPC Uthmanic Script HAFS" w:hint="eastAsia"/>
          <w:rtl/>
          <w:lang w:val="sq-AL"/>
        </w:rPr>
        <w:t>وَلِلَّهِ</w:t>
      </w:r>
      <w:r>
        <w:rPr>
          <w:rFonts w:eastAsia="Times New Roman" w:cs="KFGQPC Uthmanic Script HAFS"/>
          <w:rtl/>
          <w:lang w:val="sq-AL"/>
        </w:rPr>
        <w:t xml:space="preserve"> </w:t>
      </w:r>
      <w:r>
        <w:rPr>
          <w:rFonts w:eastAsia="Times New Roman" w:cs="KFGQPC Uthmanic Script HAFS" w:hint="cs"/>
          <w:rtl/>
          <w:lang w:val="sq-AL"/>
        </w:rPr>
        <w:t>ٱ</w:t>
      </w:r>
      <w:r>
        <w:rPr>
          <w:rFonts w:eastAsia="Times New Roman" w:cs="KFGQPC Uthmanic Script HAFS" w:hint="eastAsia"/>
          <w:rtl/>
          <w:lang w:val="sq-AL"/>
        </w:rPr>
        <w:t>لۡأَسۡمَآءُ</w:t>
      </w:r>
      <w:r>
        <w:rPr>
          <w:rFonts w:eastAsia="Times New Roman" w:cs="KFGQPC Uthmanic Script HAFS"/>
          <w:rtl/>
          <w:lang w:val="sq-AL"/>
        </w:rPr>
        <w:t xml:space="preserve"> </w:t>
      </w:r>
      <w:r>
        <w:rPr>
          <w:rFonts w:eastAsia="Times New Roman" w:cs="KFGQPC Uthmanic Script HAFS" w:hint="cs"/>
          <w:rtl/>
          <w:lang w:val="sq-AL"/>
        </w:rPr>
        <w:t>ٱ</w:t>
      </w:r>
      <w:r>
        <w:rPr>
          <w:rFonts w:eastAsia="Times New Roman" w:cs="KFGQPC Uthmanic Script HAFS" w:hint="eastAsia"/>
          <w:rtl/>
          <w:lang w:val="sq-AL"/>
        </w:rPr>
        <w:t>لۡحُسۡنَىٰ</w:t>
      </w:r>
      <w:r>
        <w:rPr>
          <w:rFonts w:eastAsia="Times New Roman" w:cs="KFGQPC Uthmanic Script HAFS"/>
          <w:rtl/>
          <w:lang w:val="sq-AL"/>
        </w:rPr>
        <w:t xml:space="preserve"> </w:t>
      </w:r>
      <w:r>
        <w:rPr>
          <w:rFonts w:eastAsia="Times New Roman" w:cs="KFGQPC Uthmanic Script HAFS" w:hint="eastAsia"/>
          <w:rtl/>
          <w:lang w:val="sq-AL"/>
        </w:rPr>
        <w:t>فَ</w:t>
      </w:r>
      <w:r>
        <w:rPr>
          <w:rFonts w:eastAsia="Times New Roman" w:cs="KFGQPC Uthmanic Script HAFS" w:hint="cs"/>
          <w:rtl/>
          <w:lang w:val="sq-AL"/>
        </w:rPr>
        <w:t>ٱ</w:t>
      </w:r>
      <w:r>
        <w:rPr>
          <w:rFonts w:eastAsia="Times New Roman" w:cs="KFGQPC Uthmanic Script HAFS" w:hint="eastAsia"/>
          <w:rtl/>
          <w:lang w:val="sq-AL"/>
        </w:rPr>
        <w:t>دۡعُوهُ</w:t>
      </w:r>
      <w:r>
        <w:rPr>
          <w:rFonts w:eastAsia="Times New Roman" w:cs="KFGQPC Uthmanic Script HAFS"/>
          <w:rtl/>
          <w:lang w:val="sq-AL"/>
        </w:rPr>
        <w:t xml:space="preserve"> </w:t>
      </w:r>
      <w:r>
        <w:rPr>
          <w:rFonts w:eastAsia="Times New Roman" w:cs="KFGQPC Uthmanic Script HAFS" w:hint="eastAsia"/>
          <w:rtl/>
          <w:lang w:val="sq-AL"/>
        </w:rPr>
        <w:t>بِهَاۖ</w:t>
      </w:r>
      <w:r>
        <w:rPr>
          <w:rFonts w:eastAsia="Times New Roman" w:cs="KFGQPC Uthmanic Script HAFS"/>
          <w:rtl/>
          <w:lang w:val="sq-AL"/>
        </w:rPr>
        <w:t xml:space="preserve"> </w:t>
      </w:r>
      <w:r>
        <w:rPr>
          <w:rFonts w:eastAsia="Times New Roman" w:cs="KFGQPC Uthmanic Script HAFS" w:hint="eastAsia"/>
          <w:rtl/>
          <w:lang w:val="sq-AL"/>
        </w:rPr>
        <w:t>وَذَرُواْ</w:t>
      </w:r>
      <w:r>
        <w:rPr>
          <w:rFonts w:eastAsia="Times New Roman" w:cs="KFGQPC Uthmanic Script HAFS"/>
          <w:rtl/>
          <w:lang w:val="sq-AL"/>
        </w:rPr>
        <w:t xml:space="preserve"> </w:t>
      </w:r>
      <w:r>
        <w:rPr>
          <w:rFonts w:eastAsia="Times New Roman" w:cs="KFGQPC Uthmanic Script HAFS" w:hint="cs"/>
          <w:rtl/>
          <w:lang w:val="sq-AL"/>
        </w:rPr>
        <w:t>ٱ</w:t>
      </w:r>
      <w:r>
        <w:rPr>
          <w:rFonts w:eastAsia="Times New Roman" w:cs="KFGQPC Uthmanic Script HAFS" w:hint="eastAsia"/>
          <w:rtl/>
          <w:lang w:val="sq-AL"/>
        </w:rPr>
        <w:t>لَّذِينَ</w:t>
      </w:r>
      <w:r>
        <w:rPr>
          <w:rFonts w:eastAsia="Times New Roman" w:cs="KFGQPC Uthmanic Script HAFS"/>
          <w:rtl/>
          <w:lang w:val="sq-AL"/>
        </w:rPr>
        <w:t xml:space="preserve"> </w:t>
      </w:r>
      <w:r>
        <w:rPr>
          <w:rFonts w:eastAsia="Times New Roman" w:cs="KFGQPC Uthmanic Script HAFS" w:hint="eastAsia"/>
          <w:rtl/>
          <w:lang w:val="sq-AL"/>
        </w:rPr>
        <w:t>يُلۡحِدُونَ</w:t>
      </w:r>
      <w:r>
        <w:rPr>
          <w:rFonts w:eastAsia="Times New Roman" w:cs="KFGQPC Uthmanic Script HAFS"/>
          <w:rtl/>
          <w:lang w:val="sq-AL"/>
        </w:rPr>
        <w:t xml:space="preserve"> </w:t>
      </w:r>
      <w:r>
        <w:rPr>
          <w:rFonts w:eastAsia="Times New Roman" w:cs="KFGQPC Uthmanic Script HAFS" w:hint="eastAsia"/>
          <w:rtl/>
          <w:lang w:val="sq-AL"/>
        </w:rPr>
        <w:t>فِيٓ</w:t>
      </w:r>
      <w:r>
        <w:rPr>
          <w:rFonts w:eastAsia="Times New Roman" w:cs="KFGQPC Uthmanic Script HAFS"/>
          <w:rtl/>
          <w:lang w:val="sq-AL"/>
        </w:rPr>
        <w:t xml:space="preserve"> </w:t>
      </w:r>
      <w:r>
        <w:rPr>
          <w:rFonts w:eastAsia="Times New Roman" w:cs="KFGQPC Uthmanic Script HAFS" w:hint="eastAsia"/>
          <w:rtl/>
          <w:lang w:val="sq-AL"/>
        </w:rPr>
        <w:t>أَسۡمَٰٓئِهِ</w:t>
      </w:r>
      <w:r>
        <w:rPr>
          <w:rFonts w:eastAsia="Times New Roman" w:cs="KFGQPC Uthmanic Script HAFS" w:hint="cs"/>
          <w:rtl/>
          <w:lang w:val="sq-AL"/>
        </w:rPr>
        <w:t>ۦۚ</w:t>
      </w:r>
      <w:r>
        <w:rPr>
          <w:rFonts w:eastAsia="Times New Roman" w:cs="KFGQPC Uthmanic Script HAFS"/>
          <w:rtl/>
          <w:lang w:val="sq-AL"/>
        </w:rPr>
        <w:t xml:space="preserve"> </w:t>
      </w:r>
      <w:r>
        <w:rPr>
          <w:rFonts w:eastAsia="Times New Roman" w:cs="KFGQPC Uthmanic Script HAFS" w:hint="eastAsia"/>
          <w:rtl/>
          <w:lang w:val="sq-AL"/>
        </w:rPr>
        <w:t>سَيُجۡزَوۡنَ</w:t>
      </w:r>
      <w:r>
        <w:rPr>
          <w:rFonts w:eastAsia="Times New Roman" w:cs="KFGQPC Uthmanic Script HAFS"/>
          <w:rtl/>
          <w:lang w:val="sq-AL"/>
        </w:rPr>
        <w:t xml:space="preserve"> </w:t>
      </w:r>
      <w:r>
        <w:rPr>
          <w:rFonts w:eastAsia="Times New Roman" w:cs="KFGQPC Uthmanic Script HAFS" w:hint="eastAsia"/>
          <w:rtl/>
          <w:lang w:val="sq-AL"/>
        </w:rPr>
        <w:t>مَا</w:t>
      </w:r>
      <w:r>
        <w:rPr>
          <w:rFonts w:eastAsia="Times New Roman" w:cs="KFGQPC Uthmanic Script HAFS"/>
          <w:rtl/>
          <w:lang w:val="sq-AL"/>
        </w:rPr>
        <w:t xml:space="preserve"> </w:t>
      </w:r>
      <w:r>
        <w:rPr>
          <w:rFonts w:eastAsia="Times New Roman" w:cs="KFGQPC Uthmanic Script HAFS" w:hint="eastAsia"/>
          <w:rtl/>
          <w:lang w:val="sq-AL"/>
        </w:rPr>
        <w:t>كَانُواْ</w:t>
      </w:r>
      <w:r>
        <w:rPr>
          <w:rFonts w:eastAsia="Times New Roman" w:cs="KFGQPC Uthmanic Script HAFS"/>
          <w:rtl/>
          <w:lang w:val="sq-AL"/>
        </w:rPr>
        <w:t xml:space="preserve"> </w:t>
      </w:r>
      <w:r>
        <w:rPr>
          <w:rFonts w:eastAsia="Times New Roman" w:cs="KFGQPC Uthmanic Script HAFS" w:hint="eastAsia"/>
          <w:rtl/>
          <w:lang w:val="sq-AL"/>
        </w:rPr>
        <w:t>يَعۡمَلُونَ</w:t>
      </w:r>
      <w:r>
        <w:rPr>
          <w:rFonts w:eastAsia="Times New Roman" w:cs="KFGQPC Uthmanic Script HAFS"/>
          <w:rtl/>
          <w:lang w:val="sq-AL"/>
        </w:rPr>
        <w:t>١٨٠</w:t>
      </w:r>
      <w:r>
        <w:rPr>
          <w:rFonts w:eastAsia="Times New Roman" w:cs="Traditional Arabic"/>
          <w:rtl/>
          <w:lang w:val="sq-AL"/>
        </w:rPr>
        <w:t>﴾</w:t>
      </w:r>
    </w:p>
    <w:p w:rsidR="00717924" w:rsidRPr="00F55C77" w:rsidRDefault="00717924" w:rsidP="00CE0341">
      <w:pPr>
        <w:bidi w:val="0"/>
        <w:spacing w:after="120"/>
        <w:jc w:val="both"/>
        <w:rPr>
          <w:rFonts w:eastAsia="Times New Roman" w:cstheme="majorBidi"/>
          <w:lang w:val="sq-AL"/>
        </w:rPr>
      </w:pPr>
      <w:r w:rsidRPr="00F55C77">
        <w:rPr>
          <w:rFonts w:eastAsia="Times New Roman" w:cstheme="majorBidi"/>
          <w:b/>
          <w:bCs/>
          <w:color w:val="800080"/>
          <w:lang w:val="sq-AL"/>
        </w:rPr>
        <w:t>“</w:t>
      </w:r>
      <w:r w:rsidRPr="00F55C77">
        <w:rPr>
          <w:rFonts w:cstheme="majorBidi"/>
          <w:b/>
          <w:bCs/>
          <w:lang w:val="sq-AL"/>
        </w:rPr>
        <w:t xml:space="preserve">Allahut i përkasin emrat më të bukur, andaj thirreni Atë (lutjuni Atij) me to dhe largohuni nga </w:t>
      </w:r>
      <w:r w:rsidRPr="00F55C77">
        <w:rPr>
          <w:rFonts w:cstheme="majorBidi"/>
          <w:b/>
          <w:bCs/>
          <w:lang w:val="sq-AL"/>
        </w:rPr>
        <w:lastRenderedPageBreak/>
        <w:t xml:space="preserve">ata që i shtrembërojnë emrat e Tij. Ata do të ndëshkohen për çfarë kanë vepruar.” </w:t>
      </w:r>
      <w:r w:rsidRPr="00F55C77">
        <w:rPr>
          <w:rFonts w:eastAsia="Times New Roman" w:cstheme="majorBidi"/>
          <w:lang w:val="sq-AL"/>
        </w:rPr>
        <w:t>(</w:t>
      </w:r>
      <w:r w:rsidR="004A5FCA">
        <w:rPr>
          <w:rFonts w:eastAsia="Times New Roman" w:cstheme="majorBidi"/>
          <w:lang w:val="sq-AL"/>
        </w:rPr>
        <w:t xml:space="preserve">El </w:t>
      </w:r>
      <w:r w:rsidRPr="00F55C77">
        <w:rPr>
          <w:rFonts w:eastAsia="Times New Roman" w:cstheme="majorBidi"/>
          <w:lang w:val="sq-AL"/>
        </w:rPr>
        <w:t>Araf, 180)</w:t>
      </w:r>
    </w:p>
    <w:p w:rsidR="00CE0341" w:rsidRDefault="00717924" w:rsidP="00CE0341">
      <w:pPr>
        <w:bidi w:val="0"/>
        <w:spacing w:after="120"/>
        <w:jc w:val="both"/>
        <w:rPr>
          <w:rFonts w:eastAsia="Times New Roman" w:cstheme="majorBidi"/>
          <w:lang w:val="sq-AL"/>
        </w:rPr>
      </w:pPr>
      <w:r w:rsidRPr="00F55C77">
        <w:rPr>
          <w:rFonts w:eastAsia="Times New Roman" w:cstheme="majorBidi"/>
          <w:lang w:val="sq-AL"/>
        </w:rPr>
        <w:t>Gjithashtu, ka thënë:</w:t>
      </w:r>
    </w:p>
    <w:p w:rsidR="00CE0341" w:rsidRPr="001322D5" w:rsidRDefault="001322D5" w:rsidP="001322D5">
      <w:pPr>
        <w:spacing w:after="120" w:line="240" w:lineRule="auto"/>
        <w:jc w:val="both"/>
        <w:rPr>
          <w:rFonts w:eastAsia="Times New Roman" w:cs="Traditional Arabic"/>
          <w:lang w:val="sq-AL"/>
        </w:rPr>
      </w:pPr>
      <w:r>
        <w:rPr>
          <w:rFonts w:eastAsia="Times New Roman" w:cs="Traditional Arabic"/>
          <w:rtl/>
          <w:lang w:val="sq-AL"/>
        </w:rPr>
        <w:t>﴿</w:t>
      </w:r>
      <w:r>
        <w:rPr>
          <w:rFonts w:eastAsia="Times New Roman" w:cs="KFGQPC Uthmanic Script HAFS" w:hint="eastAsia"/>
          <w:rtl/>
          <w:lang w:val="sq-AL"/>
        </w:rPr>
        <w:t>وَهُوَ</w:t>
      </w:r>
      <w:r>
        <w:rPr>
          <w:rFonts w:eastAsia="Times New Roman" w:cs="KFGQPC Uthmanic Script HAFS"/>
          <w:rtl/>
          <w:lang w:val="sq-AL"/>
        </w:rPr>
        <w:t xml:space="preserve"> </w:t>
      </w:r>
      <w:r>
        <w:rPr>
          <w:rFonts w:eastAsia="Times New Roman" w:cs="KFGQPC Uthmanic Script HAFS" w:hint="cs"/>
          <w:rtl/>
          <w:lang w:val="sq-AL"/>
        </w:rPr>
        <w:t>ٱ</w:t>
      </w:r>
      <w:r>
        <w:rPr>
          <w:rFonts w:eastAsia="Times New Roman" w:cs="KFGQPC Uthmanic Script HAFS" w:hint="eastAsia"/>
          <w:rtl/>
          <w:lang w:val="sq-AL"/>
        </w:rPr>
        <w:t>لَّذِي</w:t>
      </w:r>
      <w:r>
        <w:rPr>
          <w:rFonts w:eastAsia="Times New Roman" w:cs="KFGQPC Uthmanic Script HAFS"/>
          <w:rtl/>
          <w:lang w:val="sq-AL"/>
        </w:rPr>
        <w:t xml:space="preserve"> </w:t>
      </w:r>
      <w:r>
        <w:rPr>
          <w:rFonts w:eastAsia="Times New Roman" w:cs="KFGQPC Uthmanic Script HAFS" w:hint="eastAsia"/>
          <w:rtl/>
          <w:lang w:val="sq-AL"/>
        </w:rPr>
        <w:t>يَبۡدَؤُاْ</w:t>
      </w:r>
      <w:r>
        <w:rPr>
          <w:rFonts w:eastAsia="Times New Roman" w:cs="KFGQPC Uthmanic Script HAFS"/>
          <w:rtl/>
          <w:lang w:val="sq-AL"/>
        </w:rPr>
        <w:t xml:space="preserve"> </w:t>
      </w:r>
      <w:r>
        <w:rPr>
          <w:rFonts w:eastAsia="Times New Roman" w:cs="KFGQPC Uthmanic Script HAFS" w:hint="cs"/>
          <w:rtl/>
          <w:lang w:val="sq-AL"/>
        </w:rPr>
        <w:t>ٱ</w:t>
      </w:r>
      <w:r>
        <w:rPr>
          <w:rFonts w:eastAsia="Times New Roman" w:cs="KFGQPC Uthmanic Script HAFS" w:hint="eastAsia"/>
          <w:rtl/>
          <w:lang w:val="sq-AL"/>
        </w:rPr>
        <w:t>لۡخَلۡقَ</w:t>
      </w:r>
      <w:r>
        <w:rPr>
          <w:rFonts w:eastAsia="Times New Roman" w:cs="KFGQPC Uthmanic Script HAFS"/>
          <w:rtl/>
          <w:lang w:val="sq-AL"/>
        </w:rPr>
        <w:t xml:space="preserve"> </w:t>
      </w:r>
      <w:r>
        <w:rPr>
          <w:rFonts w:eastAsia="Times New Roman" w:cs="KFGQPC Uthmanic Script HAFS" w:hint="eastAsia"/>
          <w:rtl/>
          <w:lang w:val="sq-AL"/>
        </w:rPr>
        <w:t>ثُمَّ</w:t>
      </w:r>
      <w:r>
        <w:rPr>
          <w:rFonts w:eastAsia="Times New Roman" w:cs="KFGQPC Uthmanic Script HAFS"/>
          <w:rtl/>
          <w:lang w:val="sq-AL"/>
        </w:rPr>
        <w:t xml:space="preserve"> </w:t>
      </w:r>
      <w:r>
        <w:rPr>
          <w:rFonts w:eastAsia="Times New Roman" w:cs="KFGQPC Uthmanic Script HAFS" w:hint="eastAsia"/>
          <w:rtl/>
          <w:lang w:val="sq-AL"/>
        </w:rPr>
        <w:t>يُعِيدُهُ</w:t>
      </w:r>
      <w:r>
        <w:rPr>
          <w:rFonts w:eastAsia="Times New Roman" w:cs="KFGQPC Uthmanic Script HAFS" w:hint="cs"/>
          <w:rtl/>
          <w:lang w:val="sq-AL"/>
        </w:rPr>
        <w:t>ۥ</w:t>
      </w:r>
      <w:r>
        <w:rPr>
          <w:rFonts w:eastAsia="Times New Roman" w:cs="KFGQPC Uthmanic Script HAFS"/>
          <w:rtl/>
          <w:lang w:val="sq-AL"/>
        </w:rPr>
        <w:t xml:space="preserve"> </w:t>
      </w:r>
      <w:r>
        <w:rPr>
          <w:rFonts w:eastAsia="Times New Roman" w:cs="KFGQPC Uthmanic Script HAFS" w:hint="eastAsia"/>
          <w:rtl/>
          <w:lang w:val="sq-AL"/>
        </w:rPr>
        <w:t>وَهُوَ</w:t>
      </w:r>
      <w:r>
        <w:rPr>
          <w:rFonts w:eastAsia="Times New Roman" w:cs="KFGQPC Uthmanic Script HAFS"/>
          <w:rtl/>
          <w:lang w:val="sq-AL"/>
        </w:rPr>
        <w:t xml:space="preserve"> </w:t>
      </w:r>
      <w:r>
        <w:rPr>
          <w:rFonts w:eastAsia="Times New Roman" w:cs="KFGQPC Uthmanic Script HAFS" w:hint="eastAsia"/>
          <w:rtl/>
          <w:lang w:val="sq-AL"/>
        </w:rPr>
        <w:t>أَهۡوَنُ</w:t>
      </w:r>
      <w:r>
        <w:rPr>
          <w:rFonts w:eastAsia="Times New Roman" w:cs="KFGQPC Uthmanic Script HAFS"/>
          <w:rtl/>
          <w:lang w:val="sq-AL"/>
        </w:rPr>
        <w:t xml:space="preserve"> </w:t>
      </w:r>
      <w:r>
        <w:rPr>
          <w:rFonts w:eastAsia="Times New Roman" w:cs="KFGQPC Uthmanic Script HAFS" w:hint="eastAsia"/>
          <w:rtl/>
          <w:lang w:val="sq-AL"/>
        </w:rPr>
        <w:t>عَلَيۡهِۚ</w:t>
      </w:r>
      <w:r>
        <w:rPr>
          <w:rFonts w:eastAsia="Times New Roman" w:cs="KFGQPC Uthmanic Script HAFS"/>
          <w:rtl/>
          <w:lang w:val="sq-AL"/>
        </w:rPr>
        <w:t xml:space="preserve"> </w:t>
      </w:r>
      <w:r>
        <w:rPr>
          <w:rFonts w:eastAsia="Times New Roman" w:cs="KFGQPC Uthmanic Script HAFS" w:hint="eastAsia"/>
          <w:rtl/>
          <w:lang w:val="sq-AL"/>
        </w:rPr>
        <w:t>وَلَهُ</w:t>
      </w:r>
      <w:r>
        <w:rPr>
          <w:rFonts w:eastAsia="Times New Roman" w:cs="KFGQPC Uthmanic Script HAFS"/>
          <w:rtl/>
          <w:lang w:val="sq-AL"/>
        </w:rPr>
        <w:t xml:space="preserve"> </w:t>
      </w:r>
      <w:r>
        <w:rPr>
          <w:rFonts w:eastAsia="Times New Roman" w:cs="KFGQPC Uthmanic Script HAFS" w:hint="cs"/>
          <w:rtl/>
          <w:lang w:val="sq-AL"/>
        </w:rPr>
        <w:t>ٱ</w:t>
      </w:r>
      <w:r>
        <w:rPr>
          <w:rFonts w:eastAsia="Times New Roman" w:cs="KFGQPC Uthmanic Script HAFS" w:hint="eastAsia"/>
          <w:rtl/>
          <w:lang w:val="sq-AL"/>
        </w:rPr>
        <w:t>لۡمَثَلُ</w:t>
      </w:r>
      <w:r>
        <w:rPr>
          <w:rFonts w:eastAsia="Times New Roman" w:cs="KFGQPC Uthmanic Script HAFS"/>
          <w:rtl/>
          <w:lang w:val="sq-AL"/>
        </w:rPr>
        <w:t xml:space="preserve"> </w:t>
      </w:r>
      <w:r>
        <w:rPr>
          <w:rFonts w:eastAsia="Times New Roman" w:cs="KFGQPC Uthmanic Script HAFS" w:hint="cs"/>
          <w:rtl/>
          <w:lang w:val="sq-AL"/>
        </w:rPr>
        <w:t>ٱ</w:t>
      </w:r>
      <w:r>
        <w:rPr>
          <w:rFonts w:eastAsia="Times New Roman" w:cs="KFGQPC Uthmanic Script HAFS" w:hint="eastAsia"/>
          <w:rtl/>
          <w:lang w:val="sq-AL"/>
        </w:rPr>
        <w:t>لۡأَعۡلَىٰ</w:t>
      </w:r>
      <w:r>
        <w:rPr>
          <w:rFonts w:eastAsia="Times New Roman" w:cs="KFGQPC Uthmanic Script HAFS"/>
          <w:rtl/>
          <w:lang w:val="sq-AL"/>
        </w:rPr>
        <w:t xml:space="preserve"> </w:t>
      </w:r>
      <w:r>
        <w:rPr>
          <w:rFonts w:eastAsia="Times New Roman" w:cs="KFGQPC Uthmanic Script HAFS" w:hint="eastAsia"/>
          <w:rtl/>
          <w:lang w:val="sq-AL"/>
        </w:rPr>
        <w:t>فِي</w:t>
      </w:r>
      <w:r>
        <w:rPr>
          <w:rFonts w:eastAsia="Times New Roman" w:cs="KFGQPC Uthmanic Script HAFS"/>
          <w:rtl/>
          <w:lang w:val="sq-AL"/>
        </w:rPr>
        <w:t xml:space="preserve"> </w:t>
      </w:r>
      <w:r>
        <w:rPr>
          <w:rFonts w:eastAsia="Times New Roman" w:cs="KFGQPC Uthmanic Script HAFS" w:hint="cs"/>
          <w:rtl/>
          <w:lang w:val="sq-AL"/>
        </w:rPr>
        <w:t>ٱ</w:t>
      </w:r>
      <w:r>
        <w:rPr>
          <w:rFonts w:eastAsia="Times New Roman" w:cs="KFGQPC Uthmanic Script HAFS" w:hint="eastAsia"/>
          <w:rtl/>
          <w:lang w:val="sq-AL"/>
        </w:rPr>
        <w:t>لسَّمَٰوَٰتِ</w:t>
      </w:r>
      <w:r>
        <w:rPr>
          <w:rFonts w:eastAsia="Times New Roman" w:cs="KFGQPC Uthmanic Script HAFS"/>
          <w:rtl/>
          <w:lang w:val="sq-AL"/>
        </w:rPr>
        <w:t xml:space="preserve"> </w:t>
      </w:r>
      <w:r>
        <w:rPr>
          <w:rFonts w:eastAsia="Times New Roman" w:cs="KFGQPC Uthmanic Script HAFS" w:hint="eastAsia"/>
          <w:rtl/>
          <w:lang w:val="sq-AL"/>
        </w:rPr>
        <w:t>وَ</w:t>
      </w:r>
      <w:r>
        <w:rPr>
          <w:rFonts w:eastAsia="Times New Roman" w:cs="KFGQPC Uthmanic Script HAFS" w:hint="cs"/>
          <w:rtl/>
          <w:lang w:val="sq-AL"/>
        </w:rPr>
        <w:t>ٱ</w:t>
      </w:r>
      <w:r>
        <w:rPr>
          <w:rFonts w:eastAsia="Times New Roman" w:cs="KFGQPC Uthmanic Script HAFS" w:hint="eastAsia"/>
          <w:rtl/>
          <w:lang w:val="sq-AL"/>
        </w:rPr>
        <w:t>لۡأَرۡضِۚ</w:t>
      </w:r>
      <w:r>
        <w:rPr>
          <w:rFonts w:eastAsia="Times New Roman" w:cs="KFGQPC Uthmanic Script HAFS"/>
          <w:rtl/>
          <w:lang w:val="sq-AL"/>
        </w:rPr>
        <w:t xml:space="preserve"> </w:t>
      </w:r>
      <w:r>
        <w:rPr>
          <w:rFonts w:eastAsia="Times New Roman" w:cs="KFGQPC Uthmanic Script HAFS" w:hint="eastAsia"/>
          <w:rtl/>
          <w:lang w:val="sq-AL"/>
        </w:rPr>
        <w:t>وَهُوَ</w:t>
      </w:r>
      <w:r>
        <w:rPr>
          <w:rFonts w:eastAsia="Times New Roman" w:cs="KFGQPC Uthmanic Script HAFS"/>
          <w:rtl/>
          <w:lang w:val="sq-AL"/>
        </w:rPr>
        <w:t xml:space="preserve"> </w:t>
      </w:r>
      <w:r>
        <w:rPr>
          <w:rFonts w:eastAsia="Times New Roman" w:cs="KFGQPC Uthmanic Script HAFS" w:hint="cs"/>
          <w:rtl/>
          <w:lang w:val="sq-AL"/>
        </w:rPr>
        <w:t>ٱ</w:t>
      </w:r>
      <w:r>
        <w:rPr>
          <w:rFonts w:eastAsia="Times New Roman" w:cs="KFGQPC Uthmanic Script HAFS" w:hint="eastAsia"/>
          <w:rtl/>
          <w:lang w:val="sq-AL"/>
        </w:rPr>
        <w:t>لۡعَزِيزُ</w:t>
      </w:r>
      <w:r>
        <w:rPr>
          <w:rFonts w:eastAsia="Times New Roman" w:cs="KFGQPC Uthmanic Script HAFS"/>
          <w:rtl/>
          <w:lang w:val="sq-AL"/>
        </w:rPr>
        <w:t xml:space="preserve"> </w:t>
      </w:r>
      <w:r>
        <w:rPr>
          <w:rFonts w:eastAsia="Times New Roman" w:cs="KFGQPC Uthmanic Script HAFS" w:hint="cs"/>
          <w:rtl/>
          <w:lang w:val="sq-AL"/>
        </w:rPr>
        <w:t>ٱ</w:t>
      </w:r>
      <w:r>
        <w:rPr>
          <w:rFonts w:eastAsia="Times New Roman" w:cs="KFGQPC Uthmanic Script HAFS" w:hint="eastAsia"/>
          <w:rtl/>
          <w:lang w:val="sq-AL"/>
        </w:rPr>
        <w:t>لۡحَكِيمُ</w:t>
      </w:r>
      <w:r>
        <w:rPr>
          <w:rFonts w:eastAsia="Times New Roman" w:cs="KFGQPC Uthmanic Script HAFS"/>
          <w:rtl/>
          <w:lang w:val="sq-AL"/>
        </w:rPr>
        <w:t>٢٧</w:t>
      </w:r>
      <w:r>
        <w:rPr>
          <w:rFonts w:eastAsia="Times New Roman" w:cs="Traditional Arabic"/>
          <w:rtl/>
          <w:lang w:val="sq-AL"/>
        </w:rPr>
        <w:t>﴾</w:t>
      </w:r>
    </w:p>
    <w:p w:rsidR="00717924" w:rsidRPr="00F55C77" w:rsidRDefault="00717924" w:rsidP="00CE0341">
      <w:pPr>
        <w:bidi w:val="0"/>
        <w:spacing w:after="120"/>
        <w:jc w:val="both"/>
        <w:rPr>
          <w:rFonts w:eastAsia="Times New Roman" w:cstheme="majorBidi"/>
          <w:lang w:val="sq-AL"/>
        </w:rPr>
      </w:pPr>
      <w:r w:rsidRPr="00F55C77">
        <w:rPr>
          <w:rFonts w:eastAsia="Times New Roman" w:cstheme="majorBidi"/>
          <w:b/>
          <w:bCs/>
          <w:lang w:val="sq-AL"/>
        </w:rPr>
        <w:t>“</w:t>
      </w:r>
      <w:r w:rsidRPr="00F55C77">
        <w:rPr>
          <w:rFonts w:cstheme="majorBidi"/>
          <w:b/>
          <w:bCs/>
          <w:lang w:val="sq-AL"/>
        </w:rPr>
        <w:t xml:space="preserve">Atij i përket shembulli më i lartë në qiej dhe në Tokë. Ai është i Plotfuqishmi dhe i Urti.” </w:t>
      </w:r>
      <w:r w:rsidRPr="00F55C77">
        <w:rPr>
          <w:rFonts w:eastAsia="Times New Roman" w:cstheme="majorBidi"/>
          <w:lang w:val="sq-AL"/>
        </w:rPr>
        <w:t>(</w:t>
      </w:r>
      <w:r w:rsidR="004A5FCA">
        <w:rPr>
          <w:rFonts w:eastAsia="Times New Roman" w:cstheme="majorBidi"/>
          <w:lang w:val="sq-AL"/>
        </w:rPr>
        <w:t xml:space="preserve">Er </w:t>
      </w:r>
      <w:r w:rsidRPr="00F55C77">
        <w:rPr>
          <w:rFonts w:eastAsia="Times New Roman" w:cstheme="majorBidi"/>
          <w:lang w:val="sq-AL"/>
        </w:rPr>
        <w:t>R</w:t>
      </w:r>
      <w:r w:rsidR="004A5FCA">
        <w:rPr>
          <w:rFonts w:eastAsia="Times New Roman" w:cstheme="majorBidi"/>
          <w:lang w:val="sq-AL"/>
        </w:rPr>
        <w:t>r</w:t>
      </w:r>
      <w:r w:rsidRPr="00F55C77">
        <w:rPr>
          <w:rFonts w:eastAsia="Times New Roman" w:cstheme="majorBidi"/>
          <w:lang w:val="sq-AL"/>
        </w:rPr>
        <w:t>um, 27</w:t>
      </w:r>
      <w:r w:rsidRPr="00F55C77">
        <w:rPr>
          <w:rFonts w:eastAsia="Times New Roman" w:cstheme="majorBidi"/>
          <w:bCs/>
          <w:lang w:val="sq-AL"/>
        </w:rPr>
        <w:t>)</w:t>
      </w:r>
    </w:p>
    <w:p w:rsidR="00CE0341" w:rsidRDefault="00717924" w:rsidP="00717924">
      <w:pPr>
        <w:autoSpaceDE w:val="0"/>
        <w:autoSpaceDN w:val="0"/>
        <w:bidi w:val="0"/>
        <w:adjustRightInd w:val="0"/>
        <w:spacing w:after="120"/>
        <w:jc w:val="both"/>
        <w:rPr>
          <w:rFonts w:eastAsia="Times New Roman" w:cstheme="majorBidi"/>
          <w:lang w:val="sq-AL"/>
        </w:rPr>
      </w:pPr>
      <w:r w:rsidRPr="00F55C77">
        <w:rPr>
          <w:rFonts w:eastAsia="Times New Roman" w:cstheme="majorBidi"/>
          <w:lang w:val="sq-AL"/>
        </w:rPr>
        <w:t>Po ashtu, ka thënë:</w:t>
      </w:r>
    </w:p>
    <w:p w:rsidR="00CE0341" w:rsidRPr="001322D5" w:rsidRDefault="001322D5" w:rsidP="001322D5">
      <w:pPr>
        <w:autoSpaceDE w:val="0"/>
        <w:autoSpaceDN w:val="0"/>
        <w:adjustRightInd w:val="0"/>
        <w:spacing w:after="120" w:line="240" w:lineRule="auto"/>
        <w:jc w:val="both"/>
        <w:rPr>
          <w:rFonts w:eastAsia="Times New Roman" w:cs="Traditional Arabic"/>
          <w:lang w:val="sq-AL"/>
        </w:rPr>
      </w:pPr>
      <w:r>
        <w:rPr>
          <w:rFonts w:eastAsia="Times New Roman" w:cs="Traditional Arabic"/>
          <w:rtl/>
          <w:lang w:val="sq-AL"/>
        </w:rPr>
        <w:t>﴿</w:t>
      </w:r>
      <w:r>
        <w:rPr>
          <w:rFonts w:eastAsia="Times New Roman" w:cs="KFGQPC Uthmanic Script HAFS" w:hint="eastAsia"/>
          <w:rtl/>
          <w:lang w:val="sq-AL"/>
        </w:rPr>
        <w:t>لَيۡسَ</w:t>
      </w:r>
      <w:r>
        <w:rPr>
          <w:rFonts w:eastAsia="Times New Roman" w:cs="KFGQPC Uthmanic Script HAFS"/>
          <w:rtl/>
          <w:lang w:val="sq-AL"/>
        </w:rPr>
        <w:t xml:space="preserve"> </w:t>
      </w:r>
      <w:r>
        <w:rPr>
          <w:rFonts w:eastAsia="Times New Roman" w:cs="KFGQPC Uthmanic Script HAFS" w:hint="eastAsia"/>
          <w:rtl/>
          <w:lang w:val="sq-AL"/>
        </w:rPr>
        <w:t>كَمِثۡلِهِ</w:t>
      </w:r>
      <w:r>
        <w:rPr>
          <w:rFonts w:eastAsia="Times New Roman" w:cs="KFGQPC Uthmanic Script HAFS" w:hint="cs"/>
          <w:rtl/>
          <w:lang w:val="sq-AL"/>
        </w:rPr>
        <w:t>ۦ</w:t>
      </w:r>
      <w:r>
        <w:rPr>
          <w:rFonts w:eastAsia="Times New Roman" w:cs="KFGQPC Uthmanic Script HAFS"/>
          <w:rtl/>
          <w:lang w:val="sq-AL"/>
        </w:rPr>
        <w:t xml:space="preserve"> </w:t>
      </w:r>
      <w:r>
        <w:rPr>
          <w:rFonts w:eastAsia="Times New Roman" w:cs="KFGQPC Uthmanic Script HAFS" w:hint="eastAsia"/>
          <w:rtl/>
          <w:lang w:val="sq-AL"/>
        </w:rPr>
        <w:t>شَيۡءٞۖ</w:t>
      </w:r>
      <w:r>
        <w:rPr>
          <w:rFonts w:eastAsia="Times New Roman" w:cs="KFGQPC Uthmanic Script HAFS"/>
          <w:rtl/>
          <w:lang w:val="sq-AL"/>
        </w:rPr>
        <w:t xml:space="preserve"> </w:t>
      </w:r>
      <w:r>
        <w:rPr>
          <w:rFonts w:eastAsia="Times New Roman" w:cs="KFGQPC Uthmanic Script HAFS" w:hint="eastAsia"/>
          <w:rtl/>
          <w:lang w:val="sq-AL"/>
        </w:rPr>
        <w:t>وَهُوَ</w:t>
      </w:r>
      <w:r>
        <w:rPr>
          <w:rFonts w:eastAsia="Times New Roman" w:cs="KFGQPC Uthmanic Script HAFS"/>
          <w:rtl/>
          <w:lang w:val="sq-AL"/>
        </w:rPr>
        <w:t xml:space="preserve"> </w:t>
      </w:r>
      <w:r>
        <w:rPr>
          <w:rFonts w:eastAsia="Times New Roman" w:cs="KFGQPC Uthmanic Script HAFS" w:hint="cs"/>
          <w:rtl/>
          <w:lang w:val="sq-AL"/>
        </w:rPr>
        <w:t>ٱ</w:t>
      </w:r>
      <w:r>
        <w:rPr>
          <w:rFonts w:eastAsia="Times New Roman" w:cs="KFGQPC Uthmanic Script HAFS" w:hint="eastAsia"/>
          <w:rtl/>
          <w:lang w:val="sq-AL"/>
        </w:rPr>
        <w:t>لسَّمِيعُ</w:t>
      </w:r>
      <w:r>
        <w:rPr>
          <w:rFonts w:eastAsia="Times New Roman" w:cs="KFGQPC Uthmanic Script HAFS"/>
          <w:rtl/>
          <w:lang w:val="sq-AL"/>
        </w:rPr>
        <w:t xml:space="preserve"> </w:t>
      </w:r>
      <w:r>
        <w:rPr>
          <w:rFonts w:eastAsia="Times New Roman" w:cs="KFGQPC Uthmanic Script HAFS" w:hint="cs"/>
          <w:rtl/>
          <w:lang w:val="sq-AL"/>
        </w:rPr>
        <w:t>ٱ</w:t>
      </w:r>
      <w:r>
        <w:rPr>
          <w:rFonts w:eastAsia="Times New Roman" w:cs="KFGQPC Uthmanic Script HAFS" w:hint="eastAsia"/>
          <w:rtl/>
          <w:lang w:val="sq-AL"/>
        </w:rPr>
        <w:t>لۡبَصِيرُ</w:t>
      </w:r>
      <w:r>
        <w:rPr>
          <w:rFonts w:eastAsia="Times New Roman" w:cs="KFGQPC Uthmanic Script HAFS"/>
          <w:rtl/>
          <w:lang w:val="sq-AL"/>
        </w:rPr>
        <w:t>١١</w:t>
      </w:r>
      <w:r>
        <w:rPr>
          <w:rFonts w:eastAsia="Times New Roman" w:cs="Traditional Arabic"/>
          <w:rtl/>
          <w:lang w:val="sq-AL"/>
        </w:rPr>
        <w:t>﴾</w:t>
      </w:r>
    </w:p>
    <w:p w:rsidR="00717924" w:rsidRPr="00F55C77" w:rsidRDefault="00717924" w:rsidP="00CE0341">
      <w:pPr>
        <w:autoSpaceDE w:val="0"/>
        <w:autoSpaceDN w:val="0"/>
        <w:bidi w:val="0"/>
        <w:adjustRightInd w:val="0"/>
        <w:spacing w:after="120"/>
        <w:jc w:val="both"/>
        <w:rPr>
          <w:rFonts w:cstheme="majorBidi"/>
          <w:lang w:val="sq-AL"/>
        </w:rPr>
      </w:pPr>
      <w:r w:rsidRPr="00F55C77">
        <w:rPr>
          <w:rFonts w:eastAsia="Times New Roman" w:cstheme="majorBidi"/>
          <w:bCs/>
          <w:color w:val="800080"/>
          <w:lang w:val="sq-AL"/>
        </w:rPr>
        <w:t>“</w:t>
      </w:r>
      <w:r w:rsidRPr="00F55C77">
        <w:rPr>
          <w:rFonts w:cstheme="majorBidi"/>
          <w:b/>
          <w:bCs/>
          <w:lang w:val="sq-AL"/>
        </w:rPr>
        <w:t>Asgjë nuk i shëmbëllen Atij. Ai i dëgjon të gjitha dhe i sheh të gjitha.</w:t>
      </w:r>
      <w:r w:rsidRPr="00F55C77">
        <w:rPr>
          <w:rFonts w:eastAsia="Times New Roman" w:cstheme="majorBidi"/>
          <w:b/>
          <w:bCs/>
          <w:lang w:val="sq-AL"/>
        </w:rPr>
        <w:t>” </w:t>
      </w:r>
      <w:r w:rsidRPr="00F55C77">
        <w:rPr>
          <w:rFonts w:eastAsia="Times New Roman" w:cstheme="majorBidi"/>
          <w:lang w:val="sq-AL"/>
        </w:rPr>
        <w:t>(</w:t>
      </w:r>
      <w:r w:rsidR="004A5FCA">
        <w:rPr>
          <w:rFonts w:eastAsia="Times New Roman" w:cstheme="majorBidi"/>
          <w:lang w:val="sq-AL"/>
        </w:rPr>
        <w:t xml:space="preserve">Esh </w:t>
      </w:r>
      <w:r w:rsidRPr="00F55C77">
        <w:rPr>
          <w:rFonts w:eastAsia="Times New Roman" w:cstheme="majorBidi"/>
          <w:lang w:val="sq-AL"/>
        </w:rPr>
        <w:t>Shura, 11)</w:t>
      </w:r>
    </w:p>
    <w:p w:rsidR="00717924" w:rsidRPr="00F55C77" w:rsidRDefault="00717924" w:rsidP="00717924">
      <w:pPr>
        <w:bidi w:val="0"/>
        <w:spacing w:after="120"/>
        <w:jc w:val="both"/>
        <w:rPr>
          <w:rFonts w:eastAsia="Times New Roman" w:cstheme="majorBidi"/>
          <w:lang w:val="sq-AL"/>
        </w:rPr>
      </w:pPr>
      <w:r w:rsidRPr="00F55C77">
        <w:rPr>
          <w:rFonts w:eastAsia="Times New Roman" w:cstheme="majorBidi"/>
          <w:lang w:val="sq-AL"/>
        </w:rPr>
        <w:t>Sa i përket kësaj çështjeje (rreth emrave dhe cilësive të Allahut), kanë devijuar dy grupe (sekte):</w:t>
      </w:r>
    </w:p>
    <w:p w:rsidR="00717924" w:rsidRPr="00F55C77" w:rsidRDefault="00717924" w:rsidP="00717924">
      <w:pPr>
        <w:bidi w:val="0"/>
        <w:spacing w:after="120"/>
        <w:jc w:val="both"/>
        <w:rPr>
          <w:rFonts w:eastAsia="Times New Roman" w:cstheme="majorBidi"/>
          <w:lang w:val="sq-AL"/>
        </w:rPr>
      </w:pPr>
      <w:r w:rsidRPr="00F55C77">
        <w:rPr>
          <w:rFonts w:eastAsia="Times New Roman" w:cstheme="majorBidi"/>
          <w:b/>
          <w:bCs/>
          <w:lang w:val="sq-AL"/>
        </w:rPr>
        <w:t xml:space="preserve">Grupi i parë: Mohuesit </w:t>
      </w:r>
      <w:r w:rsidRPr="00F55C77">
        <w:rPr>
          <w:rFonts w:eastAsia="Times New Roman" w:cstheme="majorBidi"/>
          <w:i/>
          <w:iCs/>
          <w:lang w:val="sq-AL"/>
        </w:rPr>
        <w:t>(el-muattile),</w:t>
      </w:r>
      <w:r w:rsidRPr="00F55C77">
        <w:rPr>
          <w:rFonts w:eastAsia="Times New Roman" w:cstheme="majorBidi"/>
          <w:lang w:val="sq-AL"/>
        </w:rPr>
        <w:t xml:space="preserve"> që i mohojnë emrat dhe cilësitë e Allahut ose mohojnë disa prej tyre, duke pretenduar se konfirmimi i emrave dhe cilësive të Allahut nënkupton përngjasimin, respektivisht përngjasimin e Allahut me Krijesat e Tij! Ky pretendim është i kotë dhe i pavlerë në disa aspekte:</w:t>
      </w:r>
    </w:p>
    <w:p w:rsidR="00717924" w:rsidRPr="00F55C77" w:rsidRDefault="00717924" w:rsidP="00717924">
      <w:pPr>
        <w:bidi w:val="0"/>
        <w:spacing w:after="120"/>
        <w:jc w:val="both"/>
        <w:rPr>
          <w:rFonts w:eastAsia="Times New Roman" w:cstheme="majorBidi"/>
          <w:lang w:val="sq-AL"/>
        </w:rPr>
      </w:pPr>
      <w:r w:rsidRPr="00F55C77">
        <w:rPr>
          <w:rFonts w:eastAsia="Times New Roman" w:cstheme="majorBidi"/>
          <w:b/>
          <w:bCs/>
          <w:lang w:val="sq-AL"/>
        </w:rPr>
        <w:lastRenderedPageBreak/>
        <w:t>Aspekti i parë</w:t>
      </w:r>
      <w:r w:rsidRPr="00F55C77">
        <w:rPr>
          <w:rFonts w:eastAsia="Times New Roman" w:cstheme="majorBidi"/>
          <w:lang w:val="sq-AL"/>
        </w:rPr>
        <w:t>: Kjo obligon gjëra të kota, që bie ndesh me fjalët e Allahut të Lartësuar. Sepse Allahu i Lartësuar i ka konfirmuar për Vetveten emrat dhe cilësitë e Tij, ndërkohë e ka mohuar përngjasimin me dikë tjetër! Po qe se konfirmimi i tyre do ta nënkuptonte edhe përngjasimin, atëherë do të hasnim kundërshti në fjalët e Allahut si dhe përgënjeshtrim ndërmjet disa fjalësh!</w:t>
      </w:r>
    </w:p>
    <w:p w:rsidR="00717924" w:rsidRPr="00F55C77" w:rsidRDefault="00717924" w:rsidP="00717924">
      <w:pPr>
        <w:bidi w:val="0"/>
        <w:spacing w:after="120"/>
        <w:jc w:val="both"/>
        <w:rPr>
          <w:rFonts w:eastAsia="Times New Roman" w:cstheme="majorBidi"/>
          <w:lang w:val="sq-AL"/>
        </w:rPr>
      </w:pPr>
      <w:r w:rsidRPr="00F55C77">
        <w:rPr>
          <w:rFonts w:eastAsia="Times New Roman" w:cstheme="majorBidi"/>
          <w:b/>
          <w:bCs/>
          <w:lang w:val="sq-AL"/>
        </w:rPr>
        <w:t>Aspekti i dytë:</w:t>
      </w:r>
      <w:r w:rsidRPr="00F55C77">
        <w:rPr>
          <w:rFonts w:eastAsia="Times New Roman" w:cstheme="majorBidi"/>
          <w:lang w:val="sq-AL"/>
        </w:rPr>
        <w:t xml:space="preserve"> Dy gjëra, që kanë të njëjtin emër ose cilësi, nuk nënkupton medoemos të jenë të njëjta edhe në aspekte të tjera! Mund të shohësh dy persona, ku secili prej tyre dëgjon, sheh dhe flet, porse kjo nuk nënkupton se ata janë të njëjtë edhe në cilësitë njerëzore, në të dëgjuarit, në të shikuarit e në të folurit. Gjithashtu, kjo vërehet edhe te kafshët: ato kanë duar, këmbë dhe sy, por kjo nuk do të thotë se kanë duar, këmbë dhe sy të njëjtë. Prandaj, meqë dallimet qenkan të dukshme  ndërmjet krijesave, ndonëse kanë emra ose cilësi të ngjashme, nuk ka dyshim se dallimi ndërmjet Krijuesit dhe krijesave është më i thellë dhe më i madh!</w:t>
      </w:r>
    </w:p>
    <w:p w:rsidR="00B135E8" w:rsidRDefault="00B135E8" w:rsidP="00717924">
      <w:pPr>
        <w:bidi w:val="0"/>
        <w:spacing w:after="120"/>
        <w:jc w:val="both"/>
        <w:rPr>
          <w:rFonts w:eastAsia="Times New Roman" w:cstheme="majorBidi"/>
          <w:b/>
          <w:bCs/>
          <w:lang w:val="sq-AL"/>
        </w:rPr>
      </w:pPr>
    </w:p>
    <w:p w:rsidR="00717924" w:rsidRPr="00F55C77" w:rsidRDefault="00717924" w:rsidP="00B135E8">
      <w:pPr>
        <w:bidi w:val="0"/>
        <w:spacing w:after="120"/>
        <w:jc w:val="both"/>
        <w:rPr>
          <w:rFonts w:eastAsia="Times New Roman" w:cstheme="majorBidi"/>
          <w:lang w:val="sq-AL"/>
        </w:rPr>
      </w:pPr>
      <w:r w:rsidRPr="00F55C77">
        <w:rPr>
          <w:rFonts w:eastAsia="Times New Roman" w:cstheme="majorBidi"/>
          <w:b/>
          <w:bCs/>
          <w:lang w:val="sq-AL"/>
        </w:rPr>
        <w:lastRenderedPageBreak/>
        <w:t xml:space="preserve">Grupi i dytë: Përngjasuesit </w:t>
      </w:r>
      <w:r w:rsidRPr="00F55C77">
        <w:rPr>
          <w:rFonts w:eastAsia="Times New Roman" w:cstheme="majorBidi"/>
          <w:i/>
          <w:iCs/>
          <w:lang w:val="sq-AL"/>
        </w:rPr>
        <w:t>(el-mushebiheh),</w:t>
      </w:r>
      <w:r w:rsidRPr="00F55C77">
        <w:rPr>
          <w:rFonts w:eastAsia="Times New Roman" w:cstheme="majorBidi"/>
          <w:lang w:val="sq-AL"/>
        </w:rPr>
        <w:t xml:space="preserve"> që i konfirmojnë emrat dhe cilësitë (e Allahut), porse Allahun e përngjasojnë me krijesat e Tij, duke pretenduar se tekstualisht kështu tregojnë argumentet, ngase Allahu i Lartësuar iu drejtoka robërve të Vet vetëm me atë që ata kuptojnë. Ky pretendim është i kotë dhe i pavlerë në disa aspekte:</w:t>
      </w:r>
    </w:p>
    <w:p w:rsidR="00717924" w:rsidRPr="00F55C77" w:rsidRDefault="00717924" w:rsidP="00717924">
      <w:pPr>
        <w:bidi w:val="0"/>
        <w:spacing w:after="120"/>
        <w:jc w:val="both"/>
        <w:rPr>
          <w:rFonts w:eastAsia="Times New Roman" w:cstheme="majorBidi"/>
          <w:lang w:val="sq-AL"/>
        </w:rPr>
      </w:pPr>
      <w:r w:rsidRPr="00F55C77">
        <w:rPr>
          <w:rFonts w:eastAsia="Times New Roman" w:cstheme="majorBidi"/>
          <w:b/>
          <w:bCs/>
          <w:lang w:val="sq-AL"/>
        </w:rPr>
        <w:t>Aspekti i parë</w:t>
      </w:r>
      <w:r w:rsidRPr="00F55C77">
        <w:rPr>
          <w:rFonts w:eastAsia="Times New Roman" w:cstheme="majorBidi"/>
          <w:lang w:val="sq-AL"/>
        </w:rPr>
        <w:t>: Përngjasimi i Allahut të Lartësuar me krijesat është i kotë, gjë që e përgënjeshtron mendja e shëndoshë dhe sheriati. Është e pamundur që tekstet kuranore dhe profetike të përmbajnë diçka që është kotësi!</w:t>
      </w:r>
    </w:p>
    <w:p w:rsidR="00717924" w:rsidRPr="00F55C77" w:rsidRDefault="00717924" w:rsidP="00717924">
      <w:pPr>
        <w:bidi w:val="0"/>
        <w:spacing w:after="120"/>
        <w:jc w:val="both"/>
        <w:rPr>
          <w:rFonts w:eastAsia="Times New Roman" w:cstheme="majorBidi"/>
          <w:lang w:val="sq-AL"/>
        </w:rPr>
      </w:pPr>
      <w:r w:rsidRPr="00F55C77">
        <w:rPr>
          <w:rFonts w:eastAsia="Times New Roman" w:cstheme="majorBidi"/>
          <w:b/>
          <w:bCs/>
          <w:lang w:val="sq-AL"/>
        </w:rPr>
        <w:t xml:space="preserve">Aspekti i dytë: </w:t>
      </w:r>
      <w:r w:rsidRPr="00F55C77">
        <w:rPr>
          <w:rFonts w:eastAsia="Times New Roman" w:cstheme="majorBidi"/>
          <w:lang w:val="sq-AL"/>
        </w:rPr>
        <w:t>Allahu i Lartësuar u foli robërve të Tij ashtu siç e kuptojnë ata në kuptimin parësor të fjalës, por realiteti dhe esenca e këtij kuptimi, lidhur me Qenien dhe me cilësitë e Tij, janë diç që Allahu e ka veçuar me dijen e Vet (e vetëm Ai i di ato se si janë).</w:t>
      </w:r>
    </w:p>
    <w:p w:rsidR="00717924" w:rsidRPr="00F55C77" w:rsidRDefault="00717924" w:rsidP="00717924">
      <w:pPr>
        <w:bidi w:val="0"/>
        <w:spacing w:after="120"/>
        <w:jc w:val="both"/>
        <w:rPr>
          <w:rFonts w:eastAsia="Times New Roman" w:cstheme="majorBidi"/>
          <w:lang w:val="sq-AL"/>
        </w:rPr>
      </w:pPr>
      <w:r w:rsidRPr="00F55C77">
        <w:rPr>
          <w:rFonts w:eastAsia="Times New Roman" w:cstheme="majorBidi"/>
          <w:lang w:val="sq-AL"/>
        </w:rPr>
        <w:t xml:space="preserve">Allahu ka konfirmuar për Veten e Tij se është Dëgjues, dhe, domethënia e dëgjimit në kuptimin parësor të fjalës nënkupton </w:t>
      </w:r>
      <w:r w:rsidRPr="00F55C77">
        <w:rPr>
          <w:rFonts w:eastAsia="Times New Roman" w:cstheme="majorBidi"/>
          <w:i/>
          <w:lang w:val="sq-AL"/>
        </w:rPr>
        <w:t>kapjen e zërave</w:t>
      </w:r>
      <w:r w:rsidRPr="00F55C77">
        <w:rPr>
          <w:rFonts w:eastAsia="Times New Roman" w:cstheme="majorBidi"/>
          <w:lang w:val="sq-AL"/>
        </w:rPr>
        <w:t xml:space="preserve">, por kur kemi të bëjmë me të dëgjuarit e Allahut të Lartësuar, kjo është e panjohur, ngase realiteti i të </w:t>
      </w:r>
      <w:r w:rsidRPr="00F55C77">
        <w:rPr>
          <w:rFonts w:eastAsia="Times New Roman" w:cstheme="majorBidi"/>
          <w:lang w:val="sq-AL"/>
        </w:rPr>
        <w:lastRenderedPageBreak/>
        <w:t>dëgjuarit ndryshon, madje edhe brendapërbrenda vetë krijesave, rrjedhimisht dallimi ndërmjet Krijuesit dhe krijesave është më i thellë dhe më i madh.</w:t>
      </w:r>
    </w:p>
    <w:p w:rsidR="00717924" w:rsidRPr="00F55C77" w:rsidRDefault="00717924" w:rsidP="00717924">
      <w:pPr>
        <w:bidi w:val="0"/>
        <w:spacing w:after="120"/>
        <w:jc w:val="both"/>
        <w:rPr>
          <w:rFonts w:eastAsia="Times New Roman" w:cstheme="majorBidi"/>
          <w:lang w:val="sq-AL"/>
        </w:rPr>
      </w:pPr>
      <w:r w:rsidRPr="00F55C77">
        <w:rPr>
          <w:rFonts w:eastAsia="Times New Roman" w:cstheme="majorBidi"/>
          <w:lang w:val="sq-AL"/>
        </w:rPr>
        <w:t>Kur Allahu i Lartësuar tregon për Vetveten se Ai është ngritur mbi Fronin (</w:t>
      </w:r>
      <w:r w:rsidRPr="00F55C77">
        <w:rPr>
          <w:rFonts w:eastAsia="Times New Roman" w:cstheme="majorBidi"/>
          <w:i/>
          <w:iCs/>
          <w:lang w:val="sq-AL"/>
        </w:rPr>
        <w:t>Arshin</w:t>
      </w:r>
      <w:r w:rsidRPr="00F55C77">
        <w:rPr>
          <w:rFonts w:eastAsia="Times New Roman" w:cstheme="majorBidi"/>
          <w:lang w:val="sq-AL"/>
        </w:rPr>
        <w:t xml:space="preserve">) e Tij, </w:t>
      </w:r>
      <w:r w:rsidRPr="00F55C77">
        <w:rPr>
          <w:rFonts w:eastAsia="Times New Roman" w:cstheme="majorBidi"/>
          <w:i/>
          <w:lang w:val="sq-AL"/>
        </w:rPr>
        <w:t>ngritja</w:t>
      </w:r>
      <w:r w:rsidRPr="00F55C77">
        <w:rPr>
          <w:rFonts w:eastAsia="Times New Roman" w:cstheme="majorBidi"/>
          <w:lang w:val="sq-AL"/>
        </w:rPr>
        <w:t>, në kuptimin parësor të fjalës, është e njohur. Mirëpo, realiteti i ngritjes është i panjohur, në kuptimin se si Allahu është ngritur mbi Fronin e Tij! Sepse realiteti i ngritjes te krijesat nuk është i njëjtë sikurse tek Allahu. Ngritja dhe qëndrimi mbi një karrige të palëvizshme nuk është e njëjtë sikur të ngrihet dhe të qëndrohet mbi një deve, që është e vështirë për t’i hipur. E, meqë dallimi te krijesat qenka i dukshëm, atëherë dallimi ndërmjet Krijuesit dhe krijesave është më i thellë dhe më i madh.</w:t>
      </w:r>
    </w:p>
    <w:p w:rsidR="00717924" w:rsidRPr="00136B59" w:rsidRDefault="00717924" w:rsidP="00717924">
      <w:pPr>
        <w:bidi w:val="0"/>
        <w:spacing w:after="120"/>
        <w:jc w:val="both"/>
        <w:rPr>
          <w:rFonts w:eastAsia="Times New Roman" w:cstheme="majorBidi"/>
          <w:lang w:val="sq-AL"/>
        </w:rPr>
      </w:pPr>
    </w:p>
    <w:p w:rsidR="001322D5" w:rsidRPr="00136B59" w:rsidRDefault="001322D5" w:rsidP="001322D5">
      <w:pPr>
        <w:bidi w:val="0"/>
        <w:spacing w:after="120"/>
        <w:jc w:val="both"/>
        <w:rPr>
          <w:rFonts w:eastAsia="Times New Roman" w:cstheme="majorBidi"/>
          <w:b/>
          <w:bCs/>
          <w:lang w:val="sq-AL"/>
        </w:rPr>
      </w:pPr>
      <w:r w:rsidRPr="00136B59">
        <w:rPr>
          <w:rFonts w:eastAsia="Times New Roman" w:cstheme="majorBidi"/>
          <w:b/>
          <w:bCs/>
          <w:lang w:val="sq-AL"/>
        </w:rPr>
        <w:t>Frytet e besimit në Allahun</w:t>
      </w:r>
    </w:p>
    <w:p w:rsidR="00717924" w:rsidRPr="001322D5" w:rsidRDefault="00717924" w:rsidP="00717924">
      <w:pPr>
        <w:bidi w:val="0"/>
        <w:spacing w:after="120"/>
        <w:jc w:val="both"/>
        <w:rPr>
          <w:rFonts w:eastAsia="Times New Roman" w:cstheme="majorBidi"/>
          <w:lang w:val="sq-AL"/>
        </w:rPr>
      </w:pPr>
      <w:r w:rsidRPr="001322D5">
        <w:rPr>
          <w:rFonts w:eastAsia="Times New Roman" w:cstheme="majorBidi"/>
          <w:lang w:val="sq-AL"/>
        </w:rPr>
        <w:t>Besimi në Allahun e Lartësuar, ashtu siç përshkruam, u sjell fryte madhështore besimtarëve, ndër to janë:</w:t>
      </w:r>
    </w:p>
    <w:p w:rsidR="005E3E57" w:rsidRDefault="00717924" w:rsidP="005E3E57">
      <w:pPr>
        <w:bidi w:val="0"/>
        <w:spacing w:after="120"/>
        <w:ind w:firstLine="360"/>
        <w:jc w:val="both"/>
        <w:rPr>
          <w:rFonts w:eastAsia="Times New Roman" w:cstheme="majorBidi"/>
          <w:lang w:val="sq-AL"/>
        </w:rPr>
      </w:pPr>
      <w:r w:rsidRPr="00F55C77">
        <w:rPr>
          <w:rFonts w:eastAsia="Times New Roman" w:cstheme="majorBidi"/>
          <w:b/>
          <w:bCs/>
          <w:lang w:val="sq-AL"/>
        </w:rPr>
        <w:t>I pari</w:t>
      </w:r>
      <w:r w:rsidRPr="00F55C77">
        <w:rPr>
          <w:rFonts w:eastAsia="Times New Roman" w:cstheme="majorBidi"/>
          <w:lang w:val="sq-AL"/>
        </w:rPr>
        <w:t xml:space="preserve">: Realizimi i njëzimit të Allahut të Lartësuar, duke mos iu drejtuar askujt me shpresë e as me </w:t>
      </w:r>
      <w:r w:rsidRPr="00F55C77">
        <w:rPr>
          <w:rFonts w:eastAsia="Times New Roman" w:cstheme="majorBidi"/>
          <w:lang w:val="sq-AL"/>
        </w:rPr>
        <w:lastRenderedPageBreak/>
        <w:t>frikë dhe duke mos adhuruar dikë tjetër në vend të Allahut.</w:t>
      </w:r>
    </w:p>
    <w:p w:rsidR="005E3E57" w:rsidRDefault="00717924" w:rsidP="005E3E57">
      <w:pPr>
        <w:bidi w:val="0"/>
        <w:spacing w:after="120"/>
        <w:ind w:firstLine="360"/>
        <w:jc w:val="both"/>
        <w:rPr>
          <w:rFonts w:eastAsia="Times New Roman" w:cstheme="majorBidi"/>
          <w:lang w:val="sq-AL"/>
        </w:rPr>
      </w:pPr>
      <w:r w:rsidRPr="00F55C77">
        <w:rPr>
          <w:rFonts w:eastAsia="Times New Roman" w:cstheme="majorBidi"/>
          <w:b/>
          <w:bCs/>
          <w:lang w:val="sq-AL"/>
        </w:rPr>
        <w:t>I dyti:</w:t>
      </w:r>
      <w:r w:rsidRPr="00F55C77">
        <w:rPr>
          <w:rFonts w:eastAsia="Times New Roman" w:cstheme="majorBidi"/>
          <w:lang w:val="sq-AL"/>
        </w:rPr>
        <w:t xml:space="preserve"> Dashuria e plotë ndaj Allahut të Lartësuar, duke e madhëruar Atë në përputhje me emrat e bukur dhe me cilësitë e Tij të larta.</w:t>
      </w:r>
    </w:p>
    <w:p w:rsidR="00717924" w:rsidRPr="00F55C77" w:rsidRDefault="00717924" w:rsidP="005E3E57">
      <w:pPr>
        <w:bidi w:val="0"/>
        <w:spacing w:after="120"/>
        <w:ind w:firstLine="360"/>
        <w:jc w:val="both"/>
        <w:rPr>
          <w:rFonts w:eastAsia="Times New Roman" w:cstheme="majorBidi"/>
          <w:lang w:val="sq-AL"/>
        </w:rPr>
      </w:pPr>
      <w:r w:rsidRPr="00F55C77">
        <w:rPr>
          <w:rFonts w:eastAsia="Times New Roman" w:cstheme="majorBidi"/>
          <w:b/>
          <w:bCs/>
          <w:lang w:val="sq-AL"/>
        </w:rPr>
        <w:t xml:space="preserve">I treti: </w:t>
      </w:r>
      <w:r w:rsidRPr="00F55C77">
        <w:rPr>
          <w:rFonts w:eastAsia="Times New Roman" w:cstheme="majorBidi"/>
          <w:lang w:val="sq-AL"/>
        </w:rPr>
        <w:t>Realizimi i adhurimit të Allahut, duke kryer urdhëresat e Tij dhe duke iu larguar ndalesave që i ka vënë.</w:t>
      </w:r>
    </w:p>
    <w:p w:rsidR="00717924" w:rsidRPr="00F55C77" w:rsidRDefault="00717924" w:rsidP="00717924">
      <w:pPr>
        <w:bidi w:val="0"/>
        <w:spacing w:after="120"/>
        <w:jc w:val="both"/>
        <w:rPr>
          <w:rFonts w:eastAsia="Times New Roman" w:cstheme="majorBidi"/>
          <w:lang w:val="sq-AL"/>
        </w:rPr>
      </w:pPr>
      <w:r w:rsidRPr="00F55C77">
        <w:rPr>
          <w:rFonts w:eastAsia="Times New Roman" w:cstheme="majorBidi"/>
          <w:lang w:val="sq-AL"/>
        </w:rPr>
        <w:br w:type="page"/>
      </w:r>
    </w:p>
    <w:p w:rsidR="00717924" w:rsidRPr="00AE477F" w:rsidRDefault="00717924" w:rsidP="00717924">
      <w:pPr>
        <w:pStyle w:val="Heading1"/>
        <w:bidi w:val="0"/>
        <w:spacing w:before="0" w:after="120"/>
        <w:rPr>
          <w:rFonts w:asciiTheme="minorHAnsi" w:eastAsia="Times New Roman" w:hAnsiTheme="minorHAnsi" w:cstheme="minorHAnsi"/>
          <w:b/>
          <w:bCs/>
          <w:color w:val="auto"/>
          <w:sz w:val="23"/>
          <w:szCs w:val="23"/>
          <w:lang w:val="sq-AL"/>
        </w:rPr>
      </w:pPr>
      <w:bookmarkStart w:id="13" w:name="_Toc480468748"/>
      <w:bookmarkStart w:id="14" w:name="_Toc481595621"/>
      <w:r w:rsidRPr="00AE477F">
        <w:rPr>
          <w:rFonts w:asciiTheme="minorHAnsi" w:eastAsia="Times New Roman" w:hAnsiTheme="minorHAnsi" w:cstheme="minorHAnsi"/>
          <w:b/>
          <w:bCs/>
          <w:color w:val="auto"/>
          <w:sz w:val="23"/>
          <w:szCs w:val="23"/>
          <w:lang w:val="sq-AL"/>
        </w:rPr>
        <w:lastRenderedPageBreak/>
        <w:t>BESIMI NË MELEKËT (ENGJËJT)</w:t>
      </w:r>
      <w:bookmarkEnd w:id="13"/>
      <w:bookmarkEnd w:id="14"/>
    </w:p>
    <w:p w:rsidR="00717924" w:rsidRPr="00F55C77" w:rsidRDefault="00717924" w:rsidP="00717924">
      <w:pPr>
        <w:autoSpaceDE w:val="0"/>
        <w:autoSpaceDN w:val="0"/>
        <w:bidi w:val="0"/>
        <w:adjustRightInd w:val="0"/>
        <w:spacing w:after="120"/>
        <w:jc w:val="both"/>
        <w:rPr>
          <w:rFonts w:eastAsia="Times New Roman" w:cstheme="majorBidi"/>
          <w:lang w:val="sq-AL"/>
        </w:rPr>
      </w:pPr>
      <w:r w:rsidRPr="00F55C77">
        <w:rPr>
          <w:rFonts w:eastAsia="Times New Roman" w:cstheme="majorBidi"/>
          <w:lang w:val="sq-AL"/>
        </w:rPr>
        <w:t>Melekët janë krijesa të padukshme, krijuar për ta adhuruar Allahun e Lartësuar. Nuk kanë veçori krijimi e as cilësi hyjnore. Allahu i Lartësuar i krijoi prej dritës. Janë plotësisht të nënshtruar ndaj urdhrave të Tij dhe janë të aftë në kryerjen e atyre urdhrave.</w:t>
      </w:r>
    </w:p>
    <w:p w:rsidR="00534435" w:rsidRDefault="00717924" w:rsidP="00534435">
      <w:pPr>
        <w:autoSpaceDE w:val="0"/>
        <w:autoSpaceDN w:val="0"/>
        <w:bidi w:val="0"/>
        <w:adjustRightInd w:val="0"/>
        <w:spacing w:after="120"/>
        <w:jc w:val="both"/>
        <w:rPr>
          <w:rFonts w:eastAsia="Times New Roman" w:cstheme="majorBidi"/>
          <w:lang w:val="sq-AL"/>
        </w:rPr>
      </w:pPr>
      <w:r w:rsidRPr="00F55C77">
        <w:rPr>
          <w:rFonts w:eastAsia="Times New Roman" w:cstheme="majorBidi"/>
          <w:lang w:val="sq-AL"/>
        </w:rPr>
        <w:t>Allahu i Lartësuar thotë:</w:t>
      </w:r>
    </w:p>
    <w:p w:rsidR="00534435" w:rsidRPr="00534435" w:rsidRDefault="00534435" w:rsidP="00534435">
      <w:pPr>
        <w:autoSpaceDE w:val="0"/>
        <w:autoSpaceDN w:val="0"/>
        <w:adjustRightInd w:val="0"/>
        <w:spacing w:after="120" w:line="240" w:lineRule="auto"/>
        <w:jc w:val="both"/>
        <w:rPr>
          <w:rFonts w:eastAsia="Times New Roman" w:cs="Traditional Arabic"/>
          <w:lang w:val="sq-AL"/>
        </w:rPr>
      </w:pPr>
      <w:r>
        <w:rPr>
          <w:rFonts w:eastAsia="Times New Roman" w:cs="Traditional Arabic"/>
          <w:rtl/>
          <w:lang w:val="sq-AL"/>
        </w:rPr>
        <w:t>﴿</w:t>
      </w:r>
      <w:r>
        <w:rPr>
          <w:rFonts w:eastAsia="Times New Roman" w:cs="KFGQPC Uthmanic Script HAFS" w:hint="eastAsia"/>
          <w:rtl/>
          <w:lang w:val="sq-AL"/>
        </w:rPr>
        <w:t>وَمَنۡ</w:t>
      </w:r>
      <w:r>
        <w:rPr>
          <w:rFonts w:eastAsia="Times New Roman" w:cs="KFGQPC Uthmanic Script HAFS"/>
          <w:rtl/>
          <w:lang w:val="sq-AL"/>
        </w:rPr>
        <w:t xml:space="preserve"> </w:t>
      </w:r>
      <w:r>
        <w:rPr>
          <w:rFonts w:eastAsia="Times New Roman" w:cs="KFGQPC Uthmanic Script HAFS" w:hint="eastAsia"/>
          <w:rtl/>
          <w:lang w:val="sq-AL"/>
        </w:rPr>
        <w:t>عِندَهُ</w:t>
      </w:r>
      <w:r>
        <w:rPr>
          <w:rFonts w:eastAsia="Times New Roman" w:cs="KFGQPC Uthmanic Script HAFS" w:hint="cs"/>
          <w:rtl/>
          <w:lang w:val="sq-AL"/>
        </w:rPr>
        <w:t>ۥ</w:t>
      </w:r>
      <w:r>
        <w:rPr>
          <w:rFonts w:eastAsia="Times New Roman" w:cs="KFGQPC Uthmanic Script HAFS"/>
          <w:rtl/>
          <w:lang w:val="sq-AL"/>
        </w:rPr>
        <w:t xml:space="preserve"> </w:t>
      </w:r>
      <w:r>
        <w:rPr>
          <w:rFonts w:eastAsia="Times New Roman" w:cs="KFGQPC Uthmanic Script HAFS" w:hint="eastAsia"/>
          <w:rtl/>
          <w:lang w:val="sq-AL"/>
        </w:rPr>
        <w:t>لَا</w:t>
      </w:r>
      <w:r>
        <w:rPr>
          <w:rFonts w:eastAsia="Times New Roman" w:cs="KFGQPC Uthmanic Script HAFS"/>
          <w:rtl/>
          <w:lang w:val="sq-AL"/>
        </w:rPr>
        <w:t xml:space="preserve"> </w:t>
      </w:r>
      <w:r>
        <w:rPr>
          <w:rFonts w:eastAsia="Times New Roman" w:cs="KFGQPC Uthmanic Script HAFS" w:hint="eastAsia"/>
          <w:rtl/>
          <w:lang w:val="sq-AL"/>
        </w:rPr>
        <w:t>يَسۡتَكۡبِرُونَ</w:t>
      </w:r>
      <w:r>
        <w:rPr>
          <w:rFonts w:eastAsia="Times New Roman" w:cs="KFGQPC Uthmanic Script HAFS"/>
          <w:rtl/>
          <w:lang w:val="sq-AL"/>
        </w:rPr>
        <w:t xml:space="preserve"> </w:t>
      </w:r>
      <w:r>
        <w:rPr>
          <w:rFonts w:eastAsia="Times New Roman" w:cs="KFGQPC Uthmanic Script HAFS" w:hint="eastAsia"/>
          <w:rtl/>
          <w:lang w:val="sq-AL"/>
        </w:rPr>
        <w:t>عَنۡ</w:t>
      </w:r>
      <w:r>
        <w:rPr>
          <w:rFonts w:eastAsia="Times New Roman" w:cs="KFGQPC Uthmanic Script HAFS"/>
          <w:rtl/>
          <w:lang w:val="sq-AL"/>
        </w:rPr>
        <w:t xml:space="preserve"> </w:t>
      </w:r>
      <w:r>
        <w:rPr>
          <w:rFonts w:eastAsia="Times New Roman" w:cs="KFGQPC Uthmanic Script HAFS" w:hint="eastAsia"/>
          <w:rtl/>
          <w:lang w:val="sq-AL"/>
        </w:rPr>
        <w:t>عِبَادَتِهِ</w:t>
      </w:r>
      <w:r>
        <w:rPr>
          <w:rFonts w:eastAsia="Times New Roman" w:cs="KFGQPC Uthmanic Script HAFS" w:hint="cs"/>
          <w:rtl/>
          <w:lang w:val="sq-AL"/>
        </w:rPr>
        <w:t>ۦ</w:t>
      </w:r>
      <w:r>
        <w:rPr>
          <w:rFonts w:eastAsia="Times New Roman" w:cs="KFGQPC Uthmanic Script HAFS"/>
          <w:rtl/>
          <w:lang w:val="sq-AL"/>
        </w:rPr>
        <w:t xml:space="preserve"> </w:t>
      </w:r>
      <w:r>
        <w:rPr>
          <w:rFonts w:eastAsia="Times New Roman" w:cs="KFGQPC Uthmanic Script HAFS" w:hint="eastAsia"/>
          <w:rtl/>
          <w:lang w:val="sq-AL"/>
        </w:rPr>
        <w:t>وَلَا</w:t>
      </w:r>
      <w:r>
        <w:rPr>
          <w:rFonts w:eastAsia="Times New Roman" w:cs="KFGQPC Uthmanic Script HAFS"/>
          <w:rtl/>
          <w:lang w:val="sq-AL"/>
        </w:rPr>
        <w:t xml:space="preserve"> </w:t>
      </w:r>
      <w:r>
        <w:rPr>
          <w:rFonts w:eastAsia="Times New Roman" w:cs="KFGQPC Uthmanic Script HAFS" w:hint="eastAsia"/>
          <w:rtl/>
          <w:lang w:val="sq-AL"/>
        </w:rPr>
        <w:t>يَسۡتَحۡسِرُونَ</w:t>
      </w:r>
      <w:r>
        <w:rPr>
          <w:rFonts w:eastAsia="Times New Roman" w:cs="KFGQPC Uthmanic Script HAFS"/>
          <w:rtl/>
          <w:lang w:val="sq-AL"/>
        </w:rPr>
        <w:t>١٩</w:t>
      </w:r>
      <w:r>
        <w:rPr>
          <w:rFonts w:eastAsia="Times New Roman" w:cs="KFGQPC Uthmanic Script HAFS" w:hint="cs"/>
          <w:rtl/>
          <w:lang w:val="sq-AL"/>
        </w:rPr>
        <w:t xml:space="preserve"> </w:t>
      </w:r>
      <w:r>
        <w:rPr>
          <w:rFonts w:eastAsia="Times New Roman" w:cs="KFGQPC Uthmanic Script HAFS" w:hint="eastAsia"/>
          <w:rtl/>
          <w:lang w:val="sq-AL"/>
        </w:rPr>
        <w:t>يُسَبِّحُونَ</w:t>
      </w:r>
      <w:r>
        <w:rPr>
          <w:rFonts w:eastAsia="Times New Roman" w:cs="KFGQPC Uthmanic Script HAFS"/>
          <w:rtl/>
          <w:lang w:val="sq-AL"/>
        </w:rPr>
        <w:t xml:space="preserve"> </w:t>
      </w:r>
      <w:r>
        <w:rPr>
          <w:rFonts w:eastAsia="Times New Roman" w:cs="KFGQPC Uthmanic Script HAFS" w:hint="cs"/>
          <w:rtl/>
          <w:lang w:val="sq-AL"/>
        </w:rPr>
        <w:t>ٱ</w:t>
      </w:r>
      <w:r>
        <w:rPr>
          <w:rFonts w:eastAsia="Times New Roman" w:cs="KFGQPC Uthmanic Script HAFS" w:hint="eastAsia"/>
          <w:rtl/>
          <w:lang w:val="sq-AL"/>
        </w:rPr>
        <w:t>لَّيۡلَ</w:t>
      </w:r>
      <w:r>
        <w:rPr>
          <w:rFonts w:eastAsia="Times New Roman" w:cs="KFGQPC Uthmanic Script HAFS"/>
          <w:rtl/>
          <w:lang w:val="sq-AL"/>
        </w:rPr>
        <w:t xml:space="preserve"> </w:t>
      </w:r>
      <w:r>
        <w:rPr>
          <w:rFonts w:eastAsia="Times New Roman" w:cs="KFGQPC Uthmanic Script HAFS" w:hint="eastAsia"/>
          <w:rtl/>
          <w:lang w:val="sq-AL"/>
        </w:rPr>
        <w:t>وَ</w:t>
      </w:r>
      <w:r>
        <w:rPr>
          <w:rFonts w:eastAsia="Times New Roman" w:cs="KFGQPC Uthmanic Script HAFS" w:hint="cs"/>
          <w:rtl/>
          <w:lang w:val="sq-AL"/>
        </w:rPr>
        <w:t>ٱ</w:t>
      </w:r>
      <w:r>
        <w:rPr>
          <w:rFonts w:eastAsia="Times New Roman" w:cs="KFGQPC Uthmanic Script HAFS" w:hint="eastAsia"/>
          <w:rtl/>
          <w:lang w:val="sq-AL"/>
        </w:rPr>
        <w:t>لنَّهَارَ</w:t>
      </w:r>
      <w:r>
        <w:rPr>
          <w:rFonts w:eastAsia="Times New Roman" w:cs="KFGQPC Uthmanic Script HAFS"/>
          <w:rtl/>
          <w:lang w:val="sq-AL"/>
        </w:rPr>
        <w:t xml:space="preserve"> </w:t>
      </w:r>
      <w:r>
        <w:rPr>
          <w:rFonts w:eastAsia="Times New Roman" w:cs="KFGQPC Uthmanic Script HAFS" w:hint="eastAsia"/>
          <w:rtl/>
          <w:lang w:val="sq-AL"/>
        </w:rPr>
        <w:t>لَا</w:t>
      </w:r>
      <w:r>
        <w:rPr>
          <w:rFonts w:eastAsia="Times New Roman" w:cs="KFGQPC Uthmanic Script HAFS"/>
          <w:rtl/>
          <w:lang w:val="sq-AL"/>
        </w:rPr>
        <w:t xml:space="preserve"> </w:t>
      </w:r>
      <w:r>
        <w:rPr>
          <w:rFonts w:eastAsia="Times New Roman" w:cs="KFGQPC Uthmanic Script HAFS" w:hint="eastAsia"/>
          <w:rtl/>
          <w:lang w:val="sq-AL"/>
        </w:rPr>
        <w:t>يَفۡتُرُونَ</w:t>
      </w:r>
      <w:r>
        <w:rPr>
          <w:rFonts w:eastAsia="Times New Roman" w:cs="KFGQPC Uthmanic Script HAFS"/>
          <w:rtl/>
          <w:lang w:val="sq-AL"/>
        </w:rPr>
        <w:t>٢٠</w:t>
      </w:r>
      <w:r>
        <w:rPr>
          <w:rFonts w:eastAsia="Times New Roman" w:cs="Traditional Arabic"/>
          <w:rtl/>
          <w:lang w:val="sq-AL"/>
        </w:rPr>
        <w:t>﴾</w:t>
      </w:r>
    </w:p>
    <w:p w:rsidR="00717924" w:rsidRPr="00F55C77" w:rsidRDefault="00717924" w:rsidP="00534435">
      <w:pPr>
        <w:autoSpaceDE w:val="0"/>
        <w:autoSpaceDN w:val="0"/>
        <w:bidi w:val="0"/>
        <w:adjustRightInd w:val="0"/>
        <w:spacing w:after="120"/>
        <w:jc w:val="both"/>
        <w:rPr>
          <w:rFonts w:cstheme="majorBidi"/>
          <w:i/>
          <w:iCs/>
          <w:lang w:val="sq-AL"/>
        </w:rPr>
      </w:pPr>
      <w:r w:rsidRPr="00F55C77">
        <w:rPr>
          <w:rFonts w:eastAsia="Times New Roman" w:cstheme="majorBidi"/>
          <w:b/>
          <w:bCs/>
          <w:lang w:val="sq-AL"/>
        </w:rPr>
        <w:t>“</w:t>
      </w:r>
      <w:r w:rsidRPr="00F55C77">
        <w:rPr>
          <w:rFonts w:cstheme="majorBidi"/>
          <w:b/>
          <w:bCs/>
          <w:lang w:val="sq-AL"/>
        </w:rPr>
        <w:t>Ata që janë tek Ai (engjëjt), nuk ngurrojnë për të adhuruar Atë e nuk ndiejnë lodhje, por e lavdërojnë (Atë) natën dhe ditën, paprerë.”</w:t>
      </w:r>
      <w:r w:rsidRPr="00F55C77">
        <w:rPr>
          <w:rFonts w:cstheme="majorBidi"/>
          <w:lang w:val="sq-AL"/>
        </w:rPr>
        <w:t xml:space="preserve"> (</w:t>
      </w:r>
      <w:r w:rsidR="004A5FCA">
        <w:rPr>
          <w:rFonts w:cstheme="majorBidi"/>
          <w:lang w:val="sq-AL"/>
        </w:rPr>
        <w:t xml:space="preserve">El </w:t>
      </w:r>
      <w:r w:rsidRPr="00F55C77">
        <w:rPr>
          <w:rFonts w:cstheme="majorBidi"/>
          <w:lang w:val="sq-AL"/>
        </w:rPr>
        <w:t xml:space="preserve">Enbija, 19-20) Numri i tyre është i madh, që nuk e di askush përveç Allahut të Lartësuar. Në dy koleksionet e sakta të haditheve është konfirmuar nga Enesi, </w:t>
      </w:r>
      <w:r w:rsidRPr="00F55C77">
        <w:rPr>
          <w:rFonts w:cstheme="majorBidi"/>
          <w:i/>
          <w:lang w:val="sq-AL"/>
        </w:rPr>
        <w:t>Allahu qoftë i kënaqur me të</w:t>
      </w:r>
      <w:r w:rsidRPr="00F55C77">
        <w:rPr>
          <w:rFonts w:cstheme="majorBidi"/>
          <w:lang w:val="sq-AL"/>
        </w:rPr>
        <w:t xml:space="preserve">, se, në ndodhinë e </w:t>
      </w:r>
      <w:r w:rsidRPr="00F55C77">
        <w:rPr>
          <w:rFonts w:cstheme="majorBidi"/>
          <w:i/>
          <w:iCs/>
          <w:lang w:val="sq-AL"/>
        </w:rPr>
        <w:t>Miraxhit,</w:t>
      </w:r>
      <w:r w:rsidRPr="00F55C77">
        <w:rPr>
          <w:rFonts w:cstheme="majorBidi"/>
          <w:lang w:val="sq-AL"/>
        </w:rPr>
        <w:t xml:space="preserve"> Pejgamberit</w:t>
      </w:r>
      <w:r w:rsidR="009110C1">
        <w:rPr>
          <w:rFonts w:cstheme="majorBidi"/>
          <w:lang w:val="sq-AL"/>
        </w:rPr>
        <w:t xml:space="preserve"> </w:t>
      </w:r>
      <w:r w:rsidR="000136CC" w:rsidRPr="000136CC">
        <w:rPr>
          <w:rFonts w:ascii="Arial Unicode MS" w:hAnsi="Arial Unicode MS" w:cs="Arial Unicode MS" w:hint="cs"/>
          <w:rtl/>
          <w:lang w:val="sq-AL"/>
        </w:rPr>
        <w:t>ﷺ</w:t>
      </w:r>
      <w:r w:rsidRPr="00F55C77">
        <w:rPr>
          <w:rFonts w:cstheme="majorBidi"/>
          <w:lang w:val="sq-AL"/>
        </w:rPr>
        <w:t xml:space="preserve"> iu shfaq </w:t>
      </w:r>
      <w:r w:rsidRPr="00F55C77">
        <w:rPr>
          <w:rFonts w:cstheme="majorBidi"/>
          <w:i/>
          <w:iCs/>
          <w:lang w:val="sq-AL"/>
        </w:rPr>
        <w:t xml:space="preserve">Bejtu-l-mamuri </w:t>
      </w:r>
      <w:r w:rsidRPr="00F55C77">
        <w:rPr>
          <w:rFonts w:cstheme="majorBidi"/>
          <w:lang w:val="sq-AL"/>
        </w:rPr>
        <w:t>në qiell, ku çdo ditë aty falen shtatëdhjetë mijë melekë. Me t’u larguar, nuk e përsëdytin më kurrë.</w:t>
      </w:r>
    </w:p>
    <w:p w:rsidR="00717924" w:rsidRPr="00F55C77" w:rsidRDefault="00717924" w:rsidP="00717924">
      <w:pPr>
        <w:autoSpaceDE w:val="0"/>
        <w:autoSpaceDN w:val="0"/>
        <w:bidi w:val="0"/>
        <w:adjustRightInd w:val="0"/>
        <w:spacing w:after="120"/>
        <w:jc w:val="both"/>
        <w:rPr>
          <w:rFonts w:eastAsia="Times New Roman" w:cstheme="majorBidi"/>
          <w:b/>
          <w:bCs/>
          <w:lang w:val="sq-AL"/>
        </w:rPr>
      </w:pPr>
    </w:p>
    <w:p w:rsidR="00717924" w:rsidRPr="00F55C77" w:rsidRDefault="00717924" w:rsidP="00717924">
      <w:pPr>
        <w:autoSpaceDE w:val="0"/>
        <w:autoSpaceDN w:val="0"/>
        <w:bidi w:val="0"/>
        <w:adjustRightInd w:val="0"/>
        <w:spacing w:after="120"/>
        <w:jc w:val="both"/>
        <w:rPr>
          <w:rFonts w:eastAsia="Times New Roman" w:cstheme="majorBidi"/>
          <w:b/>
          <w:bCs/>
          <w:lang w:val="sq-AL"/>
        </w:rPr>
      </w:pPr>
      <w:r w:rsidRPr="00F55C77">
        <w:rPr>
          <w:rFonts w:eastAsia="Times New Roman" w:cstheme="majorBidi"/>
          <w:b/>
          <w:bCs/>
          <w:lang w:val="sq-AL"/>
        </w:rPr>
        <w:lastRenderedPageBreak/>
        <w:t>Besimi në melekët përfshin katër çështje:</w:t>
      </w:r>
    </w:p>
    <w:p w:rsidR="00717924" w:rsidRPr="00F55C77" w:rsidRDefault="00717924" w:rsidP="002356BD">
      <w:pPr>
        <w:pStyle w:val="ListParagraph"/>
        <w:numPr>
          <w:ilvl w:val="0"/>
          <w:numId w:val="15"/>
        </w:numPr>
        <w:autoSpaceDE w:val="0"/>
        <w:autoSpaceDN w:val="0"/>
        <w:bidi w:val="0"/>
        <w:adjustRightInd w:val="0"/>
        <w:spacing w:after="120" w:line="276" w:lineRule="auto"/>
        <w:ind w:left="0" w:firstLine="360"/>
        <w:jc w:val="both"/>
        <w:rPr>
          <w:rFonts w:eastAsia="Times New Roman" w:cstheme="majorBidi"/>
          <w:lang w:val="sq-AL"/>
        </w:rPr>
      </w:pPr>
      <w:r w:rsidRPr="00F55C77">
        <w:rPr>
          <w:rFonts w:eastAsia="Times New Roman" w:cstheme="majorBidi"/>
          <w:lang w:val="sq-AL"/>
        </w:rPr>
        <w:t>Besimi në ekzistencën e tyre.</w:t>
      </w:r>
    </w:p>
    <w:p w:rsidR="00717924" w:rsidRPr="00F55C77" w:rsidRDefault="00717924" w:rsidP="002356BD">
      <w:pPr>
        <w:pStyle w:val="ListParagraph"/>
        <w:numPr>
          <w:ilvl w:val="0"/>
          <w:numId w:val="15"/>
        </w:numPr>
        <w:autoSpaceDE w:val="0"/>
        <w:autoSpaceDN w:val="0"/>
        <w:bidi w:val="0"/>
        <w:adjustRightInd w:val="0"/>
        <w:spacing w:after="120" w:line="276" w:lineRule="auto"/>
        <w:ind w:left="0" w:firstLine="360"/>
        <w:jc w:val="both"/>
        <w:rPr>
          <w:rFonts w:eastAsia="Times New Roman" w:cstheme="majorBidi"/>
          <w:lang w:val="sq-AL"/>
        </w:rPr>
      </w:pPr>
      <w:r w:rsidRPr="00F55C77">
        <w:rPr>
          <w:rFonts w:eastAsia="Times New Roman" w:cstheme="majorBidi"/>
          <w:lang w:val="sq-AL"/>
        </w:rPr>
        <w:t xml:space="preserve">Besimi në melekët që ua dimë emrat, siç është Xhibrili, ndërkaq melekëve që nuk ua dimë emrat, i besojmë në formë të përgjithshme. </w:t>
      </w:r>
    </w:p>
    <w:p w:rsidR="00717924" w:rsidRPr="00F55C77" w:rsidRDefault="00717924" w:rsidP="002356BD">
      <w:pPr>
        <w:pStyle w:val="ListParagraph"/>
        <w:numPr>
          <w:ilvl w:val="0"/>
          <w:numId w:val="15"/>
        </w:numPr>
        <w:autoSpaceDE w:val="0"/>
        <w:autoSpaceDN w:val="0"/>
        <w:bidi w:val="0"/>
        <w:adjustRightInd w:val="0"/>
        <w:spacing w:after="120" w:line="276" w:lineRule="auto"/>
        <w:ind w:left="0" w:firstLine="360"/>
        <w:jc w:val="both"/>
        <w:rPr>
          <w:rFonts w:eastAsia="Times New Roman" w:cstheme="majorBidi"/>
          <w:lang w:val="sq-AL"/>
        </w:rPr>
      </w:pPr>
      <w:r w:rsidRPr="00F55C77">
        <w:rPr>
          <w:rFonts w:eastAsia="Times New Roman" w:cstheme="majorBidi"/>
          <w:lang w:val="sq-AL"/>
        </w:rPr>
        <w:t>Besimi në cilësitë e tyre, për ata që kemi njohuri, fjala vjen, për Xhibrilin. I Dërguari</w:t>
      </w:r>
      <w:r w:rsidR="009110C1">
        <w:rPr>
          <w:rFonts w:eastAsia="Times New Roman" w:cstheme="majorBidi"/>
          <w:lang w:val="sq-AL"/>
        </w:rPr>
        <w:t xml:space="preserve"> </w:t>
      </w:r>
      <w:r w:rsidR="000136CC" w:rsidRPr="000136CC">
        <w:rPr>
          <w:rFonts w:ascii="Arial Unicode MS" w:eastAsia="Times New Roman" w:hAnsi="Arial Unicode MS" w:cs="Arial Unicode MS" w:hint="cs"/>
          <w:rtl/>
          <w:lang w:val="sq-AL"/>
        </w:rPr>
        <w:t>ﷺ</w:t>
      </w:r>
      <w:r w:rsidRPr="00F55C77">
        <w:rPr>
          <w:rFonts w:eastAsia="Times New Roman" w:cstheme="majorBidi"/>
          <w:lang w:val="sq-AL"/>
        </w:rPr>
        <w:t xml:space="preserve"> e kishte parë në formën e tij të vërtetë në të cilën është krijuar, ku kishte gjashtëqind krahë, me të cilët e mbulonte horizontin. Engjëlli, me lejen e Allahut, mund të shndërrohet në formë njeriu, siç i kishte ndodhur Xhibrilit, kur Allahu i Lartësuar e dërgoi te Merjemja. Asaj iu shndërrua në formën e përsosur njerëzore. Gjithashtu, </w:t>
      </w:r>
      <w:r w:rsidRPr="00F55C77">
        <w:rPr>
          <w:rFonts w:eastAsia="Times New Roman" w:cstheme="majorBidi"/>
          <w:i/>
          <w:iCs/>
          <w:lang w:val="sq-AL"/>
        </w:rPr>
        <w:t>ai i kishte vajtur edhe Pejgamberit</w:t>
      </w:r>
      <w:r w:rsidR="009110C1">
        <w:rPr>
          <w:rFonts w:eastAsia="Times New Roman" w:cstheme="majorBidi"/>
          <w:i/>
          <w:iCs/>
          <w:lang w:val="sq-AL"/>
        </w:rPr>
        <w:t xml:space="preserve"> </w:t>
      </w:r>
      <w:r w:rsidR="000136CC" w:rsidRPr="000136CC">
        <w:rPr>
          <w:rFonts w:ascii="Arial Unicode MS" w:eastAsia="Times New Roman" w:hAnsi="Arial Unicode MS" w:cs="Arial Unicode MS" w:hint="cs"/>
          <w:rtl/>
          <w:lang w:val="sq-AL"/>
        </w:rPr>
        <w:t>ﷺ</w:t>
      </w:r>
      <w:r w:rsidRPr="00F55C77">
        <w:rPr>
          <w:rFonts w:eastAsia="Times New Roman" w:cstheme="majorBidi"/>
          <w:i/>
          <w:iCs/>
          <w:lang w:val="sq-AL"/>
        </w:rPr>
        <w:t xml:space="preserve"> tek rrinte me shokët e tij. Kështu, i kishte ardhur në formën e një njeriu me rroba shumë të bardha e tejet flokëzi, tek i cili nuk vëreheshin shenja udhëtimi. Atë nuk e njohu asnjë sahab. U ul me Pejgamberin</w:t>
      </w:r>
      <w:r w:rsidR="009110C1">
        <w:rPr>
          <w:rFonts w:eastAsia="Times New Roman" w:cstheme="majorBidi"/>
          <w:i/>
          <w:iCs/>
          <w:lang w:val="sq-AL"/>
        </w:rPr>
        <w:t xml:space="preserve"> </w:t>
      </w:r>
      <w:r w:rsidR="000136CC" w:rsidRPr="000136CC">
        <w:rPr>
          <w:rFonts w:ascii="Arial Unicode MS" w:eastAsia="Times New Roman" w:hAnsi="Arial Unicode MS" w:cs="Arial Unicode MS" w:hint="cs"/>
          <w:rtl/>
          <w:lang w:val="sq-AL"/>
        </w:rPr>
        <w:t>ﷺ</w:t>
      </w:r>
      <w:r w:rsidRPr="00F55C77">
        <w:rPr>
          <w:rFonts w:eastAsia="Times New Roman" w:cstheme="majorBidi"/>
          <w:i/>
          <w:iCs/>
          <w:lang w:val="sq-AL"/>
        </w:rPr>
        <w:t xml:space="preserve"> duke i vendosur gjunjët e tij afër gjunjve të të Dërguarit e duke i vënë shuplakat e duarve të tij mbi kofshët e veta, me ç’rast pyeste Pejgamberin</w:t>
      </w:r>
      <w:r w:rsidR="009110C1">
        <w:rPr>
          <w:rFonts w:eastAsia="Times New Roman" w:cstheme="majorBidi"/>
          <w:i/>
          <w:iCs/>
          <w:lang w:val="sq-AL"/>
        </w:rPr>
        <w:t xml:space="preserve"> </w:t>
      </w:r>
      <w:r w:rsidR="000136CC" w:rsidRPr="000136CC">
        <w:rPr>
          <w:rFonts w:ascii="Arial Unicode MS" w:eastAsia="Times New Roman" w:hAnsi="Arial Unicode MS" w:cs="Arial Unicode MS" w:hint="cs"/>
          <w:rtl/>
          <w:lang w:val="sq-AL"/>
        </w:rPr>
        <w:t>ﷺ</w:t>
      </w:r>
      <w:r w:rsidRPr="00F55C77">
        <w:rPr>
          <w:rFonts w:eastAsia="Times New Roman" w:cstheme="majorBidi"/>
          <w:i/>
          <w:iCs/>
          <w:lang w:val="sq-AL"/>
        </w:rPr>
        <w:t xml:space="preserve"> rreth Islamit, imanit, ihsanit, Kiametit dhe shenjave të tij. I Dërguari iu </w:t>
      </w:r>
      <w:r w:rsidRPr="00F55C77">
        <w:rPr>
          <w:rFonts w:eastAsia="Times New Roman" w:cstheme="majorBidi"/>
          <w:i/>
          <w:iCs/>
          <w:lang w:val="sq-AL"/>
        </w:rPr>
        <w:lastRenderedPageBreak/>
        <w:t xml:space="preserve">përgjigj pyetjeve të tij dhe u largua. Pastaj Pejgamberi u tha shokëve: “Ky qe Xhibrili, erdhi për t’jua mësuar fenë tuaj.” </w:t>
      </w:r>
      <w:r w:rsidRPr="00F55C77">
        <w:rPr>
          <w:rFonts w:eastAsia="Times New Roman" w:cstheme="majorBidi"/>
          <w:lang w:val="sq-AL"/>
        </w:rPr>
        <w:t xml:space="preserve">(Shënon Muslimi) Po ashtu, melekët që Allahu i Lartësuar i ka çuar tek Ibrahimi dhe te Luti, qenë shfaqur në formë njeriu. </w:t>
      </w:r>
    </w:p>
    <w:p w:rsidR="00717924" w:rsidRPr="00F55C77" w:rsidRDefault="00717924" w:rsidP="002356BD">
      <w:pPr>
        <w:pStyle w:val="ListParagraph"/>
        <w:numPr>
          <w:ilvl w:val="0"/>
          <w:numId w:val="15"/>
        </w:numPr>
        <w:autoSpaceDE w:val="0"/>
        <w:autoSpaceDN w:val="0"/>
        <w:bidi w:val="0"/>
        <w:adjustRightInd w:val="0"/>
        <w:spacing w:after="120" w:line="276" w:lineRule="auto"/>
        <w:ind w:left="0" w:firstLine="360"/>
        <w:jc w:val="both"/>
        <w:rPr>
          <w:rFonts w:eastAsia="Times New Roman" w:cstheme="majorBidi"/>
          <w:lang w:val="sq-AL"/>
        </w:rPr>
      </w:pPr>
      <w:r w:rsidRPr="00F55C77">
        <w:rPr>
          <w:rFonts w:eastAsia="Times New Roman" w:cstheme="majorBidi"/>
          <w:lang w:val="sq-AL"/>
        </w:rPr>
        <w:t>Besimi në funksionet (detyrat) e tyre, që ne ua njohim. Këto detyra ata i kryejnë meqë i urdhëron Allahu i Lartësuar, siç janë lartësimi dhe adhurimi ndaj Tij ditë e natë, pa u lodhur e pa u mërzitur. Kështu, disa prej tyre kanë detyra të veçanta:</w:t>
      </w:r>
    </w:p>
    <w:p w:rsidR="00717924" w:rsidRPr="00F55C77" w:rsidRDefault="00717924" w:rsidP="002356BD">
      <w:pPr>
        <w:pStyle w:val="ListParagraph"/>
        <w:numPr>
          <w:ilvl w:val="0"/>
          <w:numId w:val="16"/>
        </w:numPr>
        <w:autoSpaceDE w:val="0"/>
        <w:autoSpaceDN w:val="0"/>
        <w:bidi w:val="0"/>
        <w:adjustRightInd w:val="0"/>
        <w:spacing w:after="120" w:line="276" w:lineRule="auto"/>
        <w:ind w:left="0" w:firstLine="360"/>
        <w:jc w:val="both"/>
        <w:rPr>
          <w:rFonts w:eastAsia="Times New Roman" w:cstheme="majorBidi"/>
          <w:lang w:val="sq-AL"/>
        </w:rPr>
      </w:pPr>
      <w:r w:rsidRPr="00F55C77">
        <w:rPr>
          <w:rFonts w:eastAsia="Times New Roman" w:cstheme="majorBidi"/>
          <w:b/>
          <w:bCs/>
          <w:lang w:val="sq-AL"/>
        </w:rPr>
        <w:t>Xhibrili</w:t>
      </w:r>
      <w:r w:rsidRPr="00F55C77">
        <w:rPr>
          <w:rFonts w:eastAsia="Times New Roman" w:cstheme="majorBidi"/>
          <w:lang w:val="sq-AL"/>
        </w:rPr>
        <w:t xml:space="preserve"> besnik ka për detyrë ta përcjellë shpalljen e Allahut të Lartësuar, që ua çon pejgamberëve dhe të dërguarve. </w:t>
      </w:r>
    </w:p>
    <w:p w:rsidR="00717924" w:rsidRPr="00F55C77" w:rsidRDefault="00717924" w:rsidP="002356BD">
      <w:pPr>
        <w:pStyle w:val="ListParagraph"/>
        <w:numPr>
          <w:ilvl w:val="0"/>
          <w:numId w:val="16"/>
        </w:numPr>
        <w:autoSpaceDE w:val="0"/>
        <w:autoSpaceDN w:val="0"/>
        <w:bidi w:val="0"/>
        <w:adjustRightInd w:val="0"/>
        <w:spacing w:after="120" w:line="276" w:lineRule="auto"/>
        <w:ind w:left="0" w:firstLine="360"/>
        <w:jc w:val="both"/>
        <w:rPr>
          <w:rFonts w:eastAsia="Times New Roman" w:cstheme="majorBidi"/>
          <w:lang w:val="sq-AL"/>
        </w:rPr>
      </w:pPr>
      <w:r w:rsidRPr="00F55C77">
        <w:rPr>
          <w:rFonts w:eastAsia="Times New Roman" w:cstheme="majorBidi"/>
          <w:b/>
          <w:bCs/>
          <w:lang w:val="sq-AL"/>
        </w:rPr>
        <w:t>Mikaili</w:t>
      </w:r>
      <w:r w:rsidRPr="00F55C77">
        <w:rPr>
          <w:rFonts w:eastAsia="Times New Roman" w:cstheme="majorBidi"/>
          <w:lang w:val="sq-AL"/>
        </w:rPr>
        <w:t xml:space="preserve"> është i ngarkuar që të kujdeset për reshjet dhe për bimësinë.</w:t>
      </w:r>
    </w:p>
    <w:p w:rsidR="00717924" w:rsidRPr="00F55C77" w:rsidRDefault="00717924" w:rsidP="002356BD">
      <w:pPr>
        <w:pStyle w:val="ListParagraph"/>
        <w:numPr>
          <w:ilvl w:val="0"/>
          <w:numId w:val="16"/>
        </w:numPr>
        <w:autoSpaceDE w:val="0"/>
        <w:autoSpaceDN w:val="0"/>
        <w:bidi w:val="0"/>
        <w:adjustRightInd w:val="0"/>
        <w:spacing w:after="120" w:line="276" w:lineRule="auto"/>
        <w:ind w:left="0" w:firstLine="360"/>
        <w:jc w:val="both"/>
        <w:rPr>
          <w:rFonts w:eastAsia="Times New Roman" w:cstheme="majorBidi"/>
          <w:lang w:val="sq-AL"/>
        </w:rPr>
      </w:pPr>
      <w:r w:rsidRPr="00F55C77">
        <w:rPr>
          <w:rFonts w:eastAsia="Times New Roman" w:cstheme="majorBidi"/>
          <w:b/>
          <w:bCs/>
          <w:lang w:val="sq-AL"/>
        </w:rPr>
        <w:t>Israfili</w:t>
      </w:r>
      <w:r w:rsidRPr="00F55C77">
        <w:rPr>
          <w:rFonts w:eastAsia="Times New Roman" w:cstheme="majorBidi"/>
          <w:lang w:val="sq-AL"/>
        </w:rPr>
        <w:t xml:space="preserve"> është i ngarkuar për t’i fryrë </w:t>
      </w:r>
      <w:r w:rsidRPr="00F55C77">
        <w:rPr>
          <w:rFonts w:eastAsia="Times New Roman" w:cstheme="majorBidi"/>
          <w:i/>
          <w:iCs/>
          <w:lang w:val="sq-AL"/>
        </w:rPr>
        <w:t xml:space="preserve">Surit </w:t>
      </w:r>
      <w:r w:rsidRPr="00F55C77">
        <w:rPr>
          <w:rFonts w:eastAsia="Times New Roman" w:cstheme="majorBidi"/>
          <w:lang w:val="sq-AL"/>
        </w:rPr>
        <w:t xml:space="preserve">kur të bëhet Kiameti dhe ringjallja e krijesave. </w:t>
      </w:r>
    </w:p>
    <w:p w:rsidR="00717924" w:rsidRPr="00F55C77" w:rsidRDefault="00717924" w:rsidP="002356BD">
      <w:pPr>
        <w:pStyle w:val="ListParagraph"/>
        <w:numPr>
          <w:ilvl w:val="0"/>
          <w:numId w:val="16"/>
        </w:numPr>
        <w:autoSpaceDE w:val="0"/>
        <w:autoSpaceDN w:val="0"/>
        <w:bidi w:val="0"/>
        <w:adjustRightInd w:val="0"/>
        <w:spacing w:after="120" w:line="276" w:lineRule="auto"/>
        <w:ind w:left="0" w:firstLine="360"/>
        <w:jc w:val="both"/>
        <w:rPr>
          <w:rFonts w:eastAsia="Times New Roman" w:cstheme="majorBidi"/>
          <w:lang w:val="sq-AL"/>
        </w:rPr>
      </w:pPr>
      <w:r w:rsidRPr="00F55C77">
        <w:rPr>
          <w:rFonts w:eastAsia="Times New Roman" w:cstheme="majorBidi"/>
          <w:b/>
          <w:bCs/>
          <w:lang w:val="sq-AL"/>
        </w:rPr>
        <w:t>Meleku i vdekjes</w:t>
      </w:r>
      <w:r w:rsidRPr="00F55C77">
        <w:rPr>
          <w:rFonts w:eastAsia="Times New Roman" w:cstheme="majorBidi"/>
          <w:lang w:val="sq-AL"/>
        </w:rPr>
        <w:t xml:space="preserve"> ka për detyrë marrjen e shpirtrave kur njerëzve t’u vijë momenti i vdekjes.</w:t>
      </w:r>
    </w:p>
    <w:p w:rsidR="00717924" w:rsidRPr="00F55C77" w:rsidRDefault="00717924" w:rsidP="002356BD">
      <w:pPr>
        <w:pStyle w:val="ListParagraph"/>
        <w:numPr>
          <w:ilvl w:val="0"/>
          <w:numId w:val="16"/>
        </w:numPr>
        <w:autoSpaceDE w:val="0"/>
        <w:autoSpaceDN w:val="0"/>
        <w:bidi w:val="0"/>
        <w:adjustRightInd w:val="0"/>
        <w:spacing w:after="120" w:line="276" w:lineRule="auto"/>
        <w:ind w:left="0" w:firstLine="360"/>
        <w:jc w:val="both"/>
        <w:rPr>
          <w:rFonts w:eastAsia="Times New Roman" w:cstheme="majorBidi"/>
          <w:lang w:val="sq-AL"/>
        </w:rPr>
      </w:pPr>
      <w:r w:rsidRPr="00F55C77">
        <w:rPr>
          <w:rFonts w:eastAsia="Times New Roman" w:cstheme="majorBidi"/>
          <w:b/>
          <w:bCs/>
          <w:lang w:val="sq-AL"/>
        </w:rPr>
        <w:t>Maliku</w:t>
      </w:r>
      <w:r w:rsidRPr="00F55C77">
        <w:rPr>
          <w:rFonts w:eastAsia="Times New Roman" w:cstheme="majorBidi"/>
          <w:lang w:val="sq-AL"/>
        </w:rPr>
        <w:t xml:space="preserve"> ka për detyrë të kujdeset për Xhehenemin dhe është roja i tij. </w:t>
      </w:r>
    </w:p>
    <w:p w:rsidR="00717924" w:rsidRPr="00F55C77" w:rsidRDefault="00717924" w:rsidP="002356BD">
      <w:pPr>
        <w:pStyle w:val="ListParagraph"/>
        <w:numPr>
          <w:ilvl w:val="0"/>
          <w:numId w:val="16"/>
        </w:numPr>
        <w:autoSpaceDE w:val="0"/>
        <w:autoSpaceDN w:val="0"/>
        <w:bidi w:val="0"/>
        <w:adjustRightInd w:val="0"/>
        <w:spacing w:after="120" w:line="276" w:lineRule="auto"/>
        <w:ind w:left="0" w:firstLine="360"/>
        <w:jc w:val="both"/>
        <w:rPr>
          <w:rFonts w:eastAsia="Times New Roman" w:cstheme="majorBidi"/>
          <w:lang w:val="sq-AL"/>
        </w:rPr>
      </w:pPr>
      <w:r w:rsidRPr="00F55C77">
        <w:rPr>
          <w:rFonts w:eastAsia="Times New Roman" w:cstheme="majorBidi"/>
          <w:b/>
          <w:bCs/>
          <w:lang w:val="sq-AL"/>
        </w:rPr>
        <w:lastRenderedPageBreak/>
        <w:t>Melekët e ngarkuar me detyrat lidhur me embrionin në mitrën e nënës.</w:t>
      </w:r>
      <w:r w:rsidRPr="00F55C77">
        <w:rPr>
          <w:rFonts w:eastAsia="Times New Roman" w:cstheme="majorBidi"/>
          <w:lang w:val="sq-AL"/>
        </w:rPr>
        <w:t xml:space="preserve"> Kur embrioni t’i mbushë katër muaj në barkun e nënës, Allahu ia dërgon një engjëll dhe e urdhëron t'ia shkruajë furnizimin, jetëgjatësinë, veprat si dhe nëse do të jetë i dëshpëruar apo i lumtur.</w:t>
      </w:r>
    </w:p>
    <w:p w:rsidR="00717924" w:rsidRPr="00F55C77" w:rsidRDefault="00717924" w:rsidP="002356BD">
      <w:pPr>
        <w:pStyle w:val="ListParagraph"/>
        <w:numPr>
          <w:ilvl w:val="0"/>
          <w:numId w:val="16"/>
        </w:numPr>
        <w:autoSpaceDE w:val="0"/>
        <w:autoSpaceDN w:val="0"/>
        <w:bidi w:val="0"/>
        <w:adjustRightInd w:val="0"/>
        <w:spacing w:after="120" w:line="276" w:lineRule="auto"/>
        <w:ind w:left="0" w:firstLine="360"/>
        <w:jc w:val="both"/>
        <w:rPr>
          <w:rFonts w:eastAsia="Times New Roman" w:cstheme="majorBidi"/>
          <w:lang w:val="sq-AL"/>
        </w:rPr>
      </w:pPr>
      <w:r w:rsidRPr="00F55C77">
        <w:rPr>
          <w:rFonts w:eastAsia="Times New Roman" w:cstheme="majorBidi"/>
          <w:b/>
          <w:bCs/>
          <w:lang w:val="sq-AL"/>
        </w:rPr>
        <w:t xml:space="preserve">Melekët e ngarkuar me ruajtjen e veprave të njerëzve </w:t>
      </w:r>
      <w:r w:rsidRPr="00F55C77">
        <w:rPr>
          <w:rFonts w:eastAsia="Times New Roman" w:cstheme="majorBidi"/>
          <w:lang w:val="sq-AL"/>
        </w:rPr>
        <w:t xml:space="preserve">dhe me shkrimin e tyre për secilin individ. Ata janë dy melekë, njëri në krahun e djathtë, kurse tjetri në të majtin. </w:t>
      </w:r>
    </w:p>
    <w:p w:rsidR="00534435" w:rsidRPr="00534435" w:rsidRDefault="00717924" w:rsidP="002356BD">
      <w:pPr>
        <w:pStyle w:val="ListParagraph"/>
        <w:numPr>
          <w:ilvl w:val="0"/>
          <w:numId w:val="16"/>
        </w:numPr>
        <w:autoSpaceDE w:val="0"/>
        <w:autoSpaceDN w:val="0"/>
        <w:bidi w:val="0"/>
        <w:adjustRightInd w:val="0"/>
        <w:spacing w:after="120" w:line="276" w:lineRule="auto"/>
        <w:ind w:left="0" w:firstLine="360"/>
        <w:jc w:val="both"/>
        <w:rPr>
          <w:rFonts w:eastAsia="Times New Roman" w:cstheme="majorBidi"/>
          <w:lang w:val="sq-AL"/>
        </w:rPr>
      </w:pPr>
      <w:r w:rsidRPr="00F55C77">
        <w:rPr>
          <w:rFonts w:eastAsia="Times New Roman" w:cstheme="majorBidi"/>
          <w:b/>
          <w:bCs/>
          <w:lang w:val="sq-AL"/>
        </w:rPr>
        <w:t>Melekët e ngarkuar me marrjen në pyetje të vdekurin</w:t>
      </w:r>
      <w:r w:rsidRPr="00F55C77">
        <w:rPr>
          <w:rFonts w:eastAsia="Times New Roman" w:cstheme="majorBidi"/>
          <w:lang w:val="sq-AL"/>
        </w:rPr>
        <w:t xml:space="preserve"> kur të vendoset në varr. Në atë moment i venë dy engjëj dhe i parashtrojnë pyetje për Zotin, për f</w:t>
      </w:r>
      <w:r w:rsidR="00534435">
        <w:rPr>
          <w:rFonts w:eastAsia="Times New Roman" w:cstheme="majorBidi"/>
          <w:lang w:val="sq-AL"/>
        </w:rPr>
        <w:t>enë dhe për të dërguarin e tij.</w:t>
      </w:r>
    </w:p>
    <w:p w:rsidR="002356BD" w:rsidRDefault="002356BD">
      <w:pPr>
        <w:bidi w:val="0"/>
        <w:rPr>
          <w:rFonts w:eastAsia="Times New Roman" w:cstheme="majorBidi"/>
          <w:b/>
          <w:bCs/>
          <w:lang w:val="sq-AL"/>
        </w:rPr>
      </w:pPr>
      <w:r>
        <w:rPr>
          <w:rFonts w:eastAsia="Times New Roman" w:cstheme="majorBidi"/>
          <w:b/>
          <w:bCs/>
          <w:lang w:val="sq-AL"/>
        </w:rPr>
        <w:br w:type="page"/>
      </w:r>
    </w:p>
    <w:p w:rsidR="00534435" w:rsidRDefault="00534435" w:rsidP="00534435">
      <w:pPr>
        <w:autoSpaceDE w:val="0"/>
        <w:autoSpaceDN w:val="0"/>
        <w:bidi w:val="0"/>
        <w:adjustRightInd w:val="0"/>
        <w:spacing w:after="120"/>
        <w:jc w:val="both"/>
        <w:rPr>
          <w:rFonts w:eastAsia="Times New Roman" w:cstheme="majorBidi"/>
          <w:b/>
          <w:bCs/>
          <w:lang w:val="sq-AL"/>
        </w:rPr>
      </w:pPr>
      <w:r>
        <w:rPr>
          <w:rFonts w:eastAsia="Times New Roman" w:cstheme="majorBidi"/>
          <w:b/>
          <w:bCs/>
          <w:lang w:val="sq-AL"/>
        </w:rPr>
        <w:lastRenderedPageBreak/>
        <w:t>Frytet e besimit në melekët</w:t>
      </w:r>
    </w:p>
    <w:p w:rsidR="00717924" w:rsidRPr="00F55C77" w:rsidRDefault="00717924" w:rsidP="00534435">
      <w:pPr>
        <w:autoSpaceDE w:val="0"/>
        <w:autoSpaceDN w:val="0"/>
        <w:bidi w:val="0"/>
        <w:adjustRightInd w:val="0"/>
        <w:spacing w:after="120"/>
        <w:jc w:val="both"/>
        <w:rPr>
          <w:rFonts w:eastAsia="Times New Roman" w:cstheme="majorBidi"/>
          <w:lang w:val="sq-AL"/>
        </w:rPr>
      </w:pPr>
      <w:r w:rsidRPr="00534435">
        <w:rPr>
          <w:rFonts w:eastAsia="Times New Roman" w:cstheme="majorBidi"/>
          <w:lang w:val="sq-AL"/>
        </w:rPr>
        <w:t>Besimi në melekët sjell fryte madhështore,</w:t>
      </w:r>
      <w:r w:rsidRPr="00F55C77">
        <w:rPr>
          <w:rFonts w:eastAsia="Times New Roman" w:cstheme="majorBidi"/>
          <w:lang w:val="sq-AL"/>
        </w:rPr>
        <w:t xml:space="preserve"> ndër to veçojmë:</w:t>
      </w:r>
    </w:p>
    <w:p w:rsidR="00717924" w:rsidRPr="00F55C77" w:rsidRDefault="00717924" w:rsidP="00717924">
      <w:pPr>
        <w:pStyle w:val="ListParagraph"/>
        <w:numPr>
          <w:ilvl w:val="0"/>
          <w:numId w:val="17"/>
        </w:numPr>
        <w:autoSpaceDE w:val="0"/>
        <w:autoSpaceDN w:val="0"/>
        <w:bidi w:val="0"/>
        <w:adjustRightInd w:val="0"/>
        <w:spacing w:after="120" w:line="276" w:lineRule="auto"/>
        <w:ind w:left="540"/>
        <w:jc w:val="both"/>
        <w:rPr>
          <w:rFonts w:eastAsia="Times New Roman" w:cstheme="majorBidi"/>
          <w:lang w:val="sq-AL"/>
        </w:rPr>
      </w:pPr>
      <w:r w:rsidRPr="00F55C77">
        <w:rPr>
          <w:rFonts w:eastAsia="Times New Roman" w:cstheme="majorBidi"/>
          <w:lang w:val="sq-AL"/>
        </w:rPr>
        <w:t xml:space="preserve">Njohja e madhështisë së Allahut të Lartësuar, fuqisë dhe pushtetit të Tij. Madhështia e krijesave e aludon madhështinë e Krijuesit. </w:t>
      </w:r>
    </w:p>
    <w:p w:rsidR="00717924" w:rsidRPr="00F55C77" w:rsidRDefault="00717924" w:rsidP="00717924">
      <w:pPr>
        <w:pStyle w:val="ListParagraph"/>
        <w:numPr>
          <w:ilvl w:val="0"/>
          <w:numId w:val="17"/>
        </w:numPr>
        <w:autoSpaceDE w:val="0"/>
        <w:autoSpaceDN w:val="0"/>
        <w:bidi w:val="0"/>
        <w:adjustRightInd w:val="0"/>
        <w:spacing w:after="120" w:line="276" w:lineRule="auto"/>
        <w:ind w:left="540"/>
        <w:jc w:val="both"/>
        <w:rPr>
          <w:rFonts w:eastAsia="Times New Roman" w:cstheme="majorBidi"/>
          <w:lang w:val="sq-AL"/>
        </w:rPr>
      </w:pPr>
      <w:r w:rsidRPr="00F55C77">
        <w:rPr>
          <w:rFonts w:eastAsia="Times New Roman" w:cstheme="majorBidi"/>
          <w:lang w:val="sq-AL"/>
        </w:rPr>
        <w:t>Falënderimi ndaj Allahut të Lartësuar për kujdesin e Tij ndaj njerëzve. Ai i ngarkoi ata engjëj të kujdesen për ta, duke i ruajtur, duke ua shënuar veprat e tyre dhe dobi të tjera për ta.</w:t>
      </w:r>
    </w:p>
    <w:p w:rsidR="00717924" w:rsidRPr="00F55C77" w:rsidRDefault="00717924" w:rsidP="00717924">
      <w:pPr>
        <w:pStyle w:val="ListParagraph"/>
        <w:numPr>
          <w:ilvl w:val="0"/>
          <w:numId w:val="17"/>
        </w:numPr>
        <w:autoSpaceDE w:val="0"/>
        <w:autoSpaceDN w:val="0"/>
        <w:bidi w:val="0"/>
        <w:adjustRightInd w:val="0"/>
        <w:spacing w:after="120" w:line="276" w:lineRule="auto"/>
        <w:ind w:left="540"/>
        <w:jc w:val="both"/>
        <w:rPr>
          <w:rFonts w:eastAsia="Times New Roman" w:cstheme="majorBidi"/>
          <w:lang w:val="sq-AL"/>
        </w:rPr>
      </w:pPr>
      <w:r w:rsidRPr="00F55C77">
        <w:rPr>
          <w:rFonts w:eastAsia="Times New Roman" w:cstheme="majorBidi"/>
          <w:lang w:val="sq-AL"/>
        </w:rPr>
        <w:t>Dashuria ndaj engjëjve për shkak të adhurimit që bëjnë ndaj Allahut të Lartësuar.</w:t>
      </w:r>
    </w:p>
    <w:tbl>
      <w:tblPr>
        <w:tblW w:w="7089" w:type="dxa"/>
        <w:shd w:val="clear" w:color="auto" w:fill="FFFFFF"/>
        <w:tblCellMar>
          <w:left w:w="0" w:type="dxa"/>
          <w:right w:w="0" w:type="dxa"/>
        </w:tblCellMar>
        <w:tblLook w:val="04A0" w:firstRow="1" w:lastRow="0" w:firstColumn="1" w:lastColumn="0" w:noHBand="0" w:noVBand="1"/>
      </w:tblPr>
      <w:tblGrid>
        <w:gridCol w:w="6864"/>
        <w:gridCol w:w="75"/>
        <w:gridCol w:w="75"/>
        <w:gridCol w:w="75"/>
      </w:tblGrid>
      <w:tr w:rsidR="00717924" w:rsidRPr="00A401CA" w:rsidTr="000877F2">
        <w:tc>
          <w:tcPr>
            <w:tcW w:w="5000" w:type="pct"/>
            <w:shd w:val="clear" w:color="auto" w:fill="FFFFFF"/>
            <w:tcMar>
              <w:top w:w="0" w:type="dxa"/>
              <w:left w:w="0" w:type="dxa"/>
              <w:bottom w:w="0" w:type="dxa"/>
              <w:right w:w="69" w:type="dxa"/>
            </w:tcMar>
            <w:vAlign w:val="center"/>
            <w:hideMark/>
          </w:tcPr>
          <w:p w:rsidR="00717924" w:rsidRPr="00F55C77" w:rsidRDefault="00717924" w:rsidP="000877F2">
            <w:pPr>
              <w:bidi w:val="0"/>
              <w:spacing w:after="120"/>
              <w:jc w:val="both"/>
              <w:rPr>
                <w:rFonts w:eastAsia="Times New Roman" w:cstheme="majorBidi"/>
                <w:color w:val="7B4A95"/>
                <w:lang w:val="sq-AL"/>
              </w:rPr>
            </w:pPr>
          </w:p>
        </w:tc>
        <w:tc>
          <w:tcPr>
            <w:tcW w:w="5000" w:type="pct"/>
            <w:shd w:val="clear" w:color="auto" w:fill="FFFFFF"/>
            <w:tcMar>
              <w:top w:w="0" w:type="dxa"/>
              <w:left w:w="0" w:type="dxa"/>
              <w:bottom w:w="0" w:type="dxa"/>
              <w:right w:w="69" w:type="dxa"/>
            </w:tcMar>
            <w:vAlign w:val="center"/>
            <w:hideMark/>
          </w:tcPr>
          <w:p w:rsidR="00717924" w:rsidRPr="00F55C77" w:rsidRDefault="00717924" w:rsidP="000877F2">
            <w:pPr>
              <w:bidi w:val="0"/>
              <w:spacing w:after="120"/>
              <w:jc w:val="both"/>
              <w:rPr>
                <w:rFonts w:eastAsia="Times New Roman" w:cstheme="majorBidi"/>
                <w:lang w:val="sq-AL"/>
              </w:rPr>
            </w:pPr>
          </w:p>
        </w:tc>
        <w:tc>
          <w:tcPr>
            <w:tcW w:w="5000" w:type="pct"/>
            <w:shd w:val="clear" w:color="auto" w:fill="FFFFFF"/>
            <w:tcMar>
              <w:top w:w="0" w:type="dxa"/>
              <w:left w:w="0" w:type="dxa"/>
              <w:bottom w:w="0" w:type="dxa"/>
              <w:right w:w="69" w:type="dxa"/>
            </w:tcMar>
            <w:vAlign w:val="center"/>
            <w:hideMark/>
          </w:tcPr>
          <w:p w:rsidR="00717924" w:rsidRPr="00F55C77" w:rsidRDefault="00717924" w:rsidP="000877F2">
            <w:pPr>
              <w:bidi w:val="0"/>
              <w:spacing w:after="120"/>
              <w:jc w:val="both"/>
              <w:rPr>
                <w:rFonts w:eastAsia="Times New Roman" w:cstheme="majorBidi"/>
                <w:lang w:val="sq-AL"/>
              </w:rPr>
            </w:pPr>
          </w:p>
        </w:tc>
        <w:tc>
          <w:tcPr>
            <w:tcW w:w="5000" w:type="pct"/>
            <w:shd w:val="clear" w:color="auto" w:fill="FFFFFF"/>
            <w:tcMar>
              <w:top w:w="0" w:type="dxa"/>
              <w:left w:w="0" w:type="dxa"/>
              <w:bottom w:w="0" w:type="dxa"/>
              <w:right w:w="69" w:type="dxa"/>
            </w:tcMar>
            <w:vAlign w:val="center"/>
            <w:hideMark/>
          </w:tcPr>
          <w:p w:rsidR="00717924" w:rsidRPr="00F55C77" w:rsidRDefault="00717924" w:rsidP="000877F2">
            <w:pPr>
              <w:bidi w:val="0"/>
              <w:spacing w:after="120"/>
              <w:jc w:val="both"/>
              <w:rPr>
                <w:rFonts w:eastAsia="Times New Roman" w:cstheme="majorBidi"/>
                <w:lang w:val="sq-AL"/>
              </w:rPr>
            </w:pPr>
          </w:p>
        </w:tc>
      </w:tr>
    </w:tbl>
    <w:p w:rsidR="00717924" w:rsidRPr="00F55C77" w:rsidRDefault="00717924" w:rsidP="00717924">
      <w:pPr>
        <w:bidi w:val="0"/>
        <w:spacing w:after="120"/>
        <w:jc w:val="both"/>
        <w:rPr>
          <w:rFonts w:eastAsia="Times New Roman" w:cstheme="majorBidi"/>
          <w:vanish/>
          <w:lang w:val="sq-AL"/>
        </w:rPr>
      </w:pPr>
    </w:p>
    <w:p w:rsidR="00717924" w:rsidRPr="00F55C77" w:rsidRDefault="00717924" w:rsidP="00717924">
      <w:pPr>
        <w:bidi w:val="0"/>
        <w:spacing w:after="120"/>
        <w:jc w:val="both"/>
        <w:rPr>
          <w:rFonts w:eastAsia="Times New Roman" w:cstheme="majorBidi"/>
          <w:lang w:val="sq-AL"/>
        </w:rPr>
      </w:pPr>
      <w:r w:rsidRPr="00F55C77">
        <w:rPr>
          <w:rFonts w:eastAsia="Times New Roman" w:cstheme="majorBidi"/>
          <w:lang w:val="sq-AL"/>
        </w:rPr>
        <w:t>Disa të devijuar e mohojnë faktin se engjëjt janë trupa. Pretendojnë e thonë se engjëjt janë koncept për forca të brendshme pozitive që fshihen brenda krijesave. Ky koncept bie ndesh me Librin e Allahut të Lartësuar, me Sunetin e Pejgamberit</w:t>
      </w:r>
      <w:r w:rsidR="009110C1">
        <w:rPr>
          <w:rFonts w:eastAsia="Times New Roman" w:cstheme="majorBidi"/>
          <w:lang w:val="sq-AL"/>
        </w:rPr>
        <w:t xml:space="preserve"> </w:t>
      </w:r>
      <w:r w:rsidR="000136CC" w:rsidRPr="000136CC">
        <w:rPr>
          <w:rFonts w:ascii="Arial Unicode MS" w:eastAsia="Times New Roman" w:hAnsi="Arial Unicode MS" w:cs="Arial Unicode MS" w:hint="cs"/>
          <w:rtl/>
          <w:lang w:val="sq-AL"/>
        </w:rPr>
        <w:t>ﷺ</w:t>
      </w:r>
      <w:r w:rsidRPr="00F55C77">
        <w:rPr>
          <w:rFonts w:eastAsia="Times New Roman" w:cstheme="majorBidi"/>
          <w:lang w:val="sq-AL"/>
        </w:rPr>
        <w:t xml:space="preserve"> dhe me njëzëshmërinë </w:t>
      </w:r>
      <w:r w:rsidRPr="00F55C77">
        <w:rPr>
          <w:rFonts w:eastAsia="Times New Roman" w:cstheme="majorBidi"/>
          <w:i/>
          <w:iCs/>
          <w:lang w:val="sq-AL"/>
        </w:rPr>
        <w:t>(ixhmanë)</w:t>
      </w:r>
      <w:r w:rsidRPr="00F55C77">
        <w:rPr>
          <w:rFonts w:eastAsia="Times New Roman" w:cstheme="majorBidi"/>
          <w:lang w:val="sq-AL"/>
        </w:rPr>
        <w:t xml:space="preserve"> e muslimanëve.</w:t>
      </w:r>
    </w:p>
    <w:p w:rsidR="00534435" w:rsidRDefault="00717924" w:rsidP="00534435">
      <w:pPr>
        <w:autoSpaceDE w:val="0"/>
        <w:autoSpaceDN w:val="0"/>
        <w:bidi w:val="0"/>
        <w:adjustRightInd w:val="0"/>
        <w:spacing w:after="120"/>
        <w:jc w:val="both"/>
        <w:rPr>
          <w:rFonts w:eastAsia="Times New Roman" w:cstheme="majorBidi"/>
          <w:lang w:val="sq-AL"/>
        </w:rPr>
      </w:pPr>
      <w:r w:rsidRPr="00F55C77">
        <w:rPr>
          <w:rFonts w:eastAsia="Times New Roman" w:cstheme="majorBidi"/>
          <w:lang w:val="sq-AL"/>
        </w:rPr>
        <w:t>Allahu i Lartësuar thotë:</w:t>
      </w:r>
    </w:p>
    <w:p w:rsidR="00534435" w:rsidRPr="00534435" w:rsidRDefault="00534435" w:rsidP="00534435">
      <w:pPr>
        <w:autoSpaceDE w:val="0"/>
        <w:autoSpaceDN w:val="0"/>
        <w:adjustRightInd w:val="0"/>
        <w:spacing w:after="120" w:line="240" w:lineRule="auto"/>
        <w:jc w:val="both"/>
        <w:rPr>
          <w:rFonts w:eastAsia="Times New Roman" w:cs="Traditional Arabic"/>
          <w:lang w:val="sq-AL"/>
        </w:rPr>
      </w:pPr>
      <w:r>
        <w:rPr>
          <w:rFonts w:eastAsia="Times New Roman" w:cs="Traditional Arabic"/>
          <w:rtl/>
          <w:lang w:val="sq-AL"/>
        </w:rPr>
        <w:lastRenderedPageBreak/>
        <w:t>﴿</w:t>
      </w:r>
      <w:r>
        <w:rPr>
          <w:rFonts w:eastAsia="Times New Roman" w:cs="KFGQPC Uthmanic Script HAFS" w:hint="cs"/>
          <w:rtl/>
          <w:lang w:val="sq-AL"/>
        </w:rPr>
        <w:t>ٱ</w:t>
      </w:r>
      <w:r>
        <w:rPr>
          <w:rFonts w:eastAsia="Times New Roman" w:cs="KFGQPC Uthmanic Script HAFS" w:hint="eastAsia"/>
          <w:rtl/>
          <w:lang w:val="sq-AL"/>
        </w:rPr>
        <w:t>لۡحَمۡدُ</w:t>
      </w:r>
      <w:r>
        <w:rPr>
          <w:rFonts w:eastAsia="Times New Roman" w:cs="KFGQPC Uthmanic Script HAFS"/>
          <w:rtl/>
          <w:lang w:val="sq-AL"/>
        </w:rPr>
        <w:t xml:space="preserve"> </w:t>
      </w:r>
      <w:r>
        <w:rPr>
          <w:rFonts w:eastAsia="Times New Roman" w:cs="KFGQPC Uthmanic Script HAFS" w:hint="eastAsia"/>
          <w:rtl/>
          <w:lang w:val="sq-AL"/>
        </w:rPr>
        <w:t>لِلَّهِ</w:t>
      </w:r>
      <w:r>
        <w:rPr>
          <w:rFonts w:eastAsia="Times New Roman" w:cs="KFGQPC Uthmanic Script HAFS"/>
          <w:rtl/>
          <w:lang w:val="sq-AL"/>
        </w:rPr>
        <w:t xml:space="preserve"> </w:t>
      </w:r>
      <w:r>
        <w:rPr>
          <w:rFonts w:eastAsia="Times New Roman" w:cs="KFGQPC Uthmanic Script HAFS" w:hint="eastAsia"/>
          <w:rtl/>
          <w:lang w:val="sq-AL"/>
        </w:rPr>
        <w:t>فَاطِرِ</w:t>
      </w:r>
      <w:r>
        <w:rPr>
          <w:rFonts w:eastAsia="Times New Roman" w:cs="KFGQPC Uthmanic Script HAFS"/>
          <w:rtl/>
          <w:lang w:val="sq-AL"/>
        </w:rPr>
        <w:t xml:space="preserve"> </w:t>
      </w:r>
      <w:r>
        <w:rPr>
          <w:rFonts w:eastAsia="Times New Roman" w:cs="KFGQPC Uthmanic Script HAFS" w:hint="cs"/>
          <w:rtl/>
          <w:lang w:val="sq-AL"/>
        </w:rPr>
        <w:t>ٱ</w:t>
      </w:r>
      <w:r>
        <w:rPr>
          <w:rFonts w:eastAsia="Times New Roman" w:cs="KFGQPC Uthmanic Script HAFS" w:hint="eastAsia"/>
          <w:rtl/>
          <w:lang w:val="sq-AL"/>
        </w:rPr>
        <w:t>لسَّمَٰوَٰتِ</w:t>
      </w:r>
      <w:r>
        <w:rPr>
          <w:rFonts w:eastAsia="Times New Roman" w:cs="KFGQPC Uthmanic Script HAFS"/>
          <w:rtl/>
          <w:lang w:val="sq-AL"/>
        </w:rPr>
        <w:t xml:space="preserve"> </w:t>
      </w:r>
      <w:r>
        <w:rPr>
          <w:rFonts w:eastAsia="Times New Roman" w:cs="KFGQPC Uthmanic Script HAFS" w:hint="eastAsia"/>
          <w:rtl/>
          <w:lang w:val="sq-AL"/>
        </w:rPr>
        <w:t>وَ</w:t>
      </w:r>
      <w:r>
        <w:rPr>
          <w:rFonts w:eastAsia="Times New Roman" w:cs="KFGQPC Uthmanic Script HAFS" w:hint="cs"/>
          <w:rtl/>
          <w:lang w:val="sq-AL"/>
        </w:rPr>
        <w:t>ٱ</w:t>
      </w:r>
      <w:r>
        <w:rPr>
          <w:rFonts w:eastAsia="Times New Roman" w:cs="KFGQPC Uthmanic Script HAFS" w:hint="eastAsia"/>
          <w:rtl/>
          <w:lang w:val="sq-AL"/>
        </w:rPr>
        <w:t>لۡأَرۡضِ</w:t>
      </w:r>
      <w:r>
        <w:rPr>
          <w:rFonts w:eastAsia="Times New Roman" w:cs="KFGQPC Uthmanic Script HAFS"/>
          <w:rtl/>
          <w:lang w:val="sq-AL"/>
        </w:rPr>
        <w:t xml:space="preserve"> </w:t>
      </w:r>
      <w:r>
        <w:rPr>
          <w:rFonts w:eastAsia="Times New Roman" w:cs="KFGQPC Uthmanic Script HAFS" w:hint="eastAsia"/>
          <w:rtl/>
          <w:lang w:val="sq-AL"/>
        </w:rPr>
        <w:t>جَاعِلِ</w:t>
      </w:r>
      <w:r>
        <w:rPr>
          <w:rFonts w:eastAsia="Times New Roman" w:cs="KFGQPC Uthmanic Script HAFS"/>
          <w:rtl/>
          <w:lang w:val="sq-AL"/>
        </w:rPr>
        <w:t xml:space="preserve"> </w:t>
      </w:r>
      <w:r>
        <w:rPr>
          <w:rFonts w:eastAsia="Times New Roman" w:cs="KFGQPC Uthmanic Script HAFS" w:hint="cs"/>
          <w:rtl/>
          <w:lang w:val="sq-AL"/>
        </w:rPr>
        <w:t>ٱ</w:t>
      </w:r>
      <w:r>
        <w:rPr>
          <w:rFonts w:eastAsia="Times New Roman" w:cs="KFGQPC Uthmanic Script HAFS" w:hint="eastAsia"/>
          <w:rtl/>
          <w:lang w:val="sq-AL"/>
        </w:rPr>
        <w:t>لۡمَلَٰٓئِكَةِ</w:t>
      </w:r>
      <w:r>
        <w:rPr>
          <w:rFonts w:eastAsia="Times New Roman" w:cs="KFGQPC Uthmanic Script HAFS"/>
          <w:rtl/>
          <w:lang w:val="sq-AL"/>
        </w:rPr>
        <w:t xml:space="preserve"> </w:t>
      </w:r>
      <w:r>
        <w:rPr>
          <w:rFonts w:eastAsia="Times New Roman" w:cs="KFGQPC Uthmanic Script HAFS" w:hint="eastAsia"/>
          <w:rtl/>
          <w:lang w:val="sq-AL"/>
        </w:rPr>
        <w:t>رُسُلًا</w:t>
      </w:r>
      <w:r>
        <w:rPr>
          <w:rFonts w:eastAsia="Times New Roman" w:cs="KFGQPC Uthmanic Script HAFS"/>
          <w:rtl/>
          <w:lang w:val="sq-AL"/>
        </w:rPr>
        <w:t xml:space="preserve"> </w:t>
      </w:r>
      <w:r>
        <w:rPr>
          <w:rFonts w:eastAsia="Times New Roman" w:cs="KFGQPC Uthmanic Script HAFS" w:hint="eastAsia"/>
          <w:rtl/>
          <w:lang w:val="sq-AL"/>
        </w:rPr>
        <w:t>أُوْلِيٓ</w:t>
      </w:r>
      <w:r>
        <w:rPr>
          <w:rFonts w:eastAsia="Times New Roman" w:cs="KFGQPC Uthmanic Script HAFS"/>
          <w:rtl/>
          <w:lang w:val="sq-AL"/>
        </w:rPr>
        <w:t xml:space="preserve"> </w:t>
      </w:r>
      <w:r>
        <w:rPr>
          <w:rFonts w:eastAsia="Times New Roman" w:cs="KFGQPC Uthmanic Script HAFS" w:hint="eastAsia"/>
          <w:rtl/>
          <w:lang w:val="sq-AL"/>
        </w:rPr>
        <w:t>أَجۡنِحَةٖ</w:t>
      </w:r>
      <w:r>
        <w:rPr>
          <w:rFonts w:eastAsia="Times New Roman" w:cs="KFGQPC Uthmanic Script HAFS"/>
          <w:rtl/>
          <w:lang w:val="sq-AL"/>
        </w:rPr>
        <w:t xml:space="preserve"> </w:t>
      </w:r>
      <w:r>
        <w:rPr>
          <w:rFonts w:eastAsia="Times New Roman" w:cs="KFGQPC Uthmanic Script HAFS" w:hint="eastAsia"/>
          <w:rtl/>
          <w:lang w:val="sq-AL"/>
        </w:rPr>
        <w:t>مَّثۡنَىٰ</w:t>
      </w:r>
      <w:r>
        <w:rPr>
          <w:rFonts w:eastAsia="Times New Roman" w:cs="KFGQPC Uthmanic Script HAFS"/>
          <w:rtl/>
          <w:lang w:val="sq-AL"/>
        </w:rPr>
        <w:t xml:space="preserve"> </w:t>
      </w:r>
      <w:r>
        <w:rPr>
          <w:rFonts w:eastAsia="Times New Roman" w:cs="KFGQPC Uthmanic Script HAFS" w:hint="eastAsia"/>
          <w:rtl/>
          <w:lang w:val="sq-AL"/>
        </w:rPr>
        <w:t>وَثُلَٰثَ</w:t>
      </w:r>
      <w:r>
        <w:rPr>
          <w:rFonts w:eastAsia="Times New Roman" w:cs="KFGQPC Uthmanic Script HAFS"/>
          <w:rtl/>
          <w:lang w:val="sq-AL"/>
        </w:rPr>
        <w:t xml:space="preserve"> </w:t>
      </w:r>
      <w:r>
        <w:rPr>
          <w:rFonts w:eastAsia="Times New Roman" w:cs="KFGQPC Uthmanic Script HAFS" w:hint="eastAsia"/>
          <w:rtl/>
          <w:lang w:val="sq-AL"/>
        </w:rPr>
        <w:t>وَرُبَٰعَ</w:t>
      </w:r>
      <w:r>
        <w:rPr>
          <w:rFonts w:eastAsia="Times New Roman" w:cs="Traditional Arabic"/>
          <w:rtl/>
          <w:lang w:val="sq-AL"/>
        </w:rPr>
        <w:t>﴾</w:t>
      </w:r>
    </w:p>
    <w:p w:rsidR="00717924" w:rsidRPr="00F55C77" w:rsidRDefault="00717924" w:rsidP="00534435">
      <w:pPr>
        <w:autoSpaceDE w:val="0"/>
        <w:autoSpaceDN w:val="0"/>
        <w:bidi w:val="0"/>
        <w:adjustRightInd w:val="0"/>
        <w:spacing w:after="120"/>
        <w:jc w:val="both"/>
        <w:rPr>
          <w:rFonts w:cstheme="majorBidi"/>
          <w:lang w:val="sq-AL"/>
        </w:rPr>
      </w:pPr>
      <w:r w:rsidRPr="00F55C77">
        <w:rPr>
          <w:rFonts w:eastAsia="Times New Roman" w:cstheme="majorBidi"/>
          <w:b/>
          <w:bCs/>
          <w:lang w:val="sq-AL"/>
        </w:rPr>
        <w:t>“</w:t>
      </w:r>
      <w:r w:rsidRPr="00F55C77">
        <w:rPr>
          <w:rFonts w:cstheme="majorBidi"/>
          <w:b/>
          <w:bCs/>
          <w:lang w:val="sq-AL"/>
        </w:rPr>
        <w:t>Lavdërimi qoftë për Allahun, krijuesin e qiejve dhe Tokës, i Cili i ka bërë engjëjt të dërguar me nga dy, tre dhe katër krahë.”</w:t>
      </w:r>
      <w:r w:rsidRPr="00F55C77">
        <w:rPr>
          <w:rFonts w:cstheme="majorBidi"/>
          <w:lang w:val="sq-AL"/>
        </w:rPr>
        <w:t xml:space="preserve"> (Fatir, 1)</w:t>
      </w:r>
    </w:p>
    <w:p w:rsidR="00534435" w:rsidRDefault="00717924" w:rsidP="00534435">
      <w:pPr>
        <w:autoSpaceDE w:val="0"/>
        <w:autoSpaceDN w:val="0"/>
        <w:bidi w:val="0"/>
        <w:adjustRightInd w:val="0"/>
        <w:spacing w:after="120"/>
        <w:jc w:val="both"/>
        <w:rPr>
          <w:rFonts w:cstheme="majorBidi"/>
          <w:lang w:val="sq-AL"/>
        </w:rPr>
      </w:pPr>
      <w:r w:rsidRPr="00F55C77">
        <w:rPr>
          <w:rFonts w:cstheme="majorBidi"/>
          <w:lang w:val="sq-AL"/>
        </w:rPr>
        <w:t>Gjithashtu, thotë:</w:t>
      </w:r>
    </w:p>
    <w:p w:rsidR="00534435" w:rsidRPr="00534435" w:rsidRDefault="00534435" w:rsidP="00534435">
      <w:pPr>
        <w:autoSpaceDE w:val="0"/>
        <w:autoSpaceDN w:val="0"/>
        <w:adjustRightInd w:val="0"/>
        <w:spacing w:after="120" w:line="240" w:lineRule="auto"/>
        <w:jc w:val="both"/>
        <w:rPr>
          <w:rFonts w:cs="Traditional Arabic"/>
          <w:lang w:val="sq-AL"/>
        </w:rPr>
      </w:pPr>
      <w:r>
        <w:rPr>
          <w:rFonts w:cs="Traditional Arabic"/>
          <w:rtl/>
          <w:lang w:val="sq-AL"/>
        </w:rPr>
        <w:t>﴿</w:t>
      </w:r>
      <w:r>
        <w:rPr>
          <w:rFonts w:cs="KFGQPC Uthmanic Script HAFS" w:hint="cs"/>
          <w:rtl/>
          <w:lang w:val="sq-AL"/>
        </w:rPr>
        <w:t>وَلَوۡ</w:t>
      </w:r>
      <w:r>
        <w:rPr>
          <w:rFonts w:cs="KFGQPC Uthmanic Script HAFS"/>
          <w:rtl/>
          <w:lang w:val="sq-AL"/>
        </w:rPr>
        <w:t xml:space="preserve"> </w:t>
      </w:r>
      <w:r>
        <w:rPr>
          <w:rFonts w:cs="KFGQPC Uthmanic Script HAFS" w:hint="cs"/>
          <w:rtl/>
          <w:lang w:val="sq-AL"/>
        </w:rPr>
        <w:t>تَرَىٰٓ</w:t>
      </w:r>
      <w:r>
        <w:rPr>
          <w:rFonts w:cs="KFGQPC Uthmanic Script HAFS"/>
          <w:rtl/>
          <w:lang w:val="sq-AL"/>
        </w:rPr>
        <w:t xml:space="preserve"> </w:t>
      </w:r>
      <w:r>
        <w:rPr>
          <w:rFonts w:cs="KFGQPC Uthmanic Script HAFS" w:hint="cs"/>
          <w:rtl/>
          <w:lang w:val="sq-AL"/>
        </w:rPr>
        <w:t>إِذۡ</w:t>
      </w:r>
      <w:r>
        <w:rPr>
          <w:rFonts w:cs="KFGQPC Uthmanic Script HAFS"/>
          <w:rtl/>
          <w:lang w:val="sq-AL"/>
        </w:rPr>
        <w:t xml:space="preserve"> </w:t>
      </w:r>
      <w:r>
        <w:rPr>
          <w:rFonts w:cs="KFGQPC Uthmanic Script HAFS" w:hint="cs"/>
          <w:rtl/>
          <w:lang w:val="sq-AL"/>
        </w:rPr>
        <w:t>يَتَوَفَّى</w:t>
      </w:r>
      <w:r>
        <w:rPr>
          <w:rFonts w:cs="KFGQPC Uthmanic Script HAFS"/>
          <w:rtl/>
          <w:lang w:val="sq-AL"/>
        </w:rPr>
        <w:t xml:space="preserve"> </w:t>
      </w:r>
      <w:r>
        <w:rPr>
          <w:rFonts w:cs="KFGQPC Uthmanic Script HAFS" w:hint="cs"/>
          <w:rtl/>
          <w:lang w:val="sq-AL"/>
        </w:rPr>
        <w:t>ٱلَّذِينَ</w:t>
      </w:r>
      <w:r>
        <w:rPr>
          <w:rFonts w:cs="KFGQPC Uthmanic Script HAFS"/>
          <w:rtl/>
          <w:lang w:val="sq-AL"/>
        </w:rPr>
        <w:t xml:space="preserve"> </w:t>
      </w:r>
      <w:r>
        <w:rPr>
          <w:rFonts w:cs="KFGQPC Uthmanic Script HAFS" w:hint="cs"/>
          <w:rtl/>
          <w:lang w:val="sq-AL"/>
        </w:rPr>
        <w:t>كَفَرُواْ</w:t>
      </w:r>
      <w:r>
        <w:rPr>
          <w:rFonts w:cs="KFGQPC Uthmanic Script HAFS"/>
          <w:rtl/>
          <w:lang w:val="sq-AL"/>
        </w:rPr>
        <w:t xml:space="preserve"> </w:t>
      </w:r>
      <w:r>
        <w:rPr>
          <w:rFonts w:cs="KFGQPC Uthmanic Script HAFS" w:hint="cs"/>
          <w:rtl/>
          <w:lang w:val="sq-AL"/>
        </w:rPr>
        <w:t>ٱلۡمَلَٰٓئِكَةُ</w:t>
      </w:r>
      <w:r>
        <w:rPr>
          <w:rFonts w:cs="KFGQPC Uthmanic Script HAFS"/>
          <w:rtl/>
          <w:lang w:val="sq-AL"/>
        </w:rPr>
        <w:t xml:space="preserve"> </w:t>
      </w:r>
      <w:r>
        <w:rPr>
          <w:rFonts w:cs="KFGQPC Uthmanic Script HAFS" w:hint="cs"/>
          <w:rtl/>
          <w:lang w:val="sq-AL"/>
        </w:rPr>
        <w:t>يَضۡرِبُونَ</w:t>
      </w:r>
      <w:r>
        <w:rPr>
          <w:rFonts w:cs="KFGQPC Uthmanic Script HAFS"/>
          <w:rtl/>
          <w:lang w:val="sq-AL"/>
        </w:rPr>
        <w:t xml:space="preserve"> </w:t>
      </w:r>
      <w:r>
        <w:rPr>
          <w:rFonts w:cs="KFGQPC Uthmanic Script HAFS" w:hint="cs"/>
          <w:rtl/>
          <w:lang w:val="sq-AL"/>
        </w:rPr>
        <w:t>وُجُوهَهُمۡ</w:t>
      </w:r>
      <w:r>
        <w:rPr>
          <w:rFonts w:cs="KFGQPC Uthmanic Script HAFS"/>
          <w:rtl/>
          <w:lang w:val="sq-AL"/>
        </w:rPr>
        <w:t xml:space="preserve"> </w:t>
      </w:r>
      <w:r>
        <w:rPr>
          <w:rFonts w:cs="KFGQPC Uthmanic Script HAFS" w:hint="cs"/>
          <w:rtl/>
          <w:lang w:val="sq-AL"/>
        </w:rPr>
        <w:t>وَأَدۡبَٰرَهُمۡ</w:t>
      </w:r>
      <w:r>
        <w:rPr>
          <w:rFonts w:cs="KFGQPC Uthmanic Script HAFS"/>
          <w:rtl/>
          <w:lang w:val="sq-AL"/>
        </w:rPr>
        <w:t xml:space="preserve"> </w:t>
      </w:r>
      <w:r>
        <w:rPr>
          <w:rFonts w:cs="KFGQPC Uthmanic Script HAFS" w:hint="cs"/>
          <w:rtl/>
          <w:lang w:val="sq-AL"/>
        </w:rPr>
        <w:t>وَذُوقُواْ</w:t>
      </w:r>
      <w:r>
        <w:rPr>
          <w:rFonts w:cs="KFGQPC Uthmanic Script HAFS"/>
          <w:rtl/>
          <w:lang w:val="sq-AL"/>
        </w:rPr>
        <w:t xml:space="preserve"> </w:t>
      </w:r>
      <w:r>
        <w:rPr>
          <w:rFonts w:cs="KFGQPC Uthmanic Script HAFS" w:hint="cs"/>
          <w:rtl/>
          <w:lang w:val="sq-AL"/>
        </w:rPr>
        <w:t>عَذَابَ</w:t>
      </w:r>
      <w:r>
        <w:rPr>
          <w:rFonts w:cs="KFGQPC Uthmanic Script HAFS"/>
          <w:rtl/>
          <w:lang w:val="sq-AL"/>
        </w:rPr>
        <w:t xml:space="preserve"> </w:t>
      </w:r>
      <w:r>
        <w:rPr>
          <w:rFonts w:cs="KFGQPC Uthmanic Script HAFS" w:hint="cs"/>
          <w:rtl/>
          <w:lang w:val="sq-AL"/>
        </w:rPr>
        <w:t>ٱلۡحَرِيقِ</w:t>
      </w:r>
      <w:r>
        <w:rPr>
          <w:rFonts w:cs="KFGQPC Uthmanic Script HAFS"/>
          <w:rtl/>
          <w:lang w:val="sq-AL"/>
        </w:rPr>
        <w:t>٥٠</w:t>
      </w:r>
      <w:r>
        <w:rPr>
          <w:rFonts w:cs="Traditional Arabic"/>
          <w:rtl/>
          <w:lang w:val="sq-AL"/>
        </w:rPr>
        <w:t>﴾</w:t>
      </w:r>
    </w:p>
    <w:p w:rsidR="00717924" w:rsidRPr="00F55C77" w:rsidRDefault="00717924" w:rsidP="00534435">
      <w:pPr>
        <w:autoSpaceDE w:val="0"/>
        <w:autoSpaceDN w:val="0"/>
        <w:bidi w:val="0"/>
        <w:adjustRightInd w:val="0"/>
        <w:spacing w:after="120"/>
        <w:jc w:val="both"/>
        <w:rPr>
          <w:rFonts w:cstheme="majorBidi"/>
          <w:lang w:val="sq-AL"/>
        </w:rPr>
      </w:pPr>
      <w:r w:rsidRPr="00F55C77">
        <w:rPr>
          <w:rFonts w:cstheme="majorBidi"/>
          <w:b/>
          <w:bCs/>
          <w:lang w:val="sq-AL"/>
        </w:rPr>
        <w:t>“Eh, sikur të shihje sesi engjëjt ua marrin shpirtrat mohuesve! I godasin ata në fytyrë dhe shpinë (duke u thënë): “Shijoni dënimin e zjarrit!”</w:t>
      </w:r>
      <w:r w:rsidRPr="00F55C77">
        <w:rPr>
          <w:rFonts w:cstheme="majorBidi"/>
          <w:lang w:val="sq-AL"/>
        </w:rPr>
        <w:t xml:space="preserve"> (E</w:t>
      </w:r>
      <w:r w:rsidR="004A5FCA">
        <w:rPr>
          <w:rFonts w:cstheme="majorBidi"/>
          <w:lang w:val="sq-AL"/>
        </w:rPr>
        <w:t>l E</w:t>
      </w:r>
      <w:r w:rsidRPr="00F55C77">
        <w:rPr>
          <w:rFonts w:cstheme="majorBidi"/>
          <w:lang w:val="sq-AL"/>
        </w:rPr>
        <w:t>nfal, 50)</w:t>
      </w:r>
    </w:p>
    <w:p w:rsidR="00534435" w:rsidRDefault="00717924" w:rsidP="00534435">
      <w:pPr>
        <w:autoSpaceDE w:val="0"/>
        <w:autoSpaceDN w:val="0"/>
        <w:bidi w:val="0"/>
        <w:adjustRightInd w:val="0"/>
        <w:spacing w:after="120"/>
        <w:jc w:val="both"/>
        <w:rPr>
          <w:rFonts w:cstheme="majorBidi"/>
          <w:lang w:val="sq-AL"/>
        </w:rPr>
      </w:pPr>
      <w:r w:rsidRPr="00F55C77">
        <w:rPr>
          <w:rFonts w:cstheme="majorBidi"/>
          <w:lang w:val="sq-AL"/>
        </w:rPr>
        <w:t>Po ashtu, thotë:</w:t>
      </w:r>
    </w:p>
    <w:p w:rsidR="00534435" w:rsidRPr="00534435" w:rsidRDefault="00534435" w:rsidP="00534435">
      <w:pPr>
        <w:autoSpaceDE w:val="0"/>
        <w:autoSpaceDN w:val="0"/>
        <w:adjustRightInd w:val="0"/>
        <w:spacing w:after="120" w:line="240" w:lineRule="auto"/>
        <w:jc w:val="both"/>
        <w:rPr>
          <w:rFonts w:cs="Traditional Arabic"/>
          <w:lang w:val="sq-AL"/>
        </w:rPr>
      </w:pPr>
      <w:r>
        <w:rPr>
          <w:rFonts w:cs="Traditional Arabic"/>
          <w:rtl/>
          <w:lang w:val="sq-AL"/>
        </w:rPr>
        <w:t>﴿</w:t>
      </w:r>
      <w:r>
        <w:rPr>
          <w:rFonts w:cs="KFGQPC Uthmanic Script HAFS" w:hint="cs"/>
          <w:rtl/>
          <w:lang w:val="sq-AL"/>
        </w:rPr>
        <w:t>وَلَوۡ</w:t>
      </w:r>
      <w:r>
        <w:rPr>
          <w:rFonts w:cs="KFGQPC Uthmanic Script HAFS"/>
          <w:rtl/>
          <w:lang w:val="sq-AL"/>
        </w:rPr>
        <w:t xml:space="preserve"> </w:t>
      </w:r>
      <w:r>
        <w:rPr>
          <w:rFonts w:cs="KFGQPC Uthmanic Script HAFS" w:hint="cs"/>
          <w:rtl/>
          <w:lang w:val="sq-AL"/>
        </w:rPr>
        <w:t>تَرَىٰٓ</w:t>
      </w:r>
      <w:r>
        <w:rPr>
          <w:rFonts w:cs="KFGQPC Uthmanic Script HAFS"/>
          <w:rtl/>
          <w:lang w:val="sq-AL"/>
        </w:rPr>
        <w:t xml:space="preserve"> </w:t>
      </w:r>
      <w:r>
        <w:rPr>
          <w:rFonts w:cs="KFGQPC Uthmanic Script HAFS" w:hint="cs"/>
          <w:rtl/>
          <w:lang w:val="sq-AL"/>
        </w:rPr>
        <w:t>إِذِ</w:t>
      </w:r>
      <w:r>
        <w:rPr>
          <w:rFonts w:cs="KFGQPC Uthmanic Script HAFS"/>
          <w:rtl/>
          <w:lang w:val="sq-AL"/>
        </w:rPr>
        <w:t xml:space="preserve"> </w:t>
      </w:r>
      <w:r>
        <w:rPr>
          <w:rFonts w:cs="KFGQPC Uthmanic Script HAFS" w:hint="cs"/>
          <w:rtl/>
          <w:lang w:val="sq-AL"/>
        </w:rPr>
        <w:t>ٱلظَّٰلِمُونَ</w:t>
      </w:r>
      <w:r>
        <w:rPr>
          <w:rFonts w:cs="KFGQPC Uthmanic Script HAFS"/>
          <w:rtl/>
          <w:lang w:val="sq-AL"/>
        </w:rPr>
        <w:t xml:space="preserve"> </w:t>
      </w:r>
      <w:r>
        <w:rPr>
          <w:rFonts w:cs="KFGQPC Uthmanic Script HAFS" w:hint="cs"/>
          <w:rtl/>
          <w:lang w:val="sq-AL"/>
        </w:rPr>
        <w:t>فِي</w:t>
      </w:r>
      <w:r>
        <w:rPr>
          <w:rFonts w:cs="KFGQPC Uthmanic Script HAFS"/>
          <w:rtl/>
          <w:lang w:val="sq-AL"/>
        </w:rPr>
        <w:t xml:space="preserve"> </w:t>
      </w:r>
      <w:r>
        <w:rPr>
          <w:rFonts w:cs="KFGQPC Uthmanic Script HAFS" w:hint="cs"/>
          <w:rtl/>
          <w:lang w:val="sq-AL"/>
        </w:rPr>
        <w:t>غَمَرَٰتِ</w:t>
      </w:r>
      <w:r>
        <w:rPr>
          <w:rFonts w:cs="KFGQPC Uthmanic Script HAFS"/>
          <w:rtl/>
          <w:lang w:val="sq-AL"/>
        </w:rPr>
        <w:t xml:space="preserve"> </w:t>
      </w:r>
      <w:r>
        <w:rPr>
          <w:rFonts w:cs="KFGQPC Uthmanic Script HAFS" w:hint="cs"/>
          <w:rtl/>
          <w:lang w:val="sq-AL"/>
        </w:rPr>
        <w:t>ٱلۡمَوۡتِ</w:t>
      </w:r>
      <w:r>
        <w:rPr>
          <w:rFonts w:cs="KFGQPC Uthmanic Script HAFS"/>
          <w:rtl/>
          <w:lang w:val="sq-AL"/>
        </w:rPr>
        <w:t xml:space="preserve"> </w:t>
      </w:r>
      <w:r>
        <w:rPr>
          <w:rFonts w:cs="KFGQPC Uthmanic Script HAFS" w:hint="cs"/>
          <w:rtl/>
          <w:lang w:val="sq-AL"/>
        </w:rPr>
        <w:t>وَٱلۡمَلَٰٓئِكَةُ</w:t>
      </w:r>
      <w:r>
        <w:rPr>
          <w:rFonts w:cs="KFGQPC Uthmanic Script HAFS"/>
          <w:rtl/>
          <w:lang w:val="sq-AL"/>
        </w:rPr>
        <w:t xml:space="preserve"> </w:t>
      </w:r>
      <w:r>
        <w:rPr>
          <w:rFonts w:cs="KFGQPC Uthmanic Script HAFS" w:hint="cs"/>
          <w:rtl/>
          <w:lang w:val="sq-AL"/>
        </w:rPr>
        <w:t>بَاسِطُوٓاْ</w:t>
      </w:r>
      <w:r>
        <w:rPr>
          <w:rFonts w:cs="KFGQPC Uthmanic Script HAFS"/>
          <w:rtl/>
          <w:lang w:val="sq-AL"/>
        </w:rPr>
        <w:t xml:space="preserve"> </w:t>
      </w:r>
      <w:r>
        <w:rPr>
          <w:rFonts w:cs="KFGQPC Uthmanic Script HAFS" w:hint="cs"/>
          <w:rtl/>
          <w:lang w:val="sq-AL"/>
        </w:rPr>
        <w:t>أَيۡدِيهِمۡ</w:t>
      </w:r>
      <w:r>
        <w:rPr>
          <w:rFonts w:cs="KFGQPC Uthmanic Script HAFS"/>
          <w:rtl/>
          <w:lang w:val="sq-AL"/>
        </w:rPr>
        <w:t xml:space="preserve"> </w:t>
      </w:r>
      <w:r>
        <w:rPr>
          <w:rFonts w:cs="KFGQPC Uthmanic Script HAFS" w:hint="cs"/>
          <w:rtl/>
          <w:lang w:val="sq-AL"/>
        </w:rPr>
        <w:t>أَخۡرِجُوٓاْ</w:t>
      </w:r>
      <w:r>
        <w:rPr>
          <w:rFonts w:cs="KFGQPC Uthmanic Script HAFS"/>
          <w:rtl/>
          <w:lang w:val="sq-AL"/>
        </w:rPr>
        <w:t xml:space="preserve"> </w:t>
      </w:r>
      <w:r>
        <w:rPr>
          <w:rFonts w:cs="KFGQPC Uthmanic Script HAFS" w:hint="cs"/>
          <w:rtl/>
          <w:lang w:val="sq-AL"/>
        </w:rPr>
        <w:t>أَنفُسَكُمُ</w:t>
      </w:r>
      <w:r>
        <w:rPr>
          <w:rFonts w:cs="Traditional Arabic"/>
          <w:rtl/>
          <w:lang w:val="sq-AL"/>
        </w:rPr>
        <w:t>﴾</w:t>
      </w:r>
    </w:p>
    <w:p w:rsidR="00717924" w:rsidRPr="00F55C77" w:rsidRDefault="00717924" w:rsidP="00534435">
      <w:pPr>
        <w:autoSpaceDE w:val="0"/>
        <w:autoSpaceDN w:val="0"/>
        <w:bidi w:val="0"/>
        <w:adjustRightInd w:val="0"/>
        <w:spacing w:after="120"/>
        <w:jc w:val="both"/>
        <w:rPr>
          <w:rFonts w:cstheme="majorBidi"/>
          <w:lang w:val="sq-AL"/>
        </w:rPr>
      </w:pPr>
      <w:r w:rsidRPr="00F55C77">
        <w:rPr>
          <w:rFonts w:cstheme="majorBidi"/>
          <w:b/>
          <w:bCs/>
          <w:lang w:val="sq-AL"/>
        </w:rPr>
        <w:t>“Ah sikur t’i shihje keqbërësit gjatë agonisë së vdekjes, kur engjëjt zgjasin duart (duke thënë): “Shpëtojeni pra veten (nëse mundeni)!”</w:t>
      </w:r>
      <w:r w:rsidRPr="00F55C77">
        <w:rPr>
          <w:rFonts w:cstheme="majorBidi"/>
          <w:lang w:val="sq-AL"/>
        </w:rPr>
        <w:t xml:space="preserve"> (</w:t>
      </w:r>
      <w:r w:rsidR="004A5FCA">
        <w:rPr>
          <w:rFonts w:cstheme="majorBidi"/>
          <w:lang w:val="sq-AL"/>
        </w:rPr>
        <w:t xml:space="preserve">El </w:t>
      </w:r>
      <w:r w:rsidRPr="00F55C77">
        <w:rPr>
          <w:rFonts w:cstheme="majorBidi"/>
          <w:lang w:val="sq-AL"/>
        </w:rPr>
        <w:t>Enam, 93)</w:t>
      </w:r>
    </w:p>
    <w:p w:rsidR="00534435" w:rsidRDefault="00717924" w:rsidP="00534435">
      <w:pPr>
        <w:autoSpaceDE w:val="0"/>
        <w:autoSpaceDN w:val="0"/>
        <w:bidi w:val="0"/>
        <w:adjustRightInd w:val="0"/>
        <w:spacing w:after="120"/>
        <w:jc w:val="both"/>
        <w:rPr>
          <w:rFonts w:cstheme="majorBidi"/>
          <w:lang w:val="sq-AL"/>
        </w:rPr>
      </w:pPr>
      <w:r w:rsidRPr="00F55C77">
        <w:rPr>
          <w:rFonts w:cstheme="majorBidi"/>
          <w:lang w:val="sq-AL"/>
        </w:rPr>
        <w:t>Po ashtu, Ai thotë:</w:t>
      </w:r>
    </w:p>
    <w:p w:rsidR="00534435" w:rsidRPr="00BB3AAA" w:rsidRDefault="00BB3AAA" w:rsidP="00BB3AAA">
      <w:pPr>
        <w:autoSpaceDE w:val="0"/>
        <w:autoSpaceDN w:val="0"/>
        <w:adjustRightInd w:val="0"/>
        <w:spacing w:after="120" w:line="240" w:lineRule="auto"/>
        <w:jc w:val="both"/>
        <w:rPr>
          <w:rFonts w:cs="Traditional Arabic"/>
          <w:lang w:val="sq-AL"/>
        </w:rPr>
      </w:pPr>
      <w:r>
        <w:rPr>
          <w:rFonts w:cs="Traditional Arabic"/>
          <w:rtl/>
          <w:lang w:val="sq-AL"/>
        </w:rPr>
        <w:lastRenderedPageBreak/>
        <w:t>﴿</w:t>
      </w:r>
      <w:r>
        <w:rPr>
          <w:rFonts w:cs="KFGQPC Uthmanic Script HAFS" w:hint="cs"/>
          <w:rtl/>
          <w:lang w:val="sq-AL"/>
        </w:rPr>
        <w:t>وَلَا</w:t>
      </w:r>
      <w:r>
        <w:rPr>
          <w:rFonts w:cs="KFGQPC Uthmanic Script HAFS"/>
          <w:rtl/>
          <w:lang w:val="sq-AL"/>
        </w:rPr>
        <w:t xml:space="preserve"> </w:t>
      </w:r>
      <w:r>
        <w:rPr>
          <w:rFonts w:cs="KFGQPC Uthmanic Script HAFS" w:hint="cs"/>
          <w:rtl/>
          <w:lang w:val="sq-AL"/>
        </w:rPr>
        <w:t>تَنفَعُ</w:t>
      </w:r>
      <w:r>
        <w:rPr>
          <w:rFonts w:cs="KFGQPC Uthmanic Script HAFS"/>
          <w:rtl/>
          <w:lang w:val="sq-AL"/>
        </w:rPr>
        <w:t xml:space="preserve"> </w:t>
      </w:r>
      <w:r>
        <w:rPr>
          <w:rFonts w:cs="KFGQPC Uthmanic Script HAFS" w:hint="cs"/>
          <w:rtl/>
          <w:lang w:val="sq-AL"/>
        </w:rPr>
        <w:t>ٱلشَّفَٰعَةُ</w:t>
      </w:r>
      <w:r>
        <w:rPr>
          <w:rFonts w:cs="KFGQPC Uthmanic Script HAFS"/>
          <w:rtl/>
          <w:lang w:val="sq-AL"/>
        </w:rPr>
        <w:t xml:space="preserve"> </w:t>
      </w:r>
      <w:r>
        <w:rPr>
          <w:rFonts w:cs="KFGQPC Uthmanic Script HAFS" w:hint="cs"/>
          <w:rtl/>
          <w:lang w:val="sq-AL"/>
        </w:rPr>
        <w:t>عِندَهُۥٓ</w:t>
      </w:r>
      <w:r>
        <w:rPr>
          <w:rFonts w:cs="KFGQPC Uthmanic Script HAFS"/>
          <w:rtl/>
          <w:lang w:val="sq-AL"/>
        </w:rPr>
        <w:t xml:space="preserve"> </w:t>
      </w:r>
      <w:r>
        <w:rPr>
          <w:rFonts w:cs="KFGQPC Uthmanic Script HAFS" w:hint="cs"/>
          <w:rtl/>
          <w:lang w:val="sq-AL"/>
        </w:rPr>
        <w:t>إِلَّا</w:t>
      </w:r>
      <w:r>
        <w:rPr>
          <w:rFonts w:cs="KFGQPC Uthmanic Script HAFS"/>
          <w:rtl/>
          <w:lang w:val="sq-AL"/>
        </w:rPr>
        <w:t xml:space="preserve"> </w:t>
      </w:r>
      <w:r>
        <w:rPr>
          <w:rFonts w:cs="KFGQPC Uthmanic Script HAFS" w:hint="cs"/>
          <w:rtl/>
          <w:lang w:val="sq-AL"/>
        </w:rPr>
        <w:t>لِمَنۡ</w:t>
      </w:r>
      <w:r>
        <w:rPr>
          <w:rFonts w:cs="KFGQPC Uthmanic Script HAFS"/>
          <w:rtl/>
          <w:lang w:val="sq-AL"/>
        </w:rPr>
        <w:t xml:space="preserve"> </w:t>
      </w:r>
      <w:r>
        <w:rPr>
          <w:rFonts w:cs="KFGQPC Uthmanic Script HAFS" w:hint="cs"/>
          <w:rtl/>
          <w:lang w:val="sq-AL"/>
        </w:rPr>
        <w:t>أَذِنَ</w:t>
      </w:r>
      <w:r>
        <w:rPr>
          <w:rFonts w:cs="KFGQPC Uthmanic Script HAFS"/>
          <w:rtl/>
          <w:lang w:val="sq-AL"/>
        </w:rPr>
        <w:t xml:space="preserve"> </w:t>
      </w:r>
      <w:r>
        <w:rPr>
          <w:rFonts w:cs="KFGQPC Uthmanic Script HAFS" w:hint="cs"/>
          <w:rtl/>
          <w:lang w:val="sq-AL"/>
        </w:rPr>
        <w:t>لَهُۥۚ</w:t>
      </w:r>
      <w:r>
        <w:rPr>
          <w:rFonts w:cs="KFGQPC Uthmanic Script HAFS"/>
          <w:rtl/>
          <w:lang w:val="sq-AL"/>
        </w:rPr>
        <w:t xml:space="preserve"> </w:t>
      </w:r>
      <w:r>
        <w:rPr>
          <w:rFonts w:cs="KFGQPC Uthmanic Script HAFS" w:hint="cs"/>
          <w:rtl/>
          <w:lang w:val="sq-AL"/>
        </w:rPr>
        <w:t>حَتَّىٰٓ</w:t>
      </w:r>
      <w:r>
        <w:rPr>
          <w:rFonts w:cs="KFGQPC Uthmanic Script HAFS"/>
          <w:rtl/>
          <w:lang w:val="sq-AL"/>
        </w:rPr>
        <w:t xml:space="preserve"> </w:t>
      </w:r>
      <w:r>
        <w:rPr>
          <w:rFonts w:cs="KFGQPC Uthmanic Script HAFS" w:hint="cs"/>
          <w:rtl/>
          <w:lang w:val="sq-AL"/>
        </w:rPr>
        <w:t>إِذَا</w:t>
      </w:r>
      <w:r>
        <w:rPr>
          <w:rFonts w:cs="KFGQPC Uthmanic Script HAFS"/>
          <w:rtl/>
          <w:lang w:val="sq-AL"/>
        </w:rPr>
        <w:t xml:space="preserve"> </w:t>
      </w:r>
      <w:r>
        <w:rPr>
          <w:rFonts w:cs="KFGQPC Uthmanic Script HAFS" w:hint="cs"/>
          <w:rtl/>
          <w:lang w:val="sq-AL"/>
        </w:rPr>
        <w:t>فُزِّعَ</w:t>
      </w:r>
      <w:r>
        <w:rPr>
          <w:rFonts w:cs="KFGQPC Uthmanic Script HAFS"/>
          <w:rtl/>
          <w:lang w:val="sq-AL"/>
        </w:rPr>
        <w:t xml:space="preserve"> </w:t>
      </w:r>
      <w:r>
        <w:rPr>
          <w:rFonts w:cs="KFGQPC Uthmanic Script HAFS" w:hint="cs"/>
          <w:rtl/>
          <w:lang w:val="sq-AL"/>
        </w:rPr>
        <w:t>عَن</w:t>
      </w:r>
      <w:r>
        <w:rPr>
          <w:rFonts w:cs="KFGQPC Uthmanic Script HAFS"/>
          <w:rtl/>
          <w:lang w:val="sq-AL"/>
        </w:rPr>
        <w:t xml:space="preserve"> </w:t>
      </w:r>
      <w:r>
        <w:rPr>
          <w:rFonts w:cs="KFGQPC Uthmanic Script HAFS" w:hint="cs"/>
          <w:rtl/>
          <w:lang w:val="sq-AL"/>
        </w:rPr>
        <w:t>قُلُوبِهِمۡ</w:t>
      </w:r>
      <w:r>
        <w:rPr>
          <w:rFonts w:cs="KFGQPC Uthmanic Script HAFS"/>
          <w:rtl/>
          <w:lang w:val="sq-AL"/>
        </w:rPr>
        <w:t xml:space="preserve"> </w:t>
      </w:r>
      <w:r>
        <w:rPr>
          <w:rFonts w:cs="KFGQPC Uthmanic Script HAFS" w:hint="cs"/>
          <w:rtl/>
          <w:lang w:val="sq-AL"/>
        </w:rPr>
        <w:t>قَالُواْ</w:t>
      </w:r>
      <w:r>
        <w:rPr>
          <w:rFonts w:cs="KFGQPC Uthmanic Script HAFS"/>
          <w:rtl/>
          <w:lang w:val="sq-AL"/>
        </w:rPr>
        <w:t xml:space="preserve"> </w:t>
      </w:r>
      <w:r>
        <w:rPr>
          <w:rFonts w:cs="KFGQPC Uthmanic Script HAFS" w:hint="cs"/>
          <w:rtl/>
          <w:lang w:val="sq-AL"/>
        </w:rPr>
        <w:t>مَاذَا</w:t>
      </w:r>
      <w:r>
        <w:rPr>
          <w:rFonts w:cs="KFGQPC Uthmanic Script HAFS"/>
          <w:rtl/>
          <w:lang w:val="sq-AL"/>
        </w:rPr>
        <w:t xml:space="preserve"> </w:t>
      </w:r>
      <w:r>
        <w:rPr>
          <w:rFonts w:cs="KFGQPC Uthmanic Script HAFS" w:hint="cs"/>
          <w:rtl/>
          <w:lang w:val="sq-AL"/>
        </w:rPr>
        <w:t>قَالَ</w:t>
      </w:r>
      <w:r>
        <w:rPr>
          <w:rFonts w:cs="KFGQPC Uthmanic Script HAFS"/>
          <w:rtl/>
          <w:lang w:val="sq-AL"/>
        </w:rPr>
        <w:t xml:space="preserve"> </w:t>
      </w:r>
      <w:r>
        <w:rPr>
          <w:rFonts w:cs="KFGQPC Uthmanic Script HAFS" w:hint="cs"/>
          <w:rtl/>
          <w:lang w:val="sq-AL"/>
        </w:rPr>
        <w:t>رَبُّكُمۡۖ</w:t>
      </w:r>
      <w:r>
        <w:rPr>
          <w:rFonts w:cs="KFGQPC Uthmanic Script HAFS"/>
          <w:rtl/>
          <w:lang w:val="sq-AL"/>
        </w:rPr>
        <w:t xml:space="preserve"> </w:t>
      </w:r>
      <w:r>
        <w:rPr>
          <w:rFonts w:cs="KFGQPC Uthmanic Script HAFS" w:hint="cs"/>
          <w:rtl/>
          <w:lang w:val="sq-AL"/>
        </w:rPr>
        <w:t>قَالُواْ</w:t>
      </w:r>
      <w:r>
        <w:rPr>
          <w:rFonts w:cs="KFGQPC Uthmanic Script HAFS"/>
          <w:rtl/>
          <w:lang w:val="sq-AL"/>
        </w:rPr>
        <w:t xml:space="preserve"> </w:t>
      </w:r>
      <w:r>
        <w:rPr>
          <w:rFonts w:cs="KFGQPC Uthmanic Script HAFS" w:hint="cs"/>
          <w:rtl/>
          <w:lang w:val="sq-AL"/>
        </w:rPr>
        <w:t>ٱلۡحَقَّۖ</w:t>
      </w:r>
      <w:r>
        <w:rPr>
          <w:rFonts w:cs="KFGQPC Uthmanic Script HAFS"/>
          <w:rtl/>
          <w:lang w:val="sq-AL"/>
        </w:rPr>
        <w:t xml:space="preserve"> </w:t>
      </w:r>
      <w:r>
        <w:rPr>
          <w:rFonts w:cs="KFGQPC Uthmanic Script HAFS" w:hint="cs"/>
          <w:rtl/>
          <w:lang w:val="sq-AL"/>
        </w:rPr>
        <w:t>وَهُوَ</w:t>
      </w:r>
      <w:r>
        <w:rPr>
          <w:rFonts w:cs="KFGQPC Uthmanic Script HAFS"/>
          <w:rtl/>
          <w:lang w:val="sq-AL"/>
        </w:rPr>
        <w:t xml:space="preserve"> </w:t>
      </w:r>
      <w:r>
        <w:rPr>
          <w:rFonts w:cs="KFGQPC Uthmanic Script HAFS" w:hint="cs"/>
          <w:rtl/>
          <w:lang w:val="sq-AL"/>
        </w:rPr>
        <w:t>ٱلۡعَلِيُّ</w:t>
      </w:r>
      <w:r>
        <w:rPr>
          <w:rFonts w:cs="KFGQPC Uthmanic Script HAFS"/>
          <w:rtl/>
          <w:lang w:val="sq-AL"/>
        </w:rPr>
        <w:t xml:space="preserve"> </w:t>
      </w:r>
      <w:r>
        <w:rPr>
          <w:rFonts w:cs="KFGQPC Uthmanic Script HAFS" w:hint="cs"/>
          <w:rtl/>
          <w:lang w:val="sq-AL"/>
        </w:rPr>
        <w:t>ٱلۡكَبِيرُ</w:t>
      </w:r>
      <w:r>
        <w:rPr>
          <w:rFonts w:cs="KFGQPC Uthmanic Script HAFS"/>
          <w:rtl/>
          <w:lang w:val="sq-AL"/>
        </w:rPr>
        <w:t>٢٣</w:t>
      </w:r>
      <w:r>
        <w:rPr>
          <w:rFonts w:cs="Traditional Arabic"/>
          <w:rtl/>
          <w:lang w:val="sq-AL"/>
        </w:rPr>
        <w:t>﴾</w:t>
      </w:r>
    </w:p>
    <w:p w:rsidR="00717924" w:rsidRPr="00F55C77" w:rsidRDefault="00717924" w:rsidP="00534435">
      <w:pPr>
        <w:autoSpaceDE w:val="0"/>
        <w:autoSpaceDN w:val="0"/>
        <w:bidi w:val="0"/>
        <w:adjustRightInd w:val="0"/>
        <w:spacing w:after="120"/>
        <w:jc w:val="both"/>
        <w:rPr>
          <w:rFonts w:cstheme="majorBidi"/>
          <w:lang w:val="sq-AL"/>
        </w:rPr>
      </w:pPr>
      <w:r w:rsidRPr="00F55C77">
        <w:rPr>
          <w:rFonts w:cstheme="majorBidi"/>
          <w:b/>
          <w:bCs/>
          <w:lang w:val="sq-AL"/>
        </w:rPr>
        <w:t>“Kur t’u hiqet frika nga zemrat e tyre, ata do të thonë: “Çfarë tha Zoti juaj?” dhe do të përgjigjen (engjëjt): “Të vërtetën! Ai është i Lartësuar dhe i Madhërishëm.”</w:t>
      </w:r>
      <w:r w:rsidRPr="00F55C77">
        <w:rPr>
          <w:rFonts w:cstheme="majorBidi"/>
          <w:lang w:val="sq-AL"/>
        </w:rPr>
        <w:t xml:space="preserve"> (</w:t>
      </w:r>
      <w:r w:rsidR="00BB3AAA">
        <w:rPr>
          <w:rFonts w:cstheme="majorBidi"/>
          <w:lang w:val="sq-AL"/>
        </w:rPr>
        <w:t>Sebe</w:t>
      </w:r>
      <w:r w:rsidRPr="00F55C77">
        <w:rPr>
          <w:rFonts w:cstheme="majorBidi"/>
          <w:lang w:val="sq-AL"/>
        </w:rPr>
        <w:t>,  23)</w:t>
      </w:r>
    </w:p>
    <w:p w:rsidR="00534435" w:rsidRDefault="00717924" w:rsidP="00534435">
      <w:pPr>
        <w:autoSpaceDE w:val="0"/>
        <w:autoSpaceDN w:val="0"/>
        <w:bidi w:val="0"/>
        <w:adjustRightInd w:val="0"/>
        <w:spacing w:after="120"/>
        <w:jc w:val="both"/>
        <w:rPr>
          <w:rFonts w:cstheme="majorBidi"/>
          <w:lang w:val="sq-AL"/>
        </w:rPr>
      </w:pPr>
      <w:r w:rsidRPr="00F55C77">
        <w:rPr>
          <w:rFonts w:cstheme="majorBidi"/>
          <w:lang w:val="sq-AL"/>
        </w:rPr>
        <w:t>Dhe thotë:</w:t>
      </w:r>
    </w:p>
    <w:p w:rsidR="00534435" w:rsidRPr="00BB3AAA" w:rsidRDefault="00BB3AAA" w:rsidP="00BB3AAA">
      <w:pPr>
        <w:autoSpaceDE w:val="0"/>
        <w:autoSpaceDN w:val="0"/>
        <w:adjustRightInd w:val="0"/>
        <w:spacing w:after="120" w:line="240" w:lineRule="auto"/>
        <w:jc w:val="both"/>
        <w:rPr>
          <w:rFonts w:cs="Traditional Arabic"/>
          <w:lang w:val="sq-AL"/>
        </w:rPr>
      </w:pPr>
      <w:r>
        <w:rPr>
          <w:rFonts w:cs="Traditional Arabic"/>
          <w:rtl/>
          <w:lang w:val="sq-AL"/>
        </w:rPr>
        <w:t>﴿</w:t>
      </w:r>
      <w:r>
        <w:rPr>
          <w:rFonts w:cs="KFGQPC Uthmanic Script HAFS" w:hint="cs"/>
          <w:rtl/>
          <w:lang w:val="sq-AL"/>
        </w:rPr>
        <w:t>وَٱلۡمَلَٰٓئِكَةُ</w:t>
      </w:r>
      <w:r>
        <w:rPr>
          <w:rFonts w:cs="KFGQPC Uthmanic Script HAFS"/>
          <w:rtl/>
          <w:lang w:val="sq-AL"/>
        </w:rPr>
        <w:t xml:space="preserve"> </w:t>
      </w:r>
      <w:r>
        <w:rPr>
          <w:rFonts w:cs="KFGQPC Uthmanic Script HAFS" w:hint="cs"/>
          <w:rtl/>
          <w:lang w:val="sq-AL"/>
        </w:rPr>
        <w:t>يَدۡخُلُونَ</w:t>
      </w:r>
      <w:r>
        <w:rPr>
          <w:rFonts w:cs="KFGQPC Uthmanic Script HAFS"/>
          <w:rtl/>
          <w:lang w:val="sq-AL"/>
        </w:rPr>
        <w:t xml:space="preserve"> </w:t>
      </w:r>
      <w:r>
        <w:rPr>
          <w:rFonts w:cs="KFGQPC Uthmanic Script HAFS" w:hint="cs"/>
          <w:rtl/>
          <w:lang w:val="sq-AL"/>
        </w:rPr>
        <w:t>عَلَيۡهِم</w:t>
      </w:r>
      <w:r>
        <w:rPr>
          <w:rFonts w:cs="KFGQPC Uthmanic Script HAFS"/>
          <w:rtl/>
          <w:lang w:val="sq-AL"/>
        </w:rPr>
        <w:t xml:space="preserve"> </w:t>
      </w:r>
      <w:r>
        <w:rPr>
          <w:rFonts w:cs="KFGQPC Uthmanic Script HAFS" w:hint="cs"/>
          <w:rtl/>
          <w:lang w:val="sq-AL"/>
        </w:rPr>
        <w:t>مِّن</w:t>
      </w:r>
      <w:r>
        <w:rPr>
          <w:rFonts w:cs="KFGQPC Uthmanic Script HAFS"/>
          <w:rtl/>
          <w:lang w:val="sq-AL"/>
        </w:rPr>
        <w:t xml:space="preserve"> </w:t>
      </w:r>
      <w:r>
        <w:rPr>
          <w:rFonts w:cs="KFGQPC Uthmanic Script HAFS" w:hint="cs"/>
          <w:rtl/>
          <w:lang w:val="sq-AL"/>
        </w:rPr>
        <w:t>كُلِّ</w:t>
      </w:r>
      <w:r>
        <w:rPr>
          <w:rFonts w:cs="KFGQPC Uthmanic Script HAFS"/>
          <w:rtl/>
          <w:lang w:val="sq-AL"/>
        </w:rPr>
        <w:t xml:space="preserve"> </w:t>
      </w:r>
      <w:r>
        <w:rPr>
          <w:rFonts w:cs="KFGQPC Uthmanic Script HAFS" w:hint="cs"/>
          <w:rtl/>
          <w:lang w:val="sq-AL"/>
        </w:rPr>
        <w:t>بَابٖ</w:t>
      </w:r>
      <w:r>
        <w:rPr>
          <w:rFonts w:cs="KFGQPC Uthmanic Script HAFS"/>
          <w:rtl/>
          <w:lang w:val="sq-AL"/>
        </w:rPr>
        <w:t>٢٣</w:t>
      </w:r>
      <w:r>
        <w:rPr>
          <w:rFonts w:cs="KFGQPC Uthmanic Script HAFS" w:hint="cs"/>
          <w:rtl/>
          <w:lang w:val="sq-AL"/>
        </w:rPr>
        <w:t xml:space="preserve"> سَلَٰمٌ</w:t>
      </w:r>
      <w:r>
        <w:rPr>
          <w:rFonts w:cs="KFGQPC Uthmanic Script HAFS"/>
          <w:rtl/>
          <w:lang w:val="sq-AL"/>
        </w:rPr>
        <w:t xml:space="preserve"> </w:t>
      </w:r>
      <w:r>
        <w:rPr>
          <w:rFonts w:cs="KFGQPC Uthmanic Script HAFS" w:hint="cs"/>
          <w:rtl/>
          <w:lang w:val="sq-AL"/>
        </w:rPr>
        <w:t>عَلَيۡكُم</w:t>
      </w:r>
      <w:r>
        <w:rPr>
          <w:rFonts w:cs="KFGQPC Uthmanic Script HAFS"/>
          <w:rtl/>
          <w:lang w:val="sq-AL"/>
        </w:rPr>
        <w:t xml:space="preserve"> </w:t>
      </w:r>
      <w:r>
        <w:rPr>
          <w:rFonts w:cs="KFGQPC Uthmanic Script HAFS" w:hint="cs"/>
          <w:rtl/>
          <w:lang w:val="sq-AL"/>
        </w:rPr>
        <w:t>بِمَا</w:t>
      </w:r>
      <w:r>
        <w:rPr>
          <w:rFonts w:cs="KFGQPC Uthmanic Script HAFS"/>
          <w:rtl/>
          <w:lang w:val="sq-AL"/>
        </w:rPr>
        <w:t xml:space="preserve"> </w:t>
      </w:r>
      <w:r>
        <w:rPr>
          <w:rFonts w:cs="KFGQPC Uthmanic Script HAFS" w:hint="cs"/>
          <w:rtl/>
          <w:lang w:val="sq-AL"/>
        </w:rPr>
        <w:t>صَبَرۡتُمۡۚ</w:t>
      </w:r>
      <w:r>
        <w:rPr>
          <w:rFonts w:cs="KFGQPC Uthmanic Script HAFS"/>
          <w:rtl/>
          <w:lang w:val="sq-AL"/>
        </w:rPr>
        <w:t xml:space="preserve"> </w:t>
      </w:r>
      <w:r>
        <w:rPr>
          <w:rFonts w:cs="KFGQPC Uthmanic Script HAFS" w:hint="cs"/>
          <w:rtl/>
          <w:lang w:val="sq-AL"/>
        </w:rPr>
        <w:t>فَنِعۡمَ</w:t>
      </w:r>
      <w:r>
        <w:rPr>
          <w:rFonts w:cs="KFGQPC Uthmanic Script HAFS"/>
          <w:rtl/>
          <w:lang w:val="sq-AL"/>
        </w:rPr>
        <w:t xml:space="preserve"> </w:t>
      </w:r>
      <w:r>
        <w:rPr>
          <w:rFonts w:cs="KFGQPC Uthmanic Script HAFS" w:hint="cs"/>
          <w:rtl/>
          <w:lang w:val="sq-AL"/>
        </w:rPr>
        <w:t>عُقۡبَى</w:t>
      </w:r>
      <w:r>
        <w:rPr>
          <w:rFonts w:cs="KFGQPC Uthmanic Script HAFS"/>
          <w:rtl/>
          <w:lang w:val="sq-AL"/>
        </w:rPr>
        <w:t xml:space="preserve"> </w:t>
      </w:r>
      <w:r>
        <w:rPr>
          <w:rFonts w:cs="KFGQPC Uthmanic Script HAFS" w:hint="cs"/>
          <w:rtl/>
          <w:lang w:val="sq-AL"/>
        </w:rPr>
        <w:t>ٱلدَّارِ</w:t>
      </w:r>
      <w:r>
        <w:rPr>
          <w:rFonts w:cs="KFGQPC Uthmanic Script HAFS"/>
          <w:rtl/>
          <w:lang w:val="sq-AL"/>
        </w:rPr>
        <w:t>٢٤</w:t>
      </w:r>
      <w:r>
        <w:rPr>
          <w:rFonts w:cs="Traditional Arabic"/>
          <w:rtl/>
          <w:lang w:val="sq-AL"/>
        </w:rPr>
        <w:t>﴾</w:t>
      </w:r>
    </w:p>
    <w:p w:rsidR="00717924" w:rsidRPr="00F55C77" w:rsidRDefault="00717924" w:rsidP="00534435">
      <w:pPr>
        <w:autoSpaceDE w:val="0"/>
        <w:autoSpaceDN w:val="0"/>
        <w:bidi w:val="0"/>
        <w:adjustRightInd w:val="0"/>
        <w:spacing w:after="120"/>
        <w:jc w:val="both"/>
        <w:rPr>
          <w:rFonts w:cstheme="majorBidi"/>
          <w:lang w:val="sq-AL"/>
        </w:rPr>
      </w:pPr>
      <w:r w:rsidRPr="00F55C77">
        <w:rPr>
          <w:rFonts w:cstheme="majorBidi"/>
          <w:b/>
          <w:bCs/>
          <w:lang w:val="sq-AL"/>
        </w:rPr>
        <w:t>“Dhe engjëjt do të hyjnë tek ata nga çdo derë (e Xhenetit) (e do t’u thonë): “Shpëtimi qoftë mbi ju, për durimin që keni treguar (në jetën e kësaj bote)! Sa vendbanim i bukur që është ky!”</w:t>
      </w:r>
      <w:r w:rsidRPr="00F55C77">
        <w:rPr>
          <w:rFonts w:cstheme="majorBidi"/>
          <w:lang w:val="sq-AL"/>
        </w:rPr>
        <w:t xml:space="preserve"> (</w:t>
      </w:r>
      <w:r w:rsidR="004A5FCA">
        <w:rPr>
          <w:rFonts w:cstheme="majorBidi"/>
          <w:lang w:val="sq-AL"/>
        </w:rPr>
        <w:t>Er Rr</w:t>
      </w:r>
      <w:r w:rsidRPr="00F55C77">
        <w:rPr>
          <w:rFonts w:cstheme="majorBidi"/>
          <w:lang w:val="sq-AL"/>
        </w:rPr>
        <w:t>ad, 23-24)</w:t>
      </w:r>
    </w:p>
    <w:p w:rsidR="00717924" w:rsidRPr="00F55C77" w:rsidRDefault="00717924" w:rsidP="00717924">
      <w:pPr>
        <w:autoSpaceDE w:val="0"/>
        <w:autoSpaceDN w:val="0"/>
        <w:bidi w:val="0"/>
        <w:adjustRightInd w:val="0"/>
        <w:spacing w:after="120"/>
        <w:jc w:val="both"/>
        <w:rPr>
          <w:rFonts w:cstheme="majorBidi"/>
          <w:lang w:val="sq-AL"/>
        </w:rPr>
      </w:pPr>
      <w:r w:rsidRPr="00F55C77">
        <w:rPr>
          <w:rFonts w:cstheme="majorBidi"/>
          <w:lang w:val="sq-AL"/>
        </w:rPr>
        <w:t xml:space="preserve">Në </w:t>
      </w:r>
      <w:r w:rsidRPr="00F55C77">
        <w:rPr>
          <w:rFonts w:cstheme="majorBidi"/>
          <w:i/>
          <w:lang w:val="sq-AL"/>
        </w:rPr>
        <w:t>Sahihun</w:t>
      </w:r>
      <w:r w:rsidRPr="00F55C77">
        <w:rPr>
          <w:rFonts w:cstheme="majorBidi"/>
          <w:lang w:val="sq-AL"/>
        </w:rPr>
        <w:t xml:space="preserve"> e Buhariut Ebu Hurejre, </w:t>
      </w:r>
      <w:r w:rsidRPr="00F55C77">
        <w:rPr>
          <w:rFonts w:cstheme="majorBidi"/>
          <w:i/>
          <w:lang w:val="sq-AL"/>
        </w:rPr>
        <w:t>Allahu qoftë i kënaqur me të</w:t>
      </w:r>
      <w:r w:rsidRPr="00F55C77">
        <w:rPr>
          <w:rFonts w:cstheme="majorBidi"/>
          <w:lang w:val="sq-AL"/>
        </w:rPr>
        <w:t>, përcjell se i Dërguari</w:t>
      </w:r>
      <w:r w:rsidR="009110C1">
        <w:rPr>
          <w:rFonts w:cstheme="majorBidi"/>
          <w:lang w:val="sq-AL"/>
        </w:rPr>
        <w:t xml:space="preserve"> </w:t>
      </w:r>
      <w:r w:rsidR="000136CC" w:rsidRPr="000136CC">
        <w:rPr>
          <w:rFonts w:ascii="Arial Unicode MS" w:hAnsi="Arial Unicode MS" w:cs="Arial Unicode MS" w:hint="cs"/>
          <w:rtl/>
          <w:lang w:val="sq-AL"/>
        </w:rPr>
        <w:t>ﷺ</w:t>
      </w:r>
      <w:r w:rsidRPr="00F55C77">
        <w:rPr>
          <w:rFonts w:cstheme="majorBidi"/>
          <w:lang w:val="sq-AL"/>
        </w:rPr>
        <w:t xml:space="preserve"> ka thënë: </w:t>
      </w:r>
      <w:r w:rsidRPr="00F55C77">
        <w:rPr>
          <w:rFonts w:cstheme="majorBidi"/>
          <w:i/>
          <w:iCs/>
          <w:lang w:val="sq-AL"/>
        </w:rPr>
        <w:t>“</w:t>
      </w:r>
      <w:r w:rsidRPr="00F55C77">
        <w:rPr>
          <w:rFonts w:cstheme="majorBidi"/>
          <w:i/>
          <w:iCs/>
          <w:color w:val="333333"/>
          <w:lang w:val="sq-AL"/>
        </w:rPr>
        <w:t>Kur Allahu e do një njeri, e</w:t>
      </w:r>
      <w:r w:rsidRPr="00F55C77">
        <w:rPr>
          <w:rStyle w:val="apple-converted-space"/>
          <w:rFonts w:cstheme="majorBidi"/>
          <w:i/>
          <w:iCs/>
          <w:color w:val="333333"/>
          <w:lang w:val="sq-AL"/>
        </w:rPr>
        <w:t> </w:t>
      </w:r>
      <w:r w:rsidRPr="00F55C77">
        <w:rPr>
          <w:rFonts w:cstheme="majorBidi"/>
          <w:i/>
          <w:iCs/>
          <w:color w:val="333333"/>
          <w:lang w:val="sq-AL"/>
        </w:rPr>
        <w:t>thërret</w:t>
      </w:r>
      <w:r w:rsidRPr="00F55C77">
        <w:rPr>
          <w:rStyle w:val="apple-converted-space"/>
          <w:rFonts w:cstheme="majorBidi"/>
          <w:i/>
          <w:iCs/>
          <w:color w:val="333333"/>
          <w:lang w:val="sq-AL"/>
        </w:rPr>
        <w:t> </w:t>
      </w:r>
      <w:r w:rsidRPr="00F55C77">
        <w:rPr>
          <w:rFonts w:cstheme="majorBidi"/>
          <w:i/>
          <w:iCs/>
          <w:color w:val="333333"/>
          <w:lang w:val="sq-AL"/>
        </w:rPr>
        <w:t>Xhibrilin duke i thënë: “Allahu e do filanin, duaje edhe ti!” Xhibrili do ta dojë atë e pastaj u thërret banorëve të qiellit: “Allahu e do filanin, kështu që edhe ju ta doni atë.” Kështu, të gjithë banorët e qiellit do ta duan atë njeri e kësisoj i sigurohet edhe kënaqësia e njerëzve të tokës.”</w:t>
      </w:r>
    </w:p>
    <w:p w:rsidR="00717924" w:rsidRPr="00F55C77" w:rsidRDefault="00717924" w:rsidP="00717924">
      <w:pPr>
        <w:bidi w:val="0"/>
        <w:spacing w:after="120"/>
        <w:jc w:val="both"/>
        <w:rPr>
          <w:rFonts w:eastAsia="Times New Roman" w:cstheme="majorBidi"/>
          <w:lang w:val="sq-AL"/>
        </w:rPr>
      </w:pPr>
      <w:r w:rsidRPr="00F55C77">
        <w:rPr>
          <w:rFonts w:eastAsia="Times New Roman" w:cstheme="majorBidi"/>
          <w:lang w:val="sq-AL"/>
        </w:rPr>
        <w:lastRenderedPageBreak/>
        <w:t>Gjithashtu, po ai përcjell se i Dërguari</w:t>
      </w:r>
      <w:r w:rsidR="009110C1">
        <w:rPr>
          <w:rFonts w:eastAsia="Times New Roman" w:cstheme="majorBidi"/>
          <w:lang w:val="sq-AL"/>
        </w:rPr>
        <w:t xml:space="preserve"> </w:t>
      </w:r>
      <w:r w:rsidR="000136CC" w:rsidRPr="000136CC">
        <w:rPr>
          <w:rFonts w:ascii="Arial Unicode MS" w:eastAsia="Times New Roman" w:hAnsi="Arial Unicode MS" w:cs="Arial Unicode MS" w:hint="cs"/>
          <w:rtl/>
          <w:lang w:val="sq-AL"/>
        </w:rPr>
        <w:t>ﷺ</w:t>
      </w:r>
      <w:r w:rsidRPr="00F55C77">
        <w:rPr>
          <w:rFonts w:eastAsia="Times New Roman" w:cstheme="majorBidi"/>
          <w:lang w:val="sq-AL"/>
        </w:rPr>
        <w:t xml:space="preserve"> ka thënë: </w:t>
      </w:r>
      <w:r w:rsidRPr="00F55C77">
        <w:rPr>
          <w:rFonts w:eastAsia="Times New Roman" w:cstheme="majorBidi"/>
          <w:i/>
          <w:iCs/>
          <w:lang w:val="sq-AL"/>
        </w:rPr>
        <w:t>“</w:t>
      </w:r>
      <w:r w:rsidRPr="00F55C77">
        <w:rPr>
          <w:rFonts w:cstheme="majorBidi"/>
          <w:i/>
          <w:iCs/>
          <w:color w:val="333333"/>
          <w:lang w:val="sq-AL"/>
        </w:rPr>
        <w:t>Kur vjen e premtja, melekët zënë vend në çdo derë të xhamisë për t’i shënuar emrat e njerëzve sipas radhës që hyjnë (kush më herët e kush më vonë për faljen e</w:t>
      </w:r>
      <w:r w:rsidRPr="00F55C77">
        <w:rPr>
          <w:rStyle w:val="apple-converted-space"/>
          <w:rFonts w:cstheme="majorBidi"/>
          <w:i/>
          <w:iCs/>
          <w:color w:val="333333"/>
          <w:lang w:val="sq-AL"/>
        </w:rPr>
        <w:t> </w:t>
      </w:r>
      <w:r w:rsidRPr="00F55C77">
        <w:rPr>
          <w:rFonts w:cstheme="majorBidi"/>
          <w:i/>
          <w:iCs/>
          <w:color w:val="333333"/>
          <w:lang w:val="sq-AL"/>
        </w:rPr>
        <w:t>xhumasë). Kur imami ulet (në minber), ata i palosin shkresat e tyre duke u bërë gati për ta dëgjuar ligjëratën e imamit (hytben).”</w:t>
      </w:r>
    </w:p>
    <w:p w:rsidR="00717924" w:rsidRPr="00F55C77" w:rsidRDefault="00717924" w:rsidP="00717924">
      <w:pPr>
        <w:bidi w:val="0"/>
        <w:spacing w:after="120"/>
        <w:jc w:val="both"/>
        <w:rPr>
          <w:rFonts w:eastAsia="Times New Roman" w:cstheme="majorBidi"/>
          <w:lang w:val="sq-AL"/>
        </w:rPr>
      </w:pPr>
      <w:r w:rsidRPr="00F55C77">
        <w:rPr>
          <w:rFonts w:eastAsia="Times New Roman" w:cstheme="majorBidi"/>
          <w:lang w:val="sq-AL"/>
        </w:rPr>
        <w:t>Këto tekste qartazi vërtetojnë se engjëjt kanë trupa dhe se nuk janë ndonjë koncept fuqie, siç thonë disa njerëz të devijuar. Mbi domethënien e këtyre teksteve është i ngritur konsensusi i muslimanëve.</w:t>
      </w:r>
    </w:p>
    <w:p w:rsidR="00717924" w:rsidRPr="00F55C77" w:rsidRDefault="00717924" w:rsidP="00717924">
      <w:pPr>
        <w:bidi w:val="0"/>
        <w:spacing w:after="120"/>
        <w:rPr>
          <w:rFonts w:eastAsia="Times New Roman" w:cstheme="majorBidi"/>
          <w:b/>
          <w:bCs/>
          <w:lang w:val="sq-AL"/>
        </w:rPr>
      </w:pPr>
      <w:r w:rsidRPr="00F55C77">
        <w:rPr>
          <w:rFonts w:eastAsia="Times New Roman" w:cstheme="majorBidi"/>
          <w:b/>
          <w:bCs/>
          <w:lang w:val="sq-AL"/>
        </w:rPr>
        <w:br w:type="page"/>
      </w:r>
    </w:p>
    <w:p w:rsidR="00717924" w:rsidRPr="00AE477F" w:rsidRDefault="00717924" w:rsidP="00717924">
      <w:pPr>
        <w:pStyle w:val="Heading1"/>
        <w:bidi w:val="0"/>
        <w:spacing w:before="0" w:after="120"/>
        <w:rPr>
          <w:rFonts w:asciiTheme="minorHAnsi" w:eastAsia="Times New Roman" w:hAnsiTheme="minorHAnsi" w:cstheme="minorHAnsi"/>
          <w:b/>
          <w:bCs/>
          <w:color w:val="auto"/>
          <w:sz w:val="23"/>
          <w:szCs w:val="23"/>
          <w:lang w:val="sq-AL"/>
        </w:rPr>
      </w:pPr>
      <w:bookmarkStart w:id="15" w:name="_Toc480468749"/>
      <w:bookmarkStart w:id="16" w:name="_Toc481595622"/>
      <w:r w:rsidRPr="00AE477F">
        <w:rPr>
          <w:rFonts w:asciiTheme="minorHAnsi" w:eastAsia="Times New Roman" w:hAnsiTheme="minorHAnsi" w:cstheme="minorHAnsi"/>
          <w:b/>
          <w:bCs/>
          <w:color w:val="auto"/>
          <w:sz w:val="23"/>
          <w:szCs w:val="23"/>
          <w:lang w:val="sq-AL"/>
        </w:rPr>
        <w:lastRenderedPageBreak/>
        <w:t>BESIMI NË LIBRAT</w:t>
      </w:r>
      <w:bookmarkEnd w:id="15"/>
      <w:bookmarkEnd w:id="16"/>
    </w:p>
    <w:p w:rsidR="00717924" w:rsidRPr="00F55C77" w:rsidRDefault="00717924" w:rsidP="00717924">
      <w:pPr>
        <w:bidi w:val="0"/>
        <w:spacing w:after="120"/>
        <w:jc w:val="both"/>
        <w:rPr>
          <w:rFonts w:eastAsia="Times New Roman" w:cstheme="majorBidi"/>
          <w:lang w:val="sq-AL"/>
        </w:rPr>
      </w:pPr>
      <w:r w:rsidRPr="00F55C77">
        <w:rPr>
          <w:rFonts w:eastAsia="Times New Roman" w:cstheme="majorBidi"/>
          <w:lang w:val="sq-AL"/>
        </w:rPr>
        <w:t>Besimi në librat nënkupton shkrimet (librat) që Allahu ua ka shpallur të dërguarve të Tij si mëshirë ndaj krijesave, si udhëzues për ta, përmes të cilëve do të kenë mundësi për ta arritur lumturinë në këtë jetë dhe në të përtejmen (ahiret).</w:t>
      </w:r>
    </w:p>
    <w:p w:rsidR="00717924" w:rsidRPr="00F55C77" w:rsidRDefault="00717924" w:rsidP="00717924">
      <w:pPr>
        <w:bidi w:val="0"/>
        <w:spacing w:after="120"/>
        <w:jc w:val="both"/>
        <w:rPr>
          <w:rFonts w:eastAsia="Times New Roman" w:cstheme="majorBidi"/>
          <w:b/>
          <w:bCs/>
          <w:lang w:val="sq-AL"/>
        </w:rPr>
      </w:pPr>
      <w:r w:rsidRPr="00F55C77">
        <w:rPr>
          <w:rFonts w:eastAsia="Times New Roman" w:cstheme="majorBidi"/>
          <w:b/>
          <w:bCs/>
          <w:lang w:val="sq-AL"/>
        </w:rPr>
        <w:t>Besimi në librat përfshin katër çështje:</w:t>
      </w:r>
    </w:p>
    <w:p w:rsidR="00717924" w:rsidRPr="00F55C77" w:rsidRDefault="00717924" w:rsidP="002356BD">
      <w:pPr>
        <w:pStyle w:val="ListParagraph"/>
        <w:numPr>
          <w:ilvl w:val="0"/>
          <w:numId w:val="21"/>
        </w:numPr>
        <w:bidi w:val="0"/>
        <w:spacing w:after="120" w:line="276" w:lineRule="auto"/>
        <w:ind w:left="0" w:firstLine="360"/>
        <w:jc w:val="both"/>
        <w:rPr>
          <w:rFonts w:eastAsia="Times New Roman" w:cstheme="majorBidi"/>
          <w:lang w:val="sq-AL"/>
        </w:rPr>
      </w:pPr>
      <w:r w:rsidRPr="00F55C77">
        <w:rPr>
          <w:rFonts w:eastAsia="Times New Roman" w:cstheme="majorBidi"/>
          <w:lang w:val="sq-AL"/>
        </w:rPr>
        <w:t>Besimi se këta libra vërtet i ka shpallur Allahu.</w:t>
      </w:r>
    </w:p>
    <w:p w:rsidR="00717924" w:rsidRPr="00F55C77" w:rsidRDefault="00717924" w:rsidP="002356BD">
      <w:pPr>
        <w:pStyle w:val="ListParagraph"/>
        <w:numPr>
          <w:ilvl w:val="0"/>
          <w:numId w:val="21"/>
        </w:numPr>
        <w:bidi w:val="0"/>
        <w:spacing w:after="120" w:line="276" w:lineRule="auto"/>
        <w:ind w:left="0" w:firstLine="360"/>
        <w:jc w:val="both"/>
        <w:rPr>
          <w:rFonts w:eastAsia="Times New Roman" w:cstheme="majorBidi"/>
          <w:lang w:val="sq-AL"/>
        </w:rPr>
      </w:pPr>
      <w:r w:rsidRPr="00F55C77">
        <w:rPr>
          <w:rFonts w:eastAsia="Times New Roman" w:cstheme="majorBidi"/>
          <w:lang w:val="sq-AL"/>
        </w:rPr>
        <w:t>Besimi në emrat e librave që na janë bërë të ditur. Kështu, Kurani i është shpallur Muhamedit</w:t>
      </w:r>
      <w:r w:rsidR="009110C1">
        <w:rPr>
          <w:rFonts w:eastAsia="Times New Roman" w:cstheme="majorBidi"/>
          <w:lang w:val="sq-AL"/>
        </w:rPr>
        <w:t xml:space="preserve"> </w:t>
      </w:r>
      <w:r w:rsidR="000136CC" w:rsidRPr="000136CC">
        <w:rPr>
          <w:rFonts w:ascii="Arial Unicode MS" w:eastAsia="Times New Roman" w:hAnsi="Arial Unicode MS" w:cs="Arial Unicode MS" w:hint="cs"/>
          <w:rtl/>
          <w:lang w:val="sq-AL"/>
        </w:rPr>
        <w:t>ﷺ</w:t>
      </w:r>
      <w:r w:rsidRPr="00F55C77">
        <w:rPr>
          <w:rFonts w:eastAsia="Times New Roman" w:cstheme="majorBidi"/>
          <w:lang w:val="sq-AL"/>
        </w:rPr>
        <w:t xml:space="preserve"> Teurati i është shpallur Musait, Inxhili (Ungjilli) i është shpallur Isait dhe Zeburi i është shpallur Davudit. Ndërkaq, librat, emrat e të cilëve nuk na janë bërë të njohur, i besojmë në mënyrë të përgjithshme.</w:t>
      </w:r>
    </w:p>
    <w:p w:rsidR="00717924" w:rsidRPr="00F55C77" w:rsidRDefault="00717924" w:rsidP="002356BD">
      <w:pPr>
        <w:pStyle w:val="ListParagraph"/>
        <w:numPr>
          <w:ilvl w:val="0"/>
          <w:numId w:val="21"/>
        </w:numPr>
        <w:bidi w:val="0"/>
        <w:spacing w:after="120" w:line="276" w:lineRule="auto"/>
        <w:ind w:left="0" w:firstLine="360"/>
        <w:jc w:val="both"/>
        <w:rPr>
          <w:rFonts w:eastAsia="Times New Roman" w:cstheme="majorBidi"/>
          <w:lang w:val="sq-AL"/>
        </w:rPr>
      </w:pPr>
      <w:r w:rsidRPr="00F55C77">
        <w:rPr>
          <w:rFonts w:eastAsia="Times New Roman" w:cstheme="majorBidi"/>
          <w:lang w:val="sq-AL"/>
        </w:rPr>
        <w:t xml:space="preserve">Besimi se përmbajtja e këtyre librave është e saktë, duke e besuar përmbajtjen e Kuranit dhe atë që nuk është ndryshuar apo nuk është shtrembëruar nga librat e mëparshëm. </w:t>
      </w:r>
    </w:p>
    <w:p w:rsidR="00534435" w:rsidRDefault="00717924" w:rsidP="002356BD">
      <w:pPr>
        <w:pStyle w:val="ListParagraph"/>
        <w:numPr>
          <w:ilvl w:val="0"/>
          <w:numId w:val="21"/>
        </w:numPr>
        <w:bidi w:val="0"/>
        <w:spacing w:after="120" w:line="276" w:lineRule="auto"/>
        <w:ind w:left="0" w:firstLine="360"/>
        <w:jc w:val="both"/>
        <w:rPr>
          <w:rFonts w:eastAsia="Times New Roman" w:cstheme="majorBidi"/>
          <w:lang w:val="sq-AL"/>
        </w:rPr>
      </w:pPr>
      <w:r w:rsidRPr="00F55C77">
        <w:rPr>
          <w:rFonts w:eastAsia="Times New Roman" w:cstheme="majorBidi"/>
          <w:lang w:val="sq-AL"/>
        </w:rPr>
        <w:t xml:space="preserve">Të punuarit në përputhje me ligjet që përmbajnë librat që nuk janë shfuqizuar. E, kjo të bëhet me kënaqësi dhe nënshtrim ndaj atyre ligjeve, </w:t>
      </w:r>
      <w:r w:rsidRPr="00F55C77">
        <w:rPr>
          <w:rFonts w:eastAsia="Times New Roman" w:cstheme="majorBidi"/>
          <w:lang w:val="sq-AL"/>
        </w:rPr>
        <w:lastRenderedPageBreak/>
        <w:t>pavarësisht nëse ua kuptojmë urtësinë apo jo. Të gjithë librat e mëparshëm janë shfuqizuar nga Kurani. Allahu i Lartësuar thotë:</w:t>
      </w:r>
    </w:p>
    <w:p w:rsidR="002356BD" w:rsidRDefault="00BB3AAA" w:rsidP="002356BD">
      <w:pPr>
        <w:pStyle w:val="ListParagraph"/>
        <w:spacing w:after="120" w:line="240" w:lineRule="auto"/>
        <w:ind w:left="36"/>
        <w:jc w:val="both"/>
        <w:rPr>
          <w:rFonts w:eastAsia="Times New Roman" w:cs="Traditional Arabic"/>
          <w:rtl/>
          <w:lang w:val="sq-AL"/>
        </w:rPr>
      </w:pPr>
      <w:r>
        <w:rPr>
          <w:rFonts w:eastAsia="Times New Roman" w:cs="Traditional Arabic"/>
          <w:rtl/>
          <w:lang w:val="sq-AL"/>
        </w:rPr>
        <w:t>﴿</w:t>
      </w:r>
      <w:r>
        <w:rPr>
          <w:rFonts w:eastAsia="Times New Roman" w:cs="KFGQPC Uthmanic Script HAFS" w:hint="eastAsia"/>
          <w:rtl/>
          <w:lang w:val="sq-AL"/>
        </w:rPr>
        <w:t>وَأَنزَلۡنَآ</w:t>
      </w:r>
      <w:r>
        <w:rPr>
          <w:rFonts w:eastAsia="Times New Roman" w:cs="KFGQPC Uthmanic Script HAFS"/>
          <w:rtl/>
          <w:lang w:val="sq-AL"/>
        </w:rPr>
        <w:t xml:space="preserve"> </w:t>
      </w:r>
      <w:r>
        <w:rPr>
          <w:rFonts w:eastAsia="Times New Roman" w:cs="KFGQPC Uthmanic Script HAFS" w:hint="eastAsia"/>
          <w:rtl/>
          <w:lang w:val="sq-AL"/>
        </w:rPr>
        <w:t>إِلَيۡكَ</w:t>
      </w:r>
      <w:r>
        <w:rPr>
          <w:rFonts w:eastAsia="Times New Roman" w:cs="KFGQPC Uthmanic Script HAFS"/>
          <w:rtl/>
          <w:lang w:val="sq-AL"/>
        </w:rPr>
        <w:t xml:space="preserve"> </w:t>
      </w:r>
      <w:r>
        <w:rPr>
          <w:rFonts w:eastAsia="Times New Roman" w:cs="KFGQPC Uthmanic Script HAFS" w:hint="cs"/>
          <w:rtl/>
          <w:lang w:val="sq-AL"/>
        </w:rPr>
        <w:t>ٱ</w:t>
      </w:r>
      <w:r>
        <w:rPr>
          <w:rFonts w:eastAsia="Times New Roman" w:cs="KFGQPC Uthmanic Script HAFS" w:hint="eastAsia"/>
          <w:rtl/>
          <w:lang w:val="sq-AL"/>
        </w:rPr>
        <w:t>لۡكِتَٰبَ</w:t>
      </w:r>
      <w:r>
        <w:rPr>
          <w:rFonts w:eastAsia="Times New Roman" w:cs="KFGQPC Uthmanic Script HAFS"/>
          <w:rtl/>
          <w:lang w:val="sq-AL"/>
        </w:rPr>
        <w:t xml:space="preserve"> </w:t>
      </w:r>
      <w:r>
        <w:rPr>
          <w:rFonts w:eastAsia="Times New Roman" w:cs="KFGQPC Uthmanic Script HAFS" w:hint="eastAsia"/>
          <w:rtl/>
          <w:lang w:val="sq-AL"/>
        </w:rPr>
        <w:t>بِ</w:t>
      </w:r>
      <w:r>
        <w:rPr>
          <w:rFonts w:eastAsia="Times New Roman" w:cs="KFGQPC Uthmanic Script HAFS" w:hint="cs"/>
          <w:rtl/>
          <w:lang w:val="sq-AL"/>
        </w:rPr>
        <w:t>ٱ</w:t>
      </w:r>
      <w:r>
        <w:rPr>
          <w:rFonts w:eastAsia="Times New Roman" w:cs="KFGQPC Uthmanic Script HAFS" w:hint="eastAsia"/>
          <w:rtl/>
          <w:lang w:val="sq-AL"/>
        </w:rPr>
        <w:t>لۡحَقِّ</w:t>
      </w:r>
      <w:r>
        <w:rPr>
          <w:rFonts w:eastAsia="Times New Roman" w:cs="KFGQPC Uthmanic Script HAFS"/>
          <w:rtl/>
          <w:lang w:val="sq-AL"/>
        </w:rPr>
        <w:t xml:space="preserve"> </w:t>
      </w:r>
      <w:r>
        <w:rPr>
          <w:rFonts w:eastAsia="Times New Roman" w:cs="KFGQPC Uthmanic Script HAFS" w:hint="eastAsia"/>
          <w:rtl/>
          <w:lang w:val="sq-AL"/>
        </w:rPr>
        <w:t>مُصَدِّقٗا</w:t>
      </w:r>
      <w:r>
        <w:rPr>
          <w:rFonts w:eastAsia="Times New Roman" w:cs="KFGQPC Uthmanic Script HAFS"/>
          <w:rtl/>
          <w:lang w:val="sq-AL"/>
        </w:rPr>
        <w:t xml:space="preserve"> </w:t>
      </w:r>
      <w:r>
        <w:rPr>
          <w:rFonts w:eastAsia="Times New Roman" w:cs="KFGQPC Uthmanic Script HAFS" w:hint="eastAsia"/>
          <w:rtl/>
          <w:lang w:val="sq-AL"/>
        </w:rPr>
        <w:t>لِّمَا</w:t>
      </w:r>
      <w:r>
        <w:rPr>
          <w:rFonts w:eastAsia="Times New Roman" w:cs="KFGQPC Uthmanic Script HAFS"/>
          <w:rtl/>
          <w:lang w:val="sq-AL"/>
        </w:rPr>
        <w:t xml:space="preserve"> </w:t>
      </w:r>
      <w:r>
        <w:rPr>
          <w:rFonts w:eastAsia="Times New Roman" w:cs="KFGQPC Uthmanic Script HAFS" w:hint="eastAsia"/>
          <w:rtl/>
          <w:lang w:val="sq-AL"/>
        </w:rPr>
        <w:t>بَيۡنَ</w:t>
      </w:r>
      <w:r>
        <w:rPr>
          <w:rFonts w:eastAsia="Times New Roman" w:cs="KFGQPC Uthmanic Script HAFS"/>
          <w:rtl/>
          <w:lang w:val="sq-AL"/>
        </w:rPr>
        <w:t xml:space="preserve"> </w:t>
      </w:r>
      <w:r>
        <w:rPr>
          <w:rFonts w:eastAsia="Times New Roman" w:cs="KFGQPC Uthmanic Script HAFS" w:hint="eastAsia"/>
          <w:rtl/>
          <w:lang w:val="sq-AL"/>
        </w:rPr>
        <w:t>يَدَيۡهِ</w:t>
      </w:r>
      <w:r>
        <w:rPr>
          <w:rFonts w:eastAsia="Times New Roman" w:cs="KFGQPC Uthmanic Script HAFS"/>
          <w:rtl/>
          <w:lang w:val="sq-AL"/>
        </w:rPr>
        <w:t xml:space="preserve"> </w:t>
      </w:r>
      <w:r>
        <w:rPr>
          <w:rFonts w:eastAsia="Times New Roman" w:cs="KFGQPC Uthmanic Script HAFS" w:hint="eastAsia"/>
          <w:rtl/>
          <w:lang w:val="sq-AL"/>
        </w:rPr>
        <w:t>مِنَ</w:t>
      </w:r>
      <w:r>
        <w:rPr>
          <w:rFonts w:eastAsia="Times New Roman" w:cs="KFGQPC Uthmanic Script HAFS"/>
          <w:rtl/>
          <w:lang w:val="sq-AL"/>
        </w:rPr>
        <w:t xml:space="preserve"> </w:t>
      </w:r>
      <w:r>
        <w:rPr>
          <w:rFonts w:eastAsia="Times New Roman" w:cs="KFGQPC Uthmanic Script HAFS" w:hint="cs"/>
          <w:rtl/>
          <w:lang w:val="sq-AL"/>
        </w:rPr>
        <w:t>ٱ</w:t>
      </w:r>
      <w:r>
        <w:rPr>
          <w:rFonts w:eastAsia="Times New Roman" w:cs="KFGQPC Uthmanic Script HAFS" w:hint="eastAsia"/>
          <w:rtl/>
          <w:lang w:val="sq-AL"/>
        </w:rPr>
        <w:t>لۡكِتَٰبِ</w:t>
      </w:r>
      <w:r>
        <w:rPr>
          <w:rFonts w:eastAsia="Times New Roman" w:cs="KFGQPC Uthmanic Script HAFS"/>
          <w:rtl/>
          <w:lang w:val="sq-AL"/>
        </w:rPr>
        <w:t xml:space="preserve"> </w:t>
      </w:r>
      <w:r>
        <w:rPr>
          <w:rFonts w:eastAsia="Times New Roman" w:cs="KFGQPC Uthmanic Script HAFS" w:hint="eastAsia"/>
          <w:rtl/>
          <w:lang w:val="sq-AL"/>
        </w:rPr>
        <w:t>وَمُهَيۡمِنًا</w:t>
      </w:r>
      <w:r>
        <w:rPr>
          <w:rFonts w:eastAsia="Times New Roman" w:cs="KFGQPC Uthmanic Script HAFS"/>
          <w:rtl/>
          <w:lang w:val="sq-AL"/>
        </w:rPr>
        <w:t xml:space="preserve"> </w:t>
      </w:r>
      <w:r>
        <w:rPr>
          <w:rFonts w:eastAsia="Times New Roman" w:cs="KFGQPC Uthmanic Script HAFS" w:hint="eastAsia"/>
          <w:rtl/>
          <w:lang w:val="sq-AL"/>
        </w:rPr>
        <w:t>عَلَيۡهِ</w:t>
      </w:r>
      <w:r>
        <w:rPr>
          <w:rFonts w:eastAsia="Times New Roman" w:cs="Traditional Arabic"/>
          <w:rtl/>
          <w:lang w:val="sq-AL"/>
        </w:rPr>
        <w:t>﴾</w:t>
      </w:r>
    </w:p>
    <w:p w:rsidR="00534435" w:rsidRPr="002356BD" w:rsidRDefault="00717924" w:rsidP="002356BD">
      <w:pPr>
        <w:pStyle w:val="ListParagraph"/>
        <w:bidi w:val="0"/>
        <w:spacing w:after="120" w:line="240" w:lineRule="auto"/>
        <w:ind w:left="36"/>
        <w:jc w:val="both"/>
        <w:rPr>
          <w:rFonts w:eastAsia="Times New Roman" w:cs="Traditional Arabic"/>
          <w:lang w:val="sq-AL"/>
        </w:rPr>
      </w:pPr>
      <w:r w:rsidRPr="00F55C77">
        <w:rPr>
          <w:rFonts w:eastAsia="Times New Roman" w:cstheme="majorBidi"/>
          <w:b/>
          <w:bCs/>
          <w:lang w:val="sq-AL"/>
        </w:rPr>
        <w:t>“Ne të kemi zbritur ty (o Muhamed) Librin me të vërtetën, si përmbushës të shkrimeve të mëparshme dhe mbrojtës të tyre.”</w:t>
      </w:r>
      <w:r w:rsidRPr="00F55C77">
        <w:rPr>
          <w:rFonts w:eastAsia="Times New Roman" w:cstheme="majorBidi"/>
          <w:lang w:val="sq-AL"/>
        </w:rPr>
        <w:t xml:space="preserve"> (</w:t>
      </w:r>
      <w:r w:rsidR="004A5FCA">
        <w:rPr>
          <w:rFonts w:eastAsia="Times New Roman" w:cstheme="majorBidi"/>
          <w:lang w:val="sq-AL"/>
        </w:rPr>
        <w:t xml:space="preserve">El </w:t>
      </w:r>
      <w:r w:rsidRPr="00F55C77">
        <w:rPr>
          <w:rFonts w:eastAsia="Times New Roman" w:cstheme="majorBidi"/>
          <w:lang w:val="sq-AL"/>
        </w:rPr>
        <w:t xml:space="preserve">Maide, 48) </w:t>
      </w:r>
      <w:r w:rsidRPr="00F55C77">
        <w:rPr>
          <w:rFonts w:eastAsia="Times New Roman" w:cstheme="majorBidi"/>
          <w:i/>
          <w:iCs/>
          <w:lang w:val="sq-AL"/>
        </w:rPr>
        <w:t>Muhejmin</w:t>
      </w:r>
      <w:r w:rsidRPr="00F55C77">
        <w:rPr>
          <w:rFonts w:eastAsia="Times New Roman" w:cstheme="majorBidi"/>
          <w:lang w:val="sq-AL"/>
        </w:rPr>
        <w:t xml:space="preserve"> (shq. </w:t>
      </w:r>
      <w:r w:rsidRPr="00F55C77">
        <w:rPr>
          <w:rFonts w:eastAsia="Times New Roman" w:cstheme="majorBidi"/>
          <w:b/>
          <w:lang w:val="sq-AL"/>
        </w:rPr>
        <w:t>mbrojtës të tyre</w:t>
      </w:r>
      <w:r w:rsidRPr="00F55C77">
        <w:rPr>
          <w:rFonts w:eastAsia="Times New Roman" w:cstheme="majorBidi"/>
          <w:lang w:val="sq-AL"/>
        </w:rPr>
        <w:t xml:space="preserve">, cekur në ajet) do të thotë </w:t>
      </w:r>
      <w:r w:rsidRPr="00F55C77">
        <w:rPr>
          <w:rFonts w:eastAsia="Times New Roman" w:cstheme="majorBidi"/>
          <w:i/>
          <w:lang w:val="sq-AL"/>
        </w:rPr>
        <w:t>gjykatës mbi ta</w:t>
      </w:r>
      <w:r w:rsidRPr="00F55C77">
        <w:rPr>
          <w:rFonts w:eastAsia="Times New Roman" w:cstheme="majorBidi"/>
          <w:lang w:val="sq-AL"/>
        </w:rPr>
        <w:t>. Prandaj, bazuar në këtë, nuk lejohet të punohet me asnjë lloj ligji e gjykimi tjetër të librave të mëparshëm, përveç atyre që janë të sakta dhe që i miraton Kurani.</w:t>
      </w:r>
    </w:p>
    <w:p w:rsidR="00534435" w:rsidRPr="00F55C77" w:rsidRDefault="00534435" w:rsidP="00534435">
      <w:pPr>
        <w:pStyle w:val="ListParagraph"/>
        <w:bidi w:val="0"/>
        <w:spacing w:after="120" w:line="276" w:lineRule="auto"/>
        <w:ind w:left="540"/>
        <w:jc w:val="both"/>
        <w:rPr>
          <w:rFonts w:eastAsia="Times New Roman" w:cstheme="majorBidi"/>
          <w:lang w:val="sq-AL"/>
        </w:rPr>
      </w:pPr>
    </w:p>
    <w:p w:rsidR="00BB3AAA" w:rsidRDefault="00BB3AAA">
      <w:pPr>
        <w:bidi w:val="0"/>
        <w:rPr>
          <w:rFonts w:eastAsia="Times New Roman" w:cstheme="majorBidi"/>
          <w:b/>
          <w:bCs/>
          <w:lang w:val="sq-AL"/>
        </w:rPr>
      </w:pPr>
      <w:r>
        <w:rPr>
          <w:rFonts w:eastAsia="Times New Roman" w:cstheme="majorBidi"/>
          <w:b/>
          <w:bCs/>
          <w:lang w:val="sq-AL"/>
        </w:rPr>
        <w:br w:type="page"/>
      </w:r>
    </w:p>
    <w:p w:rsidR="00534435" w:rsidRDefault="00534435" w:rsidP="00717924">
      <w:pPr>
        <w:bidi w:val="0"/>
        <w:spacing w:after="120"/>
        <w:jc w:val="both"/>
        <w:rPr>
          <w:rFonts w:eastAsia="Times New Roman" w:cstheme="majorBidi"/>
          <w:b/>
          <w:bCs/>
          <w:lang w:val="sq-AL"/>
        </w:rPr>
      </w:pPr>
      <w:r>
        <w:rPr>
          <w:rFonts w:eastAsia="Times New Roman" w:cstheme="majorBidi"/>
          <w:b/>
          <w:bCs/>
          <w:lang w:val="sq-AL"/>
        </w:rPr>
        <w:lastRenderedPageBreak/>
        <w:t>Frytet e besimit në librat</w:t>
      </w:r>
    </w:p>
    <w:p w:rsidR="00717924" w:rsidRPr="00F55C77" w:rsidRDefault="00717924" w:rsidP="00534435">
      <w:pPr>
        <w:bidi w:val="0"/>
        <w:spacing w:after="120"/>
        <w:jc w:val="both"/>
        <w:rPr>
          <w:rFonts w:eastAsia="Times New Roman" w:cstheme="majorBidi"/>
          <w:lang w:val="sq-AL"/>
        </w:rPr>
      </w:pPr>
      <w:r w:rsidRPr="00534435">
        <w:rPr>
          <w:rFonts w:eastAsia="Times New Roman" w:cstheme="majorBidi"/>
          <w:lang w:val="sq-AL"/>
        </w:rPr>
        <w:t>Besimi në librat sjell fryte madhështore,</w:t>
      </w:r>
      <w:r w:rsidRPr="00F55C77">
        <w:rPr>
          <w:rFonts w:eastAsia="Times New Roman" w:cstheme="majorBidi"/>
          <w:lang w:val="sq-AL"/>
        </w:rPr>
        <w:t xml:space="preserve"> ndër to:</w:t>
      </w:r>
    </w:p>
    <w:p w:rsidR="00717924" w:rsidRPr="00F55C77" w:rsidRDefault="00717924" w:rsidP="00717924">
      <w:pPr>
        <w:pStyle w:val="ListParagraph"/>
        <w:numPr>
          <w:ilvl w:val="0"/>
          <w:numId w:val="22"/>
        </w:numPr>
        <w:bidi w:val="0"/>
        <w:spacing w:after="120" w:line="276" w:lineRule="auto"/>
        <w:ind w:left="540"/>
        <w:jc w:val="both"/>
        <w:rPr>
          <w:rFonts w:eastAsia="Times New Roman" w:cstheme="majorBidi"/>
          <w:lang w:val="sq-AL"/>
        </w:rPr>
      </w:pPr>
      <w:r w:rsidRPr="00F55C77">
        <w:rPr>
          <w:rFonts w:eastAsia="Times New Roman" w:cstheme="majorBidi"/>
          <w:lang w:val="sq-AL"/>
        </w:rPr>
        <w:t>Njohja e kujdesit të Allahut të Lartësuar ndaj robërve të Vet, ku çdo populli i ka shpallur libër me të cilin mund të udhëzohen.</w:t>
      </w:r>
    </w:p>
    <w:p w:rsidR="00534435" w:rsidRDefault="00717924" w:rsidP="00534435">
      <w:pPr>
        <w:pStyle w:val="ListParagraph"/>
        <w:numPr>
          <w:ilvl w:val="0"/>
          <w:numId w:val="22"/>
        </w:numPr>
        <w:bidi w:val="0"/>
        <w:spacing w:after="120" w:line="276" w:lineRule="auto"/>
        <w:ind w:left="540"/>
        <w:jc w:val="both"/>
        <w:rPr>
          <w:rFonts w:eastAsia="Times New Roman" w:cstheme="majorBidi"/>
          <w:lang w:val="sq-AL"/>
        </w:rPr>
      </w:pPr>
      <w:r w:rsidRPr="00F55C77">
        <w:rPr>
          <w:rFonts w:eastAsia="Times New Roman" w:cstheme="majorBidi"/>
          <w:lang w:val="sq-AL"/>
        </w:rPr>
        <w:t>Njohja e urtësisë së Allahut të Lartësuar rreth ligjvënies, ku çdo populli i ka caktuar ligje të përshtatshme me rrethanat e tyre. Allahu i Lartësuar thotë:</w:t>
      </w:r>
    </w:p>
    <w:p w:rsidR="00534435" w:rsidRPr="00BB3AAA" w:rsidRDefault="00BB3AAA" w:rsidP="00BB3AAA">
      <w:pPr>
        <w:pStyle w:val="ListParagraph"/>
        <w:spacing w:after="120" w:line="240" w:lineRule="auto"/>
        <w:ind w:left="36" w:right="540"/>
        <w:jc w:val="both"/>
        <w:rPr>
          <w:rFonts w:eastAsia="Times New Roman" w:cs="Traditional Arabic"/>
          <w:lang w:val="sq-AL"/>
        </w:rPr>
      </w:pPr>
      <w:r>
        <w:rPr>
          <w:rFonts w:eastAsia="Times New Roman" w:cs="Traditional Arabic"/>
          <w:rtl/>
          <w:lang w:val="sq-AL"/>
        </w:rPr>
        <w:t>﴿</w:t>
      </w:r>
      <w:r>
        <w:rPr>
          <w:rFonts w:eastAsia="Times New Roman" w:cs="KFGQPC Uthmanic Script HAFS" w:hint="eastAsia"/>
          <w:rtl/>
          <w:lang w:val="sq-AL"/>
        </w:rPr>
        <w:t>لِكُلّٖ</w:t>
      </w:r>
      <w:r>
        <w:rPr>
          <w:rFonts w:eastAsia="Times New Roman" w:cs="KFGQPC Uthmanic Script HAFS"/>
          <w:rtl/>
          <w:lang w:val="sq-AL"/>
        </w:rPr>
        <w:t xml:space="preserve"> </w:t>
      </w:r>
      <w:r>
        <w:rPr>
          <w:rFonts w:eastAsia="Times New Roman" w:cs="KFGQPC Uthmanic Script HAFS" w:hint="eastAsia"/>
          <w:rtl/>
          <w:lang w:val="sq-AL"/>
        </w:rPr>
        <w:t>جَعَلۡنَا</w:t>
      </w:r>
      <w:r>
        <w:rPr>
          <w:rFonts w:eastAsia="Times New Roman" w:cs="KFGQPC Uthmanic Script HAFS"/>
          <w:rtl/>
          <w:lang w:val="sq-AL"/>
        </w:rPr>
        <w:t xml:space="preserve"> </w:t>
      </w:r>
      <w:r>
        <w:rPr>
          <w:rFonts w:eastAsia="Times New Roman" w:cs="KFGQPC Uthmanic Script HAFS" w:hint="eastAsia"/>
          <w:rtl/>
          <w:lang w:val="sq-AL"/>
        </w:rPr>
        <w:t>مِنكُمۡ</w:t>
      </w:r>
      <w:r>
        <w:rPr>
          <w:rFonts w:eastAsia="Times New Roman" w:cs="KFGQPC Uthmanic Script HAFS"/>
          <w:rtl/>
          <w:lang w:val="sq-AL"/>
        </w:rPr>
        <w:t xml:space="preserve"> </w:t>
      </w:r>
      <w:r>
        <w:rPr>
          <w:rFonts w:eastAsia="Times New Roman" w:cs="KFGQPC Uthmanic Script HAFS" w:hint="eastAsia"/>
          <w:rtl/>
          <w:lang w:val="sq-AL"/>
        </w:rPr>
        <w:t>شِرۡعَةٗ</w:t>
      </w:r>
      <w:r>
        <w:rPr>
          <w:rFonts w:eastAsia="Times New Roman" w:cs="KFGQPC Uthmanic Script HAFS"/>
          <w:rtl/>
          <w:lang w:val="sq-AL"/>
        </w:rPr>
        <w:t xml:space="preserve"> </w:t>
      </w:r>
      <w:r>
        <w:rPr>
          <w:rFonts w:eastAsia="Times New Roman" w:cs="KFGQPC Uthmanic Script HAFS" w:hint="eastAsia"/>
          <w:rtl/>
          <w:lang w:val="sq-AL"/>
        </w:rPr>
        <w:t>وَمِنۡهَاجٗا</w:t>
      </w:r>
      <w:r>
        <w:rPr>
          <w:rFonts w:eastAsia="Times New Roman" w:cs="Traditional Arabic"/>
          <w:rtl/>
          <w:lang w:val="sq-AL"/>
        </w:rPr>
        <w:t>﴾</w:t>
      </w:r>
    </w:p>
    <w:p w:rsidR="00717924" w:rsidRPr="00F55C77" w:rsidRDefault="00717924" w:rsidP="00534435">
      <w:pPr>
        <w:pStyle w:val="ListParagraph"/>
        <w:bidi w:val="0"/>
        <w:spacing w:after="120" w:line="276" w:lineRule="auto"/>
        <w:ind w:left="540"/>
        <w:jc w:val="both"/>
        <w:rPr>
          <w:rFonts w:eastAsia="Times New Roman" w:cstheme="majorBidi"/>
          <w:lang w:val="sq-AL"/>
        </w:rPr>
      </w:pPr>
      <w:r w:rsidRPr="00F55C77">
        <w:rPr>
          <w:rFonts w:eastAsia="Times New Roman" w:cstheme="majorBidi"/>
          <w:b/>
          <w:bCs/>
          <w:lang w:val="sq-AL"/>
        </w:rPr>
        <w:t>“Ne për secilin nga ju kemi sjellë një ligj dhe një rrugë të qartë.”</w:t>
      </w:r>
      <w:r w:rsidRPr="00F55C77">
        <w:rPr>
          <w:rFonts w:eastAsia="Times New Roman" w:cstheme="majorBidi"/>
          <w:lang w:val="sq-AL"/>
        </w:rPr>
        <w:t xml:space="preserve"> (</w:t>
      </w:r>
      <w:r w:rsidR="004A5FCA">
        <w:rPr>
          <w:rFonts w:eastAsia="Times New Roman" w:cstheme="majorBidi"/>
          <w:lang w:val="sq-AL"/>
        </w:rPr>
        <w:t xml:space="preserve">El </w:t>
      </w:r>
      <w:r w:rsidRPr="00F55C77">
        <w:rPr>
          <w:rFonts w:eastAsia="Times New Roman" w:cstheme="majorBidi"/>
          <w:lang w:val="sq-AL"/>
        </w:rPr>
        <w:t>Maide, 48)</w:t>
      </w:r>
    </w:p>
    <w:p w:rsidR="00717924" w:rsidRPr="00F55C77" w:rsidRDefault="00717924" w:rsidP="00717924">
      <w:pPr>
        <w:pStyle w:val="ListParagraph"/>
        <w:numPr>
          <w:ilvl w:val="0"/>
          <w:numId w:val="22"/>
        </w:numPr>
        <w:bidi w:val="0"/>
        <w:spacing w:after="120" w:line="276" w:lineRule="auto"/>
        <w:ind w:left="540"/>
        <w:jc w:val="both"/>
        <w:rPr>
          <w:rFonts w:eastAsia="Times New Roman" w:cstheme="majorBidi"/>
          <w:lang w:val="sq-AL"/>
        </w:rPr>
      </w:pPr>
      <w:r w:rsidRPr="00F55C77">
        <w:rPr>
          <w:rFonts w:eastAsia="Times New Roman" w:cstheme="majorBidi"/>
          <w:lang w:val="sq-AL"/>
        </w:rPr>
        <w:t>Mirënjohja ndaj begatisë së Allahut për këtë.</w:t>
      </w:r>
    </w:p>
    <w:p w:rsidR="00717924" w:rsidRPr="00F55C77" w:rsidRDefault="00717924" w:rsidP="00717924">
      <w:pPr>
        <w:bidi w:val="0"/>
        <w:spacing w:after="120"/>
        <w:jc w:val="both"/>
        <w:rPr>
          <w:rFonts w:eastAsia="Times New Roman" w:cstheme="majorBidi"/>
          <w:lang w:val="sq-AL"/>
        </w:rPr>
      </w:pPr>
    </w:p>
    <w:p w:rsidR="00717924" w:rsidRPr="00F55C77" w:rsidRDefault="00717924" w:rsidP="00717924">
      <w:pPr>
        <w:bidi w:val="0"/>
        <w:spacing w:after="120"/>
        <w:jc w:val="both"/>
        <w:rPr>
          <w:rFonts w:eastAsia="Times New Roman" w:cstheme="majorBidi"/>
          <w:b/>
          <w:bCs/>
          <w:lang w:val="sq-AL"/>
        </w:rPr>
      </w:pPr>
    </w:p>
    <w:p w:rsidR="00717924" w:rsidRPr="00F55C77" w:rsidRDefault="00717924" w:rsidP="00717924">
      <w:pPr>
        <w:bidi w:val="0"/>
        <w:spacing w:after="120"/>
        <w:jc w:val="both"/>
        <w:rPr>
          <w:rFonts w:eastAsia="Times New Roman" w:cstheme="majorBidi"/>
          <w:b/>
          <w:bCs/>
          <w:lang w:val="sq-AL"/>
        </w:rPr>
      </w:pPr>
    </w:p>
    <w:p w:rsidR="00717924" w:rsidRPr="00F55C77" w:rsidRDefault="00717924" w:rsidP="00717924">
      <w:pPr>
        <w:bidi w:val="0"/>
        <w:spacing w:after="120"/>
        <w:rPr>
          <w:rFonts w:eastAsia="Times New Roman" w:cstheme="majorBidi"/>
          <w:b/>
          <w:bCs/>
          <w:lang w:val="sq-AL"/>
        </w:rPr>
      </w:pPr>
      <w:r w:rsidRPr="00F55C77">
        <w:rPr>
          <w:rFonts w:eastAsia="Times New Roman" w:cstheme="majorBidi"/>
          <w:b/>
          <w:bCs/>
          <w:lang w:val="sq-AL"/>
        </w:rPr>
        <w:br w:type="page"/>
      </w:r>
    </w:p>
    <w:p w:rsidR="00717924" w:rsidRPr="00AE477F" w:rsidRDefault="00717924" w:rsidP="00717924">
      <w:pPr>
        <w:pStyle w:val="Heading1"/>
        <w:bidi w:val="0"/>
        <w:spacing w:before="0" w:after="120"/>
        <w:rPr>
          <w:rFonts w:asciiTheme="minorHAnsi" w:eastAsia="Times New Roman" w:hAnsiTheme="minorHAnsi" w:cstheme="minorHAnsi"/>
          <w:b/>
          <w:bCs/>
          <w:color w:val="auto"/>
          <w:sz w:val="23"/>
          <w:szCs w:val="23"/>
          <w:lang w:val="sq-AL"/>
        </w:rPr>
      </w:pPr>
      <w:bookmarkStart w:id="17" w:name="_Toc480468750"/>
      <w:bookmarkStart w:id="18" w:name="_Toc481595623"/>
      <w:r w:rsidRPr="00AE477F">
        <w:rPr>
          <w:rFonts w:asciiTheme="minorHAnsi" w:eastAsia="Times New Roman" w:hAnsiTheme="minorHAnsi" w:cstheme="minorHAnsi"/>
          <w:b/>
          <w:bCs/>
          <w:color w:val="auto"/>
          <w:sz w:val="23"/>
          <w:szCs w:val="23"/>
          <w:lang w:val="sq-AL"/>
        </w:rPr>
        <w:lastRenderedPageBreak/>
        <w:t>BESIMI NË TË DËRGUARIT</w:t>
      </w:r>
      <w:bookmarkEnd w:id="17"/>
      <w:bookmarkEnd w:id="18"/>
    </w:p>
    <w:p w:rsidR="00717924" w:rsidRPr="00F55C77" w:rsidRDefault="00717924" w:rsidP="00717924">
      <w:pPr>
        <w:bidi w:val="0"/>
        <w:spacing w:after="120"/>
        <w:jc w:val="both"/>
        <w:rPr>
          <w:rFonts w:eastAsia="Times New Roman" w:cstheme="majorBidi"/>
          <w:lang w:val="sq-AL"/>
        </w:rPr>
      </w:pPr>
      <w:r w:rsidRPr="00F55C77">
        <w:rPr>
          <w:rFonts w:eastAsia="Times New Roman" w:cstheme="majorBidi"/>
          <w:lang w:val="sq-AL"/>
        </w:rPr>
        <w:t xml:space="preserve">Termi </w:t>
      </w:r>
      <w:r w:rsidRPr="00F55C77">
        <w:rPr>
          <w:rFonts w:eastAsia="Times New Roman" w:cstheme="majorBidi"/>
          <w:i/>
          <w:iCs/>
          <w:lang w:val="sq-AL"/>
        </w:rPr>
        <w:t xml:space="preserve">rusul </w:t>
      </w:r>
      <w:r w:rsidRPr="00F55C77">
        <w:rPr>
          <w:rFonts w:eastAsia="Times New Roman" w:cstheme="majorBidi"/>
          <w:lang w:val="sq-AL"/>
        </w:rPr>
        <w:t xml:space="preserve">është shumës i fjalës </w:t>
      </w:r>
      <w:r w:rsidRPr="00F55C77">
        <w:rPr>
          <w:rFonts w:eastAsia="Times New Roman" w:cstheme="majorBidi"/>
          <w:i/>
          <w:iCs/>
          <w:lang w:val="sq-AL"/>
        </w:rPr>
        <w:t>resul,</w:t>
      </w:r>
      <w:r w:rsidRPr="00F55C77">
        <w:rPr>
          <w:rFonts w:eastAsia="Times New Roman" w:cstheme="majorBidi"/>
          <w:lang w:val="sq-AL"/>
        </w:rPr>
        <w:t xml:space="preserve"> që nënkupton </w:t>
      </w:r>
      <w:r w:rsidRPr="00F55C77">
        <w:rPr>
          <w:rFonts w:eastAsia="Times New Roman" w:cstheme="majorBidi"/>
          <w:i/>
          <w:lang w:val="sq-AL"/>
        </w:rPr>
        <w:t>i dërguar,</w:t>
      </w:r>
      <w:r w:rsidRPr="00F55C77">
        <w:rPr>
          <w:rFonts w:eastAsia="Times New Roman" w:cstheme="majorBidi"/>
          <w:lang w:val="sq-AL"/>
        </w:rPr>
        <w:t xml:space="preserve"> në kumtimin e diçkaje. </w:t>
      </w:r>
    </w:p>
    <w:p w:rsidR="00717924" w:rsidRPr="00F55C77" w:rsidRDefault="00717924" w:rsidP="00717924">
      <w:pPr>
        <w:bidi w:val="0"/>
        <w:spacing w:after="120"/>
        <w:jc w:val="both"/>
        <w:rPr>
          <w:rFonts w:eastAsia="Times New Roman" w:cstheme="majorBidi"/>
          <w:lang w:val="sq-AL"/>
        </w:rPr>
      </w:pPr>
      <w:r w:rsidRPr="00F55C77">
        <w:rPr>
          <w:rFonts w:eastAsia="Times New Roman" w:cstheme="majorBidi"/>
          <w:lang w:val="sq-AL"/>
        </w:rPr>
        <w:t xml:space="preserve">Këtu nënkupton njerëzit të cilëve u është shpallur nga sheriati dhe janë urdhëruar në kumtimin e saj.  </w:t>
      </w:r>
    </w:p>
    <w:p w:rsidR="00BB3AAA" w:rsidRDefault="00717924" w:rsidP="00717924">
      <w:pPr>
        <w:autoSpaceDE w:val="0"/>
        <w:autoSpaceDN w:val="0"/>
        <w:bidi w:val="0"/>
        <w:adjustRightInd w:val="0"/>
        <w:spacing w:after="120"/>
        <w:jc w:val="both"/>
        <w:rPr>
          <w:rFonts w:eastAsia="Times New Roman" w:cstheme="majorBidi"/>
          <w:rtl/>
          <w:lang w:val="sq-AL"/>
        </w:rPr>
      </w:pPr>
      <w:r w:rsidRPr="00F55C77">
        <w:rPr>
          <w:rFonts w:eastAsia="Times New Roman" w:cstheme="majorBidi"/>
          <w:lang w:val="sq-AL"/>
        </w:rPr>
        <w:t>I dërguari i parë është Nuhu, kurse i fundit është Muhamedi</w:t>
      </w:r>
      <w:r w:rsidR="009110C1">
        <w:rPr>
          <w:rFonts w:eastAsia="Times New Roman" w:cstheme="majorBidi"/>
          <w:lang w:val="sq-AL"/>
        </w:rPr>
        <w:t xml:space="preserve"> </w:t>
      </w:r>
      <w:r w:rsidR="000136CC" w:rsidRPr="000136CC">
        <w:rPr>
          <w:rFonts w:ascii="Arial Unicode MS" w:eastAsia="Times New Roman" w:hAnsi="Arial Unicode MS" w:cs="Arial Unicode MS" w:hint="cs"/>
          <w:rtl/>
          <w:lang w:val="sq-AL"/>
        </w:rPr>
        <w:t>ﷺ</w:t>
      </w:r>
      <w:r w:rsidRPr="00F55C77">
        <w:rPr>
          <w:rFonts w:eastAsia="Times New Roman" w:cstheme="majorBidi"/>
          <w:lang w:val="sq-AL"/>
        </w:rPr>
        <w:t xml:space="preserve">. Allahu i Lartësuar thotë: </w:t>
      </w:r>
    </w:p>
    <w:p w:rsidR="00BB3AAA" w:rsidRPr="00BB3AAA" w:rsidRDefault="00BB3AAA" w:rsidP="00BB3AAA">
      <w:pPr>
        <w:autoSpaceDE w:val="0"/>
        <w:autoSpaceDN w:val="0"/>
        <w:adjustRightInd w:val="0"/>
        <w:spacing w:after="120" w:line="240" w:lineRule="auto"/>
        <w:jc w:val="both"/>
        <w:rPr>
          <w:rFonts w:eastAsia="Times New Roman" w:cs="Traditional Arabic"/>
          <w:rtl/>
          <w:lang w:val="sq-AL"/>
        </w:rPr>
      </w:pPr>
      <w:r>
        <w:rPr>
          <w:rFonts w:eastAsia="Times New Roman" w:cs="Traditional Arabic"/>
          <w:rtl/>
          <w:lang w:val="sq-AL"/>
        </w:rPr>
        <w:t>﴿</w:t>
      </w:r>
      <w:r>
        <w:rPr>
          <w:rFonts w:eastAsia="Times New Roman" w:cs="KFGQPC Uthmanic Script HAFS" w:hint="eastAsia"/>
          <w:rtl/>
          <w:lang w:val="sq-AL"/>
        </w:rPr>
        <w:t>إِنَّآ</w:t>
      </w:r>
      <w:r>
        <w:rPr>
          <w:rFonts w:eastAsia="Times New Roman" w:cs="KFGQPC Uthmanic Script HAFS"/>
          <w:rtl/>
          <w:lang w:val="sq-AL"/>
        </w:rPr>
        <w:t xml:space="preserve"> </w:t>
      </w:r>
      <w:r>
        <w:rPr>
          <w:rFonts w:eastAsia="Times New Roman" w:cs="KFGQPC Uthmanic Script HAFS" w:hint="eastAsia"/>
          <w:rtl/>
          <w:lang w:val="sq-AL"/>
        </w:rPr>
        <w:t>أَوۡحَيۡنَآ</w:t>
      </w:r>
      <w:r>
        <w:rPr>
          <w:rFonts w:eastAsia="Times New Roman" w:cs="KFGQPC Uthmanic Script HAFS"/>
          <w:rtl/>
          <w:lang w:val="sq-AL"/>
        </w:rPr>
        <w:t xml:space="preserve"> </w:t>
      </w:r>
      <w:r>
        <w:rPr>
          <w:rFonts w:eastAsia="Times New Roman" w:cs="KFGQPC Uthmanic Script HAFS" w:hint="eastAsia"/>
          <w:rtl/>
          <w:lang w:val="sq-AL"/>
        </w:rPr>
        <w:t>إِلَيۡكَ</w:t>
      </w:r>
      <w:r>
        <w:rPr>
          <w:rFonts w:eastAsia="Times New Roman" w:cs="KFGQPC Uthmanic Script HAFS"/>
          <w:rtl/>
          <w:lang w:val="sq-AL"/>
        </w:rPr>
        <w:t xml:space="preserve"> </w:t>
      </w:r>
      <w:r>
        <w:rPr>
          <w:rFonts w:eastAsia="Times New Roman" w:cs="KFGQPC Uthmanic Script HAFS" w:hint="eastAsia"/>
          <w:rtl/>
          <w:lang w:val="sq-AL"/>
        </w:rPr>
        <w:t>كَمَآ</w:t>
      </w:r>
      <w:r>
        <w:rPr>
          <w:rFonts w:eastAsia="Times New Roman" w:cs="KFGQPC Uthmanic Script HAFS"/>
          <w:rtl/>
          <w:lang w:val="sq-AL"/>
        </w:rPr>
        <w:t xml:space="preserve"> </w:t>
      </w:r>
      <w:r>
        <w:rPr>
          <w:rFonts w:eastAsia="Times New Roman" w:cs="KFGQPC Uthmanic Script HAFS" w:hint="eastAsia"/>
          <w:rtl/>
          <w:lang w:val="sq-AL"/>
        </w:rPr>
        <w:t>أَوۡحَيۡنَآ</w:t>
      </w:r>
      <w:r>
        <w:rPr>
          <w:rFonts w:eastAsia="Times New Roman" w:cs="KFGQPC Uthmanic Script HAFS"/>
          <w:rtl/>
          <w:lang w:val="sq-AL"/>
        </w:rPr>
        <w:t xml:space="preserve"> </w:t>
      </w:r>
      <w:r>
        <w:rPr>
          <w:rFonts w:eastAsia="Times New Roman" w:cs="KFGQPC Uthmanic Script HAFS" w:hint="eastAsia"/>
          <w:rtl/>
          <w:lang w:val="sq-AL"/>
        </w:rPr>
        <w:t>إِلَىٰ</w:t>
      </w:r>
      <w:r>
        <w:rPr>
          <w:rFonts w:eastAsia="Times New Roman" w:cs="KFGQPC Uthmanic Script HAFS"/>
          <w:rtl/>
          <w:lang w:val="sq-AL"/>
        </w:rPr>
        <w:t xml:space="preserve"> </w:t>
      </w:r>
      <w:r>
        <w:rPr>
          <w:rFonts w:eastAsia="Times New Roman" w:cs="KFGQPC Uthmanic Script HAFS" w:hint="eastAsia"/>
          <w:rtl/>
          <w:lang w:val="sq-AL"/>
        </w:rPr>
        <w:t>نُوحٖ</w:t>
      </w:r>
      <w:r>
        <w:rPr>
          <w:rFonts w:eastAsia="Times New Roman" w:cs="KFGQPC Uthmanic Script HAFS"/>
          <w:rtl/>
          <w:lang w:val="sq-AL"/>
        </w:rPr>
        <w:t xml:space="preserve"> </w:t>
      </w:r>
      <w:r>
        <w:rPr>
          <w:rFonts w:eastAsia="Times New Roman" w:cs="KFGQPC Uthmanic Script HAFS" w:hint="eastAsia"/>
          <w:rtl/>
          <w:lang w:val="sq-AL"/>
        </w:rPr>
        <w:t>وَ</w:t>
      </w:r>
      <w:r>
        <w:rPr>
          <w:rFonts w:eastAsia="Times New Roman" w:cs="KFGQPC Uthmanic Script HAFS" w:hint="cs"/>
          <w:rtl/>
          <w:lang w:val="sq-AL"/>
        </w:rPr>
        <w:t>ٱ</w:t>
      </w:r>
      <w:r>
        <w:rPr>
          <w:rFonts w:eastAsia="Times New Roman" w:cs="KFGQPC Uthmanic Script HAFS" w:hint="eastAsia"/>
          <w:rtl/>
          <w:lang w:val="sq-AL"/>
        </w:rPr>
        <w:t>لنَّبِيِّ‍ۧنَ</w:t>
      </w:r>
      <w:r>
        <w:rPr>
          <w:rFonts w:eastAsia="Times New Roman" w:cs="KFGQPC Uthmanic Script HAFS"/>
          <w:rtl/>
          <w:lang w:val="sq-AL"/>
        </w:rPr>
        <w:t xml:space="preserve"> </w:t>
      </w:r>
      <w:r>
        <w:rPr>
          <w:rFonts w:eastAsia="Times New Roman" w:cs="KFGQPC Uthmanic Script HAFS" w:hint="eastAsia"/>
          <w:rtl/>
          <w:lang w:val="sq-AL"/>
        </w:rPr>
        <w:t>مِنۢ</w:t>
      </w:r>
      <w:r>
        <w:rPr>
          <w:rFonts w:eastAsia="Times New Roman" w:cs="KFGQPC Uthmanic Script HAFS"/>
          <w:rtl/>
          <w:lang w:val="sq-AL"/>
        </w:rPr>
        <w:t xml:space="preserve"> </w:t>
      </w:r>
      <w:r>
        <w:rPr>
          <w:rFonts w:eastAsia="Times New Roman" w:cs="KFGQPC Uthmanic Script HAFS" w:hint="eastAsia"/>
          <w:rtl/>
          <w:lang w:val="sq-AL"/>
        </w:rPr>
        <w:t>بَعۡدِهِ</w:t>
      </w:r>
      <w:r>
        <w:rPr>
          <w:rFonts w:eastAsia="Times New Roman" w:cs="Traditional Arabic"/>
          <w:rtl/>
          <w:lang w:val="sq-AL"/>
        </w:rPr>
        <w:t>﴾</w:t>
      </w:r>
    </w:p>
    <w:p w:rsidR="00717924" w:rsidRPr="00F55C77" w:rsidRDefault="00717924" w:rsidP="00BB3AAA">
      <w:pPr>
        <w:autoSpaceDE w:val="0"/>
        <w:autoSpaceDN w:val="0"/>
        <w:bidi w:val="0"/>
        <w:adjustRightInd w:val="0"/>
        <w:spacing w:after="120"/>
        <w:jc w:val="both"/>
        <w:rPr>
          <w:rFonts w:cstheme="majorBidi"/>
          <w:lang w:val="sq-AL"/>
        </w:rPr>
      </w:pPr>
      <w:r w:rsidRPr="00F55C77">
        <w:rPr>
          <w:rFonts w:eastAsia="Times New Roman" w:cstheme="majorBidi"/>
          <w:b/>
          <w:bCs/>
          <w:lang w:val="sq-AL"/>
        </w:rPr>
        <w:t>“</w:t>
      </w:r>
      <w:r w:rsidRPr="00F55C77">
        <w:rPr>
          <w:rFonts w:cstheme="majorBidi"/>
          <w:b/>
          <w:bCs/>
          <w:lang w:val="sq-AL"/>
        </w:rPr>
        <w:t>Ne të frymëzuam ty (o Muhamed) me shpallje, ashtu siç frymëzuam me shpallje Nuhun dhe profetët pas tij.”</w:t>
      </w:r>
      <w:r w:rsidRPr="00F55C77">
        <w:rPr>
          <w:rFonts w:cstheme="majorBidi"/>
          <w:lang w:val="sq-AL"/>
        </w:rPr>
        <w:t xml:space="preserve"> (</w:t>
      </w:r>
      <w:r w:rsidR="00AA3D92">
        <w:rPr>
          <w:rFonts w:cstheme="majorBidi"/>
          <w:lang w:val="sq-AL"/>
        </w:rPr>
        <w:t xml:space="preserve">En </w:t>
      </w:r>
      <w:r w:rsidRPr="00F55C77">
        <w:rPr>
          <w:rFonts w:cstheme="majorBidi"/>
          <w:lang w:val="sq-AL"/>
        </w:rPr>
        <w:t>Nisa, 163)</w:t>
      </w:r>
    </w:p>
    <w:p w:rsidR="00717924" w:rsidRPr="00F55C77" w:rsidRDefault="00717924" w:rsidP="00717924">
      <w:pPr>
        <w:autoSpaceDE w:val="0"/>
        <w:autoSpaceDN w:val="0"/>
        <w:bidi w:val="0"/>
        <w:adjustRightInd w:val="0"/>
        <w:spacing w:after="120"/>
        <w:jc w:val="both"/>
        <w:rPr>
          <w:rFonts w:cstheme="majorBidi"/>
          <w:i/>
          <w:iCs/>
          <w:lang w:val="sq-AL"/>
        </w:rPr>
      </w:pPr>
      <w:r w:rsidRPr="00F55C77">
        <w:rPr>
          <w:rFonts w:cstheme="majorBidi"/>
          <w:lang w:val="sq-AL"/>
        </w:rPr>
        <w:t xml:space="preserve">Në </w:t>
      </w:r>
      <w:r w:rsidRPr="00F55C77">
        <w:rPr>
          <w:rFonts w:cstheme="majorBidi"/>
          <w:i/>
          <w:lang w:val="sq-AL"/>
        </w:rPr>
        <w:t>Sahihun</w:t>
      </w:r>
      <w:r w:rsidRPr="00F55C77">
        <w:rPr>
          <w:rFonts w:cstheme="majorBidi"/>
          <w:lang w:val="sq-AL"/>
        </w:rPr>
        <w:t xml:space="preserve"> e Buhariut, Enes ibn Maliku, </w:t>
      </w:r>
      <w:r w:rsidRPr="00F55C77">
        <w:rPr>
          <w:rFonts w:cstheme="majorBidi"/>
          <w:i/>
          <w:lang w:val="sq-AL"/>
        </w:rPr>
        <w:t>Allahu qoftë i kënaqur me të</w:t>
      </w:r>
      <w:r w:rsidRPr="00F55C77">
        <w:rPr>
          <w:rFonts w:cstheme="majorBidi"/>
          <w:lang w:val="sq-AL"/>
        </w:rPr>
        <w:t xml:space="preserve">, përcjell </w:t>
      </w:r>
      <w:r w:rsidRPr="00F55C77">
        <w:rPr>
          <w:rFonts w:cstheme="majorBidi"/>
          <w:i/>
          <w:lang w:val="sq-AL"/>
        </w:rPr>
        <w:t>hadithin e ndërmjetësimit</w:t>
      </w:r>
      <w:r w:rsidRPr="00F55C77">
        <w:rPr>
          <w:rFonts w:cstheme="majorBidi"/>
          <w:lang w:val="sq-AL"/>
        </w:rPr>
        <w:t>, ku i Dërguari</w:t>
      </w:r>
      <w:r w:rsidR="009110C1">
        <w:rPr>
          <w:rFonts w:cstheme="majorBidi"/>
          <w:lang w:val="sq-AL"/>
        </w:rPr>
        <w:t xml:space="preserve"> </w:t>
      </w:r>
      <w:r w:rsidR="000136CC" w:rsidRPr="000136CC">
        <w:rPr>
          <w:rFonts w:ascii="Arial Unicode MS" w:hAnsi="Arial Unicode MS" w:cs="Arial Unicode MS" w:hint="cs"/>
          <w:rtl/>
          <w:lang w:val="sq-AL"/>
        </w:rPr>
        <w:t>ﷺ</w:t>
      </w:r>
      <w:r w:rsidRPr="00F55C77">
        <w:rPr>
          <w:rFonts w:cstheme="majorBidi"/>
          <w:lang w:val="sq-AL"/>
        </w:rPr>
        <w:t xml:space="preserve"> </w:t>
      </w:r>
      <w:r w:rsidRPr="00F55C77">
        <w:rPr>
          <w:rFonts w:cstheme="majorBidi"/>
          <w:i/>
          <w:iCs/>
          <w:lang w:val="sq-AL"/>
        </w:rPr>
        <w:t xml:space="preserve">ka përmendur se njerëzit do të shkojnë tek Ademi, që të ndërmjetësojë, mirëpo ai do t’u kërkojë ndjesë, duke u thënë: </w:t>
      </w:r>
      <w:r w:rsidRPr="00F55C77">
        <w:rPr>
          <w:rFonts w:cstheme="majorBidi"/>
          <w:i/>
          <w:iCs/>
          <w:color w:val="333333"/>
          <w:lang w:val="sq-AL"/>
        </w:rPr>
        <w:t>“Shkoni te</w:t>
      </w:r>
      <w:r w:rsidRPr="00F55C77">
        <w:rPr>
          <w:rStyle w:val="apple-converted-space"/>
          <w:rFonts w:cstheme="majorBidi"/>
          <w:i/>
          <w:iCs/>
          <w:color w:val="333333"/>
          <w:lang w:val="sq-AL"/>
        </w:rPr>
        <w:t> </w:t>
      </w:r>
      <w:r w:rsidRPr="00F55C77">
        <w:rPr>
          <w:rFonts w:cstheme="majorBidi"/>
          <w:i/>
          <w:iCs/>
          <w:color w:val="333333"/>
          <w:lang w:val="sq-AL"/>
        </w:rPr>
        <w:t xml:space="preserve">Nuhu! Ai është i dërguari i parë i Allahut.” </w:t>
      </w:r>
      <w:r w:rsidRPr="00F55C77">
        <w:rPr>
          <w:rFonts w:cstheme="majorBidi"/>
          <w:iCs/>
          <w:color w:val="333333"/>
          <w:lang w:val="sq-AL"/>
        </w:rPr>
        <w:t>dhe përmendi vazhdimin e hadithit.</w:t>
      </w:r>
    </w:p>
    <w:p w:rsidR="00BB3AAA" w:rsidRDefault="00717924" w:rsidP="00BB3AAA">
      <w:pPr>
        <w:autoSpaceDE w:val="0"/>
        <w:autoSpaceDN w:val="0"/>
        <w:bidi w:val="0"/>
        <w:adjustRightInd w:val="0"/>
        <w:spacing w:after="120"/>
        <w:jc w:val="both"/>
        <w:rPr>
          <w:rFonts w:cstheme="majorBidi"/>
          <w:color w:val="333333"/>
          <w:rtl/>
          <w:lang w:val="sq-AL"/>
        </w:rPr>
      </w:pPr>
      <w:r w:rsidRPr="00F55C77">
        <w:rPr>
          <w:rFonts w:cstheme="majorBidi"/>
          <w:color w:val="333333"/>
          <w:lang w:val="sq-AL"/>
        </w:rPr>
        <w:t>Ndërkaq, përkitazi me Muhamedin</w:t>
      </w:r>
      <w:r w:rsidR="009110C1">
        <w:rPr>
          <w:rFonts w:cstheme="majorBidi"/>
          <w:color w:val="333333"/>
          <w:lang w:val="sq-AL"/>
        </w:rPr>
        <w:t xml:space="preserve"> </w:t>
      </w:r>
      <w:r w:rsidR="000136CC" w:rsidRPr="000136CC">
        <w:rPr>
          <w:rFonts w:ascii="Arial Unicode MS" w:hAnsi="Arial Unicode MS" w:cs="Arial Unicode MS" w:hint="cs"/>
          <w:color w:val="333333"/>
          <w:rtl/>
          <w:lang w:val="sq-AL"/>
        </w:rPr>
        <w:t>ﷺ</w:t>
      </w:r>
      <w:r w:rsidRPr="00F55C77">
        <w:rPr>
          <w:rFonts w:cstheme="majorBidi"/>
          <w:color w:val="333333"/>
          <w:lang w:val="sq-AL"/>
        </w:rPr>
        <w:t xml:space="preserve"> Allahu i Lartësuar thotë:</w:t>
      </w:r>
    </w:p>
    <w:p w:rsidR="00BB3AAA" w:rsidRPr="00B569E7" w:rsidRDefault="00B569E7" w:rsidP="00B569E7">
      <w:pPr>
        <w:autoSpaceDE w:val="0"/>
        <w:autoSpaceDN w:val="0"/>
        <w:adjustRightInd w:val="0"/>
        <w:spacing w:after="120" w:line="240" w:lineRule="auto"/>
        <w:jc w:val="both"/>
        <w:rPr>
          <w:rFonts w:cs="Traditional Arabic"/>
          <w:color w:val="333333"/>
          <w:rtl/>
          <w:lang w:val="sq-AL"/>
        </w:rPr>
      </w:pPr>
      <w:r>
        <w:rPr>
          <w:rFonts w:cs="Traditional Arabic"/>
          <w:color w:val="333333"/>
          <w:rtl/>
          <w:lang w:val="sq-AL"/>
        </w:rPr>
        <w:lastRenderedPageBreak/>
        <w:t>﴿</w:t>
      </w:r>
      <w:r>
        <w:rPr>
          <w:rFonts w:cs="KFGQPC Uthmanic Script HAFS" w:hint="cs"/>
          <w:color w:val="333333"/>
          <w:rtl/>
          <w:lang w:val="sq-AL"/>
        </w:rPr>
        <w:t>مَّا</w:t>
      </w:r>
      <w:r>
        <w:rPr>
          <w:rFonts w:cs="KFGQPC Uthmanic Script HAFS"/>
          <w:color w:val="333333"/>
          <w:rtl/>
          <w:lang w:val="sq-AL"/>
        </w:rPr>
        <w:t xml:space="preserve"> </w:t>
      </w:r>
      <w:r>
        <w:rPr>
          <w:rFonts w:cs="KFGQPC Uthmanic Script HAFS" w:hint="cs"/>
          <w:color w:val="333333"/>
          <w:rtl/>
          <w:lang w:val="sq-AL"/>
        </w:rPr>
        <w:t>كَانَ</w:t>
      </w:r>
      <w:r>
        <w:rPr>
          <w:rFonts w:cs="KFGQPC Uthmanic Script HAFS"/>
          <w:color w:val="333333"/>
          <w:rtl/>
          <w:lang w:val="sq-AL"/>
        </w:rPr>
        <w:t xml:space="preserve"> </w:t>
      </w:r>
      <w:r>
        <w:rPr>
          <w:rFonts w:cs="KFGQPC Uthmanic Script HAFS" w:hint="cs"/>
          <w:color w:val="333333"/>
          <w:rtl/>
          <w:lang w:val="sq-AL"/>
        </w:rPr>
        <w:t>مُحَمَّدٌ</w:t>
      </w:r>
      <w:r>
        <w:rPr>
          <w:rFonts w:cs="KFGQPC Uthmanic Script HAFS"/>
          <w:color w:val="333333"/>
          <w:rtl/>
          <w:lang w:val="sq-AL"/>
        </w:rPr>
        <w:t xml:space="preserve"> </w:t>
      </w:r>
      <w:r>
        <w:rPr>
          <w:rFonts w:cs="KFGQPC Uthmanic Script HAFS" w:hint="cs"/>
          <w:color w:val="333333"/>
          <w:rtl/>
          <w:lang w:val="sq-AL"/>
        </w:rPr>
        <w:t>أَبَآ</w:t>
      </w:r>
      <w:r>
        <w:rPr>
          <w:rFonts w:cs="KFGQPC Uthmanic Script HAFS"/>
          <w:color w:val="333333"/>
          <w:rtl/>
          <w:lang w:val="sq-AL"/>
        </w:rPr>
        <w:t xml:space="preserve"> </w:t>
      </w:r>
      <w:r>
        <w:rPr>
          <w:rFonts w:cs="KFGQPC Uthmanic Script HAFS" w:hint="cs"/>
          <w:color w:val="333333"/>
          <w:rtl/>
          <w:lang w:val="sq-AL"/>
        </w:rPr>
        <w:t>أَحَدٖ</w:t>
      </w:r>
      <w:r>
        <w:rPr>
          <w:rFonts w:cs="KFGQPC Uthmanic Script HAFS"/>
          <w:color w:val="333333"/>
          <w:rtl/>
          <w:lang w:val="sq-AL"/>
        </w:rPr>
        <w:t xml:space="preserve"> </w:t>
      </w:r>
      <w:r>
        <w:rPr>
          <w:rFonts w:cs="KFGQPC Uthmanic Script HAFS" w:hint="cs"/>
          <w:color w:val="333333"/>
          <w:rtl/>
          <w:lang w:val="sq-AL"/>
        </w:rPr>
        <w:t>مِّن</w:t>
      </w:r>
      <w:r>
        <w:rPr>
          <w:rFonts w:cs="KFGQPC Uthmanic Script HAFS"/>
          <w:color w:val="333333"/>
          <w:rtl/>
          <w:lang w:val="sq-AL"/>
        </w:rPr>
        <w:t xml:space="preserve"> </w:t>
      </w:r>
      <w:r>
        <w:rPr>
          <w:rFonts w:cs="KFGQPC Uthmanic Script HAFS" w:hint="cs"/>
          <w:color w:val="333333"/>
          <w:rtl/>
          <w:lang w:val="sq-AL"/>
        </w:rPr>
        <w:t>رِّجَالِكُمۡ</w:t>
      </w:r>
      <w:r>
        <w:rPr>
          <w:rFonts w:cs="KFGQPC Uthmanic Script HAFS"/>
          <w:color w:val="333333"/>
          <w:rtl/>
          <w:lang w:val="sq-AL"/>
        </w:rPr>
        <w:t xml:space="preserve"> </w:t>
      </w:r>
      <w:r>
        <w:rPr>
          <w:rFonts w:cs="KFGQPC Uthmanic Script HAFS" w:hint="cs"/>
          <w:color w:val="333333"/>
          <w:rtl/>
          <w:lang w:val="sq-AL"/>
        </w:rPr>
        <w:t>وَلَٰكِن</w:t>
      </w:r>
      <w:r>
        <w:rPr>
          <w:rFonts w:cs="KFGQPC Uthmanic Script HAFS"/>
          <w:color w:val="333333"/>
          <w:rtl/>
          <w:lang w:val="sq-AL"/>
        </w:rPr>
        <w:t xml:space="preserve"> </w:t>
      </w:r>
      <w:r>
        <w:rPr>
          <w:rFonts w:cs="KFGQPC Uthmanic Script HAFS" w:hint="cs"/>
          <w:color w:val="333333"/>
          <w:rtl/>
          <w:lang w:val="sq-AL"/>
        </w:rPr>
        <w:t>رَّسُولَ</w:t>
      </w:r>
      <w:r>
        <w:rPr>
          <w:rFonts w:cs="KFGQPC Uthmanic Script HAFS"/>
          <w:color w:val="333333"/>
          <w:rtl/>
          <w:lang w:val="sq-AL"/>
        </w:rPr>
        <w:t xml:space="preserve"> </w:t>
      </w:r>
      <w:r>
        <w:rPr>
          <w:rFonts w:cs="KFGQPC Uthmanic Script HAFS" w:hint="cs"/>
          <w:color w:val="333333"/>
          <w:rtl/>
          <w:lang w:val="sq-AL"/>
        </w:rPr>
        <w:t>ٱللَّهِ</w:t>
      </w:r>
      <w:r>
        <w:rPr>
          <w:rFonts w:cs="KFGQPC Uthmanic Script HAFS"/>
          <w:color w:val="333333"/>
          <w:rtl/>
          <w:lang w:val="sq-AL"/>
        </w:rPr>
        <w:t xml:space="preserve"> </w:t>
      </w:r>
      <w:r>
        <w:rPr>
          <w:rFonts w:cs="KFGQPC Uthmanic Script HAFS" w:hint="cs"/>
          <w:color w:val="333333"/>
          <w:rtl/>
          <w:lang w:val="sq-AL"/>
        </w:rPr>
        <w:t>وَخَاتَمَ</w:t>
      </w:r>
      <w:r>
        <w:rPr>
          <w:rFonts w:cs="KFGQPC Uthmanic Script HAFS"/>
          <w:color w:val="333333"/>
          <w:rtl/>
          <w:lang w:val="sq-AL"/>
        </w:rPr>
        <w:t xml:space="preserve"> </w:t>
      </w:r>
      <w:r>
        <w:rPr>
          <w:rFonts w:cs="KFGQPC Uthmanic Script HAFS" w:hint="cs"/>
          <w:color w:val="333333"/>
          <w:rtl/>
          <w:lang w:val="sq-AL"/>
        </w:rPr>
        <w:t>ٱلنَّبِيِّ‍ۧنَ</w:t>
      </w:r>
      <w:r>
        <w:rPr>
          <w:rFonts w:cs="Traditional Arabic"/>
          <w:color w:val="333333"/>
          <w:rtl/>
          <w:lang w:val="sq-AL"/>
        </w:rPr>
        <w:t>﴾</w:t>
      </w:r>
    </w:p>
    <w:p w:rsidR="00717924" w:rsidRPr="00F55C77" w:rsidRDefault="00717924" w:rsidP="00BB3AAA">
      <w:pPr>
        <w:autoSpaceDE w:val="0"/>
        <w:autoSpaceDN w:val="0"/>
        <w:bidi w:val="0"/>
        <w:adjustRightInd w:val="0"/>
        <w:spacing w:after="120"/>
        <w:jc w:val="both"/>
        <w:rPr>
          <w:rFonts w:cstheme="majorBidi"/>
          <w:lang w:val="sq-AL"/>
        </w:rPr>
      </w:pPr>
      <w:r w:rsidRPr="00F55C77">
        <w:rPr>
          <w:rFonts w:cstheme="majorBidi"/>
          <w:b/>
          <w:bCs/>
          <w:color w:val="333333"/>
          <w:lang w:val="sq-AL"/>
        </w:rPr>
        <w:t>“</w:t>
      </w:r>
      <w:r w:rsidRPr="00F55C77">
        <w:rPr>
          <w:rFonts w:cstheme="majorBidi"/>
          <w:b/>
          <w:bCs/>
          <w:lang w:val="sq-AL"/>
        </w:rPr>
        <w:t>Muhamedi nuk është babai i askujt prej burrave tuaj, por është i Dërguari i Allahut dhe vula e profetëve.”</w:t>
      </w:r>
      <w:r w:rsidRPr="00F55C77">
        <w:rPr>
          <w:rFonts w:cstheme="majorBidi"/>
          <w:lang w:val="sq-AL"/>
        </w:rPr>
        <w:t xml:space="preserve"> (</w:t>
      </w:r>
      <w:r w:rsidR="00AA3D92">
        <w:rPr>
          <w:rFonts w:cstheme="majorBidi"/>
          <w:lang w:val="sq-AL"/>
        </w:rPr>
        <w:t xml:space="preserve">El </w:t>
      </w:r>
      <w:r w:rsidRPr="00F55C77">
        <w:rPr>
          <w:rFonts w:cstheme="majorBidi"/>
          <w:lang w:val="sq-AL"/>
        </w:rPr>
        <w:t>Ahzab, 40)</w:t>
      </w:r>
    </w:p>
    <w:p w:rsidR="00BB3AAA" w:rsidRDefault="00717924" w:rsidP="00717924">
      <w:pPr>
        <w:autoSpaceDE w:val="0"/>
        <w:autoSpaceDN w:val="0"/>
        <w:bidi w:val="0"/>
        <w:adjustRightInd w:val="0"/>
        <w:spacing w:after="120"/>
        <w:jc w:val="both"/>
        <w:rPr>
          <w:rFonts w:cstheme="majorBidi"/>
          <w:rtl/>
          <w:lang w:val="sq-AL"/>
        </w:rPr>
      </w:pPr>
      <w:r w:rsidRPr="00F55C77">
        <w:rPr>
          <w:rFonts w:cstheme="majorBidi"/>
          <w:lang w:val="sq-AL"/>
        </w:rPr>
        <w:t xml:space="preserve">Nuk ka pasur asnjë popull që Allahu të mos i ketë çuar të dërguar me ligj të veçantë fetar për te populli i tij, ose pejgamber, të cilit i ka shpallur ligj të të dërguarit paraprak, për ta ripërtëritur atë. Allahu i Lartësuar thotë: </w:t>
      </w:r>
    </w:p>
    <w:p w:rsidR="00BB3AAA" w:rsidRPr="00B569E7" w:rsidRDefault="00B569E7" w:rsidP="00B569E7">
      <w:pPr>
        <w:autoSpaceDE w:val="0"/>
        <w:autoSpaceDN w:val="0"/>
        <w:adjustRightInd w:val="0"/>
        <w:spacing w:after="120" w:line="240" w:lineRule="auto"/>
        <w:jc w:val="both"/>
        <w:rPr>
          <w:rFonts w:cs="Traditional Arabic"/>
          <w:rtl/>
          <w:lang w:val="sq-AL"/>
        </w:rPr>
      </w:pPr>
      <w:r>
        <w:rPr>
          <w:rFonts w:cs="Traditional Arabic"/>
          <w:rtl/>
          <w:lang w:val="sq-AL"/>
        </w:rPr>
        <w:t>﴿</w:t>
      </w:r>
      <w:r>
        <w:rPr>
          <w:rFonts w:cs="KFGQPC Uthmanic Script HAFS" w:hint="cs"/>
          <w:rtl/>
          <w:lang w:val="sq-AL"/>
        </w:rPr>
        <w:t>وَلَقَدۡ</w:t>
      </w:r>
      <w:r>
        <w:rPr>
          <w:rFonts w:cs="KFGQPC Uthmanic Script HAFS"/>
          <w:rtl/>
          <w:lang w:val="sq-AL"/>
        </w:rPr>
        <w:t xml:space="preserve"> </w:t>
      </w:r>
      <w:r>
        <w:rPr>
          <w:rFonts w:cs="KFGQPC Uthmanic Script HAFS" w:hint="cs"/>
          <w:rtl/>
          <w:lang w:val="sq-AL"/>
        </w:rPr>
        <w:t>بَعَثۡنَا</w:t>
      </w:r>
      <w:r>
        <w:rPr>
          <w:rFonts w:cs="KFGQPC Uthmanic Script HAFS"/>
          <w:rtl/>
          <w:lang w:val="sq-AL"/>
        </w:rPr>
        <w:t xml:space="preserve"> </w:t>
      </w:r>
      <w:r>
        <w:rPr>
          <w:rFonts w:cs="KFGQPC Uthmanic Script HAFS" w:hint="cs"/>
          <w:rtl/>
          <w:lang w:val="sq-AL"/>
        </w:rPr>
        <w:t>فِي</w:t>
      </w:r>
      <w:r>
        <w:rPr>
          <w:rFonts w:cs="KFGQPC Uthmanic Script HAFS"/>
          <w:rtl/>
          <w:lang w:val="sq-AL"/>
        </w:rPr>
        <w:t xml:space="preserve"> </w:t>
      </w:r>
      <w:r>
        <w:rPr>
          <w:rFonts w:cs="KFGQPC Uthmanic Script HAFS" w:hint="cs"/>
          <w:rtl/>
          <w:lang w:val="sq-AL"/>
        </w:rPr>
        <w:t>كُلِّ</w:t>
      </w:r>
      <w:r>
        <w:rPr>
          <w:rFonts w:cs="KFGQPC Uthmanic Script HAFS"/>
          <w:rtl/>
          <w:lang w:val="sq-AL"/>
        </w:rPr>
        <w:t xml:space="preserve"> </w:t>
      </w:r>
      <w:r>
        <w:rPr>
          <w:rFonts w:cs="KFGQPC Uthmanic Script HAFS" w:hint="cs"/>
          <w:rtl/>
          <w:lang w:val="sq-AL"/>
        </w:rPr>
        <w:t>أُمَّةٖ</w:t>
      </w:r>
      <w:r>
        <w:rPr>
          <w:rFonts w:cs="KFGQPC Uthmanic Script HAFS"/>
          <w:rtl/>
          <w:lang w:val="sq-AL"/>
        </w:rPr>
        <w:t xml:space="preserve"> </w:t>
      </w:r>
      <w:r>
        <w:rPr>
          <w:rFonts w:cs="KFGQPC Uthmanic Script HAFS" w:hint="cs"/>
          <w:rtl/>
          <w:lang w:val="sq-AL"/>
        </w:rPr>
        <w:t>رَّسُولًا</w:t>
      </w:r>
      <w:r>
        <w:rPr>
          <w:rFonts w:cs="KFGQPC Uthmanic Script HAFS"/>
          <w:rtl/>
          <w:lang w:val="sq-AL"/>
        </w:rPr>
        <w:t xml:space="preserve"> </w:t>
      </w:r>
      <w:r>
        <w:rPr>
          <w:rFonts w:cs="KFGQPC Uthmanic Script HAFS" w:hint="cs"/>
          <w:rtl/>
          <w:lang w:val="sq-AL"/>
        </w:rPr>
        <w:t>أَنِ</w:t>
      </w:r>
      <w:r>
        <w:rPr>
          <w:rFonts w:cs="KFGQPC Uthmanic Script HAFS"/>
          <w:rtl/>
          <w:lang w:val="sq-AL"/>
        </w:rPr>
        <w:t xml:space="preserve"> </w:t>
      </w:r>
      <w:r>
        <w:rPr>
          <w:rFonts w:cs="KFGQPC Uthmanic Script HAFS" w:hint="cs"/>
          <w:rtl/>
          <w:lang w:val="sq-AL"/>
        </w:rPr>
        <w:t>ٱعۡبُدُواْ</w:t>
      </w:r>
      <w:r>
        <w:rPr>
          <w:rFonts w:cs="KFGQPC Uthmanic Script HAFS"/>
          <w:rtl/>
          <w:lang w:val="sq-AL"/>
        </w:rPr>
        <w:t xml:space="preserve"> </w:t>
      </w:r>
      <w:r>
        <w:rPr>
          <w:rFonts w:cs="KFGQPC Uthmanic Script HAFS" w:hint="cs"/>
          <w:rtl/>
          <w:lang w:val="sq-AL"/>
        </w:rPr>
        <w:t>ٱللَّهَ</w:t>
      </w:r>
      <w:r>
        <w:rPr>
          <w:rFonts w:cs="KFGQPC Uthmanic Script HAFS"/>
          <w:rtl/>
          <w:lang w:val="sq-AL"/>
        </w:rPr>
        <w:t xml:space="preserve"> </w:t>
      </w:r>
      <w:r>
        <w:rPr>
          <w:rFonts w:cs="KFGQPC Uthmanic Script HAFS" w:hint="cs"/>
          <w:rtl/>
          <w:lang w:val="sq-AL"/>
        </w:rPr>
        <w:t>وَٱجۡتَنِبُواْ</w:t>
      </w:r>
      <w:r>
        <w:rPr>
          <w:rFonts w:cs="KFGQPC Uthmanic Script HAFS"/>
          <w:rtl/>
          <w:lang w:val="sq-AL"/>
        </w:rPr>
        <w:t xml:space="preserve"> </w:t>
      </w:r>
      <w:r>
        <w:rPr>
          <w:rFonts w:cs="KFGQPC Uthmanic Script HAFS" w:hint="cs"/>
          <w:rtl/>
          <w:lang w:val="sq-AL"/>
        </w:rPr>
        <w:t>ٱلطَّٰغُوتَ</w:t>
      </w:r>
      <w:r>
        <w:rPr>
          <w:rFonts w:cs="Traditional Arabic"/>
          <w:rtl/>
          <w:lang w:val="sq-AL"/>
        </w:rPr>
        <w:t>﴾</w:t>
      </w:r>
    </w:p>
    <w:p w:rsidR="00717924" w:rsidRPr="00F55C77" w:rsidRDefault="00717924" w:rsidP="00BB3AAA">
      <w:pPr>
        <w:autoSpaceDE w:val="0"/>
        <w:autoSpaceDN w:val="0"/>
        <w:bidi w:val="0"/>
        <w:adjustRightInd w:val="0"/>
        <w:spacing w:after="120"/>
        <w:jc w:val="both"/>
        <w:rPr>
          <w:rFonts w:cstheme="majorBidi"/>
          <w:lang w:val="sq-AL"/>
        </w:rPr>
      </w:pPr>
      <w:r w:rsidRPr="00F55C77">
        <w:rPr>
          <w:rFonts w:cstheme="majorBidi"/>
          <w:b/>
          <w:bCs/>
          <w:lang w:val="sq-AL"/>
        </w:rPr>
        <w:t>“Çdo populli Ne i çuam një të dërguar (që u thoshte): “Adhuroni Allahun dhe shmangni idhujt</w:t>
      </w:r>
      <w:r w:rsidRPr="00F55C77">
        <w:rPr>
          <w:rFonts w:cstheme="majorBidi"/>
          <w:lang w:val="sq-AL"/>
        </w:rPr>
        <w:t>!” (</w:t>
      </w:r>
      <w:r w:rsidR="00AA3D92">
        <w:rPr>
          <w:rFonts w:cstheme="majorBidi"/>
          <w:lang w:val="sq-AL"/>
        </w:rPr>
        <w:t xml:space="preserve">En </w:t>
      </w:r>
      <w:r w:rsidRPr="00F55C77">
        <w:rPr>
          <w:rFonts w:cstheme="majorBidi"/>
          <w:lang w:val="sq-AL"/>
        </w:rPr>
        <w:t>Nahl, 36)</w:t>
      </w:r>
    </w:p>
    <w:p w:rsidR="00BB3AAA" w:rsidRDefault="00717924" w:rsidP="00717924">
      <w:pPr>
        <w:autoSpaceDE w:val="0"/>
        <w:autoSpaceDN w:val="0"/>
        <w:bidi w:val="0"/>
        <w:adjustRightInd w:val="0"/>
        <w:spacing w:after="120"/>
        <w:jc w:val="both"/>
        <w:rPr>
          <w:rFonts w:cstheme="majorBidi"/>
          <w:rtl/>
          <w:lang w:val="sq-AL"/>
        </w:rPr>
      </w:pPr>
      <w:r w:rsidRPr="00F55C77">
        <w:rPr>
          <w:rFonts w:cstheme="majorBidi"/>
          <w:lang w:val="sq-AL"/>
        </w:rPr>
        <w:t xml:space="preserve">Gjithashtu, Allahu thotë: </w:t>
      </w:r>
    </w:p>
    <w:p w:rsidR="00BB3AAA" w:rsidRPr="00B569E7" w:rsidRDefault="00B569E7" w:rsidP="00B569E7">
      <w:pPr>
        <w:autoSpaceDE w:val="0"/>
        <w:autoSpaceDN w:val="0"/>
        <w:adjustRightInd w:val="0"/>
        <w:spacing w:after="120" w:line="240" w:lineRule="auto"/>
        <w:jc w:val="both"/>
        <w:rPr>
          <w:rFonts w:cs="Traditional Arabic"/>
          <w:rtl/>
          <w:lang w:val="sq-AL"/>
        </w:rPr>
      </w:pPr>
      <w:r>
        <w:rPr>
          <w:rFonts w:cs="Traditional Arabic"/>
          <w:rtl/>
          <w:lang w:val="sq-AL"/>
        </w:rPr>
        <w:t>﴿</w:t>
      </w:r>
      <w:r>
        <w:rPr>
          <w:rFonts w:cs="KFGQPC Uthmanic Script HAFS" w:hint="cs"/>
          <w:rtl/>
          <w:lang w:val="sq-AL"/>
        </w:rPr>
        <w:t>إِنَّآ</w:t>
      </w:r>
      <w:r>
        <w:rPr>
          <w:rFonts w:cs="KFGQPC Uthmanic Script HAFS"/>
          <w:rtl/>
          <w:lang w:val="sq-AL"/>
        </w:rPr>
        <w:t xml:space="preserve"> </w:t>
      </w:r>
      <w:r>
        <w:rPr>
          <w:rFonts w:cs="KFGQPC Uthmanic Script HAFS" w:hint="cs"/>
          <w:rtl/>
          <w:lang w:val="sq-AL"/>
        </w:rPr>
        <w:t>أَرۡسَلۡنَٰكَ</w:t>
      </w:r>
      <w:r>
        <w:rPr>
          <w:rFonts w:cs="KFGQPC Uthmanic Script HAFS"/>
          <w:rtl/>
          <w:lang w:val="sq-AL"/>
        </w:rPr>
        <w:t xml:space="preserve"> </w:t>
      </w:r>
      <w:r>
        <w:rPr>
          <w:rFonts w:cs="KFGQPC Uthmanic Script HAFS" w:hint="cs"/>
          <w:rtl/>
          <w:lang w:val="sq-AL"/>
        </w:rPr>
        <w:t>بِٱلۡحَقِّ</w:t>
      </w:r>
      <w:r>
        <w:rPr>
          <w:rFonts w:cs="KFGQPC Uthmanic Script HAFS"/>
          <w:rtl/>
          <w:lang w:val="sq-AL"/>
        </w:rPr>
        <w:t xml:space="preserve"> </w:t>
      </w:r>
      <w:r>
        <w:rPr>
          <w:rFonts w:cs="KFGQPC Uthmanic Script HAFS" w:hint="cs"/>
          <w:rtl/>
          <w:lang w:val="sq-AL"/>
        </w:rPr>
        <w:t>بَشِيرٗا</w:t>
      </w:r>
      <w:r>
        <w:rPr>
          <w:rFonts w:cs="KFGQPC Uthmanic Script HAFS"/>
          <w:rtl/>
          <w:lang w:val="sq-AL"/>
        </w:rPr>
        <w:t xml:space="preserve"> </w:t>
      </w:r>
      <w:r>
        <w:rPr>
          <w:rFonts w:cs="KFGQPC Uthmanic Script HAFS" w:hint="cs"/>
          <w:rtl/>
          <w:lang w:val="sq-AL"/>
        </w:rPr>
        <w:t>وَنَذِيرٗاۚ</w:t>
      </w:r>
      <w:r>
        <w:rPr>
          <w:rFonts w:cs="KFGQPC Uthmanic Script HAFS"/>
          <w:rtl/>
          <w:lang w:val="sq-AL"/>
        </w:rPr>
        <w:t xml:space="preserve"> </w:t>
      </w:r>
      <w:r>
        <w:rPr>
          <w:rFonts w:cs="KFGQPC Uthmanic Script HAFS" w:hint="cs"/>
          <w:rtl/>
          <w:lang w:val="sq-AL"/>
        </w:rPr>
        <w:t>وَإِن</w:t>
      </w:r>
      <w:r>
        <w:rPr>
          <w:rFonts w:cs="KFGQPC Uthmanic Script HAFS"/>
          <w:rtl/>
          <w:lang w:val="sq-AL"/>
        </w:rPr>
        <w:t xml:space="preserve"> </w:t>
      </w:r>
      <w:r>
        <w:rPr>
          <w:rFonts w:cs="KFGQPC Uthmanic Script HAFS" w:hint="cs"/>
          <w:rtl/>
          <w:lang w:val="sq-AL"/>
        </w:rPr>
        <w:t>مِّنۡ</w:t>
      </w:r>
      <w:r>
        <w:rPr>
          <w:rFonts w:cs="KFGQPC Uthmanic Script HAFS"/>
          <w:rtl/>
          <w:lang w:val="sq-AL"/>
        </w:rPr>
        <w:t xml:space="preserve"> </w:t>
      </w:r>
      <w:r>
        <w:rPr>
          <w:rFonts w:cs="KFGQPC Uthmanic Script HAFS" w:hint="cs"/>
          <w:rtl/>
          <w:lang w:val="sq-AL"/>
        </w:rPr>
        <w:t>أُمَّةٍ</w:t>
      </w:r>
      <w:r>
        <w:rPr>
          <w:rFonts w:cs="KFGQPC Uthmanic Script HAFS"/>
          <w:rtl/>
          <w:lang w:val="sq-AL"/>
        </w:rPr>
        <w:t xml:space="preserve"> </w:t>
      </w:r>
      <w:r>
        <w:rPr>
          <w:rFonts w:cs="KFGQPC Uthmanic Script HAFS" w:hint="cs"/>
          <w:rtl/>
          <w:lang w:val="sq-AL"/>
        </w:rPr>
        <w:t>إِلَّا</w:t>
      </w:r>
      <w:r>
        <w:rPr>
          <w:rFonts w:cs="KFGQPC Uthmanic Script HAFS"/>
          <w:rtl/>
          <w:lang w:val="sq-AL"/>
        </w:rPr>
        <w:t xml:space="preserve"> </w:t>
      </w:r>
      <w:r>
        <w:rPr>
          <w:rFonts w:cs="KFGQPC Uthmanic Script HAFS" w:hint="cs"/>
          <w:rtl/>
          <w:lang w:val="sq-AL"/>
        </w:rPr>
        <w:t>خَلَا</w:t>
      </w:r>
      <w:r>
        <w:rPr>
          <w:rFonts w:cs="KFGQPC Uthmanic Script HAFS"/>
          <w:rtl/>
          <w:lang w:val="sq-AL"/>
        </w:rPr>
        <w:t xml:space="preserve"> </w:t>
      </w:r>
      <w:r>
        <w:rPr>
          <w:rFonts w:cs="KFGQPC Uthmanic Script HAFS" w:hint="cs"/>
          <w:rtl/>
          <w:lang w:val="sq-AL"/>
        </w:rPr>
        <w:t>فِيهَا</w:t>
      </w:r>
      <w:r>
        <w:rPr>
          <w:rFonts w:cs="KFGQPC Uthmanic Script HAFS"/>
          <w:rtl/>
          <w:lang w:val="sq-AL"/>
        </w:rPr>
        <w:t xml:space="preserve"> </w:t>
      </w:r>
      <w:r>
        <w:rPr>
          <w:rFonts w:cs="KFGQPC Uthmanic Script HAFS" w:hint="cs"/>
          <w:rtl/>
          <w:lang w:val="sq-AL"/>
        </w:rPr>
        <w:t>نَذِيرٞ</w:t>
      </w:r>
      <w:r>
        <w:rPr>
          <w:rFonts w:cs="KFGQPC Uthmanic Script HAFS"/>
          <w:rtl/>
          <w:lang w:val="sq-AL"/>
        </w:rPr>
        <w:t>٢٤</w:t>
      </w:r>
      <w:r>
        <w:rPr>
          <w:rFonts w:cs="Traditional Arabic"/>
          <w:rtl/>
          <w:lang w:val="sq-AL"/>
        </w:rPr>
        <w:t>﴾</w:t>
      </w:r>
    </w:p>
    <w:p w:rsidR="00717924" w:rsidRPr="00F55C77" w:rsidRDefault="00717924" w:rsidP="00BB3AAA">
      <w:pPr>
        <w:autoSpaceDE w:val="0"/>
        <w:autoSpaceDN w:val="0"/>
        <w:bidi w:val="0"/>
        <w:adjustRightInd w:val="0"/>
        <w:spacing w:after="120"/>
        <w:jc w:val="both"/>
        <w:rPr>
          <w:rFonts w:cstheme="majorBidi"/>
          <w:lang w:val="sq-AL"/>
        </w:rPr>
      </w:pPr>
      <w:r w:rsidRPr="00F55C77">
        <w:rPr>
          <w:rFonts w:cstheme="majorBidi"/>
          <w:b/>
          <w:bCs/>
          <w:lang w:val="sq-AL"/>
        </w:rPr>
        <w:t>“Nuk ka pasur asnjë popull që të mos i ketë ardhur paralajmërues.”</w:t>
      </w:r>
      <w:r w:rsidRPr="00F55C77">
        <w:rPr>
          <w:rFonts w:cstheme="majorBidi"/>
          <w:lang w:val="sq-AL"/>
        </w:rPr>
        <w:t xml:space="preserve"> (Fatir, 24)</w:t>
      </w:r>
    </w:p>
    <w:p w:rsidR="00BB3AAA" w:rsidRDefault="00717924" w:rsidP="00717924">
      <w:pPr>
        <w:autoSpaceDE w:val="0"/>
        <w:autoSpaceDN w:val="0"/>
        <w:bidi w:val="0"/>
        <w:adjustRightInd w:val="0"/>
        <w:spacing w:after="120"/>
        <w:jc w:val="both"/>
        <w:rPr>
          <w:rFonts w:cstheme="majorBidi"/>
          <w:rtl/>
          <w:lang w:val="sq-AL"/>
        </w:rPr>
      </w:pPr>
      <w:r w:rsidRPr="00F55C77">
        <w:rPr>
          <w:rFonts w:cstheme="majorBidi"/>
          <w:lang w:val="sq-AL"/>
        </w:rPr>
        <w:t xml:space="preserve">Po ashtu, thotë: </w:t>
      </w:r>
    </w:p>
    <w:p w:rsidR="00BB3AAA" w:rsidRPr="00B569E7" w:rsidRDefault="00B569E7" w:rsidP="00B569E7">
      <w:pPr>
        <w:autoSpaceDE w:val="0"/>
        <w:autoSpaceDN w:val="0"/>
        <w:adjustRightInd w:val="0"/>
        <w:spacing w:after="120" w:line="240" w:lineRule="auto"/>
        <w:jc w:val="both"/>
        <w:rPr>
          <w:rFonts w:cs="Traditional Arabic"/>
          <w:rtl/>
          <w:lang w:val="sq-AL"/>
        </w:rPr>
      </w:pPr>
      <w:r>
        <w:rPr>
          <w:rFonts w:cs="Traditional Arabic"/>
          <w:rtl/>
          <w:lang w:val="sq-AL"/>
        </w:rPr>
        <w:lastRenderedPageBreak/>
        <w:t>﴿</w:t>
      </w:r>
      <w:r>
        <w:rPr>
          <w:rFonts w:cs="KFGQPC Uthmanic Script HAFS" w:hint="cs"/>
          <w:rtl/>
          <w:lang w:val="sq-AL"/>
        </w:rPr>
        <w:t>إِنَّآ</w:t>
      </w:r>
      <w:r>
        <w:rPr>
          <w:rFonts w:cs="KFGQPC Uthmanic Script HAFS"/>
          <w:rtl/>
          <w:lang w:val="sq-AL"/>
        </w:rPr>
        <w:t xml:space="preserve"> </w:t>
      </w:r>
      <w:r>
        <w:rPr>
          <w:rFonts w:cs="KFGQPC Uthmanic Script HAFS" w:hint="cs"/>
          <w:rtl/>
          <w:lang w:val="sq-AL"/>
        </w:rPr>
        <w:t>أَنزَلۡنَا</w:t>
      </w:r>
      <w:r>
        <w:rPr>
          <w:rFonts w:cs="KFGQPC Uthmanic Script HAFS"/>
          <w:rtl/>
          <w:lang w:val="sq-AL"/>
        </w:rPr>
        <w:t xml:space="preserve"> </w:t>
      </w:r>
      <w:r>
        <w:rPr>
          <w:rFonts w:cs="KFGQPC Uthmanic Script HAFS" w:hint="cs"/>
          <w:rtl/>
          <w:lang w:val="sq-AL"/>
        </w:rPr>
        <w:t>ٱلتَّوۡرَىٰةَ</w:t>
      </w:r>
      <w:r>
        <w:rPr>
          <w:rFonts w:cs="KFGQPC Uthmanic Script HAFS"/>
          <w:rtl/>
          <w:lang w:val="sq-AL"/>
        </w:rPr>
        <w:t xml:space="preserve"> </w:t>
      </w:r>
      <w:r>
        <w:rPr>
          <w:rFonts w:cs="KFGQPC Uthmanic Script HAFS" w:hint="cs"/>
          <w:rtl/>
          <w:lang w:val="sq-AL"/>
        </w:rPr>
        <w:t>فِيهَا</w:t>
      </w:r>
      <w:r>
        <w:rPr>
          <w:rFonts w:cs="KFGQPC Uthmanic Script HAFS"/>
          <w:rtl/>
          <w:lang w:val="sq-AL"/>
        </w:rPr>
        <w:t xml:space="preserve"> </w:t>
      </w:r>
      <w:r>
        <w:rPr>
          <w:rFonts w:cs="KFGQPC Uthmanic Script HAFS" w:hint="cs"/>
          <w:rtl/>
          <w:lang w:val="sq-AL"/>
        </w:rPr>
        <w:t>هُدٗى</w:t>
      </w:r>
      <w:r>
        <w:rPr>
          <w:rFonts w:cs="KFGQPC Uthmanic Script HAFS"/>
          <w:rtl/>
          <w:lang w:val="sq-AL"/>
        </w:rPr>
        <w:t xml:space="preserve"> </w:t>
      </w:r>
      <w:r>
        <w:rPr>
          <w:rFonts w:cs="KFGQPC Uthmanic Script HAFS" w:hint="cs"/>
          <w:rtl/>
          <w:lang w:val="sq-AL"/>
        </w:rPr>
        <w:t>وَنُورٞۚ</w:t>
      </w:r>
      <w:r>
        <w:rPr>
          <w:rFonts w:cs="KFGQPC Uthmanic Script HAFS"/>
          <w:rtl/>
          <w:lang w:val="sq-AL"/>
        </w:rPr>
        <w:t xml:space="preserve"> </w:t>
      </w:r>
      <w:r>
        <w:rPr>
          <w:rFonts w:cs="KFGQPC Uthmanic Script HAFS" w:hint="cs"/>
          <w:rtl/>
          <w:lang w:val="sq-AL"/>
        </w:rPr>
        <w:t>يَحۡكُمُ</w:t>
      </w:r>
      <w:r>
        <w:rPr>
          <w:rFonts w:cs="KFGQPC Uthmanic Script HAFS"/>
          <w:rtl/>
          <w:lang w:val="sq-AL"/>
        </w:rPr>
        <w:t xml:space="preserve"> </w:t>
      </w:r>
      <w:r>
        <w:rPr>
          <w:rFonts w:cs="KFGQPC Uthmanic Script HAFS" w:hint="cs"/>
          <w:rtl/>
          <w:lang w:val="sq-AL"/>
        </w:rPr>
        <w:t>بِهَا</w:t>
      </w:r>
      <w:r>
        <w:rPr>
          <w:rFonts w:cs="KFGQPC Uthmanic Script HAFS"/>
          <w:rtl/>
          <w:lang w:val="sq-AL"/>
        </w:rPr>
        <w:t xml:space="preserve"> </w:t>
      </w:r>
      <w:r>
        <w:rPr>
          <w:rFonts w:cs="KFGQPC Uthmanic Script HAFS" w:hint="cs"/>
          <w:rtl/>
          <w:lang w:val="sq-AL"/>
        </w:rPr>
        <w:t>ٱلنَّبِيُّونَ</w:t>
      </w:r>
      <w:r>
        <w:rPr>
          <w:rFonts w:cs="KFGQPC Uthmanic Script HAFS"/>
          <w:rtl/>
          <w:lang w:val="sq-AL"/>
        </w:rPr>
        <w:t xml:space="preserve"> </w:t>
      </w:r>
      <w:r>
        <w:rPr>
          <w:rFonts w:cs="KFGQPC Uthmanic Script HAFS" w:hint="cs"/>
          <w:rtl/>
          <w:lang w:val="sq-AL"/>
        </w:rPr>
        <w:t>ٱلَّذِينَ</w:t>
      </w:r>
      <w:r>
        <w:rPr>
          <w:rFonts w:cs="KFGQPC Uthmanic Script HAFS"/>
          <w:rtl/>
          <w:lang w:val="sq-AL"/>
        </w:rPr>
        <w:t xml:space="preserve"> </w:t>
      </w:r>
      <w:r>
        <w:rPr>
          <w:rFonts w:cs="KFGQPC Uthmanic Script HAFS" w:hint="cs"/>
          <w:rtl/>
          <w:lang w:val="sq-AL"/>
        </w:rPr>
        <w:t>أَسۡلَمُواْ</w:t>
      </w:r>
      <w:r>
        <w:rPr>
          <w:rFonts w:cs="KFGQPC Uthmanic Script HAFS"/>
          <w:rtl/>
          <w:lang w:val="sq-AL"/>
        </w:rPr>
        <w:t xml:space="preserve"> </w:t>
      </w:r>
      <w:r>
        <w:rPr>
          <w:rFonts w:cs="KFGQPC Uthmanic Script HAFS" w:hint="cs"/>
          <w:rtl/>
          <w:lang w:val="sq-AL"/>
        </w:rPr>
        <w:t>لِلَّذِينَ</w:t>
      </w:r>
      <w:r>
        <w:rPr>
          <w:rFonts w:cs="KFGQPC Uthmanic Script HAFS"/>
          <w:rtl/>
          <w:lang w:val="sq-AL"/>
        </w:rPr>
        <w:t xml:space="preserve"> </w:t>
      </w:r>
      <w:r>
        <w:rPr>
          <w:rFonts w:cs="KFGQPC Uthmanic Script HAFS" w:hint="cs"/>
          <w:rtl/>
          <w:lang w:val="sq-AL"/>
        </w:rPr>
        <w:t>هَادُواْ</w:t>
      </w:r>
      <w:r>
        <w:rPr>
          <w:rFonts w:cs="Traditional Arabic"/>
          <w:rtl/>
          <w:lang w:val="sq-AL"/>
        </w:rPr>
        <w:t>﴾</w:t>
      </w:r>
    </w:p>
    <w:p w:rsidR="00717924" w:rsidRPr="00F55C77" w:rsidRDefault="00717924" w:rsidP="00BB3AAA">
      <w:pPr>
        <w:autoSpaceDE w:val="0"/>
        <w:autoSpaceDN w:val="0"/>
        <w:bidi w:val="0"/>
        <w:adjustRightInd w:val="0"/>
        <w:spacing w:after="120"/>
        <w:jc w:val="both"/>
        <w:rPr>
          <w:rFonts w:cstheme="majorBidi"/>
          <w:lang w:val="sq-AL"/>
        </w:rPr>
      </w:pPr>
      <w:r w:rsidRPr="00F55C77">
        <w:rPr>
          <w:rFonts w:cstheme="majorBidi"/>
          <w:b/>
          <w:bCs/>
          <w:lang w:val="sq-AL"/>
        </w:rPr>
        <w:t>“Ne kemi dërguar Teuratin, në të cilin janë udhëzimet dhe drita. Sipas tij, profetët që ia kishin dorëzuar veten Allahut, i gjykonin hebrenjtë.”</w:t>
      </w:r>
      <w:r w:rsidRPr="00F55C77">
        <w:rPr>
          <w:rFonts w:cstheme="majorBidi"/>
          <w:lang w:val="sq-AL"/>
        </w:rPr>
        <w:t xml:space="preserve"> (</w:t>
      </w:r>
      <w:r w:rsidR="00AA3D92">
        <w:rPr>
          <w:rFonts w:cstheme="majorBidi"/>
          <w:lang w:val="sq-AL"/>
        </w:rPr>
        <w:t xml:space="preserve">El </w:t>
      </w:r>
      <w:r w:rsidRPr="00F55C77">
        <w:rPr>
          <w:rFonts w:cstheme="majorBidi"/>
          <w:lang w:val="sq-AL"/>
        </w:rPr>
        <w:t>Maide, 44)</w:t>
      </w:r>
    </w:p>
    <w:p w:rsidR="00717924" w:rsidRPr="00F55C77" w:rsidRDefault="00717924" w:rsidP="00717924">
      <w:pPr>
        <w:autoSpaceDE w:val="0"/>
        <w:autoSpaceDN w:val="0"/>
        <w:bidi w:val="0"/>
        <w:adjustRightInd w:val="0"/>
        <w:spacing w:after="120"/>
        <w:jc w:val="both"/>
        <w:rPr>
          <w:rFonts w:cstheme="majorBidi"/>
          <w:lang w:val="sq-AL"/>
        </w:rPr>
      </w:pPr>
      <w:r w:rsidRPr="00F55C77">
        <w:rPr>
          <w:rFonts w:cstheme="majorBidi"/>
          <w:lang w:val="sq-AL"/>
        </w:rPr>
        <w:t xml:space="preserve">Të dërguarit janë njerëz të krijuar e nuk kanë cilësi e veçori krijimi ose adhurimi. </w:t>
      </w:r>
    </w:p>
    <w:p w:rsidR="00BB3AAA" w:rsidRDefault="00717924" w:rsidP="00717924">
      <w:pPr>
        <w:autoSpaceDE w:val="0"/>
        <w:autoSpaceDN w:val="0"/>
        <w:bidi w:val="0"/>
        <w:adjustRightInd w:val="0"/>
        <w:spacing w:after="120"/>
        <w:jc w:val="both"/>
        <w:rPr>
          <w:rFonts w:cstheme="majorBidi"/>
          <w:rtl/>
          <w:lang w:val="sq-AL"/>
        </w:rPr>
      </w:pPr>
      <w:r w:rsidRPr="00F55C77">
        <w:rPr>
          <w:rFonts w:cstheme="majorBidi"/>
          <w:lang w:val="sq-AL"/>
        </w:rPr>
        <w:t>Allahu i Lartësuar lidhur me të dërguarin Muhamed</w:t>
      </w:r>
      <w:r w:rsidR="009110C1">
        <w:rPr>
          <w:rFonts w:cstheme="majorBidi"/>
          <w:lang w:val="sq-AL"/>
        </w:rPr>
        <w:t xml:space="preserve"> </w:t>
      </w:r>
      <w:r w:rsidR="000136CC" w:rsidRPr="000136CC">
        <w:rPr>
          <w:rFonts w:ascii="Arial Unicode MS" w:hAnsi="Arial Unicode MS" w:cs="Arial Unicode MS" w:hint="cs"/>
          <w:rtl/>
          <w:lang w:val="sq-AL"/>
        </w:rPr>
        <w:t>ﷺ</w:t>
      </w:r>
      <w:r w:rsidRPr="00F55C77">
        <w:rPr>
          <w:rFonts w:cstheme="majorBidi"/>
          <w:lang w:val="sq-AL"/>
        </w:rPr>
        <w:t xml:space="preserve"> i cili konsiderohet zotëria i të dërguarve dhe me pozitën më të lartë tek Allahu, thotë: </w:t>
      </w:r>
    </w:p>
    <w:p w:rsidR="00B569E7" w:rsidRPr="00B569E7" w:rsidRDefault="00B569E7" w:rsidP="00B569E7">
      <w:pPr>
        <w:autoSpaceDE w:val="0"/>
        <w:autoSpaceDN w:val="0"/>
        <w:adjustRightInd w:val="0"/>
        <w:spacing w:after="120" w:line="240" w:lineRule="auto"/>
        <w:jc w:val="both"/>
        <w:rPr>
          <w:rFonts w:cs="Traditional Arabic"/>
          <w:b/>
          <w:lang w:val="sq-AL"/>
        </w:rPr>
      </w:pPr>
      <w:r>
        <w:rPr>
          <w:rFonts w:cs="Traditional Arabic"/>
          <w:b/>
          <w:rtl/>
          <w:lang w:val="sq-AL"/>
        </w:rPr>
        <w:t>﴿</w:t>
      </w:r>
      <w:r>
        <w:rPr>
          <w:rFonts w:cs="KFGQPC Uthmanic Script HAFS" w:hint="cs"/>
          <w:b/>
          <w:rtl/>
          <w:lang w:val="sq-AL"/>
        </w:rPr>
        <w:t>قُل</w:t>
      </w:r>
      <w:r>
        <w:rPr>
          <w:rFonts w:cs="KFGQPC Uthmanic Script HAFS"/>
          <w:b/>
          <w:rtl/>
          <w:lang w:val="sq-AL"/>
        </w:rPr>
        <w:t xml:space="preserve"> </w:t>
      </w:r>
      <w:r>
        <w:rPr>
          <w:rFonts w:cs="KFGQPC Uthmanic Script HAFS" w:hint="cs"/>
          <w:b/>
          <w:rtl/>
          <w:lang w:val="sq-AL"/>
        </w:rPr>
        <w:t>لَّآ</w:t>
      </w:r>
      <w:r>
        <w:rPr>
          <w:rFonts w:cs="KFGQPC Uthmanic Script HAFS"/>
          <w:b/>
          <w:rtl/>
          <w:lang w:val="sq-AL"/>
        </w:rPr>
        <w:t xml:space="preserve"> </w:t>
      </w:r>
      <w:r>
        <w:rPr>
          <w:rFonts w:cs="KFGQPC Uthmanic Script HAFS" w:hint="cs"/>
          <w:b/>
          <w:rtl/>
          <w:lang w:val="sq-AL"/>
        </w:rPr>
        <w:t>أَمۡلِكُ</w:t>
      </w:r>
      <w:r>
        <w:rPr>
          <w:rFonts w:cs="KFGQPC Uthmanic Script HAFS"/>
          <w:b/>
          <w:rtl/>
          <w:lang w:val="sq-AL"/>
        </w:rPr>
        <w:t xml:space="preserve"> </w:t>
      </w:r>
      <w:r>
        <w:rPr>
          <w:rFonts w:cs="KFGQPC Uthmanic Script HAFS" w:hint="cs"/>
          <w:b/>
          <w:rtl/>
          <w:lang w:val="sq-AL"/>
        </w:rPr>
        <w:t>لِنَفۡسِي</w:t>
      </w:r>
      <w:r>
        <w:rPr>
          <w:rFonts w:cs="KFGQPC Uthmanic Script HAFS"/>
          <w:b/>
          <w:rtl/>
          <w:lang w:val="sq-AL"/>
        </w:rPr>
        <w:t xml:space="preserve"> </w:t>
      </w:r>
      <w:r>
        <w:rPr>
          <w:rFonts w:cs="KFGQPC Uthmanic Script HAFS" w:hint="cs"/>
          <w:b/>
          <w:rtl/>
          <w:lang w:val="sq-AL"/>
        </w:rPr>
        <w:t>نَفۡعٗا</w:t>
      </w:r>
      <w:r>
        <w:rPr>
          <w:rFonts w:cs="KFGQPC Uthmanic Script HAFS"/>
          <w:b/>
          <w:rtl/>
          <w:lang w:val="sq-AL"/>
        </w:rPr>
        <w:t xml:space="preserve"> </w:t>
      </w:r>
      <w:r>
        <w:rPr>
          <w:rFonts w:cs="KFGQPC Uthmanic Script HAFS" w:hint="cs"/>
          <w:b/>
          <w:rtl/>
          <w:lang w:val="sq-AL"/>
        </w:rPr>
        <w:t>وَلَا</w:t>
      </w:r>
      <w:r>
        <w:rPr>
          <w:rFonts w:cs="KFGQPC Uthmanic Script HAFS"/>
          <w:b/>
          <w:rtl/>
          <w:lang w:val="sq-AL"/>
        </w:rPr>
        <w:t xml:space="preserve"> </w:t>
      </w:r>
      <w:r>
        <w:rPr>
          <w:rFonts w:cs="KFGQPC Uthmanic Script HAFS" w:hint="cs"/>
          <w:b/>
          <w:rtl/>
          <w:lang w:val="sq-AL"/>
        </w:rPr>
        <w:t>ضَرًّا</w:t>
      </w:r>
      <w:r>
        <w:rPr>
          <w:rFonts w:cs="KFGQPC Uthmanic Script HAFS"/>
          <w:b/>
          <w:rtl/>
          <w:lang w:val="sq-AL"/>
        </w:rPr>
        <w:t xml:space="preserve"> </w:t>
      </w:r>
      <w:r>
        <w:rPr>
          <w:rFonts w:cs="KFGQPC Uthmanic Script HAFS" w:hint="cs"/>
          <w:b/>
          <w:rtl/>
          <w:lang w:val="sq-AL"/>
        </w:rPr>
        <w:t>إِلَّا</w:t>
      </w:r>
      <w:r>
        <w:rPr>
          <w:rFonts w:cs="KFGQPC Uthmanic Script HAFS"/>
          <w:b/>
          <w:rtl/>
          <w:lang w:val="sq-AL"/>
        </w:rPr>
        <w:t xml:space="preserve"> </w:t>
      </w:r>
      <w:r>
        <w:rPr>
          <w:rFonts w:cs="KFGQPC Uthmanic Script HAFS" w:hint="cs"/>
          <w:b/>
          <w:rtl/>
          <w:lang w:val="sq-AL"/>
        </w:rPr>
        <w:t>مَا</w:t>
      </w:r>
      <w:r>
        <w:rPr>
          <w:rFonts w:cs="KFGQPC Uthmanic Script HAFS"/>
          <w:b/>
          <w:rtl/>
          <w:lang w:val="sq-AL"/>
        </w:rPr>
        <w:t xml:space="preserve"> </w:t>
      </w:r>
      <w:r>
        <w:rPr>
          <w:rFonts w:cs="KFGQPC Uthmanic Script HAFS" w:hint="cs"/>
          <w:b/>
          <w:rtl/>
          <w:lang w:val="sq-AL"/>
        </w:rPr>
        <w:t>شَآءَ</w:t>
      </w:r>
      <w:r>
        <w:rPr>
          <w:rFonts w:cs="KFGQPC Uthmanic Script HAFS"/>
          <w:b/>
          <w:rtl/>
          <w:lang w:val="sq-AL"/>
        </w:rPr>
        <w:t xml:space="preserve"> </w:t>
      </w:r>
      <w:r>
        <w:rPr>
          <w:rFonts w:cs="KFGQPC Uthmanic Script HAFS" w:hint="cs"/>
          <w:b/>
          <w:rtl/>
          <w:lang w:val="sq-AL"/>
        </w:rPr>
        <w:t>ٱللَّهُۚ</w:t>
      </w:r>
      <w:r>
        <w:rPr>
          <w:rFonts w:cs="KFGQPC Uthmanic Script HAFS"/>
          <w:b/>
          <w:rtl/>
          <w:lang w:val="sq-AL"/>
        </w:rPr>
        <w:t xml:space="preserve"> </w:t>
      </w:r>
      <w:r>
        <w:rPr>
          <w:rFonts w:cs="KFGQPC Uthmanic Script HAFS" w:hint="cs"/>
          <w:b/>
          <w:rtl/>
          <w:lang w:val="sq-AL"/>
        </w:rPr>
        <w:t>وَلَوۡ</w:t>
      </w:r>
      <w:r>
        <w:rPr>
          <w:rFonts w:cs="KFGQPC Uthmanic Script HAFS"/>
          <w:b/>
          <w:rtl/>
          <w:lang w:val="sq-AL"/>
        </w:rPr>
        <w:t xml:space="preserve"> </w:t>
      </w:r>
      <w:r>
        <w:rPr>
          <w:rFonts w:cs="KFGQPC Uthmanic Script HAFS" w:hint="cs"/>
          <w:b/>
          <w:rtl/>
          <w:lang w:val="sq-AL"/>
        </w:rPr>
        <w:t>كُنتُ</w:t>
      </w:r>
      <w:r>
        <w:rPr>
          <w:rFonts w:cs="KFGQPC Uthmanic Script HAFS"/>
          <w:b/>
          <w:rtl/>
          <w:lang w:val="sq-AL"/>
        </w:rPr>
        <w:t xml:space="preserve"> </w:t>
      </w:r>
      <w:r>
        <w:rPr>
          <w:rFonts w:cs="KFGQPC Uthmanic Script HAFS" w:hint="cs"/>
          <w:b/>
          <w:rtl/>
          <w:lang w:val="sq-AL"/>
        </w:rPr>
        <w:t>أَعۡلَمُ</w:t>
      </w:r>
      <w:r>
        <w:rPr>
          <w:rFonts w:cs="KFGQPC Uthmanic Script HAFS"/>
          <w:b/>
          <w:rtl/>
          <w:lang w:val="sq-AL"/>
        </w:rPr>
        <w:t xml:space="preserve"> </w:t>
      </w:r>
      <w:r>
        <w:rPr>
          <w:rFonts w:cs="KFGQPC Uthmanic Script HAFS" w:hint="cs"/>
          <w:b/>
          <w:rtl/>
          <w:lang w:val="sq-AL"/>
        </w:rPr>
        <w:t>ٱلۡغَيۡبَ</w:t>
      </w:r>
      <w:r>
        <w:rPr>
          <w:rFonts w:cs="KFGQPC Uthmanic Script HAFS"/>
          <w:b/>
          <w:rtl/>
          <w:lang w:val="sq-AL"/>
        </w:rPr>
        <w:t xml:space="preserve"> </w:t>
      </w:r>
      <w:r>
        <w:rPr>
          <w:rFonts w:cs="KFGQPC Uthmanic Script HAFS" w:hint="cs"/>
          <w:b/>
          <w:rtl/>
          <w:lang w:val="sq-AL"/>
        </w:rPr>
        <w:t>لَٱسۡتَكۡثَرۡتُ</w:t>
      </w:r>
      <w:r>
        <w:rPr>
          <w:rFonts w:cs="KFGQPC Uthmanic Script HAFS"/>
          <w:b/>
          <w:rtl/>
          <w:lang w:val="sq-AL"/>
        </w:rPr>
        <w:t xml:space="preserve"> </w:t>
      </w:r>
      <w:r>
        <w:rPr>
          <w:rFonts w:cs="KFGQPC Uthmanic Script HAFS" w:hint="cs"/>
          <w:b/>
          <w:rtl/>
          <w:lang w:val="sq-AL"/>
        </w:rPr>
        <w:t>مِنَ</w:t>
      </w:r>
      <w:r>
        <w:rPr>
          <w:rFonts w:cs="KFGQPC Uthmanic Script HAFS"/>
          <w:b/>
          <w:rtl/>
          <w:lang w:val="sq-AL"/>
        </w:rPr>
        <w:t xml:space="preserve"> </w:t>
      </w:r>
      <w:r>
        <w:rPr>
          <w:rFonts w:cs="KFGQPC Uthmanic Script HAFS" w:hint="cs"/>
          <w:b/>
          <w:rtl/>
          <w:lang w:val="sq-AL"/>
        </w:rPr>
        <w:t>ٱلۡخَيۡرِ</w:t>
      </w:r>
      <w:r>
        <w:rPr>
          <w:rFonts w:cs="KFGQPC Uthmanic Script HAFS"/>
          <w:b/>
          <w:rtl/>
          <w:lang w:val="sq-AL"/>
        </w:rPr>
        <w:t xml:space="preserve"> </w:t>
      </w:r>
      <w:r>
        <w:rPr>
          <w:rFonts w:cs="KFGQPC Uthmanic Script HAFS" w:hint="cs"/>
          <w:b/>
          <w:rtl/>
          <w:lang w:val="sq-AL"/>
        </w:rPr>
        <w:t>وَمَا</w:t>
      </w:r>
      <w:r>
        <w:rPr>
          <w:rFonts w:cs="KFGQPC Uthmanic Script HAFS"/>
          <w:b/>
          <w:rtl/>
          <w:lang w:val="sq-AL"/>
        </w:rPr>
        <w:t xml:space="preserve"> </w:t>
      </w:r>
      <w:r>
        <w:rPr>
          <w:rFonts w:cs="KFGQPC Uthmanic Script HAFS" w:hint="cs"/>
          <w:b/>
          <w:rtl/>
          <w:lang w:val="sq-AL"/>
        </w:rPr>
        <w:t>مَسَّنِيَ</w:t>
      </w:r>
      <w:r>
        <w:rPr>
          <w:rFonts w:cs="KFGQPC Uthmanic Script HAFS"/>
          <w:b/>
          <w:rtl/>
          <w:lang w:val="sq-AL"/>
        </w:rPr>
        <w:t xml:space="preserve"> </w:t>
      </w:r>
      <w:r>
        <w:rPr>
          <w:rFonts w:cs="KFGQPC Uthmanic Script HAFS" w:hint="cs"/>
          <w:b/>
          <w:rtl/>
          <w:lang w:val="sq-AL"/>
        </w:rPr>
        <w:t>ٱلسُّوٓءُۚ</w:t>
      </w:r>
      <w:r>
        <w:rPr>
          <w:rFonts w:cs="KFGQPC Uthmanic Script HAFS"/>
          <w:b/>
          <w:rtl/>
          <w:lang w:val="sq-AL"/>
        </w:rPr>
        <w:t xml:space="preserve"> </w:t>
      </w:r>
      <w:r>
        <w:rPr>
          <w:rFonts w:cs="KFGQPC Uthmanic Script HAFS" w:hint="cs"/>
          <w:b/>
          <w:rtl/>
          <w:lang w:val="sq-AL"/>
        </w:rPr>
        <w:t>إِنۡ</w:t>
      </w:r>
      <w:r>
        <w:rPr>
          <w:rFonts w:cs="KFGQPC Uthmanic Script HAFS"/>
          <w:b/>
          <w:rtl/>
          <w:lang w:val="sq-AL"/>
        </w:rPr>
        <w:t xml:space="preserve"> </w:t>
      </w:r>
      <w:r>
        <w:rPr>
          <w:rFonts w:cs="KFGQPC Uthmanic Script HAFS" w:hint="cs"/>
          <w:b/>
          <w:rtl/>
          <w:lang w:val="sq-AL"/>
        </w:rPr>
        <w:t>أَنَا۠</w:t>
      </w:r>
      <w:r>
        <w:rPr>
          <w:rFonts w:cs="KFGQPC Uthmanic Script HAFS"/>
          <w:b/>
          <w:rtl/>
          <w:lang w:val="sq-AL"/>
        </w:rPr>
        <w:t xml:space="preserve"> </w:t>
      </w:r>
      <w:r>
        <w:rPr>
          <w:rFonts w:cs="KFGQPC Uthmanic Script HAFS" w:hint="cs"/>
          <w:b/>
          <w:rtl/>
          <w:lang w:val="sq-AL"/>
        </w:rPr>
        <w:t>إِلَّا</w:t>
      </w:r>
      <w:r>
        <w:rPr>
          <w:rFonts w:cs="KFGQPC Uthmanic Script HAFS"/>
          <w:b/>
          <w:rtl/>
          <w:lang w:val="sq-AL"/>
        </w:rPr>
        <w:t xml:space="preserve"> </w:t>
      </w:r>
      <w:r>
        <w:rPr>
          <w:rFonts w:cs="KFGQPC Uthmanic Script HAFS" w:hint="cs"/>
          <w:b/>
          <w:rtl/>
          <w:lang w:val="sq-AL"/>
        </w:rPr>
        <w:t>نَذِيرٞ</w:t>
      </w:r>
      <w:r>
        <w:rPr>
          <w:rFonts w:cs="KFGQPC Uthmanic Script HAFS"/>
          <w:b/>
          <w:rtl/>
          <w:lang w:val="sq-AL"/>
        </w:rPr>
        <w:t xml:space="preserve"> </w:t>
      </w:r>
      <w:r>
        <w:rPr>
          <w:rFonts w:cs="KFGQPC Uthmanic Script HAFS" w:hint="cs"/>
          <w:b/>
          <w:rtl/>
          <w:lang w:val="sq-AL"/>
        </w:rPr>
        <w:t>وَبَشِيرٞ</w:t>
      </w:r>
      <w:r>
        <w:rPr>
          <w:rFonts w:cs="KFGQPC Uthmanic Script HAFS"/>
          <w:b/>
          <w:rtl/>
          <w:lang w:val="sq-AL"/>
        </w:rPr>
        <w:t xml:space="preserve"> </w:t>
      </w:r>
      <w:r>
        <w:rPr>
          <w:rFonts w:cs="KFGQPC Uthmanic Script HAFS" w:hint="cs"/>
          <w:b/>
          <w:rtl/>
          <w:lang w:val="sq-AL"/>
        </w:rPr>
        <w:t>لِّقَوۡمٖ</w:t>
      </w:r>
      <w:r>
        <w:rPr>
          <w:rFonts w:cs="KFGQPC Uthmanic Script HAFS"/>
          <w:b/>
          <w:rtl/>
          <w:lang w:val="sq-AL"/>
        </w:rPr>
        <w:t xml:space="preserve"> </w:t>
      </w:r>
      <w:r>
        <w:rPr>
          <w:rFonts w:cs="KFGQPC Uthmanic Script HAFS" w:hint="cs"/>
          <w:b/>
          <w:rtl/>
          <w:lang w:val="sq-AL"/>
        </w:rPr>
        <w:t>يُؤۡمِنُونَ</w:t>
      </w:r>
      <w:r>
        <w:rPr>
          <w:rFonts w:cs="KFGQPC Uthmanic Script HAFS"/>
          <w:b/>
          <w:rtl/>
          <w:lang w:val="sq-AL"/>
        </w:rPr>
        <w:t>١٨٨</w:t>
      </w:r>
      <w:r>
        <w:rPr>
          <w:rFonts w:cs="Traditional Arabic"/>
          <w:b/>
          <w:rtl/>
          <w:lang w:val="sq-AL"/>
        </w:rPr>
        <w:t>﴾</w:t>
      </w:r>
    </w:p>
    <w:p w:rsidR="00717924" w:rsidRPr="00F55C77" w:rsidRDefault="00717924" w:rsidP="00B569E7">
      <w:pPr>
        <w:autoSpaceDE w:val="0"/>
        <w:autoSpaceDN w:val="0"/>
        <w:bidi w:val="0"/>
        <w:adjustRightInd w:val="0"/>
        <w:spacing w:after="120"/>
        <w:jc w:val="both"/>
        <w:rPr>
          <w:rFonts w:cstheme="majorBidi"/>
          <w:lang w:val="sq-AL"/>
        </w:rPr>
      </w:pPr>
      <w:r w:rsidRPr="00F55C77">
        <w:rPr>
          <w:rFonts w:cstheme="majorBidi"/>
          <w:b/>
          <w:bCs/>
          <w:lang w:val="sq-AL"/>
        </w:rPr>
        <w:t xml:space="preserve">“Thuaj: “Unë nuk mund t’i sjell vetes as dobi, as dëm, përveçse aq sa dëshiron Allahu. Sikur ta dija të padukshmen, do t’i shumoja të mirat dhe nuk do të më prekte asnjë e keqe. Unë jam vetëm paralajmërues dhe sjellës i lajmeve të mira për njerëzit që besojnë.” </w:t>
      </w:r>
      <w:r w:rsidRPr="00F55C77">
        <w:rPr>
          <w:rFonts w:cstheme="majorBidi"/>
          <w:lang w:val="sq-AL"/>
        </w:rPr>
        <w:t>(</w:t>
      </w:r>
      <w:r w:rsidR="00AA3D92">
        <w:rPr>
          <w:rFonts w:cstheme="majorBidi"/>
          <w:lang w:val="sq-AL"/>
        </w:rPr>
        <w:t xml:space="preserve">El </w:t>
      </w:r>
      <w:r w:rsidRPr="00F55C77">
        <w:rPr>
          <w:rFonts w:cstheme="majorBidi"/>
          <w:lang w:val="sq-AL"/>
        </w:rPr>
        <w:t xml:space="preserve">Araf, </w:t>
      </w:r>
      <w:r w:rsidR="00B569E7">
        <w:rPr>
          <w:rFonts w:cstheme="majorBidi"/>
          <w:lang w:val="sq-AL"/>
        </w:rPr>
        <w:t>1</w:t>
      </w:r>
      <w:r w:rsidRPr="00F55C77">
        <w:rPr>
          <w:rFonts w:cstheme="majorBidi"/>
          <w:lang w:val="sq-AL"/>
        </w:rPr>
        <w:t>88)</w:t>
      </w:r>
    </w:p>
    <w:p w:rsidR="00BB3AAA" w:rsidRDefault="00717924" w:rsidP="00717924">
      <w:pPr>
        <w:autoSpaceDE w:val="0"/>
        <w:autoSpaceDN w:val="0"/>
        <w:bidi w:val="0"/>
        <w:adjustRightInd w:val="0"/>
        <w:spacing w:after="120"/>
        <w:jc w:val="both"/>
        <w:rPr>
          <w:rFonts w:cstheme="majorBidi"/>
          <w:rtl/>
          <w:lang w:val="sq-AL"/>
        </w:rPr>
      </w:pPr>
      <w:r w:rsidRPr="00F55C77">
        <w:rPr>
          <w:rFonts w:cstheme="majorBidi"/>
          <w:lang w:val="sq-AL"/>
        </w:rPr>
        <w:t xml:space="preserve">Po ashtu, Allahu i Lartësuar thotë: </w:t>
      </w:r>
    </w:p>
    <w:p w:rsidR="00BB3AAA" w:rsidRPr="0075011F" w:rsidRDefault="0075011F" w:rsidP="0075011F">
      <w:pPr>
        <w:autoSpaceDE w:val="0"/>
        <w:autoSpaceDN w:val="0"/>
        <w:adjustRightInd w:val="0"/>
        <w:spacing w:after="120" w:line="240" w:lineRule="auto"/>
        <w:jc w:val="both"/>
        <w:rPr>
          <w:rFonts w:cs="Traditional Arabic"/>
          <w:rtl/>
          <w:lang w:val="sq-AL"/>
        </w:rPr>
      </w:pPr>
      <w:r>
        <w:rPr>
          <w:rFonts w:cs="Traditional Arabic"/>
          <w:rtl/>
          <w:lang w:val="sq-AL"/>
        </w:rPr>
        <w:lastRenderedPageBreak/>
        <w:t>﴿</w:t>
      </w:r>
      <w:r>
        <w:rPr>
          <w:rFonts w:cs="KFGQPC Uthmanic Script HAFS" w:hint="cs"/>
          <w:rtl/>
          <w:lang w:val="sq-AL"/>
        </w:rPr>
        <w:t>قُلۡ</w:t>
      </w:r>
      <w:r>
        <w:rPr>
          <w:rFonts w:cs="KFGQPC Uthmanic Script HAFS"/>
          <w:rtl/>
          <w:lang w:val="sq-AL"/>
        </w:rPr>
        <w:t xml:space="preserve"> </w:t>
      </w:r>
      <w:r>
        <w:rPr>
          <w:rFonts w:cs="KFGQPC Uthmanic Script HAFS" w:hint="cs"/>
          <w:rtl/>
          <w:lang w:val="sq-AL"/>
        </w:rPr>
        <w:t>إِنِّي</w:t>
      </w:r>
      <w:r>
        <w:rPr>
          <w:rFonts w:cs="KFGQPC Uthmanic Script HAFS"/>
          <w:rtl/>
          <w:lang w:val="sq-AL"/>
        </w:rPr>
        <w:t xml:space="preserve"> </w:t>
      </w:r>
      <w:r>
        <w:rPr>
          <w:rFonts w:cs="KFGQPC Uthmanic Script HAFS" w:hint="cs"/>
          <w:rtl/>
          <w:lang w:val="sq-AL"/>
        </w:rPr>
        <w:t>لَآ</w:t>
      </w:r>
      <w:r>
        <w:rPr>
          <w:rFonts w:cs="KFGQPC Uthmanic Script HAFS"/>
          <w:rtl/>
          <w:lang w:val="sq-AL"/>
        </w:rPr>
        <w:t xml:space="preserve"> </w:t>
      </w:r>
      <w:r>
        <w:rPr>
          <w:rFonts w:cs="KFGQPC Uthmanic Script HAFS" w:hint="cs"/>
          <w:rtl/>
          <w:lang w:val="sq-AL"/>
        </w:rPr>
        <w:t>أَمۡلِكُ</w:t>
      </w:r>
      <w:r>
        <w:rPr>
          <w:rFonts w:cs="KFGQPC Uthmanic Script HAFS"/>
          <w:rtl/>
          <w:lang w:val="sq-AL"/>
        </w:rPr>
        <w:t xml:space="preserve"> </w:t>
      </w:r>
      <w:r>
        <w:rPr>
          <w:rFonts w:cs="KFGQPC Uthmanic Script HAFS" w:hint="cs"/>
          <w:rtl/>
          <w:lang w:val="sq-AL"/>
        </w:rPr>
        <w:t>لَكُمۡ</w:t>
      </w:r>
      <w:r>
        <w:rPr>
          <w:rFonts w:cs="KFGQPC Uthmanic Script HAFS"/>
          <w:rtl/>
          <w:lang w:val="sq-AL"/>
        </w:rPr>
        <w:t xml:space="preserve"> </w:t>
      </w:r>
      <w:r>
        <w:rPr>
          <w:rFonts w:cs="KFGQPC Uthmanic Script HAFS" w:hint="cs"/>
          <w:rtl/>
          <w:lang w:val="sq-AL"/>
        </w:rPr>
        <w:t>ضَرّٗا</w:t>
      </w:r>
      <w:r>
        <w:rPr>
          <w:rFonts w:cs="KFGQPC Uthmanic Script HAFS"/>
          <w:rtl/>
          <w:lang w:val="sq-AL"/>
        </w:rPr>
        <w:t xml:space="preserve"> </w:t>
      </w:r>
      <w:r>
        <w:rPr>
          <w:rFonts w:cs="KFGQPC Uthmanic Script HAFS" w:hint="cs"/>
          <w:rtl/>
          <w:lang w:val="sq-AL"/>
        </w:rPr>
        <w:t>وَلَا</w:t>
      </w:r>
      <w:r>
        <w:rPr>
          <w:rFonts w:cs="KFGQPC Uthmanic Script HAFS"/>
          <w:rtl/>
          <w:lang w:val="sq-AL"/>
        </w:rPr>
        <w:t xml:space="preserve"> </w:t>
      </w:r>
      <w:r>
        <w:rPr>
          <w:rFonts w:cs="KFGQPC Uthmanic Script HAFS" w:hint="cs"/>
          <w:rtl/>
          <w:lang w:val="sq-AL"/>
        </w:rPr>
        <w:t>رَشَدٗا</w:t>
      </w:r>
      <w:r>
        <w:rPr>
          <w:rFonts w:cs="KFGQPC Uthmanic Script HAFS"/>
          <w:rtl/>
          <w:lang w:val="sq-AL"/>
        </w:rPr>
        <w:t>٢١</w:t>
      </w:r>
      <w:r>
        <w:rPr>
          <w:rFonts w:cs="KFGQPC Uthmanic Script HAFS" w:hint="cs"/>
          <w:rtl/>
          <w:lang w:val="sq-AL"/>
        </w:rPr>
        <w:t xml:space="preserve"> قُلۡ</w:t>
      </w:r>
      <w:r>
        <w:rPr>
          <w:rFonts w:cs="KFGQPC Uthmanic Script HAFS"/>
          <w:rtl/>
          <w:lang w:val="sq-AL"/>
        </w:rPr>
        <w:t xml:space="preserve"> </w:t>
      </w:r>
      <w:r>
        <w:rPr>
          <w:rFonts w:cs="KFGQPC Uthmanic Script HAFS" w:hint="cs"/>
          <w:rtl/>
          <w:lang w:val="sq-AL"/>
        </w:rPr>
        <w:t>إِنِّي</w:t>
      </w:r>
      <w:r>
        <w:rPr>
          <w:rFonts w:cs="KFGQPC Uthmanic Script HAFS"/>
          <w:rtl/>
          <w:lang w:val="sq-AL"/>
        </w:rPr>
        <w:t xml:space="preserve"> </w:t>
      </w:r>
      <w:r>
        <w:rPr>
          <w:rFonts w:cs="KFGQPC Uthmanic Script HAFS" w:hint="cs"/>
          <w:rtl/>
          <w:lang w:val="sq-AL"/>
        </w:rPr>
        <w:t>لَن</w:t>
      </w:r>
      <w:r>
        <w:rPr>
          <w:rFonts w:cs="KFGQPC Uthmanic Script HAFS"/>
          <w:rtl/>
          <w:lang w:val="sq-AL"/>
        </w:rPr>
        <w:t xml:space="preserve"> </w:t>
      </w:r>
      <w:r>
        <w:rPr>
          <w:rFonts w:cs="KFGQPC Uthmanic Script HAFS" w:hint="cs"/>
          <w:rtl/>
          <w:lang w:val="sq-AL"/>
        </w:rPr>
        <w:t>يُجِيرَنِي</w:t>
      </w:r>
      <w:r>
        <w:rPr>
          <w:rFonts w:cs="KFGQPC Uthmanic Script HAFS"/>
          <w:rtl/>
          <w:lang w:val="sq-AL"/>
        </w:rPr>
        <w:t xml:space="preserve"> </w:t>
      </w:r>
      <w:r>
        <w:rPr>
          <w:rFonts w:cs="KFGQPC Uthmanic Script HAFS" w:hint="cs"/>
          <w:rtl/>
          <w:lang w:val="sq-AL"/>
        </w:rPr>
        <w:t>مِنَ</w:t>
      </w:r>
      <w:r>
        <w:rPr>
          <w:rFonts w:cs="KFGQPC Uthmanic Script HAFS"/>
          <w:rtl/>
          <w:lang w:val="sq-AL"/>
        </w:rPr>
        <w:t xml:space="preserve"> </w:t>
      </w:r>
      <w:r>
        <w:rPr>
          <w:rFonts w:cs="KFGQPC Uthmanic Script HAFS" w:hint="cs"/>
          <w:rtl/>
          <w:lang w:val="sq-AL"/>
        </w:rPr>
        <w:t>ٱللَّهِ</w:t>
      </w:r>
      <w:r>
        <w:rPr>
          <w:rFonts w:cs="KFGQPC Uthmanic Script HAFS"/>
          <w:rtl/>
          <w:lang w:val="sq-AL"/>
        </w:rPr>
        <w:t xml:space="preserve"> </w:t>
      </w:r>
      <w:r>
        <w:rPr>
          <w:rFonts w:cs="KFGQPC Uthmanic Script HAFS" w:hint="cs"/>
          <w:rtl/>
          <w:lang w:val="sq-AL"/>
        </w:rPr>
        <w:t>أَحَدٞ</w:t>
      </w:r>
      <w:r>
        <w:rPr>
          <w:rFonts w:cs="KFGQPC Uthmanic Script HAFS"/>
          <w:rtl/>
          <w:lang w:val="sq-AL"/>
        </w:rPr>
        <w:t xml:space="preserve"> </w:t>
      </w:r>
      <w:r>
        <w:rPr>
          <w:rFonts w:cs="KFGQPC Uthmanic Script HAFS" w:hint="cs"/>
          <w:rtl/>
          <w:lang w:val="sq-AL"/>
        </w:rPr>
        <w:t>وَلَنۡ</w:t>
      </w:r>
      <w:r>
        <w:rPr>
          <w:rFonts w:cs="KFGQPC Uthmanic Script HAFS"/>
          <w:rtl/>
          <w:lang w:val="sq-AL"/>
        </w:rPr>
        <w:t xml:space="preserve"> </w:t>
      </w:r>
      <w:r>
        <w:rPr>
          <w:rFonts w:cs="KFGQPC Uthmanic Script HAFS" w:hint="cs"/>
          <w:rtl/>
          <w:lang w:val="sq-AL"/>
        </w:rPr>
        <w:t>أَجِدَ</w:t>
      </w:r>
      <w:r>
        <w:rPr>
          <w:rFonts w:cs="KFGQPC Uthmanic Script HAFS"/>
          <w:rtl/>
          <w:lang w:val="sq-AL"/>
        </w:rPr>
        <w:t xml:space="preserve"> </w:t>
      </w:r>
      <w:r>
        <w:rPr>
          <w:rFonts w:cs="KFGQPC Uthmanic Script HAFS" w:hint="cs"/>
          <w:rtl/>
          <w:lang w:val="sq-AL"/>
        </w:rPr>
        <w:t>مِن</w:t>
      </w:r>
      <w:r>
        <w:rPr>
          <w:rFonts w:cs="KFGQPC Uthmanic Script HAFS"/>
          <w:rtl/>
          <w:lang w:val="sq-AL"/>
        </w:rPr>
        <w:t xml:space="preserve"> </w:t>
      </w:r>
      <w:r>
        <w:rPr>
          <w:rFonts w:cs="KFGQPC Uthmanic Script HAFS" w:hint="cs"/>
          <w:rtl/>
          <w:lang w:val="sq-AL"/>
        </w:rPr>
        <w:t>دُونِهِۦ</w:t>
      </w:r>
      <w:r>
        <w:rPr>
          <w:rFonts w:cs="KFGQPC Uthmanic Script HAFS"/>
          <w:rtl/>
          <w:lang w:val="sq-AL"/>
        </w:rPr>
        <w:t xml:space="preserve"> </w:t>
      </w:r>
      <w:r>
        <w:rPr>
          <w:rFonts w:cs="KFGQPC Uthmanic Script HAFS" w:hint="cs"/>
          <w:rtl/>
          <w:lang w:val="sq-AL"/>
        </w:rPr>
        <w:t>مُلۡتَحَدًا</w:t>
      </w:r>
      <w:r>
        <w:rPr>
          <w:rFonts w:cs="KFGQPC Uthmanic Script HAFS"/>
          <w:rtl/>
          <w:lang w:val="sq-AL"/>
        </w:rPr>
        <w:t>٢٢</w:t>
      </w:r>
      <w:r>
        <w:rPr>
          <w:rFonts w:cs="Traditional Arabic"/>
          <w:rtl/>
          <w:lang w:val="sq-AL"/>
        </w:rPr>
        <w:t>﴾</w:t>
      </w:r>
    </w:p>
    <w:p w:rsidR="00717924" w:rsidRPr="00F55C77" w:rsidRDefault="00717924" w:rsidP="00BB3AAA">
      <w:pPr>
        <w:autoSpaceDE w:val="0"/>
        <w:autoSpaceDN w:val="0"/>
        <w:bidi w:val="0"/>
        <w:adjustRightInd w:val="0"/>
        <w:spacing w:after="120"/>
        <w:jc w:val="both"/>
        <w:rPr>
          <w:rFonts w:cstheme="majorBidi"/>
          <w:lang w:val="sq-AL"/>
        </w:rPr>
      </w:pPr>
      <w:r w:rsidRPr="00F55C77">
        <w:rPr>
          <w:rFonts w:cstheme="majorBidi"/>
          <w:b/>
          <w:bCs/>
          <w:lang w:val="sq-AL"/>
        </w:rPr>
        <w:t>“Thuaj: “Unë nuk mund t’ju largoj ndonjë dëm e as t’ju sjell ndonjë dobi.” Thuaj: “Edhe mua askush nuk mund të më mbrojë nga dënimi i Allahut; dhe nuk mund të gjej strehim tjetërkund, përveçse tek Ai.”</w:t>
      </w:r>
      <w:r w:rsidRPr="00F55C77">
        <w:rPr>
          <w:rFonts w:cstheme="majorBidi"/>
          <w:lang w:val="sq-AL"/>
        </w:rPr>
        <w:t xml:space="preserve"> (</w:t>
      </w:r>
      <w:r w:rsidR="00AA3D92">
        <w:rPr>
          <w:rFonts w:cstheme="majorBidi"/>
          <w:lang w:val="sq-AL"/>
        </w:rPr>
        <w:t xml:space="preserve">El </w:t>
      </w:r>
      <w:r w:rsidRPr="00F55C77">
        <w:rPr>
          <w:rFonts w:cstheme="majorBidi"/>
          <w:lang w:val="sq-AL"/>
        </w:rPr>
        <w:t>Xhin, 21-22)</w:t>
      </w:r>
    </w:p>
    <w:p w:rsidR="00BB3AAA" w:rsidRDefault="00717924" w:rsidP="00717924">
      <w:pPr>
        <w:autoSpaceDE w:val="0"/>
        <w:autoSpaceDN w:val="0"/>
        <w:bidi w:val="0"/>
        <w:adjustRightInd w:val="0"/>
        <w:spacing w:after="120"/>
        <w:jc w:val="both"/>
        <w:rPr>
          <w:rFonts w:cstheme="majorBidi"/>
          <w:rtl/>
          <w:lang w:val="sq-AL"/>
        </w:rPr>
      </w:pPr>
      <w:r w:rsidRPr="00F55C77">
        <w:rPr>
          <w:rFonts w:cstheme="majorBidi"/>
          <w:lang w:val="sq-AL"/>
        </w:rPr>
        <w:t>Pejgamberët kanë cilësi njerëzore: i kap sëmundja, vdekja, nevoja për ushqim e për pije, dhe të ngjashme. Allahu i Lartësuar, lidhur me Ibrahimin</w:t>
      </w:r>
      <w:r w:rsidR="00B46B51" w:rsidRPr="00B46B51">
        <w:rPr>
          <w:rFonts w:cstheme="majorBidi"/>
          <w:lang w:val="sq-AL"/>
        </w:rPr>
        <w:t xml:space="preserve"> </w:t>
      </w:r>
      <w:r w:rsidR="000136CC" w:rsidRPr="000136CC">
        <w:rPr>
          <w:rFonts w:ascii="Arial Unicode MS" w:hAnsi="Arial Unicode MS" w:cs="Arial Unicode MS" w:hint="cs"/>
          <w:rtl/>
          <w:lang w:val="sq-AL"/>
        </w:rPr>
        <w:t>ﷺ</w:t>
      </w:r>
      <w:r w:rsidRPr="00F55C77">
        <w:rPr>
          <w:rFonts w:cstheme="majorBidi"/>
          <w:lang w:val="sq-AL"/>
        </w:rPr>
        <w:t xml:space="preserve"> kur e përshkruan Zotin e tij, thotë:</w:t>
      </w:r>
    </w:p>
    <w:p w:rsidR="00BB3AAA" w:rsidRPr="0075011F" w:rsidRDefault="0075011F" w:rsidP="0075011F">
      <w:pPr>
        <w:autoSpaceDE w:val="0"/>
        <w:autoSpaceDN w:val="0"/>
        <w:adjustRightInd w:val="0"/>
        <w:spacing w:after="120" w:line="240" w:lineRule="auto"/>
        <w:jc w:val="both"/>
        <w:rPr>
          <w:rFonts w:cs="Traditional Arabic"/>
          <w:rtl/>
          <w:lang w:val="sq-AL"/>
        </w:rPr>
      </w:pPr>
      <w:r>
        <w:rPr>
          <w:rFonts w:cs="Traditional Arabic"/>
          <w:rtl/>
          <w:lang w:val="sq-AL"/>
        </w:rPr>
        <w:t>﴿</w:t>
      </w:r>
      <w:r>
        <w:rPr>
          <w:rFonts w:cs="KFGQPC Uthmanic Script HAFS" w:hint="cs"/>
          <w:rtl/>
          <w:lang w:val="sq-AL"/>
        </w:rPr>
        <w:t>وَٱلَّذِي</w:t>
      </w:r>
      <w:r>
        <w:rPr>
          <w:rFonts w:cs="KFGQPC Uthmanic Script HAFS"/>
          <w:rtl/>
          <w:lang w:val="sq-AL"/>
        </w:rPr>
        <w:t xml:space="preserve"> </w:t>
      </w:r>
      <w:r>
        <w:rPr>
          <w:rFonts w:cs="KFGQPC Uthmanic Script HAFS" w:hint="cs"/>
          <w:rtl/>
          <w:lang w:val="sq-AL"/>
        </w:rPr>
        <w:t>هُوَ</w:t>
      </w:r>
      <w:r>
        <w:rPr>
          <w:rFonts w:cs="KFGQPC Uthmanic Script HAFS"/>
          <w:rtl/>
          <w:lang w:val="sq-AL"/>
        </w:rPr>
        <w:t xml:space="preserve"> </w:t>
      </w:r>
      <w:r>
        <w:rPr>
          <w:rFonts w:cs="KFGQPC Uthmanic Script HAFS" w:hint="cs"/>
          <w:rtl/>
          <w:lang w:val="sq-AL"/>
        </w:rPr>
        <w:t>يُطۡعِمُنِي</w:t>
      </w:r>
      <w:r>
        <w:rPr>
          <w:rFonts w:cs="KFGQPC Uthmanic Script HAFS"/>
          <w:rtl/>
          <w:lang w:val="sq-AL"/>
        </w:rPr>
        <w:t xml:space="preserve"> </w:t>
      </w:r>
      <w:r>
        <w:rPr>
          <w:rFonts w:cs="KFGQPC Uthmanic Script HAFS" w:hint="cs"/>
          <w:rtl/>
          <w:lang w:val="sq-AL"/>
        </w:rPr>
        <w:t>وَيَسۡقِينِ</w:t>
      </w:r>
      <w:r>
        <w:rPr>
          <w:rFonts w:cs="KFGQPC Uthmanic Script HAFS"/>
          <w:rtl/>
          <w:lang w:val="sq-AL"/>
        </w:rPr>
        <w:t>٧٩</w:t>
      </w:r>
      <w:r>
        <w:rPr>
          <w:rFonts w:cs="KFGQPC Uthmanic Script HAFS" w:hint="cs"/>
          <w:rtl/>
          <w:lang w:val="sq-AL"/>
        </w:rPr>
        <w:t xml:space="preserve"> وَإِذَا</w:t>
      </w:r>
      <w:r>
        <w:rPr>
          <w:rFonts w:cs="KFGQPC Uthmanic Script HAFS"/>
          <w:rtl/>
          <w:lang w:val="sq-AL"/>
        </w:rPr>
        <w:t xml:space="preserve"> </w:t>
      </w:r>
      <w:r>
        <w:rPr>
          <w:rFonts w:cs="KFGQPC Uthmanic Script HAFS" w:hint="cs"/>
          <w:rtl/>
          <w:lang w:val="sq-AL"/>
        </w:rPr>
        <w:t>مَرِضۡتُ</w:t>
      </w:r>
      <w:r>
        <w:rPr>
          <w:rFonts w:cs="KFGQPC Uthmanic Script HAFS"/>
          <w:rtl/>
          <w:lang w:val="sq-AL"/>
        </w:rPr>
        <w:t xml:space="preserve"> </w:t>
      </w:r>
      <w:r>
        <w:rPr>
          <w:rFonts w:cs="KFGQPC Uthmanic Script HAFS" w:hint="cs"/>
          <w:rtl/>
          <w:lang w:val="sq-AL"/>
        </w:rPr>
        <w:t>فَهُوَ</w:t>
      </w:r>
      <w:r>
        <w:rPr>
          <w:rFonts w:cs="KFGQPC Uthmanic Script HAFS"/>
          <w:rtl/>
          <w:lang w:val="sq-AL"/>
        </w:rPr>
        <w:t xml:space="preserve"> </w:t>
      </w:r>
      <w:r>
        <w:rPr>
          <w:rFonts w:cs="KFGQPC Uthmanic Script HAFS" w:hint="cs"/>
          <w:rtl/>
          <w:lang w:val="sq-AL"/>
        </w:rPr>
        <w:t>يَشۡفِينِ</w:t>
      </w:r>
      <w:r>
        <w:rPr>
          <w:rFonts w:cs="KFGQPC Uthmanic Script HAFS"/>
          <w:rtl/>
          <w:lang w:val="sq-AL"/>
        </w:rPr>
        <w:t>٨٠</w:t>
      </w:r>
      <w:r>
        <w:rPr>
          <w:rFonts w:cs="KFGQPC Uthmanic Script HAFS" w:hint="cs"/>
          <w:rtl/>
          <w:lang w:val="sq-AL"/>
        </w:rPr>
        <w:t xml:space="preserve"> وَٱلَّذِي</w:t>
      </w:r>
      <w:r>
        <w:rPr>
          <w:rFonts w:cs="KFGQPC Uthmanic Script HAFS"/>
          <w:rtl/>
          <w:lang w:val="sq-AL"/>
        </w:rPr>
        <w:t xml:space="preserve"> </w:t>
      </w:r>
      <w:r>
        <w:rPr>
          <w:rFonts w:cs="KFGQPC Uthmanic Script HAFS" w:hint="cs"/>
          <w:rtl/>
          <w:lang w:val="sq-AL"/>
        </w:rPr>
        <w:t>يُمِيتُنِي</w:t>
      </w:r>
      <w:r>
        <w:rPr>
          <w:rFonts w:cs="KFGQPC Uthmanic Script HAFS"/>
          <w:rtl/>
          <w:lang w:val="sq-AL"/>
        </w:rPr>
        <w:t xml:space="preserve"> </w:t>
      </w:r>
      <w:r>
        <w:rPr>
          <w:rFonts w:cs="KFGQPC Uthmanic Script HAFS" w:hint="cs"/>
          <w:rtl/>
          <w:lang w:val="sq-AL"/>
        </w:rPr>
        <w:t>ثُمَّ</w:t>
      </w:r>
      <w:r>
        <w:rPr>
          <w:rFonts w:cs="KFGQPC Uthmanic Script HAFS"/>
          <w:rtl/>
          <w:lang w:val="sq-AL"/>
        </w:rPr>
        <w:t xml:space="preserve"> </w:t>
      </w:r>
      <w:r>
        <w:rPr>
          <w:rFonts w:cs="KFGQPC Uthmanic Script HAFS" w:hint="cs"/>
          <w:rtl/>
          <w:lang w:val="sq-AL"/>
        </w:rPr>
        <w:t>يُحۡيِينِ</w:t>
      </w:r>
      <w:r>
        <w:rPr>
          <w:rFonts w:cs="KFGQPC Uthmanic Script HAFS"/>
          <w:rtl/>
          <w:lang w:val="sq-AL"/>
        </w:rPr>
        <w:t>٨١</w:t>
      </w:r>
      <w:r>
        <w:rPr>
          <w:rFonts w:cs="Traditional Arabic"/>
          <w:rtl/>
          <w:lang w:val="sq-AL"/>
        </w:rPr>
        <w:t>﴾</w:t>
      </w:r>
    </w:p>
    <w:p w:rsidR="00717924" w:rsidRPr="00F55C77" w:rsidRDefault="00717924" w:rsidP="00BB3AAA">
      <w:pPr>
        <w:autoSpaceDE w:val="0"/>
        <w:autoSpaceDN w:val="0"/>
        <w:bidi w:val="0"/>
        <w:adjustRightInd w:val="0"/>
        <w:spacing w:after="120"/>
        <w:jc w:val="both"/>
        <w:rPr>
          <w:rFonts w:cstheme="majorBidi"/>
          <w:lang w:val="sq-AL"/>
        </w:rPr>
      </w:pPr>
      <w:r w:rsidRPr="00F55C77">
        <w:rPr>
          <w:rFonts w:cstheme="majorBidi"/>
          <w:b/>
          <w:bCs/>
          <w:lang w:val="sq-AL"/>
        </w:rPr>
        <w:t>“I Cili më ushqen dhe më jep të pi; i Cili, kur sëmurem, më shëron; i Cili do të bëjë që të vdes e pastaj do të më ringjallë.”</w:t>
      </w:r>
      <w:r w:rsidRPr="00F55C77">
        <w:rPr>
          <w:rFonts w:cstheme="majorBidi"/>
          <w:lang w:val="sq-AL"/>
        </w:rPr>
        <w:t xml:space="preserve"> (</w:t>
      </w:r>
      <w:r w:rsidR="00AA3D92">
        <w:rPr>
          <w:rFonts w:cstheme="majorBidi"/>
          <w:lang w:val="sq-AL"/>
        </w:rPr>
        <w:t xml:space="preserve">Esh </w:t>
      </w:r>
      <w:r w:rsidRPr="00F55C77">
        <w:rPr>
          <w:rFonts w:cstheme="majorBidi"/>
          <w:lang w:val="sq-AL"/>
        </w:rPr>
        <w:t>Shuara, 79-81)</w:t>
      </w:r>
    </w:p>
    <w:p w:rsidR="00717924" w:rsidRPr="00F55C77" w:rsidRDefault="00717924" w:rsidP="00717924">
      <w:pPr>
        <w:autoSpaceDE w:val="0"/>
        <w:autoSpaceDN w:val="0"/>
        <w:bidi w:val="0"/>
        <w:adjustRightInd w:val="0"/>
        <w:spacing w:after="120"/>
        <w:jc w:val="both"/>
        <w:rPr>
          <w:rStyle w:val="apple-converted-space"/>
          <w:rFonts w:cstheme="majorBidi"/>
          <w:i/>
          <w:iCs/>
          <w:lang w:val="sq-AL"/>
        </w:rPr>
      </w:pPr>
      <w:r w:rsidRPr="00F55C77">
        <w:rPr>
          <w:rFonts w:cstheme="majorBidi"/>
          <w:lang w:val="sq-AL"/>
        </w:rPr>
        <w:t>I Dërguari</w:t>
      </w:r>
      <w:r w:rsidR="009110C1">
        <w:rPr>
          <w:rFonts w:cstheme="majorBidi"/>
          <w:lang w:val="sq-AL"/>
        </w:rPr>
        <w:t xml:space="preserve"> </w:t>
      </w:r>
      <w:r w:rsidR="000136CC" w:rsidRPr="000136CC">
        <w:rPr>
          <w:rFonts w:ascii="Arial Unicode MS" w:hAnsi="Arial Unicode MS" w:cs="Arial Unicode MS" w:hint="cs"/>
          <w:rtl/>
          <w:lang w:val="sq-AL"/>
        </w:rPr>
        <w:t>ﷺ</w:t>
      </w:r>
      <w:r w:rsidRPr="00F55C77">
        <w:rPr>
          <w:rFonts w:cstheme="majorBidi"/>
          <w:lang w:val="sq-AL"/>
        </w:rPr>
        <w:t xml:space="preserve"> thotë: </w:t>
      </w:r>
      <w:r w:rsidRPr="00F55C77">
        <w:rPr>
          <w:rFonts w:cstheme="majorBidi"/>
          <w:i/>
          <w:iCs/>
          <w:lang w:val="sq-AL"/>
        </w:rPr>
        <w:t>“</w:t>
      </w:r>
      <w:r w:rsidRPr="00F55C77">
        <w:rPr>
          <w:rFonts w:cstheme="majorBidi"/>
          <w:i/>
          <w:iCs/>
          <w:color w:val="333333"/>
          <w:lang w:val="sq-AL"/>
        </w:rPr>
        <w:t>Edhe</w:t>
      </w:r>
      <w:r w:rsidRPr="00F55C77">
        <w:rPr>
          <w:rStyle w:val="apple-converted-space"/>
          <w:rFonts w:cstheme="majorBidi"/>
          <w:i/>
          <w:iCs/>
          <w:color w:val="333333"/>
          <w:lang w:val="sq-AL"/>
        </w:rPr>
        <w:t> </w:t>
      </w:r>
      <w:r w:rsidRPr="00F55C77">
        <w:rPr>
          <w:rFonts w:cstheme="majorBidi"/>
          <w:i/>
          <w:iCs/>
          <w:color w:val="333333"/>
          <w:lang w:val="sq-AL"/>
        </w:rPr>
        <w:t>unë jam njeri si</w:t>
      </w:r>
      <w:r w:rsidRPr="00F55C77">
        <w:rPr>
          <w:rStyle w:val="apple-converted-space"/>
          <w:rFonts w:cstheme="majorBidi"/>
          <w:i/>
          <w:iCs/>
          <w:color w:val="333333"/>
          <w:lang w:val="sq-AL"/>
        </w:rPr>
        <w:t> </w:t>
      </w:r>
      <w:r w:rsidRPr="00F55C77">
        <w:rPr>
          <w:rFonts w:cstheme="majorBidi"/>
          <w:i/>
          <w:iCs/>
          <w:color w:val="333333"/>
          <w:lang w:val="sq-AL"/>
        </w:rPr>
        <w:t>ju: harroj,</w:t>
      </w:r>
      <w:r w:rsidRPr="00F55C77">
        <w:rPr>
          <w:rStyle w:val="apple-converted-space"/>
          <w:rFonts w:cstheme="majorBidi"/>
          <w:i/>
          <w:iCs/>
          <w:color w:val="333333"/>
          <w:lang w:val="sq-AL"/>
        </w:rPr>
        <w:t> </w:t>
      </w:r>
      <w:r w:rsidRPr="00F55C77">
        <w:rPr>
          <w:rFonts w:cstheme="majorBidi"/>
          <w:i/>
          <w:iCs/>
          <w:color w:val="333333"/>
          <w:lang w:val="sq-AL"/>
        </w:rPr>
        <w:t>siç</w:t>
      </w:r>
      <w:r w:rsidRPr="00F55C77">
        <w:rPr>
          <w:rStyle w:val="apple-converted-space"/>
          <w:rFonts w:cstheme="majorBidi"/>
          <w:i/>
          <w:iCs/>
          <w:color w:val="333333"/>
          <w:lang w:val="sq-AL"/>
        </w:rPr>
        <w:t> </w:t>
      </w:r>
      <w:r w:rsidRPr="00F55C77">
        <w:rPr>
          <w:rFonts w:cstheme="majorBidi"/>
          <w:i/>
          <w:iCs/>
          <w:color w:val="333333"/>
          <w:lang w:val="sq-AL"/>
        </w:rPr>
        <w:t>harroni</w:t>
      </w:r>
      <w:r w:rsidRPr="00F55C77">
        <w:rPr>
          <w:rStyle w:val="apple-converted-space"/>
          <w:rFonts w:cstheme="majorBidi"/>
          <w:i/>
          <w:iCs/>
          <w:color w:val="333333"/>
          <w:lang w:val="sq-AL"/>
        </w:rPr>
        <w:t> </w:t>
      </w:r>
      <w:r w:rsidRPr="00F55C77">
        <w:rPr>
          <w:rFonts w:cstheme="majorBidi"/>
          <w:i/>
          <w:iCs/>
          <w:color w:val="333333"/>
          <w:lang w:val="sq-AL"/>
        </w:rPr>
        <w:t>ju.</w:t>
      </w:r>
      <w:r w:rsidRPr="00F55C77">
        <w:rPr>
          <w:rStyle w:val="apple-converted-space"/>
          <w:rFonts w:cstheme="majorBidi"/>
          <w:i/>
          <w:iCs/>
          <w:color w:val="333333"/>
          <w:lang w:val="sq-AL"/>
        </w:rPr>
        <w:t> </w:t>
      </w:r>
      <w:r w:rsidRPr="00F55C77">
        <w:rPr>
          <w:rFonts w:cstheme="majorBidi"/>
          <w:i/>
          <w:iCs/>
          <w:color w:val="333333"/>
          <w:lang w:val="sq-AL"/>
        </w:rPr>
        <w:t>Ndaj, po qe se harroj, ma kujtoni!</w:t>
      </w:r>
      <w:r w:rsidRPr="00F55C77">
        <w:rPr>
          <w:rStyle w:val="apple-converted-space"/>
          <w:rFonts w:cstheme="majorBidi"/>
          <w:i/>
          <w:iCs/>
          <w:lang w:val="sq-AL"/>
        </w:rPr>
        <w:t>”</w:t>
      </w:r>
    </w:p>
    <w:p w:rsidR="00BB3AAA" w:rsidRDefault="00717924" w:rsidP="00BB3AAA">
      <w:pPr>
        <w:autoSpaceDE w:val="0"/>
        <w:autoSpaceDN w:val="0"/>
        <w:bidi w:val="0"/>
        <w:adjustRightInd w:val="0"/>
        <w:spacing w:after="120"/>
        <w:jc w:val="both"/>
        <w:rPr>
          <w:rStyle w:val="apple-converted-space"/>
          <w:rFonts w:cstheme="majorBidi"/>
          <w:rtl/>
          <w:lang w:val="sq-AL"/>
        </w:rPr>
      </w:pPr>
      <w:r w:rsidRPr="00F55C77">
        <w:rPr>
          <w:rStyle w:val="apple-converted-space"/>
          <w:rFonts w:cstheme="majorBidi"/>
          <w:lang w:val="sq-AL"/>
        </w:rPr>
        <w:t xml:space="preserve">Allahu i Lartësuar i ka përshkruar ata me përuljen ndaj Tij dhe se janë robërit e Vet, me të gjitha </w:t>
      </w:r>
      <w:r w:rsidRPr="00F55C77">
        <w:rPr>
          <w:rStyle w:val="apple-converted-space"/>
          <w:rFonts w:cstheme="majorBidi"/>
          <w:lang w:val="sq-AL"/>
        </w:rPr>
        <w:lastRenderedPageBreak/>
        <w:t>pozitat më të larta. Në kontekstin e lavdërimit ndaj tyre, Allahu i Lartësuar, lidhur me Nuhun</w:t>
      </w:r>
      <w:r w:rsidR="00B46B51" w:rsidRPr="00B46B51">
        <w:rPr>
          <w:rStyle w:val="apple-converted-space"/>
          <w:rFonts w:cstheme="majorBidi"/>
          <w:lang w:val="sq-AL"/>
        </w:rPr>
        <w:t xml:space="preserve"> </w:t>
      </w:r>
      <w:r w:rsidR="000136CC" w:rsidRPr="000136CC">
        <w:rPr>
          <w:rStyle w:val="apple-converted-space"/>
          <w:rFonts w:ascii="Arial Unicode MS" w:hAnsi="Arial Unicode MS" w:cs="Arial Unicode MS" w:hint="cs"/>
          <w:rtl/>
          <w:lang w:val="sq-AL"/>
        </w:rPr>
        <w:t>ﷺ</w:t>
      </w:r>
      <w:r w:rsidRPr="00F55C77">
        <w:rPr>
          <w:rStyle w:val="apple-converted-space"/>
          <w:rFonts w:cstheme="majorBidi"/>
          <w:lang w:val="sq-AL"/>
        </w:rPr>
        <w:t xml:space="preserve"> thotë:</w:t>
      </w:r>
    </w:p>
    <w:p w:rsidR="00BB3AAA" w:rsidRPr="0075011F" w:rsidRDefault="0075011F" w:rsidP="0075011F">
      <w:pPr>
        <w:autoSpaceDE w:val="0"/>
        <w:autoSpaceDN w:val="0"/>
        <w:adjustRightInd w:val="0"/>
        <w:spacing w:after="120" w:line="240" w:lineRule="auto"/>
        <w:jc w:val="both"/>
        <w:rPr>
          <w:rStyle w:val="apple-converted-space"/>
          <w:rFonts w:cs="Traditional Arabic"/>
          <w:rtl/>
          <w:lang w:val="sq-AL"/>
        </w:rPr>
      </w:pPr>
      <w:r>
        <w:rPr>
          <w:rStyle w:val="apple-converted-space"/>
          <w:rFonts w:cs="Traditional Arabic"/>
          <w:rtl/>
          <w:lang w:val="sq-AL"/>
        </w:rPr>
        <w:t>﴿</w:t>
      </w:r>
      <w:r>
        <w:rPr>
          <w:rStyle w:val="apple-converted-space"/>
          <w:rFonts w:cs="KFGQPC Uthmanic Script HAFS" w:hint="cs"/>
          <w:rtl/>
          <w:lang w:val="sq-AL"/>
        </w:rPr>
        <w:t>إِنَّهُۥ</w:t>
      </w:r>
      <w:r>
        <w:rPr>
          <w:rStyle w:val="apple-converted-space"/>
          <w:rFonts w:cs="KFGQPC Uthmanic Script HAFS"/>
          <w:rtl/>
          <w:lang w:val="sq-AL"/>
        </w:rPr>
        <w:t xml:space="preserve"> </w:t>
      </w:r>
      <w:r>
        <w:rPr>
          <w:rStyle w:val="apple-converted-space"/>
          <w:rFonts w:cs="KFGQPC Uthmanic Script HAFS" w:hint="cs"/>
          <w:rtl/>
          <w:lang w:val="sq-AL"/>
        </w:rPr>
        <w:t>كَانَ</w:t>
      </w:r>
      <w:r>
        <w:rPr>
          <w:rStyle w:val="apple-converted-space"/>
          <w:rFonts w:cs="KFGQPC Uthmanic Script HAFS"/>
          <w:rtl/>
          <w:lang w:val="sq-AL"/>
        </w:rPr>
        <w:t xml:space="preserve"> </w:t>
      </w:r>
      <w:r>
        <w:rPr>
          <w:rStyle w:val="apple-converted-space"/>
          <w:rFonts w:cs="KFGQPC Uthmanic Script HAFS" w:hint="cs"/>
          <w:rtl/>
          <w:lang w:val="sq-AL"/>
        </w:rPr>
        <w:t>عَبۡدٗا</w:t>
      </w:r>
      <w:r>
        <w:rPr>
          <w:rStyle w:val="apple-converted-space"/>
          <w:rFonts w:cs="KFGQPC Uthmanic Script HAFS"/>
          <w:rtl/>
          <w:lang w:val="sq-AL"/>
        </w:rPr>
        <w:t xml:space="preserve"> </w:t>
      </w:r>
      <w:r>
        <w:rPr>
          <w:rStyle w:val="apple-converted-space"/>
          <w:rFonts w:cs="KFGQPC Uthmanic Script HAFS" w:hint="cs"/>
          <w:rtl/>
          <w:lang w:val="sq-AL"/>
        </w:rPr>
        <w:t>شَكُورٗا</w:t>
      </w:r>
      <w:r>
        <w:rPr>
          <w:rStyle w:val="apple-converted-space"/>
          <w:rFonts w:cs="KFGQPC Uthmanic Script HAFS"/>
          <w:rtl/>
          <w:lang w:val="sq-AL"/>
        </w:rPr>
        <w:t>٣</w:t>
      </w:r>
      <w:r>
        <w:rPr>
          <w:rStyle w:val="apple-converted-space"/>
          <w:rFonts w:cs="Traditional Arabic"/>
          <w:rtl/>
          <w:lang w:val="sq-AL"/>
        </w:rPr>
        <w:t>﴾</w:t>
      </w:r>
    </w:p>
    <w:p w:rsidR="00BB3AAA" w:rsidRDefault="00717924" w:rsidP="00BB3AAA">
      <w:pPr>
        <w:autoSpaceDE w:val="0"/>
        <w:autoSpaceDN w:val="0"/>
        <w:bidi w:val="0"/>
        <w:adjustRightInd w:val="0"/>
        <w:spacing w:after="120"/>
        <w:jc w:val="both"/>
        <w:rPr>
          <w:rStyle w:val="apple-converted-space"/>
          <w:rFonts w:cstheme="majorBidi"/>
          <w:rtl/>
          <w:lang w:val="sq-AL"/>
        </w:rPr>
      </w:pPr>
      <w:r w:rsidRPr="00F55C77">
        <w:rPr>
          <w:rStyle w:val="apple-converted-space"/>
          <w:rFonts w:cstheme="majorBidi"/>
          <w:b/>
          <w:bCs/>
          <w:lang w:val="sq-AL"/>
        </w:rPr>
        <w:t>“Ai ka qenë vërtet një rob mirënjohës.”</w:t>
      </w:r>
      <w:r w:rsidRPr="00F55C77">
        <w:rPr>
          <w:rStyle w:val="apple-converted-space"/>
          <w:rFonts w:cstheme="majorBidi"/>
          <w:lang w:val="sq-AL"/>
        </w:rPr>
        <w:t xml:space="preserve"> (</w:t>
      </w:r>
      <w:r w:rsidR="00AA3D92">
        <w:rPr>
          <w:rStyle w:val="apple-converted-space"/>
          <w:rFonts w:cstheme="majorBidi"/>
          <w:lang w:val="sq-AL"/>
        </w:rPr>
        <w:t xml:space="preserve">El </w:t>
      </w:r>
      <w:r w:rsidR="00BB3AAA">
        <w:rPr>
          <w:rStyle w:val="apple-converted-space"/>
          <w:rFonts w:cstheme="majorBidi"/>
          <w:lang w:val="sq-AL"/>
        </w:rPr>
        <w:t>Isra, 3)</w:t>
      </w:r>
    </w:p>
    <w:p w:rsidR="00BB3AAA" w:rsidRDefault="00717924" w:rsidP="00BB3AAA">
      <w:pPr>
        <w:autoSpaceDE w:val="0"/>
        <w:autoSpaceDN w:val="0"/>
        <w:bidi w:val="0"/>
        <w:adjustRightInd w:val="0"/>
        <w:spacing w:after="120"/>
        <w:jc w:val="both"/>
        <w:rPr>
          <w:rStyle w:val="apple-converted-space"/>
          <w:rFonts w:cstheme="majorBidi"/>
          <w:rtl/>
          <w:lang w:val="sq-AL"/>
        </w:rPr>
      </w:pPr>
      <w:r w:rsidRPr="00F55C77">
        <w:rPr>
          <w:rStyle w:val="apple-converted-space"/>
          <w:rFonts w:cstheme="majorBidi"/>
          <w:lang w:val="sq-AL"/>
        </w:rPr>
        <w:t>Lidhur me Muhamedin</w:t>
      </w:r>
      <w:r w:rsidR="009110C1">
        <w:rPr>
          <w:rStyle w:val="apple-converted-space"/>
          <w:rFonts w:cstheme="majorBidi"/>
          <w:lang w:val="sq-AL"/>
        </w:rPr>
        <w:t xml:space="preserve"> </w:t>
      </w:r>
      <w:r w:rsidR="000136CC" w:rsidRPr="000136CC">
        <w:rPr>
          <w:rStyle w:val="apple-converted-space"/>
          <w:rFonts w:ascii="Arial Unicode MS" w:hAnsi="Arial Unicode MS" w:cs="Arial Unicode MS" w:hint="cs"/>
          <w:rtl/>
          <w:lang w:val="sq-AL"/>
        </w:rPr>
        <w:t>ﷺ</w:t>
      </w:r>
      <w:r w:rsidRPr="00F55C77">
        <w:rPr>
          <w:rStyle w:val="apple-converted-space"/>
          <w:rFonts w:cstheme="majorBidi"/>
          <w:lang w:val="sq-AL"/>
        </w:rPr>
        <w:t xml:space="preserve"> thotë:</w:t>
      </w:r>
    </w:p>
    <w:p w:rsidR="00BB3AAA" w:rsidRPr="0075011F" w:rsidRDefault="0075011F" w:rsidP="0075011F">
      <w:pPr>
        <w:autoSpaceDE w:val="0"/>
        <w:autoSpaceDN w:val="0"/>
        <w:adjustRightInd w:val="0"/>
        <w:spacing w:after="120" w:line="240" w:lineRule="auto"/>
        <w:jc w:val="both"/>
        <w:rPr>
          <w:rStyle w:val="apple-converted-space"/>
          <w:rFonts w:cs="Traditional Arabic"/>
          <w:rtl/>
          <w:lang w:val="sq-AL"/>
        </w:rPr>
      </w:pPr>
      <w:r>
        <w:rPr>
          <w:rStyle w:val="apple-converted-space"/>
          <w:rFonts w:cs="Traditional Arabic"/>
          <w:rtl/>
          <w:lang w:val="sq-AL"/>
        </w:rPr>
        <w:t>﴿</w:t>
      </w:r>
      <w:r>
        <w:rPr>
          <w:rStyle w:val="apple-converted-space"/>
          <w:rFonts w:cs="KFGQPC Uthmanic Script HAFS" w:hint="cs"/>
          <w:rtl/>
          <w:lang w:val="sq-AL"/>
        </w:rPr>
        <w:t>تَبَارَكَ</w:t>
      </w:r>
      <w:r>
        <w:rPr>
          <w:rStyle w:val="apple-converted-space"/>
          <w:rFonts w:cs="KFGQPC Uthmanic Script HAFS"/>
          <w:rtl/>
          <w:lang w:val="sq-AL"/>
        </w:rPr>
        <w:t xml:space="preserve"> </w:t>
      </w:r>
      <w:r>
        <w:rPr>
          <w:rStyle w:val="apple-converted-space"/>
          <w:rFonts w:cs="KFGQPC Uthmanic Script HAFS" w:hint="cs"/>
          <w:rtl/>
          <w:lang w:val="sq-AL"/>
        </w:rPr>
        <w:t>ٱلَّذِي</w:t>
      </w:r>
      <w:r>
        <w:rPr>
          <w:rStyle w:val="apple-converted-space"/>
          <w:rFonts w:cs="KFGQPC Uthmanic Script HAFS"/>
          <w:rtl/>
          <w:lang w:val="sq-AL"/>
        </w:rPr>
        <w:t xml:space="preserve"> </w:t>
      </w:r>
      <w:r>
        <w:rPr>
          <w:rStyle w:val="apple-converted-space"/>
          <w:rFonts w:cs="KFGQPC Uthmanic Script HAFS" w:hint="cs"/>
          <w:rtl/>
          <w:lang w:val="sq-AL"/>
        </w:rPr>
        <w:t>نَزَّلَ</w:t>
      </w:r>
      <w:r>
        <w:rPr>
          <w:rStyle w:val="apple-converted-space"/>
          <w:rFonts w:cs="KFGQPC Uthmanic Script HAFS"/>
          <w:rtl/>
          <w:lang w:val="sq-AL"/>
        </w:rPr>
        <w:t xml:space="preserve"> </w:t>
      </w:r>
      <w:r>
        <w:rPr>
          <w:rStyle w:val="apple-converted-space"/>
          <w:rFonts w:cs="KFGQPC Uthmanic Script HAFS" w:hint="cs"/>
          <w:rtl/>
          <w:lang w:val="sq-AL"/>
        </w:rPr>
        <w:t>ٱلۡفُرۡقَانَ</w:t>
      </w:r>
      <w:r>
        <w:rPr>
          <w:rStyle w:val="apple-converted-space"/>
          <w:rFonts w:cs="KFGQPC Uthmanic Script HAFS"/>
          <w:rtl/>
          <w:lang w:val="sq-AL"/>
        </w:rPr>
        <w:t xml:space="preserve"> </w:t>
      </w:r>
      <w:r>
        <w:rPr>
          <w:rStyle w:val="apple-converted-space"/>
          <w:rFonts w:cs="KFGQPC Uthmanic Script HAFS" w:hint="cs"/>
          <w:rtl/>
          <w:lang w:val="sq-AL"/>
        </w:rPr>
        <w:t>عَلَىٰ</w:t>
      </w:r>
      <w:r>
        <w:rPr>
          <w:rStyle w:val="apple-converted-space"/>
          <w:rFonts w:cs="KFGQPC Uthmanic Script HAFS"/>
          <w:rtl/>
          <w:lang w:val="sq-AL"/>
        </w:rPr>
        <w:t xml:space="preserve"> </w:t>
      </w:r>
      <w:r>
        <w:rPr>
          <w:rStyle w:val="apple-converted-space"/>
          <w:rFonts w:cs="KFGQPC Uthmanic Script HAFS" w:hint="cs"/>
          <w:rtl/>
          <w:lang w:val="sq-AL"/>
        </w:rPr>
        <w:t>عَبۡدِهِۦ</w:t>
      </w:r>
      <w:r>
        <w:rPr>
          <w:rStyle w:val="apple-converted-space"/>
          <w:rFonts w:cs="KFGQPC Uthmanic Script HAFS"/>
          <w:rtl/>
          <w:lang w:val="sq-AL"/>
        </w:rPr>
        <w:t xml:space="preserve"> </w:t>
      </w:r>
      <w:r>
        <w:rPr>
          <w:rStyle w:val="apple-converted-space"/>
          <w:rFonts w:cs="KFGQPC Uthmanic Script HAFS" w:hint="cs"/>
          <w:rtl/>
          <w:lang w:val="sq-AL"/>
        </w:rPr>
        <w:t>لِيَكُونَ</w:t>
      </w:r>
      <w:r>
        <w:rPr>
          <w:rStyle w:val="apple-converted-space"/>
          <w:rFonts w:cs="KFGQPC Uthmanic Script HAFS"/>
          <w:rtl/>
          <w:lang w:val="sq-AL"/>
        </w:rPr>
        <w:t xml:space="preserve"> </w:t>
      </w:r>
      <w:r>
        <w:rPr>
          <w:rStyle w:val="apple-converted-space"/>
          <w:rFonts w:cs="KFGQPC Uthmanic Script HAFS" w:hint="cs"/>
          <w:rtl/>
          <w:lang w:val="sq-AL"/>
        </w:rPr>
        <w:t>لِلۡعَٰلَمِينَ</w:t>
      </w:r>
      <w:r>
        <w:rPr>
          <w:rStyle w:val="apple-converted-space"/>
          <w:rFonts w:cs="KFGQPC Uthmanic Script HAFS"/>
          <w:rtl/>
          <w:lang w:val="sq-AL"/>
        </w:rPr>
        <w:t xml:space="preserve"> </w:t>
      </w:r>
      <w:r>
        <w:rPr>
          <w:rStyle w:val="apple-converted-space"/>
          <w:rFonts w:cs="KFGQPC Uthmanic Script HAFS" w:hint="cs"/>
          <w:rtl/>
          <w:lang w:val="sq-AL"/>
        </w:rPr>
        <w:t>نَذِيرًا</w:t>
      </w:r>
      <w:r>
        <w:rPr>
          <w:rStyle w:val="apple-converted-space"/>
          <w:rFonts w:cs="KFGQPC Uthmanic Script HAFS"/>
          <w:rtl/>
          <w:lang w:val="sq-AL"/>
        </w:rPr>
        <w:t>١</w:t>
      </w:r>
      <w:r>
        <w:rPr>
          <w:rStyle w:val="apple-converted-space"/>
          <w:rFonts w:cs="Traditional Arabic"/>
          <w:rtl/>
          <w:lang w:val="sq-AL"/>
        </w:rPr>
        <w:t>﴾</w:t>
      </w:r>
    </w:p>
    <w:p w:rsidR="00717924" w:rsidRPr="00F55C77" w:rsidRDefault="00717924" w:rsidP="00BB3AAA">
      <w:pPr>
        <w:autoSpaceDE w:val="0"/>
        <w:autoSpaceDN w:val="0"/>
        <w:bidi w:val="0"/>
        <w:adjustRightInd w:val="0"/>
        <w:spacing w:after="120"/>
        <w:jc w:val="both"/>
        <w:rPr>
          <w:rFonts w:cstheme="majorBidi"/>
          <w:lang w:val="sq-AL"/>
        </w:rPr>
      </w:pPr>
      <w:r w:rsidRPr="00F55C77">
        <w:rPr>
          <w:rStyle w:val="apple-converted-space"/>
          <w:rFonts w:cstheme="majorBidi"/>
          <w:b/>
          <w:bCs/>
          <w:lang w:val="sq-AL"/>
        </w:rPr>
        <w:t>“</w:t>
      </w:r>
      <w:r w:rsidRPr="00F55C77">
        <w:rPr>
          <w:rFonts w:cstheme="majorBidi"/>
          <w:b/>
          <w:bCs/>
          <w:lang w:val="sq-AL"/>
        </w:rPr>
        <w:t>I lartësuar qoftë Ai që i ka zbritur Dalluesin robit të Vet, që të jetë paralajmërues për botët.”</w:t>
      </w:r>
      <w:r w:rsidRPr="00F55C77">
        <w:rPr>
          <w:rFonts w:cstheme="majorBidi"/>
          <w:lang w:val="sq-AL"/>
        </w:rPr>
        <w:t xml:space="preserve"> (</w:t>
      </w:r>
      <w:r w:rsidR="00AA3D92">
        <w:rPr>
          <w:rFonts w:cstheme="majorBidi"/>
          <w:lang w:val="sq-AL"/>
        </w:rPr>
        <w:t xml:space="preserve">El </w:t>
      </w:r>
      <w:r w:rsidRPr="00F55C77">
        <w:rPr>
          <w:rFonts w:cstheme="majorBidi"/>
          <w:lang w:val="sq-AL"/>
        </w:rPr>
        <w:t>Furkan, 1)</w:t>
      </w:r>
    </w:p>
    <w:p w:rsidR="00BB3AAA" w:rsidRDefault="00717924" w:rsidP="00717924">
      <w:pPr>
        <w:autoSpaceDE w:val="0"/>
        <w:autoSpaceDN w:val="0"/>
        <w:bidi w:val="0"/>
        <w:adjustRightInd w:val="0"/>
        <w:spacing w:after="120"/>
        <w:jc w:val="both"/>
        <w:rPr>
          <w:rFonts w:cstheme="majorBidi"/>
          <w:rtl/>
          <w:lang w:val="sq-AL"/>
        </w:rPr>
      </w:pPr>
      <w:r w:rsidRPr="00F55C77">
        <w:rPr>
          <w:rFonts w:cstheme="majorBidi"/>
          <w:lang w:val="sq-AL"/>
        </w:rPr>
        <w:t xml:space="preserve">Lidhur me Ibrahimin, Is’hakun dhe Jakubin, </w:t>
      </w:r>
      <w:r w:rsidRPr="00F55C77">
        <w:rPr>
          <w:rFonts w:cstheme="majorBidi"/>
          <w:i/>
          <w:iCs/>
          <w:lang w:val="sq-AL"/>
        </w:rPr>
        <w:t>paqja dhe shpëtimi i Allahut qofshin mbi ta</w:t>
      </w:r>
      <w:r w:rsidRPr="00F55C77">
        <w:rPr>
          <w:rFonts w:cstheme="majorBidi"/>
          <w:lang w:val="sq-AL"/>
        </w:rPr>
        <w:t>, thotë:</w:t>
      </w:r>
    </w:p>
    <w:p w:rsidR="00C711C0" w:rsidRPr="00C711C0" w:rsidRDefault="00C711C0" w:rsidP="00C711C0">
      <w:pPr>
        <w:autoSpaceDE w:val="0"/>
        <w:autoSpaceDN w:val="0"/>
        <w:adjustRightInd w:val="0"/>
        <w:spacing w:after="120" w:line="240" w:lineRule="auto"/>
        <w:jc w:val="both"/>
        <w:rPr>
          <w:rFonts w:cs="Traditional Arabic"/>
          <w:b/>
          <w:rtl/>
          <w:lang w:val="sq-AL"/>
        </w:rPr>
      </w:pPr>
      <w:r>
        <w:rPr>
          <w:rFonts w:cs="Traditional Arabic"/>
          <w:b/>
          <w:rtl/>
          <w:lang w:val="sq-AL"/>
        </w:rPr>
        <w:t>﴿</w:t>
      </w:r>
      <w:r>
        <w:rPr>
          <w:rFonts w:cs="KFGQPC Uthmanic Script HAFS" w:hint="cs"/>
          <w:b/>
          <w:rtl/>
          <w:lang w:val="sq-AL"/>
        </w:rPr>
        <w:t>وَٱذۡكُرۡ</w:t>
      </w:r>
      <w:r>
        <w:rPr>
          <w:rFonts w:cs="KFGQPC Uthmanic Script HAFS"/>
          <w:b/>
          <w:rtl/>
          <w:lang w:val="sq-AL"/>
        </w:rPr>
        <w:t xml:space="preserve"> </w:t>
      </w:r>
      <w:r>
        <w:rPr>
          <w:rFonts w:cs="KFGQPC Uthmanic Script HAFS" w:hint="cs"/>
          <w:b/>
          <w:rtl/>
          <w:lang w:val="sq-AL"/>
        </w:rPr>
        <w:t>عِبَٰدَنَآ</w:t>
      </w:r>
      <w:r>
        <w:rPr>
          <w:rFonts w:cs="KFGQPC Uthmanic Script HAFS"/>
          <w:b/>
          <w:rtl/>
          <w:lang w:val="sq-AL"/>
        </w:rPr>
        <w:t xml:space="preserve"> </w:t>
      </w:r>
      <w:r>
        <w:rPr>
          <w:rFonts w:cs="KFGQPC Uthmanic Script HAFS" w:hint="cs"/>
          <w:b/>
          <w:rtl/>
          <w:lang w:val="sq-AL"/>
        </w:rPr>
        <w:t>إِبۡرَٰهِيمَ</w:t>
      </w:r>
      <w:r>
        <w:rPr>
          <w:rFonts w:cs="KFGQPC Uthmanic Script HAFS"/>
          <w:b/>
          <w:rtl/>
          <w:lang w:val="sq-AL"/>
        </w:rPr>
        <w:t xml:space="preserve"> </w:t>
      </w:r>
      <w:r>
        <w:rPr>
          <w:rFonts w:cs="KFGQPC Uthmanic Script HAFS" w:hint="cs"/>
          <w:b/>
          <w:rtl/>
          <w:lang w:val="sq-AL"/>
        </w:rPr>
        <w:t>وَإِسۡحَٰقَ</w:t>
      </w:r>
      <w:r>
        <w:rPr>
          <w:rFonts w:cs="KFGQPC Uthmanic Script HAFS"/>
          <w:b/>
          <w:rtl/>
          <w:lang w:val="sq-AL"/>
        </w:rPr>
        <w:t xml:space="preserve"> </w:t>
      </w:r>
      <w:r>
        <w:rPr>
          <w:rFonts w:cs="KFGQPC Uthmanic Script HAFS" w:hint="cs"/>
          <w:b/>
          <w:rtl/>
          <w:lang w:val="sq-AL"/>
        </w:rPr>
        <w:t>وَيَعۡقُوبَ</w:t>
      </w:r>
      <w:r>
        <w:rPr>
          <w:rFonts w:cs="KFGQPC Uthmanic Script HAFS"/>
          <w:b/>
          <w:rtl/>
          <w:lang w:val="sq-AL"/>
        </w:rPr>
        <w:t xml:space="preserve"> </w:t>
      </w:r>
      <w:r>
        <w:rPr>
          <w:rFonts w:cs="KFGQPC Uthmanic Script HAFS" w:hint="cs"/>
          <w:b/>
          <w:rtl/>
          <w:lang w:val="sq-AL"/>
        </w:rPr>
        <w:t>أُوْلِي</w:t>
      </w:r>
      <w:r>
        <w:rPr>
          <w:rFonts w:cs="KFGQPC Uthmanic Script HAFS"/>
          <w:b/>
          <w:rtl/>
          <w:lang w:val="sq-AL"/>
        </w:rPr>
        <w:t xml:space="preserve"> </w:t>
      </w:r>
      <w:r>
        <w:rPr>
          <w:rFonts w:cs="KFGQPC Uthmanic Script HAFS" w:hint="cs"/>
          <w:b/>
          <w:rtl/>
          <w:lang w:val="sq-AL"/>
        </w:rPr>
        <w:t>ٱلۡأَيۡدِي</w:t>
      </w:r>
      <w:r>
        <w:rPr>
          <w:rFonts w:cs="KFGQPC Uthmanic Script HAFS"/>
          <w:b/>
          <w:rtl/>
          <w:lang w:val="sq-AL"/>
        </w:rPr>
        <w:t xml:space="preserve"> </w:t>
      </w:r>
      <w:r>
        <w:rPr>
          <w:rFonts w:cs="KFGQPC Uthmanic Script HAFS" w:hint="cs"/>
          <w:b/>
          <w:rtl/>
          <w:lang w:val="sq-AL"/>
        </w:rPr>
        <w:t>وَٱلۡأَبۡصَٰرِ</w:t>
      </w:r>
      <w:r>
        <w:rPr>
          <w:rFonts w:cs="KFGQPC Uthmanic Script HAFS"/>
          <w:b/>
          <w:rtl/>
          <w:lang w:val="sq-AL"/>
        </w:rPr>
        <w:t>٤٥</w:t>
      </w:r>
      <w:r>
        <w:rPr>
          <w:rFonts w:cs="KFGQPC Uthmanic Script HAFS" w:hint="cs"/>
          <w:b/>
          <w:rtl/>
          <w:lang w:val="sq-AL"/>
        </w:rPr>
        <w:t xml:space="preserve"> إِنَّآ</w:t>
      </w:r>
      <w:r>
        <w:rPr>
          <w:rFonts w:cs="KFGQPC Uthmanic Script HAFS"/>
          <w:b/>
          <w:rtl/>
          <w:lang w:val="sq-AL"/>
        </w:rPr>
        <w:t xml:space="preserve"> </w:t>
      </w:r>
      <w:r>
        <w:rPr>
          <w:rFonts w:cs="KFGQPC Uthmanic Script HAFS" w:hint="cs"/>
          <w:b/>
          <w:rtl/>
          <w:lang w:val="sq-AL"/>
        </w:rPr>
        <w:t>أَخۡلَصۡنَٰهُم</w:t>
      </w:r>
      <w:r>
        <w:rPr>
          <w:rFonts w:cs="KFGQPC Uthmanic Script HAFS"/>
          <w:b/>
          <w:rtl/>
          <w:lang w:val="sq-AL"/>
        </w:rPr>
        <w:t xml:space="preserve"> </w:t>
      </w:r>
      <w:r>
        <w:rPr>
          <w:rFonts w:cs="KFGQPC Uthmanic Script HAFS" w:hint="cs"/>
          <w:b/>
          <w:rtl/>
          <w:lang w:val="sq-AL"/>
        </w:rPr>
        <w:t>بِخَالِصَةٖ</w:t>
      </w:r>
      <w:r>
        <w:rPr>
          <w:rFonts w:cs="KFGQPC Uthmanic Script HAFS"/>
          <w:b/>
          <w:rtl/>
          <w:lang w:val="sq-AL"/>
        </w:rPr>
        <w:t xml:space="preserve"> </w:t>
      </w:r>
      <w:r>
        <w:rPr>
          <w:rFonts w:cs="KFGQPC Uthmanic Script HAFS" w:hint="cs"/>
          <w:b/>
          <w:rtl/>
          <w:lang w:val="sq-AL"/>
        </w:rPr>
        <w:t>ذِكۡرَى</w:t>
      </w:r>
      <w:r>
        <w:rPr>
          <w:rFonts w:cs="KFGQPC Uthmanic Script HAFS"/>
          <w:b/>
          <w:rtl/>
          <w:lang w:val="sq-AL"/>
        </w:rPr>
        <w:t xml:space="preserve"> </w:t>
      </w:r>
      <w:r>
        <w:rPr>
          <w:rFonts w:cs="KFGQPC Uthmanic Script HAFS" w:hint="cs"/>
          <w:b/>
          <w:rtl/>
          <w:lang w:val="sq-AL"/>
        </w:rPr>
        <w:t>ٱلدَّارِ</w:t>
      </w:r>
      <w:r>
        <w:rPr>
          <w:rFonts w:cs="KFGQPC Uthmanic Script HAFS"/>
          <w:b/>
          <w:rtl/>
          <w:lang w:val="sq-AL"/>
        </w:rPr>
        <w:t>٤٦</w:t>
      </w:r>
      <w:r>
        <w:rPr>
          <w:rFonts w:cs="KFGQPC Uthmanic Script HAFS" w:hint="cs"/>
          <w:b/>
          <w:rtl/>
          <w:lang w:val="sq-AL"/>
        </w:rPr>
        <w:t xml:space="preserve"> وَإِنَّهُمۡ</w:t>
      </w:r>
      <w:r>
        <w:rPr>
          <w:rFonts w:cs="KFGQPC Uthmanic Script HAFS"/>
          <w:b/>
          <w:rtl/>
          <w:lang w:val="sq-AL"/>
        </w:rPr>
        <w:t xml:space="preserve"> </w:t>
      </w:r>
      <w:r>
        <w:rPr>
          <w:rFonts w:cs="KFGQPC Uthmanic Script HAFS" w:hint="cs"/>
          <w:b/>
          <w:rtl/>
          <w:lang w:val="sq-AL"/>
        </w:rPr>
        <w:t>عِندَنَا</w:t>
      </w:r>
      <w:r>
        <w:rPr>
          <w:rFonts w:cs="KFGQPC Uthmanic Script HAFS"/>
          <w:b/>
          <w:rtl/>
          <w:lang w:val="sq-AL"/>
        </w:rPr>
        <w:t xml:space="preserve"> </w:t>
      </w:r>
      <w:r>
        <w:rPr>
          <w:rFonts w:cs="KFGQPC Uthmanic Script HAFS" w:hint="cs"/>
          <w:b/>
          <w:rtl/>
          <w:lang w:val="sq-AL"/>
        </w:rPr>
        <w:t>لَمِنَ</w:t>
      </w:r>
      <w:r>
        <w:rPr>
          <w:rFonts w:cs="KFGQPC Uthmanic Script HAFS"/>
          <w:b/>
          <w:rtl/>
          <w:lang w:val="sq-AL"/>
        </w:rPr>
        <w:t xml:space="preserve"> </w:t>
      </w:r>
      <w:r>
        <w:rPr>
          <w:rFonts w:cs="KFGQPC Uthmanic Script HAFS" w:hint="cs"/>
          <w:b/>
          <w:rtl/>
          <w:lang w:val="sq-AL"/>
        </w:rPr>
        <w:t>ٱلۡمُصۡطَفَيۡنَ</w:t>
      </w:r>
      <w:r>
        <w:rPr>
          <w:rFonts w:cs="KFGQPC Uthmanic Script HAFS"/>
          <w:b/>
          <w:rtl/>
          <w:lang w:val="sq-AL"/>
        </w:rPr>
        <w:t xml:space="preserve"> </w:t>
      </w:r>
      <w:r>
        <w:rPr>
          <w:rFonts w:cs="KFGQPC Uthmanic Script HAFS" w:hint="cs"/>
          <w:b/>
          <w:rtl/>
          <w:lang w:val="sq-AL"/>
        </w:rPr>
        <w:t>ٱلۡأَخۡيَارِ</w:t>
      </w:r>
      <w:r>
        <w:rPr>
          <w:rFonts w:cs="KFGQPC Uthmanic Script HAFS"/>
          <w:b/>
          <w:rtl/>
          <w:lang w:val="sq-AL"/>
        </w:rPr>
        <w:t>٤٧</w:t>
      </w:r>
      <w:r>
        <w:rPr>
          <w:rFonts w:cs="Traditional Arabic"/>
          <w:b/>
          <w:rtl/>
          <w:lang w:val="sq-AL"/>
        </w:rPr>
        <w:t>﴾</w:t>
      </w:r>
    </w:p>
    <w:p w:rsidR="00717924" w:rsidRPr="00F55C77" w:rsidRDefault="00717924" w:rsidP="00C711C0">
      <w:pPr>
        <w:autoSpaceDE w:val="0"/>
        <w:autoSpaceDN w:val="0"/>
        <w:bidi w:val="0"/>
        <w:adjustRightInd w:val="0"/>
        <w:spacing w:after="120"/>
        <w:jc w:val="both"/>
        <w:rPr>
          <w:rFonts w:cstheme="majorBidi"/>
          <w:b/>
          <w:bCs/>
          <w:lang w:val="sq-AL"/>
        </w:rPr>
      </w:pPr>
      <w:r w:rsidRPr="00F55C77">
        <w:rPr>
          <w:rFonts w:cstheme="majorBidi"/>
          <w:b/>
          <w:bCs/>
          <w:lang w:val="sq-AL"/>
        </w:rPr>
        <w:t>“Kujto robërit Tanë: Ibrahimin, Is’hakun dhe Jakubin, të fortë (në besim) dhe largpamës. Ne u dhuruam atyre një virtyt të veçantë, që ta kenë gjithmonë në mend botën e ardhshme. Njëmend, ata janë tek Ne, nga njerëzit më të mirë e më të zgjedhur</w:t>
      </w:r>
      <w:r w:rsidRPr="00F55C77">
        <w:rPr>
          <w:rFonts w:cstheme="majorBidi"/>
          <w:lang w:val="sq-AL"/>
        </w:rPr>
        <w:t>.” (Sad, 45-47)</w:t>
      </w:r>
    </w:p>
    <w:p w:rsidR="00BB3AAA" w:rsidRDefault="00717924" w:rsidP="00B46B51">
      <w:pPr>
        <w:autoSpaceDE w:val="0"/>
        <w:autoSpaceDN w:val="0"/>
        <w:bidi w:val="0"/>
        <w:adjustRightInd w:val="0"/>
        <w:spacing w:after="120"/>
        <w:jc w:val="both"/>
        <w:rPr>
          <w:rFonts w:cstheme="majorBidi"/>
          <w:rtl/>
          <w:lang w:val="sq-AL"/>
        </w:rPr>
      </w:pPr>
      <w:r w:rsidRPr="00F55C77">
        <w:rPr>
          <w:rFonts w:cstheme="majorBidi"/>
          <w:lang w:val="sq-AL"/>
        </w:rPr>
        <w:lastRenderedPageBreak/>
        <w:t>Ndërkaq, lidhur me Isain, të birin e Merjemes</w:t>
      </w:r>
      <w:r w:rsidR="00B46B51">
        <w:rPr>
          <w:rFonts w:cstheme="majorBidi"/>
          <w:lang w:val="sq-AL"/>
        </w:rPr>
        <w:t xml:space="preserve"> </w:t>
      </w:r>
      <w:r w:rsidR="000136CC" w:rsidRPr="000136CC">
        <w:rPr>
          <w:rStyle w:val="apple-converted-space"/>
          <w:rFonts w:ascii="Arial Unicode MS" w:hAnsi="Arial Unicode MS" w:cs="Arial Unicode MS" w:hint="cs"/>
          <w:rtl/>
          <w:lang w:val="sq-AL"/>
        </w:rPr>
        <w:t>ﷺ</w:t>
      </w:r>
      <w:r w:rsidRPr="00F55C77">
        <w:rPr>
          <w:rFonts w:cstheme="majorBidi"/>
          <w:lang w:val="sq-AL"/>
        </w:rPr>
        <w:t xml:space="preserve"> tha:</w:t>
      </w:r>
    </w:p>
    <w:p w:rsidR="00BB3AAA" w:rsidRPr="00C711C0" w:rsidRDefault="00C711C0" w:rsidP="00C711C0">
      <w:pPr>
        <w:autoSpaceDE w:val="0"/>
        <w:autoSpaceDN w:val="0"/>
        <w:adjustRightInd w:val="0"/>
        <w:spacing w:after="120" w:line="240" w:lineRule="auto"/>
        <w:jc w:val="both"/>
        <w:rPr>
          <w:rFonts w:cs="Traditional Arabic"/>
          <w:rtl/>
          <w:lang w:val="sq-AL"/>
        </w:rPr>
      </w:pPr>
      <w:r>
        <w:rPr>
          <w:rFonts w:cs="Traditional Arabic"/>
          <w:rtl/>
          <w:lang w:val="sq-AL"/>
        </w:rPr>
        <w:t>﴿</w:t>
      </w:r>
      <w:r>
        <w:rPr>
          <w:rFonts w:cs="KFGQPC Uthmanic Script HAFS" w:hint="cs"/>
          <w:rtl/>
          <w:lang w:val="sq-AL"/>
        </w:rPr>
        <w:t>إِنۡ</w:t>
      </w:r>
      <w:r>
        <w:rPr>
          <w:rFonts w:cs="KFGQPC Uthmanic Script HAFS"/>
          <w:rtl/>
          <w:lang w:val="sq-AL"/>
        </w:rPr>
        <w:t xml:space="preserve"> </w:t>
      </w:r>
      <w:r>
        <w:rPr>
          <w:rFonts w:cs="KFGQPC Uthmanic Script HAFS" w:hint="cs"/>
          <w:rtl/>
          <w:lang w:val="sq-AL"/>
        </w:rPr>
        <w:t>هُوَ</w:t>
      </w:r>
      <w:r>
        <w:rPr>
          <w:rFonts w:cs="KFGQPC Uthmanic Script HAFS"/>
          <w:rtl/>
          <w:lang w:val="sq-AL"/>
        </w:rPr>
        <w:t xml:space="preserve"> </w:t>
      </w:r>
      <w:r>
        <w:rPr>
          <w:rFonts w:cs="KFGQPC Uthmanic Script HAFS" w:hint="cs"/>
          <w:rtl/>
          <w:lang w:val="sq-AL"/>
        </w:rPr>
        <w:t>إِلَّا</w:t>
      </w:r>
      <w:r>
        <w:rPr>
          <w:rFonts w:cs="KFGQPC Uthmanic Script HAFS"/>
          <w:rtl/>
          <w:lang w:val="sq-AL"/>
        </w:rPr>
        <w:t xml:space="preserve"> </w:t>
      </w:r>
      <w:r>
        <w:rPr>
          <w:rFonts w:cs="KFGQPC Uthmanic Script HAFS" w:hint="cs"/>
          <w:rtl/>
          <w:lang w:val="sq-AL"/>
        </w:rPr>
        <w:t>عَبۡدٌ</w:t>
      </w:r>
      <w:r>
        <w:rPr>
          <w:rFonts w:cs="KFGQPC Uthmanic Script HAFS"/>
          <w:rtl/>
          <w:lang w:val="sq-AL"/>
        </w:rPr>
        <w:t xml:space="preserve"> </w:t>
      </w:r>
      <w:r>
        <w:rPr>
          <w:rFonts w:cs="KFGQPC Uthmanic Script HAFS" w:hint="cs"/>
          <w:rtl/>
          <w:lang w:val="sq-AL"/>
        </w:rPr>
        <w:t>أَنۡعَمۡنَا</w:t>
      </w:r>
      <w:r>
        <w:rPr>
          <w:rFonts w:cs="KFGQPC Uthmanic Script HAFS"/>
          <w:rtl/>
          <w:lang w:val="sq-AL"/>
        </w:rPr>
        <w:t xml:space="preserve"> </w:t>
      </w:r>
      <w:r>
        <w:rPr>
          <w:rFonts w:cs="KFGQPC Uthmanic Script HAFS" w:hint="cs"/>
          <w:rtl/>
          <w:lang w:val="sq-AL"/>
        </w:rPr>
        <w:t>عَلَيۡهِ</w:t>
      </w:r>
      <w:r>
        <w:rPr>
          <w:rFonts w:cs="KFGQPC Uthmanic Script HAFS"/>
          <w:rtl/>
          <w:lang w:val="sq-AL"/>
        </w:rPr>
        <w:t xml:space="preserve"> </w:t>
      </w:r>
      <w:r>
        <w:rPr>
          <w:rFonts w:cs="KFGQPC Uthmanic Script HAFS" w:hint="cs"/>
          <w:rtl/>
          <w:lang w:val="sq-AL"/>
        </w:rPr>
        <w:t>وَجَعَلۡنَٰهُ</w:t>
      </w:r>
      <w:r>
        <w:rPr>
          <w:rFonts w:cs="KFGQPC Uthmanic Script HAFS"/>
          <w:rtl/>
          <w:lang w:val="sq-AL"/>
        </w:rPr>
        <w:t xml:space="preserve"> </w:t>
      </w:r>
      <w:r>
        <w:rPr>
          <w:rFonts w:cs="KFGQPC Uthmanic Script HAFS" w:hint="cs"/>
          <w:rtl/>
          <w:lang w:val="sq-AL"/>
        </w:rPr>
        <w:t>مَثَلٗا</w:t>
      </w:r>
      <w:r>
        <w:rPr>
          <w:rFonts w:cs="KFGQPC Uthmanic Script HAFS"/>
          <w:rtl/>
          <w:lang w:val="sq-AL"/>
        </w:rPr>
        <w:t xml:space="preserve"> </w:t>
      </w:r>
      <w:r>
        <w:rPr>
          <w:rFonts w:cs="KFGQPC Uthmanic Script HAFS" w:hint="cs"/>
          <w:rtl/>
          <w:lang w:val="sq-AL"/>
        </w:rPr>
        <w:t>لِّبَنِيٓ</w:t>
      </w:r>
      <w:r>
        <w:rPr>
          <w:rFonts w:cs="KFGQPC Uthmanic Script HAFS"/>
          <w:rtl/>
          <w:lang w:val="sq-AL"/>
        </w:rPr>
        <w:t xml:space="preserve"> </w:t>
      </w:r>
      <w:r>
        <w:rPr>
          <w:rFonts w:cs="KFGQPC Uthmanic Script HAFS" w:hint="cs"/>
          <w:rtl/>
          <w:lang w:val="sq-AL"/>
        </w:rPr>
        <w:t>إِسۡرَٰٓءِيلَ</w:t>
      </w:r>
      <w:r>
        <w:rPr>
          <w:rFonts w:cs="KFGQPC Uthmanic Script HAFS"/>
          <w:rtl/>
          <w:lang w:val="sq-AL"/>
        </w:rPr>
        <w:t>٥٩</w:t>
      </w:r>
      <w:r>
        <w:rPr>
          <w:rFonts w:cs="Traditional Arabic"/>
          <w:rtl/>
          <w:lang w:val="sq-AL"/>
        </w:rPr>
        <w:t>﴾</w:t>
      </w:r>
    </w:p>
    <w:p w:rsidR="00717924" w:rsidRPr="00F55C77" w:rsidRDefault="00717924" w:rsidP="00BB3AAA">
      <w:pPr>
        <w:autoSpaceDE w:val="0"/>
        <w:autoSpaceDN w:val="0"/>
        <w:bidi w:val="0"/>
        <w:adjustRightInd w:val="0"/>
        <w:spacing w:after="120"/>
        <w:jc w:val="both"/>
        <w:rPr>
          <w:rFonts w:cstheme="majorBidi"/>
          <w:lang w:val="sq-AL"/>
        </w:rPr>
      </w:pPr>
      <w:r w:rsidRPr="00F55C77">
        <w:rPr>
          <w:rFonts w:cstheme="majorBidi"/>
          <w:b/>
          <w:bCs/>
          <w:lang w:val="sq-AL"/>
        </w:rPr>
        <w:t>“Isai ishte vetëm një rob, të cilit Ne i dhuruam (profeci) dhe e bëmë shembull për bijtë (pasardhësit) e Israilit.”</w:t>
      </w:r>
      <w:r w:rsidRPr="00F55C77">
        <w:rPr>
          <w:rFonts w:cstheme="majorBidi"/>
          <w:lang w:val="sq-AL"/>
        </w:rPr>
        <w:t xml:space="preserve"> (</w:t>
      </w:r>
      <w:r w:rsidR="00AA3D92">
        <w:rPr>
          <w:rFonts w:cstheme="majorBidi"/>
          <w:lang w:val="sq-AL"/>
        </w:rPr>
        <w:t xml:space="preserve">Ez </w:t>
      </w:r>
      <w:r w:rsidRPr="00F55C77">
        <w:rPr>
          <w:rFonts w:cstheme="majorBidi"/>
          <w:lang w:val="sq-AL"/>
        </w:rPr>
        <w:t>Zuhruf, 59)</w:t>
      </w:r>
    </w:p>
    <w:p w:rsidR="00717924" w:rsidRPr="00F55C77" w:rsidRDefault="00717924" w:rsidP="00717924">
      <w:pPr>
        <w:autoSpaceDE w:val="0"/>
        <w:autoSpaceDN w:val="0"/>
        <w:bidi w:val="0"/>
        <w:adjustRightInd w:val="0"/>
        <w:spacing w:after="120"/>
        <w:jc w:val="both"/>
        <w:rPr>
          <w:rFonts w:cstheme="majorBidi"/>
          <w:lang w:val="sq-AL"/>
        </w:rPr>
      </w:pPr>
    </w:p>
    <w:p w:rsidR="00717924" w:rsidRPr="00F55C77" w:rsidRDefault="00717924" w:rsidP="00717924">
      <w:pPr>
        <w:autoSpaceDE w:val="0"/>
        <w:autoSpaceDN w:val="0"/>
        <w:bidi w:val="0"/>
        <w:adjustRightInd w:val="0"/>
        <w:spacing w:after="120"/>
        <w:jc w:val="both"/>
        <w:rPr>
          <w:rFonts w:cstheme="majorBidi"/>
          <w:b/>
          <w:bCs/>
          <w:lang w:val="sq-AL"/>
        </w:rPr>
      </w:pPr>
      <w:r w:rsidRPr="00F55C77">
        <w:rPr>
          <w:rFonts w:cstheme="majorBidi"/>
          <w:b/>
          <w:bCs/>
          <w:lang w:val="sq-AL"/>
        </w:rPr>
        <w:t>Besimi në të dërguarit përfshin katër çështje:</w:t>
      </w:r>
    </w:p>
    <w:p w:rsidR="00BB3AAA" w:rsidRDefault="00717924" w:rsidP="002356BD">
      <w:pPr>
        <w:pStyle w:val="ListParagraph"/>
        <w:numPr>
          <w:ilvl w:val="0"/>
          <w:numId w:val="18"/>
        </w:numPr>
        <w:autoSpaceDE w:val="0"/>
        <w:autoSpaceDN w:val="0"/>
        <w:bidi w:val="0"/>
        <w:adjustRightInd w:val="0"/>
        <w:spacing w:after="120" w:line="276" w:lineRule="auto"/>
        <w:ind w:left="0" w:firstLine="360"/>
        <w:jc w:val="both"/>
        <w:rPr>
          <w:rFonts w:cstheme="majorBidi"/>
          <w:lang w:val="sq-AL"/>
        </w:rPr>
      </w:pPr>
      <w:r w:rsidRPr="00F55C77">
        <w:rPr>
          <w:rFonts w:cstheme="majorBidi"/>
          <w:lang w:val="sq-AL"/>
        </w:rPr>
        <w:t>Besimi se misioni tyre është me të vërtetë prej Allahut të Lartësuar. Ai që e mohon misionin e ndonjërit prej tyre, ka mohuar të gjithë pejgamberët e tjerë. Ashtu siç thotë Allahu i Lartësuar:</w:t>
      </w:r>
    </w:p>
    <w:p w:rsidR="005E3E57" w:rsidRDefault="00C711C0" w:rsidP="005E3E57">
      <w:pPr>
        <w:pStyle w:val="ListParagraph"/>
        <w:autoSpaceDE w:val="0"/>
        <w:autoSpaceDN w:val="0"/>
        <w:adjustRightInd w:val="0"/>
        <w:spacing w:after="120" w:line="240" w:lineRule="auto"/>
        <w:ind w:left="36"/>
        <w:jc w:val="both"/>
        <w:rPr>
          <w:rFonts w:cs="Traditional Arabic"/>
          <w:rtl/>
          <w:lang w:val="sq-AL"/>
        </w:rPr>
      </w:pPr>
      <w:r>
        <w:rPr>
          <w:rFonts w:cs="Traditional Arabic"/>
          <w:rtl/>
          <w:lang w:val="sq-AL"/>
        </w:rPr>
        <w:t>﴿</w:t>
      </w:r>
      <w:r>
        <w:rPr>
          <w:rFonts w:cs="KFGQPC Uthmanic Script HAFS" w:hint="cs"/>
          <w:rtl/>
          <w:lang w:val="sq-AL"/>
        </w:rPr>
        <w:t>كَذَّبَتۡ</w:t>
      </w:r>
      <w:r>
        <w:rPr>
          <w:rFonts w:cs="KFGQPC Uthmanic Script HAFS"/>
          <w:rtl/>
          <w:lang w:val="sq-AL"/>
        </w:rPr>
        <w:t xml:space="preserve"> </w:t>
      </w:r>
      <w:r>
        <w:rPr>
          <w:rFonts w:cs="KFGQPC Uthmanic Script HAFS" w:hint="cs"/>
          <w:rtl/>
          <w:lang w:val="sq-AL"/>
        </w:rPr>
        <w:t>قَوۡمُ</w:t>
      </w:r>
      <w:r>
        <w:rPr>
          <w:rFonts w:cs="KFGQPC Uthmanic Script HAFS"/>
          <w:rtl/>
          <w:lang w:val="sq-AL"/>
        </w:rPr>
        <w:t xml:space="preserve"> </w:t>
      </w:r>
      <w:r>
        <w:rPr>
          <w:rFonts w:cs="KFGQPC Uthmanic Script HAFS" w:hint="cs"/>
          <w:rtl/>
          <w:lang w:val="sq-AL"/>
        </w:rPr>
        <w:t>نُوحٍ</w:t>
      </w:r>
      <w:r>
        <w:rPr>
          <w:rFonts w:cs="KFGQPC Uthmanic Script HAFS"/>
          <w:rtl/>
          <w:lang w:val="sq-AL"/>
        </w:rPr>
        <w:t xml:space="preserve"> </w:t>
      </w:r>
      <w:r>
        <w:rPr>
          <w:rFonts w:cs="KFGQPC Uthmanic Script HAFS" w:hint="cs"/>
          <w:rtl/>
          <w:lang w:val="sq-AL"/>
        </w:rPr>
        <w:t>ٱلۡمُرۡسَلِينَ</w:t>
      </w:r>
      <w:r>
        <w:rPr>
          <w:rFonts w:cs="KFGQPC Uthmanic Script HAFS"/>
          <w:rtl/>
          <w:lang w:val="sq-AL"/>
        </w:rPr>
        <w:t>١٠٥</w:t>
      </w:r>
      <w:r>
        <w:rPr>
          <w:rFonts w:cs="Traditional Arabic"/>
          <w:rtl/>
          <w:lang w:val="sq-AL"/>
        </w:rPr>
        <w:t>﴾</w:t>
      </w:r>
    </w:p>
    <w:p w:rsidR="00717924" w:rsidRPr="005E3E57" w:rsidRDefault="00717924" w:rsidP="005E3E57">
      <w:pPr>
        <w:pStyle w:val="ListParagraph"/>
        <w:autoSpaceDE w:val="0"/>
        <w:autoSpaceDN w:val="0"/>
        <w:bidi w:val="0"/>
        <w:adjustRightInd w:val="0"/>
        <w:spacing w:after="120" w:line="240" w:lineRule="auto"/>
        <w:ind w:left="36"/>
        <w:jc w:val="both"/>
        <w:rPr>
          <w:rFonts w:cs="Traditional Arabic"/>
          <w:lang w:val="sq-AL"/>
        </w:rPr>
      </w:pPr>
      <w:r w:rsidRPr="00F55C77">
        <w:rPr>
          <w:rFonts w:cstheme="majorBidi"/>
          <w:b/>
          <w:bCs/>
          <w:lang w:val="sq-AL"/>
        </w:rPr>
        <w:t>“Populli i Nuhut, i quante gënjeshtarë të dërguarit.”</w:t>
      </w:r>
      <w:r w:rsidRPr="00F55C77">
        <w:rPr>
          <w:rFonts w:cstheme="majorBidi"/>
          <w:lang w:val="sq-AL"/>
        </w:rPr>
        <w:t xml:space="preserve"> (</w:t>
      </w:r>
      <w:r w:rsidR="00AA3D92">
        <w:rPr>
          <w:rFonts w:cstheme="majorBidi"/>
          <w:lang w:val="sq-AL"/>
        </w:rPr>
        <w:t xml:space="preserve">Esh </w:t>
      </w:r>
      <w:r w:rsidRPr="00F55C77">
        <w:rPr>
          <w:rFonts w:cstheme="majorBidi"/>
          <w:lang w:val="sq-AL"/>
        </w:rPr>
        <w:t xml:space="preserve">Shuara, 105) Allahu i Lartësuar i quajti përgënjeshtrues të të gjithë të dërguarve, edhe pse kur e quajtën atë gënjeshtar, nuk kishte të dërguar tjetër përveç Nuhut, </w:t>
      </w:r>
      <w:r w:rsidRPr="00F55C77">
        <w:rPr>
          <w:rFonts w:cstheme="majorBidi"/>
          <w:i/>
          <w:iCs/>
          <w:lang w:val="sq-AL"/>
        </w:rPr>
        <w:t>alejhi selam</w:t>
      </w:r>
      <w:r w:rsidRPr="00F55C77">
        <w:rPr>
          <w:rFonts w:cstheme="majorBidi"/>
          <w:lang w:val="sq-AL"/>
        </w:rPr>
        <w:t>. Bazuar në këtë, edhe të krishterët, që e përgënjeshtruan Muhamedin</w:t>
      </w:r>
      <w:r w:rsidR="009110C1">
        <w:rPr>
          <w:rFonts w:cstheme="majorBidi"/>
          <w:lang w:val="sq-AL"/>
        </w:rPr>
        <w:t xml:space="preserve"> </w:t>
      </w:r>
      <w:r w:rsidR="000136CC" w:rsidRPr="000136CC">
        <w:rPr>
          <w:rFonts w:ascii="Arial Unicode MS" w:hAnsi="Arial Unicode MS" w:cs="Arial Unicode MS" w:hint="cs"/>
          <w:rtl/>
          <w:lang w:val="sq-AL"/>
        </w:rPr>
        <w:t>ﷺ</w:t>
      </w:r>
      <w:r w:rsidRPr="00F55C77">
        <w:rPr>
          <w:rFonts w:cstheme="majorBidi"/>
          <w:lang w:val="sq-AL"/>
        </w:rPr>
        <w:t xml:space="preserve"> duke mos e ndjekur, janë përgënjeshtrues edhe të Isait, të birit të Merjemes, rrjedhimisht nuk janë pasuesit e tij, veçanërisht ai, </w:t>
      </w:r>
      <w:r w:rsidRPr="00F55C77">
        <w:rPr>
          <w:rFonts w:cstheme="majorBidi"/>
          <w:lang w:val="sq-AL"/>
        </w:rPr>
        <w:lastRenderedPageBreak/>
        <w:t>që i kishte përgëzuar me dërgimin e Muhamedit</w:t>
      </w:r>
      <w:r w:rsidR="009110C1">
        <w:rPr>
          <w:rFonts w:cstheme="majorBidi"/>
          <w:lang w:val="sq-AL"/>
        </w:rPr>
        <w:t xml:space="preserve"> </w:t>
      </w:r>
      <w:r w:rsidR="000136CC" w:rsidRPr="000136CC">
        <w:rPr>
          <w:rFonts w:ascii="Arial Unicode MS" w:hAnsi="Arial Unicode MS" w:cs="Arial Unicode MS" w:hint="cs"/>
          <w:rtl/>
          <w:lang w:val="sq-AL"/>
        </w:rPr>
        <w:t>ﷺ</w:t>
      </w:r>
      <w:r w:rsidRPr="00F55C77">
        <w:rPr>
          <w:rFonts w:cstheme="majorBidi"/>
          <w:lang w:val="sq-AL"/>
        </w:rPr>
        <w:t xml:space="preserve">. Në këtë rast, përgëzimi ndaj tyre me ardhjen e tij nuk ka kuptim tjetër pos që ai është i dërguari i tyre, përmes të cilit Allahu do t’i shpëtonte nga devijimi dhe do t’i udhëzonte në rrugën e drejtë. </w:t>
      </w:r>
    </w:p>
    <w:p w:rsidR="00BB3AAA" w:rsidRDefault="00717924" w:rsidP="002356BD">
      <w:pPr>
        <w:pStyle w:val="ListParagraph"/>
        <w:numPr>
          <w:ilvl w:val="0"/>
          <w:numId w:val="18"/>
        </w:numPr>
        <w:autoSpaceDE w:val="0"/>
        <w:autoSpaceDN w:val="0"/>
        <w:bidi w:val="0"/>
        <w:adjustRightInd w:val="0"/>
        <w:spacing w:after="120" w:line="276" w:lineRule="auto"/>
        <w:ind w:left="0" w:firstLine="360"/>
        <w:jc w:val="both"/>
        <w:rPr>
          <w:rFonts w:cstheme="majorBidi"/>
          <w:lang w:val="sq-AL"/>
        </w:rPr>
      </w:pPr>
      <w:r w:rsidRPr="00F55C77">
        <w:rPr>
          <w:rFonts w:cstheme="majorBidi"/>
          <w:lang w:val="sq-AL"/>
        </w:rPr>
        <w:t xml:space="preserve">Besimi në ata që ua dimë emrat e tyre, si: Muhamedin, Ibrahimin, Musain, Isain dhe Nuhun, </w:t>
      </w:r>
      <w:r w:rsidRPr="00F55C77">
        <w:rPr>
          <w:rFonts w:cstheme="majorBidi"/>
          <w:i/>
          <w:iCs/>
          <w:lang w:val="sq-AL"/>
        </w:rPr>
        <w:t>paqja e Allahut qoftë mbi ta</w:t>
      </w:r>
      <w:r w:rsidRPr="00F55C77">
        <w:rPr>
          <w:rFonts w:cstheme="majorBidi"/>
          <w:lang w:val="sq-AL"/>
        </w:rPr>
        <w:t xml:space="preserve">. Këta, të pestët, janë të dërguarit </w:t>
      </w:r>
      <w:r w:rsidRPr="00F55C77">
        <w:rPr>
          <w:rFonts w:cstheme="majorBidi"/>
          <w:i/>
          <w:iCs/>
          <w:lang w:val="sq-AL"/>
        </w:rPr>
        <w:t>ulul azm</w:t>
      </w:r>
      <w:r w:rsidRPr="00F55C77">
        <w:rPr>
          <w:rFonts w:cstheme="majorBidi"/>
          <w:lang w:val="sq-AL"/>
        </w:rPr>
        <w:t xml:space="preserve"> (të zgjedhur, të dalluar). Allahu i Lartësuar i ka përmendur në dy vende në Kuran, në suren </w:t>
      </w:r>
      <w:r w:rsidR="00AA3D92" w:rsidRPr="00AA3D92">
        <w:rPr>
          <w:rFonts w:cstheme="majorBidi"/>
          <w:i/>
          <w:iCs/>
          <w:lang w:val="sq-AL"/>
        </w:rPr>
        <w:t>El</w:t>
      </w:r>
      <w:r w:rsidR="00AA3D92">
        <w:rPr>
          <w:rFonts w:cstheme="majorBidi"/>
          <w:lang w:val="sq-AL"/>
        </w:rPr>
        <w:t xml:space="preserve"> </w:t>
      </w:r>
      <w:r w:rsidRPr="00F55C77">
        <w:rPr>
          <w:rFonts w:cstheme="majorBidi"/>
          <w:i/>
          <w:lang w:val="sq-AL"/>
        </w:rPr>
        <w:t>Ahzab</w:t>
      </w:r>
      <w:r w:rsidRPr="00F55C77">
        <w:rPr>
          <w:rFonts w:cstheme="majorBidi"/>
          <w:lang w:val="sq-AL"/>
        </w:rPr>
        <w:t>, në fjalën e Tij:</w:t>
      </w:r>
    </w:p>
    <w:p w:rsidR="005E3E57" w:rsidRDefault="00C711C0" w:rsidP="005E3E57">
      <w:pPr>
        <w:pStyle w:val="ListParagraph"/>
        <w:autoSpaceDE w:val="0"/>
        <w:autoSpaceDN w:val="0"/>
        <w:adjustRightInd w:val="0"/>
        <w:spacing w:after="120" w:line="240" w:lineRule="auto"/>
        <w:ind w:left="36"/>
        <w:jc w:val="both"/>
        <w:rPr>
          <w:rFonts w:cs="Traditional Arabic"/>
          <w:rtl/>
          <w:lang w:val="sq-AL"/>
        </w:rPr>
      </w:pPr>
      <w:r>
        <w:rPr>
          <w:rFonts w:cs="Traditional Arabic"/>
          <w:rtl/>
          <w:lang w:val="sq-AL"/>
        </w:rPr>
        <w:t>﴿</w:t>
      </w:r>
      <w:r>
        <w:rPr>
          <w:rFonts w:cs="KFGQPC Uthmanic Script HAFS" w:hint="cs"/>
          <w:rtl/>
          <w:lang w:val="sq-AL"/>
        </w:rPr>
        <w:t>وَإِذۡ</w:t>
      </w:r>
      <w:r>
        <w:rPr>
          <w:rFonts w:cs="KFGQPC Uthmanic Script HAFS"/>
          <w:rtl/>
          <w:lang w:val="sq-AL"/>
        </w:rPr>
        <w:t xml:space="preserve"> </w:t>
      </w:r>
      <w:r>
        <w:rPr>
          <w:rFonts w:cs="KFGQPC Uthmanic Script HAFS" w:hint="cs"/>
          <w:rtl/>
          <w:lang w:val="sq-AL"/>
        </w:rPr>
        <w:t>أَخَذۡنَا</w:t>
      </w:r>
      <w:r>
        <w:rPr>
          <w:rFonts w:cs="KFGQPC Uthmanic Script HAFS"/>
          <w:rtl/>
          <w:lang w:val="sq-AL"/>
        </w:rPr>
        <w:t xml:space="preserve"> </w:t>
      </w:r>
      <w:r>
        <w:rPr>
          <w:rFonts w:cs="KFGQPC Uthmanic Script HAFS" w:hint="cs"/>
          <w:rtl/>
          <w:lang w:val="sq-AL"/>
        </w:rPr>
        <w:t>مِنَ</w:t>
      </w:r>
      <w:r>
        <w:rPr>
          <w:rFonts w:cs="KFGQPC Uthmanic Script HAFS"/>
          <w:rtl/>
          <w:lang w:val="sq-AL"/>
        </w:rPr>
        <w:t xml:space="preserve"> </w:t>
      </w:r>
      <w:r>
        <w:rPr>
          <w:rFonts w:cs="KFGQPC Uthmanic Script HAFS" w:hint="cs"/>
          <w:rtl/>
          <w:lang w:val="sq-AL"/>
        </w:rPr>
        <w:t>ٱلنَّبِيِّ‍ۧنَ</w:t>
      </w:r>
      <w:r>
        <w:rPr>
          <w:rFonts w:cs="KFGQPC Uthmanic Script HAFS"/>
          <w:rtl/>
          <w:lang w:val="sq-AL"/>
        </w:rPr>
        <w:t xml:space="preserve"> </w:t>
      </w:r>
      <w:r>
        <w:rPr>
          <w:rFonts w:cs="KFGQPC Uthmanic Script HAFS" w:hint="cs"/>
          <w:rtl/>
          <w:lang w:val="sq-AL"/>
        </w:rPr>
        <w:t>مِيثَٰقَهُمۡ</w:t>
      </w:r>
      <w:r>
        <w:rPr>
          <w:rFonts w:cs="KFGQPC Uthmanic Script HAFS"/>
          <w:rtl/>
          <w:lang w:val="sq-AL"/>
        </w:rPr>
        <w:t xml:space="preserve"> </w:t>
      </w:r>
      <w:r>
        <w:rPr>
          <w:rFonts w:cs="KFGQPC Uthmanic Script HAFS" w:hint="cs"/>
          <w:rtl/>
          <w:lang w:val="sq-AL"/>
        </w:rPr>
        <w:t>وَمِنكَ</w:t>
      </w:r>
      <w:r>
        <w:rPr>
          <w:rFonts w:cs="KFGQPC Uthmanic Script HAFS"/>
          <w:rtl/>
          <w:lang w:val="sq-AL"/>
        </w:rPr>
        <w:t xml:space="preserve"> </w:t>
      </w:r>
      <w:r>
        <w:rPr>
          <w:rFonts w:cs="KFGQPC Uthmanic Script HAFS" w:hint="cs"/>
          <w:rtl/>
          <w:lang w:val="sq-AL"/>
        </w:rPr>
        <w:t>وَمِن</w:t>
      </w:r>
      <w:r>
        <w:rPr>
          <w:rFonts w:cs="KFGQPC Uthmanic Script HAFS"/>
          <w:rtl/>
          <w:lang w:val="sq-AL"/>
        </w:rPr>
        <w:t xml:space="preserve"> </w:t>
      </w:r>
      <w:r>
        <w:rPr>
          <w:rFonts w:cs="KFGQPC Uthmanic Script HAFS" w:hint="cs"/>
          <w:rtl/>
          <w:lang w:val="sq-AL"/>
        </w:rPr>
        <w:t>نُّوحٖ</w:t>
      </w:r>
      <w:r>
        <w:rPr>
          <w:rFonts w:cs="KFGQPC Uthmanic Script HAFS"/>
          <w:rtl/>
          <w:lang w:val="sq-AL"/>
        </w:rPr>
        <w:t xml:space="preserve"> </w:t>
      </w:r>
      <w:r>
        <w:rPr>
          <w:rFonts w:cs="KFGQPC Uthmanic Script HAFS" w:hint="cs"/>
          <w:rtl/>
          <w:lang w:val="sq-AL"/>
        </w:rPr>
        <w:t>وَإِبۡرَٰهِيمَ</w:t>
      </w:r>
      <w:r>
        <w:rPr>
          <w:rFonts w:cs="KFGQPC Uthmanic Script HAFS"/>
          <w:rtl/>
          <w:lang w:val="sq-AL"/>
        </w:rPr>
        <w:t xml:space="preserve"> </w:t>
      </w:r>
      <w:r>
        <w:rPr>
          <w:rFonts w:cs="KFGQPC Uthmanic Script HAFS" w:hint="cs"/>
          <w:rtl/>
          <w:lang w:val="sq-AL"/>
        </w:rPr>
        <w:t>وَمُوسَىٰ</w:t>
      </w:r>
      <w:r>
        <w:rPr>
          <w:rFonts w:cs="KFGQPC Uthmanic Script HAFS"/>
          <w:rtl/>
          <w:lang w:val="sq-AL"/>
        </w:rPr>
        <w:t xml:space="preserve"> </w:t>
      </w:r>
      <w:r>
        <w:rPr>
          <w:rFonts w:cs="KFGQPC Uthmanic Script HAFS" w:hint="cs"/>
          <w:rtl/>
          <w:lang w:val="sq-AL"/>
        </w:rPr>
        <w:t>وَعِيسَى</w:t>
      </w:r>
      <w:r>
        <w:rPr>
          <w:rFonts w:cs="KFGQPC Uthmanic Script HAFS"/>
          <w:rtl/>
          <w:lang w:val="sq-AL"/>
        </w:rPr>
        <w:t xml:space="preserve"> </w:t>
      </w:r>
      <w:r>
        <w:rPr>
          <w:rFonts w:cs="KFGQPC Uthmanic Script HAFS" w:hint="cs"/>
          <w:rtl/>
          <w:lang w:val="sq-AL"/>
        </w:rPr>
        <w:t>ٱبۡنِ</w:t>
      </w:r>
      <w:r>
        <w:rPr>
          <w:rFonts w:cs="KFGQPC Uthmanic Script HAFS"/>
          <w:rtl/>
          <w:lang w:val="sq-AL"/>
        </w:rPr>
        <w:t xml:space="preserve"> </w:t>
      </w:r>
      <w:r>
        <w:rPr>
          <w:rFonts w:cs="KFGQPC Uthmanic Script HAFS" w:hint="cs"/>
          <w:rtl/>
          <w:lang w:val="sq-AL"/>
        </w:rPr>
        <w:t>مَرۡيَمَۖ</w:t>
      </w:r>
      <w:r>
        <w:rPr>
          <w:rFonts w:cs="KFGQPC Uthmanic Script HAFS"/>
          <w:rtl/>
          <w:lang w:val="sq-AL"/>
        </w:rPr>
        <w:t xml:space="preserve"> </w:t>
      </w:r>
      <w:r>
        <w:rPr>
          <w:rFonts w:cs="KFGQPC Uthmanic Script HAFS" w:hint="cs"/>
          <w:rtl/>
          <w:lang w:val="sq-AL"/>
        </w:rPr>
        <w:t>وَأَخَذۡنَا</w:t>
      </w:r>
      <w:r>
        <w:rPr>
          <w:rFonts w:cs="KFGQPC Uthmanic Script HAFS"/>
          <w:rtl/>
          <w:lang w:val="sq-AL"/>
        </w:rPr>
        <w:t xml:space="preserve"> </w:t>
      </w:r>
      <w:r>
        <w:rPr>
          <w:rFonts w:cs="KFGQPC Uthmanic Script HAFS" w:hint="cs"/>
          <w:rtl/>
          <w:lang w:val="sq-AL"/>
        </w:rPr>
        <w:t>مِنۡهُم</w:t>
      </w:r>
      <w:r>
        <w:rPr>
          <w:rFonts w:cs="KFGQPC Uthmanic Script HAFS"/>
          <w:rtl/>
          <w:lang w:val="sq-AL"/>
        </w:rPr>
        <w:t xml:space="preserve"> </w:t>
      </w:r>
      <w:r>
        <w:rPr>
          <w:rFonts w:cs="KFGQPC Uthmanic Script HAFS" w:hint="cs"/>
          <w:rtl/>
          <w:lang w:val="sq-AL"/>
        </w:rPr>
        <w:t>مِّيثَٰقًا</w:t>
      </w:r>
      <w:r>
        <w:rPr>
          <w:rFonts w:cs="KFGQPC Uthmanic Script HAFS"/>
          <w:rtl/>
          <w:lang w:val="sq-AL"/>
        </w:rPr>
        <w:t xml:space="preserve"> </w:t>
      </w:r>
      <w:r>
        <w:rPr>
          <w:rFonts w:cs="KFGQPC Uthmanic Script HAFS" w:hint="cs"/>
          <w:rtl/>
          <w:lang w:val="sq-AL"/>
        </w:rPr>
        <w:t>غَلِيظٗا</w:t>
      </w:r>
      <w:r>
        <w:rPr>
          <w:rFonts w:cs="KFGQPC Uthmanic Script HAFS"/>
          <w:rtl/>
          <w:lang w:val="sq-AL"/>
        </w:rPr>
        <w:t>٧</w:t>
      </w:r>
      <w:r>
        <w:rPr>
          <w:rFonts w:cs="Traditional Arabic"/>
          <w:rtl/>
          <w:lang w:val="sq-AL"/>
        </w:rPr>
        <w:t>﴾</w:t>
      </w:r>
    </w:p>
    <w:p w:rsidR="00BB3AAA" w:rsidRPr="005E3E57" w:rsidRDefault="00717924" w:rsidP="005E3E57">
      <w:pPr>
        <w:pStyle w:val="ListParagraph"/>
        <w:autoSpaceDE w:val="0"/>
        <w:autoSpaceDN w:val="0"/>
        <w:bidi w:val="0"/>
        <w:adjustRightInd w:val="0"/>
        <w:spacing w:after="120" w:line="240" w:lineRule="auto"/>
        <w:ind w:left="36"/>
        <w:jc w:val="both"/>
        <w:rPr>
          <w:rFonts w:cs="Traditional Arabic"/>
          <w:rtl/>
          <w:lang w:val="sq-AL"/>
        </w:rPr>
      </w:pPr>
      <w:r w:rsidRPr="00F55C77">
        <w:rPr>
          <w:rFonts w:cstheme="majorBidi"/>
          <w:b/>
          <w:bCs/>
          <w:lang w:val="sq-AL"/>
        </w:rPr>
        <w:t>“Ne lidhëm besën me ty (o Muhamed) siç bëmë me profetët e tjerë: me Nuhun, Ibrahimin, Musain dhe Isain, të birin e Merjemes.”</w:t>
      </w:r>
      <w:r w:rsidRPr="00F55C77">
        <w:rPr>
          <w:rFonts w:cstheme="majorBidi"/>
          <w:lang w:val="sq-AL"/>
        </w:rPr>
        <w:t xml:space="preserve"> (</w:t>
      </w:r>
      <w:r w:rsidR="00AA3D92">
        <w:rPr>
          <w:rFonts w:cstheme="majorBidi"/>
          <w:lang w:val="sq-AL"/>
        </w:rPr>
        <w:t xml:space="preserve">El </w:t>
      </w:r>
      <w:r w:rsidRPr="00F55C77">
        <w:rPr>
          <w:rFonts w:cstheme="majorBidi"/>
          <w:lang w:val="sq-AL"/>
        </w:rPr>
        <w:t xml:space="preserve">Ahzab, 7) Dhe në suren </w:t>
      </w:r>
      <w:r w:rsidR="00AA3D92">
        <w:rPr>
          <w:rFonts w:cstheme="majorBidi"/>
          <w:i/>
          <w:iCs/>
          <w:lang w:val="sq-AL"/>
        </w:rPr>
        <w:t xml:space="preserve">Esh </w:t>
      </w:r>
      <w:r w:rsidRPr="00F55C77">
        <w:rPr>
          <w:rFonts w:cstheme="majorBidi"/>
          <w:i/>
          <w:lang w:val="sq-AL"/>
        </w:rPr>
        <w:t>Shura,</w:t>
      </w:r>
      <w:r w:rsidRPr="00F55C77">
        <w:rPr>
          <w:rFonts w:cstheme="majorBidi"/>
          <w:lang w:val="sq-AL"/>
        </w:rPr>
        <w:t xml:space="preserve"> te fjala e Tij:</w:t>
      </w:r>
    </w:p>
    <w:p w:rsidR="005E3E57" w:rsidRDefault="00C711C0" w:rsidP="005E3E57">
      <w:pPr>
        <w:pStyle w:val="ListParagraph"/>
        <w:autoSpaceDE w:val="0"/>
        <w:autoSpaceDN w:val="0"/>
        <w:adjustRightInd w:val="0"/>
        <w:spacing w:after="120" w:line="240" w:lineRule="auto"/>
        <w:ind w:left="36"/>
        <w:jc w:val="both"/>
        <w:rPr>
          <w:rFonts w:cs="Traditional Arabic"/>
          <w:rtl/>
          <w:lang w:val="sq-AL"/>
        </w:rPr>
      </w:pPr>
      <w:r>
        <w:rPr>
          <w:rFonts w:cs="Traditional Arabic"/>
          <w:rtl/>
          <w:lang w:val="sq-AL"/>
        </w:rPr>
        <w:t>﴿</w:t>
      </w:r>
      <w:r>
        <w:rPr>
          <w:rFonts w:cs="KFGQPC Uthmanic Script HAFS" w:hint="cs"/>
          <w:rtl/>
          <w:lang w:val="sq-AL"/>
        </w:rPr>
        <w:t>شَرَعَ</w:t>
      </w:r>
      <w:r>
        <w:rPr>
          <w:rFonts w:cs="KFGQPC Uthmanic Script HAFS"/>
          <w:rtl/>
          <w:lang w:val="sq-AL"/>
        </w:rPr>
        <w:t xml:space="preserve"> </w:t>
      </w:r>
      <w:r>
        <w:rPr>
          <w:rFonts w:cs="KFGQPC Uthmanic Script HAFS" w:hint="cs"/>
          <w:rtl/>
          <w:lang w:val="sq-AL"/>
        </w:rPr>
        <w:t>لَكُم</w:t>
      </w:r>
      <w:r>
        <w:rPr>
          <w:rFonts w:cs="KFGQPC Uthmanic Script HAFS"/>
          <w:rtl/>
          <w:lang w:val="sq-AL"/>
        </w:rPr>
        <w:t xml:space="preserve"> </w:t>
      </w:r>
      <w:r>
        <w:rPr>
          <w:rFonts w:cs="KFGQPC Uthmanic Script HAFS" w:hint="cs"/>
          <w:rtl/>
          <w:lang w:val="sq-AL"/>
        </w:rPr>
        <w:t>مِّنَ</w:t>
      </w:r>
      <w:r>
        <w:rPr>
          <w:rFonts w:cs="KFGQPC Uthmanic Script HAFS"/>
          <w:rtl/>
          <w:lang w:val="sq-AL"/>
        </w:rPr>
        <w:t xml:space="preserve"> </w:t>
      </w:r>
      <w:r>
        <w:rPr>
          <w:rFonts w:cs="KFGQPC Uthmanic Script HAFS" w:hint="cs"/>
          <w:rtl/>
          <w:lang w:val="sq-AL"/>
        </w:rPr>
        <w:t>ٱلدِّينِ</w:t>
      </w:r>
      <w:r>
        <w:rPr>
          <w:rFonts w:cs="KFGQPC Uthmanic Script HAFS"/>
          <w:rtl/>
          <w:lang w:val="sq-AL"/>
        </w:rPr>
        <w:t xml:space="preserve"> </w:t>
      </w:r>
      <w:r>
        <w:rPr>
          <w:rFonts w:cs="KFGQPC Uthmanic Script HAFS" w:hint="cs"/>
          <w:rtl/>
          <w:lang w:val="sq-AL"/>
        </w:rPr>
        <w:t>مَا</w:t>
      </w:r>
      <w:r>
        <w:rPr>
          <w:rFonts w:cs="KFGQPC Uthmanic Script HAFS"/>
          <w:rtl/>
          <w:lang w:val="sq-AL"/>
        </w:rPr>
        <w:t xml:space="preserve"> </w:t>
      </w:r>
      <w:r>
        <w:rPr>
          <w:rFonts w:cs="KFGQPC Uthmanic Script HAFS" w:hint="cs"/>
          <w:rtl/>
          <w:lang w:val="sq-AL"/>
        </w:rPr>
        <w:t>وَصَّىٰ</w:t>
      </w:r>
      <w:r>
        <w:rPr>
          <w:rFonts w:cs="KFGQPC Uthmanic Script HAFS"/>
          <w:rtl/>
          <w:lang w:val="sq-AL"/>
        </w:rPr>
        <w:t xml:space="preserve"> </w:t>
      </w:r>
      <w:r>
        <w:rPr>
          <w:rFonts w:cs="KFGQPC Uthmanic Script HAFS" w:hint="cs"/>
          <w:rtl/>
          <w:lang w:val="sq-AL"/>
        </w:rPr>
        <w:t>بِهِۦ</w:t>
      </w:r>
      <w:r>
        <w:rPr>
          <w:rFonts w:cs="KFGQPC Uthmanic Script HAFS"/>
          <w:rtl/>
          <w:lang w:val="sq-AL"/>
        </w:rPr>
        <w:t xml:space="preserve"> </w:t>
      </w:r>
      <w:r>
        <w:rPr>
          <w:rFonts w:cs="KFGQPC Uthmanic Script HAFS" w:hint="cs"/>
          <w:rtl/>
          <w:lang w:val="sq-AL"/>
        </w:rPr>
        <w:t>نُوحٗا</w:t>
      </w:r>
      <w:r>
        <w:rPr>
          <w:rFonts w:cs="KFGQPC Uthmanic Script HAFS"/>
          <w:rtl/>
          <w:lang w:val="sq-AL"/>
        </w:rPr>
        <w:t xml:space="preserve"> </w:t>
      </w:r>
      <w:r>
        <w:rPr>
          <w:rFonts w:cs="KFGQPC Uthmanic Script HAFS" w:hint="cs"/>
          <w:rtl/>
          <w:lang w:val="sq-AL"/>
        </w:rPr>
        <w:t>وَٱلَّذِيٓ</w:t>
      </w:r>
      <w:r>
        <w:rPr>
          <w:rFonts w:cs="KFGQPC Uthmanic Script HAFS"/>
          <w:rtl/>
          <w:lang w:val="sq-AL"/>
        </w:rPr>
        <w:t xml:space="preserve"> </w:t>
      </w:r>
      <w:r>
        <w:rPr>
          <w:rFonts w:cs="KFGQPC Uthmanic Script HAFS" w:hint="cs"/>
          <w:rtl/>
          <w:lang w:val="sq-AL"/>
        </w:rPr>
        <w:t>أَوۡحَيۡنَآ</w:t>
      </w:r>
      <w:r>
        <w:rPr>
          <w:rFonts w:cs="KFGQPC Uthmanic Script HAFS"/>
          <w:rtl/>
          <w:lang w:val="sq-AL"/>
        </w:rPr>
        <w:t xml:space="preserve"> </w:t>
      </w:r>
      <w:r>
        <w:rPr>
          <w:rFonts w:cs="KFGQPC Uthmanic Script HAFS" w:hint="cs"/>
          <w:rtl/>
          <w:lang w:val="sq-AL"/>
        </w:rPr>
        <w:t>إِلَيۡكَ</w:t>
      </w:r>
      <w:r>
        <w:rPr>
          <w:rFonts w:cs="KFGQPC Uthmanic Script HAFS"/>
          <w:rtl/>
          <w:lang w:val="sq-AL"/>
        </w:rPr>
        <w:t xml:space="preserve"> </w:t>
      </w:r>
      <w:r>
        <w:rPr>
          <w:rFonts w:cs="KFGQPC Uthmanic Script HAFS" w:hint="cs"/>
          <w:rtl/>
          <w:lang w:val="sq-AL"/>
        </w:rPr>
        <w:t>وَمَا</w:t>
      </w:r>
      <w:r>
        <w:rPr>
          <w:rFonts w:cs="KFGQPC Uthmanic Script HAFS"/>
          <w:rtl/>
          <w:lang w:val="sq-AL"/>
        </w:rPr>
        <w:t xml:space="preserve"> </w:t>
      </w:r>
      <w:r>
        <w:rPr>
          <w:rFonts w:cs="KFGQPC Uthmanic Script HAFS" w:hint="cs"/>
          <w:rtl/>
          <w:lang w:val="sq-AL"/>
        </w:rPr>
        <w:t>وَصَّيۡنَا</w:t>
      </w:r>
      <w:r>
        <w:rPr>
          <w:rFonts w:cs="KFGQPC Uthmanic Script HAFS"/>
          <w:rtl/>
          <w:lang w:val="sq-AL"/>
        </w:rPr>
        <w:t xml:space="preserve"> </w:t>
      </w:r>
      <w:r>
        <w:rPr>
          <w:rFonts w:cs="KFGQPC Uthmanic Script HAFS" w:hint="cs"/>
          <w:rtl/>
          <w:lang w:val="sq-AL"/>
        </w:rPr>
        <w:t>بِهِۦٓ</w:t>
      </w:r>
      <w:r>
        <w:rPr>
          <w:rFonts w:cs="KFGQPC Uthmanic Script HAFS"/>
          <w:rtl/>
          <w:lang w:val="sq-AL"/>
        </w:rPr>
        <w:t xml:space="preserve"> </w:t>
      </w:r>
      <w:r>
        <w:rPr>
          <w:rFonts w:cs="KFGQPC Uthmanic Script HAFS" w:hint="cs"/>
          <w:rtl/>
          <w:lang w:val="sq-AL"/>
        </w:rPr>
        <w:t>إِبۡرَٰهِيمَ</w:t>
      </w:r>
      <w:r>
        <w:rPr>
          <w:rFonts w:cs="KFGQPC Uthmanic Script HAFS"/>
          <w:rtl/>
          <w:lang w:val="sq-AL"/>
        </w:rPr>
        <w:t xml:space="preserve"> </w:t>
      </w:r>
      <w:r>
        <w:rPr>
          <w:rFonts w:cs="KFGQPC Uthmanic Script HAFS" w:hint="cs"/>
          <w:rtl/>
          <w:lang w:val="sq-AL"/>
        </w:rPr>
        <w:t>وَمُوسَىٰ</w:t>
      </w:r>
      <w:r>
        <w:rPr>
          <w:rFonts w:cs="KFGQPC Uthmanic Script HAFS"/>
          <w:rtl/>
          <w:lang w:val="sq-AL"/>
        </w:rPr>
        <w:t xml:space="preserve"> </w:t>
      </w:r>
      <w:r>
        <w:rPr>
          <w:rFonts w:cs="KFGQPC Uthmanic Script HAFS" w:hint="cs"/>
          <w:rtl/>
          <w:lang w:val="sq-AL"/>
        </w:rPr>
        <w:t>وَعِيسَىٰٓۖ</w:t>
      </w:r>
      <w:r>
        <w:rPr>
          <w:rFonts w:cs="KFGQPC Uthmanic Script HAFS"/>
          <w:rtl/>
          <w:lang w:val="sq-AL"/>
        </w:rPr>
        <w:t xml:space="preserve"> </w:t>
      </w:r>
      <w:r>
        <w:rPr>
          <w:rFonts w:cs="KFGQPC Uthmanic Script HAFS" w:hint="cs"/>
          <w:rtl/>
          <w:lang w:val="sq-AL"/>
        </w:rPr>
        <w:t>أَنۡ</w:t>
      </w:r>
      <w:r>
        <w:rPr>
          <w:rFonts w:cs="KFGQPC Uthmanic Script HAFS"/>
          <w:rtl/>
          <w:lang w:val="sq-AL"/>
        </w:rPr>
        <w:t xml:space="preserve"> </w:t>
      </w:r>
      <w:r>
        <w:rPr>
          <w:rFonts w:cs="KFGQPC Uthmanic Script HAFS" w:hint="cs"/>
          <w:rtl/>
          <w:lang w:val="sq-AL"/>
        </w:rPr>
        <w:t>أَقِيمُواْ</w:t>
      </w:r>
      <w:r>
        <w:rPr>
          <w:rFonts w:cs="KFGQPC Uthmanic Script HAFS"/>
          <w:rtl/>
          <w:lang w:val="sq-AL"/>
        </w:rPr>
        <w:t xml:space="preserve"> </w:t>
      </w:r>
      <w:r>
        <w:rPr>
          <w:rFonts w:cs="KFGQPC Uthmanic Script HAFS" w:hint="cs"/>
          <w:rtl/>
          <w:lang w:val="sq-AL"/>
        </w:rPr>
        <w:t>ٱلدِّينَ</w:t>
      </w:r>
      <w:r>
        <w:rPr>
          <w:rFonts w:cs="KFGQPC Uthmanic Script HAFS"/>
          <w:rtl/>
          <w:lang w:val="sq-AL"/>
        </w:rPr>
        <w:t xml:space="preserve"> </w:t>
      </w:r>
      <w:r>
        <w:rPr>
          <w:rFonts w:cs="KFGQPC Uthmanic Script HAFS" w:hint="cs"/>
          <w:rtl/>
          <w:lang w:val="sq-AL"/>
        </w:rPr>
        <w:t>وَلَا</w:t>
      </w:r>
      <w:r>
        <w:rPr>
          <w:rFonts w:cs="KFGQPC Uthmanic Script HAFS"/>
          <w:rtl/>
          <w:lang w:val="sq-AL"/>
        </w:rPr>
        <w:t xml:space="preserve"> </w:t>
      </w:r>
      <w:r>
        <w:rPr>
          <w:rFonts w:cs="KFGQPC Uthmanic Script HAFS" w:hint="cs"/>
          <w:rtl/>
          <w:lang w:val="sq-AL"/>
        </w:rPr>
        <w:t>تَتَفَرَّقُواْ</w:t>
      </w:r>
      <w:r>
        <w:rPr>
          <w:rFonts w:cs="KFGQPC Uthmanic Script HAFS"/>
          <w:rtl/>
          <w:lang w:val="sq-AL"/>
        </w:rPr>
        <w:t xml:space="preserve"> </w:t>
      </w:r>
      <w:r>
        <w:rPr>
          <w:rFonts w:cs="KFGQPC Uthmanic Script HAFS" w:hint="cs"/>
          <w:rtl/>
          <w:lang w:val="sq-AL"/>
        </w:rPr>
        <w:t>فِيهِ</w:t>
      </w:r>
      <w:r>
        <w:rPr>
          <w:rFonts w:cs="Traditional Arabic"/>
          <w:rtl/>
          <w:lang w:val="sq-AL"/>
        </w:rPr>
        <w:t>﴾</w:t>
      </w:r>
    </w:p>
    <w:p w:rsidR="005E3E57" w:rsidRDefault="00717924" w:rsidP="005E3E57">
      <w:pPr>
        <w:pStyle w:val="ListParagraph"/>
        <w:autoSpaceDE w:val="0"/>
        <w:autoSpaceDN w:val="0"/>
        <w:bidi w:val="0"/>
        <w:adjustRightInd w:val="0"/>
        <w:spacing w:after="120" w:line="240" w:lineRule="auto"/>
        <w:ind w:left="36"/>
        <w:jc w:val="both"/>
        <w:rPr>
          <w:rFonts w:cstheme="majorBidi"/>
          <w:rtl/>
          <w:lang w:val="sq-AL"/>
        </w:rPr>
      </w:pPr>
      <w:r w:rsidRPr="00F55C77">
        <w:rPr>
          <w:rFonts w:cstheme="majorBidi"/>
          <w:b/>
          <w:bCs/>
          <w:lang w:val="sq-AL"/>
        </w:rPr>
        <w:t>“Ai ka urdhëruar për ju atë Fe, të cilën ta zbuloi ty (o Muhamed) dhe që pati urdhëruar për Nuhun, Ibrahimin, Musain dhe Isain, duke thënë: “Qëndroni në fenë e drejtë dhe mos u përçani në të!”</w:t>
      </w:r>
      <w:r w:rsidRPr="00F55C77">
        <w:rPr>
          <w:rFonts w:cstheme="majorBidi"/>
          <w:lang w:val="sq-AL"/>
        </w:rPr>
        <w:t xml:space="preserve"> (</w:t>
      </w:r>
      <w:r w:rsidR="00AA3D92">
        <w:rPr>
          <w:rFonts w:cstheme="majorBidi"/>
          <w:lang w:val="sq-AL"/>
        </w:rPr>
        <w:t xml:space="preserve">Esh </w:t>
      </w:r>
      <w:r w:rsidR="005E3E57">
        <w:rPr>
          <w:rFonts w:cstheme="majorBidi"/>
          <w:lang w:val="sq-AL"/>
        </w:rPr>
        <w:t>Shura, 13)</w:t>
      </w:r>
    </w:p>
    <w:p w:rsidR="00BB3AAA" w:rsidRPr="005E3E57" w:rsidRDefault="00717924" w:rsidP="005E3E57">
      <w:pPr>
        <w:pStyle w:val="ListParagraph"/>
        <w:autoSpaceDE w:val="0"/>
        <w:autoSpaceDN w:val="0"/>
        <w:bidi w:val="0"/>
        <w:adjustRightInd w:val="0"/>
        <w:spacing w:after="120" w:line="240" w:lineRule="auto"/>
        <w:ind w:left="36"/>
        <w:jc w:val="both"/>
        <w:rPr>
          <w:rFonts w:cs="Traditional Arabic"/>
          <w:rtl/>
          <w:lang w:val="sq-AL"/>
        </w:rPr>
      </w:pPr>
      <w:r w:rsidRPr="00F55C77">
        <w:rPr>
          <w:rFonts w:cstheme="majorBidi"/>
          <w:lang w:val="sq-AL"/>
        </w:rPr>
        <w:lastRenderedPageBreak/>
        <w:t>Ndërkaq, sa u përket atyre të dërguarve që nuk ua njohim emrat, i besojmë përgjithësisht. Allahu i Lartësuar thotë:</w:t>
      </w:r>
    </w:p>
    <w:p w:rsidR="005E3E57" w:rsidRDefault="007E4D66" w:rsidP="005E3E57">
      <w:pPr>
        <w:pStyle w:val="ListParagraph"/>
        <w:autoSpaceDE w:val="0"/>
        <w:autoSpaceDN w:val="0"/>
        <w:adjustRightInd w:val="0"/>
        <w:spacing w:after="120" w:line="240" w:lineRule="auto"/>
        <w:ind w:left="36"/>
        <w:jc w:val="both"/>
        <w:rPr>
          <w:rFonts w:cs="Traditional Arabic"/>
          <w:b/>
          <w:rtl/>
          <w:lang w:val="sq-AL"/>
        </w:rPr>
      </w:pPr>
      <w:r>
        <w:rPr>
          <w:rFonts w:cs="Traditional Arabic"/>
          <w:b/>
          <w:rtl/>
          <w:lang w:val="sq-AL"/>
        </w:rPr>
        <w:t>﴿</w:t>
      </w:r>
      <w:r>
        <w:rPr>
          <w:rFonts w:cs="KFGQPC Uthmanic Script HAFS" w:hint="cs"/>
          <w:b/>
          <w:rtl/>
          <w:lang w:val="sq-AL"/>
        </w:rPr>
        <w:t>وَلَقَدۡ</w:t>
      </w:r>
      <w:r>
        <w:rPr>
          <w:rFonts w:cs="KFGQPC Uthmanic Script HAFS"/>
          <w:b/>
          <w:rtl/>
          <w:lang w:val="sq-AL"/>
        </w:rPr>
        <w:t xml:space="preserve"> </w:t>
      </w:r>
      <w:r>
        <w:rPr>
          <w:rFonts w:cs="KFGQPC Uthmanic Script HAFS" w:hint="cs"/>
          <w:b/>
          <w:rtl/>
          <w:lang w:val="sq-AL"/>
        </w:rPr>
        <w:t>أَرۡسَلۡنَا</w:t>
      </w:r>
      <w:r>
        <w:rPr>
          <w:rFonts w:cs="KFGQPC Uthmanic Script HAFS"/>
          <w:b/>
          <w:rtl/>
          <w:lang w:val="sq-AL"/>
        </w:rPr>
        <w:t xml:space="preserve"> </w:t>
      </w:r>
      <w:r>
        <w:rPr>
          <w:rFonts w:cs="KFGQPC Uthmanic Script HAFS" w:hint="cs"/>
          <w:b/>
          <w:rtl/>
          <w:lang w:val="sq-AL"/>
        </w:rPr>
        <w:t>رُسُلٗا</w:t>
      </w:r>
      <w:r>
        <w:rPr>
          <w:rFonts w:cs="KFGQPC Uthmanic Script HAFS"/>
          <w:b/>
          <w:rtl/>
          <w:lang w:val="sq-AL"/>
        </w:rPr>
        <w:t xml:space="preserve"> </w:t>
      </w:r>
      <w:r>
        <w:rPr>
          <w:rFonts w:cs="KFGQPC Uthmanic Script HAFS" w:hint="cs"/>
          <w:b/>
          <w:rtl/>
          <w:lang w:val="sq-AL"/>
        </w:rPr>
        <w:t>مِّن</w:t>
      </w:r>
      <w:r>
        <w:rPr>
          <w:rFonts w:cs="KFGQPC Uthmanic Script HAFS"/>
          <w:b/>
          <w:rtl/>
          <w:lang w:val="sq-AL"/>
        </w:rPr>
        <w:t xml:space="preserve"> </w:t>
      </w:r>
      <w:r>
        <w:rPr>
          <w:rFonts w:cs="KFGQPC Uthmanic Script HAFS" w:hint="cs"/>
          <w:b/>
          <w:rtl/>
          <w:lang w:val="sq-AL"/>
        </w:rPr>
        <w:t>قَبۡلِكَ</w:t>
      </w:r>
      <w:r>
        <w:rPr>
          <w:rFonts w:cs="KFGQPC Uthmanic Script HAFS"/>
          <w:b/>
          <w:rtl/>
          <w:lang w:val="sq-AL"/>
        </w:rPr>
        <w:t xml:space="preserve"> </w:t>
      </w:r>
      <w:r>
        <w:rPr>
          <w:rFonts w:cs="KFGQPC Uthmanic Script HAFS" w:hint="cs"/>
          <w:b/>
          <w:rtl/>
          <w:lang w:val="sq-AL"/>
        </w:rPr>
        <w:t>مِنۡهُم</w:t>
      </w:r>
      <w:r>
        <w:rPr>
          <w:rFonts w:cs="KFGQPC Uthmanic Script HAFS"/>
          <w:b/>
          <w:rtl/>
          <w:lang w:val="sq-AL"/>
        </w:rPr>
        <w:t xml:space="preserve"> </w:t>
      </w:r>
      <w:r>
        <w:rPr>
          <w:rFonts w:cs="KFGQPC Uthmanic Script HAFS" w:hint="cs"/>
          <w:b/>
          <w:rtl/>
          <w:lang w:val="sq-AL"/>
        </w:rPr>
        <w:t>مَّن</w:t>
      </w:r>
      <w:r>
        <w:rPr>
          <w:rFonts w:cs="KFGQPC Uthmanic Script HAFS"/>
          <w:b/>
          <w:rtl/>
          <w:lang w:val="sq-AL"/>
        </w:rPr>
        <w:t xml:space="preserve"> </w:t>
      </w:r>
      <w:r>
        <w:rPr>
          <w:rFonts w:cs="KFGQPC Uthmanic Script HAFS" w:hint="cs"/>
          <w:b/>
          <w:rtl/>
          <w:lang w:val="sq-AL"/>
        </w:rPr>
        <w:t>قَصَصۡنَا</w:t>
      </w:r>
      <w:r>
        <w:rPr>
          <w:rFonts w:cs="KFGQPC Uthmanic Script HAFS"/>
          <w:b/>
          <w:rtl/>
          <w:lang w:val="sq-AL"/>
        </w:rPr>
        <w:t xml:space="preserve"> </w:t>
      </w:r>
      <w:r>
        <w:rPr>
          <w:rFonts w:cs="KFGQPC Uthmanic Script HAFS" w:hint="cs"/>
          <w:b/>
          <w:rtl/>
          <w:lang w:val="sq-AL"/>
        </w:rPr>
        <w:t>عَلَيۡكَ</w:t>
      </w:r>
      <w:r>
        <w:rPr>
          <w:rFonts w:cs="KFGQPC Uthmanic Script HAFS"/>
          <w:b/>
          <w:rtl/>
          <w:lang w:val="sq-AL"/>
        </w:rPr>
        <w:t xml:space="preserve"> </w:t>
      </w:r>
      <w:r>
        <w:rPr>
          <w:rFonts w:cs="KFGQPC Uthmanic Script HAFS" w:hint="cs"/>
          <w:b/>
          <w:rtl/>
          <w:lang w:val="sq-AL"/>
        </w:rPr>
        <w:t>وَمِنۡهُم</w:t>
      </w:r>
      <w:r>
        <w:rPr>
          <w:rFonts w:cs="KFGQPC Uthmanic Script HAFS"/>
          <w:b/>
          <w:rtl/>
          <w:lang w:val="sq-AL"/>
        </w:rPr>
        <w:t xml:space="preserve"> </w:t>
      </w:r>
      <w:r>
        <w:rPr>
          <w:rFonts w:cs="KFGQPC Uthmanic Script HAFS" w:hint="cs"/>
          <w:b/>
          <w:rtl/>
          <w:lang w:val="sq-AL"/>
        </w:rPr>
        <w:t>مَّن</w:t>
      </w:r>
      <w:r>
        <w:rPr>
          <w:rFonts w:cs="KFGQPC Uthmanic Script HAFS"/>
          <w:b/>
          <w:rtl/>
          <w:lang w:val="sq-AL"/>
        </w:rPr>
        <w:t xml:space="preserve"> </w:t>
      </w:r>
      <w:r>
        <w:rPr>
          <w:rFonts w:cs="KFGQPC Uthmanic Script HAFS" w:hint="cs"/>
          <w:b/>
          <w:rtl/>
          <w:lang w:val="sq-AL"/>
        </w:rPr>
        <w:t>لَّمۡ</w:t>
      </w:r>
      <w:r>
        <w:rPr>
          <w:rFonts w:cs="KFGQPC Uthmanic Script HAFS"/>
          <w:b/>
          <w:rtl/>
          <w:lang w:val="sq-AL"/>
        </w:rPr>
        <w:t xml:space="preserve"> </w:t>
      </w:r>
      <w:r>
        <w:rPr>
          <w:rFonts w:cs="KFGQPC Uthmanic Script HAFS" w:hint="cs"/>
          <w:b/>
          <w:rtl/>
          <w:lang w:val="sq-AL"/>
        </w:rPr>
        <w:t>نَقۡصُصۡ</w:t>
      </w:r>
      <w:r>
        <w:rPr>
          <w:rFonts w:cs="KFGQPC Uthmanic Script HAFS"/>
          <w:b/>
          <w:rtl/>
          <w:lang w:val="sq-AL"/>
        </w:rPr>
        <w:t xml:space="preserve"> </w:t>
      </w:r>
      <w:r>
        <w:rPr>
          <w:rFonts w:cs="KFGQPC Uthmanic Script HAFS" w:hint="cs"/>
          <w:b/>
          <w:rtl/>
          <w:lang w:val="sq-AL"/>
        </w:rPr>
        <w:t>عَلَيۡكَ</w:t>
      </w:r>
      <w:r>
        <w:rPr>
          <w:rFonts w:cs="Traditional Arabic"/>
          <w:b/>
          <w:rtl/>
          <w:lang w:val="sq-AL"/>
        </w:rPr>
        <w:t>﴾</w:t>
      </w:r>
    </w:p>
    <w:p w:rsidR="00717924" w:rsidRPr="005E3E57" w:rsidRDefault="00717924" w:rsidP="005E3E57">
      <w:pPr>
        <w:pStyle w:val="ListParagraph"/>
        <w:autoSpaceDE w:val="0"/>
        <w:autoSpaceDN w:val="0"/>
        <w:bidi w:val="0"/>
        <w:adjustRightInd w:val="0"/>
        <w:spacing w:after="120" w:line="240" w:lineRule="auto"/>
        <w:ind w:left="36"/>
        <w:jc w:val="both"/>
        <w:rPr>
          <w:rFonts w:cs="Traditional Arabic"/>
          <w:b/>
          <w:lang w:val="sq-AL"/>
        </w:rPr>
      </w:pPr>
      <w:r w:rsidRPr="00F55C77">
        <w:rPr>
          <w:rFonts w:cstheme="majorBidi"/>
          <w:b/>
          <w:bCs/>
          <w:lang w:val="sq-AL"/>
        </w:rPr>
        <w:t>“Edhe para teje (o Muhamed) Ne kemi nisur të dërguar, për disa prej të cilëve të kemi treguar ty e për disa të tjerë nuk të kemi treguar.”</w:t>
      </w:r>
      <w:r w:rsidRPr="00F55C77">
        <w:rPr>
          <w:rFonts w:cstheme="majorBidi"/>
          <w:lang w:val="sq-AL"/>
        </w:rPr>
        <w:t xml:space="preserve"> (Gafir, 78)</w:t>
      </w:r>
    </w:p>
    <w:p w:rsidR="00717924" w:rsidRPr="00F55C77" w:rsidRDefault="00717924" w:rsidP="002356BD">
      <w:pPr>
        <w:pStyle w:val="ListParagraph"/>
        <w:numPr>
          <w:ilvl w:val="0"/>
          <w:numId w:val="18"/>
        </w:numPr>
        <w:autoSpaceDE w:val="0"/>
        <w:autoSpaceDN w:val="0"/>
        <w:bidi w:val="0"/>
        <w:adjustRightInd w:val="0"/>
        <w:spacing w:after="120" w:line="276" w:lineRule="auto"/>
        <w:ind w:left="0" w:firstLine="360"/>
        <w:jc w:val="both"/>
        <w:rPr>
          <w:rFonts w:cstheme="majorBidi"/>
          <w:lang w:val="sq-AL"/>
        </w:rPr>
      </w:pPr>
      <w:r w:rsidRPr="00F55C77">
        <w:rPr>
          <w:rFonts w:cstheme="majorBidi"/>
          <w:lang w:val="sq-AL"/>
        </w:rPr>
        <w:t>Të vërtetuarit e asaj me të cilën janë dërguar.</w:t>
      </w:r>
    </w:p>
    <w:p w:rsidR="00BB3AAA" w:rsidRDefault="00717924" w:rsidP="002356BD">
      <w:pPr>
        <w:pStyle w:val="ListParagraph"/>
        <w:numPr>
          <w:ilvl w:val="0"/>
          <w:numId w:val="18"/>
        </w:numPr>
        <w:autoSpaceDE w:val="0"/>
        <w:autoSpaceDN w:val="0"/>
        <w:bidi w:val="0"/>
        <w:adjustRightInd w:val="0"/>
        <w:spacing w:after="120" w:line="276" w:lineRule="auto"/>
        <w:ind w:left="0" w:firstLine="360"/>
        <w:jc w:val="both"/>
        <w:rPr>
          <w:rFonts w:cstheme="majorBidi"/>
          <w:lang w:val="sq-AL"/>
        </w:rPr>
      </w:pPr>
      <w:r w:rsidRPr="00F55C77">
        <w:rPr>
          <w:rFonts w:cstheme="majorBidi"/>
          <w:lang w:val="sq-AL"/>
        </w:rPr>
        <w:t>Të punuarit me ligjin e atij (pejgamberi) që na është dërguar. E, ai është vula e tyre, Muhamedi</w:t>
      </w:r>
      <w:r w:rsidR="009110C1">
        <w:rPr>
          <w:rFonts w:cstheme="majorBidi"/>
          <w:lang w:val="sq-AL"/>
        </w:rPr>
        <w:t xml:space="preserve"> </w:t>
      </w:r>
      <w:r w:rsidR="000136CC" w:rsidRPr="000136CC">
        <w:rPr>
          <w:rFonts w:ascii="Arial Unicode MS" w:hAnsi="Arial Unicode MS" w:cs="Arial Unicode MS" w:hint="cs"/>
          <w:rtl/>
          <w:lang w:val="sq-AL"/>
        </w:rPr>
        <w:t>ﷺ</w:t>
      </w:r>
      <w:r w:rsidRPr="00F55C77">
        <w:rPr>
          <w:rFonts w:cstheme="majorBidi"/>
          <w:lang w:val="sq-AL"/>
        </w:rPr>
        <w:t xml:space="preserve"> dërguar te të gjithë njerëzit. Allahu i Lartësuar thotë: </w:t>
      </w:r>
    </w:p>
    <w:p w:rsidR="005E3E57" w:rsidRDefault="007E4D66" w:rsidP="005E3E57">
      <w:pPr>
        <w:pStyle w:val="ListParagraph"/>
        <w:autoSpaceDE w:val="0"/>
        <w:autoSpaceDN w:val="0"/>
        <w:adjustRightInd w:val="0"/>
        <w:spacing w:after="120" w:line="240" w:lineRule="auto"/>
        <w:ind w:left="36"/>
        <w:jc w:val="both"/>
        <w:rPr>
          <w:rFonts w:cs="Traditional Arabic"/>
          <w:rtl/>
          <w:lang w:val="sq-AL"/>
        </w:rPr>
      </w:pPr>
      <w:r>
        <w:rPr>
          <w:rFonts w:cs="Traditional Arabic"/>
          <w:rtl/>
          <w:lang w:val="sq-AL"/>
        </w:rPr>
        <w:t>﴿</w:t>
      </w:r>
      <w:r>
        <w:rPr>
          <w:rFonts w:cs="KFGQPC Uthmanic Script HAFS" w:hint="cs"/>
          <w:rtl/>
          <w:lang w:val="sq-AL"/>
        </w:rPr>
        <w:t>فَلَا</w:t>
      </w:r>
      <w:r>
        <w:rPr>
          <w:rFonts w:cs="KFGQPC Uthmanic Script HAFS"/>
          <w:rtl/>
          <w:lang w:val="sq-AL"/>
        </w:rPr>
        <w:t xml:space="preserve"> </w:t>
      </w:r>
      <w:r>
        <w:rPr>
          <w:rFonts w:cs="KFGQPC Uthmanic Script HAFS" w:hint="cs"/>
          <w:rtl/>
          <w:lang w:val="sq-AL"/>
        </w:rPr>
        <w:t>وَرَبِّكَ</w:t>
      </w:r>
      <w:r>
        <w:rPr>
          <w:rFonts w:cs="KFGQPC Uthmanic Script HAFS"/>
          <w:rtl/>
          <w:lang w:val="sq-AL"/>
        </w:rPr>
        <w:t xml:space="preserve"> </w:t>
      </w:r>
      <w:r>
        <w:rPr>
          <w:rFonts w:cs="KFGQPC Uthmanic Script HAFS" w:hint="cs"/>
          <w:rtl/>
          <w:lang w:val="sq-AL"/>
        </w:rPr>
        <w:t>لَا</w:t>
      </w:r>
      <w:r>
        <w:rPr>
          <w:rFonts w:cs="KFGQPC Uthmanic Script HAFS"/>
          <w:rtl/>
          <w:lang w:val="sq-AL"/>
        </w:rPr>
        <w:t xml:space="preserve"> </w:t>
      </w:r>
      <w:r>
        <w:rPr>
          <w:rFonts w:cs="KFGQPC Uthmanic Script HAFS" w:hint="cs"/>
          <w:rtl/>
          <w:lang w:val="sq-AL"/>
        </w:rPr>
        <w:t>يُؤۡمِنُونَ</w:t>
      </w:r>
      <w:r>
        <w:rPr>
          <w:rFonts w:cs="KFGQPC Uthmanic Script HAFS"/>
          <w:rtl/>
          <w:lang w:val="sq-AL"/>
        </w:rPr>
        <w:t xml:space="preserve"> </w:t>
      </w:r>
      <w:r>
        <w:rPr>
          <w:rFonts w:cs="KFGQPC Uthmanic Script HAFS" w:hint="cs"/>
          <w:rtl/>
          <w:lang w:val="sq-AL"/>
        </w:rPr>
        <w:t>حَتَّىٰ</w:t>
      </w:r>
      <w:r>
        <w:rPr>
          <w:rFonts w:cs="KFGQPC Uthmanic Script HAFS"/>
          <w:rtl/>
          <w:lang w:val="sq-AL"/>
        </w:rPr>
        <w:t xml:space="preserve"> </w:t>
      </w:r>
      <w:r>
        <w:rPr>
          <w:rFonts w:cs="KFGQPC Uthmanic Script HAFS" w:hint="cs"/>
          <w:rtl/>
          <w:lang w:val="sq-AL"/>
        </w:rPr>
        <w:t>يُحَكِّمُوكَ</w:t>
      </w:r>
      <w:r>
        <w:rPr>
          <w:rFonts w:cs="KFGQPC Uthmanic Script HAFS"/>
          <w:rtl/>
          <w:lang w:val="sq-AL"/>
        </w:rPr>
        <w:t xml:space="preserve"> </w:t>
      </w:r>
      <w:r>
        <w:rPr>
          <w:rFonts w:cs="KFGQPC Uthmanic Script HAFS" w:hint="cs"/>
          <w:rtl/>
          <w:lang w:val="sq-AL"/>
        </w:rPr>
        <w:t>فِيمَا</w:t>
      </w:r>
      <w:r>
        <w:rPr>
          <w:rFonts w:cs="KFGQPC Uthmanic Script HAFS"/>
          <w:rtl/>
          <w:lang w:val="sq-AL"/>
        </w:rPr>
        <w:t xml:space="preserve"> </w:t>
      </w:r>
      <w:r>
        <w:rPr>
          <w:rFonts w:cs="KFGQPC Uthmanic Script HAFS" w:hint="cs"/>
          <w:rtl/>
          <w:lang w:val="sq-AL"/>
        </w:rPr>
        <w:t>شَجَرَ</w:t>
      </w:r>
      <w:r>
        <w:rPr>
          <w:rFonts w:cs="KFGQPC Uthmanic Script HAFS"/>
          <w:rtl/>
          <w:lang w:val="sq-AL"/>
        </w:rPr>
        <w:t xml:space="preserve"> </w:t>
      </w:r>
      <w:r>
        <w:rPr>
          <w:rFonts w:cs="KFGQPC Uthmanic Script HAFS" w:hint="cs"/>
          <w:rtl/>
          <w:lang w:val="sq-AL"/>
        </w:rPr>
        <w:t>بَيۡنَهُمۡ</w:t>
      </w:r>
      <w:r>
        <w:rPr>
          <w:rFonts w:cs="KFGQPC Uthmanic Script HAFS"/>
          <w:rtl/>
          <w:lang w:val="sq-AL"/>
        </w:rPr>
        <w:t xml:space="preserve"> </w:t>
      </w:r>
      <w:r>
        <w:rPr>
          <w:rFonts w:cs="KFGQPC Uthmanic Script HAFS" w:hint="cs"/>
          <w:rtl/>
          <w:lang w:val="sq-AL"/>
        </w:rPr>
        <w:t>ثُمَّ</w:t>
      </w:r>
      <w:r>
        <w:rPr>
          <w:rFonts w:cs="KFGQPC Uthmanic Script HAFS"/>
          <w:rtl/>
          <w:lang w:val="sq-AL"/>
        </w:rPr>
        <w:t xml:space="preserve"> </w:t>
      </w:r>
      <w:r>
        <w:rPr>
          <w:rFonts w:cs="KFGQPC Uthmanic Script HAFS" w:hint="cs"/>
          <w:rtl/>
          <w:lang w:val="sq-AL"/>
        </w:rPr>
        <w:t>لَا</w:t>
      </w:r>
      <w:r>
        <w:rPr>
          <w:rFonts w:cs="KFGQPC Uthmanic Script HAFS"/>
          <w:rtl/>
          <w:lang w:val="sq-AL"/>
        </w:rPr>
        <w:t xml:space="preserve"> </w:t>
      </w:r>
      <w:r>
        <w:rPr>
          <w:rFonts w:cs="KFGQPC Uthmanic Script HAFS" w:hint="cs"/>
          <w:rtl/>
          <w:lang w:val="sq-AL"/>
        </w:rPr>
        <w:t>يَجِدُواْ</w:t>
      </w:r>
      <w:r>
        <w:rPr>
          <w:rFonts w:cs="KFGQPC Uthmanic Script HAFS"/>
          <w:rtl/>
          <w:lang w:val="sq-AL"/>
        </w:rPr>
        <w:t xml:space="preserve"> </w:t>
      </w:r>
      <w:r>
        <w:rPr>
          <w:rFonts w:cs="KFGQPC Uthmanic Script HAFS" w:hint="cs"/>
          <w:rtl/>
          <w:lang w:val="sq-AL"/>
        </w:rPr>
        <w:t>فِيٓ</w:t>
      </w:r>
      <w:r>
        <w:rPr>
          <w:rFonts w:cs="KFGQPC Uthmanic Script HAFS"/>
          <w:rtl/>
          <w:lang w:val="sq-AL"/>
        </w:rPr>
        <w:t xml:space="preserve"> </w:t>
      </w:r>
      <w:r>
        <w:rPr>
          <w:rFonts w:cs="KFGQPC Uthmanic Script HAFS" w:hint="cs"/>
          <w:rtl/>
          <w:lang w:val="sq-AL"/>
        </w:rPr>
        <w:t>أَنفُسِهِمۡ</w:t>
      </w:r>
      <w:r>
        <w:rPr>
          <w:rFonts w:cs="KFGQPC Uthmanic Script HAFS"/>
          <w:rtl/>
          <w:lang w:val="sq-AL"/>
        </w:rPr>
        <w:t xml:space="preserve"> </w:t>
      </w:r>
      <w:r>
        <w:rPr>
          <w:rFonts w:cs="KFGQPC Uthmanic Script HAFS" w:hint="cs"/>
          <w:rtl/>
          <w:lang w:val="sq-AL"/>
        </w:rPr>
        <w:t>حَرَجٗا</w:t>
      </w:r>
      <w:r>
        <w:rPr>
          <w:rFonts w:cs="KFGQPC Uthmanic Script HAFS"/>
          <w:rtl/>
          <w:lang w:val="sq-AL"/>
        </w:rPr>
        <w:t xml:space="preserve"> </w:t>
      </w:r>
      <w:r>
        <w:rPr>
          <w:rFonts w:cs="KFGQPC Uthmanic Script HAFS" w:hint="cs"/>
          <w:rtl/>
          <w:lang w:val="sq-AL"/>
        </w:rPr>
        <w:t>مِّمَّا</w:t>
      </w:r>
      <w:r>
        <w:rPr>
          <w:rFonts w:cs="KFGQPC Uthmanic Script HAFS"/>
          <w:rtl/>
          <w:lang w:val="sq-AL"/>
        </w:rPr>
        <w:t xml:space="preserve"> </w:t>
      </w:r>
      <w:r>
        <w:rPr>
          <w:rFonts w:cs="KFGQPC Uthmanic Script HAFS" w:hint="cs"/>
          <w:rtl/>
          <w:lang w:val="sq-AL"/>
        </w:rPr>
        <w:t>قَضَيۡتَ</w:t>
      </w:r>
      <w:r>
        <w:rPr>
          <w:rFonts w:cs="KFGQPC Uthmanic Script HAFS"/>
          <w:rtl/>
          <w:lang w:val="sq-AL"/>
        </w:rPr>
        <w:t xml:space="preserve"> </w:t>
      </w:r>
      <w:r>
        <w:rPr>
          <w:rFonts w:cs="KFGQPC Uthmanic Script HAFS" w:hint="cs"/>
          <w:rtl/>
          <w:lang w:val="sq-AL"/>
        </w:rPr>
        <w:t>وَيُسَلِّمُواْ</w:t>
      </w:r>
      <w:r>
        <w:rPr>
          <w:rFonts w:cs="KFGQPC Uthmanic Script HAFS"/>
          <w:rtl/>
          <w:lang w:val="sq-AL"/>
        </w:rPr>
        <w:t xml:space="preserve"> </w:t>
      </w:r>
      <w:r>
        <w:rPr>
          <w:rFonts w:cs="KFGQPC Uthmanic Script HAFS" w:hint="cs"/>
          <w:rtl/>
          <w:lang w:val="sq-AL"/>
        </w:rPr>
        <w:t>تَسۡلِيمٗا</w:t>
      </w:r>
      <w:r>
        <w:rPr>
          <w:rFonts w:cs="KFGQPC Uthmanic Script HAFS"/>
          <w:rtl/>
          <w:lang w:val="sq-AL"/>
        </w:rPr>
        <w:t>٦٥</w:t>
      </w:r>
      <w:r>
        <w:rPr>
          <w:rFonts w:cs="Traditional Arabic"/>
          <w:rtl/>
          <w:lang w:val="sq-AL"/>
        </w:rPr>
        <w:t>﴾</w:t>
      </w:r>
    </w:p>
    <w:p w:rsidR="00717924" w:rsidRPr="005E3E57" w:rsidRDefault="00717924" w:rsidP="005E3E57">
      <w:pPr>
        <w:pStyle w:val="ListParagraph"/>
        <w:autoSpaceDE w:val="0"/>
        <w:autoSpaceDN w:val="0"/>
        <w:bidi w:val="0"/>
        <w:adjustRightInd w:val="0"/>
        <w:spacing w:after="120" w:line="240" w:lineRule="auto"/>
        <w:ind w:left="36"/>
        <w:jc w:val="both"/>
        <w:rPr>
          <w:rFonts w:cs="Traditional Arabic"/>
          <w:lang w:val="sq-AL"/>
        </w:rPr>
      </w:pPr>
      <w:r w:rsidRPr="00BB3AAA">
        <w:rPr>
          <w:rFonts w:cstheme="majorBidi"/>
          <w:b/>
          <w:bCs/>
          <w:lang w:val="sq-AL"/>
        </w:rPr>
        <w:t>“Jo, për Zotin tënd, ata nuk do të jenë besimtarë të vërtetë, derisa të të marrin ty për gjyqtar për kundërshtitë mes tyre; e pastaj, të mos ndiejnë kurrfarë dyshimi ndaj gjykimit tënd dhe të të binden ty plotësisht.”</w:t>
      </w:r>
      <w:r w:rsidRPr="00BB3AAA">
        <w:rPr>
          <w:rFonts w:cstheme="majorBidi"/>
          <w:lang w:val="sq-AL"/>
        </w:rPr>
        <w:t xml:space="preserve"> (</w:t>
      </w:r>
      <w:r w:rsidR="00AA3D92" w:rsidRPr="00BB3AAA">
        <w:rPr>
          <w:rFonts w:cstheme="majorBidi"/>
          <w:lang w:val="sq-AL"/>
        </w:rPr>
        <w:t xml:space="preserve">En </w:t>
      </w:r>
      <w:r w:rsidRPr="00BB3AAA">
        <w:rPr>
          <w:rFonts w:cstheme="majorBidi"/>
          <w:lang w:val="sq-AL"/>
        </w:rPr>
        <w:t>Nisa, 65)</w:t>
      </w:r>
    </w:p>
    <w:p w:rsidR="00717924" w:rsidRPr="00F55C77" w:rsidRDefault="00717924" w:rsidP="00717924">
      <w:pPr>
        <w:autoSpaceDE w:val="0"/>
        <w:autoSpaceDN w:val="0"/>
        <w:bidi w:val="0"/>
        <w:adjustRightInd w:val="0"/>
        <w:spacing w:after="120"/>
        <w:jc w:val="both"/>
        <w:rPr>
          <w:rFonts w:cstheme="majorBidi"/>
          <w:lang w:val="sq-AL"/>
        </w:rPr>
      </w:pPr>
    </w:p>
    <w:p w:rsidR="00BB3AAA" w:rsidRDefault="00BB3AAA" w:rsidP="00717924">
      <w:pPr>
        <w:autoSpaceDE w:val="0"/>
        <w:autoSpaceDN w:val="0"/>
        <w:bidi w:val="0"/>
        <w:adjustRightInd w:val="0"/>
        <w:spacing w:after="120"/>
        <w:jc w:val="both"/>
        <w:rPr>
          <w:rFonts w:cstheme="majorBidi"/>
          <w:b/>
          <w:bCs/>
          <w:lang w:val="sq-AL"/>
        </w:rPr>
      </w:pPr>
      <w:r w:rsidRPr="00BB3AAA">
        <w:rPr>
          <w:rFonts w:cstheme="majorBidi"/>
          <w:b/>
          <w:bCs/>
          <w:lang w:val="sq-AL"/>
        </w:rPr>
        <w:t>Frytet e besim</w:t>
      </w:r>
      <w:r>
        <w:rPr>
          <w:rFonts w:cstheme="majorBidi"/>
          <w:b/>
          <w:bCs/>
          <w:lang w:val="sq-AL"/>
        </w:rPr>
        <w:t>it në të dërguarit</w:t>
      </w:r>
    </w:p>
    <w:p w:rsidR="00717924" w:rsidRPr="00F55C77" w:rsidRDefault="00717924" w:rsidP="00BB3AAA">
      <w:pPr>
        <w:autoSpaceDE w:val="0"/>
        <w:autoSpaceDN w:val="0"/>
        <w:bidi w:val="0"/>
        <w:adjustRightInd w:val="0"/>
        <w:spacing w:after="120"/>
        <w:jc w:val="both"/>
        <w:rPr>
          <w:rFonts w:cstheme="majorBidi"/>
          <w:lang w:val="sq-AL"/>
        </w:rPr>
      </w:pPr>
      <w:r w:rsidRPr="00BB3AAA">
        <w:rPr>
          <w:rFonts w:cstheme="majorBidi"/>
          <w:lang w:val="sq-AL"/>
        </w:rPr>
        <w:lastRenderedPageBreak/>
        <w:t>Besimi në të dërguarit sjell fryte madhështore,</w:t>
      </w:r>
      <w:r w:rsidRPr="00F55C77">
        <w:rPr>
          <w:rFonts w:cstheme="majorBidi"/>
          <w:lang w:val="sq-AL"/>
        </w:rPr>
        <w:t xml:space="preserve"> si:</w:t>
      </w:r>
    </w:p>
    <w:p w:rsidR="00717924" w:rsidRPr="00F55C77" w:rsidRDefault="00717924" w:rsidP="00717924">
      <w:pPr>
        <w:pStyle w:val="ListParagraph"/>
        <w:numPr>
          <w:ilvl w:val="0"/>
          <w:numId w:val="20"/>
        </w:numPr>
        <w:autoSpaceDE w:val="0"/>
        <w:autoSpaceDN w:val="0"/>
        <w:bidi w:val="0"/>
        <w:adjustRightInd w:val="0"/>
        <w:spacing w:after="120" w:line="276" w:lineRule="auto"/>
        <w:ind w:left="540"/>
        <w:jc w:val="both"/>
        <w:rPr>
          <w:rFonts w:cstheme="majorBidi"/>
          <w:lang w:val="sq-AL"/>
        </w:rPr>
      </w:pPr>
      <w:r w:rsidRPr="00F55C77">
        <w:rPr>
          <w:rFonts w:cstheme="majorBidi"/>
          <w:lang w:val="sq-AL"/>
        </w:rPr>
        <w:t>Njohja e mëshirës së Allahut të Lartësuar dhe kujdesit të Tij ndaj robërve të Vet. Ai u çoi të dërguar për t’i udhëzuar në rrugën e Allahut të Lartësuar si dhe për t’iu shpjeguar se si ta adhurojnë Allahun, ngase mendja njerëzore nuk mund ta perceptojë këtë.</w:t>
      </w:r>
    </w:p>
    <w:p w:rsidR="00717924" w:rsidRPr="00F55C77" w:rsidRDefault="00717924" w:rsidP="00717924">
      <w:pPr>
        <w:pStyle w:val="ListParagraph"/>
        <w:numPr>
          <w:ilvl w:val="0"/>
          <w:numId w:val="20"/>
        </w:numPr>
        <w:autoSpaceDE w:val="0"/>
        <w:autoSpaceDN w:val="0"/>
        <w:bidi w:val="0"/>
        <w:adjustRightInd w:val="0"/>
        <w:spacing w:after="120" w:line="276" w:lineRule="auto"/>
        <w:ind w:left="540"/>
        <w:jc w:val="both"/>
        <w:rPr>
          <w:rFonts w:cstheme="majorBidi"/>
          <w:lang w:val="sq-AL"/>
        </w:rPr>
      </w:pPr>
      <w:r w:rsidRPr="00F55C77">
        <w:rPr>
          <w:rFonts w:cstheme="majorBidi"/>
          <w:lang w:val="sq-AL"/>
        </w:rPr>
        <w:t>Mirënjohja ndaj Allahut të Lartësuar për këtë begati madhore.</w:t>
      </w:r>
    </w:p>
    <w:p w:rsidR="00717924" w:rsidRPr="00F55C77" w:rsidRDefault="00717924" w:rsidP="00717924">
      <w:pPr>
        <w:pStyle w:val="ListParagraph"/>
        <w:numPr>
          <w:ilvl w:val="0"/>
          <w:numId w:val="20"/>
        </w:numPr>
        <w:autoSpaceDE w:val="0"/>
        <w:autoSpaceDN w:val="0"/>
        <w:bidi w:val="0"/>
        <w:adjustRightInd w:val="0"/>
        <w:spacing w:after="120" w:line="276" w:lineRule="auto"/>
        <w:ind w:left="540"/>
        <w:jc w:val="both"/>
        <w:rPr>
          <w:rFonts w:cstheme="majorBidi"/>
          <w:lang w:val="sq-AL"/>
        </w:rPr>
      </w:pPr>
      <w:r w:rsidRPr="00F55C77">
        <w:rPr>
          <w:rFonts w:cstheme="majorBidi"/>
          <w:lang w:val="sq-AL"/>
        </w:rPr>
        <w:t xml:space="preserve">Dashuria ndaj të dërguarve, </w:t>
      </w:r>
      <w:r w:rsidRPr="00F55C77">
        <w:rPr>
          <w:rFonts w:cstheme="majorBidi"/>
          <w:i/>
          <w:iCs/>
          <w:lang w:val="sq-AL"/>
        </w:rPr>
        <w:t>paqja dhe mëshira e Allahut qofshin mbi ta,</w:t>
      </w:r>
      <w:r w:rsidRPr="00F55C77">
        <w:rPr>
          <w:rFonts w:cstheme="majorBidi"/>
          <w:lang w:val="sq-AL"/>
        </w:rPr>
        <w:t xml:space="preserve"> respektimi dhe lavdërimi i tyre ashtu siç u takon, ngase ata janë të dërguarit e Allahut të Lartësuar, ata e adhuruan Zotin, e kumtuan mesazhin e Tij dhe i këshilluan robërit e Tij.</w:t>
      </w:r>
    </w:p>
    <w:p w:rsidR="00BB3AAA" w:rsidRDefault="00717924" w:rsidP="00BB3AAA">
      <w:pPr>
        <w:autoSpaceDE w:val="0"/>
        <w:autoSpaceDN w:val="0"/>
        <w:bidi w:val="0"/>
        <w:adjustRightInd w:val="0"/>
        <w:spacing w:after="120"/>
        <w:jc w:val="both"/>
        <w:rPr>
          <w:rFonts w:cstheme="majorBidi"/>
          <w:lang w:val="sq-AL"/>
        </w:rPr>
      </w:pPr>
      <w:r w:rsidRPr="00F55C77">
        <w:rPr>
          <w:rFonts w:cstheme="majorBidi"/>
          <w:lang w:val="sq-AL"/>
        </w:rPr>
        <w:t>Kryeneçët i përgënjeshtruan pejgamberët e tyre duke pretenduar se të dërguarit e Allahut të Lartësuar nuk janë qenie njerëzore! Allahu i Lartësuar këtë pretendim e ka përmendur duke e anuluar me fjalët e Tij:</w:t>
      </w:r>
    </w:p>
    <w:p w:rsidR="00BB3AAA" w:rsidRPr="007E4D66" w:rsidRDefault="007E4D66" w:rsidP="007E4D66">
      <w:pPr>
        <w:autoSpaceDE w:val="0"/>
        <w:autoSpaceDN w:val="0"/>
        <w:adjustRightInd w:val="0"/>
        <w:spacing w:after="120" w:line="240" w:lineRule="auto"/>
        <w:jc w:val="both"/>
        <w:rPr>
          <w:rFonts w:cs="Traditional Arabic"/>
          <w:lang w:val="sq-AL"/>
        </w:rPr>
      </w:pPr>
      <w:r>
        <w:rPr>
          <w:rFonts w:cs="Traditional Arabic"/>
          <w:rtl/>
          <w:lang w:val="sq-AL"/>
        </w:rPr>
        <w:lastRenderedPageBreak/>
        <w:t>﴿</w:t>
      </w:r>
      <w:r>
        <w:rPr>
          <w:rFonts w:cs="KFGQPC Uthmanic Script HAFS" w:hint="cs"/>
          <w:rtl/>
          <w:lang w:val="sq-AL"/>
        </w:rPr>
        <w:t>وَمَا</w:t>
      </w:r>
      <w:r>
        <w:rPr>
          <w:rFonts w:cs="KFGQPC Uthmanic Script HAFS"/>
          <w:rtl/>
          <w:lang w:val="sq-AL"/>
        </w:rPr>
        <w:t xml:space="preserve"> </w:t>
      </w:r>
      <w:r>
        <w:rPr>
          <w:rFonts w:cs="KFGQPC Uthmanic Script HAFS" w:hint="cs"/>
          <w:rtl/>
          <w:lang w:val="sq-AL"/>
        </w:rPr>
        <w:t>مَنَعَ</w:t>
      </w:r>
      <w:r>
        <w:rPr>
          <w:rFonts w:cs="KFGQPC Uthmanic Script HAFS"/>
          <w:rtl/>
          <w:lang w:val="sq-AL"/>
        </w:rPr>
        <w:t xml:space="preserve"> </w:t>
      </w:r>
      <w:r>
        <w:rPr>
          <w:rFonts w:cs="KFGQPC Uthmanic Script HAFS" w:hint="cs"/>
          <w:rtl/>
          <w:lang w:val="sq-AL"/>
        </w:rPr>
        <w:t>ٱلنَّاسَ</w:t>
      </w:r>
      <w:r>
        <w:rPr>
          <w:rFonts w:cs="KFGQPC Uthmanic Script HAFS"/>
          <w:rtl/>
          <w:lang w:val="sq-AL"/>
        </w:rPr>
        <w:t xml:space="preserve"> </w:t>
      </w:r>
      <w:r>
        <w:rPr>
          <w:rFonts w:cs="KFGQPC Uthmanic Script HAFS" w:hint="cs"/>
          <w:rtl/>
          <w:lang w:val="sq-AL"/>
        </w:rPr>
        <w:t>أَن</w:t>
      </w:r>
      <w:r>
        <w:rPr>
          <w:rFonts w:cs="KFGQPC Uthmanic Script HAFS"/>
          <w:rtl/>
          <w:lang w:val="sq-AL"/>
        </w:rPr>
        <w:t xml:space="preserve"> </w:t>
      </w:r>
      <w:r>
        <w:rPr>
          <w:rFonts w:cs="KFGQPC Uthmanic Script HAFS" w:hint="cs"/>
          <w:rtl/>
          <w:lang w:val="sq-AL"/>
        </w:rPr>
        <w:t>يُؤۡمِنُوٓاْ</w:t>
      </w:r>
      <w:r>
        <w:rPr>
          <w:rFonts w:cs="KFGQPC Uthmanic Script HAFS"/>
          <w:rtl/>
          <w:lang w:val="sq-AL"/>
        </w:rPr>
        <w:t xml:space="preserve"> </w:t>
      </w:r>
      <w:r>
        <w:rPr>
          <w:rFonts w:cs="KFGQPC Uthmanic Script HAFS" w:hint="cs"/>
          <w:rtl/>
          <w:lang w:val="sq-AL"/>
        </w:rPr>
        <w:t>إِذۡ</w:t>
      </w:r>
      <w:r>
        <w:rPr>
          <w:rFonts w:cs="KFGQPC Uthmanic Script HAFS"/>
          <w:rtl/>
          <w:lang w:val="sq-AL"/>
        </w:rPr>
        <w:t xml:space="preserve"> </w:t>
      </w:r>
      <w:r>
        <w:rPr>
          <w:rFonts w:cs="KFGQPC Uthmanic Script HAFS" w:hint="cs"/>
          <w:rtl/>
          <w:lang w:val="sq-AL"/>
        </w:rPr>
        <w:t>جَآءَهُمُ</w:t>
      </w:r>
      <w:r>
        <w:rPr>
          <w:rFonts w:cs="KFGQPC Uthmanic Script HAFS"/>
          <w:rtl/>
          <w:lang w:val="sq-AL"/>
        </w:rPr>
        <w:t xml:space="preserve"> </w:t>
      </w:r>
      <w:r>
        <w:rPr>
          <w:rFonts w:cs="KFGQPC Uthmanic Script HAFS" w:hint="cs"/>
          <w:rtl/>
          <w:lang w:val="sq-AL"/>
        </w:rPr>
        <w:t>ٱلۡهُدَىٰٓ</w:t>
      </w:r>
      <w:r>
        <w:rPr>
          <w:rFonts w:cs="KFGQPC Uthmanic Script HAFS"/>
          <w:rtl/>
          <w:lang w:val="sq-AL"/>
        </w:rPr>
        <w:t xml:space="preserve"> </w:t>
      </w:r>
      <w:r>
        <w:rPr>
          <w:rFonts w:cs="KFGQPC Uthmanic Script HAFS" w:hint="cs"/>
          <w:rtl/>
          <w:lang w:val="sq-AL"/>
        </w:rPr>
        <w:t>إِلَّآ</w:t>
      </w:r>
      <w:r>
        <w:rPr>
          <w:rFonts w:cs="KFGQPC Uthmanic Script HAFS"/>
          <w:rtl/>
          <w:lang w:val="sq-AL"/>
        </w:rPr>
        <w:t xml:space="preserve"> </w:t>
      </w:r>
      <w:r>
        <w:rPr>
          <w:rFonts w:cs="KFGQPC Uthmanic Script HAFS" w:hint="cs"/>
          <w:rtl/>
          <w:lang w:val="sq-AL"/>
        </w:rPr>
        <w:t>أَن</w:t>
      </w:r>
      <w:r>
        <w:rPr>
          <w:rFonts w:cs="KFGQPC Uthmanic Script HAFS"/>
          <w:rtl/>
          <w:lang w:val="sq-AL"/>
        </w:rPr>
        <w:t xml:space="preserve"> </w:t>
      </w:r>
      <w:r>
        <w:rPr>
          <w:rFonts w:cs="KFGQPC Uthmanic Script HAFS" w:hint="cs"/>
          <w:rtl/>
          <w:lang w:val="sq-AL"/>
        </w:rPr>
        <w:t>قَالُوٓاْ</w:t>
      </w:r>
      <w:r>
        <w:rPr>
          <w:rFonts w:cs="KFGQPC Uthmanic Script HAFS"/>
          <w:rtl/>
          <w:lang w:val="sq-AL"/>
        </w:rPr>
        <w:t xml:space="preserve"> </w:t>
      </w:r>
      <w:r>
        <w:rPr>
          <w:rFonts w:cs="KFGQPC Uthmanic Script HAFS" w:hint="cs"/>
          <w:rtl/>
          <w:lang w:val="sq-AL"/>
        </w:rPr>
        <w:t>أَبَعَثَ</w:t>
      </w:r>
      <w:r>
        <w:rPr>
          <w:rFonts w:cs="KFGQPC Uthmanic Script HAFS"/>
          <w:rtl/>
          <w:lang w:val="sq-AL"/>
        </w:rPr>
        <w:t xml:space="preserve"> </w:t>
      </w:r>
      <w:r>
        <w:rPr>
          <w:rFonts w:cs="KFGQPC Uthmanic Script HAFS" w:hint="cs"/>
          <w:rtl/>
          <w:lang w:val="sq-AL"/>
        </w:rPr>
        <w:t>ٱللَّهُ</w:t>
      </w:r>
      <w:r>
        <w:rPr>
          <w:rFonts w:cs="KFGQPC Uthmanic Script HAFS"/>
          <w:rtl/>
          <w:lang w:val="sq-AL"/>
        </w:rPr>
        <w:t xml:space="preserve"> </w:t>
      </w:r>
      <w:r>
        <w:rPr>
          <w:rFonts w:cs="KFGQPC Uthmanic Script HAFS" w:hint="cs"/>
          <w:rtl/>
          <w:lang w:val="sq-AL"/>
        </w:rPr>
        <w:t>بَشَرٗا</w:t>
      </w:r>
      <w:r>
        <w:rPr>
          <w:rFonts w:cs="KFGQPC Uthmanic Script HAFS"/>
          <w:rtl/>
          <w:lang w:val="sq-AL"/>
        </w:rPr>
        <w:t xml:space="preserve"> </w:t>
      </w:r>
      <w:r>
        <w:rPr>
          <w:rFonts w:cs="KFGQPC Uthmanic Script HAFS" w:hint="cs"/>
          <w:rtl/>
          <w:lang w:val="sq-AL"/>
        </w:rPr>
        <w:t>رَّسُولٗا</w:t>
      </w:r>
      <w:r>
        <w:rPr>
          <w:rFonts w:cs="KFGQPC Uthmanic Script HAFS"/>
          <w:rtl/>
          <w:lang w:val="sq-AL"/>
        </w:rPr>
        <w:t>٩٤</w:t>
      </w:r>
      <w:r>
        <w:rPr>
          <w:rFonts w:cs="KFGQPC Uthmanic Script HAFS" w:hint="cs"/>
          <w:rtl/>
          <w:lang w:val="sq-AL"/>
        </w:rPr>
        <w:t xml:space="preserve"> قُل</w:t>
      </w:r>
      <w:r>
        <w:rPr>
          <w:rFonts w:cs="KFGQPC Uthmanic Script HAFS"/>
          <w:rtl/>
          <w:lang w:val="sq-AL"/>
        </w:rPr>
        <w:t xml:space="preserve"> </w:t>
      </w:r>
      <w:r>
        <w:rPr>
          <w:rFonts w:cs="KFGQPC Uthmanic Script HAFS" w:hint="cs"/>
          <w:rtl/>
          <w:lang w:val="sq-AL"/>
        </w:rPr>
        <w:t>لَّوۡ</w:t>
      </w:r>
      <w:r>
        <w:rPr>
          <w:rFonts w:cs="KFGQPC Uthmanic Script HAFS"/>
          <w:rtl/>
          <w:lang w:val="sq-AL"/>
        </w:rPr>
        <w:t xml:space="preserve"> </w:t>
      </w:r>
      <w:r>
        <w:rPr>
          <w:rFonts w:cs="KFGQPC Uthmanic Script HAFS" w:hint="cs"/>
          <w:rtl/>
          <w:lang w:val="sq-AL"/>
        </w:rPr>
        <w:t>كَانَ</w:t>
      </w:r>
      <w:r>
        <w:rPr>
          <w:rFonts w:cs="KFGQPC Uthmanic Script HAFS"/>
          <w:rtl/>
          <w:lang w:val="sq-AL"/>
        </w:rPr>
        <w:t xml:space="preserve"> </w:t>
      </w:r>
      <w:r>
        <w:rPr>
          <w:rFonts w:cs="KFGQPC Uthmanic Script HAFS" w:hint="cs"/>
          <w:rtl/>
          <w:lang w:val="sq-AL"/>
        </w:rPr>
        <w:t>فِي</w:t>
      </w:r>
      <w:r>
        <w:rPr>
          <w:rFonts w:cs="KFGQPC Uthmanic Script HAFS"/>
          <w:rtl/>
          <w:lang w:val="sq-AL"/>
        </w:rPr>
        <w:t xml:space="preserve"> </w:t>
      </w:r>
      <w:r>
        <w:rPr>
          <w:rFonts w:cs="KFGQPC Uthmanic Script HAFS" w:hint="cs"/>
          <w:rtl/>
          <w:lang w:val="sq-AL"/>
        </w:rPr>
        <w:t>ٱلۡأَرۡضِ</w:t>
      </w:r>
      <w:r>
        <w:rPr>
          <w:rFonts w:cs="KFGQPC Uthmanic Script HAFS"/>
          <w:rtl/>
          <w:lang w:val="sq-AL"/>
        </w:rPr>
        <w:t xml:space="preserve"> </w:t>
      </w:r>
      <w:r>
        <w:rPr>
          <w:rFonts w:cs="KFGQPC Uthmanic Script HAFS" w:hint="cs"/>
          <w:rtl/>
          <w:lang w:val="sq-AL"/>
        </w:rPr>
        <w:t>مَلَٰٓئِكَةٞ</w:t>
      </w:r>
      <w:r>
        <w:rPr>
          <w:rFonts w:cs="KFGQPC Uthmanic Script HAFS"/>
          <w:rtl/>
          <w:lang w:val="sq-AL"/>
        </w:rPr>
        <w:t xml:space="preserve"> </w:t>
      </w:r>
      <w:r>
        <w:rPr>
          <w:rFonts w:cs="KFGQPC Uthmanic Script HAFS" w:hint="cs"/>
          <w:rtl/>
          <w:lang w:val="sq-AL"/>
        </w:rPr>
        <w:t>يَمۡشُونَ</w:t>
      </w:r>
      <w:r>
        <w:rPr>
          <w:rFonts w:cs="KFGQPC Uthmanic Script HAFS"/>
          <w:rtl/>
          <w:lang w:val="sq-AL"/>
        </w:rPr>
        <w:t xml:space="preserve"> </w:t>
      </w:r>
      <w:r>
        <w:rPr>
          <w:rFonts w:cs="KFGQPC Uthmanic Script HAFS" w:hint="cs"/>
          <w:rtl/>
          <w:lang w:val="sq-AL"/>
        </w:rPr>
        <w:t>مُطۡمَئِنِّينَ</w:t>
      </w:r>
      <w:r>
        <w:rPr>
          <w:rFonts w:cs="KFGQPC Uthmanic Script HAFS"/>
          <w:rtl/>
          <w:lang w:val="sq-AL"/>
        </w:rPr>
        <w:t xml:space="preserve"> </w:t>
      </w:r>
      <w:r>
        <w:rPr>
          <w:rFonts w:cs="KFGQPC Uthmanic Script HAFS" w:hint="cs"/>
          <w:rtl/>
          <w:lang w:val="sq-AL"/>
        </w:rPr>
        <w:t>لَنَزَّلۡنَا</w:t>
      </w:r>
      <w:r>
        <w:rPr>
          <w:rFonts w:cs="KFGQPC Uthmanic Script HAFS"/>
          <w:rtl/>
          <w:lang w:val="sq-AL"/>
        </w:rPr>
        <w:t xml:space="preserve"> </w:t>
      </w:r>
      <w:r>
        <w:rPr>
          <w:rFonts w:cs="KFGQPC Uthmanic Script HAFS" w:hint="cs"/>
          <w:rtl/>
          <w:lang w:val="sq-AL"/>
        </w:rPr>
        <w:t>عَلَيۡهِم</w:t>
      </w:r>
      <w:r>
        <w:rPr>
          <w:rFonts w:cs="KFGQPC Uthmanic Script HAFS"/>
          <w:rtl/>
          <w:lang w:val="sq-AL"/>
        </w:rPr>
        <w:t xml:space="preserve"> </w:t>
      </w:r>
      <w:r>
        <w:rPr>
          <w:rFonts w:cs="KFGQPC Uthmanic Script HAFS" w:hint="cs"/>
          <w:rtl/>
          <w:lang w:val="sq-AL"/>
        </w:rPr>
        <w:t>مِّنَ</w:t>
      </w:r>
      <w:r>
        <w:rPr>
          <w:rFonts w:cs="KFGQPC Uthmanic Script HAFS"/>
          <w:rtl/>
          <w:lang w:val="sq-AL"/>
        </w:rPr>
        <w:t xml:space="preserve"> </w:t>
      </w:r>
      <w:r>
        <w:rPr>
          <w:rFonts w:cs="KFGQPC Uthmanic Script HAFS" w:hint="cs"/>
          <w:rtl/>
          <w:lang w:val="sq-AL"/>
        </w:rPr>
        <w:t>ٱلسَّمَآءِ</w:t>
      </w:r>
      <w:r>
        <w:rPr>
          <w:rFonts w:cs="KFGQPC Uthmanic Script HAFS"/>
          <w:rtl/>
          <w:lang w:val="sq-AL"/>
        </w:rPr>
        <w:t xml:space="preserve"> </w:t>
      </w:r>
      <w:r>
        <w:rPr>
          <w:rFonts w:cs="KFGQPC Uthmanic Script HAFS" w:hint="cs"/>
          <w:rtl/>
          <w:lang w:val="sq-AL"/>
        </w:rPr>
        <w:t>مَلَكٗا</w:t>
      </w:r>
      <w:r>
        <w:rPr>
          <w:rFonts w:cs="KFGQPC Uthmanic Script HAFS"/>
          <w:rtl/>
          <w:lang w:val="sq-AL"/>
        </w:rPr>
        <w:t xml:space="preserve"> </w:t>
      </w:r>
      <w:r>
        <w:rPr>
          <w:rFonts w:cs="KFGQPC Uthmanic Script HAFS" w:hint="cs"/>
          <w:rtl/>
          <w:lang w:val="sq-AL"/>
        </w:rPr>
        <w:t>رَّسُولٗا</w:t>
      </w:r>
      <w:r>
        <w:rPr>
          <w:rFonts w:cs="KFGQPC Uthmanic Script HAFS"/>
          <w:rtl/>
          <w:lang w:val="sq-AL"/>
        </w:rPr>
        <w:t>٩٥</w:t>
      </w:r>
      <w:r>
        <w:rPr>
          <w:rFonts w:cs="Traditional Arabic"/>
          <w:rtl/>
          <w:lang w:val="sq-AL"/>
        </w:rPr>
        <w:t>﴾</w:t>
      </w:r>
    </w:p>
    <w:p w:rsidR="00BB3AAA" w:rsidRDefault="00717924" w:rsidP="00BB3AAA">
      <w:pPr>
        <w:autoSpaceDE w:val="0"/>
        <w:autoSpaceDN w:val="0"/>
        <w:bidi w:val="0"/>
        <w:adjustRightInd w:val="0"/>
        <w:spacing w:after="120"/>
        <w:jc w:val="both"/>
        <w:rPr>
          <w:rFonts w:cstheme="majorBidi"/>
          <w:lang w:val="sq-AL"/>
        </w:rPr>
      </w:pPr>
      <w:r w:rsidRPr="00F55C77">
        <w:rPr>
          <w:rFonts w:cstheme="majorBidi"/>
          <w:b/>
          <w:bCs/>
          <w:lang w:val="sq-AL"/>
        </w:rPr>
        <w:t>“Njerëzit nuk i pengoi asgjë të besojnë, kur u erdhi shpallja, përveçse thënies: “A mos vallë, Allahu ka sjellë si të dërguar një njeri?” Thuaj: “Sikur në Tokë të kishte engjëj që ecnin qetësisht, Ne do t’u çonim atyre nga qielli një engjëll si të dërguar.”</w:t>
      </w:r>
      <w:r w:rsidRPr="00F55C77">
        <w:rPr>
          <w:rFonts w:cstheme="majorBidi"/>
          <w:lang w:val="sq-AL"/>
        </w:rPr>
        <w:t xml:space="preserve"> (</w:t>
      </w:r>
      <w:r w:rsidR="00AA3D92">
        <w:rPr>
          <w:rFonts w:cstheme="majorBidi"/>
          <w:lang w:val="sq-AL"/>
        </w:rPr>
        <w:t xml:space="preserve">El </w:t>
      </w:r>
      <w:r w:rsidRPr="00F55C77">
        <w:rPr>
          <w:rFonts w:cstheme="majorBidi"/>
          <w:lang w:val="sq-AL"/>
        </w:rPr>
        <w:t>Isra, 94-95) Allahu ua zhvlerësoi këtë pretendim për faktin se i dërguari patjetër duhet të jetë njeri, ngase ai dërgohet te banorët e Tokës, që po ashtu janë njerëz. Nëse banorët e Tokës do të kishin qenë engjëj, atëherë Allahu atyre do t’u çonte nga qielli engjëll si të dërguar, që të ishte si ata, nga lloji i tyre. Po ashtu, Allahu i Lartësuar rrëfen për përgënjeshtruesit e të dërguarve, tek thanë:</w:t>
      </w:r>
    </w:p>
    <w:p w:rsidR="00BB3AAA" w:rsidRPr="007E4D66" w:rsidRDefault="007E4D66" w:rsidP="007E4D66">
      <w:pPr>
        <w:autoSpaceDE w:val="0"/>
        <w:autoSpaceDN w:val="0"/>
        <w:adjustRightInd w:val="0"/>
        <w:spacing w:after="120" w:line="240" w:lineRule="auto"/>
        <w:jc w:val="both"/>
        <w:rPr>
          <w:rFonts w:cs="Traditional Arabic"/>
          <w:lang w:val="sq-AL"/>
        </w:rPr>
      </w:pPr>
      <w:r>
        <w:rPr>
          <w:rFonts w:cs="Traditional Arabic"/>
          <w:rtl/>
          <w:lang w:val="sq-AL"/>
        </w:rPr>
        <w:t>﴿</w:t>
      </w:r>
      <w:r>
        <w:rPr>
          <w:rFonts w:cs="KFGQPC Uthmanic Script HAFS" w:hint="cs"/>
          <w:rtl/>
          <w:lang w:val="sq-AL"/>
        </w:rPr>
        <w:t>قَالُوٓاْ</w:t>
      </w:r>
      <w:r>
        <w:rPr>
          <w:rFonts w:cs="KFGQPC Uthmanic Script HAFS"/>
          <w:rtl/>
          <w:lang w:val="sq-AL"/>
        </w:rPr>
        <w:t xml:space="preserve"> </w:t>
      </w:r>
      <w:r>
        <w:rPr>
          <w:rFonts w:cs="KFGQPC Uthmanic Script HAFS" w:hint="cs"/>
          <w:rtl/>
          <w:lang w:val="sq-AL"/>
        </w:rPr>
        <w:t>إِنۡ</w:t>
      </w:r>
      <w:r>
        <w:rPr>
          <w:rFonts w:cs="KFGQPC Uthmanic Script HAFS"/>
          <w:rtl/>
          <w:lang w:val="sq-AL"/>
        </w:rPr>
        <w:t xml:space="preserve"> </w:t>
      </w:r>
      <w:r>
        <w:rPr>
          <w:rFonts w:cs="KFGQPC Uthmanic Script HAFS" w:hint="cs"/>
          <w:rtl/>
          <w:lang w:val="sq-AL"/>
        </w:rPr>
        <w:t>أَنتُمۡ</w:t>
      </w:r>
      <w:r>
        <w:rPr>
          <w:rFonts w:cs="KFGQPC Uthmanic Script HAFS"/>
          <w:rtl/>
          <w:lang w:val="sq-AL"/>
        </w:rPr>
        <w:t xml:space="preserve"> </w:t>
      </w:r>
      <w:r>
        <w:rPr>
          <w:rFonts w:cs="KFGQPC Uthmanic Script HAFS" w:hint="cs"/>
          <w:rtl/>
          <w:lang w:val="sq-AL"/>
        </w:rPr>
        <w:t>إِلَّا</w:t>
      </w:r>
      <w:r>
        <w:rPr>
          <w:rFonts w:cs="KFGQPC Uthmanic Script HAFS"/>
          <w:rtl/>
          <w:lang w:val="sq-AL"/>
        </w:rPr>
        <w:t xml:space="preserve"> </w:t>
      </w:r>
      <w:r>
        <w:rPr>
          <w:rFonts w:cs="KFGQPC Uthmanic Script HAFS" w:hint="cs"/>
          <w:rtl/>
          <w:lang w:val="sq-AL"/>
        </w:rPr>
        <w:t>بَشَرٞ</w:t>
      </w:r>
      <w:r>
        <w:rPr>
          <w:rFonts w:cs="KFGQPC Uthmanic Script HAFS"/>
          <w:rtl/>
          <w:lang w:val="sq-AL"/>
        </w:rPr>
        <w:t xml:space="preserve"> </w:t>
      </w:r>
      <w:r>
        <w:rPr>
          <w:rFonts w:cs="KFGQPC Uthmanic Script HAFS" w:hint="cs"/>
          <w:rtl/>
          <w:lang w:val="sq-AL"/>
        </w:rPr>
        <w:t>مِّثۡلُنَا</w:t>
      </w:r>
      <w:r>
        <w:rPr>
          <w:rFonts w:cs="KFGQPC Uthmanic Script HAFS"/>
          <w:rtl/>
          <w:lang w:val="sq-AL"/>
        </w:rPr>
        <w:t xml:space="preserve"> </w:t>
      </w:r>
      <w:r>
        <w:rPr>
          <w:rFonts w:cs="KFGQPC Uthmanic Script HAFS" w:hint="cs"/>
          <w:rtl/>
          <w:lang w:val="sq-AL"/>
        </w:rPr>
        <w:t>تُرِيدُونَ</w:t>
      </w:r>
      <w:r>
        <w:rPr>
          <w:rFonts w:cs="KFGQPC Uthmanic Script HAFS"/>
          <w:rtl/>
          <w:lang w:val="sq-AL"/>
        </w:rPr>
        <w:t xml:space="preserve"> </w:t>
      </w:r>
      <w:r>
        <w:rPr>
          <w:rFonts w:cs="KFGQPC Uthmanic Script HAFS" w:hint="cs"/>
          <w:rtl/>
          <w:lang w:val="sq-AL"/>
        </w:rPr>
        <w:t>أَن</w:t>
      </w:r>
      <w:r>
        <w:rPr>
          <w:rFonts w:cs="KFGQPC Uthmanic Script HAFS"/>
          <w:rtl/>
          <w:lang w:val="sq-AL"/>
        </w:rPr>
        <w:t xml:space="preserve"> </w:t>
      </w:r>
      <w:r>
        <w:rPr>
          <w:rFonts w:cs="KFGQPC Uthmanic Script HAFS" w:hint="cs"/>
          <w:rtl/>
          <w:lang w:val="sq-AL"/>
        </w:rPr>
        <w:t>تَصُدُّونَا</w:t>
      </w:r>
      <w:r>
        <w:rPr>
          <w:rFonts w:cs="KFGQPC Uthmanic Script HAFS"/>
          <w:rtl/>
          <w:lang w:val="sq-AL"/>
        </w:rPr>
        <w:t xml:space="preserve"> </w:t>
      </w:r>
      <w:r>
        <w:rPr>
          <w:rFonts w:cs="KFGQPC Uthmanic Script HAFS" w:hint="cs"/>
          <w:rtl/>
          <w:lang w:val="sq-AL"/>
        </w:rPr>
        <w:t>عَمَّا</w:t>
      </w:r>
      <w:r>
        <w:rPr>
          <w:rFonts w:cs="KFGQPC Uthmanic Script HAFS"/>
          <w:rtl/>
          <w:lang w:val="sq-AL"/>
        </w:rPr>
        <w:t xml:space="preserve"> </w:t>
      </w:r>
      <w:r>
        <w:rPr>
          <w:rFonts w:cs="KFGQPC Uthmanic Script HAFS" w:hint="cs"/>
          <w:rtl/>
          <w:lang w:val="sq-AL"/>
        </w:rPr>
        <w:t>كَانَ</w:t>
      </w:r>
      <w:r>
        <w:rPr>
          <w:rFonts w:cs="KFGQPC Uthmanic Script HAFS"/>
          <w:rtl/>
          <w:lang w:val="sq-AL"/>
        </w:rPr>
        <w:t xml:space="preserve"> </w:t>
      </w:r>
      <w:r>
        <w:rPr>
          <w:rFonts w:cs="KFGQPC Uthmanic Script HAFS" w:hint="cs"/>
          <w:rtl/>
          <w:lang w:val="sq-AL"/>
        </w:rPr>
        <w:t>يَعۡبُدُ</w:t>
      </w:r>
      <w:r>
        <w:rPr>
          <w:rFonts w:cs="KFGQPC Uthmanic Script HAFS"/>
          <w:rtl/>
          <w:lang w:val="sq-AL"/>
        </w:rPr>
        <w:t xml:space="preserve"> </w:t>
      </w:r>
      <w:r>
        <w:rPr>
          <w:rFonts w:cs="KFGQPC Uthmanic Script HAFS" w:hint="cs"/>
          <w:rtl/>
          <w:lang w:val="sq-AL"/>
        </w:rPr>
        <w:t>ءَابَآؤُنَا</w:t>
      </w:r>
      <w:r>
        <w:rPr>
          <w:rFonts w:cs="KFGQPC Uthmanic Script HAFS"/>
          <w:rtl/>
          <w:lang w:val="sq-AL"/>
        </w:rPr>
        <w:t xml:space="preserve"> </w:t>
      </w:r>
      <w:r>
        <w:rPr>
          <w:rFonts w:cs="KFGQPC Uthmanic Script HAFS" w:hint="cs"/>
          <w:rtl/>
          <w:lang w:val="sq-AL"/>
        </w:rPr>
        <w:t>فَأۡتُونَا</w:t>
      </w:r>
      <w:r>
        <w:rPr>
          <w:rFonts w:cs="KFGQPC Uthmanic Script HAFS"/>
          <w:rtl/>
          <w:lang w:val="sq-AL"/>
        </w:rPr>
        <w:t xml:space="preserve"> </w:t>
      </w:r>
      <w:r>
        <w:rPr>
          <w:rFonts w:cs="KFGQPC Uthmanic Script HAFS" w:hint="cs"/>
          <w:rtl/>
          <w:lang w:val="sq-AL"/>
        </w:rPr>
        <w:t>بِسُلۡطَٰنٖ</w:t>
      </w:r>
      <w:r>
        <w:rPr>
          <w:rFonts w:cs="KFGQPC Uthmanic Script HAFS"/>
          <w:rtl/>
          <w:lang w:val="sq-AL"/>
        </w:rPr>
        <w:t xml:space="preserve"> </w:t>
      </w:r>
      <w:r>
        <w:rPr>
          <w:rFonts w:cs="KFGQPC Uthmanic Script HAFS" w:hint="cs"/>
          <w:rtl/>
          <w:lang w:val="sq-AL"/>
        </w:rPr>
        <w:t>مُّبِينٖ</w:t>
      </w:r>
      <w:r>
        <w:rPr>
          <w:rFonts w:cs="KFGQPC Uthmanic Script HAFS"/>
          <w:rtl/>
          <w:lang w:val="sq-AL"/>
        </w:rPr>
        <w:t>١٠</w:t>
      </w:r>
      <w:r>
        <w:rPr>
          <w:rFonts w:cs="KFGQPC Uthmanic Script HAFS" w:hint="cs"/>
          <w:rtl/>
          <w:lang w:val="sq-AL"/>
        </w:rPr>
        <w:t xml:space="preserve"> قَالَتۡ</w:t>
      </w:r>
      <w:r>
        <w:rPr>
          <w:rFonts w:cs="KFGQPC Uthmanic Script HAFS"/>
          <w:rtl/>
          <w:lang w:val="sq-AL"/>
        </w:rPr>
        <w:t xml:space="preserve"> </w:t>
      </w:r>
      <w:r>
        <w:rPr>
          <w:rFonts w:cs="KFGQPC Uthmanic Script HAFS" w:hint="cs"/>
          <w:rtl/>
          <w:lang w:val="sq-AL"/>
        </w:rPr>
        <w:t>لَهُمۡ</w:t>
      </w:r>
      <w:r>
        <w:rPr>
          <w:rFonts w:cs="KFGQPC Uthmanic Script HAFS"/>
          <w:rtl/>
          <w:lang w:val="sq-AL"/>
        </w:rPr>
        <w:t xml:space="preserve"> </w:t>
      </w:r>
      <w:r>
        <w:rPr>
          <w:rFonts w:cs="KFGQPC Uthmanic Script HAFS" w:hint="cs"/>
          <w:rtl/>
          <w:lang w:val="sq-AL"/>
        </w:rPr>
        <w:t>رُسُلُهُمۡ</w:t>
      </w:r>
      <w:r>
        <w:rPr>
          <w:rFonts w:cs="KFGQPC Uthmanic Script HAFS"/>
          <w:rtl/>
          <w:lang w:val="sq-AL"/>
        </w:rPr>
        <w:t xml:space="preserve"> </w:t>
      </w:r>
      <w:r>
        <w:rPr>
          <w:rFonts w:cs="KFGQPC Uthmanic Script HAFS" w:hint="cs"/>
          <w:rtl/>
          <w:lang w:val="sq-AL"/>
        </w:rPr>
        <w:t>إِن</w:t>
      </w:r>
      <w:r>
        <w:rPr>
          <w:rFonts w:cs="KFGQPC Uthmanic Script HAFS"/>
          <w:rtl/>
          <w:lang w:val="sq-AL"/>
        </w:rPr>
        <w:t xml:space="preserve"> </w:t>
      </w:r>
      <w:r>
        <w:rPr>
          <w:rFonts w:cs="KFGQPC Uthmanic Script HAFS" w:hint="cs"/>
          <w:rtl/>
          <w:lang w:val="sq-AL"/>
        </w:rPr>
        <w:t>نَّحۡنُ</w:t>
      </w:r>
      <w:r>
        <w:rPr>
          <w:rFonts w:cs="KFGQPC Uthmanic Script HAFS"/>
          <w:rtl/>
          <w:lang w:val="sq-AL"/>
        </w:rPr>
        <w:t xml:space="preserve"> </w:t>
      </w:r>
      <w:r>
        <w:rPr>
          <w:rFonts w:cs="KFGQPC Uthmanic Script HAFS" w:hint="cs"/>
          <w:rtl/>
          <w:lang w:val="sq-AL"/>
        </w:rPr>
        <w:t>إِلَّا</w:t>
      </w:r>
      <w:r>
        <w:rPr>
          <w:rFonts w:cs="KFGQPC Uthmanic Script HAFS"/>
          <w:rtl/>
          <w:lang w:val="sq-AL"/>
        </w:rPr>
        <w:t xml:space="preserve"> </w:t>
      </w:r>
      <w:r>
        <w:rPr>
          <w:rFonts w:cs="KFGQPC Uthmanic Script HAFS" w:hint="cs"/>
          <w:rtl/>
          <w:lang w:val="sq-AL"/>
        </w:rPr>
        <w:t>بَشَرٞ</w:t>
      </w:r>
      <w:r>
        <w:rPr>
          <w:rFonts w:cs="KFGQPC Uthmanic Script HAFS"/>
          <w:rtl/>
          <w:lang w:val="sq-AL"/>
        </w:rPr>
        <w:t xml:space="preserve"> </w:t>
      </w:r>
      <w:r>
        <w:rPr>
          <w:rFonts w:cs="KFGQPC Uthmanic Script HAFS" w:hint="cs"/>
          <w:rtl/>
          <w:lang w:val="sq-AL"/>
        </w:rPr>
        <w:t>مِّثۡلُكُمۡ</w:t>
      </w:r>
      <w:r>
        <w:rPr>
          <w:rFonts w:cs="KFGQPC Uthmanic Script HAFS"/>
          <w:rtl/>
          <w:lang w:val="sq-AL"/>
        </w:rPr>
        <w:t xml:space="preserve"> </w:t>
      </w:r>
      <w:r>
        <w:rPr>
          <w:rFonts w:cs="KFGQPC Uthmanic Script HAFS" w:hint="cs"/>
          <w:rtl/>
          <w:lang w:val="sq-AL"/>
        </w:rPr>
        <w:t>وَلَٰكِنَّ</w:t>
      </w:r>
      <w:r>
        <w:rPr>
          <w:rFonts w:cs="KFGQPC Uthmanic Script HAFS"/>
          <w:rtl/>
          <w:lang w:val="sq-AL"/>
        </w:rPr>
        <w:t xml:space="preserve"> </w:t>
      </w:r>
      <w:r>
        <w:rPr>
          <w:rFonts w:cs="KFGQPC Uthmanic Script HAFS" w:hint="cs"/>
          <w:rtl/>
          <w:lang w:val="sq-AL"/>
        </w:rPr>
        <w:t>ٱللَّهَ</w:t>
      </w:r>
      <w:r>
        <w:rPr>
          <w:rFonts w:cs="KFGQPC Uthmanic Script HAFS"/>
          <w:rtl/>
          <w:lang w:val="sq-AL"/>
        </w:rPr>
        <w:t xml:space="preserve"> </w:t>
      </w:r>
      <w:r>
        <w:rPr>
          <w:rFonts w:cs="KFGQPC Uthmanic Script HAFS" w:hint="cs"/>
          <w:rtl/>
          <w:lang w:val="sq-AL"/>
        </w:rPr>
        <w:t>يَمُنُّ</w:t>
      </w:r>
      <w:r>
        <w:rPr>
          <w:rFonts w:cs="KFGQPC Uthmanic Script HAFS"/>
          <w:rtl/>
          <w:lang w:val="sq-AL"/>
        </w:rPr>
        <w:t xml:space="preserve"> </w:t>
      </w:r>
      <w:r>
        <w:rPr>
          <w:rFonts w:cs="KFGQPC Uthmanic Script HAFS" w:hint="cs"/>
          <w:rtl/>
          <w:lang w:val="sq-AL"/>
        </w:rPr>
        <w:t>عَلَىٰ</w:t>
      </w:r>
      <w:r>
        <w:rPr>
          <w:rFonts w:cs="KFGQPC Uthmanic Script HAFS"/>
          <w:rtl/>
          <w:lang w:val="sq-AL"/>
        </w:rPr>
        <w:t xml:space="preserve"> </w:t>
      </w:r>
      <w:r>
        <w:rPr>
          <w:rFonts w:cs="KFGQPC Uthmanic Script HAFS" w:hint="cs"/>
          <w:rtl/>
          <w:lang w:val="sq-AL"/>
        </w:rPr>
        <w:t>مَن</w:t>
      </w:r>
      <w:r>
        <w:rPr>
          <w:rFonts w:cs="KFGQPC Uthmanic Script HAFS"/>
          <w:rtl/>
          <w:lang w:val="sq-AL"/>
        </w:rPr>
        <w:t xml:space="preserve"> </w:t>
      </w:r>
      <w:r>
        <w:rPr>
          <w:rFonts w:cs="KFGQPC Uthmanic Script HAFS" w:hint="cs"/>
          <w:rtl/>
          <w:lang w:val="sq-AL"/>
        </w:rPr>
        <w:t>يَشَآءُ</w:t>
      </w:r>
      <w:r>
        <w:rPr>
          <w:rFonts w:cs="KFGQPC Uthmanic Script HAFS"/>
          <w:rtl/>
          <w:lang w:val="sq-AL"/>
        </w:rPr>
        <w:t xml:space="preserve"> </w:t>
      </w:r>
      <w:r>
        <w:rPr>
          <w:rFonts w:cs="KFGQPC Uthmanic Script HAFS" w:hint="cs"/>
          <w:rtl/>
          <w:lang w:val="sq-AL"/>
        </w:rPr>
        <w:t>مِنۡ</w:t>
      </w:r>
      <w:r>
        <w:rPr>
          <w:rFonts w:cs="KFGQPC Uthmanic Script HAFS"/>
          <w:rtl/>
          <w:lang w:val="sq-AL"/>
        </w:rPr>
        <w:t xml:space="preserve"> </w:t>
      </w:r>
      <w:r>
        <w:rPr>
          <w:rFonts w:cs="KFGQPC Uthmanic Script HAFS" w:hint="cs"/>
          <w:rtl/>
          <w:lang w:val="sq-AL"/>
        </w:rPr>
        <w:t>عِبَادِهِۦۖ</w:t>
      </w:r>
      <w:r>
        <w:rPr>
          <w:rFonts w:cs="KFGQPC Uthmanic Script HAFS"/>
          <w:rtl/>
          <w:lang w:val="sq-AL"/>
        </w:rPr>
        <w:t xml:space="preserve"> </w:t>
      </w:r>
      <w:r>
        <w:rPr>
          <w:rFonts w:cs="KFGQPC Uthmanic Script HAFS" w:hint="cs"/>
          <w:rtl/>
          <w:lang w:val="sq-AL"/>
        </w:rPr>
        <w:t>وَمَا</w:t>
      </w:r>
      <w:r>
        <w:rPr>
          <w:rFonts w:cs="KFGQPC Uthmanic Script HAFS"/>
          <w:rtl/>
          <w:lang w:val="sq-AL"/>
        </w:rPr>
        <w:t xml:space="preserve"> </w:t>
      </w:r>
      <w:r>
        <w:rPr>
          <w:rFonts w:cs="KFGQPC Uthmanic Script HAFS" w:hint="cs"/>
          <w:rtl/>
          <w:lang w:val="sq-AL"/>
        </w:rPr>
        <w:t>كَانَ</w:t>
      </w:r>
      <w:r>
        <w:rPr>
          <w:rFonts w:cs="KFGQPC Uthmanic Script HAFS"/>
          <w:rtl/>
          <w:lang w:val="sq-AL"/>
        </w:rPr>
        <w:t xml:space="preserve"> </w:t>
      </w:r>
      <w:r>
        <w:rPr>
          <w:rFonts w:cs="KFGQPC Uthmanic Script HAFS" w:hint="cs"/>
          <w:rtl/>
          <w:lang w:val="sq-AL"/>
        </w:rPr>
        <w:t>لَنَآ</w:t>
      </w:r>
      <w:r>
        <w:rPr>
          <w:rFonts w:cs="KFGQPC Uthmanic Script HAFS"/>
          <w:rtl/>
          <w:lang w:val="sq-AL"/>
        </w:rPr>
        <w:t xml:space="preserve"> </w:t>
      </w:r>
      <w:r>
        <w:rPr>
          <w:rFonts w:cs="KFGQPC Uthmanic Script HAFS" w:hint="cs"/>
          <w:rtl/>
          <w:lang w:val="sq-AL"/>
        </w:rPr>
        <w:t>أَن</w:t>
      </w:r>
      <w:r>
        <w:rPr>
          <w:rFonts w:cs="KFGQPC Uthmanic Script HAFS"/>
          <w:rtl/>
          <w:lang w:val="sq-AL"/>
        </w:rPr>
        <w:t xml:space="preserve"> </w:t>
      </w:r>
      <w:r>
        <w:rPr>
          <w:rFonts w:cs="KFGQPC Uthmanic Script HAFS" w:hint="cs"/>
          <w:rtl/>
          <w:lang w:val="sq-AL"/>
        </w:rPr>
        <w:t>نَّأۡتِيَكُم</w:t>
      </w:r>
      <w:r>
        <w:rPr>
          <w:rFonts w:cs="KFGQPC Uthmanic Script HAFS"/>
          <w:rtl/>
          <w:lang w:val="sq-AL"/>
        </w:rPr>
        <w:t xml:space="preserve"> </w:t>
      </w:r>
      <w:r>
        <w:rPr>
          <w:rFonts w:cs="KFGQPC Uthmanic Script HAFS" w:hint="cs"/>
          <w:rtl/>
          <w:lang w:val="sq-AL"/>
        </w:rPr>
        <w:t>بِسُلۡطَٰنٍ</w:t>
      </w:r>
      <w:r>
        <w:rPr>
          <w:rFonts w:cs="KFGQPC Uthmanic Script HAFS"/>
          <w:rtl/>
          <w:lang w:val="sq-AL"/>
        </w:rPr>
        <w:t xml:space="preserve"> </w:t>
      </w:r>
      <w:r>
        <w:rPr>
          <w:rFonts w:cs="KFGQPC Uthmanic Script HAFS" w:hint="cs"/>
          <w:rtl/>
          <w:lang w:val="sq-AL"/>
        </w:rPr>
        <w:t>إِلَّا</w:t>
      </w:r>
      <w:r>
        <w:rPr>
          <w:rFonts w:cs="KFGQPC Uthmanic Script HAFS"/>
          <w:rtl/>
          <w:lang w:val="sq-AL"/>
        </w:rPr>
        <w:t xml:space="preserve"> </w:t>
      </w:r>
      <w:r>
        <w:rPr>
          <w:rFonts w:cs="KFGQPC Uthmanic Script HAFS" w:hint="cs"/>
          <w:rtl/>
          <w:lang w:val="sq-AL"/>
        </w:rPr>
        <w:t>بِإِذۡنِ</w:t>
      </w:r>
      <w:r>
        <w:rPr>
          <w:rFonts w:cs="KFGQPC Uthmanic Script HAFS"/>
          <w:rtl/>
          <w:lang w:val="sq-AL"/>
        </w:rPr>
        <w:t xml:space="preserve"> </w:t>
      </w:r>
      <w:r>
        <w:rPr>
          <w:rFonts w:cs="KFGQPC Uthmanic Script HAFS" w:hint="cs"/>
          <w:rtl/>
          <w:lang w:val="sq-AL"/>
        </w:rPr>
        <w:t>ٱللَّهِ</w:t>
      </w:r>
      <w:r>
        <w:rPr>
          <w:rFonts w:cs="Traditional Arabic"/>
          <w:rtl/>
          <w:lang w:val="sq-AL"/>
        </w:rPr>
        <w:t>﴾</w:t>
      </w:r>
    </w:p>
    <w:p w:rsidR="00717924" w:rsidRPr="00F55C77" w:rsidRDefault="00717924" w:rsidP="00BB3AAA">
      <w:pPr>
        <w:autoSpaceDE w:val="0"/>
        <w:autoSpaceDN w:val="0"/>
        <w:bidi w:val="0"/>
        <w:adjustRightInd w:val="0"/>
        <w:spacing w:after="120"/>
        <w:jc w:val="both"/>
        <w:rPr>
          <w:rFonts w:cstheme="majorBidi"/>
          <w:lang w:val="sq-AL"/>
        </w:rPr>
      </w:pPr>
      <w:r w:rsidRPr="00F55C77">
        <w:rPr>
          <w:rFonts w:cstheme="majorBidi"/>
          <w:b/>
          <w:bCs/>
          <w:lang w:val="sq-AL"/>
        </w:rPr>
        <w:lastRenderedPageBreak/>
        <w:t>“Ju jeni vetëm njerëz si ne. Ju dëshironi të na shmangni nga ajo që kanë adhuruar të parët tanë. Andaj, na sillni prova të dukshme! Të dërguarit e tyre thanë: “Ne jemi vetëm njerëz si ju, por Allahu ia dhuron hirin e Tij kujt të dojë prej robërve të Vet, ne nuk mund t’ju sjellim prova pa urdhrin e Allahut</w:t>
      </w:r>
      <w:r w:rsidRPr="00F55C77">
        <w:rPr>
          <w:rFonts w:cstheme="majorBidi"/>
          <w:lang w:val="sq-AL"/>
        </w:rPr>
        <w:t>.” (Ibrahim, 10-11)</w:t>
      </w:r>
    </w:p>
    <w:p w:rsidR="00717924" w:rsidRPr="00F55C77" w:rsidRDefault="00717924" w:rsidP="00717924">
      <w:pPr>
        <w:autoSpaceDE w:val="0"/>
        <w:autoSpaceDN w:val="0"/>
        <w:bidi w:val="0"/>
        <w:adjustRightInd w:val="0"/>
        <w:spacing w:after="120"/>
        <w:jc w:val="both"/>
        <w:rPr>
          <w:rFonts w:cstheme="majorBidi"/>
          <w:lang w:val="sq-AL"/>
        </w:rPr>
      </w:pPr>
    </w:p>
    <w:p w:rsidR="00717924" w:rsidRPr="00F55C77" w:rsidRDefault="00717924" w:rsidP="00717924">
      <w:pPr>
        <w:autoSpaceDE w:val="0"/>
        <w:autoSpaceDN w:val="0"/>
        <w:bidi w:val="0"/>
        <w:adjustRightInd w:val="0"/>
        <w:spacing w:after="120"/>
        <w:jc w:val="both"/>
        <w:rPr>
          <w:rFonts w:cstheme="majorBidi"/>
          <w:lang w:val="sq-AL"/>
        </w:rPr>
      </w:pPr>
    </w:p>
    <w:p w:rsidR="00717924" w:rsidRPr="00F55C77" w:rsidRDefault="00717924" w:rsidP="00717924">
      <w:pPr>
        <w:autoSpaceDE w:val="0"/>
        <w:autoSpaceDN w:val="0"/>
        <w:bidi w:val="0"/>
        <w:adjustRightInd w:val="0"/>
        <w:spacing w:after="120"/>
        <w:jc w:val="both"/>
        <w:rPr>
          <w:rFonts w:cstheme="majorBidi"/>
          <w:lang w:val="sq-AL"/>
        </w:rPr>
      </w:pPr>
    </w:p>
    <w:p w:rsidR="00717924" w:rsidRPr="00F55C77" w:rsidRDefault="00717924" w:rsidP="00717924">
      <w:pPr>
        <w:bidi w:val="0"/>
        <w:spacing w:after="120"/>
        <w:rPr>
          <w:rFonts w:cstheme="majorBidi"/>
          <w:lang w:val="sq-AL"/>
        </w:rPr>
      </w:pPr>
      <w:r w:rsidRPr="00F55C77">
        <w:rPr>
          <w:rFonts w:cstheme="majorBidi"/>
          <w:lang w:val="sq-AL"/>
        </w:rPr>
        <w:br w:type="page"/>
      </w:r>
    </w:p>
    <w:p w:rsidR="00717924" w:rsidRPr="00AE477F" w:rsidRDefault="00717924" w:rsidP="00717924">
      <w:pPr>
        <w:pStyle w:val="Heading1"/>
        <w:bidi w:val="0"/>
        <w:spacing w:before="0" w:after="120"/>
        <w:rPr>
          <w:rFonts w:asciiTheme="minorHAnsi" w:hAnsiTheme="minorHAnsi" w:cstheme="minorHAnsi"/>
          <w:b/>
          <w:bCs/>
          <w:color w:val="auto"/>
          <w:sz w:val="23"/>
          <w:szCs w:val="23"/>
          <w:lang w:val="sq-AL"/>
        </w:rPr>
      </w:pPr>
      <w:bookmarkStart w:id="19" w:name="_Toc480468751"/>
      <w:bookmarkStart w:id="20" w:name="_Toc481595624"/>
      <w:r w:rsidRPr="00AE477F">
        <w:rPr>
          <w:rFonts w:asciiTheme="minorHAnsi" w:hAnsiTheme="minorHAnsi" w:cstheme="minorHAnsi"/>
          <w:b/>
          <w:bCs/>
          <w:color w:val="auto"/>
          <w:sz w:val="23"/>
          <w:szCs w:val="23"/>
          <w:lang w:val="sq-AL"/>
        </w:rPr>
        <w:lastRenderedPageBreak/>
        <w:t>BESIMI NË DITËN E FUNDIT</w:t>
      </w:r>
      <w:bookmarkEnd w:id="19"/>
      <w:bookmarkEnd w:id="20"/>
    </w:p>
    <w:tbl>
      <w:tblPr>
        <w:tblW w:w="7089" w:type="dxa"/>
        <w:shd w:val="clear" w:color="auto" w:fill="FFFFFF"/>
        <w:tblCellMar>
          <w:left w:w="0" w:type="dxa"/>
          <w:right w:w="0" w:type="dxa"/>
        </w:tblCellMar>
        <w:tblLook w:val="04A0" w:firstRow="1" w:lastRow="0" w:firstColumn="1" w:lastColumn="0" w:noHBand="0" w:noVBand="1"/>
      </w:tblPr>
      <w:tblGrid>
        <w:gridCol w:w="6864"/>
        <w:gridCol w:w="75"/>
        <w:gridCol w:w="75"/>
        <w:gridCol w:w="75"/>
      </w:tblGrid>
      <w:tr w:rsidR="00717924" w:rsidRPr="00F55C77" w:rsidTr="000877F2">
        <w:tc>
          <w:tcPr>
            <w:tcW w:w="4841" w:type="pct"/>
            <w:shd w:val="clear" w:color="auto" w:fill="FFFFFF"/>
            <w:tcMar>
              <w:top w:w="0" w:type="dxa"/>
              <w:left w:w="0" w:type="dxa"/>
              <w:bottom w:w="0" w:type="dxa"/>
              <w:right w:w="69" w:type="dxa"/>
            </w:tcMar>
            <w:vAlign w:val="center"/>
            <w:hideMark/>
          </w:tcPr>
          <w:p w:rsidR="00717924" w:rsidRPr="00F55C77" w:rsidRDefault="00717924" w:rsidP="000877F2">
            <w:pPr>
              <w:bidi w:val="0"/>
              <w:spacing w:after="120"/>
              <w:jc w:val="both"/>
              <w:rPr>
                <w:rFonts w:eastAsia="Times New Roman" w:cstheme="majorBidi"/>
                <w:color w:val="7B4A95"/>
                <w:lang w:val="sq-AL"/>
              </w:rPr>
            </w:pPr>
          </w:p>
        </w:tc>
        <w:tc>
          <w:tcPr>
            <w:tcW w:w="53" w:type="pct"/>
            <w:shd w:val="clear" w:color="auto" w:fill="FFFFFF"/>
            <w:tcMar>
              <w:top w:w="0" w:type="dxa"/>
              <w:left w:w="0" w:type="dxa"/>
              <w:bottom w:w="0" w:type="dxa"/>
              <w:right w:w="69" w:type="dxa"/>
            </w:tcMar>
            <w:vAlign w:val="center"/>
            <w:hideMark/>
          </w:tcPr>
          <w:p w:rsidR="00717924" w:rsidRPr="00F55C77" w:rsidRDefault="00717924" w:rsidP="000877F2">
            <w:pPr>
              <w:bidi w:val="0"/>
              <w:spacing w:after="120"/>
              <w:jc w:val="both"/>
              <w:rPr>
                <w:rFonts w:eastAsia="Times New Roman" w:cstheme="majorBidi"/>
                <w:lang w:val="sq-AL"/>
              </w:rPr>
            </w:pPr>
          </w:p>
        </w:tc>
        <w:tc>
          <w:tcPr>
            <w:tcW w:w="53" w:type="pct"/>
            <w:shd w:val="clear" w:color="auto" w:fill="FFFFFF"/>
            <w:tcMar>
              <w:top w:w="0" w:type="dxa"/>
              <w:left w:w="0" w:type="dxa"/>
              <w:bottom w:w="0" w:type="dxa"/>
              <w:right w:w="69" w:type="dxa"/>
            </w:tcMar>
            <w:vAlign w:val="center"/>
            <w:hideMark/>
          </w:tcPr>
          <w:p w:rsidR="00717924" w:rsidRPr="00F55C77" w:rsidRDefault="00717924" w:rsidP="000877F2">
            <w:pPr>
              <w:bidi w:val="0"/>
              <w:spacing w:after="120"/>
              <w:jc w:val="both"/>
              <w:rPr>
                <w:rFonts w:eastAsia="Times New Roman" w:cstheme="majorBidi"/>
                <w:lang w:val="sq-AL"/>
              </w:rPr>
            </w:pPr>
          </w:p>
        </w:tc>
        <w:tc>
          <w:tcPr>
            <w:tcW w:w="53" w:type="pct"/>
            <w:shd w:val="clear" w:color="auto" w:fill="FFFFFF"/>
            <w:tcMar>
              <w:top w:w="0" w:type="dxa"/>
              <w:left w:w="0" w:type="dxa"/>
              <w:bottom w:w="0" w:type="dxa"/>
              <w:right w:w="69" w:type="dxa"/>
            </w:tcMar>
            <w:vAlign w:val="center"/>
            <w:hideMark/>
          </w:tcPr>
          <w:p w:rsidR="00717924" w:rsidRPr="00F55C77" w:rsidRDefault="00717924" w:rsidP="000877F2">
            <w:pPr>
              <w:bidi w:val="0"/>
              <w:spacing w:after="120"/>
              <w:jc w:val="both"/>
              <w:rPr>
                <w:rFonts w:eastAsia="Times New Roman" w:cstheme="majorBidi"/>
                <w:lang w:val="sq-AL"/>
              </w:rPr>
            </w:pPr>
          </w:p>
        </w:tc>
      </w:tr>
    </w:tbl>
    <w:p w:rsidR="00717924" w:rsidRPr="00F55C77" w:rsidRDefault="00717924" w:rsidP="00717924">
      <w:pPr>
        <w:bidi w:val="0"/>
        <w:spacing w:after="120"/>
        <w:jc w:val="both"/>
        <w:rPr>
          <w:rFonts w:eastAsia="Times New Roman" w:cstheme="majorBidi"/>
          <w:vanish/>
          <w:lang w:val="sq-AL"/>
        </w:rPr>
      </w:pPr>
    </w:p>
    <w:tbl>
      <w:tblPr>
        <w:tblW w:w="7089" w:type="dxa"/>
        <w:shd w:val="clear" w:color="auto" w:fill="FFFFFF"/>
        <w:tblCellMar>
          <w:left w:w="0" w:type="dxa"/>
          <w:right w:w="0" w:type="dxa"/>
        </w:tblCellMar>
        <w:tblLook w:val="04A0" w:firstRow="1" w:lastRow="0" w:firstColumn="1" w:lastColumn="0" w:noHBand="0" w:noVBand="1"/>
      </w:tblPr>
      <w:tblGrid>
        <w:gridCol w:w="7089"/>
      </w:tblGrid>
      <w:tr w:rsidR="00717924" w:rsidRPr="00F55C77" w:rsidTr="000877F2">
        <w:tc>
          <w:tcPr>
            <w:tcW w:w="0" w:type="auto"/>
            <w:shd w:val="clear" w:color="auto" w:fill="FFFFFF"/>
            <w:tcMar>
              <w:top w:w="0" w:type="dxa"/>
              <w:left w:w="0" w:type="dxa"/>
              <w:bottom w:w="0" w:type="dxa"/>
              <w:right w:w="69" w:type="dxa"/>
            </w:tcMar>
            <w:hideMark/>
          </w:tcPr>
          <w:p w:rsidR="00717924" w:rsidRPr="00F55C77" w:rsidRDefault="00717924" w:rsidP="000877F2">
            <w:pPr>
              <w:bidi w:val="0"/>
              <w:spacing w:after="120"/>
              <w:jc w:val="both"/>
              <w:rPr>
                <w:rFonts w:eastAsia="Times New Roman" w:cstheme="majorBidi"/>
                <w:lang w:val="sq-AL"/>
              </w:rPr>
            </w:pPr>
          </w:p>
        </w:tc>
      </w:tr>
      <w:tr w:rsidR="00717924" w:rsidRPr="00F55C77" w:rsidTr="000877F2">
        <w:tc>
          <w:tcPr>
            <w:tcW w:w="0" w:type="auto"/>
            <w:shd w:val="clear" w:color="auto" w:fill="FFFFFF"/>
            <w:tcMar>
              <w:top w:w="0" w:type="dxa"/>
              <w:left w:w="0" w:type="dxa"/>
              <w:bottom w:w="0" w:type="dxa"/>
              <w:right w:w="69" w:type="dxa"/>
            </w:tcMar>
            <w:hideMark/>
          </w:tcPr>
          <w:p w:rsidR="00717924" w:rsidRPr="00F55C77" w:rsidRDefault="00717924" w:rsidP="000877F2">
            <w:pPr>
              <w:bidi w:val="0"/>
              <w:spacing w:after="120"/>
              <w:jc w:val="both"/>
              <w:rPr>
                <w:rFonts w:eastAsia="Times New Roman" w:cstheme="majorBidi"/>
                <w:lang w:val="sq-AL"/>
              </w:rPr>
            </w:pPr>
          </w:p>
        </w:tc>
      </w:tr>
      <w:tr w:rsidR="00717924" w:rsidRPr="00F55C77" w:rsidTr="000877F2">
        <w:tc>
          <w:tcPr>
            <w:tcW w:w="0" w:type="auto"/>
            <w:shd w:val="clear" w:color="auto" w:fill="FFFFFF"/>
            <w:tcMar>
              <w:top w:w="0" w:type="dxa"/>
              <w:left w:w="0" w:type="dxa"/>
              <w:bottom w:w="0" w:type="dxa"/>
              <w:right w:w="69" w:type="dxa"/>
            </w:tcMar>
            <w:hideMark/>
          </w:tcPr>
          <w:p w:rsidR="00717924" w:rsidRPr="00F55C77" w:rsidRDefault="00717924" w:rsidP="000877F2">
            <w:pPr>
              <w:bidi w:val="0"/>
              <w:spacing w:after="120"/>
              <w:jc w:val="both"/>
              <w:rPr>
                <w:rFonts w:eastAsia="Times New Roman" w:cstheme="majorBidi"/>
                <w:lang w:val="sq-AL"/>
              </w:rPr>
            </w:pPr>
          </w:p>
        </w:tc>
      </w:tr>
    </w:tbl>
    <w:p w:rsidR="00717924" w:rsidRPr="00F55C77" w:rsidRDefault="00717924" w:rsidP="00717924">
      <w:pPr>
        <w:bidi w:val="0"/>
        <w:spacing w:after="120"/>
        <w:jc w:val="both"/>
        <w:rPr>
          <w:rFonts w:eastAsia="Times New Roman" w:cstheme="majorBidi"/>
          <w:lang w:val="sq-AL"/>
        </w:rPr>
      </w:pPr>
      <w:r w:rsidRPr="00F55C77">
        <w:rPr>
          <w:rFonts w:eastAsia="Times New Roman" w:cstheme="majorBidi"/>
          <w:lang w:val="sq-AL"/>
        </w:rPr>
        <w:t>Dita e Fundit është Dita e Kiametit. Në këtë Ditë njerëzit do të ringjallen për të dhënë llogari para Allahut, në mënyrë që të marrin shpërblimin për veprat e tyre. Kjo ditë është emërtuar kësisoj sepse pas saj nuk ka asnjë ditë tjetër. Në atë Ditë xhenetlitë do të hyjnë në Xhenet, kurse xhehenemlitë në Xhehenem.</w:t>
      </w:r>
    </w:p>
    <w:p w:rsidR="00717924" w:rsidRPr="00F55C77" w:rsidRDefault="00717924" w:rsidP="00717924">
      <w:pPr>
        <w:bidi w:val="0"/>
        <w:spacing w:after="120"/>
        <w:jc w:val="both"/>
        <w:rPr>
          <w:rFonts w:eastAsia="Times New Roman" w:cstheme="majorBidi"/>
          <w:lang w:val="sq-AL"/>
        </w:rPr>
      </w:pPr>
    </w:p>
    <w:p w:rsidR="00717924" w:rsidRPr="00F55C77" w:rsidRDefault="00717924" w:rsidP="00717924">
      <w:pPr>
        <w:bidi w:val="0"/>
        <w:spacing w:after="120"/>
        <w:jc w:val="both"/>
        <w:rPr>
          <w:rFonts w:eastAsia="Times New Roman" w:cstheme="majorBidi"/>
          <w:lang w:val="sq-AL"/>
        </w:rPr>
      </w:pPr>
      <w:r w:rsidRPr="00F55C77">
        <w:rPr>
          <w:rFonts w:eastAsia="Times New Roman" w:cstheme="majorBidi"/>
          <w:b/>
          <w:bCs/>
          <w:lang w:val="sq-AL"/>
        </w:rPr>
        <w:t>Besimi në Ditën e Fundit përfshin tri çështje:</w:t>
      </w:r>
    </w:p>
    <w:p w:rsidR="00AF6F4E" w:rsidRDefault="00717924" w:rsidP="00AF6F4E">
      <w:pPr>
        <w:bidi w:val="0"/>
        <w:spacing w:after="120"/>
        <w:ind w:firstLine="360"/>
        <w:jc w:val="both"/>
        <w:rPr>
          <w:rFonts w:eastAsia="Times New Roman" w:cstheme="majorBidi"/>
          <w:lang w:val="sq-AL"/>
        </w:rPr>
      </w:pPr>
      <w:r w:rsidRPr="00F55C77">
        <w:rPr>
          <w:rFonts w:eastAsia="Times New Roman" w:cstheme="majorBidi"/>
          <w:b/>
          <w:bCs/>
          <w:lang w:val="sq-AL"/>
        </w:rPr>
        <w:t>1.</w:t>
      </w:r>
      <w:r w:rsidRPr="00F55C77">
        <w:rPr>
          <w:rFonts w:eastAsia="Times New Roman" w:cstheme="majorBidi"/>
          <w:lang w:val="sq-AL"/>
        </w:rPr>
        <w:t xml:space="preserve"> </w:t>
      </w:r>
      <w:r w:rsidRPr="00F55C77">
        <w:rPr>
          <w:rFonts w:eastAsia="Times New Roman" w:cstheme="majorBidi"/>
          <w:b/>
          <w:bCs/>
          <w:lang w:val="sq-AL"/>
        </w:rPr>
        <w:t>Besimi në Ringjalljen. </w:t>
      </w:r>
      <w:r w:rsidRPr="00F55C77">
        <w:rPr>
          <w:rFonts w:eastAsia="Times New Roman" w:cstheme="majorBidi"/>
          <w:lang w:val="sq-AL"/>
        </w:rPr>
        <w:t xml:space="preserve">Kjo do të thotë se të vdekurit do të ringjallen, kur i fryhet </w:t>
      </w:r>
      <w:r w:rsidRPr="00F55C77">
        <w:rPr>
          <w:rFonts w:eastAsia="Times New Roman" w:cstheme="majorBidi"/>
          <w:i/>
          <w:iCs/>
          <w:lang w:val="sq-AL"/>
        </w:rPr>
        <w:t>surit</w:t>
      </w:r>
      <w:r w:rsidRPr="00F55C77">
        <w:rPr>
          <w:rFonts w:eastAsia="Times New Roman" w:cstheme="majorBidi"/>
          <w:lang w:val="sq-AL"/>
        </w:rPr>
        <w:t xml:space="preserve"> (burisë) për herë të dytë. Njerëzit do të dalin para Zotit të botëve. Ata do të jenë të zbathur, të zhveshur dhe të pasynetuar. Allahu i Lartësuar thotë:</w:t>
      </w:r>
    </w:p>
    <w:p w:rsidR="00AF6F4E" w:rsidRPr="00553CA0" w:rsidRDefault="00553CA0" w:rsidP="00553CA0">
      <w:pPr>
        <w:spacing w:after="120" w:line="240" w:lineRule="auto"/>
        <w:jc w:val="both"/>
        <w:rPr>
          <w:rFonts w:eastAsia="Times New Roman" w:cs="Traditional Arabic"/>
          <w:lang w:val="sq-AL"/>
        </w:rPr>
      </w:pPr>
      <w:r>
        <w:rPr>
          <w:rFonts w:eastAsia="Times New Roman" w:cs="Traditional Arabic"/>
          <w:rtl/>
          <w:lang w:val="sq-AL"/>
        </w:rPr>
        <w:t>﴿</w:t>
      </w:r>
      <w:r>
        <w:rPr>
          <w:rFonts w:eastAsia="Times New Roman" w:cs="KFGQPC Uthmanic Script HAFS" w:hint="eastAsia"/>
          <w:rtl/>
          <w:lang w:val="sq-AL"/>
        </w:rPr>
        <w:t>كَمَا</w:t>
      </w:r>
      <w:r>
        <w:rPr>
          <w:rFonts w:eastAsia="Times New Roman" w:cs="KFGQPC Uthmanic Script HAFS"/>
          <w:rtl/>
          <w:lang w:val="sq-AL"/>
        </w:rPr>
        <w:t xml:space="preserve"> </w:t>
      </w:r>
      <w:r>
        <w:rPr>
          <w:rFonts w:eastAsia="Times New Roman" w:cs="KFGQPC Uthmanic Script HAFS" w:hint="eastAsia"/>
          <w:rtl/>
          <w:lang w:val="sq-AL"/>
        </w:rPr>
        <w:t>بَدَأۡنَآ</w:t>
      </w:r>
      <w:r>
        <w:rPr>
          <w:rFonts w:eastAsia="Times New Roman" w:cs="KFGQPC Uthmanic Script HAFS"/>
          <w:rtl/>
          <w:lang w:val="sq-AL"/>
        </w:rPr>
        <w:t xml:space="preserve"> </w:t>
      </w:r>
      <w:r>
        <w:rPr>
          <w:rFonts w:eastAsia="Times New Roman" w:cs="KFGQPC Uthmanic Script HAFS" w:hint="eastAsia"/>
          <w:rtl/>
          <w:lang w:val="sq-AL"/>
        </w:rPr>
        <w:t>أَوَّلَ</w:t>
      </w:r>
      <w:r>
        <w:rPr>
          <w:rFonts w:eastAsia="Times New Roman" w:cs="KFGQPC Uthmanic Script HAFS"/>
          <w:rtl/>
          <w:lang w:val="sq-AL"/>
        </w:rPr>
        <w:t xml:space="preserve"> </w:t>
      </w:r>
      <w:r>
        <w:rPr>
          <w:rFonts w:eastAsia="Times New Roman" w:cs="KFGQPC Uthmanic Script HAFS" w:hint="eastAsia"/>
          <w:rtl/>
          <w:lang w:val="sq-AL"/>
        </w:rPr>
        <w:t>خَلۡقٖ</w:t>
      </w:r>
      <w:r>
        <w:rPr>
          <w:rFonts w:eastAsia="Times New Roman" w:cs="KFGQPC Uthmanic Script HAFS"/>
          <w:rtl/>
          <w:lang w:val="sq-AL"/>
        </w:rPr>
        <w:t xml:space="preserve"> </w:t>
      </w:r>
      <w:r>
        <w:rPr>
          <w:rFonts w:eastAsia="Times New Roman" w:cs="KFGQPC Uthmanic Script HAFS" w:hint="eastAsia"/>
          <w:rtl/>
          <w:lang w:val="sq-AL"/>
        </w:rPr>
        <w:t>نُّعِيدُهُ</w:t>
      </w:r>
      <w:r>
        <w:rPr>
          <w:rFonts w:eastAsia="Times New Roman" w:cs="KFGQPC Uthmanic Script HAFS" w:hint="cs"/>
          <w:rtl/>
          <w:lang w:val="sq-AL"/>
        </w:rPr>
        <w:t>ۥۚ</w:t>
      </w:r>
      <w:r>
        <w:rPr>
          <w:rFonts w:eastAsia="Times New Roman" w:cs="KFGQPC Uthmanic Script HAFS"/>
          <w:rtl/>
          <w:lang w:val="sq-AL"/>
        </w:rPr>
        <w:t xml:space="preserve"> </w:t>
      </w:r>
      <w:r>
        <w:rPr>
          <w:rFonts w:eastAsia="Times New Roman" w:cs="KFGQPC Uthmanic Script HAFS" w:hint="eastAsia"/>
          <w:rtl/>
          <w:lang w:val="sq-AL"/>
        </w:rPr>
        <w:t>وَعۡدًا</w:t>
      </w:r>
      <w:r>
        <w:rPr>
          <w:rFonts w:eastAsia="Times New Roman" w:cs="KFGQPC Uthmanic Script HAFS"/>
          <w:rtl/>
          <w:lang w:val="sq-AL"/>
        </w:rPr>
        <w:t xml:space="preserve"> </w:t>
      </w:r>
      <w:r>
        <w:rPr>
          <w:rFonts w:eastAsia="Times New Roman" w:cs="KFGQPC Uthmanic Script HAFS" w:hint="eastAsia"/>
          <w:rtl/>
          <w:lang w:val="sq-AL"/>
        </w:rPr>
        <w:t>عَلَيۡنَآۚ</w:t>
      </w:r>
      <w:r>
        <w:rPr>
          <w:rFonts w:eastAsia="Times New Roman" w:cs="KFGQPC Uthmanic Script HAFS"/>
          <w:rtl/>
          <w:lang w:val="sq-AL"/>
        </w:rPr>
        <w:t xml:space="preserve"> </w:t>
      </w:r>
      <w:r>
        <w:rPr>
          <w:rFonts w:eastAsia="Times New Roman" w:cs="KFGQPC Uthmanic Script HAFS" w:hint="eastAsia"/>
          <w:rtl/>
          <w:lang w:val="sq-AL"/>
        </w:rPr>
        <w:t>إِنَّا</w:t>
      </w:r>
      <w:r>
        <w:rPr>
          <w:rFonts w:eastAsia="Times New Roman" w:cs="KFGQPC Uthmanic Script HAFS"/>
          <w:rtl/>
          <w:lang w:val="sq-AL"/>
        </w:rPr>
        <w:t xml:space="preserve"> </w:t>
      </w:r>
      <w:r>
        <w:rPr>
          <w:rFonts w:eastAsia="Times New Roman" w:cs="KFGQPC Uthmanic Script HAFS" w:hint="eastAsia"/>
          <w:rtl/>
          <w:lang w:val="sq-AL"/>
        </w:rPr>
        <w:t>كُنَّا</w:t>
      </w:r>
      <w:r>
        <w:rPr>
          <w:rFonts w:eastAsia="Times New Roman" w:cs="KFGQPC Uthmanic Script HAFS"/>
          <w:rtl/>
          <w:lang w:val="sq-AL"/>
        </w:rPr>
        <w:t xml:space="preserve"> </w:t>
      </w:r>
      <w:r>
        <w:rPr>
          <w:rFonts w:eastAsia="Times New Roman" w:cs="KFGQPC Uthmanic Script HAFS" w:hint="eastAsia"/>
          <w:rtl/>
          <w:lang w:val="sq-AL"/>
        </w:rPr>
        <w:t>فَٰعِلِينَ</w:t>
      </w:r>
      <w:r>
        <w:rPr>
          <w:rFonts w:eastAsia="Times New Roman" w:cs="KFGQPC Uthmanic Script HAFS"/>
          <w:rtl/>
          <w:lang w:val="sq-AL"/>
        </w:rPr>
        <w:t>١٠٤</w:t>
      </w:r>
      <w:r>
        <w:rPr>
          <w:rFonts w:eastAsia="Times New Roman" w:cs="Traditional Arabic"/>
          <w:rtl/>
          <w:lang w:val="sq-AL"/>
        </w:rPr>
        <w:t>﴾</w:t>
      </w:r>
    </w:p>
    <w:p w:rsidR="00717924" w:rsidRPr="00F55C77" w:rsidRDefault="00717924" w:rsidP="00AF6F4E">
      <w:pPr>
        <w:bidi w:val="0"/>
        <w:spacing w:after="120"/>
        <w:jc w:val="both"/>
        <w:rPr>
          <w:rFonts w:eastAsia="Times New Roman" w:cstheme="majorBidi"/>
          <w:lang w:val="sq-AL"/>
        </w:rPr>
      </w:pPr>
      <w:r w:rsidRPr="00F55C77">
        <w:rPr>
          <w:rFonts w:eastAsia="Times New Roman" w:cstheme="majorBidi"/>
          <w:b/>
          <w:bCs/>
          <w:lang w:val="sq-AL"/>
        </w:rPr>
        <w:t>“Ashtu siç e filluam krijimin e parë, do ta përsërisim atë. Ky është premtimi Ynë. Ne do ta bëjmë këtë me të vërtetë.”</w:t>
      </w:r>
      <w:r w:rsidRPr="00F55C77">
        <w:rPr>
          <w:rFonts w:eastAsia="Times New Roman" w:cstheme="majorBidi"/>
          <w:lang w:val="sq-AL"/>
        </w:rPr>
        <w:t> (</w:t>
      </w:r>
      <w:r w:rsidR="00AA3D92">
        <w:rPr>
          <w:rFonts w:eastAsia="Times New Roman" w:cstheme="majorBidi"/>
          <w:lang w:val="sq-AL"/>
        </w:rPr>
        <w:t xml:space="preserve">El </w:t>
      </w:r>
      <w:r w:rsidRPr="00F55C77">
        <w:rPr>
          <w:rFonts w:eastAsia="Times New Roman" w:cstheme="majorBidi"/>
          <w:lang w:val="sq-AL"/>
        </w:rPr>
        <w:t>Enbija, 104)</w:t>
      </w:r>
    </w:p>
    <w:p w:rsidR="00AF6F4E" w:rsidRDefault="00717924" w:rsidP="00AF6F4E">
      <w:pPr>
        <w:bidi w:val="0"/>
        <w:spacing w:after="120"/>
        <w:jc w:val="both"/>
        <w:rPr>
          <w:rFonts w:eastAsia="Times New Roman" w:cstheme="majorBidi"/>
          <w:lang w:val="sq-AL"/>
        </w:rPr>
      </w:pPr>
      <w:r w:rsidRPr="00F55C77">
        <w:rPr>
          <w:rFonts w:eastAsia="Times New Roman" w:cstheme="majorBidi"/>
          <w:lang w:val="sq-AL"/>
        </w:rPr>
        <w:t>Ringjallja është një e vërtetë që e konfirmojnë Libri i Allahut, Suneti dhe konsensusi i muslimanëve. Allahu i Lartësuar thotë:</w:t>
      </w:r>
    </w:p>
    <w:p w:rsidR="00AF6F4E" w:rsidRPr="00553CA0" w:rsidRDefault="00553CA0" w:rsidP="00553CA0">
      <w:pPr>
        <w:spacing w:after="120" w:line="240" w:lineRule="auto"/>
        <w:jc w:val="both"/>
        <w:rPr>
          <w:rFonts w:eastAsia="Times New Roman" w:cs="Traditional Arabic"/>
          <w:lang w:val="sq-AL"/>
        </w:rPr>
      </w:pPr>
      <w:r>
        <w:rPr>
          <w:rFonts w:eastAsia="Times New Roman" w:cs="Traditional Arabic"/>
          <w:rtl/>
          <w:lang w:val="sq-AL"/>
        </w:rPr>
        <w:lastRenderedPageBreak/>
        <w:t>﴿</w:t>
      </w:r>
      <w:r>
        <w:rPr>
          <w:rFonts w:eastAsia="Times New Roman" w:cs="KFGQPC Uthmanic Script HAFS" w:hint="eastAsia"/>
          <w:rtl/>
          <w:lang w:val="sq-AL"/>
        </w:rPr>
        <w:t>ثُمَّ</w:t>
      </w:r>
      <w:r>
        <w:rPr>
          <w:rFonts w:eastAsia="Times New Roman" w:cs="KFGQPC Uthmanic Script HAFS"/>
          <w:rtl/>
          <w:lang w:val="sq-AL"/>
        </w:rPr>
        <w:t xml:space="preserve"> </w:t>
      </w:r>
      <w:r>
        <w:rPr>
          <w:rFonts w:eastAsia="Times New Roman" w:cs="KFGQPC Uthmanic Script HAFS" w:hint="eastAsia"/>
          <w:rtl/>
          <w:lang w:val="sq-AL"/>
        </w:rPr>
        <w:t>إِنَّكُم</w:t>
      </w:r>
      <w:r>
        <w:rPr>
          <w:rFonts w:eastAsia="Times New Roman" w:cs="KFGQPC Uthmanic Script HAFS"/>
          <w:rtl/>
          <w:lang w:val="sq-AL"/>
        </w:rPr>
        <w:t xml:space="preserve"> </w:t>
      </w:r>
      <w:r>
        <w:rPr>
          <w:rFonts w:eastAsia="Times New Roman" w:cs="KFGQPC Uthmanic Script HAFS" w:hint="eastAsia"/>
          <w:rtl/>
          <w:lang w:val="sq-AL"/>
        </w:rPr>
        <w:t>بَعۡدَ</w:t>
      </w:r>
      <w:r>
        <w:rPr>
          <w:rFonts w:eastAsia="Times New Roman" w:cs="KFGQPC Uthmanic Script HAFS"/>
          <w:rtl/>
          <w:lang w:val="sq-AL"/>
        </w:rPr>
        <w:t xml:space="preserve"> </w:t>
      </w:r>
      <w:r>
        <w:rPr>
          <w:rFonts w:eastAsia="Times New Roman" w:cs="KFGQPC Uthmanic Script HAFS" w:hint="eastAsia"/>
          <w:rtl/>
          <w:lang w:val="sq-AL"/>
        </w:rPr>
        <w:t>ذَٰلِكَ</w:t>
      </w:r>
      <w:r>
        <w:rPr>
          <w:rFonts w:eastAsia="Times New Roman" w:cs="KFGQPC Uthmanic Script HAFS"/>
          <w:rtl/>
          <w:lang w:val="sq-AL"/>
        </w:rPr>
        <w:t xml:space="preserve"> </w:t>
      </w:r>
      <w:r>
        <w:rPr>
          <w:rFonts w:eastAsia="Times New Roman" w:cs="KFGQPC Uthmanic Script HAFS" w:hint="eastAsia"/>
          <w:rtl/>
          <w:lang w:val="sq-AL"/>
        </w:rPr>
        <w:t>لَمَيِّتُونَ</w:t>
      </w:r>
      <w:r>
        <w:rPr>
          <w:rFonts w:eastAsia="Times New Roman" w:cs="KFGQPC Uthmanic Script HAFS"/>
          <w:rtl/>
          <w:lang w:val="sq-AL"/>
        </w:rPr>
        <w:t>١٥</w:t>
      </w:r>
      <w:r>
        <w:rPr>
          <w:rFonts w:eastAsia="Times New Roman" w:cs="KFGQPC Uthmanic Script HAFS" w:hint="cs"/>
          <w:rtl/>
          <w:lang w:val="sq-AL"/>
        </w:rPr>
        <w:t xml:space="preserve"> </w:t>
      </w:r>
      <w:r>
        <w:rPr>
          <w:rFonts w:eastAsia="Times New Roman" w:cs="KFGQPC Uthmanic Script HAFS" w:hint="eastAsia"/>
          <w:rtl/>
          <w:lang w:val="sq-AL"/>
        </w:rPr>
        <w:t>ثُمَّ</w:t>
      </w:r>
      <w:r>
        <w:rPr>
          <w:rFonts w:eastAsia="Times New Roman" w:cs="KFGQPC Uthmanic Script HAFS"/>
          <w:rtl/>
          <w:lang w:val="sq-AL"/>
        </w:rPr>
        <w:t xml:space="preserve"> </w:t>
      </w:r>
      <w:r>
        <w:rPr>
          <w:rFonts w:eastAsia="Times New Roman" w:cs="KFGQPC Uthmanic Script HAFS" w:hint="eastAsia"/>
          <w:rtl/>
          <w:lang w:val="sq-AL"/>
        </w:rPr>
        <w:t>إِنَّكُمۡ</w:t>
      </w:r>
      <w:r>
        <w:rPr>
          <w:rFonts w:eastAsia="Times New Roman" w:cs="KFGQPC Uthmanic Script HAFS"/>
          <w:rtl/>
          <w:lang w:val="sq-AL"/>
        </w:rPr>
        <w:t xml:space="preserve"> </w:t>
      </w:r>
      <w:r>
        <w:rPr>
          <w:rFonts w:eastAsia="Times New Roman" w:cs="KFGQPC Uthmanic Script HAFS" w:hint="eastAsia"/>
          <w:rtl/>
          <w:lang w:val="sq-AL"/>
        </w:rPr>
        <w:t>يَوۡمَ</w:t>
      </w:r>
      <w:r>
        <w:rPr>
          <w:rFonts w:eastAsia="Times New Roman" w:cs="KFGQPC Uthmanic Script HAFS"/>
          <w:rtl/>
          <w:lang w:val="sq-AL"/>
        </w:rPr>
        <w:t xml:space="preserve"> </w:t>
      </w:r>
      <w:r>
        <w:rPr>
          <w:rFonts w:eastAsia="Times New Roman" w:cs="KFGQPC Uthmanic Script HAFS" w:hint="cs"/>
          <w:rtl/>
          <w:lang w:val="sq-AL"/>
        </w:rPr>
        <w:t>ٱ</w:t>
      </w:r>
      <w:r>
        <w:rPr>
          <w:rFonts w:eastAsia="Times New Roman" w:cs="KFGQPC Uthmanic Script HAFS" w:hint="eastAsia"/>
          <w:rtl/>
          <w:lang w:val="sq-AL"/>
        </w:rPr>
        <w:t>لۡقِيَٰمَةِ</w:t>
      </w:r>
      <w:r>
        <w:rPr>
          <w:rFonts w:eastAsia="Times New Roman" w:cs="KFGQPC Uthmanic Script HAFS"/>
          <w:rtl/>
          <w:lang w:val="sq-AL"/>
        </w:rPr>
        <w:t xml:space="preserve"> </w:t>
      </w:r>
      <w:r>
        <w:rPr>
          <w:rFonts w:eastAsia="Times New Roman" w:cs="KFGQPC Uthmanic Script HAFS" w:hint="eastAsia"/>
          <w:rtl/>
          <w:lang w:val="sq-AL"/>
        </w:rPr>
        <w:t>تُبۡعَثُونَ</w:t>
      </w:r>
      <w:r>
        <w:rPr>
          <w:rFonts w:eastAsia="Times New Roman" w:cs="KFGQPC Uthmanic Script HAFS"/>
          <w:rtl/>
          <w:lang w:val="sq-AL"/>
        </w:rPr>
        <w:t>١٦</w:t>
      </w:r>
      <w:r>
        <w:rPr>
          <w:rFonts w:eastAsia="Times New Roman" w:cs="Traditional Arabic"/>
          <w:rtl/>
          <w:lang w:val="sq-AL"/>
        </w:rPr>
        <w:t>﴾</w:t>
      </w:r>
    </w:p>
    <w:p w:rsidR="00717924" w:rsidRPr="00F55C77" w:rsidRDefault="00717924" w:rsidP="00AF6F4E">
      <w:pPr>
        <w:bidi w:val="0"/>
        <w:spacing w:after="120"/>
        <w:jc w:val="both"/>
        <w:rPr>
          <w:rFonts w:eastAsia="Times New Roman" w:cstheme="majorBidi"/>
          <w:lang w:val="sq-AL"/>
        </w:rPr>
      </w:pPr>
      <w:r w:rsidRPr="00F55C77">
        <w:rPr>
          <w:rFonts w:eastAsia="Times New Roman" w:cstheme="majorBidi"/>
          <w:b/>
          <w:bCs/>
          <w:lang w:val="sq-AL"/>
        </w:rPr>
        <w:t>“Mandej, pas kësaj ju do të vdisni, pastaj, ju me siguri që do të ringjalleni në Ditën e Kiametit.”</w:t>
      </w:r>
      <w:r w:rsidRPr="00F55C77">
        <w:rPr>
          <w:rFonts w:eastAsia="Times New Roman" w:cstheme="majorBidi"/>
          <w:lang w:val="sq-AL"/>
        </w:rPr>
        <w:t xml:space="preserve"> (</w:t>
      </w:r>
      <w:r w:rsidR="00AA3D92">
        <w:rPr>
          <w:rFonts w:eastAsia="Times New Roman" w:cstheme="majorBidi"/>
          <w:lang w:val="sq-AL"/>
        </w:rPr>
        <w:t xml:space="preserve">El </w:t>
      </w:r>
      <w:r w:rsidRPr="00F55C77">
        <w:rPr>
          <w:rFonts w:eastAsia="Times New Roman" w:cstheme="majorBidi"/>
          <w:lang w:val="sq-AL"/>
        </w:rPr>
        <w:t>Muminun, 15-16)</w:t>
      </w:r>
    </w:p>
    <w:p w:rsidR="00717924" w:rsidRPr="00F55C77" w:rsidRDefault="00717924" w:rsidP="00717924">
      <w:pPr>
        <w:bidi w:val="0"/>
        <w:spacing w:after="120"/>
        <w:jc w:val="both"/>
        <w:rPr>
          <w:rFonts w:eastAsia="Times New Roman" w:cstheme="majorBidi"/>
          <w:lang w:val="sq-AL"/>
        </w:rPr>
      </w:pPr>
      <w:r w:rsidRPr="00F55C77">
        <w:rPr>
          <w:rFonts w:eastAsia="Times New Roman" w:cstheme="majorBidi"/>
          <w:lang w:val="sq-AL"/>
        </w:rPr>
        <w:t>Ndërkaq, i Dëguari</w:t>
      </w:r>
      <w:r w:rsidR="009110C1">
        <w:rPr>
          <w:rFonts w:eastAsia="Times New Roman" w:cstheme="majorBidi"/>
          <w:lang w:val="sq-AL"/>
        </w:rPr>
        <w:t xml:space="preserve"> </w:t>
      </w:r>
      <w:r w:rsidR="000136CC" w:rsidRPr="000136CC">
        <w:rPr>
          <w:rFonts w:ascii="Arial Unicode MS" w:eastAsia="Times New Roman" w:hAnsi="Arial Unicode MS" w:cs="Arial Unicode MS" w:hint="cs"/>
          <w:rtl/>
          <w:lang w:val="sq-AL"/>
        </w:rPr>
        <w:t>ﷺ</w:t>
      </w:r>
      <w:r w:rsidRPr="00F55C77">
        <w:rPr>
          <w:rFonts w:eastAsia="Times New Roman" w:cstheme="majorBidi"/>
          <w:lang w:val="sq-AL"/>
        </w:rPr>
        <w:t xml:space="preserve"> thotë: </w:t>
      </w:r>
      <w:r w:rsidRPr="00F55C77">
        <w:rPr>
          <w:rFonts w:eastAsia="Times New Roman" w:cstheme="majorBidi"/>
          <w:b/>
          <w:bCs/>
          <w:lang w:val="sq-AL"/>
        </w:rPr>
        <w:t>“</w:t>
      </w:r>
      <w:r w:rsidRPr="00F55C77">
        <w:rPr>
          <w:rFonts w:eastAsia="Times New Roman" w:cstheme="majorBidi"/>
          <w:i/>
          <w:iCs/>
          <w:lang w:val="sq-AL"/>
        </w:rPr>
        <w:t>Në Ditën e Kiametit njerëzit do të ringjallen këmbëzbathur, të zhveshur dhe të pasynetuar.”</w:t>
      </w:r>
      <w:r w:rsidRPr="00F55C77">
        <w:rPr>
          <w:rFonts w:eastAsia="Times New Roman" w:cstheme="majorBidi"/>
          <w:lang w:val="sq-AL"/>
        </w:rPr>
        <w:t> (Shënojnë Buhariu dhe Muslimi)</w:t>
      </w:r>
    </w:p>
    <w:p w:rsidR="00AF6F4E" w:rsidRDefault="00717924" w:rsidP="00AF6F4E">
      <w:pPr>
        <w:bidi w:val="0"/>
        <w:spacing w:after="120"/>
        <w:jc w:val="both"/>
        <w:rPr>
          <w:rFonts w:eastAsia="Times New Roman" w:cstheme="majorBidi"/>
          <w:lang w:val="sq-AL"/>
        </w:rPr>
      </w:pPr>
      <w:r w:rsidRPr="00F55C77">
        <w:rPr>
          <w:rFonts w:eastAsia="Times New Roman" w:cstheme="majorBidi"/>
          <w:lang w:val="sq-AL"/>
        </w:rPr>
        <w:t>Muslimanët janë të njëzëshëm se njerëzit do të ringjallen. Gjithashtu, urtësia e Allahut është që këto krijesa të kenë një cak përfundimtar, ku Allahu do t’i shpërblejë ata sipas asaj që ishin urdhëruar të punonin përmes gjuhës së të dërguarve të Tij. Allahu i Lartësuar thotë:</w:t>
      </w:r>
    </w:p>
    <w:p w:rsidR="00AF6F4E" w:rsidRPr="00553CA0" w:rsidRDefault="00553CA0" w:rsidP="00553CA0">
      <w:pPr>
        <w:spacing w:after="120" w:line="240" w:lineRule="auto"/>
        <w:jc w:val="both"/>
        <w:rPr>
          <w:rFonts w:eastAsia="Times New Roman" w:cs="Traditional Arabic"/>
          <w:lang w:val="sq-AL"/>
        </w:rPr>
      </w:pPr>
      <w:r>
        <w:rPr>
          <w:rFonts w:eastAsia="Times New Roman" w:cs="Traditional Arabic"/>
          <w:rtl/>
          <w:lang w:val="sq-AL"/>
        </w:rPr>
        <w:t>﴿</w:t>
      </w:r>
      <w:r>
        <w:rPr>
          <w:rFonts w:eastAsia="Times New Roman" w:cs="KFGQPC Uthmanic Script HAFS" w:hint="eastAsia"/>
          <w:rtl/>
          <w:lang w:val="sq-AL"/>
        </w:rPr>
        <w:t>أَفَحَسِبۡتُمۡ</w:t>
      </w:r>
      <w:r>
        <w:rPr>
          <w:rFonts w:eastAsia="Times New Roman" w:cs="KFGQPC Uthmanic Script HAFS"/>
          <w:rtl/>
          <w:lang w:val="sq-AL"/>
        </w:rPr>
        <w:t xml:space="preserve"> </w:t>
      </w:r>
      <w:r>
        <w:rPr>
          <w:rFonts w:eastAsia="Times New Roman" w:cs="KFGQPC Uthmanic Script HAFS" w:hint="eastAsia"/>
          <w:rtl/>
          <w:lang w:val="sq-AL"/>
        </w:rPr>
        <w:t>أَنَّمَا</w:t>
      </w:r>
      <w:r>
        <w:rPr>
          <w:rFonts w:eastAsia="Times New Roman" w:cs="KFGQPC Uthmanic Script HAFS"/>
          <w:rtl/>
          <w:lang w:val="sq-AL"/>
        </w:rPr>
        <w:t xml:space="preserve"> </w:t>
      </w:r>
      <w:r>
        <w:rPr>
          <w:rFonts w:eastAsia="Times New Roman" w:cs="KFGQPC Uthmanic Script HAFS" w:hint="eastAsia"/>
          <w:rtl/>
          <w:lang w:val="sq-AL"/>
        </w:rPr>
        <w:t>خَلَقۡنَٰكُمۡ</w:t>
      </w:r>
      <w:r>
        <w:rPr>
          <w:rFonts w:eastAsia="Times New Roman" w:cs="KFGQPC Uthmanic Script HAFS"/>
          <w:rtl/>
          <w:lang w:val="sq-AL"/>
        </w:rPr>
        <w:t xml:space="preserve"> </w:t>
      </w:r>
      <w:r>
        <w:rPr>
          <w:rFonts w:eastAsia="Times New Roman" w:cs="KFGQPC Uthmanic Script HAFS" w:hint="eastAsia"/>
          <w:rtl/>
          <w:lang w:val="sq-AL"/>
        </w:rPr>
        <w:t>عَبَثٗا</w:t>
      </w:r>
      <w:r>
        <w:rPr>
          <w:rFonts w:eastAsia="Times New Roman" w:cs="KFGQPC Uthmanic Script HAFS"/>
          <w:rtl/>
          <w:lang w:val="sq-AL"/>
        </w:rPr>
        <w:t xml:space="preserve"> </w:t>
      </w:r>
      <w:r>
        <w:rPr>
          <w:rFonts w:eastAsia="Times New Roman" w:cs="KFGQPC Uthmanic Script HAFS" w:hint="eastAsia"/>
          <w:rtl/>
          <w:lang w:val="sq-AL"/>
        </w:rPr>
        <w:t>وَأَنَّكُمۡ</w:t>
      </w:r>
      <w:r>
        <w:rPr>
          <w:rFonts w:eastAsia="Times New Roman" w:cs="KFGQPC Uthmanic Script HAFS"/>
          <w:rtl/>
          <w:lang w:val="sq-AL"/>
        </w:rPr>
        <w:t xml:space="preserve"> </w:t>
      </w:r>
      <w:r>
        <w:rPr>
          <w:rFonts w:eastAsia="Times New Roman" w:cs="KFGQPC Uthmanic Script HAFS" w:hint="eastAsia"/>
          <w:rtl/>
          <w:lang w:val="sq-AL"/>
        </w:rPr>
        <w:t>إِلَيۡنَا</w:t>
      </w:r>
      <w:r>
        <w:rPr>
          <w:rFonts w:eastAsia="Times New Roman" w:cs="KFGQPC Uthmanic Script HAFS"/>
          <w:rtl/>
          <w:lang w:val="sq-AL"/>
        </w:rPr>
        <w:t xml:space="preserve"> </w:t>
      </w:r>
      <w:r>
        <w:rPr>
          <w:rFonts w:eastAsia="Times New Roman" w:cs="KFGQPC Uthmanic Script HAFS" w:hint="eastAsia"/>
          <w:rtl/>
          <w:lang w:val="sq-AL"/>
        </w:rPr>
        <w:t>لَا</w:t>
      </w:r>
      <w:r>
        <w:rPr>
          <w:rFonts w:eastAsia="Times New Roman" w:cs="KFGQPC Uthmanic Script HAFS"/>
          <w:rtl/>
          <w:lang w:val="sq-AL"/>
        </w:rPr>
        <w:t xml:space="preserve"> </w:t>
      </w:r>
      <w:r>
        <w:rPr>
          <w:rFonts w:eastAsia="Times New Roman" w:cs="KFGQPC Uthmanic Script HAFS" w:hint="eastAsia"/>
          <w:rtl/>
          <w:lang w:val="sq-AL"/>
        </w:rPr>
        <w:t>تُرۡجَعُونَ</w:t>
      </w:r>
      <w:r>
        <w:rPr>
          <w:rFonts w:eastAsia="Times New Roman" w:cs="KFGQPC Uthmanic Script HAFS"/>
          <w:rtl/>
          <w:lang w:val="sq-AL"/>
        </w:rPr>
        <w:t>١١٥</w:t>
      </w:r>
      <w:r>
        <w:rPr>
          <w:rFonts w:eastAsia="Times New Roman" w:cs="Traditional Arabic"/>
          <w:rtl/>
          <w:lang w:val="sq-AL"/>
        </w:rPr>
        <w:t>﴾</w:t>
      </w:r>
    </w:p>
    <w:p w:rsidR="00717924" w:rsidRPr="00F55C77" w:rsidRDefault="00717924" w:rsidP="00AF6F4E">
      <w:pPr>
        <w:bidi w:val="0"/>
        <w:spacing w:after="120"/>
        <w:jc w:val="both"/>
        <w:rPr>
          <w:rFonts w:eastAsia="Times New Roman" w:cstheme="majorBidi"/>
          <w:lang w:val="sq-AL"/>
        </w:rPr>
      </w:pPr>
      <w:r w:rsidRPr="00F55C77">
        <w:rPr>
          <w:rFonts w:eastAsia="Times New Roman" w:cstheme="majorBidi"/>
          <w:b/>
          <w:bCs/>
          <w:lang w:val="sq-AL"/>
        </w:rPr>
        <w:t>“Mos vallë, keni menduar që Ne ju kemi krijuar kot dhe që nuk do të ktheheshit te Ne (për t’ju gjykuar)?!”</w:t>
      </w:r>
      <w:r w:rsidRPr="00F55C77">
        <w:rPr>
          <w:rFonts w:eastAsia="Times New Roman" w:cstheme="majorBidi"/>
          <w:lang w:val="sq-AL"/>
        </w:rPr>
        <w:t> (</w:t>
      </w:r>
      <w:r w:rsidR="00AA3D92">
        <w:rPr>
          <w:rFonts w:eastAsia="Times New Roman" w:cstheme="majorBidi"/>
          <w:lang w:val="sq-AL"/>
        </w:rPr>
        <w:t xml:space="preserve">El </w:t>
      </w:r>
      <w:r w:rsidRPr="00F55C77">
        <w:rPr>
          <w:rFonts w:eastAsia="Times New Roman" w:cstheme="majorBidi"/>
          <w:lang w:val="sq-AL"/>
        </w:rPr>
        <w:t>Muminun, 115)</w:t>
      </w:r>
    </w:p>
    <w:p w:rsidR="00AF6F4E" w:rsidRDefault="00717924" w:rsidP="00717924">
      <w:pPr>
        <w:bidi w:val="0"/>
        <w:spacing w:after="120"/>
        <w:jc w:val="both"/>
        <w:rPr>
          <w:rFonts w:eastAsia="Times New Roman" w:cstheme="majorBidi"/>
          <w:lang w:val="sq-AL"/>
        </w:rPr>
      </w:pPr>
      <w:r w:rsidRPr="00F55C77">
        <w:rPr>
          <w:rFonts w:eastAsia="Times New Roman" w:cstheme="majorBidi"/>
          <w:lang w:val="sq-AL"/>
        </w:rPr>
        <w:t>Allahu iu drejtua të Dërguarit të Tij</w:t>
      </w:r>
      <w:r w:rsidR="009110C1">
        <w:rPr>
          <w:rFonts w:eastAsia="Times New Roman" w:cstheme="majorBidi"/>
          <w:lang w:val="sq-AL"/>
        </w:rPr>
        <w:t xml:space="preserve"> </w:t>
      </w:r>
      <w:r w:rsidR="000136CC" w:rsidRPr="000136CC">
        <w:rPr>
          <w:rFonts w:ascii="Arial Unicode MS" w:eastAsia="Times New Roman" w:hAnsi="Arial Unicode MS" w:cs="Arial Unicode MS" w:hint="cs"/>
          <w:rtl/>
          <w:lang w:val="sq-AL"/>
        </w:rPr>
        <w:t>ﷺ</w:t>
      </w:r>
      <w:r w:rsidRPr="00F55C77">
        <w:rPr>
          <w:rFonts w:eastAsia="Times New Roman" w:cstheme="majorBidi"/>
          <w:lang w:val="sq-AL"/>
        </w:rPr>
        <w:t>:</w:t>
      </w:r>
    </w:p>
    <w:p w:rsidR="00AF6F4E" w:rsidRPr="00553CA0" w:rsidRDefault="00553CA0" w:rsidP="00553CA0">
      <w:pPr>
        <w:spacing w:after="120" w:line="240" w:lineRule="auto"/>
        <w:jc w:val="both"/>
        <w:rPr>
          <w:rFonts w:eastAsia="Times New Roman" w:cs="Traditional Arabic"/>
          <w:lang w:val="sq-AL"/>
        </w:rPr>
      </w:pPr>
      <w:r>
        <w:rPr>
          <w:rFonts w:eastAsia="Times New Roman" w:cs="Traditional Arabic"/>
          <w:rtl/>
          <w:lang w:val="sq-AL"/>
        </w:rPr>
        <w:t>﴿</w:t>
      </w:r>
      <w:r>
        <w:rPr>
          <w:rFonts w:eastAsia="Times New Roman" w:cs="KFGQPC Uthmanic Script HAFS" w:hint="eastAsia"/>
          <w:rtl/>
          <w:lang w:val="sq-AL"/>
        </w:rPr>
        <w:t>إِنَّ</w:t>
      </w:r>
      <w:r>
        <w:rPr>
          <w:rFonts w:eastAsia="Times New Roman" w:cs="KFGQPC Uthmanic Script HAFS"/>
          <w:rtl/>
          <w:lang w:val="sq-AL"/>
        </w:rPr>
        <w:t xml:space="preserve"> </w:t>
      </w:r>
      <w:r>
        <w:rPr>
          <w:rFonts w:eastAsia="Times New Roman" w:cs="KFGQPC Uthmanic Script HAFS" w:hint="cs"/>
          <w:rtl/>
          <w:lang w:val="sq-AL"/>
        </w:rPr>
        <w:t>ٱ</w:t>
      </w:r>
      <w:r>
        <w:rPr>
          <w:rFonts w:eastAsia="Times New Roman" w:cs="KFGQPC Uthmanic Script HAFS" w:hint="eastAsia"/>
          <w:rtl/>
          <w:lang w:val="sq-AL"/>
        </w:rPr>
        <w:t>لَّذِي</w:t>
      </w:r>
      <w:r>
        <w:rPr>
          <w:rFonts w:eastAsia="Times New Roman" w:cs="KFGQPC Uthmanic Script HAFS"/>
          <w:rtl/>
          <w:lang w:val="sq-AL"/>
        </w:rPr>
        <w:t xml:space="preserve"> </w:t>
      </w:r>
      <w:r>
        <w:rPr>
          <w:rFonts w:eastAsia="Times New Roman" w:cs="KFGQPC Uthmanic Script HAFS" w:hint="eastAsia"/>
          <w:rtl/>
          <w:lang w:val="sq-AL"/>
        </w:rPr>
        <w:t>فَرَضَ</w:t>
      </w:r>
      <w:r>
        <w:rPr>
          <w:rFonts w:eastAsia="Times New Roman" w:cs="KFGQPC Uthmanic Script HAFS"/>
          <w:rtl/>
          <w:lang w:val="sq-AL"/>
        </w:rPr>
        <w:t xml:space="preserve"> </w:t>
      </w:r>
      <w:r>
        <w:rPr>
          <w:rFonts w:eastAsia="Times New Roman" w:cs="KFGQPC Uthmanic Script HAFS" w:hint="eastAsia"/>
          <w:rtl/>
          <w:lang w:val="sq-AL"/>
        </w:rPr>
        <w:t>عَلَيۡكَ</w:t>
      </w:r>
      <w:r>
        <w:rPr>
          <w:rFonts w:eastAsia="Times New Roman" w:cs="KFGQPC Uthmanic Script HAFS"/>
          <w:rtl/>
          <w:lang w:val="sq-AL"/>
        </w:rPr>
        <w:t xml:space="preserve"> </w:t>
      </w:r>
      <w:r>
        <w:rPr>
          <w:rFonts w:eastAsia="Times New Roman" w:cs="KFGQPC Uthmanic Script HAFS" w:hint="cs"/>
          <w:rtl/>
          <w:lang w:val="sq-AL"/>
        </w:rPr>
        <w:t>ٱ</w:t>
      </w:r>
      <w:r>
        <w:rPr>
          <w:rFonts w:eastAsia="Times New Roman" w:cs="KFGQPC Uthmanic Script HAFS" w:hint="eastAsia"/>
          <w:rtl/>
          <w:lang w:val="sq-AL"/>
        </w:rPr>
        <w:t>لۡقُرۡءَانَ</w:t>
      </w:r>
      <w:r>
        <w:rPr>
          <w:rFonts w:eastAsia="Times New Roman" w:cs="KFGQPC Uthmanic Script HAFS"/>
          <w:rtl/>
          <w:lang w:val="sq-AL"/>
        </w:rPr>
        <w:t xml:space="preserve"> </w:t>
      </w:r>
      <w:r>
        <w:rPr>
          <w:rFonts w:eastAsia="Times New Roman" w:cs="KFGQPC Uthmanic Script HAFS" w:hint="eastAsia"/>
          <w:rtl/>
          <w:lang w:val="sq-AL"/>
        </w:rPr>
        <w:t>لَرَآدُّكَ</w:t>
      </w:r>
      <w:r>
        <w:rPr>
          <w:rFonts w:eastAsia="Times New Roman" w:cs="KFGQPC Uthmanic Script HAFS"/>
          <w:rtl/>
          <w:lang w:val="sq-AL"/>
        </w:rPr>
        <w:t xml:space="preserve"> </w:t>
      </w:r>
      <w:r>
        <w:rPr>
          <w:rFonts w:eastAsia="Times New Roman" w:cs="KFGQPC Uthmanic Script HAFS" w:hint="eastAsia"/>
          <w:rtl/>
          <w:lang w:val="sq-AL"/>
        </w:rPr>
        <w:t>إِلَىٰ</w:t>
      </w:r>
      <w:r>
        <w:rPr>
          <w:rFonts w:eastAsia="Times New Roman" w:cs="KFGQPC Uthmanic Script HAFS"/>
          <w:rtl/>
          <w:lang w:val="sq-AL"/>
        </w:rPr>
        <w:t xml:space="preserve"> </w:t>
      </w:r>
      <w:r>
        <w:rPr>
          <w:rFonts w:eastAsia="Times New Roman" w:cs="KFGQPC Uthmanic Script HAFS" w:hint="eastAsia"/>
          <w:rtl/>
          <w:lang w:val="sq-AL"/>
        </w:rPr>
        <w:t>مَعَادٖۚ</w:t>
      </w:r>
      <w:r>
        <w:rPr>
          <w:rFonts w:eastAsia="Times New Roman" w:cs="KFGQPC Uthmanic Script HAFS"/>
          <w:rtl/>
          <w:lang w:val="sq-AL"/>
        </w:rPr>
        <w:t xml:space="preserve"> </w:t>
      </w:r>
      <w:r>
        <w:rPr>
          <w:rFonts w:eastAsia="Times New Roman" w:cs="KFGQPC Uthmanic Script HAFS" w:hint="eastAsia"/>
          <w:rtl/>
          <w:lang w:val="sq-AL"/>
        </w:rPr>
        <w:t>قُل</w:t>
      </w:r>
      <w:r>
        <w:rPr>
          <w:rFonts w:eastAsia="Times New Roman" w:cs="KFGQPC Uthmanic Script HAFS"/>
          <w:rtl/>
          <w:lang w:val="sq-AL"/>
        </w:rPr>
        <w:t xml:space="preserve"> </w:t>
      </w:r>
      <w:r>
        <w:rPr>
          <w:rFonts w:eastAsia="Times New Roman" w:cs="KFGQPC Uthmanic Script HAFS" w:hint="eastAsia"/>
          <w:rtl/>
          <w:lang w:val="sq-AL"/>
        </w:rPr>
        <w:t>رَّبِّيٓ</w:t>
      </w:r>
      <w:r>
        <w:rPr>
          <w:rFonts w:eastAsia="Times New Roman" w:cs="KFGQPC Uthmanic Script HAFS"/>
          <w:rtl/>
          <w:lang w:val="sq-AL"/>
        </w:rPr>
        <w:t xml:space="preserve"> </w:t>
      </w:r>
      <w:r>
        <w:rPr>
          <w:rFonts w:eastAsia="Times New Roman" w:cs="KFGQPC Uthmanic Script HAFS" w:hint="eastAsia"/>
          <w:rtl/>
          <w:lang w:val="sq-AL"/>
        </w:rPr>
        <w:t>أَعۡلَمُ</w:t>
      </w:r>
      <w:r>
        <w:rPr>
          <w:rFonts w:eastAsia="Times New Roman" w:cs="KFGQPC Uthmanic Script HAFS"/>
          <w:rtl/>
          <w:lang w:val="sq-AL"/>
        </w:rPr>
        <w:t xml:space="preserve"> </w:t>
      </w:r>
      <w:r>
        <w:rPr>
          <w:rFonts w:eastAsia="Times New Roman" w:cs="KFGQPC Uthmanic Script HAFS" w:hint="eastAsia"/>
          <w:rtl/>
          <w:lang w:val="sq-AL"/>
        </w:rPr>
        <w:t>مَن</w:t>
      </w:r>
      <w:r>
        <w:rPr>
          <w:rFonts w:eastAsia="Times New Roman" w:cs="KFGQPC Uthmanic Script HAFS"/>
          <w:rtl/>
          <w:lang w:val="sq-AL"/>
        </w:rPr>
        <w:t xml:space="preserve"> </w:t>
      </w:r>
      <w:r>
        <w:rPr>
          <w:rFonts w:eastAsia="Times New Roman" w:cs="KFGQPC Uthmanic Script HAFS" w:hint="eastAsia"/>
          <w:rtl/>
          <w:lang w:val="sq-AL"/>
        </w:rPr>
        <w:t>جَآءَ</w:t>
      </w:r>
      <w:r>
        <w:rPr>
          <w:rFonts w:eastAsia="Times New Roman" w:cs="KFGQPC Uthmanic Script HAFS"/>
          <w:rtl/>
          <w:lang w:val="sq-AL"/>
        </w:rPr>
        <w:t xml:space="preserve"> </w:t>
      </w:r>
      <w:r>
        <w:rPr>
          <w:rFonts w:eastAsia="Times New Roman" w:cs="KFGQPC Uthmanic Script HAFS" w:hint="eastAsia"/>
          <w:rtl/>
          <w:lang w:val="sq-AL"/>
        </w:rPr>
        <w:t>بِ</w:t>
      </w:r>
      <w:r>
        <w:rPr>
          <w:rFonts w:eastAsia="Times New Roman" w:cs="KFGQPC Uthmanic Script HAFS" w:hint="cs"/>
          <w:rtl/>
          <w:lang w:val="sq-AL"/>
        </w:rPr>
        <w:t>ٱ</w:t>
      </w:r>
      <w:r>
        <w:rPr>
          <w:rFonts w:eastAsia="Times New Roman" w:cs="KFGQPC Uthmanic Script HAFS" w:hint="eastAsia"/>
          <w:rtl/>
          <w:lang w:val="sq-AL"/>
        </w:rPr>
        <w:t>لۡهُدَىٰ</w:t>
      </w:r>
      <w:r>
        <w:rPr>
          <w:rFonts w:eastAsia="Times New Roman" w:cs="KFGQPC Uthmanic Script HAFS"/>
          <w:rtl/>
          <w:lang w:val="sq-AL"/>
        </w:rPr>
        <w:t xml:space="preserve"> </w:t>
      </w:r>
      <w:r>
        <w:rPr>
          <w:rFonts w:eastAsia="Times New Roman" w:cs="KFGQPC Uthmanic Script HAFS" w:hint="eastAsia"/>
          <w:rtl/>
          <w:lang w:val="sq-AL"/>
        </w:rPr>
        <w:t>وَمَنۡ</w:t>
      </w:r>
      <w:r>
        <w:rPr>
          <w:rFonts w:eastAsia="Times New Roman" w:cs="KFGQPC Uthmanic Script HAFS"/>
          <w:rtl/>
          <w:lang w:val="sq-AL"/>
        </w:rPr>
        <w:t xml:space="preserve"> </w:t>
      </w:r>
      <w:r>
        <w:rPr>
          <w:rFonts w:eastAsia="Times New Roman" w:cs="KFGQPC Uthmanic Script HAFS" w:hint="eastAsia"/>
          <w:rtl/>
          <w:lang w:val="sq-AL"/>
        </w:rPr>
        <w:t>هُوَ</w:t>
      </w:r>
      <w:r>
        <w:rPr>
          <w:rFonts w:eastAsia="Times New Roman" w:cs="KFGQPC Uthmanic Script HAFS"/>
          <w:rtl/>
          <w:lang w:val="sq-AL"/>
        </w:rPr>
        <w:t xml:space="preserve"> </w:t>
      </w:r>
      <w:r>
        <w:rPr>
          <w:rFonts w:eastAsia="Times New Roman" w:cs="KFGQPC Uthmanic Script HAFS" w:hint="eastAsia"/>
          <w:rtl/>
          <w:lang w:val="sq-AL"/>
        </w:rPr>
        <w:t>فِي</w:t>
      </w:r>
      <w:r>
        <w:rPr>
          <w:rFonts w:eastAsia="Times New Roman" w:cs="KFGQPC Uthmanic Script HAFS"/>
          <w:rtl/>
          <w:lang w:val="sq-AL"/>
        </w:rPr>
        <w:t xml:space="preserve"> </w:t>
      </w:r>
      <w:r>
        <w:rPr>
          <w:rFonts w:eastAsia="Times New Roman" w:cs="KFGQPC Uthmanic Script HAFS" w:hint="eastAsia"/>
          <w:rtl/>
          <w:lang w:val="sq-AL"/>
        </w:rPr>
        <w:t>ضَلَٰلٖ</w:t>
      </w:r>
      <w:r>
        <w:rPr>
          <w:rFonts w:eastAsia="Times New Roman" w:cs="KFGQPC Uthmanic Script HAFS"/>
          <w:rtl/>
          <w:lang w:val="sq-AL"/>
        </w:rPr>
        <w:t xml:space="preserve"> </w:t>
      </w:r>
      <w:r>
        <w:rPr>
          <w:rFonts w:eastAsia="Times New Roman" w:cs="KFGQPC Uthmanic Script HAFS" w:hint="eastAsia"/>
          <w:rtl/>
          <w:lang w:val="sq-AL"/>
        </w:rPr>
        <w:t>مُّبِينٖ</w:t>
      </w:r>
      <w:r>
        <w:rPr>
          <w:rFonts w:eastAsia="Times New Roman" w:cs="KFGQPC Uthmanic Script HAFS"/>
          <w:rtl/>
          <w:lang w:val="sq-AL"/>
        </w:rPr>
        <w:t>٨٥</w:t>
      </w:r>
      <w:r>
        <w:rPr>
          <w:rFonts w:eastAsia="Times New Roman" w:cs="Traditional Arabic"/>
          <w:rtl/>
          <w:lang w:val="sq-AL"/>
        </w:rPr>
        <w:t>﴾</w:t>
      </w:r>
    </w:p>
    <w:p w:rsidR="00717924" w:rsidRPr="00F55C77" w:rsidRDefault="00717924" w:rsidP="00AF6F4E">
      <w:pPr>
        <w:bidi w:val="0"/>
        <w:spacing w:after="120"/>
        <w:jc w:val="both"/>
        <w:rPr>
          <w:rFonts w:eastAsia="Times New Roman" w:cstheme="majorBidi"/>
          <w:lang w:val="sq-AL"/>
        </w:rPr>
      </w:pPr>
      <w:r w:rsidRPr="00F55C77">
        <w:rPr>
          <w:rFonts w:eastAsia="Times New Roman" w:cstheme="majorBidi"/>
          <w:b/>
          <w:bCs/>
          <w:lang w:val="sq-AL"/>
        </w:rPr>
        <w:lastRenderedPageBreak/>
        <w:t>“Me të vërtetë, Ai që ta ka urdhëruar ty (Muhamed) Kuranin, do të të kthejë në vendin e caktuar. Thuaj: “Zoti im e di mirë se kush sjell udhëzim të drejtë dhe kush është në humbje të qartë.”</w:t>
      </w:r>
      <w:r w:rsidRPr="00F55C77">
        <w:rPr>
          <w:rFonts w:eastAsia="Times New Roman" w:cstheme="majorBidi"/>
          <w:lang w:val="sq-AL"/>
        </w:rPr>
        <w:t> (</w:t>
      </w:r>
      <w:r w:rsidR="00AA3D92">
        <w:rPr>
          <w:rFonts w:eastAsia="Times New Roman" w:cstheme="majorBidi"/>
          <w:lang w:val="sq-AL"/>
        </w:rPr>
        <w:t xml:space="preserve">El </w:t>
      </w:r>
      <w:r w:rsidRPr="00F55C77">
        <w:rPr>
          <w:rFonts w:eastAsia="Times New Roman" w:cstheme="majorBidi"/>
          <w:lang w:val="sq-AL"/>
        </w:rPr>
        <w:t>Kasas, 85)</w:t>
      </w:r>
    </w:p>
    <w:p w:rsidR="00AF6F4E" w:rsidRDefault="00717924" w:rsidP="00AF6F4E">
      <w:pPr>
        <w:bidi w:val="0"/>
        <w:spacing w:after="120"/>
        <w:ind w:firstLine="360"/>
        <w:jc w:val="both"/>
        <w:rPr>
          <w:rFonts w:eastAsia="Times New Roman" w:cstheme="majorBidi"/>
          <w:lang w:val="sq-AL"/>
        </w:rPr>
      </w:pPr>
      <w:r w:rsidRPr="00F55C77">
        <w:rPr>
          <w:rFonts w:eastAsia="Times New Roman" w:cstheme="majorBidi"/>
          <w:b/>
          <w:bCs/>
          <w:lang w:val="sq-AL"/>
        </w:rPr>
        <w:t>2. Besimi në llogarinë dhe në shpërblimin.</w:t>
      </w:r>
      <w:r w:rsidRPr="00F55C77">
        <w:rPr>
          <w:rFonts w:eastAsia="Times New Roman" w:cstheme="majorBidi"/>
          <w:lang w:val="sq-AL"/>
        </w:rPr>
        <w:t xml:space="preserve"> Çdo njeri do të llogaritet për veprat e tij dhe do të shpërblehet për to. Këtë e argumentojnë Kurani, Suneti dhe konsensusi i muslimanëve. Allahu i Lartësuar thotë:</w:t>
      </w:r>
    </w:p>
    <w:p w:rsidR="00AF6F4E" w:rsidRPr="00553CA0" w:rsidRDefault="00553CA0" w:rsidP="00553CA0">
      <w:pPr>
        <w:spacing w:after="120" w:line="240" w:lineRule="auto"/>
        <w:jc w:val="both"/>
        <w:rPr>
          <w:rFonts w:eastAsia="Times New Roman" w:cs="Traditional Arabic"/>
          <w:lang w:val="sq-AL"/>
        </w:rPr>
      </w:pPr>
      <w:r>
        <w:rPr>
          <w:rFonts w:eastAsia="Times New Roman" w:cs="Traditional Arabic"/>
          <w:rtl/>
          <w:lang w:val="sq-AL"/>
        </w:rPr>
        <w:t>﴿</w:t>
      </w:r>
      <w:r>
        <w:rPr>
          <w:rFonts w:eastAsia="Times New Roman" w:cs="KFGQPC Uthmanic Script HAFS" w:hint="eastAsia"/>
          <w:rtl/>
          <w:lang w:val="sq-AL"/>
        </w:rPr>
        <w:t>إِنَّ</w:t>
      </w:r>
      <w:r>
        <w:rPr>
          <w:rFonts w:eastAsia="Times New Roman" w:cs="KFGQPC Uthmanic Script HAFS"/>
          <w:rtl/>
          <w:lang w:val="sq-AL"/>
        </w:rPr>
        <w:t xml:space="preserve"> </w:t>
      </w:r>
      <w:r>
        <w:rPr>
          <w:rFonts w:eastAsia="Times New Roman" w:cs="KFGQPC Uthmanic Script HAFS" w:hint="eastAsia"/>
          <w:rtl/>
          <w:lang w:val="sq-AL"/>
        </w:rPr>
        <w:t>إِلَيۡنَآ</w:t>
      </w:r>
      <w:r>
        <w:rPr>
          <w:rFonts w:eastAsia="Times New Roman" w:cs="KFGQPC Uthmanic Script HAFS"/>
          <w:rtl/>
          <w:lang w:val="sq-AL"/>
        </w:rPr>
        <w:t xml:space="preserve"> </w:t>
      </w:r>
      <w:r>
        <w:rPr>
          <w:rFonts w:eastAsia="Times New Roman" w:cs="KFGQPC Uthmanic Script HAFS" w:hint="eastAsia"/>
          <w:rtl/>
          <w:lang w:val="sq-AL"/>
        </w:rPr>
        <w:t>إِيَابَهُمۡ</w:t>
      </w:r>
      <w:r>
        <w:rPr>
          <w:rFonts w:eastAsia="Times New Roman" w:cs="KFGQPC Uthmanic Script HAFS"/>
          <w:rtl/>
          <w:lang w:val="sq-AL"/>
        </w:rPr>
        <w:t>٢٥</w:t>
      </w:r>
      <w:r>
        <w:rPr>
          <w:rFonts w:eastAsia="Times New Roman" w:cs="KFGQPC Uthmanic Script HAFS" w:hint="cs"/>
          <w:rtl/>
          <w:lang w:val="sq-AL"/>
        </w:rPr>
        <w:t xml:space="preserve"> </w:t>
      </w:r>
      <w:r>
        <w:rPr>
          <w:rFonts w:eastAsia="Times New Roman" w:cs="KFGQPC Uthmanic Script HAFS" w:hint="eastAsia"/>
          <w:rtl/>
          <w:lang w:val="sq-AL"/>
        </w:rPr>
        <w:t>ثُمَّ</w:t>
      </w:r>
      <w:r>
        <w:rPr>
          <w:rFonts w:eastAsia="Times New Roman" w:cs="KFGQPC Uthmanic Script HAFS"/>
          <w:rtl/>
          <w:lang w:val="sq-AL"/>
        </w:rPr>
        <w:t xml:space="preserve"> </w:t>
      </w:r>
      <w:r>
        <w:rPr>
          <w:rFonts w:eastAsia="Times New Roman" w:cs="KFGQPC Uthmanic Script HAFS" w:hint="eastAsia"/>
          <w:rtl/>
          <w:lang w:val="sq-AL"/>
        </w:rPr>
        <w:t>إِنَّ</w:t>
      </w:r>
      <w:r>
        <w:rPr>
          <w:rFonts w:eastAsia="Times New Roman" w:cs="KFGQPC Uthmanic Script HAFS"/>
          <w:rtl/>
          <w:lang w:val="sq-AL"/>
        </w:rPr>
        <w:t xml:space="preserve"> </w:t>
      </w:r>
      <w:r>
        <w:rPr>
          <w:rFonts w:eastAsia="Times New Roman" w:cs="KFGQPC Uthmanic Script HAFS" w:hint="eastAsia"/>
          <w:rtl/>
          <w:lang w:val="sq-AL"/>
        </w:rPr>
        <w:t>عَلَيۡنَا</w:t>
      </w:r>
      <w:r>
        <w:rPr>
          <w:rFonts w:eastAsia="Times New Roman" w:cs="KFGQPC Uthmanic Script HAFS"/>
          <w:rtl/>
          <w:lang w:val="sq-AL"/>
        </w:rPr>
        <w:t xml:space="preserve"> </w:t>
      </w:r>
      <w:r>
        <w:rPr>
          <w:rFonts w:eastAsia="Times New Roman" w:cs="KFGQPC Uthmanic Script HAFS" w:hint="eastAsia"/>
          <w:rtl/>
          <w:lang w:val="sq-AL"/>
        </w:rPr>
        <w:t>حِسَابَهُم</w:t>
      </w:r>
      <w:r>
        <w:rPr>
          <w:rFonts w:eastAsia="Times New Roman" w:cs="KFGQPC Uthmanic Script HAFS"/>
          <w:rtl/>
          <w:lang w:val="sq-AL"/>
        </w:rPr>
        <w:t>٢٦</w:t>
      </w:r>
      <w:r>
        <w:rPr>
          <w:rFonts w:eastAsia="Times New Roman" w:cs="Traditional Arabic"/>
          <w:rtl/>
          <w:lang w:val="sq-AL"/>
        </w:rPr>
        <w:t>﴾</w:t>
      </w:r>
    </w:p>
    <w:p w:rsidR="00717924" w:rsidRPr="00F55C77" w:rsidRDefault="00717924" w:rsidP="00AF6F4E">
      <w:pPr>
        <w:bidi w:val="0"/>
        <w:spacing w:after="120"/>
        <w:jc w:val="both"/>
        <w:rPr>
          <w:rFonts w:eastAsia="Times New Roman" w:cstheme="majorBidi"/>
          <w:lang w:val="sq-AL"/>
        </w:rPr>
      </w:pPr>
      <w:r w:rsidRPr="00F55C77">
        <w:rPr>
          <w:rFonts w:eastAsia="Times New Roman" w:cstheme="majorBidi"/>
          <w:b/>
          <w:bCs/>
          <w:lang w:val="sq-AL"/>
        </w:rPr>
        <w:t>“Pa dyshim, ata do të kthehen të gjithë tek Ne dhe patjetër që do të japin llogari para Nesh!” </w:t>
      </w:r>
      <w:r w:rsidRPr="00F55C77">
        <w:rPr>
          <w:rFonts w:eastAsia="Times New Roman" w:cstheme="majorBidi"/>
          <w:lang w:val="sq-AL"/>
        </w:rPr>
        <w:t>(</w:t>
      </w:r>
      <w:r w:rsidR="00AA3D92">
        <w:rPr>
          <w:rFonts w:eastAsia="Times New Roman" w:cstheme="majorBidi"/>
          <w:lang w:val="sq-AL"/>
        </w:rPr>
        <w:t xml:space="preserve">El </w:t>
      </w:r>
      <w:r w:rsidRPr="00F55C77">
        <w:rPr>
          <w:rFonts w:eastAsia="Times New Roman" w:cstheme="majorBidi"/>
          <w:lang w:val="sq-AL"/>
        </w:rPr>
        <w:t>Gashije, 25-26)</w:t>
      </w:r>
    </w:p>
    <w:p w:rsidR="00AF6F4E" w:rsidRDefault="00717924" w:rsidP="00AF6F4E">
      <w:pPr>
        <w:pStyle w:val="NoSpacing"/>
        <w:spacing w:after="120" w:line="276" w:lineRule="auto"/>
        <w:jc w:val="both"/>
        <w:rPr>
          <w:rFonts w:eastAsia="Times New Roman" w:cstheme="majorBidi"/>
          <w:lang w:val="sq-AL"/>
        </w:rPr>
      </w:pPr>
      <w:r w:rsidRPr="00F55C77">
        <w:rPr>
          <w:rFonts w:eastAsia="Times New Roman" w:cstheme="majorBidi"/>
          <w:lang w:val="sq-AL"/>
        </w:rPr>
        <w:t>Gjithashtu, Allahu thotë:</w:t>
      </w:r>
    </w:p>
    <w:p w:rsidR="00AF6F4E" w:rsidRPr="00553CA0" w:rsidRDefault="00553CA0" w:rsidP="00553CA0">
      <w:pPr>
        <w:pStyle w:val="NoSpacing"/>
        <w:bidi/>
        <w:spacing w:after="120"/>
        <w:jc w:val="both"/>
        <w:rPr>
          <w:rFonts w:eastAsia="Times New Roman" w:cs="Traditional Arabic"/>
          <w:lang w:val="sq-AL"/>
        </w:rPr>
      </w:pPr>
      <w:r>
        <w:rPr>
          <w:rFonts w:eastAsia="Times New Roman" w:cs="Traditional Arabic"/>
          <w:rtl/>
          <w:lang w:val="sq-AL"/>
        </w:rPr>
        <w:t>﴿</w:t>
      </w:r>
      <w:r>
        <w:rPr>
          <w:rFonts w:eastAsia="Times New Roman" w:cs="KFGQPC Uthmanic Script HAFS" w:hint="eastAsia"/>
          <w:rtl/>
          <w:lang w:val="sq-AL"/>
        </w:rPr>
        <w:t>مَن</w:t>
      </w:r>
      <w:r>
        <w:rPr>
          <w:rFonts w:eastAsia="Times New Roman" w:cs="KFGQPC Uthmanic Script HAFS"/>
          <w:rtl/>
          <w:lang w:val="sq-AL"/>
        </w:rPr>
        <w:t xml:space="preserve"> </w:t>
      </w:r>
      <w:r>
        <w:rPr>
          <w:rFonts w:eastAsia="Times New Roman" w:cs="KFGQPC Uthmanic Script HAFS" w:hint="eastAsia"/>
          <w:rtl/>
          <w:lang w:val="sq-AL"/>
        </w:rPr>
        <w:t>جَآءَ</w:t>
      </w:r>
      <w:r>
        <w:rPr>
          <w:rFonts w:eastAsia="Times New Roman" w:cs="KFGQPC Uthmanic Script HAFS"/>
          <w:rtl/>
          <w:lang w:val="sq-AL"/>
        </w:rPr>
        <w:t xml:space="preserve"> </w:t>
      </w:r>
      <w:r>
        <w:rPr>
          <w:rFonts w:eastAsia="Times New Roman" w:cs="KFGQPC Uthmanic Script HAFS" w:hint="eastAsia"/>
          <w:rtl/>
          <w:lang w:val="sq-AL"/>
        </w:rPr>
        <w:t>بِ</w:t>
      </w:r>
      <w:r>
        <w:rPr>
          <w:rFonts w:eastAsia="Times New Roman" w:cs="KFGQPC Uthmanic Script HAFS" w:hint="cs"/>
          <w:rtl/>
          <w:lang w:val="sq-AL"/>
        </w:rPr>
        <w:t>ٱ</w:t>
      </w:r>
      <w:r>
        <w:rPr>
          <w:rFonts w:eastAsia="Times New Roman" w:cs="KFGQPC Uthmanic Script HAFS" w:hint="eastAsia"/>
          <w:rtl/>
          <w:lang w:val="sq-AL"/>
        </w:rPr>
        <w:t>لۡحَسَنَةِ</w:t>
      </w:r>
      <w:r>
        <w:rPr>
          <w:rFonts w:eastAsia="Times New Roman" w:cs="KFGQPC Uthmanic Script HAFS"/>
          <w:rtl/>
          <w:lang w:val="sq-AL"/>
        </w:rPr>
        <w:t xml:space="preserve"> </w:t>
      </w:r>
      <w:r>
        <w:rPr>
          <w:rFonts w:eastAsia="Times New Roman" w:cs="KFGQPC Uthmanic Script HAFS" w:hint="eastAsia"/>
          <w:rtl/>
          <w:lang w:val="sq-AL"/>
        </w:rPr>
        <w:t>فَلَهُ</w:t>
      </w:r>
      <w:r>
        <w:rPr>
          <w:rFonts w:eastAsia="Times New Roman" w:cs="KFGQPC Uthmanic Script HAFS" w:hint="cs"/>
          <w:rtl/>
          <w:lang w:val="sq-AL"/>
        </w:rPr>
        <w:t>ۥ</w:t>
      </w:r>
      <w:r>
        <w:rPr>
          <w:rFonts w:eastAsia="Times New Roman" w:cs="KFGQPC Uthmanic Script HAFS"/>
          <w:rtl/>
          <w:lang w:val="sq-AL"/>
        </w:rPr>
        <w:t xml:space="preserve"> </w:t>
      </w:r>
      <w:r>
        <w:rPr>
          <w:rFonts w:eastAsia="Times New Roman" w:cs="KFGQPC Uthmanic Script HAFS" w:hint="eastAsia"/>
          <w:rtl/>
          <w:lang w:val="sq-AL"/>
        </w:rPr>
        <w:t>عَشۡرُ</w:t>
      </w:r>
      <w:r>
        <w:rPr>
          <w:rFonts w:eastAsia="Times New Roman" w:cs="KFGQPC Uthmanic Script HAFS"/>
          <w:rtl/>
          <w:lang w:val="sq-AL"/>
        </w:rPr>
        <w:t xml:space="preserve"> </w:t>
      </w:r>
      <w:r>
        <w:rPr>
          <w:rFonts w:eastAsia="Times New Roman" w:cs="KFGQPC Uthmanic Script HAFS" w:hint="eastAsia"/>
          <w:rtl/>
          <w:lang w:val="sq-AL"/>
        </w:rPr>
        <w:t>أَمۡثَالِهَاۖ</w:t>
      </w:r>
      <w:r>
        <w:rPr>
          <w:rFonts w:eastAsia="Times New Roman" w:cs="KFGQPC Uthmanic Script HAFS"/>
          <w:rtl/>
          <w:lang w:val="sq-AL"/>
        </w:rPr>
        <w:t xml:space="preserve"> </w:t>
      </w:r>
      <w:r>
        <w:rPr>
          <w:rFonts w:eastAsia="Times New Roman" w:cs="KFGQPC Uthmanic Script HAFS" w:hint="eastAsia"/>
          <w:rtl/>
          <w:lang w:val="sq-AL"/>
        </w:rPr>
        <w:t>وَمَن</w:t>
      </w:r>
      <w:r>
        <w:rPr>
          <w:rFonts w:eastAsia="Times New Roman" w:cs="KFGQPC Uthmanic Script HAFS"/>
          <w:rtl/>
          <w:lang w:val="sq-AL"/>
        </w:rPr>
        <w:t xml:space="preserve"> </w:t>
      </w:r>
      <w:r>
        <w:rPr>
          <w:rFonts w:eastAsia="Times New Roman" w:cs="KFGQPC Uthmanic Script HAFS" w:hint="eastAsia"/>
          <w:rtl/>
          <w:lang w:val="sq-AL"/>
        </w:rPr>
        <w:t>جَآءَ</w:t>
      </w:r>
      <w:r>
        <w:rPr>
          <w:rFonts w:eastAsia="Times New Roman" w:cs="KFGQPC Uthmanic Script HAFS"/>
          <w:rtl/>
          <w:lang w:val="sq-AL"/>
        </w:rPr>
        <w:t xml:space="preserve"> </w:t>
      </w:r>
      <w:r>
        <w:rPr>
          <w:rFonts w:eastAsia="Times New Roman" w:cs="KFGQPC Uthmanic Script HAFS" w:hint="eastAsia"/>
          <w:rtl/>
          <w:lang w:val="sq-AL"/>
        </w:rPr>
        <w:t>بِ</w:t>
      </w:r>
      <w:r>
        <w:rPr>
          <w:rFonts w:eastAsia="Times New Roman" w:cs="KFGQPC Uthmanic Script HAFS" w:hint="cs"/>
          <w:rtl/>
          <w:lang w:val="sq-AL"/>
        </w:rPr>
        <w:t>ٱ</w:t>
      </w:r>
      <w:r>
        <w:rPr>
          <w:rFonts w:eastAsia="Times New Roman" w:cs="KFGQPC Uthmanic Script HAFS" w:hint="eastAsia"/>
          <w:rtl/>
          <w:lang w:val="sq-AL"/>
        </w:rPr>
        <w:t>لسَّيِّئَةِ</w:t>
      </w:r>
      <w:r>
        <w:rPr>
          <w:rFonts w:eastAsia="Times New Roman" w:cs="KFGQPC Uthmanic Script HAFS"/>
          <w:rtl/>
          <w:lang w:val="sq-AL"/>
        </w:rPr>
        <w:t xml:space="preserve"> </w:t>
      </w:r>
      <w:r>
        <w:rPr>
          <w:rFonts w:eastAsia="Times New Roman" w:cs="KFGQPC Uthmanic Script HAFS" w:hint="eastAsia"/>
          <w:rtl/>
          <w:lang w:val="sq-AL"/>
        </w:rPr>
        <w:t>فَلَا</w:t>
      </w:r>
      <w:r>
        <w:rPr>
          <w:rFonts w:eastAsia="Times New Roman" w:cs="KFGQPC Uthmanic Script HAFS"/>
          <w:rtl/>
          <w:lang w:val="sq-AL"/>
        </w:rPr>
        <w:t xml:space="preserve"> </w:t>
      </w:r>
      <w:r>
        <w:rPr>
          <w:rFonts w:eastAsia="Times New Roman" w:cs="KFGQPC Uthmanic Script HAFS" w:hint="eastAsia"/>
          <w:rtl/>
          <w:lang w:val="sq-AL"/>
        </w:rPr>
        <w:t>يُجۡزَىٰٓ</w:t>
      </w:r>
      <w:r>
        <w:rPr>
          <w:rFonts w:eastAsia="Times New Roman" w:cs="KFGQPC Uthmanic Script HAFS"/>
          <w:rtl/>
          <w:lang w:val="sq-AL"/>
        </w:rPr>
        <w:t xml:space="preserve"> </w:t>
      </w:r>
      <w:r>
        <w:rPr>
          <w:rFonts w:eastAsia="Times New Roman" w:cs="KFGQPC Uthmanic Script HAFS" w:hint="eastAsia"/>
          <w:rtl/>
          <w:lang w:val="sq-AL"/>
        </w:rPr>
        <w:t>إِلَّا</w:t>
      </w:r>
      <w:r>
        <w:rPr>
          <w:rFonts w:eastAsia="Times New Roman" w:cs="KFGQPC Uthmanic Script HAFS"/>
          <w:rtl/>
          <w:lang w:val="sq-AL"/>
        </w:rPr>
        <w:t xml:space="preserve"> </w:t>
      </w:r>
      <w:r>
        <w:rPr>
          <w:rFonts w:eastAsia="Times New Roman" w:cs="KFGQPC Uthmanic Script HAFS" w:hint="eastAsia"/>
          <w:rtl/>
          <w:lang w:val="sq-AL"/>
        </w:rPr>
        <w:t>مِثۡلَهَا</w:t>
      </w:r>
      <w:r>
        <w:rPr>
          <w:rFonts w:eastAsia="Times New Roman" w:cs="KFGQPC Uthmanic Script HAFS"/>
          <w:rtl/>
          <w:lang w:val="sq-AL"/>
        </w:rPr>
        <w:t xml:space="preserve"> </w:t>
      </w:r>
      <w:r>
        <w:rPr>
          <w:rFonts w:eastAsia="Times New Roman" w:cs="KFGQPC Uthmanic Script HAFS" w:hint="eastAsia"/>
          <w:rtl/>
          <w:lang w:val="sq-AL"/>
        </w:rPr>
        <w:t>وَهُمۡ</w:t>
      </w:r>
      <w:r>
        <w:rPr>
          <w:rFonts w:eastAsia="Times New Roman" w:cs="KFGQPC Uthmanic Script HAFS"/>
          <w:rtl/>
          <w:lang w:val="sq-AL"/>
        </w:rPr>
        <w:t xml:space="preserve"> </w:t>
      </w:r>
      <w:r>
        <w:rPr>
          <w:rFonts w:eastAsia="Times New Roman" w:cs="KFGQPC Uthmanic Script HAFS" w:hint="eastAsia"/>
          <w:rtl/>
          <w:lang w:val="sq-AL"/>
        </w:rPr>
        <w:t>لَا</w:t>
      </w:r>
      <w:r>
        <w:rPr>
          <w:rFonts w:eastAsia="Times New Roman" w:cs="KFGQPC Uthmanic Script HAFS"/>
          <w:rtl/>
          <w:lang w:val="sq-AL"/>
        </w:rPr>
        <w:t xml:space="preserve"> </w:t>
      </w:r>
      <w:r>
        <w:rPr>
          <w:rFonts w:eastAsia="Times New Roman" w:cs="KFGQPC Uthmanic Script HAFS" w:hint="eastAsia"/>
          <w:rtl/>
          <w:lang w:val="sq-AL"/>
        </w:rPr>
        <w:t>يُظۡلَمُونَ</w:t>
      </w:r>
      <w:r>
        <w:rPr>
          <w:rFonts w:eastAsia="Times New Roman" w:cs="KFGQPC Uthmanic Script HAFS"/>
          <w:rtl/>
          <w:lang w:val="sq-AL"/>
        </w:rPr>
        <w:t>١٦٠</w:t>
      </w:r>
      <w:r>
        <w:rPr>
          <w:rFonts w:eastAsia="Times New Roman" w:cs="Traditional Arabic"/>
          <w:rtl/>
          <w:lang w:val="sq-AL"/>
        </w:rPr>
        <w:t>﴾</w:t>
      </w:r>
    </w:p>
    <w:p w:rsidR="00717924" w:rsidRPr="00F55C77" w:rsidRDefault="00717924" w:rsidP="00AF6F4E">
      <w:pPr>
        <w:pStyle w:val="NoSpacing"/>
        <w:spacing w:after="120" w:line="276" w:lineRule="auto"/>
        <w:jc w:val="both"/>
        <w:rPr>
          <w:rFonts w:cstheme="majorBidi"/>
          <w:lang w:val="sq-AL"/>
        </w:rPr>
      </w:pPr>
      <w:r w:rsidRPr="00F55C77">
        <w:rPr>
          <w:rFonts w:eastAsia="Times New Roman" w:cstheme="majorBidi"/>
          <w:b/>
          <w:bCs/>
          <w:lang w:val="sq-AL"/>
        </w:rPr>
        <w:t>“Kush bën një vepër të mirë, do të shpërblehet dhjetëfish. Kush bën një vepër të keqe, do të dënohet vetëm sipas gjynahut që ka bërë dhe nuk do t’i bëhet kurrfarë padrejtësie.” </w:t>
      </w:r>
      <w:r w:rsidRPr="00F55C77">
        <w:rPr>
          <w:rFonts w:eastAsia="Times New Roman" w:cstheme="majorBidi"/>
          <w:lang w:val="sq-AL"/>
        </w:rPr>
        <w:t>(</w:t>
      </w:r>
      <w:r w:rsidR="00AA3D92">
        <w:rPr>
          <w:rFonts w:eastAsia="Times New Roman" w:cstheme="majorBidi"/>
          <w:lang w:val="sq-AL"/>
        </w:rPr>
        <w:t xml:space="preserve">El </w:t>
      </w:r>
      <w:r w:rsidRPr="00F55C77">
        <w:rPr>
          <w:rFonts w:eastAsia="Times New Roman" w:cstheme="majorBidi"/>
          <w:lang w:val="sq-AL"/>
        </w:rPr>
        <w:t>Enam, 160)</w:t>
      </w:r>
    </w:p>
    <w:p w:rsidR="00AF6F4E" w:rsidRDefault="00717924" w:rsidP="00717924">
      <w:pPr>
        <w:bidi w:val="0"/>
        <w:spacing w:after="120"/>
        <w:jc w:val="both"/>
        <w:rPr>
          <w:rFonts w:eastAsia="Times New Roman" w:cstheme="majorBidi"/>
          <w:b/>
          <w:bCs/>
          <w:lang w:val="sq-AL"/>
        </w:rPr>
      </w:pPr>
      <w:r w:rsidRPr="00F55C77">
        <w:rPr>
          <w:rFonts w:eastAsia="Times New Roman" w:cstheme="majorBidi"/>
          <w:lang w:val="sq-AL"/>
        </w:rPr>
        <w:lastRenderedPageBreak/>
        <w:t>Po ashtu, Allahu thotë:</w:t>
      </w:r>
    </w:p>
    <w:p w:rsidR="00AF6F4E" w:rsidRPr="00553CA0" w:rsidRDefault="00553CA0" w:rsidP="00553CA0">
      <w:pPr>
        <w:spacing w:after="120" w:line="240" w:lineRule="auto"/>
        <w:jc w:val="both"/>
        <w:rPr>
          <w:rFonts w:eastAsia="Times New Roman" w:cs="Traditional Arabic"/>
          <w:b/>
          <w:lang w:val="sq-AL"/>
        </w:rPr>
      </w:pPr>
      <w:r>
        <w:rPr>
          <w:rFonts w:eastAsia="Times New Roman" w:cs="Traditional Arabic"/>
          <w:b/>
          <w:rtl/>
          <w:lang w:val="sq-AL"/>
        </w:rPr>
        <w:t>﴿</w:t>
      </w:r>
      <w:r>
        <w:rPr>
          <w:rFonts w:eastAsia="Times New Roman" w:cs="KFGQPC Uthmanic Script HAFS" w:hint="eastAsia"/>
          <w:b/>
          <w:rtl/>
          <w:lang w:val="sq-AL"/>
        </w:rPr>
        <w:t>وَنَضَعُ</w:t>
      </w:r>
      <w:r>
        <w:rPr>
          <w:rFonts w:eastAsia="Times New Roman" w:cs="KFGQPC Uthmanic Script HAFS"/>
          <w:b/>
          <w:rtl/>
          <w:lang w:val="sq-AL"/>
        </w:rPr>
        <w:t xml:space="preserve"> </w:t>
      </w:r>
      <w:r>
        <w:rPr>
          <w:rFonts w:eastAsia="Times New Roman" w:cs="KFGQPC Uthmanic Script HAFS" w:hint="cs"/>
          <w:b/>
          <w:rtl/>
          <w:lang w:val="sq-AL"/>
        </w:rPr>
        <w:t>ٱ</w:t>
      </w:r>
      <w:r>
        <w:rPr>
          <w:rFonts w:eastAsia="Times New Roman" w:cs="KFGQPC Uthmanic Script HAFS" w:hint="eastAsia"/>
          <w:b/>
          <w:rtl/>
          <w:lang w:val="sq-AL"/>
        </w:rPr>
        <w:t>لۡمَوَٰزِينَ</w:t>
      </w:r>
      <w:r>
        <w:rPr>
          <w:rFonts w:eastAsia="Times New Roman" w:cs="KFGQPC Uthmanic Script HAFS"/>
          <w:b/>
          <w:rtl/>
          <w:lang w:val="sq-AL"/>
        </w:rPr>
        <w:t xml:space="preserve"> </w:t>
      </w:r>
      <w:r>
        <w:rPr>
          <w:rFonts w:eastAsia="Times New Roman" w:cs="KFGQPC Uthmanic Script HAFS" w:hint="cs"/>
          <w:b/>
          <w:rtl/>
          <w:lang w:val="sq-AL"/>
        </w:rPr>
        <w:t>ٱ</w:t>
      </w:r>
      <w:r>
        <w:rPr>
          <w:rFonts w:eastAsia="Times New Roman" w:cs="KFGQPC Uthmanic Script HAFS" w:hint="eastAsia"/>
          <w:b/>
          <w:rtl/>
          <w:lang w:val="sq-AL"/>
        </w:rPr>
        <w:t>لۡقِسۡطَ</w:t>
      </w:r>
      <w:r>
        <w:rPr>
          <w:rFonts w:eastAsia="Times New Roman" w:cs="KFGQPC Uthmanic Script HAFS"/>
          <w:b/>
          <w:rtl/>
          <w:lang w:val="sq-AL"/>
        </w:rPr>
        <w:t xml:space="preserve"> </w:t>
      </w:r>
      <w:r>
        <w:rPr>
          <w:rFonts w:eastAsia="Times New Roman" w:cs="KFGQPC Uthmanic Script HAFS" w:hint="eastAsia"/>
          <w:b/>
          <w:rtl/>
          <w:lang w:val="sq-AL"/>
        </w:rPr>
        <w:t>لِيَوۡمِ</w:t>
      </w:r>
      <w:r>
        <w:rPr>
          <w:rFonts w:eastAsia="Times New Roman" w:cs="KFGQPC Uthmanic Script HAFS"/>
          <w:b/>
          <w:rtl/>
          <w:lang w:val="sq-AL"/>
        </w:rPr>
        <w:t xml:space="preserve"> </w:t>
      </w:r>
      <w:r>
        <w:rPr>
          <w:rFonts w:eastAsia="Times New Roman" w:cs="KFGQPC Uthmanic Script HAFS" w:hint="cs"/>
          <w:b/>
          <w:rtl/>
          <w:lang w:val="sq-AL"/>
        </w:rPr>
        <w:t>ٱ</w:t>
      </w:r>
      <w:r>
        <w:rPr>
          <w:rFonts w:eastAsia="Times New Roman" w:cs="KFGQPC Uthmanic Script HAFS" w:hint="eastAsia"/>
          <w:b/>
          <w:rtl/>
          <w:lang w:val="sq-AL"/>
        </w:rPr>
        <w:t>لۡقِيَٰمَةِ</w:t>
      </w:r>
      <w:r>
        <w:rPr>
          <w:rFonts w:eastAsia="Times New Roman" w:cs="KFGQPC Uthmanic Script HAFS"/>
          <w:b/>
          <w:rtl/>
          <w:lang w:val="sq-AL"/>
        </w:rPr>
        <w:t xml:space="preserve"> </w:t>
      </w:r>
      <w:r>
        <w:rPr>
          <w:rFonts w:eastAsia="Times New Roman" w:cs="KFGQPC Uthmanic Script HAFS" w:hint="eastAsia"/>
          <w:b/>
          <w:rtl/>
          <w:lang w:val="sq-AL"/>
        </w:rPr>
        <w:t>فَلَا</w:t>
      </w:r>
      <w:r>
        <w:rPr>
          <w:rFonts w:eastAsia="Times New Roman" w:cs="KFGQPC Uthmanic Script HAFS"/>
          <w:b/>
          <w:rtl/>
          <w:lang w:val="sq-AL"/>
        </w:rPr>
        <w:t xml:space="preserve"> </w:t>
      </w:r>
      <w:r>
        <w:rPr>
          <w:rFonts w:eastAsia="Times New Roman" w:cs="KFGQPC Uthmanic Script HAFS" w:hint="eastAsia"/>
          <w:b/>
          <w:rtl/>
          <w:lang w:val="sq-AL"/>
        </w:rPr>
        <w:t>تُظۡلَمُ</w:t>
      </w:r>
      <w:r>
        <w:rPr>
          <w:rFonts w:eastAsia="Times New Roman" w:cs="KFGQPC Uthmanic Script HAFS"/>
          <w:b/>
          <w:rtl/>
          <w:lang w:val="sq-AL"/>
        </w:rPr>
        <w:t xml:space="preserve"> </w:t>
      </w:r>
      <w:r>
        <w:rPr>
          <w:rFonts w:eastAsia="Times New Roman" w:cs="KFGQPC Uthmanic Script HAFS" w:hint="eastAsia"/>
          <w:b/>
          <w:rtl/>
          <w:lang w:val="sq-AL"/>
        </w:rPr>
        <w:t>نَفۡسٞ</w:t>
      </w:r>
      <w:r>
        <w:rPr>
          <w:rFonts w:eastAsia="Times New Roman" w:cs="KFGQPC Uthmanic Script HAFS"/>
          <w:b/>
          <w:rtl/>
          <w:lang w:val="sq-AL"/>
        </w:rPr>
        <w:t xml:space="preserve"> </w:t>
      </w:r>
      <w:r>
        <w:rPr>
          <w:rFonts w:eastAsia="Times New Roman" w:cs="KFGQPC Uthmanic Script HAFS" w:hint="eastAsia"/>
          <w:b/>
          <w:rtl/>
          <w:lang w:val="sq-AL"/>
        </w:rPr>
        <w:t>شَيۡ‍ٔٗاۖ</w:t>
      </w:r>
      <w:r>
        <w:rPr>
          <w:rFonts w:eastAsia="Times New Roman" w:cs="KFGQPC Uthmanic Script HAFS"/>
          <w:b/>
          <w:rtl/>
          <w:lang w:val="sq-AL"/>
        </w:rPr>
        <w:t xml:space="preserve"> </w:t>
      </w:r>
      <w:r>
        <w:rPr>
          <w:rFonts w:eastAsia="Times New Roman" w:cs="KFGQPC Uthmanic Script HAFS" w:hint="eastAsia"/>
          <w:b/>
          <w:rtl/>
          <w:lang w:val="sq-AL"/>
        </w:rPr>
        <w:t>وَإِن</w:t>
      </w:r>
      <w:r>
        <w:rPr>
          <w:rFonts w:eastAsia="Times New Roman" w:cs="KFGQPC Uthmanic Script HAFS"/>
          <w:b/>
          <w:rtl/>
          <w:lang w:val="sq-AL"/>
        </w:rPr>
        <w:t xml:space="preserve"> </w:t>
      </w:r>
      <w:r>
        <w:rPr>
          <w:rFonts w:eastAsia="Times New Roman" w:cs="KFGQPC Uthmanic Script HAFS" w:hint="eastAsia"/>
          <w:b/>
          <w:rtl/>
          <w:lang w:val="sq-AL"/>
        </w:rPr>
        <w:t>كَانَ</w:t>
      </w:r>
      <w:r>
        <w:rPr>
          <w:rFonts w:eastAsia="Times New Roman" w:cs="KFGQPC Uthmanic Script HAFS"/>
          <w:b/>
          <w:rtl/>
          <w:lang w:val="sq-AL"/>
        </w:rPr>
        <w:t xml:space="preserve"> </w:t>
      </w:r>
      <w:r>
        <w:rPr>
          <w:rFonts w:eastAsia="Times New Roman" w:cs="KFGQPC Uthmanic Script HAFS" w:hint="eastAsia"/>
          <w:b/>
          <w:rtl/>
          <w:lang w:val="sq-AL"/>
        </w:rPr>
        <w:t>مِثۡقَالَ</w:t>
      </w:r>
      <w:r>
        <w:rPr>
          <w:rFonts w:eastAsia="Times New Roman" w:cs="KFGQPC Uthmanic Script HAFS"/>
          <w:b/>
          <w:rtl/>
          <w:lang w:val="sq-AL"/>
        </w:rPr>
        <w:t xml:space="preserve"> </w:t>
      </w:r>
      <w:r>
        <w:rPr>
          <w:rFonts w:eastAsia="Times New Roman" w:cs="KFGQPC Uthmanic Script HAFS" w:hint="eastAsia"/>
          <w:b/>
          <w:rtl/>
          <w:lang w:val="sq-AL"/>
        </w:rPr>
        <w:t>حَبَّةٖ</w:t>
      </w:r>
      <w:r>
        <w:rPr>
          <w:rFonts w:eastAsia="Times New Roman" w:cs="KFGQPC Uthmanic Script HAFS"/>
          <w:b/>
          <w:rtl/>
          <w:lang w:val="sq-AL"/>
        </w:rPr>
        <w:t xml:space="preserve"> </w:t>
      </w:r>
      <w:r>
        <w:rPr>
          <w:rFonts w:eastAsia="Times New Roman" w:cs="KFGQPC Uthmanic Script HAFS" w:hint="eastAsia"/>
          <w:b/>
          <w:rtl/>
          <w:lang w:val="sq-AL"/>
        </w:rPr>
        <w:t>مِّنۡ</w:t>
      </w:r>
      <w:r>
        <w:rPr>
          <w:rFonts w:eastAsia="Times New Roman" w:cs="KFGQPC Uthmanic Script HAFS"/>
          <w:b/>
          <w:rtl/>
          <w:lang w:val="sq-AL"/>
        </w:rPr>
        <w:t xml:space="preserve"> </w:t>
      </w:r>
      <w:r>
        <w:rPr>
          <w:rFonts w:eastAsia="Times New Roman" w:cs="KFGQPC Uthmanic Script HAFS" w:hint="eastAsia"/>
          <w:b/>
          <w:rtl/>
          <w:lang w:val="sq-AL"/>
        </w:rPr>
        <w:t>خَرۡدَلٍ</w:t>
      </w:r>
      <w:r>
        <w:rPr>
          <w:rFonts w:eastAsia="Times New Roman" w:cs="KFGQPC Uthmanic Script HAFS"/>
          <w:b/>
          <w:rtl/>
          <w:lang w:val="sq-AL"/>
        </w:rPr>
        <w:t xml:space="preserve"> </w:t>
      </w:r>
      <w:r>
        <w:rPr>
          <w:rFonts w:eastAsia="Times New Roman" w:cs="KFGQPC Uthmanic Script HAFS" w:hint="eastAsia"/>
          <w:b/>
          <w:rtl/>
          <w:lang w:val="sq-AL"/>
        </w:rPr>
        <w:t>أَتَيۡنَا</w:t>
      </w:r>
      <w:r>
        <w:rPr>
          <w:rFonts w:eastAsia="Times New Roman" w:cs="KFGQPC Uthmanic Script HAFS"/>
          <w:b/>
          <w:rtl/>
          <w:lang w:val="sq-AL"/>
        </w:rPr>
        <w:t xml:space="preserve"> </w:t>
      </w:r>
      <w:r>
        <w:rPr>
          <w:rFonts w:eastAsia="Times New Roman" w:cs="KFGQPC Uthmanic Script HAFS" w:hint="eastAsia"/>
          <w:b/>
          <w:rtl/>
          <w:lang w:val="sq-AL"/>
        </w:rPr>
        <w:t>بِهَاۗ</w:t>
      </w:r>
      <w:r>
        <w:rPr>
          <w:rFonts w:eastAsia="Times New Roman" w:cs="KFGQPC Uthmanic Script HAFS"/>
          <w:b/>
          <w:rtl/>
          <w:lang w:val="sq-AL"/>
        </w:rPr>
        <w:t xml:space="preserve"> </w:t>
      </w:r>
      <w:r>
        <w:rPr>
          <w:rFonts w:eastAsia="Times New Roman" w:cs="KFGQPC Uthmanic Script HAFS" w:hint="eastAsia"/>
          <w:b/>
          <w:rtl/>
          <w:lang w:val="sq-AL"/>
        </w:rPr>
        <w:t>وَكَفَىٰ</w:t>
      </w:r>
      <w:r>
        <w:rPr>
          <w:rFonts w:eastAsia="Times New Roman" w:cs="KFGQPC Uthmanic Script HAFS"/>
          <w:b/>
          <w:rtl/>
          <w:lang w:val="sq-AL"/>
        </w:rPr>
        <w:t xml:space="preserve"> </w:t>
      </w:r>
      <w:r>
        <w:rPr>
          <w:rFonts w:eastAsia="Times New Roman" w:cs="KFGQPC Uthmanic Script HAFS" w:hint="eastAsia"/>
          <w:b/>
          <w:rtl/>
          <w:lang w:val="sq-AL"/>
        </w:rPr>
        <w:t>بِنَا</w:t>
      </w:r>
      <w:r>
        <w:rPr>
          <w:rFonts w:eastAsia="Times New Roman" w:cs="KFGQPC Uthmanic Script HAFS"/>
          <w:b/>
          <w:rtl/>
          <w:lang w:val="sq-AL"/>
        </w:rPr>
        <w:t xml:space="preserve"> </w:t>
      </w:r>
      <w:r>
        <w:rPr>
          <w:rFonts w:eastAsia="Times New Roman" w:cs="KFGQPC Uthmanic Script HAFS" w:hint="eastAsia"/>
          <w:b/>
          <w:rtl/>
          <w:lang w:val="sq-AL"/>
        </w:rPr>
        <w:t>حَٰسِبِينَ</w:t>
      </w:r>
      <w:r>
        <w:rPr>
          <w:rFonts w:eastAsia="Times New Roman" w:cs="KFGQPC Uthmanic Script HAFS"/>
          <w:b/>
          <w:rtl/>
          <w:lang w:val="sq-AL"/>
        </w:rPr>
        <w:t>٤٧</w:t>
      </w:r>
      <w:r>
        <w:rPr>
          <w:rFonts w:eastAsia="Times New Roman" w:cs="Traditional Arabic"/>
          <w:b/>
          <w:rtl/>
          <w:lang w:val="sq-AL"/>
        </w:rPr>
        <w:t>﴾</w:t>
      </w:r>
    </w:p>
    <w:p w:rsidR="00717924" w:rsidRPr="00F55C77" w:rsidRDefault="00717924" w:rsidP="00AF6F4E">
      <w:pPr>
        <w:bidi w:val="0"/>
        <w:spacing w:after="120"/>
        <w:jc w:val="both"/>
        <w:rPr>
          <w:rFonts w:eastAsia="Times New Roman" w:cstheme="majorBidi"/>
          <w:lang w:val="sq-AL"/>
        </w:rPr>
      </w:pPr>
      <w:r w:rsidRPr="00F55C77">
        <w:rPr>
          <w:rFonts w:eastAsia="Times New Roman" w:cstheme="majorBidi"/>
          <w:b/>
          <w:bCs/>
          <w:lang w:val="sq-AL"/>
        </w:rPr>
        <w:t>“Dhe në Ditën e Kiametit, Ne do të vendosim peshore të sakta e askush nuk do të pësojë asnjë padrejtësi. Ne do të sjellim (për gjykim) çdo vepër, qoftë kjo edhe sa pesha e një kokrre sinapi. Ne jemi të mjaftueshëm për llogaritje.” </w:t>
      </w:r>
      <w:r w:rsidRPr="00F55C77">
        <w:rPr>
          <w:rFonts w:eastAsia="Times New Roman" w:cstheme="majorBidi"/>
          <w:lang w:val="sq-AL"/>
        </w:rPr>
        <w:t>(E</w:t>
      </w:r>
      <w:r w:rsidR="00AA3D92">
        <w:rPr>
          <w:rFonts w:eastAsia="Times New Roman" w:cstheme="majorBidi"/>
          <w:lang w:val="sq-AL"/>
        </w:rPr>
        <w:t>l E</w:t>
      </w:r>
      <w:r w:rsidRPr="00F55C77">
        <w:rPr>
          <w:rFonts w:eastAsia="Times New Roman" w:cstheme="majorBidi"/>
          <w:lang w:val="sq-AL"/>
        </w:rPr>
        <w:t>nbija, 47)</w:t>
      </w:r>
    </w:p>
    <w:p w:rsidR="00717924" w:rsidRPr="00F55C77" w:rsidRDefault="00717924" w:rsidP="00717924">
      <w:pPr>
        <w:bidi w:val="0"/>
        <w:spacing w:after="120"/>
        <w:jc w:val="both"/>
        <w:rPr>
          <w:rFonts w:eastAsia="Times New Roman" w:cstheme="majorBidi"/>
          <w:lang w:val="sq-AL"/>
        </w:rPr>
      </w:pPr>
      <w:r w:rsidRPr="00F55C77">
        <w:rPr>
          <w:rFonts w:eastAsia="Times New Roman" w:cstheme="majorBidi"/>
          <w:lang w:val="sq-AL"/>
        </w:rPr>
        <w:t xml:space="preserve">Ibn Omeri, </w:t>
      </w:r>
      <w:r w:rsidRPr="00F55C77">
        <w:rPr>
          <w:rFonts w:eastAsia="Times New Roman" w:cstheme="majorBidi"/>
          <w:i/>
          <w:lang w:val="sq-AL"/>
        </w:rPr>
        <w:t xml:space="preserve">Allahu qoftë i kënaqur me ta, </w:t>
      </w:r>
      <w:r w:rsidRPr="00F55C77">
        <w:rPr>
          <w:rFonts w:eastAsia="Times New Roman" w:cstheme="majorBidi"/>
          <w:lang w:val="sq-AL"/>
        </w:rPr>
        <w:t>përcjell se i Dërguari</w:t>
      </w:r>
      <w:r w:rsidR="009110C1">
        <w:rPr>
          <w:rFonts w:eastAsia="Times New Roman" w:cstheme="majorBidi"/>
          <w:lang w:val="sq-AL"/>
        </w:rPr>
        <w:t xml:space="preserve"> </w:t>
      </w:r>
      <w:r w:rsidR="000136CC" w:rsidRPr="000136CC">
        <w:rPr>
          <w:rFonts w:ascii="Arial Unicode MS" w:eastAsia="Times New Roman" w:hAnsi="Arial Unicode MS" w:cs="Arial Unicode MS" w:hint="cs"/>
          <w:rtl/>
          <w:lang w:val="sq-AL"/>
        </w:rPr>
        <w:t>ﷺ</w:t>
      </w:r>
      <w:r w:rsidRPr="00F55C77">
        <w:rPr>
          <w:rFonts w:eastAsia="Times New Roman" w:cstheme="majorBidi"/>
          <w:i/>
          <w:iCs/>
          <w:lang w:val="sq-AL"/>
        </w:rPr>
        <w:t xml:space="preserve"> </w:t>
      </w:r>
      <w:r w:rsidRPr="00F55C77">
        <w:rPr>
          <w:rFonts w:eastAsia="Times New Roman" w:cstheme="majorBidi"/>
          <w:lang w:val="sq-AL"/>
        </w:rPr>
        <w:t xml:space="preserve">ka thënë:  </w:t>
      </w:r>
      <w:r w:rsidRPr="00F55C77">
        <w:rPr>
          <w:rFonts w:eastAsia="Times New Roman" w:cstheme="majorBidi"/>
          <w:bCs/>
          <w:i/>
          <w:iCs/>
          <w:lang w:val="sq-AL"/>
        </w:rPr>
        <w:t>“</w:t>
      </w:r>
      <w:r w:rsidRPr="00F55C77">
        <w:rPr>
          <w:rFonts w:cstheme="majorBidi"/>
          <w:i/>
          <w:iCs/>
          <w:lang w:val="sq-AL"/>
        </w:rPr>
        <w:t>Allahu do të afrojë një besimtar pranë Tij (në Ditën e Llogarisë). Do ta mbulojë me</w:t>
      </w:r>
      <w:r w:rsidRPr="00F55C77">
        <w:rPr>
          <w:rStyle w:val="apple-converted-space"/>
          <w:rFonts w:cstheme="majorBidi"/>
          <w:i/>
          <w:iCs/>
          <w:lang w:val="sq-AL"/>
        </w:rPr>
        <w:t> </w:t>
      </w:r>
      <w:r w:rsidRPr="00F55C77">
        <w:rPr>
          <w:rFonts w:cstheme="majorBidi"/>
          <w:i/>
          <w:iCs/>
          <w:lang w:val="sq-AL"/>
        </w:rPr>
        <w:t xml:space="preserve">Perden e Tij dhe do ta pyesë: “A e di këtë e atë gjynah që ke kryer?” Do t'i thotë: “Po, o Zoti im.”Me t'i dëshmuar të gjitha gjynahet e kryera, do të mendojë se u shkatërrua plotësisht. Porse, Ai do t’i thotë: “Unë me të vërtetë t’i kam fshehur gjynahet në dynja dhe po Unë do të t’i fal ato sot.” Kështu, atij do t'i jepet libri i veprave të tij të mira. Sa u përket mohuesve dhe hipokritëve (veprat e tyre të liga dhe të padrejta do të shpallen hapur), dëshmitarët do të thonë: “Këta janë ata që kanë gënjyer kundër Zotit të tyre. Me të vërtetë, mallkimi i </w:t>
      </w:r>
      <w:r w:rsidRPr="00F55C77">
        <w:rPr>
          <w:rFonts w:cstheme="majorBidi"/>
          <w:i/>
          <w:iCs/>
          <w:lang w:val="sq-AL"/>
        </w:rPr>
        <w:lastRenderedPageBreak/>
        <w:t>Allahut qoftë mbi të padrejtët.</w:t>
      </w:r>
      <w:r w:rsidRPr="00F55C77">
        <w:rPr>
          <w:rFonts w:eastAsia="Times New Roman" w:cstheme="majorBidi"/>
          <w:bCs/>
          <w:i/>
          <w:lang w:val="sq-AL"/>
        </w:rPr>
        <w:t>”</w:t>
      </w:r>
      <w:r w:rsidRPr="00F55C77">
        <w:rPr>
          <w:rFonts w:eastAsia="Times New Roman" w:cstheme="majorBidi"/>
          <w:lang w:val="sq-AL"/>
        </w:rPr>
        <w:t> (Shënojnë Buhariu dhe Muslimi)</w:t>
      </w:r>
    </w:p>
    <w:p w:rsidR="00AF6F4E" w:rsidRDefault="00717924" w:rsidP="00717924">
      <w:pPr>
        <w:bidi w:val="0"/>
        <w:spacing w:after="120"/>
        <w:jc w:val="both"/>
        <w:rPr>
          <w:rFonts w:eastAsia="Times New Roman" w:cstheme="majorBidi"/>
          <w:lang w:val="sq-AL"/>
        </w:rPr>
      </w:pPr>
      <w:r w:rsidRPr="00F55C77">
        <w:rPr>
          <w:rFonts w:cstheme="majorBidi"/>
          <w:lang w:val="sq-AL"/>
        </w:rPr>
        <w:t>Është konfirmuar se i Dërguari</w:t>
      </w:r>
      <w:r w:rsidR="009110C1">
        <w:rPr>
          <w:rFonts w:cstheme="majorBidi"/>
          <w:lang w:val="sq-AL"/>
        </w:rPr>
        <w:t xml:space="preserve"> </w:t>
      </w:r>
      <w:r w:rsidR="000136CC" w:rsidRPr="000136CC">
        <w:rPr>
          <w:rFonts w:ascii="Arial Unicode MS" w:hAnsi="Arial Unicode MS" w:cs="Arial Unicode MS" w:hint="cs"/>
          <w:rtl/>
          <w:lang w:val="sq-AL"/>
        </w:rPr>
        <w:t>ﷺ</w:t>
      </w:r>
      <w:r w:rsidRPr="00F55C77">
        <w:rPr>
          <w:rFonts w:cstheme="majorBidi"/>
          <w:lang w:val="sq-AL"/>
        </w:rPr>
        <w:t xml:space="preserve"> ka thënë: </w:t>
      </w:r>
      <w:r w:rsidRPr="00F55C77">
        <w:rPr>
          <w:rFonts w:cstheme="majorBidi"/>
          <w:i/>
          <w:iCs/>
          <w:lang w:val="sq-AL"/>
        </w:rPr>
        <w:t>“Nëse ndokush vendos të kryejë ndonjë vepër të mirë duke e përmbushur me të vërtetë, Allahu do t'ia shkruajë atij shpërblimin e saj nga</w:t>
      </w:r>
      <w:r w:rsidRPr="00F55C77">
        <w:rPr>
          <w:rStyle w:val="apple-converted-space"/>
          <w:rFonts w:cstheme="majorBidi"/>
          <w:i/>
          <w:iCs/>
          <w:lang w:val="sq-AL"/>
        </w:rPr>
        <w:t> </w:t>
      </w:r>
      <w:r w:rsidRPr="00F55C77">
        <w:rPr>
          <w:rFonts w:cstheme="majorBidi"/>
          <w:i/>
          <w:iCs/>
          <w:lang w:val="sq-AL"/>
        </w:rPr>
        <w:t>dhjetëfishi</w:t>
      </w:r>
      <w:r w:rsidRPr="00F55C77">
        <w:rPr>
          <w:rStyle w:val="apple-converted-space"/>
          <w:rFonts w:cstheme="majorBidi"/>
          <w:i/>
          <w:iCs/>
          <w:lang w:val="sq-AL"/>
        </w:rPr>
        <w:t> </w:t>
      </w:r>
      <w:r w:rsidRPr="00F55C77">
        <w:rPr>
          <w:rFonts w:cstheme="majorBidi"/>
          <w:i/>
          <w:iCs/>
          <w:lang w:val="sq-AL"/>
        </w:rPr>
        <w:t xml:space="preserve">deri në shtatëqindfish, madje edhe më tepër. Ndërkaq, atij që vendos të bëjë atë (vepër të keqe) duke e kryer me të vërtetë, Allahu do t'ia shkruajë një të keqe vetme.” </w:t>
      </w:r>
      <w:r w:rsidRPr="00F55C77">
        <w:rPr>
          <w:rFonts w:eastAsia="Times New Roman" w:cstheme="majorBidi"/>
          <w:lang w:val="sq-AL"/>
        </w:rPr>
        <w:t>Muslimanët kanë konsensus për vërtetësinë e llogarisë dhe shpërblimit të veprave, ngase këtë e dëshmon edhe arsyeja e shëndoshë. Allahu ka shpallur libra, ka çuar të dërguar dhe përmes tyre i ka obliguar njerëzit t’ua pranojnë mësimet dhe të veprojnë në përputhje me porositë e tyre. Ai e ka obliguar luftimin e kundërshtarëve të Vet duke ua lejuar gjakun, pasardhësit, gratë dhe pasurinë e tyre. Po të mos kishte llogari dhe shpërblim për veprimet e bëra, e tërë kjo do të ishte kotësi, larg së cilës është Zoti, i Urti (në gjykim). Allahu ka sinjalizuar rreth kësaj tek thotë:</w:t>
      </w:r>
    </w:p>
    <w:p w:rsidR="00AF6F4E" w:rsidRPr="00553CA0" w:rsidRDefault="00553CA0" w:rsidP="00553CA0">
      <w:pPr>
        <w:spacing w:after="120" w:line="240" w:lineRule="auto"/>
        <w:jc w:val="both"/>
        <w:rPr>
          <w:rFonts w:eastAsia="Times New Roman" w:cs="Traditional Arabic"/>
          <w:lang w:val="sq-AL"/>
        </w:rPr>
      </w:pPr>
      <w:r>
        <w:rPr>
          <w:rFonts w:eastAsia="Times New Roman" w:cs="Traditional Arabic"/>
          <w:rtl/>
          <w:lang w:val="sq-AL"/>
        </w:rPr>
        <w:t>﴿</w:t>
      </w:r>
      <w:r>
        <w:rPr>
          <w:rFonts w:eastAsia="Times New Roman" w:cs="KFGQPC Uthmanic Script HAFS" w:hint="eastAsia"/>
          <w:rtl/>
          <w:lang w:val="sq-AL"/>
        </w:rPr>
        <w:t>فَلَنَسۡ‍َٔلَنَّ</w:t>
      </w:r>
      <w:r>
        <w:rPr>
          <w:rFonts w:eastAsia="Times New Roman" w:cs="KFGQPC Uthmanic Script HAFS"/>
          <w:rtl/>
          <w:lang w:val="sq-AL"/>
        </w:rPr>
        <w:t xml:space="preserve"> </w:t>
      </w:r>
      <w:r>
        <w:rPr>
          <w:rFonts w:eastAsia="Times New Roman" w:cs="KFGQPC Uthmanic Script HAFS" w:hint="cs"/>
          <w:rtl/>
          <w:lang w:val="sq-AL"/>
        </w:rPr>
        <w:t>ٱ</w:t>
      </w:r>
      <w:r>
        <w:rPr>
          <w:rFonts w:eastAsia="Times New Roman" w:cs="KFGQPC Uthmanic Script HAFS" w:hint="eastAsia"/>
          <w:rtl/>
          <w:lang w:val="sq-AL"/>
        </w:rPr>
        <w:t>لَّذِينَ</w:t>
      </w:r>
      <w:r>
        <w:rPr>
          <w:rFonts w:eastAsia="Times New Roman" w:cs="KFGQPC Uthmanic Script HAFS"/>
          <w:rtl/>
          <w:lang w:val="sq-AL"/>
        </w:rPr>
        <w:t xml:space="preserve"> </w:t>
      </w:r>
      <w:r>
        <w:rPr>
          <w:rFonts w:eastAsia="Times New Roman" w:cs="KFGQPC Uthmanic Script HAFS" w:hint="eastAsia"/>
          <w:rtl/>
          <w:lang w:val="sq-AL"/>
        </w:rPr>
        <w:t>أُرۡسِلَ</w:t>
      </w:r>
      <w:r>
        <w:rPr>
          <w:rFonts w:eastAsia="Times New Roman" w:cs="KFGQPC Uthmanic Script HAFS"/>
          <w:rtl/>
          <w:lang w:val="sq-AL"/>
        </w:rPr>
        <w:t xml:space="preserve"> </w:t>
      </w:r>
      <w:r>
        <w:rPr>
          <w:rFonts w:eastAsia="Times New Roman" w:cs="KFGQPC Uthmanic Script HAFS" w:hint="eastAsia"/>
          <w:rtl/>
          <w:lang w:val="sq-AL"/>
        </w:rPr>
        <w:t>إِلَيۡهِمۡ</w:t>
      </w:r>
      <w:r>
        <w:rPr>
          <w:rFonts w:eastAsia="Times New Roman" w:cs="KFGQPC Uthmanic Script HAFS"/>
          <w:rtl/>
          <w:lang w:val="sq-AL"/>
        </w:rPr>
        <w:t xml:space="preserve"> </w:t>
      </w:r>
      <w:r>
        <w:rPr>
          <w:rFonts w:eastAsia="Times New Roman" w:cs="KFGQPC Uthmanic Script HAFS" w:hint="eastAsia"/>
          <w:rtl/>
          <w:lang w:val="sq-AL"/>
        </w:rPr>
        <w:t>وَلَنَسۡ‍َٔلَنَّ</w:t>
      </w:r>
      <w:r>
        <w:rPr>
          <w:rFonts w:eastAsia="Times New Roman" w:cs="KFGQPC Uthmanic Script HAFS"/>
          <w:rtl/>
          <w:lang w:val="sq-AL"/>
        </w:rPr>
        <w:t xml:space="preserve"> </w:t>
      </w:r>
      <w:r>
        <w:rPr>
          <w:rFonts w:eastAsia="Times New Roman" w:cs="KFGQPC Uthmanic Script HAFS" w:hint="cs"/>
          <w:rtl/>
          <w:lang w:val="sq-AL"/>
        </w:rPr>
        <w:t>ٱ</w:t>
      </w:r>
      <w:r>
        <w:rPr>
          <w:rFonts w:eastAsia="Times New Roman" w:cs="KFGQPC Uthmanic Script HAFS" w:hint="eastAsia"/>
          <w:rtl/>
          <w:lang w:val="sq-AL"/>
        </w:rPr>
        <w:t>لۡمُرۡسَلِينَ</w:t>
      </w:r>
      <w:r>
        <w:rPr>
          <w:rFonts w:eastAsia="Times New Roman" w:cs="KFGQPC Uthmanic Script HAFS"/>
          <w:rtl/>
          <w:lang w:val="sq-AL"/>
        </w:rPr>
        <w:t>٦</w:t>
      </w:r>
      <w:r>
        <w:rPr>
          <w:rFonts w:eastAsia="Times New Roman" w:cs="KFGQPC Uthmanic Script HAFS" w:hint="cs"/>
          <w:rtl/>
          <w:lang w:val="sq-AL"/>
        </w:rPr>
        <w:t xml:space="preserve"> </w:t>
      </w:r>
      <w:r>
        <w:rPr>
          <w:rFonts w:eastAsia="Times New Roman" w:cs="KFGQPC Uthmanic Script HAFS" w:hint="eastAsia"/>
          <w:rtl/>
          <w:lang w:val="sq-AL"/>
        </w:rPr>
        <w:t>فَلَنَقُصَّنَّ</w:t>
      </w:r>
      <w:r>
        <w:rPr>
          <w:rFonts w:eastAsia="Times New Roman" w:cs="KFGQPC Uthmanic Script HAFS"/>
          <w:rtl/>
          <w:lang w:val="sq-AL"/>
        </w:rPr>
        <w:t xml:space="preserve"> </w:t>
      </w:r>
      <w:r>
        <w:rPr>
          <w:rFonts w:eastAsia="Times New Roman" w:cs="KFGQPC Uthmanic Script HAFS" w:hint="eastAsia"/>
          <w:rtl/>
          <w:lang w:val="sq-AL"/>
        </w:rPr>
        <w:t>عَلَيۡهِم</w:t>
      </w:r>
      <w:r>
        <w:rPr>
          <w:rFonts w:eastAsia="Times New Roman" w:cs="KFGQPC Uthmanic Script HAFS"/>
          <w:rtl/>
          <w:lang w:val="sq-AL"/>
        </w:rPr>
        <w:t xml:space="preserve"> </w:t>
      </w:r>
      <w:r>
        <w:rPr>
          <w:rFonts w:eastAsia="Times New Roman" w:cs="KFGQPC Uthmanic Script HAFS" w:hint="eastAsia"/>
          <w:rtl/>
          <w:lang w:val="sq-AL"/>
        </w:rPr>
        <w:t>بِعِلۡمٖۖ</w:t>
      </w:r>
      <w:r>
        <w:rPr>
          <w:rFonts w:eastAsia="Times New Roman" w:cs="KFGQPC Uthmanic Script HAFS"/>
          <w:rtl/>
          <w:lang w:val="sq-AL"/>
        </w:rPr>
        <w:t xml:space="preserve"> </w:t>
      </w:r>
      <w:r>
        <w:rPr>
          <w:rFonts w:eastAsia="Times New Roman" w:cs="KFGQPC Uthmanic Script HAFS" w:hint="eastAsia"/>
          <w:rtl/>
          <w:lang w:val="sq-AL"/>
        </w:rPr>
        <w:t>وَمَا</w:t>
      </w:r>
      <w:r>
        <w:rPr>
          <w:rFonts w:eastAsia="Times New Roman" w:cs="KFGQPC Uthmanic Script HAFS"/>
          <w:rtl/>
          <w:lang w:val="sq-AL"/>
        </w:rPr>
        <w:t xml:space="preserve"> </w:t>
      </w:r>
      <w:r>
        <w:rPr>
          <w:rFonts w:eastAsia="Times New Roman" w:cs="KFGQPC Uthmanic Script HAFS" w:hint="eastAsia"/>
          <w:rtl/>
          <w:lang w:val="sq-AL"/>
        </w:rPr>
        <w:t>كُنَّا</w:t>
      </w:r>
      <w:r>
        <w:rPr>
          <w:rFonts w:eastAsia="Times New Roman" w:cs="KFGQPC Uthmanic Script HAFS"/>
          <w:rtl/>
          <w:lang w:val="sq-AL"/>
        </w:rPr>
        <w:t xml:space="preserve"> </w:t>
      </w:r>
      <w:r>
        <w:rPr>
          <w:rFonts w:eastAsia="Times New Roman" w:cs="KFGQPC Uthmanic Script HAFS" w:hint="eastAsia"/>
          <w:rtl/>
          <w:lang w:val="sq-AL"/>
        </w:rPr>
        <w:t>غَآئِبِينَ</w:t>
      </w:r>
      <w:r>
        <w:rPr>
          <w:rFonts w:eastAsia="Times New Roman" w:cs="KFGQPC Uthmanic Script HAFS"/>
          <w:rtl/>
          <w:lang w:val="sq-AL"/>
        </w:rPr>
        <w:t>٧</w:t>
      </w:r>
      <w:r>
        <w:rPr>
          <w:rFonts w:eastAsia="Times New Roman" w:cs="Traditional Arabic"/>
          <w:rtl/>
          <w:lang w:val="sq-AL"/>
        </w:rPr>
        <w:t>﴾</w:t>
      </w:r>
    </w:p>
    <w:p w:rsidR="00717924" w:rsidRPr="00F55C77" w:rsidRDefault="00717924" w:rsidP="00AF6F4E">
      <w:pPr>
        <w:bidi w:val="0"/>
        <w:spacing w:after="120"/>
        <w:jc w:val="both"/>
        <w:rPr>
          <w:rFonts w:eastAsia="Times New Roman" w:cstheme="majorBidi"/>
          <w:lang w:val="sq-AL"/>
        </w:rPr>
      </w:pPr>
      <w:r w:rsidRPr="00F55C77">
        <w:rPr>
          <w:rFonts w:eastAsia="Times New Roman" w:cstheme="majorBidi"/>
          <w:b/>
          <w:bCs/>
          <w:lang w:val="sq-AL"/>
        </w:rPr>
        <w:lastRenderedPageBreak/>
        <w:t>“Pa dyshim, Ne do të kërkojmë llogari prej popujve që u kemi çuar të dërguar, e patjetër që do t’i pyesim edhe të dërguarit. Dhe do t’ua paraqesim atë çfarë kanë bërë, sepse i dimë plotësisht dhe kemi qenë të pranishëm.” </w:t>
      </w:r>
      <w:r w:rsidRPr="00F55C77">
        <w:rPr>
          <w:rFonts w:eastAsia="Times New Roman" w:cstheme="majorBidi"/>
          <w:lang w:val="sq-AL"/>
        </w:rPr>
        <w:t>(</w:t>
      </w:r>
      <w:r w:rsidR="00AA3D92">
        <w:rPr>
          <w:rFonts w:eastAsia="Times New Roman" w:cstheme="majorBidi"/>
          <w:lang w:val="sq-AL"/>
        </w:rPr>
        <w:t xml:space="preserve">El </w:t>
      </w:r>
      <w:r w:rsidRPr="00F55C77">
        <w:rPr>
          <w:rFonts w:eastAsia="Times New Roman" w:cstheme="majorBidi"/>
          <w:lang w:val="sq-AL"/>
        </w:rPr>
        <w:t xml:space="preserve">Araf, 6-7) </w:t>
      </w:r>
    </w:p>
    <w:p w:rsidR="00AF6F4E" w:rsidRDefault="00717924" w:rsidP="002356BD">
      <w:pPr>
        <w:bidi w:val="0"/>
        <w:spacing w:after="120"/>
        <w:ind w:firstLine="360"/>
        <w:jc w:val="both"/>
        <w:rPr>
          <w:rFonts w:eastAsia="Times New Roman" w:cstheme="majorBidi"/>
          <w:lang w:val="sq-AL"/>
        </w:rPr>
      </w:pPr>
      <w:r w:rsidRPr="00F55C77">
        <w:rPr>
          <w:rFonts w:eastAsia="Times New Roman" w:cstheme="majorBidi"/>
          <w:b/>
          <w:bCs/>
          <w:lang w:val="sq-AL"/>
        </w:rPr>
        <w:t>3. Besimi në Xhenetin dhe në Xhehenemin.</w:t>
      </w:r>
      <w:r w:rsidRPr="00F55C77">
        <w:rPr>
          <w:rFonts w:eastAsia="Times New Roman" w:cstheme="majorBidi"/>
          <w:lang w:val="sq-AL"/>
        </w:rPr>
        <w:t xml:space="preserve"> Ata janë vendbanimet e përjetshme të krijesave. Xheneti është vend i begative, që Allahu ua ka përgatitur besimtarëve të devotshëm, atyre që besojnë në atë që Allahu e ka bërë obligim, që e respektojnë Allahun dhe të Dërguarin e Tij, duke qenë të sinqertë ndaj Allahut dhe duke e pasuar të Dërguarin e Tij. Aty (në Xhenet), do t’i kenë të gjitha llojet e kënaqësive:</w:t>
      </w:r>
      <w:r w:rsidRPr="00F55C77">
        <w:rPr>
          <w:rFonts w:eastAsia="Times New Roman" w:cstheme="majorBidi"/>
          <w:i/>
          <w:iCs/>
          <w:lang w:val="sq-AL"/>
        </w:rPr>
        <w:t xml:space="preserve"> “Çka syri s’ka parë, </w:t>
      </w:r>
      <w:r w:rsidRPr="00F55C77">
        <w:rPr>
          <w:rFonts w:eastAsia="Times New Roman" w:cs="Times New Roman"/>
          <w:i/>
          <w:iCs/>
          <w:lang w:val="sq-AL"/>
        </w:rPr>
        <w:t xml:space="preserve">çka </w:t>
      </w:r>
      <w:r w:rsidRPr="00F55C77">
        <w:rPr>
          <w:rFonts w:eastAsia="Times New Roman" w:cstheme="majorBidi"/>
          <w:i/>
          <w:iCs/>
          <w:lang w:val="sq-AL"/>
        </w:rPr>
        <w:t xml:space="preserve">veshi s’ka dëgjuar dhe çka asnjë zemër njeriu nuk ka mundur të imagjinojë.” </w:t>
      </w:r>
      <w:r w:rsidRPr="00F55C77">
        <w:rPr>
          <w:rFonts w:eastAsia="Times New Roman" w:cstheme="majorBidi"/>
          <w:lang w:val="sq-AL"/>
        </w:rPr>
        <w:t>Allahu i Lartësuar thotë:</w:t>
      </w:r>
    </w:p>
    <w:p w:rsidR="00AF6F4E" w:rsidRPr="00553CA0" w:rsidRDefault="00553CA0" w:rsidP="00553CA0">
      <w:pPr>
        <w:spacing w:after="120" w:line="240" w:lineRule="auto"/>
        <w:jc w:val="both"/>
        <w:rPr>
          <w:rFonts w:eastAsia="Times New Roman" w:cs="Traditional Arabic"/>
          <w:b/>
          <w:lang w:val="sq-AL"/>
        </w:rPr>
      </w:pPr>
      <w:r>
        <w:rPr>
          <w:rFonts w:eastAsia="Times New Roman" w:cs="Traditional Arabic"/>
          <w:b/>
          <w:rtl/>
          <w:lang w:val="sq-AL"/>
        </w:rPr>
        <w:t>﴿</w:t>
      </w:r>
      <w:r>
        <w:rPr>
          <w:rFonts w:eastAsia="Times New Roman" w:cs="KFGQPC Uthmanic Script HAFS" w:hint="eastAsia"/>
          <w:b/>
          <w:rtl/>
          <w:lang w:val="sq-AL"/>
        </w:rPr>
        <w:t>إِنَّ</w:t>
      </w:r>
      <w:r>
        <w:rPr>
          <w:rFonts w:eastAsia="Times New Roman" w:cs="KFGQPC Uthmanic Script HAFS"/>
          <w:b/>
          <w:rtl/>
          <w:lang w:val="sq-AL"/>
        </w:rPr>
        <w:t xml:space="preserve"> </w:t>
      </w:r>
      <w:r>
        <w:rPr>
          <w:rFonts w:eastAsia="Times New Roman" w:cs="KFGQPC Uthmanic Script HAFS" w:hint="cs"/>
          <w:b/>
          <w:rtl/>
          <w:lang w:val="sq-AL"/>
        </w:rPr>
        <w:t>ٱ</w:t>
      </w:r>
      <w:r>
        <w:rPr>
          <w:rFonts w:eastAsia="Times New Roman" w:cs="KFGQPC Uthmanic Script HAFS" w:hint="eastAsia"/>
          <w:b/>
          <w:rtl/>
          <w:lang w:val="sq-AL"/>
        </w:rPr>
        <w:t>لَّذِينَ</w:t>
      </w:r>
      <w:r>
        <w:rPr>
          <w:rFonts w:eastAsia="Times New Roman" w:cs="KFGQPC Uthmanic Script HAFS"/>
          <w:b/>
          <w:rtl/>
          <w:lang w:val="sq-AL"/>
        </w:rPr>
        <w:t xml:space="preserve"> </w:t>
      </w:r>
      <w:r>
        <w:rPr>
          <w:rFonts w:eastAsia="Times New Roman" w:cs="KFGQPC Uthmanic Script HAFS" w:hint="eastAsia"/>
          <w:b/>
          <w:rtl/>
          <w:lang w:val="sq-AL"/>
        </w:rPr>
        <w:t>ءَامَنُواْ</w:t>
      </w:r>
      <w:r>
        <w:rPr>
          <w:rFonts w:eastAsia="Times New Roman" w:cs="KFGQPC Uthmanic Script HAFS"/>
          <w:b/>
          <w:rtl/>
          <w:lang w:val="sq-AL"/>
        </w:rPr>
        <w:t xml:space="preserve"> </w:t>
      </w:r>
      <w:r>
        <w:rPr>
          <w:rFonts w:eastAsia="Times New Roman" w:cs="KFGQPC Uthmanic Script HAFS" w:hint="eastAsia"/>
          <w:b/>
          <w:rtl/>
          <w:lang w:val="sq-AL"/>
        </w:rPr>
        <w:t>وَعَمِلُواْ</w:t>
      </w:r>
      <w:r>
        <w:rPr>
          <w:rFonts w:eastAsia="Times New Roman" w:cs="KFGQPC Uthmanic Script HAFS"/>
          <w:b/>
          <w:rtl/>
          <w:lang w:val="sq-AL"/>
        </w:rPr>
        <w:t xml:space="preserve"> </w:t>
      </w:r>
      <w:r>
        <w:rPr>
          <w:rFonts w:eastAsia="Times New Roman" w:cs="KFGQPC Uthmanic Script HAFS" w:hint="cs"/>
          <w:b/>
          <w:rtl/>
          <w:lang w:val="sq-AL"/>
        </w:rPr>
        <w:t>ٱ</w:t>
      </w:r>
      <w:r>
        <w:rPr>
          <w:rFonts w:eastAsia="Times New Roman" w:cs="KFGQPC Uthmanic Script HAFS" w:hint="eastAsia"/>
          <w:b/>
          <w:rtl/>
          <w:lang w:val="sq-AL"/>
        </w:rPr>
        <w:t>لصَّٰلِحَٰتِ</w:t>
      </w:r>
      <w:r>
        <w:rPr>
          <w:rFonts w:eastAsia="Times New Roman" w:cs="KFGQPC Uthmanic Script HAFS"/>
          <w:b/>
          <w:rtl/>
          <w:lang w:val="sq-AL"/>
        </w:rPr>
        <w:t xml:space="preserve"> </w:t>
      </w:r>
      <w:r>
        <w:rPr>
          <w:rFonts w:eastAsia="Times New Roman" w:cs="KFGQPC Uthmanic Script HAFS" w:hint="eastAsia"/>
          <w:b/>
          <w:rtl/>
          <w:lang w:val="sq-AL"/>
        </w:rPr>
        <w:t>أُوْلَٰٓئِكَ</w:t>
      </w:r>
      <w:r>
        <w:rPr>
          <w:rFonts w:eastAsia="Times New Roman" w:cs="KFGQPC Uthmanic Script HAFS"/>
          <w:b/>
          <w:rtl/>
          <w:lang w:val="sq-AL"/>
        </w:rPr>
        <w:t xml:space="preserve"> </w:t>
      </w:r>
      <w:r>
        <w:rPr>
          <w:rFonts w:eastAsia="Times New Roman" w:cs="KFGQPC Uthmanic Script HAFS" w:hint="eastAsia"/>
          <w:b/>
          <w:rtl/>
          <w:lang w:val="sq-AL"/>
        </w:rPr>
        <w:t>هُمۡ</w:t>
      </w:r>
      <w:r>
        <w:rPr>
          <w:rFonts w:eastAsia="Times New Roman" w:cs="KFGQPC Uthmanic Script HAFS"/>
          <w:b/>
          <w:rtl/>
          <w:lang w:val="sq-AL"/>
        </w:rPr>
        <w:t xml:space="preserve"> </w:t>
      </w:r>
      <w:r>
        <w:rPr>
          <w:rFonts w:eastAsia="Times New Roman" w:cs="KFGQPC Uthmanic Script HAFS" w:hint="eastAsia"/>
          <w:b/>
          <w:rtl/>
          <w:lang w:val="sq-AL"/>
        </w:rPr>
        <w:t>خَيۡرُ</w:t>
      </w:r>
      <w:r>
        <w:rPr>
          <w:rFonts w:eastAsia="Times New Roman" w:cs="KFGQPC Uthmanic Script HAFS"/>
          <w:b/>
          <w:rtl/>
          <w:lang w:val="sq-AL"/>
        </w:rPr>
        <w:t xml:space="preserve"> </w:t>
      </w:r>
      <w:r>
        <w:rPr>
          <w:rFonts w:eastAsia="Times New Roman" w:cs="KFGQPC Uthmanic Script HAFS" w:hint="cs"/>
          <w:b/>
          <w:rtl/>
          <w:lang w:val="sq-AL"/>
        </w:rPr>
        <w:t>ٱ</w:t>
      </w:r>
      <w:r>
        <w:rPr>
          <w:rFonts w:eastAsia="Times New Roman" w:cs="KFGQPC Uthmanic Script HAFS" w:hint="eastAsia"/>
          <w:b/>
          <w:rtl/>
          <w:lang w:val="sq-AL"/>
        </w:rPr>
        <w:t>لۡبَرِيَّةِ</w:t>
      </w:r>
      <w:r>
        <w:rPr>
          <w:rFonts w:eastAsia="Times New Roman" w:cs="KFGQPC Uthmanic Script HAFS"/>
          <w:b/>
          <w:rtl/>
          <w:lang w:val="sq-AL"/>
        </w:rPr>
        <w:t>٧</w:t>
      </w:r>
      <w:r>
        <w:rPr>
          <w:rFonts w:eastAsia="Times New Roman" w:cs="KFGQPC Uthmanic Script HAFS" w:hint="cs"/>
          <w:b/>
          <w:rtl/>
          <w:lang w:val="sq-AL"/>
        </w:rPr>
        <w:t xml:space="preserve"> </w:t>
      </w:r>
      <w:r>
        <w:rPr>
          <w:rFonts w:eastAsia="Times New Roman" w:cs="KFGQPC Uthmanic Script HAFS" w:hint="eastAsia"/>
          <w:b/>
          <w:rtl/>
          <w:lang w:val="sq-AL"/>
        </w:rPr>
        <w:t>جَزَآؤُهُمۡ</w:t>
      </w:r>
      <w:r>
        <w:rPr>
          <w:rFonts w:eastAsia="Times New Roman" w:cs="KFGQPC Uthmanic Script HAFS"/>
          <w:b/>
          <w:rtl/>
          <w:lang w:val="sq-AL"/>
        </w:rPr>
        <w:t xml:space="preserve"> </w:t>
      </w:r>
      <w:r>
        <w:rPr>
          <w:rFonts w:eastAsia="Times New Roman" w:cs="KFGQPC Uthmanic Script HAFS" w:hint="eastAsia"/>
          <w:b/>
          <w:rtl/>
          <w:lang w:val="sq-AL"/>
        </w:rPr>
        <w:t>عِندَ</w:t>
      </w:r>
      <w:r>
        <w:rPr>
          <w:rFonts w:eastAsia="Times New Roman" w:cs="KFGQPC Uthmanic Script HAFS"/>
          <w:b/>
          <w:rtl/>
          <w:lang w:val="sq-AL"/>
        </w:rPr>
        <w:t xml:space="preserve"> </w:t>
      </w:r>
      <w:r>
        <w:rPr>
          <w:rFonts w:eastAsia="Times New Roman" w:cs="KFGQPC Uthmanic Script HAFS" w:hint="eastAsia"/>
          <w:b/>
          <w:rtl/>
          <w:lang w:val="sq-AL"/>
        </w:rPr>
        <w:t>رَبِّهِمۡ</w:t>
      </w:r>
      <w:r>
        <w:rPr>
          <w:rFonts w:eastAsia="Times New Roman" w:cs="KFGQPC Uthmanic Script HAFS"/>
          <w:b/>
          <w:rtl/>
          <w:lang w:val="sq-AL"/>
        </w:rPr>
        <w:t xml:space="preserve"> </w:t>
      </w:r>
      <w:r>
        <w:rPr>
          <w:rFonts w:eastAsia="Times New Roman" w:cs="KFGQPC Uthmanic Script HAFS" w:hint="eastAsia"/>
          <w:b/>
          <w:rtl/>
          <w:lang w:val="sq-AL"/>
        </w:rPr>
        <w:t>جَنَّٰتُ</w:t>
      </w:r>
      <w:r>
        <w:rPr>
          <w:rFonts w:eastAsia="Times New Roman" w:cs="KFGQPC Uthmanic Script HAFS"/>
          <w:b/>
          <w:rtl/>
          <w:lang w:val="sq-AL"/>
        </w:rPr>
        <w:t xml:space="preserve"> </w:t>
      </w:r>
      <w:r>
        <w:rPr>
          <w:rFonts w:eastAsia="Times New Roman" w:cs="KFGQPC Uthmanic Script HAFS" w:hint="eastAsia"/>
          <w:b/>
          <w:rtl/>
          <w:lang w:val="sq-AL"/>
        </w:rPr>
        <w:t>عَدۡنٖ</w:t>
      </w:r>
      <w:r>
        <w:rPr>
          <w:rFonts w:eastAsia="Times New Roman" w:cs="KFGQPC Uthmanic Script HAFS"/>
          <w:b/>
          <w:rtl/>
          <w:lang w:val="sq-AL"/>
        </w:rPr>
        <w:t xml:space="preserve"> </w:t>
      </w:r>
      <w:r>
        <w:rPr>
          <w:rFonts w:eastAsia="Times New Roman" w:cs="KFGQPC Uthmanic Script HAFS" w:hint="eastAsia"/>
          <w:b/>
          <w:rtl/>
          <w:lang w:val="sq-AL"/>
        </w:rPr>
        <w:t>تَجۡرِي</w:t>
      </w:r>
      <w:r>
        <w:rPr>
          <w:rFonts w:eastAsia="Times New Roman" w:cs="KFGQPC Uthmanic Script HAFS"/>
          <w:b/>
          <w:rtl/>
          <w:lang w:val="sq-AL"/>
        </w:rPr>
        <w:t xml:space="preserve"> </w:t>
      </w:r>
      <w:r>
        <w:rPr>
          <w:rFonts w:eastAsia="Times New Roman" w:cs="KFGQPC Uthmanic Script HAFS" w:hint="eastAsia"/>
          <w:b/>
          <w:rtl/>
          <w:lang w:val="sq-AL"/>
        </w:rPr>
        <w:t>مِن</w:t>
      </w:r>
      <w:r>
        <w:rPr>
          <w:rFonts w:eastAsia="Times New Roman" w:cs="KFGQPC Uthmanic Script HAFS"/>
          <w:b/>
          <w:rtl/>
          <w:lang w:val="sq-AL"/>
        </w:rPr>
        <w:t xml:space="preserve"> </w:t>
      </w:r>
      <w:r>
        <w:rPr>
          <w:rFonts w:eastAsia="Times New Roman" w:cs="KFGQPC Uthmanic Script HAFS" w:hint="eastAsia"/>
          <w:b/>
          <w:rtl/>
          <w:lang w:val="sq-AL"/>
        </w:rPr>
        <w:t>تَحۡتِهَا</w:t>
      </w:r>
      <w:r>
        <w:rPr>
          <w:rFonts w:eastAsia="Times New Roman" w:cs="KFGQPC Uthmanic Script HAFS"/>
          <w:b/>
          <w:rtl/>
          <w:lang w:val="sq-AL"/>
        </w:rPr>
        <w:t xml:space="preserve"> </w:t>
      </w:r>
      <w:r>
        <w:rPr>
          <w:rFonts w:eastAsia="Times New Roman" w:cs="KFGQPC Uthmanic Script HAFS" w:hint="cs"/>
          <w:b/>
          <w:rtl/>
          <w:lang w:val="sq-AL"/>
        </w:rPr>
        <w:t>ٱ</w:t>
      </w:r>
      <w:r>
        <w:rPr>
          <w:rFonts w:eastAsia="Times New Roman" w:cs="KFGQPC Uthmanic Script HAFS" w:hint="eastAsia"/>
          <w:b/>
          <w:rtl/>
          <w:lang w:val="sq-AL"/>
        </w:rPr>
        <w:t>لۡأَنۡهَٰرُ</w:t>
      </w:r>
      <w:r>
        <w:rPr>
          <w:rFonts w:eastAsia="Times New Roman" w:cs="KFGQPC Uthmanic Script HAFS"/>
          <w:b/>
          <w:rtl/>
          <w:lang w:val="sq-AL"/>
        </w:rPr>
        <w:t xml:space="preserve"> </w:t>
      </w:r>
      <w:r>
        <w:rPr>
          <w:rFonts w:eastAsia="Times New Roman" w:cs="KFGQPC Uthmanic Script HAFS" w:hint="eastAsia"/>
          <w:b/>
          <w:rtl/>
          <w:lang w:val="sq-AL"/>
        </w:rPr>
        <w:t>خَٰلِدِينَ</w:t>
      </w:r>
      <w:r>
        <w:rPr>
          <w:rFonts w:eastAsia="Times New Roman" w:cs="KFGQPC Uthmanic Script HAFS"/>
          <w:b/>
          <w:rtl/>
          <w:lang w:val="sq-AL"/>
        </w:rPr>
        <w:t xml:space="preserve"> </w:t>
      </w:r>
      <w:r>
        <w:rPr>
          <w:rFonts w:eastAsia="Times New Roman" w:cs="KFGQPC Uthmanic Script HAFS" w:hint="eastAsia"/>
          <w:b/>
          <w:rtl/>
          <w:lang w:val="sq-AL"/>
        </w:rPr>
        <w:t>فِيهَآ</w:t>
      </w:r>
      <w:r>
        <w:rPr>
          <w:rFonts w:eastAsia="Times New Roman" w:cs="KFGQPC Uthmanic Script HAFS"/>
          <w:b/>
          <w:rtl/>
          <w:lang w:val="sq-AL"/>
        </w:rPr>
        <w:t xml:space="preserve"> </w:t>
      </w:r>
      <w:r>
        <w:rPr>
          <w:rFonts w:eastAsia="Times New Roman" w:cs="KFGQPC Uthmanic Script HAFS" w:hint="eastAsia"/>
          <w:b/>
          <w:rtl/>
          <w:lang w:val="sq-AL"/>
        </w:rPr>
        <w:t>أَبَدٗاۖ</w:t>
      </w:r>
      <w:r>
        <w:rPr>
          <w:rFonts w:eastAsia="Times New Roman" w:cs="KFGQPC Uthmanic Script HAFS"/>
          <w:b/>
          <w:rtl/>
          <w:lang w:val="sq-AL"/>
        </w:rPr>
        <w:t xml:space="preserve"> </w:t>
      </w:r>
      <w:r>
        <w:rPr>
          <w:rFonts w:eastAsia="Times New Roman" w:cs="KFGQPC Uthmanic Script HAFS" w:hint="eastAsia"/>
          <w:b/>
          <w:rtl/>
          <w:lang w:val="sq-AL"/>
        </w:rPr>
        <w:t>رَّضِيَ</w:t>
      </w:r>
      <w:r>
        <w:rPr>
          <w:rFonts w:eastAsia="Times New Roman" w:cs="KFGQPC Uthmanic Script HAFS"/>
          <w:b/>
          <w:rtl/>
          <w:lang w:val="sq-AL"/>
        </w:rPr>
        <w:t xml:space="preserve"> </w:t>
      </w:r>
      <w:r>
        <w:rPr>
          <w:rFonts w:eastAsia="Times New Roman" w:cs="KFGQPC Uthmanic Script HAFS" w:hint="cs"/>
          <w:b/>
          <w:rtl/>
          <w:lang w:val="sq-AL"/>
        </w:rPr>
        <w:t>ٱ</w:t>
      </w:r>
      <w:r>
        <w:rPr>
          <w:rFonts w:eastAsia="Times New Roman" w:cs="KFGQPC Uthmanic Script HAFS" w:hint="eastAsia"/>
          <w:b/>
          <w:rtl/>
          <w:lang w:val="sq-AL"/>
        </w:rPr>
        <w:t>للَّهُ</w:t>
      </w:r>
      <w:r>
        <w:rPr>
          <w:rFonts w:eastAsia="Times New Roman" w:cs="KFGQPC Uthmanic Script HAFS"/>
          <w:b/>
          <w:rtl/>
          <w:lang w:val="sq-AL"/>
        </w:rPr>
        <w:t xml:space="preserve"> </w:t>
      </w:r>
      <w:r>
        <w:rPr>
          <w:rFonts w:eastAsia="Times New Roman" w:cs="KFGQPC Uthmanic Script HAFS" w:hint="eastAsia"/>
          <w:b/>
          <w:rtl/>
          <w:lang w:val="sq-AL"/>
        </w:rPr>
        <w:t>عَنۡهُمۡ</w:t>
      </w:r>
      <w:r>
        <w:rPr>
          <w:rFonts w:eastAsia="Times New Roman" w:cs="KFGQPC Uthmanic Script HAFS"/>
          <w:b/>
          <w:rtl/>
          <w:lang w:val="sq-AL"/>
        </w:rPr>
        <w:t xml:space="preserve"> </w:t>
      </w:r>
      <w:r>
        <w:rPr>
          <w:rFonts w:eastAsia="Times New Roman" w:cs="KFGQPC Uthmanic Script HAFS" w:hint="eastAsia"/>
          <w:b/>
          <w:rtl/>
          <w:lang w:val="sq-AL"/>
        </w:rPr>
        <w:t>وَرَضُواْ</w:t>
      </w:r>
      <w:r>
        <w:rPr>
          <w:rFonts w:eastAsia="Times New Roman" w:cs="KFGQPC Uthmanic Script HAFS"/>
          <w:b/>
          <w:rtl/>
          <w:lang w:val="sq-AL"/>
        </w:rPr>
        <w:t xml:space="preserve"> </w:t>
      </w:r>
      <w:r>
        <w:rPr>
          <w:rFonts w:eastAsia="Times New Roman" w:cs="KFGQPC Uthmanic Script HAFS" w:hint="eastAsia"/>
          <w:b/>
          <w:rtl/>
          <w:lang w:val="sq-AL"/>
        </w:rPr>
        <w:t>عَنۡهُۚ</w:t>
      </w:r>
      <w:r>
        <w:rPr>
          <w:rFonts w:eastAsia="Times New Roman" w:cs="KFGQPC Uthmanic Script HAFS"/>
          <w:b/>
          <w:rtl/>
          <w:lang w:val="sq-AL"/>
        </w:rPr>
        <w:t xml:space="preserve"> </w:t>
      </w:r>
      <w:r>
        <w:rPr>
          <w:rFonts w:eastAsia="Times New Roman" w:cs="KFGQPC Uthmanic Script HAFS" w:hint="eastAsia"/>
          <w:b/>
          <w:rtl/>
          <w:lang w:val="sq-AL"/>
        </w:rPr>
        <w:t>ذَٰلِكَ</w:t>
      </w:r>
      <w:r>
        <w:rPr>
          <w:rFonts w:eastAsia="Times New Roman" w:cs="KFGQPC Uthmanic Script HAFS"/>
          <w:b/>
          <w:rtl/>
          <w:lang w:val="sq-AL"/>
        </w:rPr>
        <w:t xml:space="preserve"> </w:t>
      </w:r>
      <w:r>
        <w:rPr>
          <w:rFonts w:eastAsia="Times New Roman" w:cs="KFGQPC Uthmanic Script HAFS" w:hint="eastAsia"/>
          <w:b/>
          <w:rtl/>
          <w:lang w:val="sq-AL"/>
        </w:rPr>
        <w:t>لِمَنۡ</w:t>
      </w:r>
      <w:r>
        <w:rPr>
          <w:rFonts w:eastAsia="Times New Roman" w:cs="KFGQPC Uthmanic Script HAFS"/>
          <w:b/>
          <w:rtl/>
          <w:lang w:val="sq-AL"/>
        </w:rPr>
        <w:t xml:space="preserve"> </w:t>
      </w:r>
      <w:r>
        <w:rPr>
          <w:rFonts w:eastAsia="Times New Roman" w:cs="KFGQPC Uthmanic Script HAFS" w:hint="eastAsia"/>
          <w:b/>
          <w:rtl/>
          <w:lang w:val="sq-AL"/>
        </w:rPr>
        <w:t>خَشِيَ</w:t>
      </w:r>
      <w:r>
        <w:rPr>
          <w:rFonts w:eastAsia="Times New Roman" w:cs="KFGQPC Uthmanic Script HAFS"/>
          <w:b/>
          <w:rtl/>
          <w:lang w:val="sq-AL"/>
        </w:rPr>
        <w:t xml:space="preserve"> </w:t>
      </w:r>
      <w:r>
        <w:rPr>
          <w:rFonts w:eastAsia="Times New Roman" w:cs="KFGQPC Uthmanic Script HAFS" w:hint="eastAsia"/>
          <w:b/>
          <w:rtl/>
          <w:lang w:val="sq-AL"/>
        </w:rPr>
        <w:t>رَبَّهُ</w:t>
      </w:r>
      <w:r>
        <w:rPr>
          <w:rFonts w:eastAsia="Times New Roman" w:cs="KFGQPC Uthmanic Script HAFS" w:hint="cs"/>
          <w:b/>
          <w:rtl/>
          <w:lang w:val="sq-AL"/>
        </w:rPr>
        <w:t>ۥ</w:t>
      </w:r>
      <w:r>
        <w:rPr>
          <w:rFonts w:eastAsia="Times New Roman" w:cs="KFGQPC Uthmanic Script HAFS"/>
          <w:b/>
          <w:rtl/>
          <w:lang w:val="sq-AL"/>
        </w:rPr>
        <w:t>٨</w:t>
      </w:r>
      <w:r>
        <w:rPr>
          <w:rFonts w:eastAsia="Times New Roman" w:cs="Traditional Arabic"/>
          <w:b/>
          <w:rtl/>
          <w:lang w:val="sq-AL"/>
        </w:rPr>
        <w:t>﴾</w:t>
      </w:r>
    </w:p>
    <w:p w:rsidR="00717924" w:rsidRPr="00F55C77" w:rsidRDefault="00717924" w:rsidP="00AF6F4E">
      <w:pPr>
        <w:bidi w:val="0"/>
        <w:spacing w:after="120"/>
        <w:jc w:val="both"/>
        <w:rPr>
          <w:rFonts w:eastAsia="Times New Roman" w:cstheme="majorBidi"/>
          <w:lang w:val="sq-AL"/>
        </w:rPr>
      </w:pPr>
      <w:r w:rsidRPr="00F55C77">
        <w:rPr>
          <w:rFonts w:eastAsia="Times New Roman" w:cstheme="majorBidi"/>
          <w:b/>
          <w:bCs/>
          <w:lang w:val="sq-AL"/>
        </w:rPr>
        <w:t xml:space="preserve">“Pa dyshim, ata që besojnë dhe punojnë vepra të mira – pikërisht ata janë krijesat më të mira. Shpërblimi i tyre është te Zoti i tyre: kopshtet e Adnit, nëpër të cilat rrjedhin lumenj e ku do të </w:t>
      </w:r>
      <w:r w:rsidRPr="00F55C77">
        <w:rPr>
          <w:rFonts w:eastAsia="Times New Roman" w:cstheme="majorBidi"/>
          <w:b/>
          <w:bCs/>
          <w:lang w:val="sq-AL"/>
        </w:rPr>
        <w:lastRenderedPageBreak/>
        <w:t>banojnë përherë. Allahu është i kënaqur me ata dhe ata janë të kënaqur me Atë. Kjo është dhurata për ata që e kanë frikë Zotin e vet.” </w:t>
      </w:r>
      <w:r w:rsidRPr="00F55C77">
        <w:rPr>
          <w:rFonts w:eastAsia="Times New Roman" w:cstheme="majorBidi"/>
          <w:lang w:val="sq-AL"/>
        </w:rPr>
        <w:t>(</w:t>
      </w:r>
      <w:r w:rsidR="00AA3D92">
        <w:rPr>
          <w:rFonts w:eastAsia="Times New Roman" w:cstheme="majorBidi"/>
          <w:lang w:val="sq-AL"/>
        </w:rPr>
        <w:t xml:space="preserve">El </w:t>
      </w:r>
      <w:r w:rsidRPr="00F55C77">
        <w:rPr>
          <w:rFonts w:eastAsia="Times New Roman" w:cstheme="majorBidi"/>
          <w:lang w:val="sq-AL"/>
        </w:rPr>
        <w:t>Bejine, 7-8)</w:t>
      </w:r>
    </w:p>
    <w:p w:rsidR="00AF6F4E" w:rsidRDefault="00717924" w:rsidP="00717924">
      <w:pPr>
        <w:bidi w:val="0"/>
        <w:spacing w:after="120"/>
        <w:jc w:val="both"/>
        <w:rPr>
          <w:rFonts w:eastAsia="Times New Roman" w:cstheme="majorBidi"/>
          <w:lang w:val="sq-AL"/>
        </w:rPr>
      </w:pPr>
      <w:r w:rsidRPr="00F55C77">
        <w:rPr>
          <w:rFonts w:eastAsia="Times New Roman" w:cstheme="majorBidi"/>
          <w:lang w:val="sq-AL"/>
        </w:rPr>
        <w:t xml:space="preserve">Gjithashtu, Allahu i Lartësuar thotë: </w:t>
      </w:r>
    </w:p>
    <w:p w:rsidR="00AF6F4E" w:rsidRPr="00553CA0" w:rsidRDefault="00553CA0" w:rsidP="00553CA0">
      <w:pPr>
        <w:spacing w:after="120" w:line="240" w:lineRule="auto"/>
        <w:jc w:val="both"/>
        <w:rPr>
          <w:rFonts w:eastAsia="Times New Roman" w:cs="Traditional Arabic"/>
          <w:lang w:val="sq-AL"/>
        </w:rPr>
      </w:pPr>
      <w:r>
        <w:rPr>
          <w:rFonts w:eastAsia="Times New Roman" w:cs="Traditional Arabic"/>
          <w:rtl/>
          <w:lang w:val="sq-AL"/>
        </w:rPr>
        <w:t>﴿</w:t>
      </w:r>
      <w:r>
        <w:rPr>
          <w:rFonts w:eastAsia="Times New Roman" w:cs="KFGQPC Uthmanic Script HAFS" w:hint="eastAsia"/>
          <w:rtl/>
          <w:lang w:val="sq-AL"/>
        </w:rPr>
        <w:t>فَلَا</w:t>
      </w:r>
      <w:r>
        <w:rPr>
          <w:rFonts w:eastAsia="Times New Roman" w:cs="KFGQPC Uthmanic Script HAFS"/>
          <w:rtl/>
          <w:lang w:val="sq-AL"/>
        </w:rPr>
        <w:t xml:space="preserve"> </w:t>
      </w:r>
      <w:r>
        <w:rPr>
          <w:rFonts w:eastAsia="Times New Roman" w:cs="KFGQPC Uthmanic Script HAFS" w:hint="eastAsia"/>
          <w:rtl/>
          <w:lang w:val="sq-AL"/>
        </w:rPr>
        <w:t>تَعۡلَمُ</w:t>
      </w:r>
      <w:r>
        <w:rPr>
          <w:rFonts w:eastAsia="Times New Roman" w:cs="KFGQPC Uthmanic Script HAFS"/>
          <w:rtl/>
          <w:lang w:val="sq-AL"/>
        </w:rPr>
        <w:t xml:space="preserve"> </w:t>
      </w:r>
      <w:r>
        <w:rPr>
          <w:rFonts w:eastAsia="Times New Roman" w:cs="KFGQPC Uthmanic Script HAFS" w:hint="eastAsia"/>
          <w:rtl/>
          <w:lang w:val="sq-AL"/>
        </w:rPr>
        <w:t>نَفۡسٞ</w:t>
      </w:r>
      <w:r>
        <w:rPr>
          <w:rFonts w:eastAsia="Times New Roman" w:cs="KFGQPC Uthmanic Script HAFS"/>
          <w:rtl/>
          <w:lang w:val="sq-AL"/>
        </w:rPr>
        <w:t xml:space="preserve"> </w:t>
      </w:r>
      <w:r>
        <w:rPr>
          <w:rFonts w:eastAsia="Times New Roman" w:cs="KFGQPC Uthmanic Script HAFS" w:hint="eastAsia"/>
          <w:rtl/>
          <w:lang w:val="sq-AL"/>
        </w:rPr>
        <w:t>مَّآ</w:t>
      </w:r>
      <w:r>
        <w:rPr>
          <w:rFonts w:eastAsia="Times New Roman" w:cs="KFGQPC Uthmanic Script HAFS"/>
          <w:rtl/>
          <w:lang w:val="sq-AL"/>
        </w:rPr>
        <w:t xml:space="preserve"> </w:t>
      </w:r>
      <w:r>
        <w:rPr>
          <w:rFonts w:eastAsia="Times New Roman" w:cs="KFGQPC Uthmanic Script HAFS" w:hint="eastAsia"/>
          <w:rtl/>
          <w:lang w:val="sq-AL"/>
        </w:rPr>
        <w:t>أُخۡفِيَ</w:t>
      </w:r>
      <w:r>
        <w:rPr>
          <w:rFonts w:eastAsia="Times New Roman" w:cs="KFGQPC Uthmanic Script HAFS"/>
          <w:rtl/>
          <w:lang w:val="sq-AL"/>
        </w:rPr>
        <w:t xml:space="preserve"> </w:t>
      </w:r>
      <w:r>
        <w:rPr>
          <w:rFonts w:eastAsia="Times New Roman" w:cs="KFGQPC Uthmanic Script HAFS" w:hint="eastAsia"/>
          <w:rtl/>
          <w:lang w:val="sq-AL"/>
        </w:rPr>
        <w:t>لَهُم</w:t>
      </w:r>
      <w:r>
        <w:rPr>
          <w:rFonts w:eastAsia="Times New Roman" w:cs="KFGQPC Uthmanic Script HAFS"/>
          <w:rtl/>
          <w:lang w:val="sq-AL"/>
        </w:rPr>
        <w:t xml:space="preserve"> </w:t>
      </w:r>
      <w:r>
        <w:rPr>
          <w:rFonts w:eastAsia="Times New Roman" w:cs="KFGQPC Uthmanic Script HAFS" w:hint="eastAsia"/>
          <w:rtl/>
          <w:lang w:val="sq-AL"/>
        </w:rPr>
        <w:t>مِّن</w:t>
      </w:r>
      <w:r>
        <w:rPr>
          <w:rFonts w:eastAsia="Times New Roman" w:cs="KFGQPC Uthmanic Script HAFS"/>
          <w:rtl/>
          <w:lang w:val="sq-AL"/>
        </w:rPr>
        <w:t xml:space="preserve"> </w:t>
      </w:r>
      <w:r>
        <w:rPr>
          <w:rFonts w:eastAsia="Times New Roman" w:cs="KFGQPC Uthmanic Script HAFS" w:hint="eastAsia"/>
          <w:rtl/>
          <w:lang w:val="sq-AL"/>
        </w:rPr>
        <w:t>قُرَّةِ</w:t>
      </w:r>
      <w:r>
        <w:rPr>
          <w:rFonts w:eastAsia="Times New Roman" w:cs="KFGQPC Uthmanic Script HAFS"/>
          <w:rtl/>
          <w:lang w:val="sq-AL"/>
        </w:rPr>
        <w:t xml:space="preserve"> </w:t>
      </w:r>
      <w:r>
        <w:rPr>
          <w:rFonts w:eastAsia="Times New Roman" w:cs="KFGQPC Uthmanic Script HAFS" w:hint="eastAsia"/>
          <w:rtl/>
          <w:lang w:val="sq-AL"/>
        </w:rPr>
        <w:t>أَعۡيُنٖ</w:t>
      </w:r>
      <w:r>
        <w:rPr>
          <w:rFonts w:eastAsia="Times New Roman" w:cs="KFGQPC Uthmanic Script HAFS"/>
          <w:rtl/>
          <w:lang w:val="sq-AL"/>
        </w:rPr>
        <w:t xml:space="preserve"> </w:t>
      </w:r>
      <w:r>
        <w:rPr>
          <w:rFonts w:eastAsia="Times New Roman" w:cs="KFGQPC Uthmanic Script HAFS" w:hint="eastAsia"/>
          <w:rtl/>
          <w:lang w:val="sq-AL"/>
        </w:rPr>
        <w:t>جَزَآءَۢ</w:t>
      </w:r>
      <w:r>
        <w:rPr>
          <w:rFonts w:eastAsia="Times New Roman" w:cs="KFGQPC Uthmanic Script HAFS"/>
          <w:rtl/>
          <w:lang w:val="sq-AL"/>
        </w:rPr>
        <w:t xml:space="preserve"> </w:t>
      </w:r>
      <w:r>
        <w:rPr>
          <w:rFonts w:eastAsia="Times New Roman" w:cs="KFGQPC Uthmanic Script HAFS" w:hint="eastAsia"/>
          <w:rtl/>
          <w:lang w:val="sq-AL"/>
        </w:rPr>
        <w:t>بِمَا</w:t>
      </w:r>
      <w:r>
        <w:rPr>
          <w:rFonts w:eastAsia="Times New Roman" w:cs="KFGQPC Uthmanic Script HAFS"/>
          <w:rtl/>
          <w:lang w:val="sq-AL"/>
        </w:rPr>
        <w:t xml:space="preserve"> </w:t>
      </w:r>
      <w:r>
        <w:rPr>
          <w:rFonts w:eastAsia="Times New Roman" w:cs="KFGQPC Uthmanic Script HAFS" w:hint="eastAsia"/>
          <w:rtl/>
          <w:lang w:val="sq-AL"/>
        </w:rPr>
        <w:t>كَانُواْ</w:t>
      </w:r>
      <w:r>
        <w:rPr>
          <w:rFonts w:eastAsia="Times New Roman" w:cs="KFGQPC Uthmanic Script HAFS"/>
          <w:rtl/>
          <w:lang w:val="sq-AL"/>
        </w:rPr>
        <w:t xml:space="preserve"> </w:t>
      </w:r>
      <w:r>
        <w:rPr>
          <w:rFonts w:eastAsia="Times New Roman" w:cs="KFGQPC Uthmanic Script HAFS" w:hint="eastAsia"/>
          <w:rtl/>
          <w:lang w:val="sq-AL"/>
        </w:rPr>
        <w:t>يَعۡمَلُونَ</w:t>
      </w:r>
      <w:r>
        <w:rPr>
          <w:rFonts w:eastAsia="Times New Roman" w:cs="KFGQPC Uthmanic Script HAFS"/>
          <w:rtl/>
          <w:lang w:val="sq-AL"/>
        </w:rPr>
        <w:t>١٧</w:t>
      </w:r>
      <w:r>
        <w:rPr>
          <w:rFonts w:eastAsia="Times New Roman" w:cs="Traditional Arabic"/>
          <w:rtl/>
          <w:lang w:val="sq-AL"/>
        </w:rPr>
        <w:t>﴾</w:t>
      </w:r>
    </w:p>
    <w:p w:rsidR="00717924" w:rsidRPr="00F55C77" w:rsidRDefault="00717924" w:rsidP="00AF6F4E">
      <w:pPr>
        <w:bidi w:val="0"/>
        <w:spacing w:after="120"/>
        <w:jc w:val="both"/>
        <w:rPr>
          <w:rFonts w:eastAsia="Times New Roman" w:cstheme="majorBidi"/>
          <w:lang w:val="sq-AL"/>
        </w:rPr>
      </w:pPr>
      <w:r w:rsidRPr="00F55C77">
        <w:rPr>
          <w:rFonts w:eastAsia="Times New Roman" w:cstheme="majorBidi"/>
          <w:b/>
          <w:bCs/>
          <w:lang w:val="sq-AL"/>
        </w:rPr>
        <w:t>“Askush nuk di se çfarë gëzimesh janë fshehur për ata (në jetën tjetër), si shpërblim për punët e mira që kanë bërë.” </w:t>
      </w:r>
      <w:r w:rsidRPr="00F55C77">
        <w:rPr>
          <w:rFonts w:eastAsia="Times New Roman" w:cstheme="majorBidi"/>
          <w:lang w:val="sq-AL"/>
        </w:rPr>
        <w:t>(</w:t>
      </w:r>
      <w:r w:rsidR="00AA3D92">
        <w:rPr>
          <w:rFonts w:eastAsia="Times New Roman" w:cstheme="majorBidi"/>
          <w:lang w:val="sq-AL"/>
        </w:rPr>
        <w:t xml:space="preserve">Es </w:t>
      </w:r>
      <w:r w:rsidRPr="00F55C77">
        <w:rPr>
          <w:rFonts w:eastAsia="Times New Roman" w:cstheme="majorBidi"/>
          <w:lang w:val="sq-AL"/>
        </w:rPr>
        <w:t>Sexhde, 17)</w:t>
      </w:r>
    </w:p>
    <w:p w:rsidR="00717924" w:rsidRPr="00F55C77" w:rsidRDefault="00717924" w:rsidP="00717924">
      <w:pPr>
        <w:bidi w:val="0"/>
        <w:spacing w:after="120"/>
        <w:jc w:val="both"/>
        <w:rPr>
          <w:rFonts w:eastAsia="Times New Roman" w:cstheme="majorBidi"/>
          <w:lang w:val="sq-AL"/>
        </w:rPr>
      </w:pPr>
      <w:r w:rsidRPr="00F55C77">
        <w:rPr>
          <w:rFonts w:eastAsia="Times New Roman" w:cstheme="majorBidi"/>
          <w:lang w:val="sq-AL"/>
        </w:rPr>
        <w:t>Në anën tjetër, Xhehenemi është vendi i ndëshkimit, që Allahu e ka përgatitur për jobesimtarët zullumqarë, të cilët e mohuan Allahun dhe ishin të pabindur kundrejt të dërguarve të Tij. Aty janë të gjitha llojet e dënimit dhe të të këqijave, që asnjë njeri nuk mund t’i marrë me mend.</w:t>
      </w:r>
    </w:p>
    <w:p w:rsidR="00AF6F4E" w:rsidRDefault="00717924" w:rsidP="00AF6F4E">
      <w:pPr>
        <w:bidi w:val="0"/>
        <w:spacing w:after="120"/>
        <w:jc w:val="both"/>
        <w:rPr>
          <w:rFonts w:eastAsia="Times New Roman" w:cstheme="majorBidi"/>
          <w:lang w:val="sq-AL"/>
        </w:rPr>
      </w:pPr>
      <w:r w:rsidRPr="00F55C77">
        <w:rPr>
          <w:rFonts w:eastAsia="Times New Roman" w:cstheme="majorBidi"/>
          <w:lang w:val="sq-AL"/>
        </w:rPr>
        <w:t>Allahu i Lartësuar thotë:</w:t>
      </w:r>
    </w:p>
    <w:p w:rsidR="00AF6F4E" w:rsidRPr="00553CA0" w:rsidRDefault="00553CA0" w:rsidP="00553CA0">
      <w:pPr>
        <w:spacing w:after="120" w:line="240" w:lineRule="auto"/>
        <w:jc w:val="both"/>
        <w:rPr>
          <w:rFonts w:eastAsia="Times New Roman" w:cs="Traditional Arabic"/>
          <w:lang w:val="sq-AL"/>
        </w:rPr>
      </w:pPr>
      <w:r>
        <w:rPr>
          <w:rFonts w:eastAsia="Times New Roman" w:cs="Traditional Arabic"/>
          <w:rtl/>
          <w:lang w:val="sq-AL"/>
        </w:rPr>
        <w:t>﴿</w:t>
      </w:r>
      <w:r>
        <w:rPr>
          <w:rFonts w:eastAsia="Times New Roman" w:cs="KFGQPC Uthmanic Script HAFS" w:hint="eastAsia"/>
          <w:rtl/>
          <w:lang w:val="sq-AL"/>
        </w:rPr>
        <w:t>وَ</w:t>
      </w:r>
      <w:r>
        <w:rPr>
          <w:rFonts w:eastAsia="Times New Roman" w:cs="KFGQPC Uthmanic Script HAFS" w:hint="cs"/>
          <w:rtl/>
          <w:lang w:val="sq-AL"/>
        </w:rPr>
        <w:t>ٱ</w:t>
      </w:r>
      <w:r>
        <w:rPr>
          <w:rFonts w:eastAsia="Times New Roman" w:cs="KFGQPC Uthmanic Script HAFS" w:hint="eastAsia"/>
          <w:rtl/>
          <w:lang w:val="sq-AL"/>
        </w:rPr>
        <w:t>تَّقُواْ</w:t>
      </w:r>
      <w:r>
        <w:rPr>
          <w:rFonts w:eastAsia="Times New Roman" w:cs="KFGQPC Uthmanic Script HAFS"/>
          <w:rtl/>
          <w:lang w:val="sq-AL"/>
        </w:rPr>
        <w:t xml:space="preserve"> </w:t>
      </w:r>
      <w:r>
        <w:rPr>
          <w:rFonts w:eastAsia="Times New Roman" w:cs="KFGQPC Uthmanic Script HAFS" w:hint="cs"/>
          <w:rtl/>
          <w:lang w:val="sq-AL"/>
        </w:rPr>
        <w:t>ٱ</w:t>
      </w:r>
      <w:r>
        <w:rPr>
          <w:rFonts w:eastAsia="Times New Roman" w:cs="KFGQPC Uthmanic Script HAFS" w:hint="eastAsia"/>
          <w:rtl/>
          <w:lang w:val="sq-AL"/>
        </w:rPr>
        <w:t>لنَّارَ</w:t>
      </w:r>
      <w:r>
        <w:rPr>
          <w:rFonts w:eastAsia="Times New Roman" w:cs="KFGQPC Uthmanic Script HAFS"/>
          <w:rtl/>
          <w:lang w:val="sq-AL"/>
        </w:rPr>
        <w:t xml:space="preserve"> </w:t>
      </w:r>
      <w:r>
        <w:rPr>
          <w:rFonts w:eastAsia="Times New Roman" w:cs="KFGQPC Uthmanic Script HAFS" w:hint="cs"/>
          <w:rtl/>
          <w:lang w:val="sq-AL"/>
        </w:rPr>
        <w:t>ٱ</w:t>
      </w:r>
      <w:r>
        <w:rPr>
          <w:rFonts w:eastAsia="Times New Roman" w:cs="KFGQPC Uthmanic Script HAFS" w:hint="eastAsia"/>
          <w:rtl/>
          <w:lang w:val="sq-AL"/>
        </w:rPr>
        <w:t>لَّتِيٓ</w:t>
      </w:r>
      <w:r>
        <w:rPr>
          <w:rFonts w:eastAsia="Times New Roman" w:cs="KFGQPC Uthmanic Script HAFS"/>
          <w:rtl/>
          <w:lang w:val="sq-AL"/>
        </w:rPr>
        <w:t xml:space="preserve"> </w:t>
      </w:r>
      <w:r>
        <w:rPr>
          <w:rFonts w:eastAsia="Times New Roman" w:cs="KFGQPC Uthmanic Script HAFS" w:hint="eastAsia"/>
          <w:rtl/>
          <w:lang w:val="sq-AL"/>
        </w:rPr>
        <w:t>أُعِدَّتۡ</w:t>
      </w:r>
      <w:r>
        <w:rPr>
          <w:rFonts w:eastAsia="Times New Roman" w:cs="KFGQPC Uthmanic Script HAFS"/>
          <w:rtl/>
          <w:lang w:val="sq-AL"/>
        </w:rPr>
        <w:t xml:space="preserve"> </w:t>
      </w:r>
      <w:r>
        <w:rPr>
          <w:rFonts w:eastAsia="Times New Roman" w:cs="KFGQPC Uthmanic Script HAFS" w:hint="eastAsia"/>
          <w:rtl/>
          <w:lang w:val="sq-AL"/>
        </w:rPr>
        <w:t>لِلۡكَٰفِرِينَ</w:t>
      </w:r>
      <w:r>
        <w:rPr>
          <w:rFonts w:eastAsia="Times New Roman" w:cs="KFGQPC Uthmanic Script HAFS"/>
          <w:rtl/>
          <w:lang w:val="sq-AL"/>
        </w:rPr>
        <w:t>١٣١</w:t>
      </w:r>
      <w:r>
        <w:rPr>
          <w:rFonts w:eastAsia="Times New Roman" w:cs="Traditional Arabic"/>
          <w:rtl/>
          <w:lang w:val="sq-AL"/>
        </w:rPr>
        <w:t>﴾</w:t>
      </w:r>
    </w:p>
    <w:p w:rsidR="00717924" w:rsidRPr="00F55C77" w:rsidRDefault="00717924" w:rsidP="00AF6F4E">
      <w:pPr>
        <w:bidi w:val="0"/>
        <w:spacing w:after="120"/>
        <w:jc w:val="both"/>
        <w:rPr>
          <w:rFonts w:eastAsia="Times New Roman" w:cstheme="majorBidi"/>
          <w:lang w:val="sq-AL"/>
        </w:rPr>
      </w:pPr>
      <w:r w:rsidRPr="00F55C77">
        <w:rPr>
          <w:rFonts w:eastAsia="Times New Roman" w:cstheme="majorBidi"/>
          <w:b/>
          <w:bCs/>
          <w:color w:val="800080"/>
          <w:lang w:val="sq-AL"/>
        </w:rPr>
        <w:t>“</w:t>
      </w:r>
      <w:r w:rsidRPr="00F55C77">
        <w:rPr>
          <w:rFonts w:eastAsia="Times New Roman" w:cstheme="majorBidi"/>
          <w:b/>
          <w:bCs/>
          <w:lang w:val="sq-AL"/>
        </w:rPr>
        <w:t>Dhe ruajuni zjarrit, i cili është përgatitur për jobesimtarët!” </w:t>
      </w:r>
      <w:r w:rsidRPr="00F55C77">
        <w:rPr>
          <w:rFonts w:eastAsia="Times New Roman" w:cstheme="majorBidi"/>
          <w:lang w:val="sq-AL"/>
        </w:rPr>
        <w:t>(Ali Imran, 131)</w:t>
      </w:r>
    </w:p>
    <w:p w:rsidR="00AF6F4E" w:rsidRDefault="00717924" w:rsidP="00AF6F4E">
      <w:pPr>
        <w:tabs>
          <w:tab w:val="left" w:pos="1122"/>
        </w:tabs>
        <w:bidi w:val="0"/>
        <w:spacing w:after="120"/>
        <w:jc w:val="both"/>
        <w:rPr>
          <w:rFonts w:eastAsia="Times New Roman" w:cstheme="majorBidi"/>
          <w:lang w:val="sq-AL"/>
        </w:rPr>
      </w:pPr>
      <w:r w:rsidRPr="00F55C77">
        <w:rPr>
          <w:rFonts w:eastAsia="Times New Roman" w:cstheme="majorBidi"/>
          <w:lang w:val="sq-AL"/>
        </w:rPr>
        <w:t>Gjithashtu, Allahu thotë:</w:t>
      </w:r>
    </w:p>
    <w:p w:rsidR="00AF6F4E" w:rsidRPr="00553CA0" w:rsidRDefault="00553CA0" w:rsidP="00553CA0">
      <w:pPr>
        <w:tabs>
          <w:tab w:val="left" w:pos="1122"/>
        </w:tabs>
        <w:spacing w:after="120" w:line="240" w:lineRule="auto"/>
        <w:jc w:val="both"/>
        <w:rPr>
          <w:rFonts w:eastAsia="Times New Roman" w:cs="Traditional Arabic"/>
          <w:lang w:val="sq-AL"/>
        </w:rPr>
      </w:pPr>
      <w:r>
        <w:rPr>
          <w:rFonts w:eastAsia="Times New Roman" w:cs="Traditional Arabic"/>
          <w:rtl/>
          <w:lang w:val="sq-AL"/>
        </w:rPr>
        <w:lastRenderedPageBreak/>
        <w:t>﴿</w:t>
      </w:r>
      <w:r>
        <w:rPr>
          <w:rFonts w:eastAsia="Times New Roman" w:cs="KFGQPC Uthmanic Script HAFS" w:hint="eastAsia"/>
          <w:rtl/>
          <w:lang w:val="sq-AL"/>
        </w:rPr>
        <w:t>وَقُلِ</w:t>
      </w:r>
      <w:r>
        <w:rPr>
          <w:rFonts w:eastAsia="Times New Roman" w:cs="KFGQPC Uthmanic Script HAFS"/>
          <w:rtl/>
          <w:lang w:val="sq-AL"/>
        </w:rPr>
        <w:t xml:space="preserve"> </w:t>
      </w:r>
      <w:r>
        <w:rPr>
          <w:rFonts w:eastAsia="Times New Roman" w:cs="KFGQPC Uthmanic Script HAFS" w:hint="cs"/>
          <w:rtl/>
          <w:lang w:val="sq-AL"/>
        </w:rPr>
        <w:t>ٱ</w:t>
      </w:r>
      <w:r>
        <w:rPr>
          <w:rFonts w:eastAsia="Times New Roman" w:cs="KFGQPC Uthmanic Script HAFS" w:hint="eastAsia"/>
          <w:rtl/>
          <w:lang w:val="sq-AL"/>
        </w:rPr>
        <w:t>لۡحَقُّ</w:t>
      </w:r>
      <w:r>
        <w:rPr>
          <w:rFonts w:eastAsia="Times New Roman" w:cs="KFGQPC Uthmanic Script HAFS"/>
          <w:rtl/>
          <w:lang w:val="sq-AL"/>
        </w:rPr>
        <w:t xml:space="preserve"> </w:t>
      </w:r>
      <w:r>
        <w:rPr>
          <w:rFonts w:eastAsia="Times New Roman" w:cs="KFGQPC Uthmanic Script HAFS" w:hint="eastAsia"/>
          <w:rtl/>
          <w:lang w:val="sq-AL"/>
        </w:rPr>
        <w:t>مِن</w:t>
      </w:r>
      <w:r>
        <w:rPr>
          <w:rFonts w:eastAsia="Times New Roman" w:cs="KFGQPC Uthmanic Script HAFS"/>
          <w:rtl/>
          <w:lang w:val="sq-AL"/>
        </w:rPr>
        <w:t xml:space="preserve"> </w:t>
      </w:r>
      <w:r>
        <w:rPr>
          <w:rFonts w:eastAsia="Times New Roman" w:cs="KFGQPC Uthmanic Script HAFS" w:hint="eastAsia"/>
          <w:rtl/>
          <w:lang w:val="sq-AL"/>
        </w:rPr>
        <w:t>رَّبِّكُمۡۖ</w:t>
      </w:r>
      <w:r>
        <w:rPr>
          <w:rFonts w:eastAsia="Times New Roman" w:cs="KFGQPC Uthmanic Script HAFS"/>
          <w:rtl/>
          <w:lang w:val="sq-AL"/>
        </w:rPr>
        <w:t xml:space="preserve"> </w:t>
      </w:r>
      <w:r>
        <w:rPr>
          <w:rFonts w:eastAsia="Times New Roman" w:cs="KFGQPC Uthmanic Script HAFS" w:hint="eastAsia"/>
          <w:rtl/>
          <w:lang w:val="sq-AL"/>
        </w:rPr>
        <w:t>فَمَن</w:t>
      </w:r>
      <w:r>
        <w:rPr>
          <w:rFonts w:eastAsia="Times New Roman" w:cs="KFGQPC Uthmanic Script HAFS"/>
          <w:rtl/>
          <w:lang w:val="sq-AL"/>
        </w:rPr>
        <w:t xml:space="preserve"> </w:t>
      </w:r>
      <w:r>
        <w:rPr>
          <w:rFonts w:eastAsia="Times New Roman" w:cs="KFGQPC Uthmanic Script HAFS" w:hint="eastAsia"/>
          <w:rtl/>
          <w:lang w:val="sq-AL"/>
        </w:rPr>
        <w:t>شَآءَ</w:t>
      </w:r>
      <w:r>
        <w:rPr>
          <w:rFonts w:eastAsia="Times New Roman" w:cs="KFGQPC Uthmanic Script HAFS"/>
          <w:rtl/>
          <w:lang w:val="sq-AL"/>
        </w:rPr>
        <w:t xml:space="preserve"> </w:t>
      </w:r>
      <w:r>
        <w:rPr>
          <w:rFonts w:eastAsia="Times New Roman" w:cs="KFGQPC Uthmanic Script HAFS" w:hint="eastAsia"/>
          <w:rtl/>
          <w:lang w:val="sq-AL"/>
        </w:rPr>
        <w:t>فَلۡيُؤۡمِن</w:t>
      </w:r>
      <w:r>
        <w:rPr>
          <w:rFonts w:eastAsia="Times New Roman" w:cs="KFGQPC Uthmanic Script HAFS"/>
          <w:rtl/>
          <w:lang w:val="sq-AL"/>
        </w:rPr>
        <w:t xml:space="preserve"> </w:t>
      </w:r>
      <w:r>
        <w:rPr>
          <w:rFonts w:eastAsia="Times New Roman" w:cs="KFGQPC Uthmanic Script HAFS" w:hint="eastAsia"/>
          <w:rtl/>
          <w:lang w:val="sq-AL"/>
        </w:rPr>
        <w:t>وَمَن</w:t>
      </w:r>
      <w:r>
        <w:rPr>
          <w:rFonts w:eastAsia="Times New Roman" w:cs="KFGQPC Uthmanic Script HAFS"/>
          <w:rtl/>
          <w:lang w:val="sq-AL"/>
        </w:rPr>
        <w:t xml:space="preserve"> </w:t>
      </w:r>
      <w:r>
        <w:rPr>
          <w:rFonts w:eastAsia="Times New Roman" w:cs="KFGQPC Uthmanic Script HAFS" w:hint="eastAsia"/>
          <w:rtl/>
          <w:lang w:val="sq-AL"/>
        </w:rPr>
        <w:t>شَآءَ</w:t>
      </w:r>
      <w:r>
        <w:rPr>
          <w:rFonts w:eastAsia="Times New Roman" w:cs="KFGQPC Uthmanic Script HAFS"/>
          <w:rtl/>
          <w:lang w:val="sq-AL"/>
        </w:rPr>
        <w:t xml:space="preserve"> </w:t>
      </w:r>
      <w:r>
        <w:rPr>
          <w:rFonts w:eastAsia="Times New Roman" w:cs="KFGQPC Uthmanic Script HAFS" w:hint="eastAsia"/>
          <w:rtl/>
          <w:lang w:val="sq-AL"/>
        </w:rPr>
        <w:t>فَلۡيَكۡفُرۡۚ</w:t>
      </w:r>
      <w:r>
        <w:rPr>
          <w:rFonts w:eastAsia="Times New Roman" w:cs="KFGQPC Uthmanic Script HAFS"/>
          <w:rtl/>
          <w:lang w:val="sq-AL"/>
        </w:rPr>
        <w:t xml:space="preserve"> </w:t>
      </w:r>
      <w:r>
        <w:rPr>
          <w:rFonts w:eastAsia="Times New Roman" w:cs="KFGQPC Uthmanic Script HAFS" w:hint="eastAsia"/>
          <w:rtl/>
          <w:lang w:val="sq-AL"/>
        </w:rPr>
        <w:t>إِنَّآ</w:t>
      </w:r>
      <w:r>
        <w:rPr>
          <w:rFonts w:eastAsia="Times New Roman" w:cs="KFGQPC Uthmanic Script HAFS"/>
          <w:rtl/>
          <w:lang w:val="sq-AL"/>
        </w:rPr>
        <w:t xml:space="preserve"> </w:t>
      </w:r>
      <w:r>
        <w:rPr>
          <w:rFonts w:eastAsia="Times New Roman" w:cs="KFGQPC Uthmanic Script HAFS" w:hint="eastAsia"/>
          <w:rtl/>
          <w:lang w:val="sq-AL"/>
        </w:rPr>
        <w:t>أَعۡتَدۡنَا</w:t>
      </w:r>
      <w:r>
        <w:rPr>
          <w:rFonts w:eastAsia="Times New Roman" w:cs="KFGQPC Uthmanic Script HAFS"/>
          <w:rtl/>
          <w:lang w:val="sq-AL"/>
        </w:rPr>
        <w:t xml:space="preserve"> </w:t>
      </w:r>
      <w:r>
        <w:rPr>
          <w:rFonts w:eastAsia="Times New Roman" w:cs="KFGQPC Uthmanic Script HAFS" w:hint="eastAsia"/>
          <w:rtl/>
          <w:lang w:val="sq-AL"/>
        </w:rPr>
        <w:t>لِلظَّٰلِمِينَ</w:t>
      </w:r>
      <w:r>
        <w:rPr>
          <w:rFonts w:eastAsia="Times New Roman" w:cs="KFGQPC Uthmanic Script HAFS"/>
          <w:rtl/>
          <w:lang w:val="sq-AL"/>
        </w:rPr>
        <w:t xml:space="preserve"> </w:t>
      </w:r>
      <w:r>
        <w:rPr>
          <w:rFonts w:eastAsia="Times New Roman" w:cs="KFGQPC Uthmanic Script HAFS" w:hint="eastAsia"/>
          <w:rtl/>
          <w:lang w:val="sq-AL"/>
        </w:rPr>
        <w:t>نَارًا</w:t>
      </w:r>
      <w:r>
        <w:rPr>
          <w:rFonts w:eastAsia="Times New Roman" w:cs="KFGQPC Uthmanic Script HAFS"/>
          <w:rtl/>
          <w:lang w:val="sq-AL"/>
        </w:rPr>
        <w:t xml:space="preserve"> </w:t>
      </w:r>
      <w:r>
        <w:rPr>
          <w:rFonts w:eastAsia="Times New Roman" w:cs="KFGQPC Uthmanic Script HAFS" w:hint="eastAsia"/>
          <w:rtl/>
          <w:lang w:val="sq-AL"/>
        </w:rPr>
        <w:t>أَحَاطَ</w:t>
      </w:r>
      <w:r>
        <w:rPr>
          <w:rFonts w:eastAsia="Times New Roman" w:cs="KFGQPC Uthmanic Script HAFS"/>
          <w:rtl/>
          <w:lang w:val="sq-AL"/>
        </w:rPr>
        <w:t xml:space="preserve"> </w:t>
      </w:r>
      <w:r>
        <w:rPr>
          <w:rFonts w:eastAsia="Times New Roman" w:cs="KFGQPC Uthmanic Script HAFS" w:hint="eastAsia"/>
          <w:rtl/>
          <w:lang w:val="sq-AL"/>
        </w:rPr>
        <w:t>بِهِمۡ</w:t>
      </w:r>
      <w:r>
        <w:rPr>
          <w:rFonts w:eastAsia="Times New Roman" w:cs="KFGQPC Uthmanic Script HAFS"/>
          <w:rtl/>
          <w:lang w:val="sq-AL"/>
        </w:rPr>
        <w:t xml:space="preserve"> </w:t>
      </w:r>
      <w:r>
        <w:rPr>
          <w:rFonts w:eastAsia="Times New Roman" w:cs="KFGQPC Uthmanic Script HAFS" w:hint="eastAsia"/>
          <w:rtl/>
          <w:lang w:val="sq-AL"/>
        </w:rPr>
        <w:t>سُرَادِقُهَاۚ</w:t>
      </w:r>
      <w:r>
        <w:rPr>
          <w:rFonts w:eastAsia="Times New Roman" w:cs="KFGQPC Uthmanic Script HAFS"/>
          <w:rtl/>
          <w:lang w:val="sq-AL"/>
        </w:rPr>
        <w:t xml:space="preserve"> </w:t>
      </w:r>
      <w:r>
        <w:rPr>
          <w:rFonts w:eastAsia="Times New Roman" w:cs="KFGQPC Uthmanic Script HAFS" w:hint="eastAsia"/>
          <w:rtl/>
          <w:lang w:val="sq-AL"/>
        </w:rPr>
        <w:t>وَإِن</w:t>
      </w:r>
      <w:r>
        <w:rPr>
          <w:rFonts w:eastAsia="Times New Roman" w:cs="KFGQPC Uthmanic Script HAFS"/>
          <w:rtl/>
          <w:lang w:val="sq-AL"/>
        </w:rPr>
        <w:t xml:space="preserve"> </w:t>
      </w:r>
      <w:r>
        <w:rPr>
          <w:rFonts w:eastAsia="Times New Roman" w:cs="KFGQPC Uthmanic Script HAFS" w:hint="eastAsia"/>
          <w:rtl/>
          <w:lang w:val="sq-AL"/>
        </w:rPr>
        <w:t>يَسۡتَغِيثُواْ</w:t>
      </w:r>
      <w:r>
        <w:rPr>
          <w:rFonts w:eastAsia="Times New Roman" w:cs="KFGQPC Uthmanic Script HAFS"/>
          <w:rtl/>
          <w:lang w:val="sq-AL"/>
        </w:rPr>
        <w:t xml:space="preserve"> </w:t>
      </w:r>
      <w:r>
        <w:rPr>
          <w:rFonts w:eastAsia="Times New Roman" w:cs="KFGQPC Uthmanic Script HAFS" w:hint="eastAsia"/>
          <w:rtl/>
          <w:lang w:val="sq-AL"/>
        </w:rPr>
        <w:t>يُغَاثُواْ</w:t>
      </w:r>
      <w:r>
        <w:rPr>
          <w:rFonts w:eastAsia="Times New Roman" w:cs="KFGQPC Uthmanic Script HAFS"/>
          <w:rtl/>
          <w:lang w:val="sq-AL"/>
        </w:rPr>
        <w:t xml:space="preserve"> </w:t>
      </w:r>
      <w:r>
        <w:rPr>
          <w:rFonts w:eastAsia="Times New Roman" w:cs="KFGQPC Uthmanic Script HAFS" w:hint="eastAsia"/>
          <w:rtl/>
          <w:lang w:val="sq-AL"/>
        </w:rPr>
        <w:t>بِمَآءٖ</w:t>
      </w:r>
      <w:r>
        <w:rPr>
          <w:rFonts w:eastAsia="Times New Roman" w:cs="KFGQPC Uthmanic Script HAFS"/>
          <w:rtl/>
          <w:lang w:val="sq-AL"/>
        </w:rPr>
        <w:t xml:space="preserve"> </w:t>
      </w:r>
      <w:r>
        <w:rPr>
          <w:rFonts w:eastAsia="Times New Roman" w:cs="KFGQPC Uthmanic Script HAFS" w:hint="eastAsia"/>
          <w:rtl/>
          <w:lang w:val="sq-AL"/>
        </w:rPr>
        <w:t>كَ</w:t>
      </w:r>
      <w:r>
        <w:rPr>
          <w:rFonts w:eastAsia="Times New Roman" w:cs="KFGQPC Uthmanic Script HAFS" w:hint="cs"/>
          <w:rtl/>
          <w:lang w:val="sq-AL"/>
        </w:rPr>
        <w:t>ٱ</w:t>
      </w:r>
      <w:r>
        <w:rPr>
          <w:rFonts w:eastAsia="Times New Roman" w:cs="KFGQPC Uthmanic Script HAFS" w:hint="eastAsia"/>
          <w:rtl/>
          <w:lang w:val="sq-AL"/>
        </w:rPr>
        <w:t>لۡمُهۡلِ</w:t>
      </w:r>
      <w:r>
        <w:rPr>
          <w:rFonts w:eastAsia="Times New Roman" w:cs="KFGQPC Uthmanic Script HAFS"/>
          <w:rtl/>
          <w:lang w:val="sq-AL"/>
        </w:rPr>
        <w:t xml:space="preserve"> </w:t>
      </w:r>
      <w:r>
        <w:rPr>
          <w:rFonts w:eastAsia="Times New Roman" w:cs="KFGQPC Uthmanic Script HAFS" w:hint="eastAsia"/>
          <w:rtl/>
          <w:lang w:val="sq-AL"/>
        </w:rPr>
        <w:t>يَشۡوِي</w:t>
      </w:r>
      <w:r>
        <w:rPr>
          <w:rFonts w:eastAsia="Times New Roman" w:cs="KFGQPC Uthmanic Script HAFS"/>
          <w:rtl/>
          <w:lang w:val="sq-AL"/>
        </w:rPr>
        <w:t xml:space="preserve"> </w:t>
      </w:r>
      <w:r>
        <w:rPr>
          <w:rFonts w:eastAsia="Times New Roman" w:cs="KFGQPC Uthmanic Script HAFS" w:hint="cs"/>
          <w:rtl/>
          <w:lang w:val="sq-AL"/>
        </w:rPr>
        <w:t>ٱ</w:t>
      </w:r>
      <w:r>
        <w:rPr>
          <w:rFonts w:eastAsia="Times New Roman" w:cs="KFGQPC Uthmanic Script HAFS" w:hint="eastAsia"/>
          <w:rtl/>
          <w:lang w:val="sq-AL"/>
        </w:rPr>
        <w:t>لۡوُجُوهَۚ</w:t>
      </w:r>
      <w:r>
        <w:rPr>
          <w:rFonts w:eastAsia="Times New Roman" w:cs="KFGQPC Uthmanic Script HAFS"/>
          <w:rtl/>
          <w:lang w:val="sq-AL"/>
        </w:rPr>
        <w:t xml:space="preserve"> </w:t>
      </w:r>
      <w:r>
        <w:rPr>
          <w:rFonts w:eastAsia="Times New Roman" w:cs="KFGQPC Uthmanic Script HAFS" w:hint="eastAsia"/>
          <w:rtl/>
          <w:lang w:val="sq-AL"/>
        </w:rPr>
        <w:t>بِئۡسَ</w:t>
      </w:r>
      <w:r>
        <w:rPr>
          <w:rFonts w:eastAsia="Times New Roman" w:cs="KFGQPC Uthmanic Script HAFS"/>
          <w:rtl/>
          <w:lang w:val="sq-AL"/>
        </w:rPr>
        <w:t xml:space="preserve"> </w:t>
      </w:r>
      <w:r>
        <w:rPr>
          <w:rFonts w:eastAsia="Times New Roman" w:cs="KFGQPC Uthmanic Script HAFS" w:hint="cs"/>
          <w:rtl/>
          <w:lang w:val="sq-AL"/>
        </w:rPr>
        <w:t>ٱ</w:t>
      </w:r>
      <w:r>
        <w:rPr>
          <w:rFonts w:eastAsia="Times New Roman" w:cs="KFGQPC Uthmanic Script HAFS" w:hint="eastAsia"/>
          <w:rtl/>
          <w:lang w:val="sq-AL"/>
        </w:rPr>
        <w:t>لشَّرَابُ</w:t>
      </w:r>
      <w:r>
        <w:rPr>
          <w:rFonts w:eastAsia="Times New Roman" w:cs="KFGQPC Uthmanic Script HAFS"/>
          <w:rtl/>
          <w:lang w:val="sq-AL"/>
        </w:rPr>
        <w:t xml:space="preserve"> </w:t>
      </w:r>
      <w:r>
        <w:rPr>
          <w:rFonts w:eastAsia="Times New Roman" w:cs="KFGQPC Uthmanic Script HAFS" w:hint="eastAsia"/>
          <w:rtl/>
          <w:lang w:val="sq-AL"/>
        </w:rPr>
        <w:t>وَسَآءَت</w:t>
      </w:r>
      <w:r>
        <w:rPr>
          <w:rFonts w:eastAsia="Times New Roman" w:cs="KFGQPC Uthmanic Script HAFS"/>
          <w:rtl/>
          <w:lang w:val="sq-AL"/>
        </w:rPr>
        <w:t xml:space="preserve">ۡ </w:t>
      </w:r>
      <w:r>
        <w:rPr>
          <w:rFonts w:eastAsia="Times New Roman" w:cs="KFGQPC Uthmanic Script HAFS" w:hint="eastAsia"/>
          <w:rtl/>
          <w:lang w:val="sq-AL"/>
        </w:rPr>
        <w:t>مُرۡتَفَقًا</w:t>
      </w:r>
      <w:r>
        <w:rPr>
          <w:rFonts w:eastAsia="Times New Roman" w:cs="KFGQPC Uthmanic Script HAFS"/>
          <w:rtl/>
          <w:lang w:val="sq-AL"/>
        </w:rPr>
        <w:t>٢٩</w:t>
      </w:r>
      <w:r>
        <w:rPr>
          <w:rFonts w:eastAsia="Times New Roman" w:cs="Traditional Arabic"/>
          <w:rtl/>
          <w:lang w:val="sq-AL"/>
        </w:rPr>
        <w:t>﴾</w:t>
      </w:r>
    </w:p>
    <w:p w:rsidR="00717924" w:rsidRPr="00F55C77" w:rsidRDefault="00717924" w:rsidP="00AF6F4E">
      <w:pPr>
        <w:tabs>
          <w:tab w:val="left" w:pos="1122"/>
        </w:tabs>
        <w:bidi w:val="0"/>
        <w:spacing w:after="120"/>
        <w:jc w:val="both"/>
        <w:rPr>
          <w:rFonts w:eastAsia="Times New Roman" w:cstheme="majorBidi"/>
          <w:lang w:val="sq-AL"/>
        </w:rPr>
      </w:pPr>
      <w:r w:rsidRPr="00F55C77">
        <w:rPr>
          <w:rFonts w:eastAsia="Times New Roman" w:cstheme="majorBidi"/>
          <w:b/>
          <w:bCs/>
          <w:lang w:val="sq-AL"/>
        </w:rPr>
        <w:t>“Ne kemi përgatitur për mohuesit keqbërës (jobesimtarët) një zjarr, që do t’i rrethojë nga të gjitha anët (si çadra). Nëse do të kërkojnë ndihmë, do t’u jepet një ujë si xehja e shkrirë, që do t’ua përcëllojë fytyrat. Sa pije e tmerrshme është ajo e sa strehim i keq është ai (zjarri)!” </w:t>
      </w:r>
      <w:r w:rsidRPr="00F55C77">
        <w:rPr>
          <w:rFonts w:eastAsia="Times New Roman" w:cstheme="majorBidi"/>
          <w:lang w:val="sq-AL"/>
        </w:rPr>
        <w:t>(</w:t>
      </w:r>
      <w:r w:rsidR="00AA3D92">
        <w:rPr>
          <w:rFonts w:eastAsia="Times New Roman" w:cstheme="majorBidi"/>
          <w:lang w:val="sq-AL"/>
        </w:rPr>
        <w:t xml:space="preserve">El </w:t>
      </w:r>
      <w:r w:rsidRPr="00F55C77">
        <w:rPr>
          <w:rFonts w:eastAsia="Times New Roman" w:cstheme="majorBidi"/>
          <w:lang w:val="sq-AL"/>
        </w:rPr>
        <w:t>Kehf, 29)</w:t>
      </w:r>
    </w:p>
    <w:p w:rsidR="00AF6F4E" w:rsidRDefault="00717924" w:rsidP="00717924">
      <w:pPr>
        <w:bidi w:val="0"/>
        <w:spacing w:after="120"/>
        <w:jc w:val="both"/>
        <w:rPr>
          <w:rFonts w:eastAsia="Times New Roman" w:cstheme="majorBidi"/>
          <w:lang w:val="sq-AL"/>
        </w:rPr>
      </w:pPr>
      <w:r w:rsidRPr="00F55C77">
        <w:rPr>
          <w:rFonts w:eastAsia="Times New Roman" w:cstheme="majorBidi"/>
          <w:lang w:val="sq-AL"/>
        </w:rPr>
        <w:t>Po ashtu, thotë:</w:t>
      </w:r>
    </w:p>
    <w:p w:rsidR="00AF6F4E" w:rsidRPr="00553CA0" w:rsidRDefault="00553CA0" w:rsidP="00553CA0">
      <w:pPr>
        <w:spacing w:after="120" w:line="240" w:lineRule="auto"/>
        <w:jc w:val="both"/>
        <w:rPr>
          <w:rFonts w:eastAsia="Times New Roman" w:cs="Traditional Arabic"/>
          <w:lang w:val="sq-AL"/>
        </w:rPr>
      </w:pPr>
      <w:r>
        <w:rPr>
          <w:rFonts w:eastAsia="Times New Roman" w:cs="Traditional Arabic"/>
          <w:rtl/>
          <w:lang w:val="sq-AL"/>
        </w:rPr>
        <w:t>﴿</w:t>
      </w:r>
      <w:r>
        <w:rPr>
          <w:rFonts w:eastAsia="Times New Roman" w:cs="KFGQPC Uthmanic Script HAFS" w:hint="eastAsia"/>
          <w:rtl/>
          <w:lang w:val="sq-AL"/>
        </w:rPr>
        <w:t>إِنَّ</w:t>
      </w:r>
      <w:r>
        <w:rPr>
          <w:rFonts w:eastAsia="Times New Roman" w:cs="KFGQPC Uthmanic Script HAFS"/>
          <w:rtl/>
          <w:lang w:val="sq-AL"/>
        </w:rPr>
        <w:t xml:space="preserve"> </w:t>
      </w:r>
      <w:r>
        <w:rPr>
          <w:rFonts w:eastAsia="Times New Roman" w:cs="KFGQPC Uthmanic Script HAFS" w:hint="cs"/>
          <w:rtl/>
          <w:lang w:val="sq-AL"/>
        </w:rPr>
        <w:t>ٱ</w:t>
      </w:r>
      <w:r>
        <w:rPr>
          <w:rFonts w:eastAsia="Times New Roman" w:cs="KFGQPC Uthmanic Script HAFS" w:hint="eastAsia"/>
          <w:rtl/>
          <w:lang w:val="sq-AL"/>
        </w:rPr>
        <w:t>للَّهَ</w:t>
      </w:r>
      <w:r>
        <w:rPr>
          <w:rFonts w:eastAsia="Times New Roman" w:cs="KFGQPC Uthmanic Script HAFS"/>
          <w:rtl/>
          <w:lang w:val="sq-AL"/>
        </w:rPr>
        <w:t xml:space="preserve"> </w:t>
      </w:r>
      <w:r>
        <w:rPr>
          <w:rFonts w:eastAsia="Times New Roman" w:cs="KFGQPC Uthmanic Script HAFS" w:hint="eastAsia"/>
          <w:rtl/>
          <w:lang w:val="sq-AL"/>
        </w:rPr>
        <w:t>لَعَنَ</w:t>
      </w:r>
      <w:r>
        <w:rPr>
          <w:rFonts w:eastAsia="Times New Roman" w:cs="KFGQPC Uthmanic Script HAFS"/>
          <w:rtl/>
          <w:lang w:val="sq-AL"/>
        </w:rPr>
        <w:t xml:space="preserve"> </w:t>
      </w:r>
      <w:r>
        <w:rPr>
          <w:rFonts w:eastAsia="Times New Roman" w:cs="KFGQPC Uthmanic Script HAFS" w:hint="cs"/>
          <w:rtl/>
          <w:lang w:val="sq-AL"/>
        </w:rPr>
        <w:t>ٱ</w:t>
      </w:r>
      <w:r>
        <w:rPr>
          <w:rFonts w:eastAsia="Times New Roman" w:cs="KFGQPC Uthmanic Script HAFS" w:hint="eastAsia"/>
          <w:rtl/>
          <w:lang w:val="sq-AL"/>
        </w:rPr>
        <w:t>لۡكَٰفِرِينَ</w:t>
      </w:r>
      <w:r>
        <w:rPr>
          <w:rFonts w:eastAsia="Times New Roman" w:cs="KFGQPC Uthmanic Script HAFS"/>
          <w:rtl/>
          <w:lang w:val="sq-AL"/>
        </w:rPr>
        <w:t xml:space="preserve"> </w:t>
      </w:r>
      <w:r>
        <w:rPr>
          <w:rFonts w:eastAsia="Times New Roman" w:cs="KFGQPC Uthmanic Script HAFS" w:hint="eastAsia"/>
          <w:rtl/>
          <w:lang w:val="sq-AL"/>
        </w:rPr>
        <w:t>وَأَعَدَّ</w:t>
      </w:r>
      <w:r>
        <w:rPr>
          <w:rFonts w:eastAsia="Times New Roman" w:cs="KFGQPC Uthmanic Script HAFS"/>
          <w:rtl/>
          <w:lang w:val="sq-AL"/>
        </w:rPr>
        <w:t xml:space="preserve"> </w:t>
      </w:r>
      <w:r>
        <w:rPr>
          <w:rFonts w:eastAsia="Times New Roman" w:cs="KFGQPC Uthmanic Script HAFS" w:hint="eastAsia"/>
          <w:rtl/>
          <w:lang w:val="sq-AL"/>
        </w:rPr>
        <w:t>لَهُمۡ</w:t>
      </w:r>
      <w:r>
        <w:rPr>
          <w:rFonts w:eastAsia="Times New Roman" w:cs="KFGQPC Uthmanic Script HAFS"/>
          <w:rtl/>
          <w:lang w:val="sq-AL"/>
        </w:rPr>
        <w:t xml:space="preserve"> </w:t>
      </w:r>
      <w:r>
        <w:rPr>
          <w:rFonts w:eastAsia="Times New Roman" w:cs="KFGQPC Uthmanic Script HAFS" w:hint="eastAsia"/>
          <w:rtl/>
          <w:lang w:val="sq-AL"/>
        </w:rPr>
        <w:t>سَعِيرًا</w:t>
      </w:r>
      <w:r>
        <w:rPr>
          <w:rFonts w:eastAsia="Times New Roman" w:cs="KFGQPC Uthmanic Script HAFS"/>
          <w:rtl/>
          <w:lang w:val="sq-AL"/>
        </w:rPr>
        <w:t>٦٤</w:t>
      </w:r>
      <w:r>
        <w:rPr>
          <w:rFonts w:eastAsia="Times New Roman" w:cs="KFGQPC Uthmanic Script HAFS" w:hint="cs"/>
          <w:rtl/>
          <w:lang w:val="sq-AL"/>
        </w:rPr>
        <w:t xml:space="preserve"> </w:t>
      </w:r>
      <w:r>
        <w:rPr>
          <w:rFonts w:eastAsia="Times New Roman" w:cs="KFGQPC Uthmanic Script HAFS" w:hint="eastAsia"/>
          <w:rtl/>
          <w:lang w:val="sq-AL"/>
        </w:rPr>
        <w:t>خَٰلِدِينَ</w:t>
      </w:r>
      <w:r>
        <w:rPr>
          <w:rFonts w:eastAsia="Times New Roman" w:cs="KFGQPC Uthmanic Script HAFS"/>
          <w:rtl/>
          <w:lang w:val="sq-AL"/>
        </w:rPr>
        <w:t xml:space="preserve"> </w:t>
      </w:r>
      <w:r>
        <w:rPr>
          <w:rFonts w:eastAsia="Times New Roman" w:cs="KFGQPC Uthmanic Script HAFS" w:hint="eastAsia"/>
          <w:rtl/>
          <w:lang w:val="sq-AL"/>
        </w:rPr>
        <w:t>فِيهَآ</w:t>
      </w:r>
      <w:r>
        <w:rPr>
          <w:rFonts w:eastAsia="Times New Roman" w:cs="KFGQPC Uthmanic Script HAFS"/>
          <w:rtl/>
          <w:lang w:val="sq-AL"/>
        </w:rPr>
        <w:t xml:space="preserve"> </w:t>
      </w:r>
      <w:r>
        <w:rPr>
          <w:rFonts w:eastAsia="Times New Roman" w:cs="KFGQPC Uthmanic Script HAFS" w:hint="eastAsia"/>
          <w:rtl/>
          <w:lang w:val="sq-AL"/>
        </w:rPr>
        <w:t>أَبَدٗاۖ</w:t>
      </w:r>
      <w:r>
        <w:rPr>
          <w:rFonts w:eastAsia="Times New Roman" w:cs="KFGQPC Uthmanic Script HAFS"/>
          <w:rtl/>
          <w:lang w:val="sq-AL"/>
        </w:rPr>
        <w:t xml:space="preserve"> </w:t>
      </w:r>
      <w:r>
        <w:rPr>
          <w:rFonts w:eastAsia="Times New Roman" w:cs="KFGQPC Uthmanic Script HAFS" w:hint="eastAsia"/>
          <w:rtl/>
          <w:lang w:val="sq-AL"/>
        </w:rPr>
        <w:t>لَّا</w:t>
      </w:r>
      <w:r>
        <w:rPr>
          <w:rFonts w:eastAsia="Times New Roman" w:cs="KFGQPC Uthmanic Script HAFS"/>
          <w:rtl/>
          <w:lang w:val="sq-AL"/>
        </w:rPr>
        <w:t xml:space="preserve"> </w:t>
      </w:r>
      <w:r>
        <w:rPr>
          <w:rFonts w:eastAsia="Times New Roman" w:cs="KFGQPC Uthmanic Script HAFS" w:hint="eastAsia"/>
          <w:rtl/>
          <w:lang w:val="sq-AL"/>
        </w:rPr>
        <w:t>يَجِدُونَ</w:t>
      </w:r>
      <w:r>
        <w:rPr>
          <w:rFonts w:eastAsia="Times New Roman" w:cs="KFGQPC Uthmanic Script HAFS"/>
          <w:rtl/>
          <w:lang w:val="sq-AL"/>
        </w:rPr>
        <w:t xml:space="preserve"> </w:t>
      </w:r>
      <w:r>
        <w:rPr>
          <w:rFonts w:eastAsia="Times New Roman" w:cs="KFGQPC Uthmanic Script HAFS" w:hint="eastAsia"/>
          <w:rtl/>
          <w:lang w:val="sq-AL"/>
        </w:rPr>
        <w:t>وَلِيّٗا</w:t>
      </w:r>
      <w:r>
        <w:rPr>
          <w:rFonts w:eastAsia="Times New Roman" w:cs="KFGQPC Uthmanic Script HAFS"/>
          <w:rtl/>
          <w:lang w:val="sq-AL"/>
        </w:rPr>
        <w:t xml:space="preserve"> </w:t>
      </w:r>
      <w:r>
        <w:rPr>
          <w:rFonts w:eastAsia="Times New Roman" w:cs="KFGQPC Uthmanic Script HAFS" w:hint="eastAsia"/>
          <w:rtl/>
          <w:lang w:val="sq-AL"/>
        </w:rPr>
        <w:t>وَلَا</w:t>
      </w:r>
      <w:r>
        <w:rPr>
          <w:rFonts w:eastAsia="Times New Roman" w:cs="KFGQPC Uthmanic Script HAFS"/>
          <w:rtl/>
          <w:lang w:val="sq-AL"/>
        </w:rPr>
        <w:t xml:space="preserve"> </w:t>
      </w:r>
      <w:r>
        <w:rPr>
          <w:rFonts w:eastAsia="Times New Roman" w:cs="KFGQPC Uthmanic Script HAFS" w:hint="eastAsia"/>
          <w:rtl/>
          <w:lang w:val="sq-AL"/>
        </w:rPr>
        <w:t>نَصِيرٗا</w:t>
      </w:r>
      <w:r>
        <w:rPr>
          <w:rFonts w:eastAsia="Times New Roman" w:cs="KFGQPC Uthmanic Script HAFS"/>
          <w:rtl/>
          <w:lang w:val="sq-AL"/>
        </w:rPr>
        <w:t>٦٥</w:t>
      </w:r>
      <w:r>
        <w:rPr>
          <w:rFonts w:eastAsia="Times New Roman" w:cs="KFGQPC Uthmanic Script HAFS" w:hint="cs"/>
          <w:rtl/>
          <w:lang w:val="sq-AL"/>
        </w:rPr>
        <w:t xml:space="preserve"> </w:t>
      </w:r>
      <w:r>
        <w:rPr>
          <w:rFonts w:eastAsia="Times New Roman" w:cs="KFGQPC Uthmanic Script HAFS" w:hint="eastAsia"/>
          <w:rtl/>
          <w:lang w:val="sq-AL"/>
        </w:rPr>
        <w:t>يَوۡمَ</w:t>
      </w:r>
      <w:r>
        <w:rPr>
          <w:rFonts w:eastAsia="Times New Roman" w:cs="KFGQPC Uthmanic Script HAFS"/>
          <w:rtl/>
          <w:lang w:val="sq-AL"/>
        </w:rPr>
        <w:t xml:space="preserve"> </w:t>
      </w:r>
      <w:r>
        <w:rPr>
          <w:rFonts w:eastAsia="Times New Roman" w:cs="KFGQPC Uthmanic Script HAFS" w:hint="eastAsia"/>
          <w:rtl/>
          <w:lang w:val="sq-AL"/>
        </w:rPr>
        <w:t>تُقَلَّبُ</w:t>
      </w:r>
      <w:r>
        <w:rPr>
          <w:rFonts w:eastAsia="Times New Roman" w:cs="KFGQPC Uthmanic Script HAFS"/>
          <w:rtl/>
          <w:lang w:val="sq-AL"/>
        </w:rPr>
        <w:t xml:space="preserve"> </w:t>
      </w:r>
      <w:r>
        <w:rPr>
          <w:rFonts w:eastAsia="Times New Roman" w:cs="KFGQPC Uthmanic Script HAFS" w:hint="eastAsia"/>
          <w:rtl/>
          <w:lang w:val="sq-AL"/>
        </w:rPr>
        <w:t>وُجُوهُهُمۡ</w:t>
      </w:r>
      <w:r>
        <w:rPr>
          <w:rFonts w:eastAsia="Times New Roman" w:cs="KFGQPC Uthmanic Script HAFS"/>
          <w:rtl/>
          <w:lang w:val="sq-AL"/>
        </w:rPr>
        <w:t xml:space="preserve"> </w:t>
      </w:r>
      <w:r>
        <w:rPr>
          <w:rFonts w:eastAsia="Times New Roman" w:cs="KFGQPC Uthmanic Script HAFS" w:hint="eastAsia"/>
          <w:rtl/>
          <w:lang w:val="sq-AL"/>
        </w:rPr>
        <w:t>فِي</w:t>
      </w:r>
      <w:r>
        <w:rPr>
          <w:rFonts w:eastAsia="Times New Roman" w:cs="KFGQPC Uthmanic Script HAFS"/>
          <w:rtl/>
          <w:lang w:val="sq-AL"/>
        </w:rPr>
        <w:t xml:space="preserve"> </w:t>
      </w:r>
      <w:r>
        <w:rPr>
          <w:rFonts w:eastAsia="Times New Roman" w:cs="KFGQPC Uthmanic Script HAFS" w:hint="cs"/>
          <w:rtl/>
          <w:lang w:val="sq-AL"/>
        </w:rPr>
        <w:t>ٱ</w:t>
      </w:r>
      <w:r>
        <w:rPr>
          <w:rFonts w:eastAsia="Times New Roman" w:cs="KFGQPC Uthmanic Script HAFS" w:hint="eastAsia"/>
          <w:rtl/>
          <w:lang w:val="sq-AL"/>
        </w:rPr>
        <w:t>لنَّارِ</w:t>
      </w:r>
      <w:r>
        <w:rPr>
          <w:rFonts w:eastAsia="Times New Roman" w:cs="KFGQPC Uthmanic Script HAFS"/>
          <w:rtl/>
          <w:lang w:val="sq-AL"/>
        </w:rPr>
        <w:t xml:space="preserve"> </w:t>
      </w:r>
      <w:r>
        <w:rPr>
          <w:rFonts w:eastAsia="Times New Roman" w:cs="KFGQPC Uthmanic Script HAFS" w:hint="eastAsia"/>
          <w:rtl/>
          <w:lang w:val="sq-AL"/>
        </w:rPr>
        <w:t>يَقُولُونَ</w:t>
      </w:r>
      <w:r>
        <w:rPr>
          <w:rFonts w:eastAsia="Times New Roman" w:cs="KFGQPC Uthmanic Script HAFS"/>
          <w:rtl/>
          <w:lang w:val="sq-AL"/>
        </w:rPr>
        <w:t xml:space="preserve"> </w:t>
      </w:r>
      <w:r>
        <w:rPr>
          <w:rFonts w:eastAsia="Times New Roman" w:cs="KFGQPC Uthmanic Script HAFS" w:hint="eastAsia"/>
          <w:rtl/>
          <w:lang w:val="sq-AL"/>
        </w:rPr>
        <w:t>يَٰلَيۡتَنَآ</w:t>
      </w:r>
      <w:r>
        <w:rPr>
          <w:rFonts w:eastAsia="Times New Roman" w:cs="KFGQPC Uthmanic Script HAFS"/>
          <w:rtl/>
          <w:lang w:val="sq-AL"/>
        </w:rPr>
        <w:t xml:space="preserve"> </w:t>
      </w:r>
      <w:r>
        <w:rPr>
          <w:rFonts w:eastAsia="Times New Roman" w:cs="KFGQPC Uthmanic Script HAFS" w:hint="eastAsia"/>
          <w:rtl/>
          <w:lang w:val="sq-AL"/>
        </w:rPr>
        <w:t>أَطَعۡنَا</w:t>
      </w:r>
      <w:r>
        <w:rPr>
          <w:rFonts w:eastAsia="Times New Roman" w:cs="KFGQPC Uthmanic Script HAFS"/>
          <w:rtl/>
          <w:lang w:val="sq-AL"/>
        </w:rPr>
        <w:t xml:space="preserve"> </w:t>
      </w:r>
      <w:r>
        <w:rPr>
          <w:rFonts w:eastAsia="Times New Roman" w:cs="KFGQPC Uthmanic Script HAFS" w:hint="cs"/>
          <w:rtl/>
          <w:lang w:val="sq-AL"/>
        </w:rPr>
        <w:t>ٱ</w:t>
      </w:r>
      <w:r>
        <w:rPr>
          <w:rFonts w:eastAsia="Times New Roman" w:cs="KFGQPC Uthmanic Script HAFS" w:hint="eastAsia"/>
          <w:rtl/>
          <w:lang w:val="sq-AL"/>
        </w:rPr>
        <w:t>للَّهَ</w:t>
      </w:r>
      <w:r>
        <w:rPr>
          <w:rFonts w:eastAsia="Times New Roman" w:cs="KFGQPC Uthmanic Script HAFS"/>
          <w:rtl/>
          <w:lang w:val="sq-AL"/>
        </w:rPr>
        <w:t xml:space="preserve"> </w:t>
      </w:r>
      <w:r>
        <w:rPr>
          <w:rFonts w:eastAsia="Times New Roman" w:cs="KFGQPC Uthmanic Script HAFS" w:hint="eastAsia"/>
          <w:rtl/>
          <w:lang w:val="sq-AL"/>
        </w:rPr>
        <w:t>وَأَطَعۡنَا</w:t>
      </w:r>
      <w:r>
        <w:rPr>
          <w:rFonts w:eastAsia="Times New Roman" w:cs="KFGQPC Uthmanic Script HAFS"/>
          <w:rtl/>
          <w:lang w:val="sq-AL"/>
        </w:rPr>
        <w:t xml:space="preserve"> </w:t>
      </w:r>
      <w:r>
        <w:rPr>
          <w:rFonts w:eastAsia="Times New Roman" w:cs="KFGQPC Uthmanic Script HAFS" w:hint="cs"/>
          <w:rtl/>
          <w:lang w:val="sq-AL"/>
        </w:rPr>
        <w:t>ٱ</w:t>
      </w:r>
      <w:r>
        <w:rPr>
          <w:rFonts w:eastAsia="Times New Roman" w:cs="KFGQPC Uthmanic Script HAFS" w:hint="eastAsia"/>
          <w:rtl/>
          <w:lang w:val="sq-AL"/>
        </w:rPr>
        <w:t>لرَّسُولَا۠</w:t>
      </w:r>
      <w:r>
        <w:rPr>
          <w:rFonts w:eastAsia="Times New Roman" w:cs="KFGQPC Uthmanic Script HAFS"/>
          <w:rtl/>
          <w:lang w:val="sq-AL"/>
        </w:rPr>
        <w:t>٦٦</w:t>
      </w:r>
      <w:r>
        <w:rPr>
          <w:rFonts w:eastAsia="Times New Roman" w:cs="Traditional Arabic"/>
          <w:rtl/>
          <w:lang w:val="sq-AL"/>
        </w:rPr>
        <w:t>﴾</w:t>
      </w:r>
    </w:p>
    <w:p w:rsidR="00717924" w:rsidRPr="00F55C77" w:rsidRDefault="00717924" w:rsidP="00AF6F4E">
      <w:pPr>
        <w:bidi w:val="0"/>
        <w:spacing w:after="120"/>
        <w:jc w:val="both"/>
        <w:rPr>
          <w:rFonts w:eastAsia="Times New Roman" w:cstheme="majorBidi"/>
          <w:lang w:val="sq-AL"/>
        </w:rPr>
      </w:pPr>
      <w:r w:rsidRPr="00F55C77">
        <w:rPr>
          <w:rFonts w:eastAsia="Times New Roman" w:cstheme="majorBidi"/>
          <w:b/>
          <w:bCs/>
          <w:lang w:val="sq-AL"/>
        </w:rPr>
        <w:t xml:space="preserve">“Me të vërtetë, Allahu i ka mallkuar jobesimtarët dhe ka përgatitur për ata zjarr të flakëruar, në të cilin ata do të qëndrojnë përgjithmonë; aty nuk do të gjejnë as mbrojtës, as ndihmës. Ditën kur fytyrat e tyre do të rrotullohen në zjarr, ata do të thonë: “Ah, sikur t’i ishim bindur Allahut dhe të Dërguarit!” </w:t>
      </w:r>
      <w:r w:rsidRPr="00F55C77">
        <w:rPr>
          <w:rFonts w:eastAsia="Times New Roman" w:cstheme="majorBidi"/>
          <w:lang w:val="sq-AL"/>
        </w:rPr>
        <w:t>(</w:t>
      </w:r>
      <w:r w:rsidR="00AA3D92">
        <w:rPr>
          <w:rFonts w:eastAsia="Times New Roman" w:cstheme="majorBidi"/>
          <w:lang w:val="sq-AL"/>
        </w:rPr>
        <w:t xml:space="preserve">El </w:t>
      </w:r>
      <w:r w:rsidRPr="00F55C77">
        <w:rPr>
          <w:rFonts w:eastAsia="Times New Roman" w:cstheme="majorBidi"/>
          <w:lang w:val="sq-AL"/>
        </w:rPr>
        <w:t>Ahzab, 64-66)</w:t>
      </w:r>
    </w:p>
    <w:p w:rsidR="00717924" w:rsidRPr="00F55C77" w:rsidRDefault="00717924" w:rsidP="00717924">
      <w:pPr>
        <w:bidi w:val="0"/>
        <w:spacing w:after="120"/>
        <w:jc w:val="both"/>
        <w:rPr>
          <w:rFonts w:eastAsia="Times New Roman" w:cstheme="majorBidi"/>
          <w:lang w:val="sq-AL"/>
        </w:rPr>
      </w:pPr>
      <w:r w:rsidRPr="00F55C77">
        <w:rPr>
          <w:rFonts w:eastAsia="Times New Roman" w:cstheme="majorBidi"/>
          <w:lang w:val="sq-AL"/>
        </w:rPr>
        <w:lastRenderedPageBreak/>
        <w:t>Besimit në Ditën e Fundit i shtohet edhe besimi në ndodhitë e pasvdekjes, siç janë:</w:t>
      </w:r>
    </w:p>
    <w:p w:rsidR="00717924" w:rsidRPr="00F55C77" w:rsidRDefault="00717924" w:rsidP="009E224F">
      <w:pPr>
        <w:pStyle w:val="NoSpacing"/>
        <w:spacing w:after="120" w:line="276" w:lineRule="auto"/>
        <w:ind w:left="360"/>
        <w:jc w:val="both"/>
        <w:rPr>
          <w:rFonts w:cstheme="majorBidi"/>
          <w:lang w:val="sq-AL"/>
        </w:rPr>
      </w:pPr>
      <w:r w:rsidRPr="00F55C77">
        <w:rPr>
          <w:rFonts w:cstheme="majorBidi"/>
          <w:b/>
          <w:bCs/>
          <w:lang w:val="sq-AL"/>
        </w:rPr>
        <w:t>a) Sprovimi në varr.</w:t>
      </w:r>
      <w:r w:rsidRPr="00F55C77">
        <w:rPr>
          <w:rFonts w:cstheme="majorBidi"/>
          <w:lang w:val="sq-AL"/>
        </w:rPr>
        <w:t xml:space="preserve"> I vdekuri, me t’u varrosur, do të pyetet për Zotin, për fenë dhe për të dërguarin e vet. Allahu do t’i forcojë besimtarët me fjalë të qëndrueshme për të thënë: Zoti im është Allahu, feja ime është Islami e i dërguari im është Muhamedi</w:t>
      </w:r>
      <w:r w:rsidR="009110C1">
        <w:rPr>
          <w:rFonts w:cstheme="majorBidi"/>
          <w:lang w:val="sq-AL"/>
        </w:rPr>
        <w:t xml:space="preserve"> </w:t>
      </w:r>
      <w:r w:rsidR="000136CC" w:rsidRPr="000136CC">
        <w:rPr>
          <w:rFonts w:ascii="Arial Unicode MS" w:hAnsi="Arial Unicode MS" w:cs="Arial Unicode MS" w:hint="cs"/>
          <w:rtl/>
          <w:lang w:val="sq-AL"/>
        </w:rPr>
        <w:t>ﷺ</w:t>
      </w:r>
      <w:r w:rsidRPr="00F55C77">
        <w:rPr>
          <w:rFonts w:cstheme="majorBidi"/>
          <w:lang w:val="sq-AL"/>
        </w:rPr>
        <w:t>. Ndërkaq, jobesimtarëve keqbërës do t’ua pamundësojë përgjigjen. Qafiri do të belbëzojë: ah..., ë..., nuk e di. E, hipokriti ose</w:t>
      </w:r>
      <w:r w:rsidRPr="00F55C77">
        <w:rPr>
          <w:rStyle w:val="FootnoteReference"/>
          <w:rFonts w:cstheme="majorBidi"/>
          <w:lang w:val="sq-AL"/>
        </w:rPr>
        <w:footnoteReference w:id="3"/>
      </w:r>
      <w:r w:rsidRPr="00F55C77">
        <w:rPr>
          <w:rFonts w:cstheme="majorBidi"/>
          <w:lang w:val="sq-AL"/>
        </w:rPr>
        <w:t xml:space="preserve"> ai që mëdyshej do të thotë: Nuk e di. Kam pasë dëgjuar njerëz tek thoshin diçka, e ashtu thosha edhe unë. </w:t>
      </w:r>
    </w:p>
    <w:p w:rsidR="00AF6F4E" w:rsidRDefault="00717924" w:rsidP="00AF6F4E">
      <w:pPr>
        <w:pStyle w:val="NoSpacing"/>
        <w:spacing w:after="120" w:line="276" w:lineRule="auto"/>
        <w:ind w:left="360"/>
        <w:jc w:val="both"/>
        <w:rPr>
          <w:rFonts w:cstheme="majorBidi"/>
          <w:lang w:val="sq-AL"/>
        </w:rPr>
      </w:pPr>
      <w:r w:rsidRPr="00F55C77">
        <w:rPr>
          <w:rFonts w:cstheme="majorBidi"/>
          <w:b/>
          <w:bCs/>
          <w:lang w:val="sq-AL"/>
        </w:rPr>
        <w:t>b) Dënimi dhe begatimi në varr.</w:t>
      </w:r>
      <w:r w:rsidRPr="00F55C77">
        <w:rPr>
          <w:rFonts w:cstheme="majorBidi"/>
          <w:lang w:val="sq-AL"/>
        </w:rPr>
        <w:t xml:space="preserve"> Sa i përket dënimit në varr, atë do ta përjetojnë hipokritët dhe jobesimtarët keqbërës. Allahu i Lartësuar thotë:</w:t>
      </w:r>
    </w:p>
    <w:p w:rsidR="00AF6F4E" w:rsidRPr="00EA7F3B" w:rsidRDefault="00EA7F3B" w:rsidP="00EA7F3B">
      <w:pPr>
        <w:pStyle w:val="NoSpacing"/>
        <w:bidi/>
        <w:spacing w:after="120"/>
        <w:ind w:left="36" w:right="360"/>
        <w:jc w:val="both"/>
        <w:rPr>
          <w:rFonts w:cs="Traditional Arabic"/>
          <w:lang w:val="sq-AL"/>
        </w:rPr>
      </w:pPr>
      <w:r>
        <w:rPr>
          <w:rFonts w:cs="Traditional Arabic"/>
          <w:rtl/>
          <w:lang w:val="sq-AL"/>
        </w:rPr>
        <w:t>﴿</w:t>
      </w:r>
      <w:r>
        <w:rPr>
          <w:rFonts w:cs="KFGQPC Uthmanic Script HAFS" w:hint="eastAsia"/>
          <w:rtl/>
          <w:lang w:val="sq-AL"/>
        </w:rPr>
        <w:t>وَمَنۡ</w:t>
      </w:r>
      <w:r>
        <w:rPr>
          <w:rFonts w:cs="KFGQPC Uthmanic Script HAFS"/>
          <w:rtl/>
          <w:lang w:val="sq-AL"/>
        </w:rPr>
        <w:t xml:space="preserve"> </w:t>
      </w:r>
      <w:r>
        <w:rPr>
          <w:rFonts w:cs="KFGQPC Uthmanic Script HAFS" w:hint="eastAsia"/>
          <w:rtl/>
          <w:lang w:val="sq-AL"/>
        </w:rPr>
        <w:t>أَظۡلَمُ</w:t>
      </w:r>
      <w:r>
        <w:rPr>
          <w:rFonts w:cs="KFGQPC Uthmanic Script HAFS"/>
          <w:rtl/>
          <w:lang w:val="sq-AL"/>
        </w:rPr>
        <w:t xml:space="preserve"> </w:t>
      </w:r>
      <w:r>
        <w:rPr>
          <w:rFonts w:cs="KFGQPC Uthmanic Script HAFS" w:hint="eastAsia"/>
          <w:rtl/>
          <w:lang w:val="sq-AL"/>
        </w:rPr>
        <w:t>مِمَّنِ</w:t>
      </w:r>
      <w:r>
        <w:rPr>
          <w:rFonts w:cs="KFGQPC Uthmanic Script HAFS"/>
          <w:rtl/>
          <w:lang w:val="sq-AL"/>
        </w:rPr>
        <w:t xml:space="preserve"> </w:t>
      </w:r>
      <w:r>
        <w:rPr>
          <w:rFonts w:cs="KFGQPC Uthmanic Script HAFS" w:hint="cs"/>
          <w:rtl/>
          <w:lang w:val="sq-AL"/>
        </w:rPr>
        <w:t>ٱ</w:t>
      </w:r>
      <w:r>
        <w:rPr>
          <w:rFonts w:cs="KFGQPC Uthmanic Script HAFS" w:hint="eastAsia"/>
          <w:rtl/>
          <w:lang w:val="sq-AL"/>
        </w:rPr>
        <w:t>فۡتَرَىٰ</w:t>
      </w:r>
      <w:r>
        <w:rPr>
          <w:rFonts w:cs="KFGQPC Uthmanic Script HAFS"/>
          <w:rtl/>
          <w:lang w:val="sq-AL"/>
        </w:rPr>
        <w:t xml:space="preserve"> </w:t>
      </w:r>
      <w:r>
        <w:rPr>
          <w:rFonts w:cs="KFGQPC Uthmanic Script HAFS" w:hint="eastAsia"/>
          <w:rtl/>
          <w:lang w:val="sq-AL"/>
        </w:rPr>
        <w:t>عَلَى</w:t>
      </w:r>
      <w:r>
        <w:rPr>
          <w:rFonts w:cs="KFGQPC Uthmanic Script HAFS"/>
          <w:rtl/>
          <w:lang w:val="sq-AL"/>
        </w:rPr>
        <w:t xml:space="preserve"> </w:t>
      </w:r>
      <w:r>
        <w:rPr>
          <w:rFonts w:cs="KFGQPC Uthmanic Script HAFS" w:hint="cs"/>
          <w:rtl/>
          <w:lang w:val="sq-AL"/>
        </w:rPr>
        <w:t>ٱ</w:t>
      </w:r>
      <w:r>
        <w:rPr>
          <w:rFonts w:cs="KFGQPC Uthmanic Script HAFS" w:hint="eastAsia"/>
          <w:rtl/>
          <w:lang w:val="sq-AL"/>
        </w:rPr>
        <w:t>للَّهِ</w:t>
      </w:r>
      <w:r>
        <w:rPr>
          <w:rFonts w:cs="KFGQPC Uthmanic Script HAFS"/>
          <w:rtl/>
          <w:lang w:val="sq-AL"/>
        </w:rPr>
        <w:t xml:space="preserve"> </w:t>
      </w:r>
      <w:r>
        <w:rPr>
          <w:rFonts w:cs="KFGQPC Uthmanic Script HAFS" w:hint="eastAsia"/>
          <w:rtl/>
          <w:lang w:val="sq-AL"/>
        </w:rPr>
        <w:t>كَذِبًا</w:t>
      </w:r>
      <w:r>
        <w:rPr>
          <w:rFonts w:cs="KFGQPC Uthmanic Script HAFS"/>
          <w:rtl/>
          <w:lang w:val="sq-AL"/>
        </w:rPr>
        <w:t xml:space="preserve"> </w:t>
      </w:r>
      <w:r>
        <w:rPr>
          <w:rFonts w:cs="KFGQPC Uthmanic Script HAFS" w:hint="eastAsia"/>
          <w:rtl/>
          <w:lang w:val="sq-AL"/>
        </w:rPr>
        <w:t>أَوۡ</w:t>
      </w:r>
      <w:r>
        <w:rPr>
          <w:rFonts w:cs="KFGQPC Uthmanic Script HAFS"/>
          <w:rtl/>
          <w:lang w:val="sq-AL"/>
        </w:rPr>
        <w:t xml:space="preserve"> </w:t>
      </w:r>
      <w:r>
        <w:rPr>
          <w:rFonts w:cs="KFGQPC Uthmanic Script HAFS" w:hint="eastAsia"/>
          <w:rtl/>
          <w:lang w:val="sq-AL"/>
        </w:rPr>
        <w:t>قَالَ</w:t>
      </w:r>
      <w:r>
        <w:rPr>
          <w:rFonts w:cs="KFGQPC Uthmanic Script HAFS"/>
          <w:rtl/>
          <w:lang w:val="sq-AL"/>
        </w:rPr>
        <w:t xml:space="preserve"> </w:t>
      </w:r>
      <w:r>
        <w:rPr>
          <w:rFonts w:cs="KFGQPC Uthmanic Script HAFS" w:hint="eastAsia"/>
          <w:rtl/>
          <w:lang w:val="sq-AL"/>
        </w:rPr>
        <w:t>أُوحِيَ</w:t>
      </w:r>
      <w:r>
        <w:rPr>
          <w:rFonts w:cs="KFGQPC Uthmanic Script HAFS"/>
          <w:rtl/>
          <w:lang w:val="sq-AL"/>
        </w:rPr>
        <w:t xml:space="preserve"> </w:t>
      </w:r>
      <w:r>
        <w:rPr>
          <w:rFonts w:cs="KFGQPC Uthmanic Script HAFS" w:hint="eastAsia"/>
          <w:rtl/>
          <w:lang w:val="sq-AL"/>
        </w:rPr>
        <w:t>إِلَيَّ</w:t>
      </w:r>
      <w:r>
        <w:rPr>
          <w:rFonts w:cs="KFGQPC Uthmanic Script HAFS"/>
          <w:rtl/>
          <w:lang w:val="sq-AL"/>
        </w:rPr>
        <w:t xml:space="preserve"> </w:t>
      </w:r>
      <w:r>
        <w:rPr>
          <w:rFonts w:cs="KFGQPC Uthmanic Script HAFS" w:hint="eastAsia"/>
          <w:rtl/>
          <w:lang w:val="sq-AL"/>
        </w:rPr>
        <w:t>وَلَمۡ</w:t>
      </w:r>
      <w:r>
        <w:rPr>
          <w:rFonts w:cs="KFGQPC Uthmanic Script HAFS"/>
          <w:rtl/>
          <w:lang w:val="sq-AL"/>
        </w:rPr>
        <w:t xml:space="preserve"> </w:t>
      </w:r>
      <w:r>
        <w:rPr>
          <w:rFonts w:cs="KFGQPC Uthmanic Script HAFS" w:hint="eastAsia"/>
          <w:rtl/>
          <w:lang w:val="sq-AL"/>
        </w:rPr>
        <w:t>يُوحَ</w:t>
      </w:r>
      <w:r>
        <w:rPr>
          <w:rFonts w:cs="KFGQPC Uthmanic Script HAFS"/>
          <w:rtl/>
          <w:lang w:val="sq-AL"/>
        </w:rPr>
        <w:t xml:space="preserve"> </w:t>
      </w:r>
      <w:r>
        <w:rPr>
          <w:rFonts w:cs="KFGQPC Uthmanic Script HAFS" w:hint="eastAsia"/>
          <w:rtl/>
          <w:lang w:val="sq-AL"/>
        </w:rPr>
        <w:t>إِلَيۡهِ</w:t>
      </w:r>
      <w:r>
        <w:rPr>
          <w:rFonts w:cs="KFGQPC Uthmanic Script HAFS"/>
          <w:rtl/>
          <w:lang w:val="sq-AL"/>
        </w:rPr>
        <w:t xml:space="preserve"> </w:t>
      </w:r>
      <w:r>
        <w:rPr>
          <w:rFonts w:cs="KFGQPC Uthmanic Script HAFS" w:hint="eastAsia"/>
          <w:rtl/>
          <w:lang w:val="sq-AL"/>
        </w:rPr>
        <w:t>شَيۡءٞ</w:t>
      </w:r>
      <w:r>
        <w:rPr>
          <w:rFonts w:cs="KFGQPC Uthmanic Script HAFS"/>
          <w:rtl/>
          <w:lang w:val="sq-AL"/>
        </w:rPr>
        <w:t xml:space="preserve"> </w:t>
      </w:r>
      <w:r>
        <w:rPr>
          <w:rFonts w:cs="KFGQPC Uthmanic Script HAFS" w:hint="eastAsia"/>
          <w:rtl/>
          <w:lang w:val="sq-AL"/>
        </w:rPr>
        <w:t>وَمَن</w:t>
      </w:r>
      <w:r>
        <w:rPr>
          <w:rFonts w:cs="KFGQPC Uthmanic Script HAFS"/>
          <w:rtl/>
          <w:lang w:val="sq-AL"/>
        </w:rPr>
        <w:t xml:space="preserve"> </w:t>
      </w:r>
      <w:r>
        <w:rPr>
          <w:rFonts w:cs="KFGQPC Uthmanic Script HAFS" w:hint="eastAsia"/>
          <w:rtl/>
          <w:lang w:val="sq-AL"/>
        </w:rPr>
        <w:t>قَالَ</w:t>
      </w:r>
      <w:r>
        <w:rPr>
          <w:rFonts w:cs="KFGQPC Uthmanic Script HAFS"/>
          <w:rtl/>
          <w:lang w:val="sq-AL"/>
        </w:rPr>
        <w:t xml:space="preserve"> </w:t>
      </w:r>
      <w:r>
        <w:rPr>
          <w:rFonts w:cs="KFGQPC Uthmanic Script HAFS" w:hint="eastAsia"/>
          <w:rtl/>
          <w:lang w:val="sq-AL"/>
        </w:rPr>
        <w:t>سَأُنزِلُ</w:t>
      </w:r>
      <w:r>
        <w:rPr>
          <w:rFonts w:cs="KFGQPC Uthmanic Script HAFS"/>
          <w:rtl/>
          <w:lang w:val="sq-AL"/>
        </w:rPr>
        <w:t xml:space="preserve"> </w:t>
      </w:r>
      <w:r>
        <w:rPr>
          <w:rFonts w:cs="KFGQPC Uthmanic Script HAFS" w:hint="eastAsia"/>
          <w:rtl/>
          <w:lang w:val="sq-AL"/>
        </w:rPr>
        <w:t>مِثۡلَ</w:t>
      </w:r>
      <w:r>
        <w:rPr>
          <w:rFonts w:cs="KFGQPC Uthmanic Script HAFS"/>
          <w:rtl/>
          <w:lang w:val="sq-AL"/>
        </w:rPr>
        <w:t xml:space="preserve"> </w:t>
      </w:r>
      <w:r>
        <w:rPr>
          <w:rFonts w:cs="KFGQPC Uthmanic Script HAFS" w:hint="eastAsia"/>
          <w:rtl/>
          <w:lang w:val="sq-AL"/>
        </w:rPr>
        <w:t>مَآ</w:t>
      </w:r>
      <w:r>
        <w:rPr>
          <w:rFonts w:cs="KFGQPC Uthmanic Script HAFS"/>
          <w:rtl/>
          <w:lang w:val="sq-AL"/>
        </w:rPr>
        <w:t xml:space="preserve"> </w:t>
      </w:r>
      <w:r>
        <w:rPr>
          <w:rFonts w:cs="KFGQPC Uthmanic Script HAFS" w:hint="eastAsia"/>
          <w:rtl/>
          <w:lang w:val="sq-AL"/>
        </w:rPr>
        <w:t>أَنزَلَ</w:t>
      </w:r>
      <w:r>
        <w:rPr>
          <w:rFonts w:cs="KFGQPC Uthmanic Script HAFS"/>
          <w:rtl/>
          <w:lang w:val="sq-AL"/>
        </w:rPr>
        <w:t xml:space="preserve"> </w:t>
      </w:r>
      <w:r>
        <w:rPr>
          <w:rFonts w:cs="KFGQPC Uthmanic Script HAFS" w:hint="cs"/>
          <w:rtl/>
          <w:lang w:val="sq-AL"/>
        </w:rPr>
        <w:t>ٱ</w:t>
      </w:r>
      <w:r>
        <w:rPr>
          <w:rFonts w:cs="KFGQPC Uthmanic Script HAFS" w:hint="eastAsia"/>
          <w:rtl/>
          <w:lang w:val="sq-AL"/>
        </w:rPr>
        <w:t>للَّهُۗ</w:t>
      </w:r>
      <w:r>
        <w:rPr>
          <w:rFonts w:cs="KFGQPC Uthmanic Script HAFS"/>
          <w:rtl/>
          <w:lang w:val="sq-AL"/>
        </w:rPr>
        <w:t xml:space="preserve"> </w:t>
      </w:r>
      <w:r>
        <w:rPr>
          <w:rFonts w:cs="KFGQPC Uthmanic Script HAFS" w:hint="eastAsia"/>
          <w:rtl/>
          <w:lang w:val="sq-AL"/>
        </w:rPr>
        <w:t>وَلَوۡ</w:t>
      </w:r>
      <w:r>
        <w:rPr>
          <w:rFonts w:cs="KFGQPC Uthmanic Script HAFS"/>
          <w:rtl/>
          <w:lang w:val="sq-AL"/>
        </w:rPr>
        <w:t xml:space="preserve"> </w:t>
      </w:r>
      <w:r>
        <w:rPr>
          <w:rFonts w:cs="KFGQPC Uthmanic Script HAFS" w:hint="eastAsia"/>
          <w:rtl/>
          <w:lang w:val="sq-AL"/>
        </w:rPr>
        <w:t>تَرَىٰٓ</w:t>
      </w:r>
      <w:r>
        <w:rPr>
          <w:rFonts w:cs="KFGQPC Uthmanic Script HAFS"/>
          <w:rtl/>
          <w:lang w:val="sq-AL"/>
        </w:rPr>
        <w:t xml:space="preserve"> </w:t>
      </w:r>
      <w:r>
        <w:rPr>
          <w:rFonts w:cs="KFGQPC Uthmanic Script HAFS" w:hint="eastAsia"/>
          <w:rtl/>
          <w:lang w:val="sq-AL"/>
        </w:rPr>
        <w:t>إِذِ</w:t>
      </w:r>
      <w:r>
        <w:rPr>
          <w:rFonts w:cs="KFGQPC Uthmanic Script HAFS"/>
          <w:rtl/>
          <w:lang w:val="sq-AL"/>
        </w:rPr>
        <w:t xml:space="preserve"> </w:t>
      </w:r>
      <w:r>
        <w:rPr>
          <w:rFonts w:cs="KFGQPC Uthmanic Script HAFS" w:hint="cs"/>
          <w:rtl/>
          <w:lang w:val="sq-AL"/>
        </w:rPr>
        <w:t>ٱ</w:t>
      </w:r>
      <w:r>
        <w:rPr>
          <w:rFonts w:cs="KFGQPC Uthmanic Script HAFS" w:hint="eastAsia"/>
          <w:rtl/>
          <w:lang w:val="sq-AL"/>
        </w:rPr>
        <w:t>لظَّٰلِمُونَ</w:t>
      </w:r>
      <w:r>
        <w:rPr>
          <w:rFonts w:cs="KFGQPC Uthmanic Script HAFS"/>
          <w:rtl/>
          <w:lang w:val="sq-AL"/>
        </w:rPr>
        <w:t xml:space="preserve"> </w:t>
      </w:r>
      <w:r>
        <w:rPr>
          <w:rFonts w:cs="KFGQPC Uthmanic Script HAFS" w:hint="eastAsia"/>
          <w:rtl/>
          <w:lang w:val="sq-AL"/>
        </w:rPr>
        <w:lastRenderedPageBreak/>
        <w:t>فِي</w:t>
      </w:r>
      <w:r>
        <w:rPr>
          <w:rFonts w:cs="KFGQPC Uthmanic Script HAFS"/>
          <w:rtl/>
          <w:lang w:val="sq-AL"/>
        </w:rPr>
        <w:t xml:space="preserve"> </w:t>
      </w:r>
      <w:r>
        <w:rPr>
          <w:rFonts w:cs="KFGQPC Uthmanic Script HAFS" w:hint="eastAsia"/>
          <w:rtl/>
          <w:lang w:val="sq-AL"/>
        </w:rPr>
        <w:t>غَمَرَٰتِ</w:t>
      </w:r>
      <w:r>
        <w:rPr>
          <w:rFonts w:cs="KFGQPC Uthmanic Script HAFS"/>
          <w:rtl/>
          <w:lang w:val="sq-AL"/>
        </w:rPr>
        <w:t xml:space="preserve"> </w:t>
      </w:r>
      <w:r>
        <w:rPr>
          <w:rFonts w:cs="KFGQPC Uthmanic Script HAFS" w:hint="cs"/>
          <w:rtl/>
          <w:lang w:val="sq-AL"/>
        </w:rPr>
        <w:t>ٱ</w:t>
      </w:r>
      <w:r>
        <w:rPr>
          <w:rFonts w:cs="KFGQPC Uthmanic Script HAFS" w:hint="eastAsia"/>
          <w:rtl/>
          <w:lang w:val="sq-AL"/>
        </w:rPr>
        <w:t>لۡمَوۡتِ</w:t>
      </w:r>
      <w:r>
        <w:rPr>
          <w:rFonts w:cs="KFGQPC Uthmanic Script HAFS"/>
          <w:rtl/>
          <w:lang w:val="sq-AL"/>
        </w:rPr>
        <w:t xml:space="preserve"> </w:t>
      </w:r>
      <w:r>
        <w:rPr>
          <w:rFonts w:cs="KFGQPC Uthmanic Script HAFS" w:hint="eastAsia"/>
          <w:rtl/>
          <w:lang w:val="sq-AL"/>
        </w:rPr>
        <w:t>وَ</w:t>
      </w:r>
      <w:r>
        <w:rPr>
          <w:rFonts w:cs="KFGQPC Uthmanic Script HAFS" w:hint="cs"/>
          <w:rtl/>
          <w:lang w:val="sq-AL"/>
        </w:rPr>
        <w:t>ٱ</w:t>
      </w:r>
      <w:r>
        <w:rPr>
          <w:rFonts w:cs="KFGQPC Uthmanic Script HAFS" w:hint="eastAsia"/>
          <w:rtl/>
          <w:lang w:val="sq-AL"/>
        </w:rPr>
        <w:t>لۡمَلَٰٓئِكَةُ</w:t>
      </w:r>
      <w:r>
        <w:rPr>
          <w:rFonts w:cs="KFGQPC Uthmanic Script HAFS"/>
          <w:rtl/>
          <w:lang w:val="sq-AL"/>
        </w:rPr>
        <w:t xml:space="preserve"> </w:t>
      </w:r>
      <w:r>
        <w:rPr>
          <w:rFonts w:cs="KFGQPC Uthmanic Script HAFS" w:hint="eastAsia"/>
          <w:rtl/>
          <w:lang w:val="sq-AL"/>
        </w:rPr>
        <w:t>بَاسِطُوٓاْ</w:t>
      </w:r>
      <w:r>
        <w:rPr>
          <w:rFonts w:cs="KFGQPC Uthmanic Script HAFS"/>
          <w:rtl/>
          <w:lang w:val="sq-AL"/>
        </w:rPr>
        <w:t xml:space="preserve"> </w:t>
      </w:r>
      <w:r>
        <w:rPr>
          <w:rFonts w:cs="KFGQPC Uthmanic Script HAFS" w:hint="eastAsia"/>
          <w:rtl/>
          <w:lang w:val="sq-AL"/>
        </w:rPr>
        <w:t>أَيۡدِيهِمۡ</w:t>
      </w:r>
      <w:r>
        <w:rPr>
          <w:rFonts w:cs="KFGQPC Uthmanic Script HAFS"/>
          <w:rtl/>
          <w:lang w:val="sq-AL"/>
        </w:rPr>
        <w:t xml:space="preserve"> </w:t>
      </w:r>
      <w:r>
        <w:rPr>
          <w:rFonts w:cs="KFGQPC Uthmanic Script HAFS" w:hint="eastAsia"/>
          <w:rtl/>
          <w:lang w:val="sq-AL"/>
        </w:rPr>
        <w:t>أَخۡرِجُوٓاْ</w:t>
      </w:r>
      <w:r>
        <w:rPr>
          <w:rFonts w:cs="KFGQPC Uthmanic Script HAFS"/>
          <w:rtl/>
          <w:lang w:val="sq-AL"/>
        </w:rPr>
        <w:t xml:space="preserve"> </w:t>
      </w:r>
      <w:r>
        <w:rPr>
          <w:rFonts w:cs="KFGQPC Uthmanic Script HAFS" w:hint="eastAsia"/>
          <w:rtl/>
          <w:lang w:val="sq-AL"/>
        </w:rPr>
        <w:t>أَنفُسَكُمُۖ</w:t>
      </w:r>
      <w:r>
        <w:rPr>
          <w:rFonts w:cs="KFGQPC Uthmanic Script HAFS"/>
          <w:rtl/>
          <w:lang w:val="sq-AL"/>
        </w:rPr>
        <w:t xml:space="preserve"> </w:t>
      </w:r>
      <w:r>
        <w:rPr>
          <w:rFonts w:cs="KFGQPC Uthmanic Script HAFS" w:hint="cs"/>
          <w:rtl/>
          <w:lang w:val="sq-AL"/>
        </w:rPr>
        <w:t>ٱ</w:t>
      </w:r>
      <w:r>
        <w:rPr>
          <w:rFonts w:cs="KFGQPC Uthmanic Script HAFS" w:hint="eastAsia"/>
          <w:rtl/>
          <w:lang w:val="sq-AL"/>
        </w:rPr>
        <w:t>لۡيَوۡمَ</w:t>
      </w:r>
      <w:r>
        <w:rPr>
          <w:rFonts w:cs="KFGQPC Uthmanic Script HAFS"/>
          <w:rtl/>
          <w:lang w:val="sq-AL"/>
        </w:rPr>
        <w:t xml:space="preserve"> </w:t>
      </w:r>
      <w:r>
        <w:rPr>
          <w:rFonts w:cs="KFGQPC Uthmanic Script HAFS" w:hint="eastAsia"/>
          <w:rtl/>
          <w:lang w:val="sq-AL"/>
        </w:rPr>
        <w:t>تُجۡزَوۡنَ</w:t>
      </w:r>
      <w:r>
        <w:rPr>
          <w:rFonts w:cs="KFGQPC Uthmanic Script HAFS"/>
          <w:rtl/>
          <w:lang w:val="sq-AL"/>
        </w:rPr>
        <w:t xml:space="preserve"> </w:t>
      </w:r>
      <w:r>
        <w:rPr>
          <w:rFonts w:cs="KFGQPC Uthmanic Script HAFS" w:hint="eastAsia"/>
          <w:rtl/>
          <w:lang w:val="sq-AL"/>
        </w:rPr>
        <w:t>عَذَابَ</w:t>
      </w:r>
      <w:r>
        <w:rPr>
          <w:rFonts w:cs="KFGQPC Uthmanic Script HAFS"/>
          <w:rtl/>
          <w:lang w:val="sq-AL"/>
        </w:rPr>
        <w:t xml:space="preserve"> </w:t>
      </w:r>
      <w:r>
        <w:rPr>
          <w:rFonts w:cs="KFGQPC Uthmanic Script HAFS" w:hint="cs"/>
          <w:rtl/>
          <w:lang w:val="sq-AL"/>
        </w:rPr>
        <w:t>ٱ</w:t>
      </w:r>
      <w:r>
        <w:rPr>
          <w:rFonts w:cs="KFGQPC Uthmanic Script HAFS" w:hint="eastAsia"/>
          <w:rtl/>
          <w:lang w:val="sq-AL"/>
        </w:rPr>
        <w:t>لۡهُونِ</w:t>
      </w:r>
      <w:r>
        <w:rPr>
          <w:rFonts w:cs="KFGQPC Uthmanic Script HAFS"/>
          <w:rtl/>
          <w:lang w:val="sq-AL"/>
        </w:rPr>
        <w:t xml:space="preserve"> </w:t>
      </w:r>
      <w:r>
        <w:rPr>
          <w:rFonts w:cs="KFGQPC Uthmanic Script HAFS" w:hint="eastAsia"/>
          <w:rtl/>
          <w:lang w:val="sq-AL"/>
        </w:rPr>
        <w:t>بِمَا</w:t>
      </w:r>
      <w:r>
        <w:rPr>
          <w:rFonts w:cs="KFGQPC Uthmanic Script HAFS"/>
          <w:rtl/>
          <w:lang w:val="sq-AL"/>
        </w:rPr>
        <w:t xml:space="preserve"> </w:t>
      </w:r>
      <w:r>
        <w:rPr>
          <w:rFonts w:cs="KFGQPC Uthmanic Script HAFS" w:hint="eastAsia"/>
          <w:rtl/>
          <w:lang w:val="sq-AL"/>
        </w:rPr>
        <w:t>كُنتُمۡ</w:t>
      </w:r>
      <w:r>
        <w:rPr>
          <w:rFonts w:cs="KFGQPC Uthmanic Script HAFS"/>
          <w:rtl/>
          <w:lang w:val="sq-AL"/>
        </w:rPr>
        <w:t xml:space="preserve"> </w:t>
      </w:r>
      <w:r>
        <w:rPr>
          <w:rFonts w:cs="KFGQPC Uthmanic Script HAFS" w:hint="eastAsia"/>
          <w:rtl/>
          <w:lang w:val="sq-AL"/>
        </w:rPr>
        <w:t>تَقُولُونَ</w:t>
      </w:r>
      <w:r>
        <w:rPr>
          <w:rFonts w:cs="KFGQPC Uthmanic Script HAFS"/>
          <w:rtl/>
          <w:lang w:val="sq-AL"/>
        </w:rPr>
        <w:t xml:space="preserve"> </w:t>
      </w:r>
      <w:r>
        <w:rPr>
          <w:rFonts w:cs="KFGQPC Uthmanic Script HAFS" w:hint="eastAsia"/>
          <w:rtl/>
          <w:lang w:val="sq-AL"/>
        </w:rPr>
        <w:t>عَلَى</w:t>
      </w:r>
      <w:r>
        <w:rPr>
          <w:rFonts w:cs="KFGQPC Uthmanic Script HAFS"/>
          <w:rtl/>
          <w:lang w:val="sq-AL"/>
        </w:rPr>
        <w:t xml:space="preserve"> </w:t>
      </w:r>
      <w:r>
        <w:rPr>
          <w:rFonts w:cs="KFGQPC Uthmanic Script HAFS" w:hint="cs"/>
          <w:rtl/>
          <w:lang w:val="sq-AL"/>
        </w:rPr>
        <w:t>ٱ</w:t>
      </w:r>
      <w:r>
        <w:rPr>
          <w:rFonts w:cs="KFGQPC Uthmanic Script HAFS" w:hint="eastAsia"/>
          <w:rtl/>
          <w:lang w:val="sq-AL"/>
        </w:rPr>
        <w:t>للَّهِ</w:t>
      </w:r>
      <w:r>
        <w:rPr>
          <w:rFonts w:cs="KFGQPC Uthmanic Script HAFS"/>
          <w:rtl/>
          <w:lang w:val="sq-AL"/>
        </w:rPr>
        <w:t xml:space="preserve"> </w:t>
      </w:r>
      <w:r>
        <w:rPr>
          <w:rFonts w:cs="KFGQPC Uthmanic Script HAFS" w:hint="eastAsia"/>
          <w:rtl/>
          <w:lang w:val="sq-AL"/>
        </w:rPr>
        <w:t>غَيۡرَ</w:t>
      </w:r>
      <w:r>
        <w:rPr>
          <w:rFonts w:cs="KFGQPC Uthmanic Script HAFS"/>
          <w:rtl/>
          <w:lang w:val="sq-AL"/>
        </w:rPr>
        <w:t xml:space="preserve"> </w:t>
      </w:r>
      <w:r>
        <w:rPr>
          <w:rFonts w:cs="KFGQPC Uthmanic Script HAFS" w:hint="cs"/>
          <w:rtl/>
          <w:lang w:val="sq-AL"/>
        </w:rPr>
        <w:t>ٱ</w:t>
      </w:r>
      <w:r>
        <w:rPr>
          <w:rFonts w:cs="KFGQPC Uthmanic Script HAFS" w:hint="eastAsia"/>
          <w:rtl/>
          <w:lang w:val="sq-AL"/>
        </w:rPr>
        <w:t>لۡحَقِّ</w:t>
      </w:r>
      <w:r>
        <w:rPr>
          <w:rFonts w:cs="KFGQPC Uthmanic Script HAFS"/>
          <w:rtl/>
          <w:lang w:val="sq-AL"/>
        </w:rPr>
        <w:t xml:space="preserve"> </w:t>
      </w:r>
      <w:r>
        <w:rPr>
          <w:rFonts w:cs="KFGQPC Uthmanic Script HAFS" w:hint="eastAsia"/>
          <w:rtl/>
          <w:lang w:val="sq-AL"/>
        </w:rPr>
        <w:t>وَكُنتُمۡ</w:t>
      </w:r>
      <w:r>
        <w:rPr>
          <w:rFonts w:cs="KFGQPC Uthmanic Script HAFS"/>
          <w:rtl/>
          <w:lang w:val="sq-AL"/>
        </w:rPr>
        <w:t xml:space="preserve"> </w:t>
      </w:r>
      <w:r>
        <w:rPr>
          <w:rFonts w:cs="KFGQPC Uthmanic Script HAFS" w:hint="eastAsia"/>
          <w:rtl/>
          <w:lang w:val="sq-AL"/>
        </w:rPr>
        <w:t>عَنۡ</w:t>
      </w:r>
      <w:r>
        <w:rPr>
          <w:rFonts w:cs="KFGQPC Uthmanic Script HAFS"/>
          <w:rtl/>
          <w:lang w:val="sq-AL"/>
        </w:rPr>
        <w:t xml:space="preserve"> </w:t>
      </w:r>
      <w:r>
        <w:rPr>
          <w:rFonts w:cs="KFGQPC Uthmanic Script HAFS" w:hint="eastAsia"/>
          <w:rtl/>
          <w:lang w:val="sq-AL"/>
        </w:rPr>
        <w:t>ءَايَٰتِهِ</w:t>
      </w:r>
      <w:r>
        <w:rPr>
          <w:rFonts w:cs="KFGQPC Uthmanic Script HAFS" w:hint="cs"/>
          <w:rtl/>
          <w:lang w:val="sq-AL"/>
        </w:rPr>
        <w:t>ۦ</w:t>
      </w:r>
      <w:r>
        <w:rPr>
          <w:rFonts w:cs="KFGQPC Uthmanic Script HAFS"/>
          <w:rtl/>
          <w:lang w:val="sq-AL"/>
        </w:rPr>
        <w:t xml:space="preserve"> </w:t>
      </w:r>
      <w:r>
        <w:rPr>
          <w:rFonts w:cs="KFGQPC Uthmanic Script HAFS" w:hint="eastAsia"/>
          <w:rtl/>
          <w:lang w:val="sq-AL"/>
        </w:rPr>
        <w:t>تَسۡتَكۡبِرُونَ</w:t>
      </w:r>
      <w:r>
        <w:rPr>
          <w:rFonts w:cs="KFGQPC Uthmanic Script HAFS"/>
          <w:rtl/>
          <w:lang w:val="sq-AL"/>
        </w:rPr>
        <w:t>٩٣</w:t>
      </w:r>
      <w:r>
        <w:rPr>
          <w:rFonts w:cs="Traditional Arabic"/>
          <w:rtl/>
          <w:lang w:val="sq-AL"/>
        </w:rPr>
        <w:t>﴾</w:t>
      </w:r>
    </w:p>
    <w:p w:rsidR="00AF6F4E" w:rsidRDefault="00717924" w:rsidP="00AF6F4E">
      <w:pPr>
        <w:pStyle w:val="NoSpacing"/>
        <w:spacing w:after="120" w:line="276" w:lineRule="auto"/>
        <w:ind w:left="360"/>
        <w:jc w:val="both"/>
        <w:rPr>
          <w:rFonts w:cstheme="majorBidi"/>
          <w:lang w:val="sq-AL"/>
        </w:rPr>
      </w:pPr>
      <w:r w:rsidRPr="00F55C77">
        <w:rPr>
          <w:rFonts w:cstheme="majorBidi"/>
          <w:b/>
          <w:bCs/>
          <w:lang w:val="sq-AL"/>
        </w:rPr>
        <w:t xml:space="preserve">“Ah sikur t’i shihje keqbërësit gjatë agonisë së vdekjes, kur engjëjt zgjasin duart (duke thënë): “Dorëzoni shpirtrat tuaj! Sot ju do të ndëshkoheni me dënim poshtërues për shkak të të pavërtetave që keni thënë për Allahun dhe që keni shpërfillur shpalljet e Tij.” </w:t>
      </w:r>
      <w:r w:rsidRPr="00F55C77">
        <w:rPr>
          <w:rFonts w:cstheme="majorBidi"/>
          <w:bCs/>
          <w:lang w:val="sq-AL"/>
        </w:rPr>
        <w:t>(</w:t>
      </w:r>
      <w:r w:rsidR="00AA3D92">
        <w:rPr>
          <w:rFonts w:cstheme="majorBidi"/>
          <w:bCs/>
          <w:lang w:val="sq-AL"/>
        </w:rPr>
        <w:t xml:space="preserve">El </w:t>
      </w:r>
      <w:r w:rsidRPr="00F55C77">
        <w:rPr>
          <w:rFonts w:cstheme="majorBidi"/>
          <w:lang w:val="sq-AL"/>
        </w:rPr>
        <w:t>Enam, 93) Në lidhje me ithtarët e Faraonit, Allahu i Lartësuar thotë:</w:t>
      </w:r>
    </w:p>
    <w:p w:rsidR="00AF6F4E" w:rsidRPr="00EA7F3B" w:rsidRDefault="00EA7F3B" w:rsidP="00EA7F3B">
      <w:pPr>
        <w:pStyle w:val="NoSpacing"/>
        <w:bidi/>
        <w:spacing w:after="120"/>
        <w:ind w:left="36" w:right="360"/>
        <w:jc w:val="both"/>
        <w:rPr>
          <w:rFonts w:cs="Traditional Arabic"/>
          <w:lang w:val="sq-AL"/>
        </w:rPr>
      </w:pPr>
      <w:r>
        <w:rPr>
          <w:rFonts w:cs="Traditional Arabic"/>
          <w:rtl/>
          <w:lang w:val="sq-AL"/>
        </w:rPr>
        <w:t>﴿</w:t>
      </w:r>
      <w:r>
        <w:rPr>
          <w:rFonts w:cs="KFGQPC Uthmanic Script HAFS" w:hint="cs"/>
          <w:rtl/>
          <w:lang w:val="sq-AL"/>
        </w:rPr>
        <w:t>ٱ</w:t>
      </w:r>
      <w:r>
        <w:rPr>
          <w:rFonts w:cs="KFGQPC Uthmanic Script HAFS" w:hint="eastAsia"/>
          <w:rtl/>
          <w:lang w:val="sq-AL"/>
        </w:rPr>
        <w:t>لنَّارُ</w:t>
      </w:r>
      <w:r>
        <w:rPr>
          <w:rFonts w:cs="KFGQPC Uthmanic Script HAFS"/>
          <w:rtl/>
          <w:lang w:val="sq-AL"/>
        </w:rPr>
        <w:t xml:space="preserve"> </w:t>
      </w:r>
      <w:r>
        <w:rPr>
          <w:rFonts w:cs="KFGQPC Uthmanic Script HAFS" w:hint="eastAsia"/>
          <w:rtl/>
          <w:lang w:val="sq-AL"/>
        </w:rPr>
        <w:t>يُعۡرَضُونَ</w:t>
      </w:r>
      <w:r>
        <w:rPr>
          <w:rFonts w:cs="KFGQPC Uthmanic Script HAFS"/>
          <w:rtl/>
          <w:lang w:val="sq-AL"/>
        </w:rPr>
        <w:t xml:space="preserve"> </w:t>
      </w:r>
      <w:r>
        <w:rPr>
          <w:rFonts w:cs="KFGQPC Uthmanic Script HAFS" w:hint="eastAsia"/>
          <w:rtl/>
          <w:lang w:val="sq-AL"/>
        </w:rPr>
        <w:t>عَلَيۡهَا</w:t>
      </w:r>
      <w:r>
        <w:rPr>
          <w:rFonts w:cs="KFGQPC Uthmanic Script HAFS"/>
          <w:rtl/>
          <w:lang w:val="sq-AL"/>
        </w:rPr>
        <w:t xml:space="preserve"> </w:t>
      </w:r>
      <w:r>
        <w:rPr>
          <w:rFonts w:cs="KFGQPC Uthmanic Script HAFS" w:hint="eastAsia"/>
          <w:rtl/>
          <w:lang w:val="sq-AL"/>
        </w:rPr>
        <w:t>غُدُوّٗا</w:t>
      </w:r>
      <w:r>
        <w:rPr>
          <w:rFonts w:cs="KFGQPC Uthmanic Script HAFS"/>
          <w:rtl/>
          <w:lang w:val="sq-AL"/>
        </w:rPr>
        <w:t xml:space="preserve"> </w:t>
      </w:r>
      <w:r>
        <w:rPr>
          <w:rFonts w:cs="KFGQPC Uthmanic Script HAFS" w:hint="eastAsia"/>
          <w:rtl/>
          <w:lang w:val="sq-AL"/>
        </w:rPr>
        <w:t>وَعَشِيّٗاۚ</w:t>
      </w:r>
      <w:r>
        <w:rPr>
          <w:rFonts w:cs="KFGQPC Uthmanic Script HAFS"/>
          <w:rtl/>
          <w:lang w:val="sq-AL"/>
        </w:rPr>
        <w:t xml:space="preserve"> </w:t>
      </w:r>
      <w:r>
        <w:rPr>
          <w:rFonts w:cs="KFGQPC Uthmanic Script HAFS" w:hint="eastAsia"/>
          <w:rtl/>
          <w:lang w:val="sq-AL"/>
        </w:rPr>
        <w:t>وَيَوۡمَ</w:t>
      </w:r>
      <w:r>
        <w:rPr>
          <w:rFonts w:cs="KFGQPC Uthmanic Script HAFS"/>
          <w:rtl/>
          <w:lang w:val="sq-AL"/>
        </w:rPr>
        <w:t xml:space="preserve"> </w:t>
      </w:r>
      <w:r>
        <w:rPr>
          <w:rFonts w:cs="KFGQPC Uthmanic Script HAFS" w:hint="eastAsia"/>
          <w:rtl/>
          <w:lang w:val="sq-AL"/>
        </w:rPr>
        <w:t>تَقُومُ</w:t>
      </w:r>
      <w:r>
        <w:rPr>
          <w:rFonts w:cs="KFGQPC Uthmanic Script HAFS"/>
          <w:rtl/>
          <w:lang w:val="sq-AL"/>
        </w:rPr>
        <w:t xml:space="preserve"> </w:t>
      </w:r>
      <w:r>
        <w:rPr>
          <w:rFonts w:cs="KFGQPC Uthmanic Script HAFS" w:hint="cs"/>
          <w:rtl/>
          <w:lang w:val="sq-AL"/>
        </w:rPr>
        <w:t>ٱ</w:t>
      </w:r>
      <w:r>
        <w:rPr>
          <w:rFonts w:cs="KFGQPC Uthmanic Script HAFS" w:hint="eastAsia"/>
          <w:rtl/>
          <w:lang w:val="sq-AL"/>
        </w:rPr>
        <w:t>لسَّاعَةُ</w:t>
      </w:r>
      <w:r>
        <w:rPr>
          <w:rFonts w:cs="KFGQPC Uthmanic Script HAFS"/>
          <w:rtl/>
          <w:lang w:val="sq-AL"/>
        </w:rPr>
        <w:t xml:space="preserve"> </w:t>
      </w:r>
      <w:r>
        <w:rPr>
          <w:rFonts w:cs="KFGQPC Uthmanic Script HAFS" w:hint="eastAsia"/>
          <w:rtl/>
          <w:lang w:val="sq-AL"/>
        </w:rPr>
        <w:t>أَدۡخِلُوٓاْ</w:t>
      </w:r>
      <w:r>
        <w:rPr>
          <w:rFonts w:cs="KFGQPC Uthmanic Script HAFS"/>
          <w:rtl/>
          <w:lang w:val="sq-AL"/>
        </w:rPr>
        <w:t xml:space="preserve"> </w:t>
      </w:r>
      <w:r>
        <w:rPr>
          <w:rFonts w:cs="KFGQPC Uthmanic Script HAFS" w:hint="eastAsia"/>
          <w:rtl/>
          <w:lang w:val="sq-AL"/>
        </w:rPr>
        <w:t>ءَالَ</w:t>
      </w:r>
      <w:r>
        <w:rPr>
          <w:rFonts w:cs="KFGQPC Uthmanic Script HAFS"/>
          <w:rtl/>
          <w:lang w:val="sq-AL"/>
        </w:rPr>
        <w:t xml:space="preserve"> </w:t>
      </w:r>
      <w:r>
        <w:rPr>
          <w:rFonts w:cs="KFGQPC Uthmanic Script HAFS" w:hint="eastAsia"/>
          <w:rtl/>
          <w:lang w:val="sq-AL"/>
        </w:rPr>
        <w:t>فِرۡعَوۡنَ</w:t>
      </w:r>
      <w:r>
        <w:rPr>
          <w:rFonts w:cs="KFGQPC Uthmanic Script HAFS"/>
          <w:rtl/>
          <w:lang w:val="sq-AL"/>
        </w:rPr>
        <w:t xml:space="preserve"> </w:t>
      </w:r>
      <w:r>
        <w:rPr>
          <w:rFonts w:cs="KFGQPC Uthmanic Script HAFS" w:hint="eastAsia"/>
          <w:rtl/>
          <w:lang w:val="sq-AL"/>
        </w:rPr>
        <w:t>أَشَدَّ</w:t>
      </w:r>
      <w:r>
        <w:rPr>
          <w:rFonts w:cs="KFGQPC Uthmanic Script HAFS"/>
          <w:rtl/>
          <w:lang w:val="sq-AL"/>
        </w:rPr>
        <w:t xml:space="preserve"> </w:t>
      </w:r>
      <w:r>
        <w:rPr>
          <w:rFonts w:cs="KFGQPC Uthmanic Script HAFS" w:hint="cs"/>
          <w:rtl/>
          <w:lang w:val="sq-AL"/>
        </w:rPr>
        <w:t>ٱ</w:t>
      </w:r>
      <w:r>
        <w:rPr>
          <w:rFonts w:cs="KFGQPC Uthmanic Script HAFS" w:hint="eastAsia"/>
          <w:rtl/>
          <w:lang w:val="sq-AL"/>
        </w:rPr>
        <w:t>لۡعَذَابِ</w:t>
      </w:r>
      <w:r>
        <w:rPr>
          <w:rFonts w:cs="KFGQPC Uthmanic Script HAFS"/>
          <w:rtl/>
          <w:lang w:val="sq-AL"/>
        </w:rPr>
        <w:t>٤٦</w:t>
      </w:r>
      <w:r>
        <w:rPr>
          <w:rFonts w:cs="Traditional Arabic"/>
          <w:rtl/>
          <w:lang w:val="sq-AL"/>
        </w:rPr>
        <w:t>﴾</w:t>
      </w:r>
    </w:p>
    <w:p w:rsidR="00EA7F3B" w:rsidRDefault="00717924" w:rsidP="00AF6F4E">
      <w:pPr>
        <w:pStyle w:val="NoSpacing"/>
        <w:spacing w:after="120" w:line="276" w:lineRule="auto"/>
        <w:ind w:left="360"/>
        <w:jc w:val="both"/>
        <w:rPr>
          <w:rFonts w:cstheme="majorBidi"/>
          <w:rtl/>
          <w:lang w:val="sq-AL"/>
        </w:rPr>
      </w:pPr>
      <w:r w:rsidRPr="00F55C77">
        <w:rPr>
          <w:rFonts w:cstheme="majorBidi"/>
          <w:b/>
          <w:bCs/>
          <w:lang w:val="sq-AL"/>
        </w:rPr>
        <w:t>“Ata do të çohen para Zjarrit në mëngjes dhe mbrëmje (në jetën e varrit) e, kur të arrijë Ora (e Kiametit), do të thuhet: “Hidhni ithtarët e Faraonit në dënimin më të rëndë!”</w:t>
      </w:r>
      <w:r w:rsidR="00EA7F3B">
        <w:rPr>
          <w:rFonts w:cstheme="majorBidi"/>
          <w:lang w:val="sq-AL"/>
        </w:rPr>
        <w:t xml:space="preserve"> (Gafir, 46)</w:t>
      </w:r>
    </w:p>
    <w:p w:rsidR="00AF6F4E" w:rsidRDefault="00717924" w:rsidP="00AF6F4E">
      <w:pPr>
        <w:pStyle w:val="NoSpacing"/>
        <w:spacing w:after="120" w:line="276" w:lineRule="auto"/>
        <w:ind w:left="360"/>
        <w:jc w:val="both"/>
        <w:rPr>
          <w:rFonts w:cstheme="majorBidi"/>
          <w:lang w:val="sq-AL"/>
        </w:rPr>
      </w:pPr>
      <w:r w:rsidRPr="00F55C77">
        <w:rPr>
          <w:rFonts w:cstheme="majorBidi"/>
          <w:lang w:val="sq-AL"/>
        </w:rPr>
        <w:t xml:space="preserve">Në </w:t>
      </w:r>
      <w:r w:rsidRPr="00F55C77">
        <w:rPr>
          <w:rFonts w:cstheme="majorBidi"/>
          <w:i/>
          <w:lang w:val="sq-AL"/>
        </w:rPr>
        <w:t>Sahihun</w:t>
      </w:r>
      <w:r w:rsidRPr="00F55C77">
        <w:rPr>
          <w:rFonts w:cstheme="majorBidi"/>
          <w:lang w:val="sq-AL"/>
        </w:rPr>
        <w:t xml:space="preserve"> e Muslimit, përcjellë nga Zejd ibn Thabiti, shënohet se Pejgamberi</w:t>
      </w:r>
      <w:r w:rsidR="009110C1">
        <w:rPr>
          <w:rFonts w:cstheme="majorBidi"/>
          <w:lang w:val="sq-AL"/>
        </w:rPr>
        <w:t xml:space="preserve"> </w:t>
      </w:r>
      <w:r w:rsidR="000136CC" w:rsidRPr="000136CC">
        <w:rPr>
          <w:rFonts w:ascii="Arial Unicode MS" w:hAnsi="Arial Unicode MS" w:cs="Arial Unicode MS" w:hint="cs"/>
          <w:rtl/>
          <w:lang w:val="sq-AL"/>
        </w:rPr>
        <w:t>ﷺ</w:t>
      </w:r>
      <w:r w:rsidRPr="00F55C77">
        <w:rPr>
          <w:rFonts w:cstheme="majorBidi"/>
          <w:lang w:val="sq-AL"/>
        </w:rPr>
        <w:t xml:space="preserve"> ka thënë: </w:t>
      </w:r>
      <w:r w:rsidRPr="00F55C77">
        <w:rPr>
          <w:rFonts w:cstheme="majorBidi"/>
          <w:i/>
          <w:iCs/>
          <w:lang w:val="sq-AL"/>
        </w:rPr>
        <w:t>“</w:t>
      </w:r>
      <w:r w:rsidRPr="00F55C77">
        <w:rPr>
          <w:rFonts w:eastAsia="Times New Roman" w:cstheme="majorBidi"/>
          <w:i/>
          <w:iCs/>
          <w:color w:val="1B1B1B"/>
          <w:lang w:val="sq-AL"/>
        </w:rPr>
        <w:t xml:space="preserve">Sikur të mos vdisnit (me t’i dëgjuar), do ta lutja Allahun t’jua mundësojë t’i dëgjonit ndëshkimet </w:t>
      </w:r>
      <w:r w:rsidRPr="00F55C77">
        <w:rPr>
          <w:rFonts w:eastAsia="Times New Roman" w:cstheme="majorBidi"/>
          <w:i/>
          <w:iCs/>
          <w:color w:val="1B1B1B"/>
          <w:lang w:val="sq-AL"/>
        </w:rPr>
        <w:lastRenderedPageBreak/>
        <w:t xml:space="preserve">në varr, që i dëgjoj unë.” Më pas u kthye nga ne dhe tha: “Kërkoni Allahut t’ju mbrojë prej dënimit të Zjarrit.” Ata thanë: “I kërkojmë Allahut të na mbrojë prej dënimit të Zjarrit.” Ai tha: “Kërkoni Allahut t’ju mbrojë prej dënimit të varrit.” Ata thanë: “I kërkojmë Allahut të na mbrojë prej dënimit të varrit.”Ai tha: “Kërkoni Allahut t’ju mbrojë prej sprovave të dukshme dhe të fshehta.” Ata thanë: “I kërkojmë Allahut të na mbrojë prej sprovave të dukshme dhe të fshehta.” Ai tha: “Kërkoni Allahut t’ju mbrojë prej sprovës së Dexhalit.” Ata thanë: “I kërkojmë Allahut të na mbrojë prej sprovës së Dexhalit.” </w:t>
      </w:r>
      <w:r w:rsidRPr="00F55C77">
        <w:rPr>
          <w:rFonts w:cstheme="majorBidi"/>
          <w:lang w:val="sq-AL"/>
        </w:rPr>
        <w:t>Ndërkaq, sa u përket begative në varr, ato janë për besimtarët e sinqertë. Allahu i Lartësuar thotë:</w:t>
      </w:r>
    </w:p>
    <w:p w:rsidR="00AF6F4E" w:rsidRPr="00EA7F3B" w:rsidRDefault="00EA7F3B" w:rsidP="00EA7F3B">
      <w:pPr>
        <w:pStyle w:val="NoSpacing"/>
        <w:bidi/>
        <w:spacing w:after="120"/>
        <w:ind w:left="36" w:right="360"/>
        <w:jc w:val="both"/>
        <w:rPr>
          <w:rFonts w:cs="Traditional Arabic"/>
          <w:lang w:val="sq-AL"/>
        </w:rPr>
      </w:pPr>
      <w:r>
        <w:rPr>
          <w:rFonts w:cs="Traditional Arabic"/>
          <w:rtl/>
          <w:lang w:val="sq-AL"/>
        </w:rPr>
        <w:t>﴿</w:t>
      </w:r>
      <w:r>
        <w:rPr>
          <w:rFonts w:cs="KFGQPC Uthmanic Script HAFS" w:hint="eastAsia"/>
          <w:rtl/>
          <w:lang w:val="sq-AL"/>
        </w:rPr>
        <w:t>إِنَّ</w:t>
      </w:r>
      <w:r>
        <w:rPr>
          <w:rFonts w:cs="KFGQPC Uthmanic Script HAFS"/>
          <w:rtl/>
          <w:lang w:val="sq-AL"/>
        </w:rPr>
        <w:t xml:space="preserve"> </w:t>
      </w:r>
      <w:r>
        <w:rPr>
          <w:rFonts w:cs="KFGQPC Uthmanic Script HAFS" w:hint="cs"/>
          <w:rtl/>
          <w:lang w:val="sq-AL"/>
        </w:rPr>
        <w:t>ٱ</w:t>
      </w:r>
      <w:r>
        <w:rPr>
          <w:rFonts w:cs="KFGQPC Uthmanic Script HAFS" w:hint="eastAsia"/>
          <w:rtl/>
          <w:lang w:val="sq-AL"/>
        </w:rPr>
        <w:t>لَّذِينَ</w:t>
      </w:r>
      <w:r>
        <w:rPr>
          <w:rFonts w:cs="KFGQPC Uthmanic Script HAFS"/>
          <w:rtl/>
          <w:lang w:val="sq-AL"/>
        </w:rPr>
        <w:t xml:space="preserve"> </w:t>
      </w:r>
      <w:r>
        <w:rPr>
          <w:rFonts w:cs="KFGQPC Uthmanic Script HAFS" w:hint="eastAsia"/>
          <w:rtl/>
          <w:lang w:val="sq-AL"/>
        </w:rPr>
        <w:t>قَالُواْ</w:t>
      </w:r>
      <w:r>
        <w:rPr>
          <w:rFonts w:cs="KFGQPC Uthmanic Script HAFS"/>
          <w:rtl/>
          <w:lang w:val="sq-AL"/>
        </w:rPr>
        <w:t xml:space="preserve"> </w:t>
      </w:r>
      <w:r>
        <w:rPr>
          <w:rFonts w:cs="KFGQPC Uthmanic Script HAFS" w:hint="eastAsia"/>
          <w:rtl/>
          <w:lang w:val="sq-AL"/>
        </w:rPr>
        <w:t>رَبُّنَا</w:t>
      </w:r>
      <w:r>
        <w:rPr>
          <w:rFonts w:cs="KFGQPC Uthmanic Script HAFS"/>
          <w:rtl/>
          <w:lang w:val="sq-AL"/>
        </w:rPr>
        <w:t xml:space="preserve"> </w:t>
      </w:r>
      <w:r>
        <w:rPr>
          <w:rFonts w:cs="KFGQPC Uthmanic Script HAFS" w:hint="cs"/>
          <w:rtl/>
          <w:lang w:val="sq-AL"/>
        </w:rPr>
        <w:t>ٱ</w:t>
      </w:r>
      <w:r>
        <w:rPr>
          <w:rFonts w:cs="KFGQPC Uthmanic Script HAFS" w:hint="eastAsia"/>
          <w:rtl/>
          <w:lang w:val="sq-AL"/>
        </w:rPr>
        <w:t>للَّهُ</w:t>
      </w:r>
      <w:r>
        <w:rPr>
          <w:rFonts w:cs="KFGQPC Uthmanic Script HAFS"/>
          <w:rtl/>
          <w:lang w:val="sq-AL"/>
        </w:rPr>
        <w:t xml:space="preserve"> </w:t>
      </w:r>
      <w:r>
        <w:rPr>
          <w:rFonts w:cs="KFGQPC Uthmanic Script HAFS" w:hint="eastAsia"/>
          <w:rtl/>
          <w:lang w:val="sq-AL"/>
        </w:rPr>
        <w:t>ثُمَّ</w:t>
      </w:r>
      <w:r>
        <w:rPr>
          <w:rFonts w:cs="KFGQPC Uthmanic Script HAFS"/>
          <w:rtl/>
          <w:lang w:val="sq-AL"/>
        </w:rPr>
        <w:t xml:space="preserve"> </w:t>
      </w:r>
      <w:r>
        <w:rPr>
          <w:rFonts w:cs="KFGQPC Uthmanic Script HAFS" w:hint="cs"/>
          <w:rtl/>
          <w:lang w:val="sq-AL"/>
        </w:rPr>
        <w:t>ٱ</w:t>
      </w:r>
      <w:r>
        <w:rPr>
          <w:rFonts w:cs="KFGQPC Uthmanic Script HAFS" w:hint="eastAsia"/>
          <w:rtl/>
          <w:lang w:val="sq-AL"/>
        </w:rPr>
        <w:t>سۡتَقَٰمُواْ</w:t>
      </w:r>
      <w:r>
        <w:rPr>
          <w:rFonts w:cs="KFGQPC Uthmanic Script HAFS"/>
          <w:rtl/>
          <w:lang w:val="sq-AL"/>
        </w:rPr>
        <w:t xml:space="preserve"> </w:t>
      </w:r>
      <w:r>
        <w:rPr>
          <w:rFonts w:cs="KFGQPC Uthmanic Script HAFS" w:hint="eastAsia"/>
          <w:rtl/>
          <w:lang w:val="sq-AL"/>
        </w:rPr>
        <w:t>تَتَنَزَّلُ</w:t>
      </w:r>
      <w:r>
        <w:rPr>
          <w:rFonts w:cs="KFGQPC Uthmanic Script HAFS"/>
          <w:rtl/>
          <w:lang w:val="sq-AL"/>
        </w:rPr>
        <w:t xml:space="preserve"> </w:t>
      </w:r>
      <w:r>
        <w:rPr>
          <w:rFonts w:cs="KFGQPC Uthmanic Script HAFS" w:hint="eastAsia"/>
          <w:rtl/>
          <w:lang w:val="sq-AL"/>
        </w:rPr>
        <w:t>عَلَيۡهِمُ</w:t>
      </w:r>
      <w:r>
        <w:rPr>
          <w:rFonts w:cs="KFGQPC Uthmanic Script HAFS"/>
          <w:rtl/>
          <w:lang w:val="sq-AL"/>
        </w:rPr>
        <w:t xml:space="preserve"> </w:t>
      </w:r>
      <w:r>
        <w:rPr>
          <w:rFonts w:cs="KFGQPC Uthmanic Script HAFS" w:hint="cs"/>
          <w:rtl/>
          <w:lang w:val="sq-AL"/>
        </w:rPr>
        <w:t>ٱ</w:t>
      </w:r>
      <w:r>
        <w:rPr>
          <w:rFonts w:cs="KFGQPC Uthmanic Script HAFS" w:hint="eastAsia"/>
          <w:rtl/>
          <w:lang w:val="sq-AL"/>
        </w:rPr>
        <w:t>لۡمَلَٰٓئِكَةُ</w:t>
      </w:r>
      <w:r>
        <w:rPr>
          <w:rFonts w:cs="KFGQPC Uthmanic Script HAFS"/>
          <w:rtl/>
          <w:lang w:val="sq-AL"/>
        </w:rPr>
        <w:t xml:space="preserve"> </w:t>
      </w:r>
      <w:r>
        <w:rPr>
          <w:rFonts w:cs="KFGQPC Uthmanic Script HAFS" w:hint="eastAsia"/>
          <w:rtl/>
          <w:lang w:val="sq-AL"/>
        </w:rPr>
        <w:t>أَلَّا</w:t>
      </w:r>
      <w:r>
        <w:rPr>
          <w:rFonts w:cs="KFGQPC Uthmanic Script HAFS"/>
          <w:rtl/>
          <w:lang w:val="sq-AL"/>
        </w:rPr>
        <w:t xml:space="preserve"> </w:t>
      </w:r>
      <w:r>
        <w:rPr>
          <w:rFonts w:cs="KFGQPC Uthmanic Script HAFS" w:hint="eastAsia"/>
          <w:rtl/>
          <w:lang w:val="sq-AL"/>
        </w:rPr>
        <w:t>تَخَافُواْ</w:t>
      </w:r>
      <w:r>
        <w:rPr>
          <w:rFonts w:cs="KFGQPC Uthmanic Script HAFS"/>
          <w:rtl/>
          <w:lang w:val="sq-AL"/>
        </w:rPr>
        <w:t xml:space="preserve"> </w:t>
      </w:r>
      <w:r>
        <w:rPr>
          <w:rFonts w:cs="KFGQPC Uthmanic Script HAFS" w:hint="eastAsia"/>
          <w:rtl/>
          <w:lang w:val="sq-AL"/>
        </w:rPr>
        <w:t>وَلَا</w:t>
      </w:r>
      <w:r>
        <w:rPr>
          <w:rFonts w:cs="KFGQPC Uthmanic Script HAFS"/>
          <w:rtl/>
          <w:lang w:val="sq-AL"/>
        </w:rPr>
        <w:t xml:space="preserve"> </w:t>
      </w:r>
      <w:r>
        <w:rPr>
          <w:rFonts w:cs="KFGQPC Uthmanic Script HAFS" w:hint="eastAsia"/>
          <w:rtl/>
          <w:lang w:val="sq-AL"/>
        </w:rPr>
        <w:t>تَحۡزَنُواْ</w:t>
      </w:r>
      <w:r>
        <w:rPr>
          <w:rFonts w:cs="KFGQPC Uthmanic Script HAFS"/>
          <w:rtl/>
          <w:lang w:val="sq-AL"/>
        </w:rPr>
        <w:t xml:space="preserve"> </w:t>
      </w:r>
      <w:r>
        <w:rPr>
          <w:rFonts w:cs="KFGQPC Uthmanic Script HAFS" w:hint="eastAsia"/>
          <w:rtl/>
          <w:lang w:val="sq-AL"/>
        </w:rPr>
        <w:t>وَأَبۡشِرُواْ</w:t>
      </w:r>
      <w:r>
        <w:rPr>
          <w:rFonts w:cs="KFGQPC Uthmanic Script HAFS"/>
          <w:rtl/>
          <w:lang w:val="sq-AL"/>
        </w:rPr>
        <w:t xml:space="preserve"> </w:t>
      </w:r>
      <w:r>
        <w:rPr>
          <w:rFonts w:cs="KFGQPC Uthmanic Script HAFS" w:hint="eastAsia"/>
          <w:rtl/>
          <w:lang w:val="sq-AL"/>
        </w:rPr>
        <w:t>بِ</w:t>
      </w:r>
      <w:r>
        <w:rPr>
          <w:rFonts w:cs="KFGQPC Uthmanic Script HAFS" w:hint="cs"/>
          <w:rtl/>
          <w:lang w:val="sq-AL"/>
        </w:rPr>
        <w:t>ٱ</w:t>
      </w:r>
      <w:r>
        <w:rPr>
          <w:rFonts w:cs="KFGQPC Uthmanic Script HAFS" w:hint="eastAsia"/>
          <w:rtl/>
          <w:lang w:val="sq-AL"/>
        </w:rPr>
        <w:t>لۡجَنَّةِ</w:t>
      </w:r>
      <w:r>
        <w:rPr>
          <w:rFonts w:cs="KFGQPC Uthmanic Script HAFS"/>
          <w:rtl/>
          <w:lang w:val="sq-AL"/>
        </w:rPr>
        <w:t xml:space="preserve"> </w:t>
      </w:r>
      <w:r>
        <w:rPr>
          <w:rFonts w:cs="KFGQPC Uthmanic Script HAFS" w:hint="cs"/>
          <w:rtl/>
          <w:lang w:val="sq-AL"/>
        </w:rPr>
        <w:t>ٱ</w:t>
      </w:r>
      <w:r>
        <w:rPr>
          <w:rFonts w:cs="KFGQPC Uthmanic Script HAFS" w:hint="eastAsia"/>
          <w:rtl/>
          <w:lang w:val="sq-AL"/>
        </w:rPr>
        <w:t>لَّتِي</w:t>
      </w:r>
      <w:r>
        <w:rPr>
          <w:rFonts w:cs="KFGQPC Uthmanic Script HAFS"/>
          <w:rtl/>
          <w:lang w:val="sq-AL"/>
        </w:rPr>
        <w:t xml:space="preserve"> </w:t>
      </w:r>
      <w:r>
        <w:rPr>
          <w:rFonts w:cs="KFGQPC Uthmanic Script HAFS" w:hint="eastAsia"/>
          <w:rtl/>
          <w:lang w:val="sq-AL"/>
        </w:rPr>
        <w:t>كُنتُمۡ</w:t>
      </w:r>
      <w:r>
        <w:rPr>
          <w:rFonts w:cs="KFGQPC Uthmanic Script HAFS"/>
          <w:rtl/>
          <w:lang w:val="sq-AL"/>
        </w:rPr>
        <w:t xml:space="preserve"> </w:t>
      </w:r>
      <w:r>
        <w:rPr>
          <w:rFonts w:cs="KFGQPC Uthmanic Script HAFS" w:hint="eastAsia"/>
          <w:rtl/>
          <w:lang w:val="sq-AL"/>
        </w:rPr>
        <w:t>تُوعَدُونَ</w:t>
      </w:r>
      <w:r>
        <w:rPr>
          <w:rFonts w:cs="KFGQPC Uthmanic Script HAFS"/>
          <w:rtl/>
          <w:lang w:val="sq-AL"/>
        </w:rPr>
        <w:t>٣٠</w:t>
      </w:r>
      <w:r>
        <w:rPr>
          <w:rFonts w:cs="Traditional Arabic"/>
          <w:rtl/>
          <w:lang w:val="sq-AL"/>
        </w:rPr>
        <w:t>﴾</w:t>
      </w:r>
    </w:p>
    <w:p w:rsidR="00AF6F4E" w:rsidRDefault="00717924" w:rsidP="00AF6F4E">
      <w:pPr>
        <w:pStyle w:val="NoSpacing"/>
        <w:spacing w:after="120" w:line="276" w:lineRule="auto"/>
        <w:ind w:left="360"/>
        <w:jc w:val="both"/>
        <w:rPr>
          <w:rFonts w:cstheme="majorBidi"/>
          <w:lang w:val="sq-AL"/>
        </w:rPr>
      </w:pPr>
      <w:r w:rsidRPr="00F55C77">
        <w:rPr>
          <w:rFonts w:cstheme="majorBidi"/>
          <w:b/>
          <w:bCs/>
          <w:lang w:val="sq-AL"/>
        </w:rPr>
        <w:t xml:space="preserve">“Me të vërtetë, atyre që thonë: “Zoti ynë është Allahu”, e pastaj vazhdojnë të vendosur në rrugën e drejtë, do t’u zbresin engjëjt (para vdekjes) e do t’u thonë: “Mos u frikësoni dhe </w:t>
      </w:r>
      <w:r w:rsidRPr="00F55C77">
        <w:rPr>
          <w:rFonts w:cstheme="majorBidi"/>
          <w:b/>
          <w:bCs/>
          <w:lang w:val="sq-AL"/>
        </w:rPr>
        <w:lastRenderedPageBreak/>
        <w:t xml:space="preserve">mos u pikëlloni! Dhe gëzojuni Xhenetit që ju është premtuar.” </w:t>
      </w:r>
      <w:r w:rsidRPr="00F55C77">
        <w:rPr>
          <w:rFonts w:cstheme="majorBidi"/>
          <w:lang w:val="sq-AL"/>
        </w:rPr>
        <w:t>(Fu</w:t>
      </w:r>
      <w:r w:rsidR="00AA3D92">
        <w:rPr>
          <w:rFonts w:cstheme="majorBidi"/>
          <w:lang w:val="sq-AL"/>
        </w:rPr>
        <w:t>s</w:t>
      </w:r>
      <w:r w:rsidRPr="00F55C77">
        <w:rPr>
          <w:rFonts w:cstheme="majorBidi"/>
          <w:lang w:val="sq-AL"/>
        </w:rPr>
        <w:t>silet, 30) Gjithashtu, Allahu i Lartësuar thotë:</w:t>
      </w:r>
    </w:p>
    <w:p w:rsidR="00AF6F4E" w:rsidRPr="00EA7F3B" w:rsidRDefault="00EA7F3B" w:rsidP="00EA7F3B">
      <w:pPr>
        <w:pStyle w:val="NoSpacing"/>
        <w:bidi/>
        <w:spacing w:after="120"/>
        <w:ind w:left="36" w:right="360"/>
        <w:jc w:val="both"/>
        <w:rPr>
          <w:rFonts w:cs="Traditional Arabic"/>
          <w:lang w:val="sq-AL"/>
        </w:rPr>
      </w:pPr>
      <w:r>
        <w:rPr>
          <w:rFonts w:cs="Traditional Arabic"/>
          <w:rtl/>
          <w:lang w:val="sq-AL"/>
        </w:rPr>
        <w:t>﴿</w:t>
      </w:r>
      <w:r>
        <w:rPr>
          <w:rFonts w:cs="KFGQPC Uthmanic Script HAFS" w:hint="eastAsia"/>
          <w:rtl/>
          <w:lang w:val="sq-AL"/>
        </w:rPr>
        <w:t>فَلَوۡلَآ</w:t>
      </w:r>
      <w:r>
        <w:rPr>
          <w:rFonts w:cs="KFGQPC Uthmanic Script HAFS"/>
          <w:rtl/>
          <w:lang w:val="sq-AL"/>
        </w:rPr>
        <w:t xml:space="preserve"> </w:t>
      </w:r>
      <w:r>
        <w:rPr>
          <w:rFonts w:cs="KFGQPC Uthmanic Script HAFS" w:hint="eastAsia"/>
          <w:rtl/>
          <w:lang w:val="sq-AL"/>
        </w:rPr>
        <w:t>إِذَا</w:t>
      </w:r>
      <w:r>
        <w:rPr>
          <w:rFonts w:cs="KFGQPC Uthmanic Script HAFS"/>
          <w:rtl/>
          <w:lang w:val="sq-AL"/>
        </w:rPr>
        <w:t xml:space="preserve"> </w:t>
      </w:r>
      <w:r>
        <w:rPr>
          <w:rFonts w:cs="KFGQPC Uthmanic Script HAFS" w:hint="eastAsia"/>
          <w:rtl/>
          <w:lang w:val="sq-AL"/>
        </w:rPr>
        <w:t>بَلَغَتِ</w:t>
      </w:r>
      <w:r>
        <w:rPr>
          <w:rFonts w:cs="KFGQPC Uthmanic Script HAFS"/>
          <w:rtl/>
          <w:lang w:val="sq-AL"/>
        </w:rPr>
        <w:t xml:space="preserve"> </w:t>
      </w:r>
      <w:r>
        <w:rPr>
          <w:rFonts w:cs="KFGQPC Uthmanic Script HAFS" w:hint="cs"/>
          <w:rtl/>
          <w:lang w:val="sq-AL"/>
        </w:rPr>
        <w:t>ٱ</w:t>
      </w:r>
      <w:r>
        <w:rPr>
          <w:rFonts w:cs="KFGQPC Uthmanic Script HAFS" w:hint="eastAsia"/>
          <w:rtl/>
          <w:lang w:val="sq-AL"/>
        </w:rPr>
        <w:t>لۡحُلۡقُومَ</w:t>
      </w:r>
      <w:r>
        <w:rPr>
          <w:rFonts w:cs="KFGQPC Uthmanic Script HAFS"/>
          <w:rtl/>
          <w:lang w:val="sq-AL"/>
        </w:rPr>
        <w:t>٨٣</w:t>
      </w:r>
      <w:r>
        <w:rPr>
          <w:rFonts w:cs="KFGQPC Uthmanic Script HAFS" w:hint="cs"/>
          <w:rtl/>
          <w:lang w:val="sq-AL"/>
        </w:rPr>
        <w:t xml:space="preserve"> </w:t>
      </w:r>
      <w:r>
        <w:rPr>
          <w:rFonts w:cs="KFGQPC Uthmanic Script HAFS" w:hint="eastAsia"/>
          <w:rtl/>
          <w:lang w:val="sq-AL"/>
        </w:rPr>
        <w:t>وَأَنتُمۡ</w:t>
      </w:r>
      <w:r>
        <w:rPr>
          <w:rFonts w:cs="KFGQPC Uthmanic Script HAFS"/>
          <w:rtl/>
          <w:lang w:val="sq-AL"/>
        </w:rPr>
        <w:t xml:space="preserve"> </w:t>
      </w:r>
      <w:r>
        <w:rPr>
          <w:rFonts w:cs="KFGQPC Uthmanic Script HAFS" w:hint="eastAsia"/>
          <w:rtl/>
          <w:lang w:val="sq-AL"/>
        </w:rPr>
        <w:t>حِينَئِذٖ</w:t>
      </w:r>
      <w:r>
        <w:rPr>
          <w:rFonts w:cs="KFGQPC Uthmanic Script HAFS"/>
          <w:rtl/>
          <w:lang w:val="sq-AL"/>
        </w:rPr>
        <w:t xml:space="preserve"> </w:t>
      </w:r>
      <w:r>
        <w:rPr>
          <w:rFonts w:cs="KFGQPC Uthmanic Script HAFS" w:hint="eastAsia"/>
          <w:rtl/>
          <w:lang w:val="sq-AL"/>
        </w:rPr>
        <w:t>تَنظُرُونَ</w:t>
      </w:r>
      <w:r>
        <w:rPr>
          <w:rFonts w:cs="KFGQPC Uthmanic Script HAFS"/>
          <w:rtl/>
          <w:lang w:val="sq-AL"/>
        </w:rPr>
        <w:t>٨٤</w:t>
      </w:r>
      <w:r>
        <w:rPr>
          <w:rFonts w:cs="KFGQPC Uthmanic Script HAFS" w:hint="cs"/>
          <w:rtl/>
          <w:lang w:val="sq-AL"/>
        </w:rPr>
        <w:t xml:space="preserve"> </w:t>
      </w:r>
      <w:r>
        <w:rPr>
          <w:rFonts w:cs="KFGQPC Uthmanic Script HAFS" w:hint="eastAsia"/>
          <w:rtl/>
          <w:lang w:val="sq-AL"/>
        </w:rPr>
        <w:t>وَنَحۡنُ</w:t>
      </w:r>
      <w:r>
        <w:rPr>
          <w:rFonts w:cs="KFGQPC Uthmanic Script HAFS"/>
          <w:rtl/>
          <w:lang w:val="sq-AL"/>
        </w:rPr>
        <w:t xml:space="preserve"> </w:t>
      </w:r>
      <w:r>
        <w:rPr>
          <w:rFonts w:cs="KFGQPC Uthmanic Script HAFS" w:hint="eastAsia"/>
          <w:rtl/>
          <w:lang w:val="sq-AL"/>
        </w:rPr>
        <w:t>أَقۡرَبُ</w:t>
      </w:r>
      <w:r>
        <w:rPr>
          <w:rFonts w:cs="KFGQPC Uthmanic Script HAFS"/>
          <w:rtl/>
          <w:lang w:val="sq-AL"/>
        </w:rPr>
        <w:t xml:space="preserve"> </w:t>
      </w:r>
      <w:r>
        <w:rPr>
          <w:rFonts w:cs="KFGQPC Uthmanic Script HAFS" w:hint="eastAsia"/>
          <w:rtl/>
          <w:lang w:val="sq-AL"/>
        </w:rPr>
        <w:t>إِلَيۡهِ</w:t>
      </w:r>
      <w:r>
        <w:rPr>
          <w:rFonts w:cs="KFGQPC Uthmanic Script HAFS"/>
          <w:rtl/>
          <w:lang w:val="sq-AL"/>
        </w:rPr>
        <w:t xml:space="preserve"> </w:t>
      </w:r>
      <w:r>
        <w:rPr>
          <w:rFonts w:cs="KFGQPC Uthmanic Script HAFS" w:hint="eastAsia"/>
          <w:rtl/>
          <w:lang w:val="sq-AL"/>
        </w:rPr>
        <w:t>مِنكُمۡ</w:t>
      </w:r>
      <w:r>
        <w:rPr>
          <w:rFonts w:cs="KFGQPC Uthmanic Script HAFS"/>
          <w:rtl/>
          <w:lang w:val="sq-AL"/>
        </w:rPr>
        <w:t xml:space="preserve"> </w:t>
      </w:r>
      <w:r>
        <w:rPr>
          <w:rFonts w:cs="KFGQPC Uthmanic Script HAFS" w:hint="eastAsia"/>
          <w:rtl/>
          <w:lang w:val="sq-AL"/>
        </w:rPr>
        <w:t>وَلَٰكِن</w:t>
      </w:r>
      <w:r>
        <w:rPr>
          <w:rFonts w:cs="KFGQPC Uthmanic Script HAFS"/>
          <w:rtl/>
          <w:lang w:val="sq-AL"/>
        </w:rPr>
        <w:t xml:space="preserve"> </w:t>
      </w:r>
      <w:r>
        <w:rPr>
          <w:rFonts w:cs="KFGQPC Uthmanic Script HAFS" w:hint="eastAsia"/>
          <w:rtl/>
          <w:lang w:val="sq-AL"/>
        </w:rPr>
        <w:t>لَّا</w:t>
      </w:r>
      <w:r>
        <w:rPr>
          <w:rFonts w:cs="KFGQPC Uthmanic Script HAFS"/>
          <w:rtl/>
          <w:lang w:val="sq-AL"/>
        </w:rPr>
        <w:t xml:space="preserve"> </w:t>
      </w:r>
      <w:r>
        <w:rPr>
          <w:rFonts w:cs="KFGQPC Uthmanic Script HAFS" w:hint="eastAsia"/>
          <w:rtl/>
          <w:lang w:val="sq-AL"/>
        </w:rPr>
        <w:t>تُبۡصِرُونَ</w:t>
      </w:r>
      <w:r>
        <w:rPr>
          <w:rFonts w:cs="KFGQPC Uthmanic Script HAFS"/>
          <w:rtl/>
          <w:lang w:val="sq-AL"/>
        </w:rPr>
        <w:t>٨٥</w:t>
      </w:r>
      <w:r>
        <w:rPr>
          <w:rFonts w:cs="KFGQPC Uthmanic Script HAFS" w:hint="cs"/>
          <w:rtl/>
          <w:lang w:val="sq-AL"/>
        </w:rPr>
        <w:t xml:space="preserve"> </w:t>
      </w:r>
      <w:r>
        <w:rPr>
          <w:rFonts w:cs="KFGQPC Uthmanic Script HAFS" w:hint="eastAsia"/>
          <w:rtl/>
          <w:lang w:val="sq-AL"/>
        </w:rPr>
        <w:t>فَلَوۡلَآ</w:t>
      </w:r>
      <w:r>
        <w:rPr>
          <w:rFonts w:cs="KFGQPC Uthmanic Script HAFS"/>
          <w:rtl/>
          <w:lang w:val="sq-AL"/>
        </w:rPr>
        <w:t xml:space="preserve"> </w:t>
      </w:r>
      <w:r>
        <w:rPr>
          <w:rFonts w:cs="KFGQPC Uthmanic Script HAFS" w:hint="eastAsia"/>
          <w:rtl/>
          <w:lang w:val="sq-AL"/>
        </w:rPr>
        <w:t>إِن</w:t>
      </w:r>
      <w:r>
        <w:rPr>
          <w:rFonts w:cs="KFGQPC Uthmanic Script HAFS"/>
          <w:rtl/>
          <w:lang w:val="sq-AL"/>
        </w:rPr>
        <w:t xml:space="preserve"> </w:t>
      </w:r>
      <w:r>
        <w:rPr>
          <w:rFonts w:cs="KFGQPC Uthmanic Script HAFS" w:hint="eastAsia"/>
          <w:rtl/>
          <w:lang w:val="sq-AL"/>
        </w:rPr>
        <w:t>كُنتُمۡ</w:t>
      </w:r>
      <w:r>
        <w:rPr>
          <w:rFonts w:cs="KFGQPC Uthmanic Script HAFS"/>
          <w:rtl/>
          <w:lang w:val="sq-AL"/>
        </w:rPr>
        <w:t xml:space="preserve"> </w:t>
      </w:r>
      <w:r>
        <w:rPr>
          <w:rFonts w:cs="KFGQPC Uthmanic Script HAFS" w:hint="eastAsia"/>
          <w:rtl/>
          <w:lang w:val="sq-AL"/>
        </w:rPr>
        <w:t>غَيۡرَ</w:t>
      </w:r>
      <w:r>
        <w:rPr>
          <w:rFonts w:cs="KFGQPC Uthmanic Script HAFS"/>
          <w:rtl/>
          <w:lang w:val="sq-AL"/>
        </w:rPr>
        <w:t xml:space="preserve"> </w:t>
      </w:r>
      <w:r>
        <w:rPr>
          <w:rFonts w:cs="KFGQPC Uthmanic Script HAFS" w:hint="eastAsia"/>
          <w:rtl/>
          <w:lang w:val="sq-AL"/>
        </w:rPr>
        <w:t>مَدِينِينَ</w:t>
      </w:r>
      <w:r>
        <w:rPr>
          <w:rFonts w:cs="KFGQPC Uthmanic Script HAFS"/>
          <w:rtl/>
          <w:lang w:val="sq-AL"/>
        </w:rPr>
        <w:t>٨٦</w:t>
      </w:r>
      <w:r>
        <w:rPr>
          <w:rFonts w:cs="KFGQPC Uthmanic Script HAFS" w:hint="cs"/>
          <w:rtl/>
          <w:lang w:val="sq-AL"/>
        </w:rPr>
        <w:t xml:space="preserve"> </w:t>
      </w:r>
      <w:r>
        <w:rPr>
          <w:rFonts w:cs="KFGQPC Uthmanic Script HAFS" w:hint="eastAsia"/>
          <w:rtl/>
          <w:lang w:val="sq-AL"/>
        </w:rPr>
        <w:t>تَرۡجِعُونَهَآ</w:t>
      </w:r>
      <w:r>
        <w:rPr>
          <w:rFonts w:cs="KFGQPC Uthmanic Script HAFS"/>
          <w:rtl/>
          <w:lang w:val="sq-AL"/>
        </w:rPr>
        <w:t xml:space="preserve"> </w:t>
      </w:r>
      <w:r>
        <w:rPr>
          <w:rFonts w:cs="KFGQPC Uthmanic Script HAFS" w:hint="eastAsia"/>
          <w:rtl/>
          <w:lang w:val="sq-AL"/>
        </w:rPr>
        <w:t>إِن</w:t>
      </w:r>
      <w:r>
        <w:rPr>
          <w:rFonts w:cs="KFGQPC Uthmanic Script HAFS"/>
          <w:rtl/>
          <w:lang w:val="sq-AL"/>
        </w:rPr>
        <w:t xml:space="preserve"> </w:t>
      </w:r>
      <w:r>
        <w:rPr>
          <w:rFonts w:cs="KFGQPC Uthmanic Script HAFS" w:hint="eastAsia"/>
          <w:rtl/>
          <w:lang w:val="sq-AL"/>
        </w:rPr>
        <w:t>كُنتُمۡ</w:t>
      </w:r>
      <w:r>
        <w:rPr>
          <w:rFonts w:cs="KFGQPC Uthmanic Script HAFS"/>
          <w:rtl/>
          <w:lang w:val="sq-AL"/>
        </w:rPr>
        <w:t xml:space="preserve"> </w:t>
      </w:r>
      <w:r>
        <w:rPr>
          <w:rFonts w:cs="KFGQPC Uthmanic Script HAFS" w:hint="eastAsia"/>
          <w:rtl/>
          <w:lang w:val="sq-AL"/>
        </w:rPr>
        <w:t>صَٰدِقِينَ</w:t>
      </w:r>
      <w:r>
        <w:rPr>
          <w:rFonts w:cs="KFGQPC Uthmanic Script HAFS"/>
          <w:rtl/>
          <w:lang w:val="sq-AL"/>
        </w:rPr>
        <w:t>٨٧</w:t>
      </w:r>
      <w:r>
        <w:rPr>
          <w:rFonts w:cs="KFGQPC Uthmanic Script HAFS" w:hint="cs"/>
          <w:rtl/>
          <w:lang w:val="sq-AL"/>
        </w:rPr>
        <w:t xml:space="preserve"> </w:t>
      </w:r>
      <w:r>
        <w:rPr>
          <w:rFonts w:cs="KFGQPC Uthmanic Script HAFS" w:hint="eastAsia"/>
          <w:rtl/>
          <w:lang w:val="sq-AL"/>
        </w:rPr>
        <w:t>فَأَمَّآ</w:t>
      </w:r>
      <w:r>
        <w:rPr>
          <w:rFonts w:cs="KFGQPC Uthmanic Script HAFS"/>
          <w:rtl/>
          <w:lang w:val="sq-AL"/>
        </w:rPr>
        <w:t xml:space="preserve"> </w:t>
      </w:r>
      <w:r>
        <w:rPr>
          <w:rFonts w:cs="KFGQPC Uthmanic Script HAFS" w:hint="eastAsia"/>
          <w:rtl/>
          <w:lang w:val="sq-AL"/>
        </w:rPr>
        <w:t>إِن</w:t>
      </w:r>
      <w:r>
        <w:rPr>
          <w:rFonts w:cs="KFGQPC Uthmanic Script HAFS"/>
          <w:rtl/>
          <w:lang w:val="sq-AL"/>
        </w:rPr>
        <w:t xml:space="preserve"> </w:t>
      </w:r>
      <w:r>
        <w:rPr>
          <w:rFonts w:cs="KFGQPC Uthmanic Script HAFS" w:hint="eastAsia"/>
          <w:rtl/>
          <w:lang w:val="sq-AL"/>
        </w:rPr>
        <w:t>كَانَ</w:t>
      </w:r>
      <w:r>
        <w:rPr>
          <w:rFonts w:cs="KFGQPC Uthmanic Script HAFS"/>
          <w:rtl/>
          <w:lang w:val="sq-AL"/>
        </w:rPr>
        <w:t xml:space="preserve"> </w:t>
      </w:r>
      <w:r>
        <w:rPr>
          <w:rFonts w:cs="KFGQPC Uthmanic Script HAFS" w:hint="eastAsia"/>
          <w:rtl/>
          <w:lang w:val="sq-AL"/>
        </w:rPr>
        <w:t>مِنَ</w:t>
      </w:r>
      <w:r>
        <w:rPr>
          <w:rFonts w:cs="KFGQPC Uthmanic Script HAFS"/>
          <w:rtl/>
          <w:lang w:val="sq-AL"/>
        </w:rPr>
        <w:t xml:space="preserve"> </w:t>
      </w:r>
      <w:r>
        <w:rPr>
          <w:rFonts w:cs="KFGQPC Uthmanic Script HAFS" w:hint="cs"/>
          <w:rtl/>
          <w:lang w:val="sq-AL"/>
        </w:rPr>
        <w:t>ٱ</w:t>
      </w:r>
      <w:r>
        <w:rPr>
          <w:rFonts w:cs="KFGQPC Uthmanic Script HAFS" w:hint="eastAsia"/>
          <w:rtl/>
          <w:lang w:val="sq-AL"/>
        </w:rPr>
        <w:t>لۡمُقَرَّبِينَ</w:t>
      </w:r>
      <w:r>
        <w:rPr>
          <w:rFonts w:cs="KFGQPC Uthmanic Script HAFS"/>
          <w:rtl/>
          <w:lang w:val="sq-AL"/>
        </w:rPr>
        <w:t>٨٨</w:t>
      </w:r>
      <w:r>
        <w:rPr>
          <w:rFonts w:cs="KFGQPC Uthmanic Script HAFS" w:hint="cs"/>
          <w:rtl/>
          <w:lang w:val="sq-AL"/>
        </w:rPr>
        <w:t xml:space="preserve"> </w:t>
      </w:r>
      <w:r>
        <w:rPr>
          <w:rFonts w:cs="KFGQPC Uthmanic Script HAFS" w:hint="eastAsia"/>
          <w:rtl/>
          <w:lang w:val="sq-AL"/>
        </w:rPr>
        <w:t>فَرَوۡحٞ</w:t>
      </w:r>
      <w:r>
        <w:rPr>
          <w:rFonts w:cs="KFGQPC Uthmanic Script HAFS"/>
          <w:rtl/>
          <w:lang w:val="sq-AL"/>
        </w:rPr>
        <w:t xml:space="preserve"> </w:t>
      </w:r>
      <w:r>
        <w:rPr>
          <w:rFonts w:cs="KFGQPC Uthmanic Script HAFS" w:hint="eastAsia"/>
          <w:rtl/>
          <w:lang w:val="sq-AL"/>
        </w:rPr>
        <w:t>وَرَيۡحَانٞ</w:t>
      </w:r>
      <w:r>
        <w:rPr>
          <w:rFonts w:cs="KFGQPC Uthmanic Script HAFS"/>
          <w:rtl/>
          <w:lang w:val="sq-AL"/>
        </w:rPr>
        <w:t xml:space="preserve"> </w:t>
      </w:r>
      <w:r>
        <w:rPr>
          <w:rFonts w:cs="KFGQPC Uthmanic Script HAFS" w:hint="eastAsia"/>
          <w:rtl/>
          <w:lang w:val="sq-AL"/>
        </w:rPr>
        <w:t>وَجَنَّتُ</w:t>
      </w:r>
      <w:r>
        <w:rPr>
          <w:rFonts w:cs="KFGQPC Uthmanic Script HAFS"/>
          <w:rtl/>
          <w:lang w:val="sq-AL"/>
        </w:rPr>
        <w:t xml:space="preserve"> </w:t>
      </w:r>
      <w:r>
        <w:rPr>
          <w:rFonts w:cs="KFGQPC Uthmanic Script HAFS" w:hint="eastAsia"/>
          <w:rtl/>
          <w:lang w:val="sq-AL"/>
        </w:rPr>
        <w:t>نَعِيمٖ</w:t>
      </w:r>
      <w:r>
        <w:rPr>
          <w:rFonts w:cs="KFGQPC Uthmanic Script HAFS"/>
          <w:rtl/>
          <w:lang w:val="sq-AL"/>
        </w:rPr>
        <w:t>٨٩</w:t>
      </w:r>
      <w:r>
        <w:rPr>
          <w:rFonts w:cs="Traditional Arabic"/>
          <w:rtl/>
          <w:lang w:val="sq-AL"/>
        </w:rPr>
        <w:t>﴾</w:t>
      </w:r>
    </w:p>
    <w:p w:rsidR="00717924" w:rsidRPr="00F55C77" w:rsidRDefault="00717924" w:rsidP="00AF6F4E">
      <w:pPr>
        <w:pStyle w:val="NoSpacing"/>
        <w:spacing w:after="120" w:line="276" w:lineRule="auto"/>
        <w:ind w:left="360"/>
        <w:jc w:val="both"/>
        <w:rPr>
          <w:rFonts w:cstheme="majorBidi"/>
          <w:lang w:val="sq-AL"/>
        </w:rPr>
      </w:pPr>
      <w:r w:rsidRPr="00F55C77">
        <w:rPr>
          <w:rFonts w:cstheme="majorBidi"/>
          <w:b/>
          <w:bCs/>
          <w:lang w:val="sq-AL"/>
        </w:rPr>
        <w:t xml:space="preserve">“Atëherë, përse kur (dikujt) i vjen (shpirti) në grykë para syve tuaj, ndërkohë që Ne jemi më afër atij se ju, por ju nuk e vini re - përse pra, nëse nuk do të gjykoheni (në jetën e përtejme), ju nuk ia ktheni shpirtin atij? Përgjigjjuni kësaj, nëse thoni të vërtetën! Kështu, nëse ai (në agoni) është nga ata që janë të afërt (me Allahun), do të ketë prehje, kënaqësi dhe dhunti të Xhenetit.” </w:t>
      </w:r>
      <w:r w:rsidRPr="00F55C77">
        <w:rPr>
          <w:rFonts w:cstheme="majorBidi"/>
          <w:lang w:val="sq-AL"/>
        </w:rPr>
        <w:t>(</w:t>
      </w:r>
      <w:r w:rsidR="00AA3D92">
        <w:rPr>
          <w:rFonts w:cstheme="majorBidi"/>
          <w:lang w:val="sq-AL"/>
        </w:rPr>
        <w:t>El U</w:t>
      </w:r>
      <w:r w:rsidRPr="00F55C77">
        <w:rPr>
          <w:rFonts w:cstheme="majorBidi"/>
          <w:lang w:val="sq-AL"/>
        </w:rPr>
        <w:t xml:space="preserve">akia, 83-89) deri në fund të kësaj sureje. </w:t>
      </w:r>
    </w:p>
    <w:p w:rsidR="00717924" w:rsidRPr="00F55C77" w:rsidRDefault="00717924" w:rsidP="009E224F">
      <w:pPr>
        <w:pStyle w:val="NoSpacing"/>
        <w:spacing w:after="120" w:line="276" w:lineRule="auto"/>
        <w:ind w:left="360"/>
        <w:jc w:val="both"/>
        <w:rPr>
          <w:rFonts w:cstheme="majorBidi"/>
          <w:lang w:val="sq-AL"/>
        </w:rPr>
      </w:pPr>
      <w:r w:rsidRPr="00F55C77">
        <w:rPr>
          <w:rFonts w:cstheme="majorBidi"/>
          <w:lang w:val="sq-AL"/>
        </w:rPr>
        <w:t xml:space="preserve">El Bera ibn Azib, </w:t>
      </w:r>
      <w:r w:rsidRPr="00F55C77">
        <w:rPr>
          <w:rFonts w:cstheme="majorBidi"/>
          <w:i/>
          <w:lang w:val="sq-AL"/>
        </w:rPr>
        <w:t>Allahu qoftë i kënaqur me të</w:t>
      </w:r>
      <w:r w:rsidRPr="00F55C77">
        <w:rPr>
          <w:rFonts w:cstheme="majorBidi"/>
          <w:lang w:val="sq-AL"/>
        </w:rPr>
        <w:t>, përcjell se Pejgamberi</w:t>
      </w:r>
      <w:r w:rsidR="009110C1">
        <w:rPr>
          <w:rFonts w:cstheme="majorBidi"/>
          <w:lang w:val="sq-AL"/>
        </w:rPr>
        <w:t xml:space="preserve"> </w:t>
      </w:r>
      <w:r w:rsidR="000136CC" w:rsidRPr="000136CC">
        <w:rPr>
          <w:rFonts w:ascii="Arial Unicode MS" w:hAnsi="Arial Unicode MS" w:cs="Arial Unicode MS" w:hint="cs"/>
          <w:rtl/>
          <w:lang w:val="sq-AL"/>
        </w:rPr>
        <w:t>ﷺ</w:t>
      </w:r>
      <w:r w:rsidRPr="00F55C77">
        <w:rPr>
          <w:rFonts w:cstheme="majorBidi"/>
          <w:i/>
          <w:iCs/>
          <w:lang w:val="sq-AL"/>
        </w:rPr>
        <w:t xml:space="preserve"> </w:t>
      </w:r>
      <w:r w:rsidRPr="00F55C77">
        <w:rPr>
          <w:rFonts w:cstheme="majorBidi"/>
          <w:lang w:val="sq-AL"/>
        </w:rPr>
        <w:t xml:space="preserve">lidhur me besimtarin, tek u përgjigjet dy engjëjve në varrin e tij, ka thënë: </w:t>
      </w:r>
      <w:r w:rsidRPr="00F55C77">
        <w:rPr>
          <w:rFonts w:cstheme="majorBidi"/>
          <w:i/>
          <w:iCs/>
          <w:lang w:val="sq-AL"/>
        </w:rPr>
        <w:t xml:space="preserve">“Një thirrës do të thërrasë nga </w:t>
      </w:r>
      <w:r w:rsidRPr="00F55C77">
        <w:rPr>
          <w:rFonts w:cstheme="majorBidi"/>
          <w:i/>
          <w:iCs/>
          <w:lang w:val="sq-AL"/>
        </w:rPr>
        <w:lastRenderedPageBreak/>
        <w:t>qielli: “Robi im ka thënë të vërtetën. Shtrojini dyshek Xheneti, visheni me veshje Xheneti dhe hapjani një derë për në Xhenet.” Tha: “Atij i vjen fllad dhe një erë e mirë. Më pas, i zgjerohet varri aq sa mund t’i shohë syri.”</w:t>
      </w:r>
      <w:r w:rsidRPr="00F55C77">
        <w:rPr>
          <w:rFonts w:cstheme="majorBidi"/>
          <w:lang w:val="sq-AL"/>
        </w:rPr>
        <w:t xml:space="preserve"> (Shënojnë Ahmedi dhe Ebu Davudi, pjesë nga hadithi i gjatë)</w:t>
      </w:r>
    </w:p>
    <w:p w:rsidR="00717924" w:rsidRPr="00F55C77" w:rsidRDefault="00717924" w:rsidP="00717924">
      <w:pPr>
        <w:pStyle w:val="NoSpacing"/>
        <w:spacing w:after="120" w:line="276" w:lineRule="auto"/>
        <w:jc w:val="both"/>
        <w:rPr>
          <w:rFonts w:cstheme="majorBidi"/>
          <w:lang w:val="sq-AL"/>
        </w:rPr>
      </w:pPr>
    </w:p>
    <w:p w:rsidR="00B135E8" w:rsidRDefault="00B135E8" w:rsidP="00717924">
      <w:pPr>
        <w:pStyle w:val="NoSpacing"/>
        <w:spacing w:after="120" w:line="276" w:lineRule="auto"/>
        <w:jc w:val="both"/>
        <w:rPr>
          <w:rFonts w:cstheme="majorBidi"/>
          <w:b/>
          <w:bCs/>
          <w:lang w:val="sq-AL"/>
        </w:rPr>
      </w:pPr>
      <w:r>
        <w:rPr>
          <w:rFonts w:cstheme="majorBidi"/>
          <w:b/>
          <w:bCs/>
          <w:lang w:val="sq-AL"/>
        </w:rPr>
        <w:t>Frytet e besimit në Ditën e Fundit</w:t>
      </w:r>
    </w:p>
    <w:p w:rsidR="00717924" w:rsidRPr="00F55C77" w:rsidRDefault="00717924" w:rsidP="00717924">
      <w:pPr>
        <w:pStyle w:val="NoSpacing"/>
        <w:spacing w:after="120" w:line="276" w:lineRule="auto"/>
        <w:jc w:val="both"/>
        <w:rPr>
          <w:rFonts w:cstheme="majorBidi"/>
          <w:lang w:val="sq-AL"/>
        </w:rPr>
      </w:pPr>
      <w:r w:rsidRPr="00B135E8">
        <w:rPr>
          <w:rFonts w:cstheme="majorBidi"/>
          <w:lang w:val="sq-AL"/>
        </w:rPr>
        <w:t>Besimi në Ditën e Fundit ka fryte madhështore, ndër to:</w:t>
      </w:r>
    </w:p>
    <w:p w:rsidR="00717924" w:rsidRPr="00F55C77" w:rsidRDefault="00717924" w:rsidP="009E224F">
      <w:pPr>
        <w:pStyle w:val="NoSpacing"/>
        <w:numPr>
          <w:ilvl w:val="0"/>
          <w:numId w:val="27"/>
        </w:numPr>
        <w:spacing w:after="120" w:line="276" w:lineRule="auto"/>
        <w:ind w:left="540"/>
        <w:jc w:val="both"/>
        <w:rPr>
          <w:rFonts w:cstheme="majorBidi"/>
          <w:lang w:val="sq-AL"/>
        </w:rPr>
      </w:pPr>
      <w:r w:rsidRPr="00F55C77">
        <w:rPr>
          <w:rFonts w:cstheme="majorBidi"/>
          <w:lang w:val="sq-AL"/>
        </w:rPr>
        <w:t>Dëshira për të kryer vepra të mira si dhe kujdesi për to, duke e shpresuar shpërblimin e asaj Dite.</w:t>
      </w:r>
    </w:p>
    <w:p w:rsidR="00717924" w:rsidRPr="00F55C77" w:rsidRDefault="00717924" w:rsidP="009E224F">
      <w:pPr>
        <w:pStyle w:val="NoSpacing"/>
        <w:numPr>
          <w:ilvl w:val="0"/>
          <w:numId w:val="27"/>
        </w:numPr>
        <w:spacing w:after="120" w:line="276" w:lineRule="auto"/>
        <w:ind w:left="540"/>
        <w:jc w:val="both"/>
        <w:rPr>
          <w:rFonts w:cstheme="majorBidi"/>
          <w:lang w:val="sq-AL"/>
        </w:rPr>
      </w:pPr>
      <w:r w:rsidRPr="00F55C77">
        <w:rPr>
          <w:rFonts w:cstheme="majorBidi"/>
          <w:lang w:val="sq-AL"/>
        </w:rPr>
        <w:t xml:space="preserve">Frika për të mos kryer të këqija si dhe për të mos qenë i kënaqur me to, si shkak i frikës së ndëshkimit në atë Ditë. </w:t>
      </w:r>
    </w:p>
    <w:p w:rsidR="00717924" w:rsidRPr="00F55C77" w:rsidRDefault="00717924" w:rsidP="009E224F">
      <w:pPr>
        <w:pStyle w:val="NoSpacing"/>
        <w:numPr>
          <w:ilvl w:val="0"/>
          <w:numId w:val="27"/>
        </w:numPr>
        <w:spacing w:after="120" w:line="276" w:lineRule="auto"/>
        <w:ind w:left="540"/>
        <w:jc w:val="both"/>
        <w:rPr>
          <w:rFonts w:cstheme="majorBidi"/>
          <w:lang w:val="sq-AL"/>
        </w:rPr>
      </w:pPr>
      <w:r w:rsidRPr="00F55C77">
        <w:rPr>
          <w:rFonts w:cstheme="majorBidi"/>
          <w:lang w:val="sq-AL"/>
        </w:rPr>
        <w:t>Ngushëllimi i besimtarit për ato nga të cilat është privuar në jetën e kësaj bote duke i shpresuar begatitë e botës së përtejme dhe shpërblimin në atë Ditë.</w:t>
      </w:r>
    </w:p>
    <w:p w:rsidR="00717924" w:rsidRPr="00F55C77" w:rsidRDefault="00717924" w:rsidP="00717924">
      <w:pPr>
        <w:pStyle w:val="NoSpacing"/>
        <w:spacing w:after="120" w:line="276" w:lineRule="auto"/>
        <w:jc w:val="both"/>
        <w:rPr>
          <w:rFonts w:cstheme="majorBidi"/>
          <w:lang w:val="sq-AL"/>
        </w:rPr>
      </w:pPr>
      <w:r w:rsidRPr="00F55C77">
        <w:rPr>
          <w:rFonts w:cstheme="majorBidi"/>
          <w:lang w:val="sq-AL"/>
        </w:rPr>
        <w:lastRenderedPageBreak/>
        <w:t>Jobesimtarët e mohuan ringjalljen e pasvdekjes duke pretenduar se kjo është e pamundur, pretendimi i të cilëve është i kotë dhe i pavlefshëm. Për kotësinë e kësaj fjale tregojnë argumentet fetare, ndjenjat dhe logjika.</w:t>
      </w:r>
    </w:p>
    <w:p w:rsidR="00B135E8" w:rsidRDefault="00B135E8">
      <w:pPr>
        <w:bidi w:val="0"/>
        <w:rPr>
          <w:rFonts w:cstheme="majorBidi"/>
          <w:b/>
          <w:bCs/>
          <w:lang w:val="sq-AL"/>
        </w:rPr>
      </w:pPr>
      <w:r>
        <w:rPr>
          <w:rFonts w:cstheme="majorBidi"/>
          <w:b/>
          <w:bCs/>
          <w:lang w:val="sq-AL"/>
        </w:rPr>
        <w:br w:type="page"/>
      </w:r>
    </w:p>
    <w:p w:rsidR="00AF6F4E" w:rsidRDefault="00717924" w:rsidP="00717924">
      <w:pPr>
        <w:autoSpaceDE w:val="0"/>
        <w:autoSpaceDN w:val="0"/>
        <w:bidi w:val="0"/>
        <w:adjustRightInd w:val="0"/>
        <w:spacing w:after="120"/>
        <w:jc w:val="both"/>
        <w:rPr>
          <w:rFonts w:cstheme="majorBidi"/>
          <w:lang w:val="sq-AL"/>
        </w:rPr>
      </w:pPr>
      <w:r w:rsidRPr="00F55C77">
        <w:rPr>
          <w:rFonts w:cstheme="majorBidi"/>
          <w:b/>
          <w:bCs/>
          <w:lang w:val="sq-AL"/>
        </w:rPr>
        <w:lastRenderedPageBreak/>
        <w:t>Sa i përket fesë,</w:t>
      </w:r>
      <w:r w:rsidRPr="00F55C77">
        <w:rPr>
          <w:rFonts w:cstheme="majorBidi"/>
          <w:lang w:val="sq-AL"/>
        </w:rPr>
        <w:t xml:space="preserve"> Allahu i Lartësuar thotë: </w:t>
      </w:r>
    </w:p>
    <w:p w:rsidR="00AF6F4E" w:rsidRPr="00EA7F3B" w:rsidRDefault="00EA7F3B" w:rsidP="00EA7F3B">
      <w:pPr>
        <w:autoSpaceDE w:val="0"/>
        <w:autoSpaceDN w:val="0"/>
        <w:adjustRightInd w:val="0"/>
        <w:spacing w:after="120" w:line="240" w:lineRule="auto"/>
        <w:jc w:val="both"/>
        <w:rPr>
          <w:rFonts w:cs="Traditional Arabic"/>
          <w:lang w:val="sq-AL"/>
        </w:rPr>
      </w:pPr>
      <w:r>
        <w:rPr>
          <w:rFonts w:cs="Traditional Arabic"/>
          <w:rtl/>
          <w:lang w:val="sq-AL"/>
        </w:rPr>
        <w:t>﴿</w:t>
      </w:r>
      <w:r>
        <w:rPr>
          <w:rFonts w:cs="KFGQPC Uthmanic Script HAFS" w:hint="cs"/>
          <w:rtl/>
          <w:lang w:val="sq-AL"/>
        </w:rPr>
        <w:t>زَعَمَ</w:t>
      </w:r>
      <w:r>
        <w:rPr>
          <w:rFonts w:cs="KFGQPC Uthmanic Script HAFS"/>
          <w:rtl/>
          <w:lang w:val="sq-AL"/>
        </w:rPr>
        <w:t xml:space="preserve"> </w:t>
      </w:r>
      <w:r>
        <w:rPr>
          <w:rFonts w:cs="KFGQPC Uthmanic Script HAFS" w:hint="cs"/>
          <w:rtl/>
          <w:lang w:val="sq-AL"/>
        </w:rPr>
        <w:t>ٱلَّذِينَ</w:t>
      </w:r>
      <w:r>
        <w:rPr>
          <w:rFonts w:cs="KFGQPC Uthmanic Script HAFS"/>
          <w:rtl/>
          <w:lang w:val="sq-AL"/>
        </w:rPr>
        <w:t xml:space="preserve"> </w:t>
      </w:r>
      <w:r>
        <w:rPr>
          <w:rFonts w:cs="KFGQPC Uthmanic Script HAFS" w:hint="cs"/>
          <w:rtl/>
          <w:lang w:val="sq-AL"/>
        </w:rPr>
        <w:t>كَفَرُوٓاْ</w:t>
      </w:r>
      <w:r>
        <w:rPr>
          <w:rFonts w:cs="KFGQPC Uthmanic Script HAFS"/>
          <w:rtl/>
          <w:lang w:val="sq-AL"/>
        </w:rPr>
        <w:t xml:space="preserve"> </w:t>
      </w:r>
      <w:r>
        <w:rPr>
          <w:rFonts w:cs="KFGQPC Uthmanic Script HAFS" w:hint="cs"/>
          <w:rtl/>
          <w:lang w:val="sq-AL"/>
        </w:rPr>
        <w:t>أَن</w:t>
      </w:r>
      <w:r>
        <w:rPr>
          <w:rFonts w:cs="KFGQPC Uthmanic Script HAFS"/>
          <w:rtl/>
          <w:lang w:val="sq-AL"/>
        </w:rPr>
        <w:t xml:space="preserve"> </w:t>
      </w:r>
      <w:r>
        <w:rPr>
          <w:rFonts w:cs="KFGQPC Uthmanic Script HAFS" w:hint="cs"/>
          <w:rtl/>
          <w:lang w:val="sq-AL"/>
        </w:rPr>
        <w:t>لَّن</w:t>
      </w:r>
      <w:r>
        <w:rPr>
          <w:rFonts w:cs="KFGQPC Uthmanic Script HAFS"/>
          <w:rtl/>
          <w:lang w:val="sq-AL"/>
        </w:rPr>
        <w:t xml:space="preserve"> </w:t>
      </w:r>
      <w:r>
        <w:rPr>
          <w:rFonts w:cs="KFGQPC Uthmanic Script HAFS" w:hint="cs"/>
          <w:rtl/>
          <w:lang w:val="sq-AL"/>
        </w:rPr>
        <w:t>يُبۡعَثُواْۚ</w:t>
      </w:r>
      <w:r>
        <w:rPr>
          <w:rFonts w:cs="KFGQPC Uthmanic Script HAFS"/>
          <w:rtl/>
          <w:lang w:val="sq-AL"/>
        </w:rPr>
        <w:t xml:space="preserve"> </w:t>
      </w:r>
      <w:r>
        <w:rPr>
          <w:rFonts w:cs="KFGQPC Uthmanic Script HAFS" w:hint="cs"/>
          <w:rtl/>
          <w:lang w:val="sq-AL"/>
        </w:rPr>
        <w:t>قُلۡ</w:t>
      </w:r>
      <w:r>
        <w:rPr>
          <w:rFonts w:cs="KFGQPC Uthmanic Script HAFS"/>
          <w:rtl/>
          <w:lang w:val="sq-AL"/>
        </w:rPr>
        <w:t xml:space="preserve"> </w:t>
      </w:r>
      <w:r>
        <w:rPr>
          <w:rFonts w:cs="KFGQPC Uthmanic Script HAFS" w:hint="cs"/>
          <w:rtl/>
          <w:lang w:val="sq-AL"/>
        </w:rPr>
        <w:t>بَلَىٰ</w:t>
      </w:r>
      <w:r>
        <w:rPr>
          <w:rFonts w:cs="KFGQPC Uthmanic Script HAFS"/>
          <w:rtl/>
          <w:lang w:val="sq-AL"/>
        </w:rPr>
        <w:t xml:space="preserve"> </w:t>
      </w:r>
      <w:r>
        <w:rPr>
          <w:rFonts w:cs="KFGQPC Uthmanic Script HAFS" w:hint="cs"/>
          <w:rtl/>
          <w:lang w:val="sq-AL"/>
        </w:rPr>
        <w:t>وَرَبِّي</w:t>
      </w:r>
      <w:r>
        <w:rPr>
          <w:rFonts w:cs="KFGQPC Uthmanic Script HAFS"/>
          <w:rtl/>
          <w:lang w:val="sq-AL"/>
        </w:rPr>
        <w:t xml:space="preserve"> </w:t>
      </w:r>
      <w:r>
        <w:rPr>
          <w:rFonts w:cs="KFGQPC Uthmanic Script HAFS" w:hint="cs"/>
          <w:rtl/>
          <w:lang w:val="sq-AL"/>
        </w:rPr>
        <w:t>لَتُبۡعَثُنَّ</w:t>
      </w:r>
      <w:r>
        <w:rPr>
          <w:rFonts w:cs="KFGQPC Uthmanic Script HAFS"/>
          <w:rtl/>
          <w:lang w:val="sq-AL"/>
        </w:rPr>
        <w:t xml:space="preserve"> </w:t>
      </w:r>
      <w:r>
        <w:rPr>
          <w:rFonts w:cs="KFGQPC Uthmanic Script HAFS" w:hint="cs"/>
          <w:rtl/>
          <w:lang w:val="sq-AL"/>
        </w:rPr>
        <w:t>ثُمَّ</w:t>
      </w:r>
      <w:r>
        <w:rPr>
          <w:rFonts w:cs="KFGQPC Uthmanic Script HAFS"/>
          <w:rtl/>
          <w:lang w:val="sq-AL"/>
        </w:rPr>
        <w:t xml:space="preserve"> </w:t>
      </w:r>
      <w:r>
        <w:rPr>
          <w:rFonts w:cs="KFGQPC Uthmanic Script HAFS" w:hint="cs"/>
          <w:rtl/>
          <w:lang w:val="sq-AL"/>
        </w:rPr>
        <w:t>لَتُنَبَّؤُنَّ</w:t>
      </w:r>
      <w:r>
        <w:rPr>
          <w:rFonts w:cs="KFGQPC Uthmanic Script HAFS"/>
          <w:rtl/>
          <w:lang w:val="sq-AL"/>
        </w:rPr>
        <w:t xml:space="preserve"> </w:t>
      </w:r>
      <w:r>
        <w:rPr>
          <w:rFonts w:cs="KFGQPC Uthmanic Script HAFS" w:hint="cs"/>
          <w:rtl/>
          <w:lang w:val="sq-AL"/>
        </w:rPr>
        <w:t>بِمَا</w:t>
      </w:r>
      <w:r>
        <w:rPr>
          <w:rFonts w:cs="KFGQPC Uthmanic Script HAFS"/>
          <w:rtl/>
          <w:lang w:val="sq-AL"/>
        </w:rPr>
        <w:t xml:space="preserve"> </w:t>
      </w:r>
      <w:r>
        <w:rPr>
          <w:rFonts w:cs="KFGQPC Uthmanic Script HAFS" w:hint="cs"/>
          <w:rtl/>
          <w:lang w:val="sq-AL"/>
        </w:rPr>
        <w:t>عَمِلۡتُمۡۚ</w:t>
      </w:r>
      <w:r>
        <w:rPr>
          <w:rFonts w:cs="KFGQPC Uthmanic Script HAFS"/>
          <w:rtl/>
          <w:lang w:val="sq-AL"/>
        </w:rPr>
        <w:t xml:space="preserve"> </w:t>
      </w:r>
      <w:r>
        <w:rPr>
          <w:rFonts w:cs="KFGQPC Uthmanic Script HAFS" w:hint="cs"/>
          <w:rtl/>
          <w:lang w:val="sq-AL"/>
        </w:rPr>
        <w:t>وَذَٰلِكَ</w:t>
      </w:r>
      <w:r>
        <w:rPr>
          <w:rFonts w:cs="KFGQPC Uthmanic Script HAFS"/>
          <w:rtl/>
          <w:lang w:val="sq-AL"/>
        </w:rPr>
        <w:t xml:space="preserve"> </w:t>
      </w:r>
      <w:r>
        <w:rPr>
          <w:rFonts w:cs="KFGQPC Uthmanic Script HAFS" w:hint="cs"/>
          <w:rtl/>
          <w:lang w:val="sq-AL"/>
        </w:rPr>
        <w:t>عَلَى</w:t>
      </w:r>
      <w:r>
        <w:rPr>
          <w:rFonts w:cs="KFGQPC Uthmanic Script HAFS"/>
          <w:rtl/>
          <w:lang w:val="sq-AL"/>
        </w:rPr>
        <w:t xml:space="preserve"> </w:t>
      </w:r>
      <w:r>
        <w:rPr>
          <w:rFonts w:cs="KFGQPC Uthmanic Script HAFS" w:hint="cs"/>
          <w:rtl/>
          <w:lang w:val="sq-AL"/>
        </w:rPr>
        <w:t>ٱللَّهِ</w:t>
      </w:r>
      <w:r>
        <w:rPr>
          <w:rFonts w:cs="KFGQPC Uthmanic Script HAFS"/>
          <w:rtl/>
          <w:lang w:val="sq-AL"/>
        </w:rPr>
        <w:t xml:space="preserve"> </w:t>
      </w:r>
      <w:r>
        <w:rPr>
          <w:rFonts w:cs="KFGQPC Uthmanic Script HAFS" w:hint="cs"/>
          <w:rtl/>
          <w:lang w:val="sq-AL"/>
        </w:rPr>
        <w:t>يَسِيرٞ</w:t>
      </w:r>
      <w:r>
        <w:rPr>
          <w:rFonts w:cs="KFGQPC Uthmanic Script HAFS"/>
          <w:rtl/>
          <w:lang w:val="sq-AL"/>
        </w:rPr>
        <w:t>٧</w:t>
      </w:r>
      <w:r>
        <w:rPr>
          <w:rFonts w:cs="Traditional Arabic"/>
          <w:rtl/>
          <w:lang w:val="sq-AL"/>
        </w:rPr>
        <w:t>﴾</w:t>
      </w:r>
    </w:p>
    <w:p w:rsidR="00717924" w:rsidRPr="00F55C77" w:rsidRDefault="00717924" w:rsidP="00AF6F4E">
      <w:pPr>
        <w:autoSpaceDE w:val="0"/>
        <w:autoSpaceDN w:val="0"/>
        <w:bidi w:val="0"/>
        <w:adjustRightInd w:val="0"/>
        <w:spacing w:after="120"/>
        <w:jc w:val="both"/>
        <w:rPr>
          <w:rFonts w:cstheme="majorBidi"/>
          <w:b/>
          <w:bCs/>
          <w:lang w:val="sq-AL"/>
        </w:rPr>
      </w:pPr>
      <w:r w:rsidRPr="00F55C77">
        <w:rPr>
          <w:rFonts w:cstheme="majorBidi"/>
          <w:b/>
          <w:bCs/>
          <w:lang w:val="sq-AL"/>
        </w:rPr>
        <w:t>“Mohuesit kujtojnë se nuk do të ringjallen kurrsesi. Thuaju: “Po, për Zotin tim, me siguri që do të ringjalleni e pastaj do të njoftoheni për atë ç’keni bërë!” Dhe kjo është e lehtë për Allahun</w:t>
      </w:r>
      <w:r w:rsidRPr="00F55C77">
        <w:rPr>
          <w:rFonts w:cstheme="majorBidi"/>
          <w:lang w:val="sq-AL"/>
        </w:rPr>
        <w:t>.” (</w:t>
      </w:r>
      <w:r w:rsidR="00AA3D92">
        <w:rPr>
          <w:rFonts w:cstheme="majorBidi"/>
          <w:lang w:val="sq-AL"/>
        </w:rPr>
        <w:t xml:space="preserve">Et </w:t>
      </w:r>
      <w:r w:rsidRPr="00F55C77">
        <w:rPr>
          <w:rFonts w:cstheme="majorBidi"/>
          <w:lang w:val="sq-AL"/>
        </w:rPr>
        <w:t xml:space="preserve">Tegabun, 7) Të gjithë librat qiellorë e dëshmojnë ringjalljen. </w:t>
      </w:r>
    </w:p>
    <w:p w:rsidR="00717924" w:rsidRPr="00F55C77" w:rsidRDefault="00717924" w:rsidP="00717924">
      <w:pPr>
        <w:autoSpaceDE w:val="0"/>
        <w:autoSpaceDN w:val="0"/>
        <w:bidi w:val="0"/>
        <w:adjustRightInd w:val="0"/>
        <w:spacing w:after="120"/>
        <w:jc w:val="both"/>
        <w:rPr>
          <w:rFonts w:cstheme="majorBidi"/>
          <w:lang w:val="sq-AL"/>
        </w:rPr>
      </w:pPr>
      <w:r w:rsidRPr="00F55C77">
        <w:rPr>
          <w:rFonts w:cstheme="majorBidi"/>
          <w:b/>
          <w:bCs/>
          <w:lang w:val="sq-AL"/>
        </w:rPr>
        <w:t>Sa i përket ndjenjës</w:t>
      </w:r>
      <w:r w:rsidRPr="00F55C77">
        <w:rPr>
          <w:rFonts w:cstheme="majorBidi"/>
          <w:lang w:val="sq-AL"/>
        </w:rPr>
        <w:t xml:space="preserve">, Allahu ua ka mundësuar robërve të Vet të shohin se si i ka rikthyer në jetë të vdekurit e kësaj bote. Në suren </w:t>
      </w:r>
      <w:r w:rsidR="00AA3D92" w:rsidRPr="00AA3D92">
        <w:rPr>
          <w:rFonts w:cstheme="majorBidi"/>
          <w:i/>
          <w:iCs/>
          <w:lang w:val="sq-AL"/>
        </w:rPr>
        <w:t xml:space="preserve">El </w:t>
      </w:r>
      <w:r w:rsidRPr="00F55C77">
        <w:rPr>
          <w:rFonts w:cstheme="majorBidi"/>
          <w:i/>
          <w:lang w:val="sq-AL"/>
        </w:rPr>
        <w:t>Bekare</w:t>
      </w:r>
      <w:r w:rsidRPr="00F55C77">
        <w:rPr>
          <w:rFonts w:cstheme="majorBidi"/>
          <w:lang w:val="sq-AL"/>
        </w:rPr>
        <w:t xml:space="preserve">, Allahu ka sjellë pesë shembuj lidhur me këtë çështje. Ata janë: </w:t>
      </w:r>
    </w:p>
    <w:p w:rsidR="00AF6F4E" w:rsidRDefault="00717924" w:rsidP="00717924">
      <w:pPr>
        <w:autoSpaceDE w:val="0"/>
        <w:autoSpaceDN w:val="0"/>
        <w:bidi w:val="0"/>
        <w:adjustRightInd w:val="0"/>
        <w:spacing w:after="120"/>
        <w:jc w:val="both"/>
        <w:rPr>
          <w:rFonts w:cstheme="majorBidi"/>
          <w:lang w:val="sq-AL"/>
        </w:rPr>
      </w:pPr>
      <w:r w:rsidRPr="00F55C77">
        <w:rPr>
          <w:rFonts w:cstheme="majorBidi"/>
          <w:b/>
          <w:bCs/>
          <w:lang w:val="sq-AL"/>
        </w:rPr>
        <w:t>Shembulli i parë:</w:t>
      </w:r>
      <w:r w:rsidRPr="00F55C77">
        <w:rPr>
          <w:rFonts w:cstheme="majorBidi"/>
          <w:lang w:val="sq-AL"/>
        </w:rPr>
        <w:t xml:space="preserve"> Populli i Musait, të cilit iu tha: </w:t>
      </w:r>
    </w:p>
    <w:p w:rsidR="00AF6F4E" w:rsidRPr="00EA7F3B" w:rsidRDefault="00EA7F3B" w:rsidP="00CB65C2">
      <w:pPr>
        <w:autoSpaceDE w:val="0"/>
        <w:autoSpaceDN w:val="0"/>
        <w:adjustRightInd w:val="0"/>
        <w:spacing w:after="120" w:line="240" w:lineRule="auto"/>
        <w:jc w:val="both"/>
        <w:rPr>
          <w:rFonts w:cs="Traditional Arabic"/>
          <w:lang w:val="sq-AL"/>
        </w:rPr>
      </w:pPr>
      <w:r>
        <w:rPr>
          <w:rFonts w:cs="Traditional Arabic"/>
          <w:rtl/>
          <w:lang w:val="sq-AL"/>
        </w:rPr>
        <w:t>﴿</w:t>
      </w:r>
      <w:r>
        <w:rPr>
          <w:rFonts w:cs="KFGQPC Uthmanic Script HAFS" w:hint="cs"/>
          <w:rtl/>
          <w:lang w:val="sq-AL"/>
        </w:rPr>
        <w:t>يَٰمُوسَىٰ</w:t>
      </w:r>
      <w:r>
        <w:rPr>
          <w:rFonts w:cs="KFGQPC Uthmanic Script HAFS"/>
          <w:rtl/>
          <w:lang w:val="sq-AL"/>
        </w:rPr>
        <w:t xml:space="preserve"> </w:t>
      </w:r>
      <w:r>
        <w:rPr>
          <w:rFonts w:cs="KFGQPC Uthmanic Script HAFS" w:hint="cs"/>
          <w:rtl/>
          <w:lang w:val="sq-AL"/>
        </w:rPr>
        <w:t>لَن</w:t>
      </w:r>
      <w:r>
        <w:rPr>
          <w:rFonts w:cs="KFGQPC Uthmanic Script HAFS"/>
          <w:rtl/>
          <w:lang w:val="sq-AL"/>
        </w:rPr>
        <w:t xml:space="preserve"> </w:t>
      </w:r>
      <w:r>
        <w:rPr>
          <w:rFonts w:cs="KFGQPC Uthmanic Script HAFS" w:hint="cs"/>
          <w:rtl/>
          <w:lang w:val="sq-AL"/>
        </w:rPr>
        <w:t>نُّؤۡمِنَ</w:t>
      </w:r>
      <w:r>
        <w:rPr>
          <w:rFonts w:cs="KFGQPC Uthmanic Script HAFS"/>
          <w:rtl/>
          <w:lang w:val="sq-AL"/>
        </w:rPr>
        <w:t xml:space="preserve"> </w:t>
      </w:r>
      <w:r>
        <w:rPr>
          <w:rFonts w:cs="KFGQPC Uthmanic Script HAFS" w:hint="cs"/>
          <w:rtl/>
          <w:lang w:val="sq-AL"/>
        </w:rPr>
        <w:t>لَكَ</w:t>
      </w:r>
      <w:r>
        <w:rPr>
          <w:rFonts w:cs="KFGQPC Uthmanic Script HAFS"/>
          <w:rtl/>
          <w:lang w:val="sq-AL"/>
        </w:rPr>
        <w:t xml:space="preserve"> </w:t>
      </w:r>
      <w:r>
        <w:rPr>
          <w:rFonts w:cs="KFGQPC Uthmanic Script HAFS" w:hint="cs"/>
          <w:rtl/>
          <w:lang w:val="sq-AL"/>
        </w:rPr>
        <w:t>حَتَّىٰ</w:t>
      </w:r>
      <w:r>
        <w:rPr>
          <w:rFonts w:cs="KFGQPC Uthmanic Script HAFS"/>
          <w:rtl/>
          <w:lang w:val="sq-AL"/>
        </w:rPr>
        <w:t xml:space="preserve"> </w:t>
      </w:r>
      <w:r>
        <w:rPr>
          <w:rFonts w:cs="KFGQPC Uthmanic Script HAFS" w:hint="cs"/>
          <w:rtl/>
          <w:lang w:val="sq-AL"/>
        </w:rPr>
        <w:t>نَرَى</w:t>
      </w:r>
      <w:r>
        <w:rPr>
          <w:rFonts w:cs="KFGQPC Uthmanic Script HAFS"/>
          <w:rtl/>
          <w:lang w:val="sq-AL"/>
        </w:rPr>
        <w:t xml:space="preserve"> </w:t>
      </w:r>
      <w:r>
        <w:rPr>
          <w:rFonts w:cs="KFGQPC Uthmanic Script HAFS" w:hint="cs"/>
          <w:rtl/>
          <w:lang w:val="sq-AL"/>
        </w:rPr>
        <w:t>ٱللَّهَ</w:t>
      </w:r>
      <w:r>
        <w:rPr>
          <w:rFonts w:cs="KFGQPC Uthmanic Script HAFS"/>
          <w:rtl/>
          <w:lang w:val="sq-AL"/>
        </w:rPr>
        <w:t xml:space="preserve"> </w:t>
      </w:r>
      <w:r>
        <w:rPr>
          <w:rFonts w:cs="KFGQPC Uthmanic Script HAFS" w:hint="cs"/>
          <w:rtl/>
          <w:lang w:val="sq-AL"/>
        </w:rPr>
        <w:t>جَهۡرَةٗ</w:t>
      </w:r>
      <w:r>
        <w:rPr>
          <w:rFonts w:cs="Traditional Arabic"/>
          <w:rtl/>
          <w:lang w:val="sq-AL"/>
        </w:rPr>
        <w:t>﴾</w:t>
      </w:r>
    </w:p>
    <w:p w:rsidR="00AF6F4E" w:rsidRDefault="00717924" w:rsidP="00CB65C2">
      <w:pPr>
        <w:autoSpaceDE w:val="0"/>
        <w:autoSpaceDN w:val="0"/>
        <w:bidi w:val="0"/>
        <w:adjustRightInd w:val="0"/>
        <w:spacing w:after="120"/>
        <w:jc w:val="both"/>
        <w:rPr>
          <w:rFonts w:cstheme="majorBidi"/>
          <w:lang w:val="sq-AL"/>
        </w:rPr>
      </w:pPr>
      <w:r w:rsidRPr="00F55C77">
        <w:rPr>
          <w:rFonts w:cstheme="majorBidi"/>
          <w:b/>
          <w:bCs/>
          <w:lang w:val="sq-AL"/>
        </w:rPr>
        <w:t xml:space="preserve">“O Musa! Ne nuk do të të besojmë ty, derisa të shohim Allahun haptazi!” </w:t>
      </w:r>
      <w:r w:rsidRPr="00F55C77">
        <w:rPr>
          <w:rFonts w:cstheme="majorBidi"/>
          <w:lang w:val="sq-AL"/>
        </w:rPr>
        <w:t>(</w:t>
      </w:r>
      <w:r w:rsidR="00AA3D92">
        <w:rPr>
          <w:rFonts w:cstheme="majorBidi"/>
          <w:lang w:val="sq-AL"/>
        </w:rPr>
        <w:t xml:space="preserve">El </w:t>
      </w:r>
      <w:r w:rsidRPr="00F55C77">
        <w:rPr>
          <w:rFonts w:cstheme="majorBidi"/>
          <w:lang w:val="sq-AL"/>
        </w:rPr>
        <w:t xml:space="preserve">Bekare, 55) Allahu ua mori shpirtrat dhe pastaj i ringjalli ata. Lidhur me këtë, Allahu u drejtohet bijve (pasardhësve) të Israilit duke u thënë: </w:t>
      </w:r>
    </w:p>
    <w:p w:rsidR="00AF6F4E" w:rsidRPr="00976ED8" w:rsidRDefault="00976ED8" w:rsidP="00976ED8">
      <w:pPr>
        <w:autoSpaceDE w:val="0"/>
        <w:autoSpaceDN w:val="0"/>
        <w:adjustRightInd w:val="0"/>
        <w:spacing w:after="120" w:line="240" w:lineRule="auto"/>
        <w:jc w:val="both"/>
        <w:rPr>
          <w:rFonts w:cs="Traditional Arabic"/>
          <w:rtl/>
          <w:lang w:val="sq-AL"/>
        </w:rPr>
      </w:pPr>
      <w:r>
        <w:rPr>
          <w:rFonts w:cs="Traditional Arabic"/>
          <w:rtl/>
          <w:lang w:val="sq-AL"/>
        </w:rPr>
        <w:lastRenderedPageBreak/>
        <w:t>﴿</w:t>
      </w:r>
      <w:r>
        <w:rPr>
          <w:rFonts w:cs="KFGQPC Uthmanic Script HAFS" w:hint="cs"/>
          <w:rtl/>
          <w:lang w:val="sq-AL"/>
        </w:rPr>
        <w:t>وَإِذۡ</w:t>
      </w:r>
      <w:r>
        <w:rPr>
          <w:rFonts w:cs="KFGQPC Uthmanic Script HAFS"/>
          <w:rtl/>
          <w:lang w:val="sq-AL"/>
        </w:rPr>
        <w:t xml:space="preserve"> </w:t>
      </w:r>
      <w:r>
        <w:rPr>
          <w:rFonts w:cs="KFGQPC Uthmanic Script HAFS" w:hint="cs"/>
          <w:rtl/>
          <w:lang w:val="sq-AL"/>
        </w:rPr>
        <w:t>قُلۡتُمۡ</w:t>
      </w:r>
      <w:r>
        <w:rPr>
          <w:rFonts w:cs="KFGQPC Uthmanic Script HAFS"/>
          <w:rtl/>
          <w:lang w:val="sq-AL"/>
        </w:rPr>
        <w:t xml:space="preserve"> </w:t>
      </w:r>
      <w:r>
        <w:rPr>
          <w:rFonts w:cs="KFGQPC Uthmanic Script HAFS" w:hint="cs"/>
          <w:rtl/>
          <w:lang w:val="sq-AL"/>
        </w:rPr>
        <w:t>يَٰمُوسَىٰ</w:t>
      </w:r>
      <w:r>
        <w:rPr>
          <w:rFonts w:cs="KFGQPC Uthmanic Script HAFS"/>
          <w:rtl/>
          <w:lang w:val="sq-AL"/>
        </w:rPr>
        <w:t xml:space="preserve"> </w:t>
      </w:r>
      <w:r>
        <w:rPr>
          <w:rFonts w:cs="KFGQPC Uthmanic Script HAFS" w:hint="cs"/>
          <w:rtl/>
          <w:lang w:val="sq-AL"/>
        </w:rPr>
        <w:t>لَن</w:t>
      </w:r>
      <w:r>
        <w:rPr>
          <w:rFonts w:cs="KFGQPC Uthmanic Script HAFS"/>
          <w:rtl/>
          <w:lang w:val="sq-AL"/>
        </w:rPr>
        <w:t xml:space="preserve"> </w:t>
      </w:r>
      <w:r>
        <w:rPr>
          <w:rFonts w:cs="KFGQPC Uthmanic Script HAFS" w:hint="cs"/>
          <w:rtl/>
          <w:lang w:val="sq-AL"/>
        </w:rPr>
        <w:t>نُّؤۡمِنَ</w:t>
      </w:r>
      <w:r>
        <w:rPr>
          <w:rFonts w:cs="KFGQPC Uthmanic Script HAFS"/>
          <w:rtl/>
          <w:lang w:val="sq-AL"/>
        </w:rPr>
        <w:t xml:space="preserve"> </w:t>
      </w:r>
      <w:r>
        <w:rPr>
          <w:rFonts w:cs="KFGQPC Uthmanic Script HAFS" w:hint="cs"/>
          <w:rtl/>
          <w:lang w:val="sq-AL"/>
        </w:rPr>
        <w:t>لَكَ</w:t>
      </w:r>
      <w:r>
        <w:rPr>
          <w:rFonts w:cs="KFGQPC Uthmanic Script HAFS"/>
          <w:rtl/>
          <w:lang w:val="sq-AL"/>
        </w:rPr>
        <w:t xml:space="preserve"> </w:t>
      </w:r>
      <w:r>
        <w:rPr>
          <w:rFonts w:cs="KFGQPC Uthmanic Script HAFS" w:hint="cs"/>
          <w:rtl/>
          <w:lang w:val="sq-AL"/>
        </w:rPr>
        <w:t>حَتَّىٰ</w:t>
      </w:r>
      <w:r>
        <w:rPr>
          <w:rFonts w:cs="KFGQPC Uthmanic Script HAFS"/>
          <w:rtl/>
          <w:lang w:val="sq-AL"/>
        </w:rPr>
        <w:t xml:space="preserve"> </w:t>
      </w:r>
      <w:r>
        <w:rPr>
          <w:rFonts w:cs="KFGQPC Uthmanic Script HAFS" w:hint="cs"/>
          <w:rtl/>
          <w:lang w:val="sq-AL"/>
        </w:rPr>
        <w:t>نَرَى</w:t>
      </w:r>
      <w:r>
        <w:rPr>
          <w:rFonts w:cs="KFGQPC Uthmanic Script HAFS"/>
          <w:rtl/>
          <w:lang w:val="sq-AL"/>
        </w:rPr>
        <w:t xml:space="preserve"> </w:t>
      </w:r>
      <w:r>
        <w:rPr>
          <w:rFonts w:cs="KFGQPC Uthmanic Script HAFS" w:hint="cs"/>
          <w:rtl/>
          <w:lang w:val="sq-AL"/>
        </w:rPr>
        <w:t>ٱللَّهَ</w:t>
      </w:r>
      <w:r>
        <w:rPr>
          <w:rFonts w:cs="KFGQPC Uthmanic Script HAFS"/>
          <w:rtl/>
          <w:lang w:val="sq-AL"/>
        </w:rPr>
        <w:t xml:space="preserve"> </w:t>
      </w:r>
      <w:r>
        <w:rPr>
          <w:rFonts w:cs="KFGQPC Uthmanic Script HAFS" w:hint="cs"/>
          <w:rtl/>
          <w:lang w:val="sq-AL"/>
        </w:rPr>
        <w:t>جَهۡرَةٗ</w:t>
      </w:r>
      <w:r>
        <w:rPr>
          <w:rFonts w:cs="KFGQPC Uthmanic Script HAFS"/>
          <w:rtl/>
          <w:lang w:val="sq-AL"/>
        </w:rPr>
        <w:t xml:space="preserve"> </w:t>
      </w:r>
      <w:r>
        <w:rPr>
          <w:rFonts w:cs="KFGQPC Uthmanic Script HAFS" w:hint="cs"/>
          <w:rtl/>
          <w:lang w:val="sq-AL"/>
        </w:rPr>
        <w:t>فَأَخَذَتۡكُمُ</w:t>
      </w:r>
      <w:r>
        <w:rPr>
          <w:rFonts w:cs="KFGQPC Uthmanic Script HAFS"/>
          <w:rtl/>
          <w:lang w:val="sq-AL"/>
        </w:rPr>
        <w:t xml:space="preserve"> </w:t>
      </w:r>
      <w:r>
        <w:rPr>
          <w:rFonts w:cs="KFGQPC Uthmanic Script HAFS" w:hint="cs"/>
          <w:rtl/>
          <w:lang w:val="sq-AL"/>
        </w:rPr>
        <w:t>ٱلصَّٰعِقَةُ</w:t>
      </w:r>
      <w:r>
        <w:rPr>
          <w:rFonts w:cs="KFGQPC Uthmanic Script HAFS"/>
          <w:rtl/>
          <w:lang w:val="sq-AL"/>
        </w:rPr>
        <w:t xml:space="preserve"> </w:t>
      </w:r>
      <w:r>
        <w:rPr>
          <w:rFonts w:cs="KFGQPC Uthmanic Script HAFS" w:hint="cs"/>
          <w:rtl/>
          <w:lang w:val="sq-AL"/>
        </w:rPr>
        <w:t>وَأَنتُمۡ</w:t>
      </w:r>
      <w:r>
        <w:rPr>
          <w:rFonts w:cs="KFGQPC Uthmanic Script HAFS"/>
          <w:rtl/>
          <w:lang w:val="sq-AL"/>
        </w:rPr>
        <w:t xml:space="preserve"> </w:t>
      </w:r>
      <w:r>
        <w:rPr>
          <w:rFonts w:cs="KFGQPC Uthmanic Script HAFS" w:hint="cs"/>
          <w:rtl/>
          <w:lang w:val="sq-AL"/>
        </w:rPr>
        <w:t>تَنظُرُونَ</w:t>
      </w:r>
      <w:r>
        <w:rPr>
          <w:rFonts w:cs="KFGQPC Uthmanic Script HAFS"/>
          <w:rtl/>
          <w:lang w:val="sq-AL"/>
        </w:rPr>
        <w:t>٥٥</w:t>
      </w:r>
      <w:r>
        <w:rPr>
          <w:rFonts w:cs="KFGQPC Uthmanic Script HAFS" w:hint="cs"/>
          <w:rtl/>
          <w:lang w:val="sq-AL"/>
        </w:rPr>
        <w:t xml:space="preserve"> ثُمَّ</w:t>
      </w:r>
      <w:r>
        <w:rPr>
          <w:rFonts w:cs="KFGQPC Uthmanic Script HAFS"/>
          <w:rtl/>
          <w:lang w:val="sq-AL"/>
        </w:rPr>
        <w:t xml:space="preserve"> </w:t>
      </w:r>
      <w:r>
        <w:rPr>
          <w:rFonts w:cs="KFGQPC Uthmanic Script HAFS" w:hint="cs"/>
          <w:rtl/>
          <w:lang w:val="sq-AL"/>
        </w:rPr>
        <w:t>بَعَثۡنَٰكُم</w:t>
      </w:r>
      <w:r>
        <w:rPr>
          <w:rFonts w:cs="KFGQPC Uthmanic Script HAFS"/>
          <w:rtl/>
          <w:lang w:val="sq-AL"/>
        </w:rPr>
        <w:t xml:space="preserve"> </w:t>
      </w:r>
      <w:r>
        <w:rPr>
          <w:rFonts w:cs="KFGQPC Uthmanic Script HAFS" w:hint="cs"/>
          <w:rtl/>
          <w:lang w:val="sq-AL"/>
        </w:rPr>
        <w:t>مِّنۢ</w:t>
      </w:r>
      <w:r>
        <w:rPr>
          <w:rFonts w:cs="KFGQPC Uthmanic Script HAFS"/>
          <w:rtl/>
          <w:lang w:val="sq-AL"/>
        </w:rPr>
        <w:t xml:space="preserve"> </w:t>
      </w:r>
      <w:r>
        <w:rPr>
          <w:rFonts w:cs="KFGQPC Uthmanic Script HAFS" w:hint="cs"/>
          <w:rtl/>
          <w:lang w:val="sq-AL"/>
        </w:rPr>
        <w:t>بَعۡدِ</w:t>
      </w:r>
      <w:r>
        <w:rPr>
          <w:rFonts w:cs="KFGQPC Uthmanic Script HAFS"/>
          <w:rtl/>
          <w:lang w:val="sq-AL"/>
        </w:rPr>
        <w:t xml:space="preserve"> </w:t>
      </w:r>
      <w:r>
        <w:rPr>
          <w:rFonts w:cs="KFGQPC Uthmanic Script HAFS" w:hint="cs"/>
          <w:rtl/>
          <w:lang w:val="sq-AL"/>
        </w:rPr>
        <w:t>مَوۡتِكُمۡ</w:t>
      </w:r>
      <w:r>
        <w:rPr>
          <w:rFonts w:cs="KFGQPC Uthmanic Script HAFS"/>
          <w:rtl/>
          <w:lang w:val="sq-AL"/>
        </w:rPr>
        <w:t xml:space="preserve"> </w:t>
      </w:r>
      <w:r>
        <w:rPr>
          <w:rFonts w:cs="KFGQPC Uthmanic Script HAFS" w:hint="cs"/>
          <w:rtl/>
          <w:lang w:val="sq-AL"/>
        </w:rPr>
        <w:t>لَعَلَّكُمۡ</w:t>
      </w:r>
      <w:r>
        <w:rPr>
          <w:rFonts w:cs="KFGQPC Uthmanic Script HAFS"/>
          <w:rtl/>
          <w:lang w:val="sq-AL"/>
        </w:rPr>
        <w:t xml:space="preserve"> </w:t>
      </w:r>
      <w:r>
        <w:rPr>
          <w:rFonts w:cs="KFGQPC Uthmanic Script HAFS" w:hint="cs"/>
          <w:rtl/>
          <w:lang w:val="sq-AL"/>
        </w:rPr>
        <w:t>تَشۡكُرُونَ</w:t>
      </w:r>
      <w:r>
        <w:rPr>
          <w:rFonts w:cs="KFGQPC Uthmanic Script HAFS"/>
          <w:rtl/>
          <w:lang w:val="sq-AL"/>
        </w:rPr>
        <w:t>٥٦</w:t>
      </w:r>
      <w:r>
        <w:rPr>
          <w:rFonts w:cs="Traditional Arabic"/>
          <w:rtl/>
          <w:lang w:val="sq-AL"/>
        </w:rPr>
        <w:t>﴾</w:t>
      </w:r>
    </w:p>
    <w:p w:rsidR="00717924" w:rsidRPr="00F55C77" w:rsidRDefault="00717924" w:rsidP="00AF6F4E">
      <w:pPr>
        <w:autoSpaceDE w:val="0"/>
        <w:autoSpaceDN w:val="0"/>
        <w:bidi w:val="0"/>
        <w:adjustRightInd w:val="0"/>
        <w:spacing w:after="120"/>
        <w:jc w:val="both"/>
        <w:rPr>
          <w:rFonts w:cstheme="majorBidi"/>
          <w:lang w:val="sq-AL"/>
        </w:rPr>
      </w:pPr>
      <w:r w:rsidRPr="00F55C77">
        <w:rPr>
          <w:rFonts w:cstheme="majorBidi"/>
          <w:b/>
          <w:bCs/>
          <w:lang w:val="sq-AL"/>
        </w:rPr>
        <w:t>“Kujtoni kur i thatë Musait: “O Musa! Ne nuk do të të besojmë ty, derisa të shohim Allahun haptazi!” Atëherë një rrufe ju goditi, ndërsa ishit duke parë.” Pas vdekjes suaj, Ne ju ringjallëm, që të bëheni falënderues.”</w:t>
      </w:r>
      <w:r w:rsidRPr="00F55C77">
        <w:rPr>
          <w:rFonts w:cstheme="majorBidi"/>
          <w:lang w:val="sq-AL"/>
        </w:rPr>
        <w:t xml:space="preserve"> (</w:t>
      </w:r>
      <w:r w:rsidR="00AA3D92">
        <w:rPr>
          <w:rFonts w:cstheme="majorBidi"/>
          <w:lang w:val="sq-AL"/>
        </w:rPr>
        <w:t xml:space="preserve">El </w:t>
      </w:r>
      <w:r w:rsidRPr="00F55C77">
        <w:rPr>
          <w:rFonts w:cstheme="majorBidi"/>
          <w:lang w:val="sq-AL"/>
        </w:rPr>
        <w:t>Bekare, 55-56)</w:t>
      </w:r>
    </w:p>
    <w:p w:rsidR="00AF6F4E" w:rsidRDefault="00717924" w:rsidP="00AF6F4E">
      <w:pPr>
        <w:autoSpaceDE w:val="0"/>
        <w:autoSpaceDN w:val="0"/>
        <w:bidi w:val="0"/>
        <w:adjustRightInd w:val="0"/>
        <w:spacing w:after="120"/>
        <w:jc w:val="both"/>
        <w:rPr>
          <w:rFonts w:cstheme="majorBidi"/>
          <w:lang w:val="sq-AL"/>
        </w:rPr>
      </w:pPr>
      <w:r w:rsidRPr="00F55C77">
        <w:rPr>
          <w:rFonts w:cstheme="majorBidi"/>
          <w:b/>
          <w:bCs/>
          <w:lang w:val="sq-AL"/>
        </w:rPr>
        <w:t>Shembulli i dytë:</w:t>
      </w:r>
      <w:r w:rsidRPr="00F55C77">
        <w:rPr>
          <w:rFonts w:cstheme="majorBidi"/>
          <w:lang w:val="sq-AL"/>
        </w:rPr>
        <w:t xml:space="preserve"> Ndodhia me të vrarin, për të cilin zunë të grindeshin bijtë e Israilit. Allahu i Lartësuar i urdhëroi të thernin një lopë,që me një pjesë të saj ta preknin të vdekurin, për t’i lajmëruar se kush e kishte mbytur. Përkitazi me këtë, Allahu i Lartësuar thotë:</w:t>
      </w:r>
    </w:p>
    <w:p w:rsidR="00AF6F4E" w:rsidRPr="00976ED8" w:rsidRDefault="00976ED8" w:rsidP="00976ED8">
      <w:pPr>
        <w:autoSpaceDE w:val="0"/>
        <w:autoSpaceDN w:val="0"/>
        <w:adjustRightInd w:val="0"/>
        <w:spacing w:after="120" w:line="240" w:lineRule="auto"/>
        <w:jc w:val="both"/>
        <w:rPr>
          <w:rFonts w:cs="Traditional Arabic"/>
          <w:lang w:val="sq-AL"/>
        </w:rPr>
      </w:pPr>
      <w:r>
        <w:rPr>
          <w:rFonts w:cs="Traditional Arabic"/>
          <w:rtl/>
          <w:lang w:val="sq-AL"/>
        </w:rPr>
        <w:t>﴿</w:t>
      </w:r>
      <w:r>
        <w:rPr>
          <w:rFonts w:cs="KFGQPC Uthmanic Script HAFS" w:hint="cs"/>
          <w:rtl/>
          <w:lang w:val="sq-AL"/>
        </w:rPr>
        <w:t>وَإِذۡ</w:t>
      </w:r>
      <w:r>
        <w:rPr>
          <w:rFonts w:cs="KFGQPC Uthmanic Script HAFS"/>
          <w:rtl/>
          <w:lang w:val="sq-AL"/>
        </w:rPr>
        <w:t xml:space="preserve"> </w:t>
      </w:r>
      <w:r>
        <w:rPr>
          <w:rFonts w:cs="KFGQPC Uthmanic Script HAFS" w:hint="cs"/>
          <w:rtl/>
          <w:lang w:val="sq-AL"/>
        </w:rPr>
        <w:t>قَتَلۡتُمۡ</w:t>
      </w:r>
      <w:r>
        <w:rPr>
          <w:rFonts w:cs="KFGQPC Uthmanic Script HAFS"/>
          <w:rtl/>
          <w:lang w:val="sq-AL"/>
        </w:rPr>
        <w:t xml:space="preserve"> </w:t>
      </w:r>
      <w:r>
        <w:rPr>
          <w:rFonts w:cs="KFGQPC Uthmanic Script HAFS" w:hint="cs"/>
          <w:rtl/>
          <w:lang w:val="sq-AL"/>
        </w:rPr>
        <w:t>نَفۡسٗا</w:t>
      </w:r>
      <w:r>
        <w:rPr>
          <w:rFonts w:cs="KFGQPC Uthmanic Script HAFS"/>
          <w:rtl/>
          <w:lang w:val="sq-AL"/>
        </w:rPr>
        <w:t xml:space="preserve"> </w:t>
      </w:r>
      <w:r>
        <w:rPr>
          <w:rFonts w:cs="KFGQPC Uthmanic Script HAFS" w:hint="cs"/>
          <w:rtl/>
          <w:lang w:val="sq-AL"/>
        </w:rPr>
        <w:t>فَٱدَّٰرَٰٔتُمۡ</w:t>
      </w:r>
      <w:r>
        <w:rPr>
          <w:rFonts w:cs="KFGQPC Uthmanic Script HAFS"/>
          <w:rtl/>
          <w:lang w:val="sq-AL"/>
        </w:rPr>
        <w:t xml:space="preserve"> </w:t>
      </w:r>
      <w:r>
        <w:rPr>
          <w:rFonts w:cs="KFGQPC Uthmanic Script HAFS" w:hint="cs"/>
          <w:rtl/>
          <w:lang w:val="sq-AL"/>
        </w:rPr>
        <w:t>فِيهَاۖ</w:t>
      </w:r>
      <w:r>
        <w:rPr>
          <w:rFonts w:cs="KFGQPC Uthmanic Script HAFS"/>
          <w:rtl/>
          <w:lang w:val="sq-AL"/>
        </w:rPr>
        <w:t xml:space="preserve"> </w:t>
      </w:r>
      <w:r>
        <w:rPr>
          <w:rFonts w:cs="KFGQPC Uthmanic Script HAFS" w:hint="cs"/>
          <w:rtl/>
          <w:lang w:val="sq-AL"/>
        </w:rPr>
        <w:t>وَٱللَّهُ</w:t>
      </w:r>
      <w:r>
        <w:rPr>
          <w:rFonts w:cs="KFGQPC Uthmanic Script HAFS"/>
          <w:rtl/>
          <w:lang w:val="sq-AL"/>
        </w:rPr>
        <w:t xml:space="preserve"> </w:t>
      </w:r>
      <w:r>
        <w:rPr>
          <w:rFonts w:cs="KFGQPC Uthmanic Script HAFS" w:hint="cs"/>
          <w:rtl/>
          <w:lang w:val="sq-AL"/>
        </w:rPr>
        <w:t>مُخۡرِجٞ</w:t>
      </w:r>
      <w:r>
        <w:rPr>
          <w:rFonts w:cs="KFGQPC Uthmanic Script HAFS"/>
          <w:rtl/>
          <w:lang w:val="sq-AL"/>
        </w:rPr>
        <w:t xml:space="preserve"> </w:t>
      </w:r>
      <w:r>
        <w:rPr>
          <w:rFonts w:cs="KFGQPC Uthmanic Script HAFS" w:hint="cs"/>
          <w:rtl/>
          <w:lang w:val="sq-AL"/>
        </w:rPr>
        <w:t>مَّا</w:t>
      </w:r>
      <w:r>
        <w:rPr>
          <w:rFonts w:cs="KFGQPC Uthmanic Script HAFS"/>
          <w:rtl/>
          <w:lang w:val="sq-AL"/>
        </w:rPr>
        <w:t xml:space="preserve"> </w:t>
      </w:r>
      <w:r>
        <w:rPr>
          <w:rFonts w:cs="KFGQPC Uthmanic Script HAFS" w:hint="cs"/>
          <w:rtl/>
          <w:lang w:val="sq-AL"/>
        </w:rPr>
        <w:t>كُنتُمۡ</w:t>
      </w:r>
      <w:r>
        <w:rPr>
          <w:rFonts w:cs="KFGQPC Uthmanic Script HAFS"/>
          <w:rtl/>
          <w:lang w:val="sq-AL"/>
        </w:rPr>
        <w:t xml:space="preserve"> </w:t>
      </w:r>
      <w:r>
        <w:rPr>
          <w:rFonts w:cs="KFGQPC Uthmanic Script HAFS" w:hint="cs"/>
          <w:rtl/>
          <w:lang w:val="sq-AL"/>
        </w:rPr>
        <w:t>تَكۡتُمُونَ</w:t>
      </w:r>
      <w:r>
        <w:rPr>
          <w:rFonts w:cs="KFGQPC Uthmanic Script HAFS"/>
          <w:rtl/>
          <w:lang w:val="sq-AL"/>
        </w:rPr>
        <w:t>٧٢</w:t>
      </w:r>
      <w:r>
        <w:rPr>
          <w:rFonts w:cs="KFGQPC Uthmanic Script HAFS" w:hint="cs"/>
          <w:rtl/>
          <w:lang w:val="sq-AL"/>
        </w:rPr>
        <w:t xml:space="preserve"> فَقُلۡنَا</w:t>
      </w:r>
      <w:r>
        <w:rPr>
          <w:rFonts w:cs="KFGQPC Uthmanic Script HAFS"/>
          <w:rtl/>
          <w:lang w:val="sq-AL"/>
        </w:rPr>
        <w:t xml:space="preserve"> </w:t>
      </w:r>
      <w:r>
        <w:rPr>
          <w:rFonts w:cs="KFGQPC Uthmanic Script HAFS" w:hint="cs"/>
          <w:rtl/>
          <w:lang w:val="sq-AL"/>
        </w:rPr>
        <w:t>ٱضۡرِبُوهُ</w:t>
      </w:r>
      <w:r>
        <w:rPr>
          <w:rFonts w:cs="KFGQPC Uthmanic Script HAFS"/>
          <w:rtl/>
          <w:lang w:val="sq-AL"/>
        </w:rPr>
        <w:t xml:space="preserve"> </w:t>
      </w:r>
      <w:r>
        <w:rPr>
          <w:rFonts w:cs="KFGQPC Uthmanic Script HAFS" w:hint="cs"/>
          <w:rtl/>
          <w:lang w:val="sq-AL"/>
        </w:rPr>
        <w:t>بِبَعۡضِهَاۚ</w:t>
      </w:r>
      <w:r>
        <w:rPr>
          <w:rFonts w:cs="KFGQPC Uthmanic Script HAFS"/>
          <w:rtl/>
          <w:lang w:val="sq-AL"/>
        </w:rPr>
        <w:t xml:space="preserve"> </w:t>
      </w:r>
      <w:r>
        <w:rPr>
          <w:rFonts w:cs="KFGQPC Uthmanic Script HAFS" w:hint="cs"/>
          <w:rtl/>
          <w:lang w:val="sq-AL"/>
        </w:rPr>
        <w:t>كَذَٰلِكَ</w:t>
      </w:r>
      <w:r>
        <w:rPr>
          <w:rFonts w:cs="KFGQPC Uthmanic Script HAFS"/>
          <w:rtl/>
          <w:lang w:val="sq-AL"/>
        </w:rPr>
        <w:t xml:space="preserve"> </w:t>
      </w:r>
      <w:r>
        <w:rPr>
          <w:rFonts w:cs="KFGQPC Uthmanic Script HAFS" w:hint="cs"/>
          <w:rtl/>
          <w:lang w:val="sq-AL"/>
        </w:rPr>
        <w:t>يُحۡيِ</w:t>
      </w:r>
      <w:r>
        <w:rPr>
          <w:rFonts w:cs="KFGQPC Uthmanic Script HAFS"/>
          <w:rtl/>
          <w:lang w:val="sq-AL"/>
        </w:rPr>
        <w:t xml:space="preserve"> </w:t>
      </w:r>
      <w:r>
        <w:rPr>
          <w:rFonts w:cs="KFGQPC Uthmanic Script HAFS" w:hint="cs"/>
          <w:rtl/>
          <w:lang w:val="sq-AL"/>
        </w:rPr>
        <w:t>ٱللَّهُ</w:t>
      </w:r>
      <w:r>
        <w:rPr>
          <w:rFonts w:cs="KFGQPC Uthmanic Script HAFS"/>
          <w:rtl/>
          <w:lang w:val="sq-AL"/>
        </w:rPr>
        <w:t xml:space="preserve"> </w:t>
      </w:r>
      <w:r>
        <w:rPr>
          <w:rFonts w:cs="KFGQPC Uthmanic Script HAFS" w:hint="cs"/>
          <w:rtl/>
          <w:lang w:val="sq-AL"/>
        </w:rPr>
        <w:t>ٱلۡمَوۡتَىٰ</w:t>
      </w:r>
      <w:r>
        <w:rPr>
          <w:rFonts w:cs="KFGQPC Uthmanic Script HAFS"/>
          <w:rtl/>
          <w:lang w:val="sq-AL"/>
        </w:rPr>
        <w:t xml:space="preserve"> </w:t>
      </w:r>
      <w:r>
        <w:rPr>
          <w:rFonts w:cs="KFGQPC Uthmanic Script HAFS" w:hint="cs"/>
          <w:rtl/>
          <w:lang w:val="sq-AL"/>
        </w:rPr>
        <w:t>وَيُرِيكُمۡ</w:t>
      </w:r>
      <w:r>
        <w:rPr>
          <w:rFonts w:cs="KFGQPC Uthmanic Script HAFS"/>
          <w:rtl/>
          <w:lang w:val="sq-AL"/>
        </w:rPr>
        <w:t xml:space="preserve"> </w:t>
      </w:r>
      <w:r>
        <w:rPr>
          <w:rFonts w:cs="KFGQPC Uthmanic Script HAFS" w:hint="cs"/>
          <w:rtl/>
          <w:lang w:val="sq-AL"/>
        </w:rPr>
        <w:t>ءَايَٰتِهِۦ</w:t>
      </w:r>
      <w:r>
        <w:rPr>
          <w:rFonts w:cs="KFGQPC Uthmanic Script HAFS"/>
          <w:rtl/>
          <w:lang w:val="sq-AL"/>
        </w:rPr>
        <w:t xml:space="preserve"> </w:t>
      </w:r>
      <w:r>
        <w:rPr>
          <w:rFonts w:cs="KFGQPC Uthmanic Script HAFS" w:hint="cs"/>
          <w:rtl/>
          <w:lang w:val="sq-AL"/>
        </w:rPr>
        <w:t>لَعَلَّكُمۡ</w:t>
      </w:r>
      <w:r>
        <w:rPr>
          <w:rFonts w:cs="KFGQPC Uthmanic Script HAFS"/>
          <w:rtl/>
          <w:lang w:val="sq-AL"/>
        </w:rPr>
        <w:t xml:space="preserve"> </w:t>
      </w:r>
      <w:r>
        <w:rPr>
          <w:rFonts w:cs="KFGQPC Uthmanic Script HAFS" w:hint="cs"/>
          <w:rtl/>
          <w:lang w:val="sq-AL"/>
        </w:rPr>
        <w:t>تَعۡقِلُونَ</w:t>
      </w:r>
      <w:r>
        <w:rPr>
          <w:rFonts w:cs="KFGQPC Uthmanic Script HAFS"/>
          <w:rtl/>
          <w:lang w:val="sq-AL"/>
        </w:rPr>
        <w:t>٧٣</w:t>
      </w:r>
      <w:r>
        <w:rPr>
          <w:rFonts w:cs="Traditional Arabic"/>
          <w:rtl/>
          <w:lang w:val="sq-AL"/>
        </w:rPr>
        <w:t>﴾</w:t>
      </w:r>
    </w:p>
    <w:p w:rsidR="00717924" w:rsidRPr="00F55C77" w:rsidRDefault="00717924" w:rsidP="00AF6F4E">
      <w:pPr>
        <w:autoSpaceDE w:val="0"/>
        <w:autoSpaceDN w:val="0"/>
        <w:bidi w:val="0"/>
        <w:adjustRightInd w:val="0"/>
        <w:spacing w:after="120"/>
        <w:jc w:val="both"/>
        <w:rPr>
          <w:rFonts w:cstheme="majorBidi"/>
          <w:lang w:val="sq-AL"/>
        </w:rPr>
      </w:pPr>
      <w:r w:rsidRPr="00F55C77">
        <w:rPr>
          <w:rFonts w:cstheme="majorBidi"/>
          <w:b/>
          <w:bCs/>
          <w:lang w:val="sq-AL"/>
        </w:rPr>
        <w:t xml:space="preserve">“Dhe, pasi vratë një njeri e u grindët me njëri-tjetrin në lidhje me të, Allahu e nxori në shesh atë që fshihnit ju. Ne ju thamë: “Prekeni të vrarin me një copë të lopës se flijuar!” Dhe kështu, Allahu do </w:t>
      </w:r>
      <w:r w:rsidRPr="00F55C77">
        <w:rPr>
          <w:rFonts w:cstheme="majorBidi"/>
          <w:b/>
          <w:bCs/>
          <w:lang w:val="sq-AL"/>
        </w:rPr>
        <w:lastRenderedPageBreak/>
        <w:t>t’i ngjallë të vdekurit dhe do t’ju tregojë mrekullitë e Veta, që ju të kuptoni.”</w:t>
      </w:r>
      <w:r w:rsidRPr="00F55C77">
        <w:rPr>
          <w:rFonts w:cstheme="majorBidi"/>
          <w:lang w:val="sq-AL"/>
        </w:rPr>
        <w:t xml:space="preserve"> (</w:t>
      </w:r>
      <w:r w:rsidR="00AA3D92">
        <w:rPr>
          <w:rFonts w:cstheme="majorBidi"/>
          <w:lang w:val="sq-AL"/>
        </w:rPr>
        <w:t xml:space="preserve">El </w:t>
      </w:r>
      <w:r w:rsidRPr="00F55C77">
        <w:rPr>
          <w:rFonts w:cstheme="majorBidi"/>
          <w:lang w:val="sq-AL"/>
        </w:rPr>
        <w:t>Bekare, 72-73)</w:t>
      </w:r>
    </w:p>
    <w:p w:rsidR="00AF6F4E" w:rsidRDefault="00717924" w:rsidP="00AF6F4E">
      <w:pPr>
        <w:autoSpaceDE w:val="0"/>
        <w:autoSpaceDN w:val="0"/>
        <w:bidi w:val="0"/>
        <w:adjustRightInd w:val="0"/>
        <w:spacing w:after="120"/>
        <w:jc w:val="both"/>
        <w:rPr>
          <w:rFonts w:cstheme="majorBidi"/>
          <w:lang w:val="sq-AL"/>
        </w:rPr>
      </w:pPr>
      <w:r w:rsidRPr="00F55C77">
        <w:rPr>
          <w:rFonts w:cstheme="majorBidi"/>
          <w:b/>
          <w:bCs/>
          <w:lang w:val="sq-AL"/>
        </w:rPr>
        <w:t>Shembulli i tretë</w:t>
      </w:r>
      <w:r w:rsidRPr="00F55C77">
        <w:rPr>
          <w:rFonts w:cstheme="majorBidi"/>
          <w:lang w:val="sq-AL"/>
        </w:rPr>
        <w:t>: Ndodhia e një grupi të madh njerëzish, të cilët dolën nga shtëpitë e tyre duke i ikur vdekjes, numri i të cilëve ishte me mijëra. Allahu i bëri të vdisnin e pastaj i ringjalli. Lidhur me këtë, Allahu i Lartësuar thotë:</w:t>
      </w:r>
    </w:p>
    <w:p w:rsidR="00AF6F4E" w:rsidRPr="00976ED8" w:rsidRDefault="00976ED8" w:rsidP="00976ED8">
      <w:pPr>
        <w:autoSpaceDE w:val="0"/>
        <w:autoSpaceDN w:val="0"/>
        <w:adjustRightInd w:val="0"/>
        <w:spacing w:after="120" w:line="240" w:lineRule="auto"/>
        <w:jc w:val="both"/>
        <w:rPr>
          <w:rFonts w:cs="Traditional Arabic"/>
          <w:lang w:val="sq-AL"/>
        </w:rPr>
      </w:pPr>
      <w:r>
        <w:rPr>
          <w:rFonts w:cs="Traditional Arabic"/>
          <w:rtl/>
          <w:lang w:val="sq-AL"/>
        </w:rPr>
        <w:t>﴿</w:t>
      </w:r>
      <w:r>
        <w:rPr>
          <w:rFonts w:cs="KFGQPC Uthmanic Script HAFS" w:hint="cs"/>
          <w:rtl/>
          <w:lang w:val="sq-AL"/>
        </w:rPr>
        <w:t>أَلَمۡ</w:t>
      </w:r>
      <w:r>
        <w:rPr>
          <w:rFonts w:cs="KFGQPC Uthmanic Script HAFS"/>
          <w:rtl/>
          <w:lang w:val="sq-AL"/>
        </w:rPr>
        <w:t xml:space="preserve"> </w:t>
      </w:r>
      <w:r>
        <w:rPr>
          <w:rFonts w:cs="KFGQPC Uthmanic Script HAFS" w:hint="cs"/>
          <w:rtl/>
          <w:lang w:val="sq-AL"/>
        </w:rPr>
        <w:t>تَرَ</w:t>
      </w:r>
      <w:r>
        <w:rPr>
          <w:rFonts w:cs="KFGQPC Uthmanic Script HAFS"/>
          <w:rtl/>
          <w:lang w:val="sq-AL"/>
        </w:rPr>
        <w:t xml:space="preserve"> </w:t>
      </w:r>
      <w:r>
        <w:rPr>
          <w:rFonts w:cs="KFGQPC Uthmanic Script HAFS" w:hint="cs"/>
          <w:rtl/>
          <w:lang w:val="sq-AL"/>
        </w:rPr>
        <w:t>إِلَى</w:t>
      </w:r>
      <w:r>
        <w:rPr>
          <w:rFonts w:cs="KFGQPC Uthmanic Script HAFS"/>
          <w:rtl/>
          <w:lang w:val="sq-AL"/>
        </w:rPr>
        <w:t xml:space="preserve"> </w:t>
      </w:r>
      <w:r>
        <w:rPr>
          <w:rFonts w:cs="KFGQPC Uthmanic Script HAFS" w:hint="cs"/>
          <w:rtl/>
          <w:lang w:val="sq-AL"/>
        </w:rPr>
        <w:t>ٱلَّذِينَ</w:t>
      </w:r>
      <w:r>
        <w:rPr>
          <w:rFonts w:cs="KFGQPC Uthmanic Script HAFS"/>
          <w:rtl/>
          <w:lang w:val="sq-AL"/>
        </w:rPr>
        <w:t xml:space="preserve"> </w:t>
      </w:r>
      <w:r>
        <w:rPr>
          <w:rFonts w:cs="KFGQPC Uthmanic Script HAFS" w:hint="cs"/>
          <w:rtl/>
          <w:lang w:val="sq-AL"/>
        </w:rPr>
        <w:t>خَرَجُواْ</w:t>
      </w:r>
      <w:r>
        <w:rPr>
          <w:rFonts w:cs="KFGQPC Uthmanic Script HAFS"/>
          <w:rtl/>
          <w:lang w:val="sq-AL"/>
        </w:rPr>
        <w:t xml:space="preserve"> </w:t>
      </w:r>
      <w:r>
        <w:rPr>
          <w:rFonts w:cs="KFGQPC Uthmanic Script HAFS" w:hint="cs"/>
          <w:rtl/>
          <w:lang w:val="sq-AL"/>
        </w:rPr>
        <w:t>مِن</w:t>
      </w:r>
      <w:r>
        <w:rPr>
          <w:rFonts w:cs="KFGQPC Uthmanic Script HAFS"/>
          <w:rtl/>
          <w:lang w:val="sq-AL"/>
        </w:rPr>
        <w:t xml:space="preserve"> </w:t>
      </w:r>
      <w:r>
        <w:rPr>
          <w:rFonts w:cs="KFGQPC Uthmanic Script HAFS" w:hint="cs"/>
          <w:rtl/>
          <w:lang w:val="sq-AL"/>
        </w:rPr>
        <w:t>دِيَٰرِهِمۡ</w:t>
      </w:r>
      <w:r>
        <w:rPr>
          <w:rFonts w:cs="KFGQPC Uthmanic Script HAFS"/>
          <w:rtl/>
          <w:lang w:val="sq-AL"/>
        </w:rPr>
        <w:t xml:space="preserve"> </w:t>
      </w:r>
      <w:r>
        <w:rPr>
          <w:rFonts w:cs="KFGQPC Uthmanic Script HAFS" w:hint="cs"/>
          <w:rtl/>
          <w:lang w:val="sq-AL"/>
        </w:rPr>
        <w:t>وَهُمۡ</w:t>
      </w:r>
      <w:r>
        <w:rPr>
          <w:rFonts w:cs="KFGQPC Uthmanic Script HAFS"/>
          <w:rtl/>
          <w:lang w:val="sq-AL"/>
        </w:rPr>
        <w:t xml:space="preserve"> </w:t>
      </w:r>
      <w:r>
        <w:rPr>
          <w:rFonts w:cs="KFGQPC Uthmanic Script HAFS" w:hint="cs"/>
          <w:rtl/>
          <w:lang w:val="sq-AL"/>
        </w:rPr>
        <w:t>أُلُوفٌ</w:t>
      </w:r>
      <w:r>
        <w:rPr>
          <w:rFonts w:cs="KFGQPC Uthmanic Script HAFS"/>
          <w:rtl/>
          <w:lang w:val="sq-AL"/>
        </w:rPr>
        <w:t xml:space="preserve"> </w:t>
      </w:r>
      <w:r>
        <w:rPr>
          <w:rFonts w:cs="KFGQPC Uthmanic Script HAFS" w:hint="cs"/>
          <w:rtl/>
          <w:lang w:val="sq-AL"/>
        </w:rPr>
        <w:t>حَذَرَ</w:t>
      </w:r>
      <w:r>
        <w:rPr>
          <w:rFonts w:cs="KFGQPC Uthmanic Script HAFS"/>
          <w:rtl/>
          <w:lang w:val="sq-AL"/>
        </w:rPr>
        <w:t xml:space="preserve"> </w:t>
      </w:r>
      <w:r>
        <w:rPr>
          <w:rFonts w:cs="KFGQPC Uthmanic Script HAFS" w:hint="cs"/>
          <w:rtl/>
          <w:lang w:val="sq-AL"/>
        </w:rPr>
        <w:t>ٱلۡمَوۡتِ</w:t>
      </w:r>
      <w:r>
        <w:rPr>
          <w:rFonts w:cs="KFGQPC Uthmanic Script HAFS"/>
          <w:rtl/>
          <w:lang w:val="sq-AL"/>
        </w:rPr>
        <w:t xml:space="preserve"> </w:t>
      </w:r>
      <w:r>
        <w:rPr>
          <w:rFonts w:cs="KFGQPC Uthmanic Script HAFS" w:hint="cs"/>
          <w:rtl/>
          <w:lang w:val="sq-AL"/>
        </w:rPr>
        <w:t>فَقَالَ</w:t>
      </w:r>
      <w:r>
        <w:rPr>
          <w:rFonts w:cs="KFGQPC Uthmanic Script HAFS"/>
          <w:rtl/>
          <w:lang w:val="sq-AL"/>
        </w:rPr>
        <w:t xml:space="preserve"> </w:t>
      </w:r>
      <w:r>
        <w:rPr>
          <w:rFonts w:cs="KFGQPC Uthmanic Script HAFS" w:hint="cs"/>
          <w:rtl/>
          <w:lang w:val="sq-AL"/>
        </w:rPr>
        <w:t>لَهُمُ</w:t>
      </w:r>
      <w:r>
        <w:rPr>
          <w:rFonts w:cs="KFGQPC Uthmanic Script HAFS"/>
          <w:rtl/>
          <w:lang w:val="sq-AL"/>
        </w:rPr>
        <w:t xml:space="preserve"> </w:t>
      </w:r>
      <w:r>
        <w:rPr>
          <w:rFonts w:cs="KFGQPC Uthmanic Script HAFS" w:hint="cs"/>
          <w:rtl/>
          <w:lang w:val="sq-AL"/>
        </w:rPr>
        <w:t>ٱللَّهُ</w:t>
      </w:r>
      <w:r>
        <w:rPr>
          <w:rFonts w:cs="KFGQPC Uthmanic Script HAFS"/>
          <w:rtl/>
          <w:lang w:val="sq-AL"/>
        </w:rPr>
        <w:t xml:space="preserve"> </w:t>
      </w:r>
      <w:r>
        <w:rPr>
          <w:rFonts w:cs="KFGQPC Uthmanic Script HAFS" w:hint="cs"/>
          <w:rtl/>
          <w:lang w:val="sq-AL"/>
        </w:rPr>
        <w:t>مُوتُواْ</w:t>
      </w:r>
      <w:r>
        <w:rPr>
          <w:rFonts w:cs="KFGQPC Uthmanic Script HAFS"/>
          <w:rtl/>
          <w:lang w:val="sq-AL"/>
        </w:rPr>
        <w:t xml:space="preserve"> </w:t>
      </w:r>
      <w:r>
        <w:rPr>
          <w:rFonts w:cs="KFGQPC Uthmanic Script HAFS" w:hint="cs"/>
          <w:rtl/>
          <w:lang w:val="sq-AL"/>
        </w:rPr>
        <w:t>ثُمَّ</w:t>
      </w:r>
      <w:r>
        <w:rPr>
          <w:rFonts w:cs="KFGQPC Uthmanic Script HAFS"/>
          <w:rtl/>
          <w:lang w:val="sq-AL"/>
        </w:rPr>
        <w:t xml:space="preserve"> </w:t>
      </w:r>
      <w:r>
        <w:rPr>
          <w:rFonts w:cs="KFGQPC Uthmanic Script HAFS" w:hint="cs"/>
          <w:rtl/>
          <w:lang w:val="sq-AL"/>
        </w:rPr>
        <w:t>أَحۡيَٰهُمۡۚ</w:t>
      </w:r>
      <w:r>
        <w:rPr>
          <w:rFonts w:cs="KFGQPC Uthmanic Script HAFS"/>
          <w:rtl/>
          <w:lang w:val="sq-AL"/>
        </w:rPr>
        <w:t xml:space="preserve"> </w:t>
      </w:r>
      <w:r>
        <w:rPr>
          <w:rFonts w:cs="KFGQPC Uthmanic Script HAFS" w:hint="cs"/>
          <w:rtl/>
          <w:lang w:val="sq-AL"/>
        </w:rPr>
        <w:t>إِنَّ</w:t>
      </w:r>
      <w:r>
        <w:rPr>
          <w:rFonts w:cs="KFGQPC Uthmanic Script HAFS"/>
          <w:rtl/>
          <w:lang w:val="sq-AL"/>
        </w:rPr>
        <w:t xml:space="preserve"> </w:t>
      </w:r>
      <w:r>
        <w:rPr>
          <w:rFonts w:cs="KFGQPC Uthmanic Script HAFS" w:hint="cs"/>
          <w:rtl/>
          <w:lang w:val="sq-AL"/>
        </w:rPr>
        <w:t>ٱللَّهَ</w:t>
      </w:r>
      <w:r>
        <w:rPr>
          <w:rFonts w:cs="KFGQPC Uthmanic Script HAFS"/>
          <w:rtl/>
          <w:lang w:val="sq-AL"/>
        </w:rPr>
        <w:t xml:space="preserve"> </w:t>
      </w:r>
      <w:r>
        <w:rPr>
          <w:rFonts w:cs="KFGQPC Uthmanic Script HAFS" w:hint="cs"/>
          <w:rtl/>
          <w:lang w:val="sq-AL"/>
        </w:rPr>
        <w:t>لَذُو</w:t>
      </w:r>
      <w:r>
        <w:rPr>
          <w:rFonts w:cs="KFGQPC Uthmanic Script HAFS"/>
          <w:rtl/>
          <w:lang w:val="sq-AL"/>
        </w:rPr>
        <w:t xml:space="preserve"> </w:t>
      </w:r>
      <w:r>
        <w:rPr>
          <w:rFonts w:cs="KFGQPC Uthmanic Script HAFS" w:hint="cs"/>
          <w:rtl/>
          <w:lang w:val="sq-AL"/>
        </w:rPr>
        <w:t>فَضۡلٍ</w:t>
      </w:r>
      <w:r>
        <w:rPr>
          <w:rFonts w:cs="KFGQPC Uthmanic Script HAFS"/>
          <w:rtl/>
          <w:lang w:val="sq-AL"/>
        </w:rPr>
        <w:t xml:space="preserve"> </w:t>
      </w:r>
      <w:r>
        <w:rPr>
          <w:rFonts w:cs="KFGQPC Uthmanic Script HAFS" w:hint="cs"/>
          <w:rtl/>
          <w:lang w:val="sq-AL"/>
        </w:rPr>
        <w:t>عَلَى</w:t>
      </w:r>
      <w:r>
        <w:rPr>
          <w:rFonts w:cs="KFGQPC Uthmanic Script HAFS"/>
          <w:rtl/>
          <w:lang w:val="sq-AL"/>
        </w:rPr>
        <w:t xml:space="preserve"> </w:t>
      </w:r>
      <w:r>
        <w:rPr>
          <w:rFonts w:cs="KFGQPC Uthmanic Script HAFS" w:hint="cs"/>
          <w:rtl/>
          <w:lang w:val="sq-AL"/>
        </w:rPr>
        <w:t>ٱلنَّاسِ</w:t>
      </w:r>
      <w:r>
        <w:rPr>
          <w:rFonts w:cs="KFGQPC Uthmanic Script HAFS"/>
          <w:rtl/>
          <w:lang w:val="sq-AL"/>
        </w:rPr>
        <w:t xml:space="preserve"> </w:t>
      </w:r>
      <w:r>
        <w:rPr>
          <w:rFonts w:cs="KFGQPC Uthmanic Script HAFS" w:hint="cs"/>
          <w:rtl/>
          <w:lang w:val="sq-AL"/>
        </w:rPr>
        <w:t>وَلَٰكِنَّ</w:t>
      </w:r>
      <w:r>
        <w:rPr>
          <w:rFonts w:cs="KFGQPC Uthmanic Script HAFS"/>
          <w:rtl/>
          <w:lang w:val="sq-AL"/>
        </w:rPr>
        <w:t xml:space="preserve"> </w:t>
      </w:r>
      <w:r>
        <w:rPr>
          <w:rFonts w:cs="KFGQPC Uthmanic Script HAFS" w:hint="cs"/>
          <w:rtl/>
          <w:lang w:val="sq-AL"/>
        </w:rPr>
        <w:t>أَكۡثَرَ</w:t>
      </w:r>
      <w:r>
        <w:rPr>
          <w:rFonts w:cs="KFGQPC Uthmanic Script HAFS"/>
          <w:rtl/>
          <w:lang w:val="sq-AL"/>
        </w:rPr>
        <w:t xml:space="preserve"> </w:t>
      </w:r>
      <w:r>
        <w:rPr>
          <w:rFonts w:cs="KFGQPC Uthmanic Script HAFS" w:hint="cs"/>
          <w:rtl/>
          <w:lang w:val="sq-AL"/>
        </w:rPr>
        <w:t>ٱلنَّاسِ</w:t>
      </w:r>
      <w:r>
        <w:rPr>
          <w:rFonts w:cs="KFGQPC Uthmanic Script HAFS"/>
          <w:rtl/>
          <w:lang w:val="sq-AL"/>
        </w:rPr>
        <w:t xml:space="preserve"> </w:t>
      </w:r>
      <w:r>
        <w:rPr>
          <w:rFonts w:cs="KFGQPC Uthmanic Script HAFS" w:hint="cs"/>
          <w:rtl/>
          <w:lang w:val="sq-AL"/>
        </w:rPr>
        <w:t>لَا</w:t>
      </w:r>
      <w:r>
        <w:rPr>
          <w:rFonts w:cs="KFGQPC Uthmanic Script HAFS"/>
          <w:rtl/>
          <w:lang w:val="sq-AL"/>
        </w:rPr>
        <w:t xml:space="preserve"> </w:t>
      </w:r>
      <w:r>
        <w:rPr>
          <w:rFonts w:cs="KFGQPC Uthmanic Script HAFS" w:hint="cs"/>
          <w:rtl/>
          <w:lang w:val="sq-AL"/>
        </w:rPr>
        <w:t>يَشۡكُرُونَ</w:t>
      </w:r>
      <w:r>
        <w:rPr>
          <w:rFonts w:cs="KFGQPC Uthmanic Script HAFS"/>
          <w:rtl/>
          <w:lang w:val="sq-AL"/>
        </w:rPr>
        <w:t>٢٤٣</w:t>
      </w:r>
      <w:r>
        <w:rPr>
          <w:rFonts w:cs="Traditional Arabic"/>
          <w:rtl/>
          <w:lang w:val="sq-AL"/>
        </w:rPr>
        <w:t>﴾</w:t>
      </w:r>
    </w:p>
    <w:p w:rsidR="00717924" w:rsidRPr="00F55C77" w:rsidRDefault="00717924" w:rsidP="00AF6F4E">
      <w:pPr>
        <w:autoSpaceDE w:val="0"/>
        <w:autoSpaceDN w:val="0"/>
        <w:bidi w:val="0"/>
        <w:adjustRightInd w:val="0"/>
        <w:spacing w:after="120"/>
        <w:jc w:val="both"/>
        <w:rPr>
          <w:rFonts w:cstheme="majorBidi"/>
          <w:lang w:val="sq-AL"/>
        </w:rPr>
      </w:pPr>
      <w:r w:rsidRPr="00F55C77">
        <w:rPr>
          <w:rFonts w:cstheme="majorBidi"/>
          <w:b/>
          <w:bCs/>
          <w:lang w:val="sq-AL"/>
        </w:rPr>
        <w:t>“Mendo (o Muhamed) për ata që me mijëra ikën nga qytetet e tyre nga frika e vdekjes. Allahu u tha atyre “Vdisni!” pastaj, i ringjalli ata. Vërtet, Allahu zotëron mirësi të mëdha për njerëzit, por shumica e tyre nuk e falënderojnë</w:t>
      </w:r>
      <w:r w:rsidRPr="00F55C77">
        <w:rPr>
          <w:rFonts w:cstheme="majorBidi"/>
          <w:lang w:val="sq-AL"/>
        </w:rPr>
        <w:t>.” (</w:t>
      </w:r>
      <w:r w:rsidR="00AA3D92">
        <w:rPr>
          <w:rFonts w:cstheme="majorBidi"/>
          <w:lang w:val="sq-AL"/>
        </w:rPr>
        <w:t xml:space="preserve">El </w:t>
      </w:r>
      <w:r w:rsidRPr="00F55C77">
        <w:rPr>
          <w:rFonts w:cstheme="majorBidi"/>
          <w:lang w:val="sq-AL"/>
        </w:rPr>
        <w:t>Bekare, 243)</w:t>
      </w:r>
    </w:p>
    <w:p w:rsidR="00AF6F4E" w:rsidRDefault="00717924" w:rsidP="00717924">
      <w:pPr>
        <w:autoSpaceDE w:val="0"/>
        <w:autoSpaceDN w:val="0"/>
        <w:bidi w:val="0"/>
        <w:adjustRightInd w:val="0"/>
        <w:spacing w:after="120"/>
        <w:jc w:val="both"/>
        <w:rPr>
          <w:rFonts w:cstheme="majorBidi"/>
          <w:lang w:val="sq-AL"/>
        </w:rPr>
      </w:pPr>
      <w:r w:rsidRPr="00F55C77">
        <w:rPr>
          <w:rFonts w:cstheme="majorBidi"/>
          <w:b/>
          <w:bCs/>
          <w:lang w:val="sq-AL"/>
        </w:rPr>
        <w:t xml:space="preserve">Shembulli i katërt: </w:t>
      </w:r>
      <w:r w:rsidRPr="00F55C77">
        <w:rPr>
          <w:rFonts w:cstheme="majorBidi"/>
          <w:lang w:val="sq-AL"/>
        </w:rPr>
        <w:t xml:space="preserve">Ndodhia e personit i cili kaloi pranë një fshati të vdekur, duke menduar se Allahu nuk mund t’i rijapë jetë. Allahu bëri që të vdesë për njëqind vjet e pastaj e ringjalli. Allahu i Lartësuar lidhur me këtë thotë: </w:t>
      </w:r>
    </w:p>
    <w:p w:rsidR="00AF6F4E" w:rsidRPr="00976ED8" w:rsidRDefault="00976ED8" w:rsidP="00976ED8">
      <w:pPr>
        <w:autoSpaceDE w:val="0"/>
        <w:autoSpaceDN w:val="0"/>
        <w:adjustRightInd w:val="0"/>
        <w:spacing w:after="120" w:line="240" w:lineRule="auto"/>
        <w:jc w:val="both"/>
        <w:rPr>
          <w:rFonts w:cs="Traditional Arabic"/>
          <w:lang w:val="sq-AL"/>
        </w:rPr>
      </w:pPr>
      <w:r>
        <w:rPr>
          <w:rFonts w:cs="Traditional Arabic"/>
          <w:rtl/>
          <w:lang w:val="sq-AL"/>
        </w:rPr>
        <w:lastRenderedPageBreak/>
        <w:t>﴿</w:t>
      </w:r>
      <w:r>
        <w:rPr>
          <w:rFonts w:cs="KFGQPC Uthmanic Script HAFS" w:hint="cs"/>
          <w:rtl/>
          <w:lang w:val="sq-AL"/>
        </w:rPr>
        <w:t>أَوۡ</w:t>
      </w:r>
      <w:r>
        <w:rPr>
          <w:rFonts w:cs="KFGQPC Uthmanic Script HAFS"/>
          <w:rtl/>
          <w:lang w:val="sq-AL"/>
        </w:rPr>
        <w:t xml:space="preserve"> </w:t>
      </w:r>
      <w:r>
        <w:rPr>
          <w:rFonts w:cs="KFGQPC Uthmanic Script HAFS" w:hint="cs"/>
          <w:rtl/>
          <w:lang w:val="sq-AL"/>
        </w:rPr>
        <w:t>كَٱلَّذِي</w:t>
      </w:r>
      <w:r>
        <w:rPr>
          <w:rFonts w:cs="KFGQPC Uthmanic Script HAFS"/>
          <w:rtl/>
          <w:lang w:val="sq-AL"/>
        </w:rPr>
        <w:t xml:space="preserve"> </w:t>
      </w:r>
      <w:r>
        <w:rPr>
          <w:rFonts w:cs="KFGQPC Uthmanic Script HAFS" w:hint="cs"/>
          <w:rtl/>
          <w:lang w:val="sq-AL"/>
        </w:rPr>
        <w:t>مَرَّ</w:t>
      </w:r>
      <w:r>
        <w:rPr>
          <w:rFonts w:cs="KFGQPC Uthmanic Script HAFS"/>
          <w:rtl/>
          <w:lang w:val="sq-AL"/>
        </w:rPr>
        <w:t xml:space="preserve"> </w:t>
      </w:r>
      <w:r>
        <w:rPr>
          <w:rFonts w:cs="KFGQPC Uthmanic Script HAFS" w:hint="cs"/>
          <w:rtl/>
          <w:lang w:val="sq-AL"/>
        </w:rPr>
        <w:t>عَلَىٰ</w:t>
      </w:r>
      <w:r>
        <w:rPr>
          <w:rFonts w:cs="KFGQPC Uthmanic Script HAFS"/>
          <w:rtl/>
          <w:lang w:val="sq-AL"/>
        </w:rPr>
        <w:t xml:space="preserve"> </w:t>
      </w:r>
      <w:r>
        <w:rPr>
          <w:rFonts w:cs="KFGQPC Uthmanic Script HAFS" w:hint="cs"/>
          <w:rtl/>
          <w:lang w:val="sq-AL"/>
        </w:rPr>
        <w:t>قَرۡيَةٖ</w:t>
      </w:r>
      <w:r>
        <w:rPr>
          <w:rFonts w:cs="KFGQPC Uthmanic Script HAFS"/>
          <w:rtl/>
          <w:lang w:val="sq-AL"/>
        </w:rPr>
        <w:t xml:space="preserve"> </w:t>
      </w:r>
      <w:r>
        <w:rPr>
          <w:rFonts w:cs="KFGQPC Uthmanic Script HAFS" w:hint="cs"/>
          <w:rtl/>
          <w:lang w:val="sq-AL"/>
        </w:rPr>
        <w:t>وَهِيَ</w:t>
      </w:r>
      <w:r>
        <w:rPr>
          <w:rFonts w:cs="KFGQPC Uthmanic Script HAFS"/>
          <w:rtl/>
          <w:lang w:val="sq-AL"/>
        </w:rPr>
        <w:t xml:space="preserve"> </w:t>
      </w:r>
      <w:r>
        <w:rPr>
          <w:rFonts w:cs="KFGQPC Uthmanic Script HAFS" w:hint="cs"/>
          <w:rtl/>
          <w:lang w:val="sq-AL"/>
        </w:rPr>
        <w:t>خَاوِيَةٌ</w:t>
      </w:r>
      <w:r>
        <w:rPr>
          <w:rFonts w:cs="KFGQPC Uthmanic Script HAFS"/>
          <w:rtl/>
          <w:lang w:val="sq-AL"/>
        </w:rPr>
        <w:t xml:space="preserve"> </w:t>
      </w:r>
      <w:r>
        <w:rPr>
          <w:rFonts w:cs="KFGQPC Uthmanic Script HAFS" w:hint="cs"/>
          <w:rtl/>
          <w:lang w:val="sq-AL"/>
        </w:rPr>
        <w:t>عَلَىٰ</w:t>
      </w:r>
      <w:r>
        <w:rPr>
          <w:rFonts w:cs="KFGQPC Uthmanic Script HAFS"/>
          <w:rtl/>
          <w:lang w:val="sq-AL"/>
        </w:rPr>
        <w:t xml:space="preserve"> </w:t>
      </w:r>
      <w:r>
        <w:rPr>
          <w:rFonts w:cs="KFGQPC Uthmanic Script HAFS" w:hint="cs"/>
          <w:rtl/>
          <w:lang w:val="sq-AL"/>
        </w:rPr>
        <w:t>عُرُوشِهَا</w:t>
      </w:r>
      <w:r>
        <w:rPr>
          <w:rFonts w:cs="KFGQPC Uthmanic Script HAFS"/>
          <w:rtl/>
          <w:lang w:val="sq-AL"/>
        </w:rPr>
        <w:t xml:space="preserve"> </w:t>
      </w:r>
      <w:r>
        <w:rPr>
          <w:rFonts w:cs="KFGQPC Uthmanic Script HAFS" w:hint="cs"/>
          <w:rtl/>
          <w:lang w:val="sq-AL"/>
        </w:rPr>
        <w:t>قَالَ</w:t>
      </w:r>
      <w:r>
        <w:rPr>
          <w:rFonts w:cs="KFGQPC Uthmanic Script HAFS"/>
          <w:rtl/>
          <w:lang w:val="sq-AL"/>
        </w:rPr>
        <w:t xml:space="preserve"> </w:t>
      </w:r>
      <w:r>
        <w:rPr>
          <w:rFonts w:cs="KFGQPC Uthmanic Script HAFS" w:hint="cs"/>
          <w:rtl/>
          <w:lang w:val="sq-AL"/>
        </w:rPr>
        <w:t>أَنَّىٰ</w:t>
      </w:r>
      <w:r>
        <w:rPr>
          <w:rFonts w:cs="KFGQPC Uthmanic Script HAFS"/>
          <w:rtl/>
          <w:lang w:val="sq-AL"/>
        </w:rPr>
        <w:t xml:space="preserve"> </w:t>
      </w:r>
      <w:r>
        <w:rPr>
          <w:rFonts w:cs="KFGQPC Uthmanic Script HAFS" w:hint="cs"/>
          <w:rtl/>
          <w:lang w:val="sq-AL"/>
        </w:rPr>
        <w:t>يُحۡيِۦ</w:t>
      </w:r>
      <w:r>
        <w:rPr>
          <w:rFonts w:cs="KFGQPC Uthmanic Script HAFS"/>
          <w:rtl/>
          <w:lang w:val="sq-AL"/>
        </w:rPr>
        <w:t xml:space="preserve"> </w:t>
      </w:r>
      <w:r>
        <w:rPr>
          <w:rFonts w:cs="KFGQPC Uthmanic Script HAFS" w:hint="cs"/>
          <w:rtl/>
          <w:lang w:val="sq-AL"/>
        </w:rPr>
        <w:t>هَٰذِهِ</w:t>
      </w:r>
      <w:r>
        <w:rPr>
          <w:rFonts w:cs="KFGQPC Uthmanic Script HAFS"/>
          <w:rtl/>
          <w:lang w:val="sq-AL"/>
        </w:rPr>
        <w:t xml:space="preserve"> </w:t>
      </w:r>
      <w:r>
        <w:rPr>
          <w:rFonts w:cs="KFGQPC Uthmanic Script HAFS" w:hint="cs"/>
          <w:rtl/>
          <w:lang w:val="sq-AL"/>
        </w:rPr>
        <w:t>ٱللَّهُ</w:t>
      </w:r>
      <w:r>
        <w:rPr>
          <w:rFonts w:cs="KFGQPC Uthmanic Script HAFS"/>
          <w:rtl/>
          <w:lang w:val="sq-AL"/>
        </w:rPr>
        <w:t xml:space="preserve"> </w:t>
      </w:r>
      <w:r>
        <w:rPr>
          <w:rFonts w:cs="KFGQPC Uthmanic Script HAFS" w:hint="cs"/>
          <w:rtl/>
          <w:lang w:val="sq-AL"/>
        </w:rPr>
        <w:t>بَعۡدَ</w:t>
      </w:r>
      <w:r>
        <w:rPr>
          <w:rFonts w:cs="KFGQPC Uthmanic Script HAFS"/>
          <w:rtl/>
          <w:lang w:val="sq-AL"/>
        </w:rPr>
        <w:t xml:space="preserve"> </w:t>
      </w:r>
      <w:r>
        <w:rPr>
          <w:rFonts w:cs="KFGQPC Uthmanic Script HAFS" w:hint="cs"/>
          <w:rtl/>
          <w:lang w:val="sq-AL"/>
        </w:rPr>
        <w:t>مَوۡتِهَاۖ</w:t>
      </w:r>
      <w:r>
        <w:rPr>
          <w:rFonts w:cs="KFGQPC Uthmanic Script HAFS"/>
          <w:rtl/>
          <w:lang w:val="sq-AL"/>
        </w:rPr>
        <w:t xml:space="preserve"> </w:t>
      </w:r>
      <w:r>
        <w:rPr>
          <w:rFonts w:cs="KFGQPC Uthmanic Script HAFS" w:hint="cs"/>
          <w:rtl/>
          <w:lang w:val="sq-AL"/>
        </w:rPr>
        <w:t>فَأَمَاتَهُ</w:t>
      </w:r>
      <w:r>
        <w:rPr>
          <w:rFonts w:cs="KFGQPC Uthmanic Script HAFS"/>
          <w:rtl/>
          <w:lang w:val="sq-AL"/>
        </w:rPr>
        <w:t xml:space="preserve"> </w:t>
      </w:r>
      <w:r>
        <w:rPr>
          <w:rFonts w:cs="KFGQPC Uthmanic Script HAFS" w:hint="cs"/>
          <w:rtl/>
          <w:lang w:val="sq-AL"/>
        </w:rPr>
        <w:t>ٱللَّهُ</w:t>
      </w:r>
      <w:r>
        <w:rPr>
          <w:rFonts w:cs="KFGQPC Uthmanic Script HAFS"/>
          <w:rtl/>
          <w:lang w:val="sq-AL"/>
        </w:rPr>
        <w:t xml:space="preserve"> </w:t>
      </w:r>
      <w:r>
        <w:rPr>
          <w:rFonts w:cs="KFGQPC Uthmanic Script HAFS" w:hint="cs"/>
          <w:rtl/>
          <w:lang w:val="sq-AL"/>
        </w:rPr>
        <w:t>مِاْئَةَ</w:t>
      </w:r>
      <w:r>
        <w:rPr>
          <w:rFonts w:cs="KFGQPC Uthmanic Script HAFS"/>
          <w:rtl/>
          <w:lang w:val="sq-AL"/>
        </w:rPr>
        <w:t xml:space="preserve"> </w:t>
      </w:r>
      <w:r>
        <w:rPr>
          <w:rFonts w:cs="KFGQPC Uthmanic Script HAFS" w:hint="cs"/>
          <w:rtl/>
          <w:lang w:val="sq-AL"/>
        </w:rPr>
        <w:t>عَامٖ</w:t>
      </w:r>
      <w:r>
        <w:rPr>
          <w:rFonts w:cs="KFGQPC Uthmanic Script HAFS"/>
          <w:rtl/>
          <w:lang w:val="sq-AL"/>
        </w:rPr>
        <w:t xml:space="preserve"> </w:t>
      </w:r>
      <w:r>
        <w:rPr>
          <w:rFonts w:cs="KFGQPC Uthmanic Script HAFS" w:hint="cs"/>
          <w:rtl/>
          <w:lang w:val="sq-AL"/>
        </w:rPr>
        <w:t>ثُمَّ</w:t>
      </w:r>
      <w:r>
        <w:rPr>
          <w:rFonts w:cs="KFGQPC Uthmanic Script HAFS"/>
          <w:rtl/>
          <w:lang w:val="sq-AL"/>
        </w:rPr>
        <w:t xml:space="preserve"> </w:t>
      </w:r>
      <w:r>
        <w:rPr>
          <w:rFonts w:cs="KFGQPC Uthmanic Script HAFS" w:hint="cs"/>
          <w:rtl/>
          <w:lang w:val="sq-AL"/>
        </w:rPr>
        <w:t>بَعَثَهُۥۖ</w:t>
      </w:r>
      <w:r>
        <w:rPr>
          <w:rFonts w:cs="KFGQPC Uthmanic Script HAFS"/>
          <w:rtl/>
          <w:lang w:val="sq-AL"/>
        </w:rPr>
        <w:t xml:space="preserve"> </w:t>
      </w:r>
      <w:r>
        <w:rPr>
          <w:rFonts w:cs="KFGQPC Uthmanic Script HAFS" w:hint="cs"/>
          <w:rtl/>
          <w:lang w:val="sq-AL"/>
        </w:rPr>
        <w:t>قَالَ</w:t>
      </w:r>
      <w:r>
        <w:rPr>
          <w:rFonts w:cs="KFGQPC Uthmanic Script HAFS"/>
          <w:rtl/>
          <w:lang w:val="sq-AL"/>
        </w:rPr>
        <w:t xml:space="preserve"> </w:t>
      </w:r>
      <w:r>
        <w:rPr>
          <w:rFonts w:cs="KFGQPC Uthmanic Script HAFS" w:hint="cs"/>
          <w:rtl/>
          <w:lang w:val="sq-AL"/>
        </w:rPr>
        <w:t>كَمۡ</w:t>
      </w:r>
      <w:r>
        <w:rPr>
          <w:rFonts w:cs="KFGQPC Uthmanic Script HAFS"/>
          <w:rtl/>
          <w:lang w:val="sq-AL"/>
        </w:rPr>
        <w:t xml:space="preserve"> </w:t>
      </w:r>
      <w:r>
        <w:rPr>
          <w:rFonts w:cs="KFGQPC Uthmanic Script HAFS" w:hint="cs"/>
          <w:rtl/>
          <w:lang w:val="sq-AL"/>
        </w:rPr>
        <w:t>لَبِثۡتَۖ</w:t>
      </w:r>
      <w:r>
        <w:rPr>
          <w:rFonts w:cs="KFGQPC Uthmanic Script HAFS"/>
          <w:rtl/>
          <w:lang w:val="sq-AL"/>
        </w:rPr>
        <w:t xml:space="preserve"> </w:t>
      </w:r>
      <w:r>
        <w:rPr>
          <w:rFonts w:cs="KFGQPC Uthmanic Script HAFS" w:hint="cs"/>
          <w:rtl/>
          <w:lang w:val="sq-AL"/>
        </w:rPr>
        <w:t>قَالَ</w:t>
      </w:r>
      <w:r>
        <w:rPr>
          <w:rFonts w:cs="KFGQPC Uthmanic Script HAFS"/>
          <w:rtl/>
          <w:lang w:val="sq-AL"/>
        </w:rPr>
        <w:t xml:space="preserve"> </w:t>
      </w:r>
      <w:r>
        <w:rPr>
          <w:rFonts w:cs="KFGQPC Uthmanic Script HAFS" w:hint="cs"/>
          <w:rtl/>
          <w:lang w:val="sq-AL"/>
        </w:rPr>
        <w:t>لَبِثۡتُ</w:t>
      </w:r>
      <w:r>
        <w:rPr>
          <w:rFonts w:cs="KFGQPC Uthmanic Script HAFS"/>
          <w:rtl/>
          <w:lang w:val="sq-AL"/>
        </w:rPr>
        <w:t xml:space="preserve"> </w:t>
      </w:r>
      <w:r>
        <w:rPr>
          <w:rFonts w:cs="KFGQPC Uthmanic Script HAFS" w:hint="cs"/>
          <w:rtl/>
          <w:lang w:val="sq-AL"/>
        </w:rPr>
        <w:t>يَوۡمًا</w:t>
      </w:r>
      <w:r>
        <w:rPr>
          <w:rFonts w:cs="KFGQPC Uthmanic Script HAFS"/>
          <w:rtl/>
          <w:lang w:val="sq-AL"/>
        </w:rPr>
        <w:t xml:space="preserve"> </w:t>
      </w:r>
      <w:r>
        <w:rPr>
          <w:rFonts w:cs="KFGQPC Uthmanic Script HAFS" w:hint="cs"/>
          <w:rtl/>
          <w:lang w:val="sq-AL"/>
        </w:rPr>
        <w:t>أَوۡ</w:t>
      </w:r>
      <w:r>
        <w:rPr>
          <w:rFonts w:cs="KFGQPC Uthmanic Script HAFS"/>
          <w:rtl/>
          <w:lang w:val="sq-AL"/>
        </w:rPr>
        <w:t xml:space="preserve"> </w:t>
      </w:r>
      <w:r>
        <w:rPr>
          <w:rFonts w:cs="KFGQPC Uthmanic Script HAFS" w:hint="cs"/>
          <w:rtl/>
          <w:lang w:val="sq-AL"/>
        </w:rPr>
        <w:t>بَعۡضَ</w:t>
      </w:r>
      <w:r>
        <w:rPr>
          <w:rFonts w:cs="KFGQPC Uthmanic Script HAFS"/>
          <w:rtl/>
          <w:lang w:val="sq-AL"/>
        </w:rPr>
        <w:t xml:space="preserve"> </w:t>
      </w:r>
      <w:r>
        <w:rPr>
          <w:rFonts w:cs="KFGQPC Uthmanic Script HAFS" w:hint="cs"/>
          <w:rtl/>
          <w:lang w:val="sq-AL"/>
        </w:rPr>
        <w:t>يَوۡمٖۖ</w:t>
      </w:r>
      <w:r>
        <w:rPr>
          <w:rFonts w:cs="KFGQPC Uthmanic Script HAFS"/>
          <w:rtl/>
          <w:lang w:val="sq-AL"/>
        </w:rPr>
        <w:t xml:space="preserve"> </w:t>
      </w:r>
      <w:r>
        <w:rPr>
          <w:rFonts w:cs="KFGQPC Uthmanic Script HAFS" w:hint="cs"/>
          <w:rtl/>
          <w:lang w:val="sq-AL"/>
        </w:rPr>
        <w:t>قَالَ</w:t>
      </w:r>
      <w:r>
        <w:rPr>
          <w:rFonts w:cs="KFGQPC Uthmanic Script HAFS"/>
          <w:rtl/>
          <w:lang w:val="sq-AL"/>
        </w:rPr>
        <w:t xml:space="preserve"> </w:t>
      </w:r>
      <w:r>
        <w:rPr>
          <w:rFonts w:cs="KFGQPC Uthmanic Script HAFS" w:hint="cs"/>
          <w:rtl/>
          <w:lang w:val="sq-AL"/>
        </w:rPr>
        <w:t>بَل</w:t>
      </w:r>
      <w:r>
        <w:rPr>
          <w:rFonts w:cs="KFGQPC Uthmanic Script HAFS"/>
          <w:rtl/>
          <w:lang w:val="sq-AL"/>
        </w:rPr>
        <w:t xml:space="preserve"> </w:t>
      </w:r>
      <w:r>
        <w:rPr>
          <w:rFonts w:cs="KFGQPC Uthmanic Script HAFS" w:hint="cs"/>
          <w:rtl/>
          <w:lang w:val="sq-AL"/>
        </w:rPr>
        <w:t>لَّبِثۡتَ</w:t>
      </w:r>
      <w:r>
        <w:rPr>
          <w:rFonts w:cs="KFGQPC Uthmanic Script HAFS"/>
          <w:rtl/>
          <w:lang w:val="sq-AL"/>
        </w:rPr>
        <w:t xml:space="preserve"> </w:t>
      </w:r>
      <w:r>
        <w:rPr>
          <w:rFonts w:cs="KFGQPC Uthmanic Script HAFS" w:hint="cs"/>
          <w:rtl/>
          <w:lang w:val="sq-AL"/>
        </w:rPr>
        <w:t>مِاْئَةَ</w:t>
      </w:r>
      <w:r>
        <w:rPr>
          <w:rFonts w:cs="KFGQPC Uthmanic Script HAFS"/>
          <w:rtl/>
          <w:lang w:val="sq-AL"/>
        </w:rPr>
        <w:t xml:space="preserve"> </w:t>
      </w:r>
      <w:r>
        <w:rPr>
          <w:rFonts w:cs="KFGQPC Uthmanic Script HAFS" w:hint="cs"/>
          <w:rtl/>
          <w:lang w:val="sq-AL"/>
        </w:rPr>
        <w:t>عَامٖ</w:t>
      </w:r>
      <w:r>
        <w:rPr>
          <w:rFonts w:cs="KFGQPC Uthmanic Script HAFS"/>
          <w:rtl/>
          <w:lang w:val="sq-AL"/>
        </w:rPr>
        <w:t xml:space="preserve"> </w:t>
      </w:r>
      <w:r>
        <w:rPr>
          <w:rFonts w:cs="KFGQPC Uthmanic Script HAFS" w:hint="cs"/>
          <w:rtl/>
          <w:lang w:val="sq-AL"/>
        </w:rPr>
        <w:t>فَٱنظُرۡ</w:t>
      </w:r>
      <w:r>
        <w:rPr>
          <w:rFonts w:cs="KFGQPC Uthmanic Script HAFS"/>
          <w:rtl/>
          <w:lang w:val="sq-AL"/>
        </w:rPr>
        <w:t xml:space="preserve"> </w:t>
      </w:r>
      <w:r>
        <w:rPr>
          <w:rFonts w:cs="KFGQPC Uthmanic Script HAFS" w:hint="cs"/>
          <w:rtl/>
          <w:lang w:val="sq-AL"/>
        </w:rPr>
        <w:t>إِلَىٰ</w:t>
      </w:r>
      <w:r>
        <w:rPr>
          <w:rFonts w:cs="KFGQPC Uthmanic Script HAFS"/>
          <w:rtl/>
          <w:lang w:val="sq-AL"/>
        </w:rPr>
        <w:t xml:space="preserve"> </w:t>
      </w:r>
      <w:r>
        <w:rPr>
          <w:rFonts w:cs="KFGQPC Uthmanic Script HAFS" w:hint="cs"/>
          <w:rtl/>
          <w:lang w:val="sq-AL"/>
        </w:rPr>
        <w:t>طَعَامِكَ</w:t>
      </w:r>
      <w:r>
        <w:rPr>
          <w:rFonts w:cs="KFGQPC Uthmanic Script HAFS"/>
          <w:rtl/>
          <w:lang w:val="sq-AL"/>
        </w:rPr>
        <w:t xml:space="preserve"> </w:t>
      </w:r>
      <w:r>
        <w:rPr>
          <w:rFonts w:cs="KFGQPC Uthmanic Script HAFS" w:hint="cs"/>
          <w:rtl/>
          <w:lang w:val="sq-AL"/>
        </w:rPr>
        <w:t>وَشَرَابِكَ</w:t>
      </w:r>
      <w:r>
        <w:rPr>
          <w:rFonts w:cs="KFGQPC Uthmanic Script HAFS"/>
          <w:rtl/>
          <w:lang w:val="sq-AL"/>
        </w:rPr>
        <w:t xml:space="preserve"> </w:t>
      </w:r>
      <w:r>
        <w:rPr>
          <w:rFonts w:cs="KFGQPC Uthmanic Script HAFS" w:hint="cs"/>
          <w:rtl/>
          <w:lang w:val="sq-AL"/>
        </w:rPr>
        <w:t>لَمۡ</w:t>
      </w:r>
      <w:r>
        <w:rPr>
          <w:rFonts w:cs="KFGQPC Uthmanic Script HAFS"/>
          <w:rtl/>
          <w:lang w:val="sq-AL"/>
        </w:rPr>
        <w:t xml:space="preserve"> </w:t>
      </w:r>
      <w:r>
        <w:rPr>
          <w:rFonts w:cs="KFGQPC Uthmanic Script HAFS" w:hint="cs"/>
          <w:rtl/>
          <w:lang w:val="sq-AL"/>
        </w:rPr>
        <w:t>يَتَسَنَّهۡۖ</w:t>
      </w:r>
      <w:r>
        <w:rPr>
          <w:rFonts w:cs="KFGQPC Uthmanic Script HAFS"/>
          <w:rtl/>
          <w:lang w:val="sq-AL"/>
        </w:rPr>
        <w:t xml:space="preserve"> </w:t>
      </w:r>
      <w:r>
        <w:rPr>
          <w:rFonts w:cs="KFGQPC Uthmanic Script HAFS" w:hint="cs"/>
          <w:rtl/>
          <w:lang w:val="sq-AL"/>
        </w:rPr>
        <w:t>وَٱنظُرۡ</w:t>
      </w:r>
      <w:r>
        <w:rPr>
          <w:rFonts w:cs="KFGQPC Uthmanic Script HAFS"/>
          <w:rtl/>
          <w:lang w:val="sq-AL"/>
        </w:rPr>
        <w:t xml:space="preserve"> </w:t>
      </w:r>
      <w:r>
        <w:rPr>
          <w:rFonts w:cs="KFGQPC Uthmanic Script HAFS" w:hint="cs"/>
          <w:rtl/>
          <w:lang w:val="sq-AL"/>
        </w:rPr>
        <w:t>إِلَىٰ</w:t>
      </w:r>
      <w:r>
        <w:rPr>
          <w:rFonts w:cs="KFGQPC Uthmanic Script HAFS"/>
          <w:rtl/>
          <w:lang w:val="sq-AL"/>
        </w:rPr>
        <w:t xml:space="preserve"> </w:t>
      </w:r>
      <w:r>
        <w:rPr>
          <w:rFonts w:cs="KFGQPC Uthmanic Script HAFS" w:hint="cs"/>
          <w:rtl/>
          <w:lang w:val="sq-AL"/>
        </w:rPr>
        <w:t>حِمَارِكَ</w:t>
      </w:r>
      <w:r>
        <w:rPr>
          <w:rFonts w:cs="KFGQPC Uthmanic Script HAFS"/>
          <w:rtl/>
          <w:lang w:val="sq-AL"/>
        </w:rPr>
        <w:t xml:space="preserve"> </w:t>
      </w:r>
      <w:r>
        <w:rPr>
          <w:rFonts w:cs="KFGQPC Uthmanic Script HAFS" w:hint="cs"/>
          <w:rtl/>
          <w:lang w:val="sq-AL"/>
        </w:rPr>
        <w:t>وَلِنَجۡعَلَكَ</w:t>
      </w:r>
      <w:r>
        <w:rPr>
          <w:rFonts w:cs="KFGQPC Uthmanic Script HAFS"/>
          <w:rtl/>
          <w:lang w:val="sq-AL"/>
        </w:rPr>
        <w:t xml:space="preserve"> </w:t>
      </w:r>
      <w:r>
        <w:rPr>
          <w:rFonts w:cs="KFGQPC Uthmanic Script HAFS" w:hint="cs"/>
          <w:rtl/>
          <w:lang w:val="sq-AL"/>
        </w:rPr>
        <w:t>ءَايَةٗ</w:t>
      </w:r>
      <w:r>
        <w:rPr>
          <w:rFonts w:cs="KFGQPC Uthmanic Script HAFS"/>
          <w:rtl/>
          <w:lang w:val="sq-AL"/>
        </w:rPr>
        <w:t xml:space="preserve"> </w:t>
      </w:r>
      <w:r>
        <w:rPr>
          <w:rFonts w:cs="KFGQPC Uthmanic Script HAFS" w:hint="cs"/>
          <w:rtl/>
          <w:lang w:val="sq-AL"/>
        </w:rPr>
        <w:t>لِّلنَّاسِۖ</w:t>
      </w:r>
      <w:r>
        <w:rPr>
          <w:rFonts w:cs="KFGQPC Uthmanic Script HAFS"/>
          <w:rtl/>
          <w:lang w:val="sq-AL"/>
        </w:rPr>
        <w:t xml:space="preserve"> </w:t>
      </w:r>
      <w:r>
        <w:rPr>
          <w:rFonts w:cs="KFGQPC Uthmanic Script HAFS" w:hint="cs"/>
          <w:rtl/>
          <w:lang w:val="sq-AL"/>
        </w:rPr>
        <w:t>وَٱنظُرۡ</w:t>
      </w:r>
      <w:r>
        <w:rPr>
          <w:rFonts w:cs="KFGQPC Uthmanic Script HAFS"/>
          <w:rtl/>
          <w:lang w:val="sq-AL"/>
        </w:rPr>
        <w:t xml:space="preserve"> </w:t>
      </w:r>
      <w:r>
        <w:rPr>
          <w:rFonts w:cs="KFGQPC Uthmanic Script HAFS" w:hint="cs"/>
          <w:rtl/>
          <w:lang w:val="sq-AL"/>
        </w:rPr>
        <w:t>إِلَى</w:t>
      </w:r>
      <w:r>
        <w:rPr>
          <w:rFonts w:cs="KFGQPC Uthmanic Script HAFS"/>
          <w:rtl/>
          <w:lang w:val="sq-AL"/>
        </w:rPr>
        <w:t xml:space="preserve"> </w:t>
      </w:r>
      <w:r>
        <w:rPr>
          <w:rFonts w:cs="KFGQPC Uthmanic Script HAFS" w:hint="cs"/>
          <w:rtl/>
          <w:lang w:val="sq-AL"/>
        </w:rPr>
        <w:t>ٱلۡعِظَامِ</w:t>
      </w:r>
      <w:r>
        <w:rPr>
          <w:rFonts w:cs="KFGQPC Uthmanic Script HAFS"/>
          <w:rtl/>
          <w:lang w:val="sq-AL"/>
        </w:rPr>
        <w:t xml:space="preserve"> </w:t>
      </w:r>
      <w:r>
        <w:rPr>
          <w:rFonts w:cs="KFGQPC Uthmanic Script HAFS" w:hint="cs"/>
          <w:rtl/>
          <w:lang w:val="sq-AL"/>
        </w:rPr>
        <w:t>كَيۡفَ</w:t>
      </w:r>
      <w:r>
        <w:rPr>
          <w:rFonts w:cs="KFGQPC Uthmanic Script HAFS"/>
          <w:rtl/>
          <w:lang w:val="sq-AL"/>
        </w:rPr>
        <w:t xml:space="preserve"> </w:t>
      </w:r>
      <w:r>
        <w:rPr>
          <w:rFonts w:cs="KFGQPC Uthmanic Script HAFS" w:hint="cs"/>
          <w:rtl/>
          <w:lang w:val="sq-AL"/>
        </w:rPr>
        <w:t>نُنشِزُهَا</w:t>
      </w:r>
      <w:r>
        <w:rPr>
          <w:rFonts w:cs="KFGQPC Uthmanic Script HAFS"/>
          <w:rtl/>
          <w:lang w:val="sq-AL"/>
        </w:rPr>
        <w:t xml:space="preserve"> </w:t>
      </w:r>
      <w:r>
        <w:rPr>
          <w:rFonts w:cs="KFGQPC Uthmanic Script HAFS" w:hint="cs"/>
          <w:rtl/>
          <w:lang w:val="sq-AL"/>
        </w:rPr>
        <w:t>ثُمَّ</w:t>
      </w:r>
      <w:r>
        <w:rPr>
          <w:rFonts w:cs="KFGQPC Uthmanic Script HAFS"/>
          <w:rtl/>
          <w:lang w:val="sq-AL"/>
        </w:rPr>
        <w:t xml:space="preserve"> </w:t>
      </w:r>
      <w:r>
        <w:rPr>
          <w:rFonts w:cs="KFGQPC Uthmanic Script HAFS" w:hint="cs"/>
          <w:rtl/>
          <w:lang w:val="sq-AL"/>
        </w:rPr>
        <w:t>نَكۡسُوهَا</w:t>
      </w:r>
      <w:r>
        <w:rPr>
          <w:rFonts w:cs="KFGQPC Uthmanic Script HAFS"/>
          <w:rtl/>
          <w:lang w:val="sq-AL"/>
        </w:rPr>
        <w:t xml:space="preserve"> </w:t>
      </w:r>
      <w:r>
        <w:rPr>
          <w:rFonts w:cs="KFGQPC Uthmanic Script HAFS" w:hint="cs"/>
          <w:rtl/>
          <w:lang w:val="sq-AL"/>
        </w:rPr>
        <w:t>لَحۡمٗاۚ</w:t>
      </w:r>
      <w:r>
        <w:rPr>
          <w:rFonts w:cs="KFGQPC Uthmanic Script HAFS"/>
          <w:rtl/>
          <w:lang w:val="sq-AL"/>
        </w:rPr>
        <w:t xml:space="preserve"> </w:t>
      </w:r>
      <w:r>
        <w:rPr>
          <w:rFonts w:cs="KFGQPC Uthmanic Script HAFS" w:hint="cs"/>
          <w:rtl/>
          <w:lang w:val="sq-AL"/>
        </w:rPr>
        <w:t>فَلَمَّا</w:t>
      </w:r>
      <w:r>
        <w:rPr>
          <w:rFonts w:cs="KFGQPC Uthmanic Script HAFS"/>
          <w:rtl/>
          <w:lang w:val="sq-AL"/>
        </w:rPr>
        <w:t xml:space="preserve"> </w:t>
      </w:r>
      <w:r>
        <w:rPr>
          <w:rFonts w:cs="KFGQPC Uthmanic Script HAFS" w:hint="cs"/>
          <w:rtl/>
          <w:lang w:val="sq-AL"/>
        </w:rPr>
        <w:t>تَبَيَّنَ</w:t>
      </w:r>
      <w:r>
        <w:rPr>
          <w:rFonts w:cs="KFGQPC Uthmanic Script HAFS"/>
          <w:rtl/>
          <w:lang w:val="sq-AL"/>
        </w:rPr>
        <w:t xml:space="preserve"> </w:t>
      </w:r>
      <w:r>
        <w:rPr>
          <w:rFonts w:cs="KFGQPC Uthmanic Script HAFS" w:hint="cs"/>
          <w:rtl/>
          <w:lang w:val="sq-AL"/>
        </w:rPr>
        <w:t>لَهُۥ</w:t>
      </w:r>
      <w:r>
        <w:rPr>
          <w:rFonts w:cs="KFGQPC Uthmanic Script HAFS"/>
          <w:rtl/>
          <w:lang w:val="sq-AL"/>
        </w:rPr>
        <w:t xml:space="preserve"> </w:t>
      </w:r>
      <w:r>
        <w:rPr>
          <w:rFonts w:cs="KFGQPC Uthmanic Script HAFS" w:hint="cs"/>
          <w:rtl/>
          <w:lang w:val="sq-AL"/>
        </w:rPr>
        <w:t>قَالَ</w:t>
      </w:r>
      <w:r>
        <w:rPr>
          <w:rFonts w:cs="KFGQPC Uthmanic Script HAFS"/>
          <w:rtl/>
          <w:lang w:val="sq-AL"/>
        </w:rPr>
        <w:t xml:space="preserve"> </w:t>
      </w:r>
      <w:r>
        <w:rPr>
          <w:rFonts w:cs="KFGQPC Uthmanic Script HAFS" w:hint="cs"/>
          <w:rtl/>
          <w:lang w:val="sq-AL"/>
        </w:rPr>
        <w:t>أَعۡلَمُ</w:t>
      </w:r>
      <w:r>
        <w:rPr>
          <w:rFonts w:cs="KFGQPC Uthmanic Script HAFS"/>
          <w:rtl/>
          <w:lang w:val="sq-AL"/>
        </w:rPr>
        <w:t xml:space="preserve"> </w:t>
      </w:r>
      <w:r>
        <w:rPr>
          <w:rFonts w:cs="KFGQPC Uthmanic Script HAFS" w:hint="cs"/>
          <w:rtl/>
          <w:lang w:val="sq-AL"/>
        </w:rPr>
        <w:t>أَنَّ</w:t>
      </w:r>
      <w:r>
        <w:rPr>
          <w:rFonts w:cs="KFGQPC Uthmanic Script HAFS"/>
          <w:rtl/>
          <w:lang w:val="sq-AL"/>
        </w:rPr>
        <w:t xml:space="preserve"> </w:t>
      </w:r>
      <w:r>
        <w:rPr>
          <w:rFonts w:cs="KFGQPC Uthmanic Script HAFS" w:hint="cs"/>
          <w:rtl/>
          <w:lang w:val="sq-AL"/>
        </w:rPr>
        <w:t>ٱللَّهَ</w:t>
      </w:r>
      <w:r>
        <w:rPr>
          <w:rFonts w:cs="KFGQPC Uthmanic Script HAFS"/>
          <w:rtl/>
          <w:lang w:val="sq-AL"/>
        </w:rPr>
        <w:t xml:space="preserve"> </w:t>
      </w:r>
      <w:r>
        <w:rPr>
          <w:rFonts w:cs="KFGQPC Uthmanic Script HAFS" w:hint="cs"/>
          <w:rtl/>
          <w:lang w:val="sq-AL"/>
        </w:rPr>
        <w:t>عَلَىٰ</w:t>
      </w:r>
      <w:r>
        <w:rPr>
          <w:rFonts w:cs="KFGQPC Uthmanic Script HAFS"/>
          <w:rtl/>
          <w:lang w:val="sq-AL"/>
        </w:rPr>
        <w:t xml:space="preserve"> </w:t>
      </w:r>
      <w:r>
        <w:rPr>
          <w:rFonts w:cs="KFGQPC Uthmanic Script HAFS" w:hint="cs"/>
          <w:rtl/>
          <w:lang w:val="sq-AL"/>
        </w:rPr>
        <w:t>كُلِّ</w:t>
      </w:r>
      <w:r>
        <w:rPr>
          <w:rFonts w:cs="KFGQPC Uthmanic Script HAFS"/>
          <w:rtl/>
          <w:lang w:val="sq-AL"/>
        </w:rPr>
        <w:t xml:space="preserve"> </w:t>
      </w:r>
      <w:r>
        <w:rPr>
          <w:rFonts w:cs="KFGQPC Uthmanic Script HAFS" w:hint="cs"/>
          <w:rtl/>
          <w:lang w:val="sq-AL"/>
        </w:rPr>
        <w:t>شَيۡءٖ</w:t>
      </w:r>
      <w:r>
        <w:rPr>
          <w:rFonts w:cs="KFGQPC Uthmanic Script HAFS"/>
          <w:rtl/>
          <w:lang w:val="sq-AL"/>
        </w:rPr>
        <w:t xml:space="preserve"> </w:t>
      </w:r>
      <w:r>
        <w:rPr>
          <w:rFonts w:cs="KFGQPC Uthmanic Script HAFS" w:hint="cs"/>
          <w:rtl/>
          <w:lang w:val="sq-AL"/>
        </w:rPr>
        <w:t>قَدِيرٞ</w:t>
      </w:r>
      <w:r>
        <w:rPr>
          <w:rFonts w:cs="KFGQPC Uthmanic Script HAFS"/>
          <w:rtl/>
          <w:lang w:val="sq-AL"/>
        </w:rPr>
        <w:t>٢٥٩</w:t>
      </w:r>
      <w:r>
        <w:rPr>
          <w:rFonts w:cs="Traditional Arabic"/>
          <w:rtl/>
          <w:lang w:val="sq-AL"/>
        </w:rPr>
        <w:t>﴾</w:t>
      </w:r>
    </w:p>
    <w:p w:rsidR="00717924" w:rsidRPr="00F55C77" w:rsidRDefault="00717924" w:rsidP="00AF6F4E">
      <w:pPr>
        <w:autoSpaceDE w:val="0"/>
        <w:autoSpaceDN w:val="0"/>
        <w:bidi w:val="0"/>
        <w:adjustRightInd w:val="0"/>
        <w:spacing w:after="120"/>
        <w:jc w:val="both"/>
        <w:rPr>
          <w:rFonts w:cstheme="majorBidi"/>
          <w:lang w:val="sq-AL"/>
        </w:rPr>
      </w:pPr>
      <w:r w:rsidRPr="00F55C77">
        <w:rPr>
          <w:rFonts w:cstheme="majorBidi"/>
          <w:b/>
          <w:bCs/>
          <w:lang w:val="sq-AL"/>
        </w:rPr>
        <w:t>“Po për atë i cili, kur kaloi pranë një qyteti të rrënuar përtokë, tha: “Si mund ta kthejë në jetë Allahu këtë qytet tani që ai është i vdekur?!” Dhe Allahu e vdiq atë për njëqind vjet e pastaj e ringjalli dhe e pyeti: “Sa kohë ke ndenjur këtu?” - Ai u përgjigj: “Një ditë ose gjysmë dite.” - “Jo” - i tha Allahu, “por ke ndenjur njëqind vjet. Shiko ushqimin dhe pijen tënde që nuk janë prishur! Shikoje gomarin tënd (si do ta ringjallim) që të të bëjmë ty dëshmi mrekullie për njerëzit; vështroji eshtrat se si i bashkojmë e pastaj i veshim me mish!” Kur atij iu bë e qartë, ai tha: “Tashmë e di se Allahu është i Fuqishëm për çdo gjë!”</w:t>
      </w:r>
      <w:r w:rsidRPr="00F55C77">
        <w:rPr>
          <w:rFonts w:cstheme="majorBidi"/>
          <w:lang w:val="sq-AL"/>
        </w:rPr>
        <w:t xml:space="preserve"> (</w:t>
      </w:r>
      <w:r w:rsidR="00BE32D5">
        <w:rPr>
          <w:rFonts w:cstheme="majorBidi"/>
          <w:lang w:val="sq-AL"/>
        </w:rPr>
        <w:t xml:space="preserve">El </w:t>
      </w:r>
      <w:r w:rsidRPr="00F55C77">
        <w:rPr>
          <w:rFonts w:cstheme="majorBidi"/>
          <w:lang w:val="sq-AL"/>
        </w:rPr>
        <w:t>Bekare, 259)</w:t>
      </w:r>
    </w:p>
    <w:p w:rsidR="00AF6F4E" w:rsidRDefault="00717924" w:rsidP="00717924">
      <w:pPr>
        <w:autoSpaceDE w:val="0"/>
        <w:autoSpaceDN w:val="0"/>
        <w:bidi w:val="0"/>
        <w:adjustRightInd w:val="0"/>
        <w:spacing w:after="120"/>
        <w:jc w:val="both"/>
        <w:rPr>
          <w:rFonts w:cstheme="majorBidi"/>
          <w:lang w:val="sq-AL"/>
        </w:rPr>
      </w:pPr>
      <w:r w:rsidRPr="00F55C77">
        <w:rPr>
          <w:rFonts w:cstheme="majorBidi"/>
          <w:b/>
          <w:bCs/>
          <w:lang w:val="sq-AL"/>
        </w:rPr>
        <w:t>Shembulli i pestë</w:t>
      </w:r>
      <w:r w:rsidRPr="00F55C77">
        <w:rPr>
          <w:rFonts w:cstheme="majorBidi"/>
          <w:lang w:val="sq-AL"/>
        </w:rPr>
        <w:t xml:space="preserve">: Ndodhia e Ibrahimit tek i kërkoi Allahut të Lartësuar që t’ia mundësojë të shohë se si </w:t>
      </w:r>
      <w:r w:rsidRPr="00F55C77">
        <w:rPr>
          <w:rFonts w:cstheme="majorBidi"/>
          <w:lang w:val="sq-AL"/>
        </w:rPr>
        <w:lastRenderedPageBreak/>
        <w:t xml:space="preserve">Allahu i ringjall të vdekurit. Allahu i Lartësuar e urdhëroi t’i therte katër zogj, t’i bënte copë-copë, t’i shpërndante në kodrat përreth e pastaj t’i thërrasë. Copët u bashkuan me njëra-tjetrën duke fluturuar me shpejtësi drejt Ibrahimit. Lidhur me këtë, Allahu i Lartësuar thotë: </w:t>
      </w:r>
    </w:p>
    <w:p w:rsidR="00AF6F4E" w:rsidRPr="00976ED8" w:rsidRDefault="00976ED8" w:rsidP="00976ED8">
      <w:pPr>
        <w:autoSpaceDE w:val="0"/>
        <w:autoSpaceDN w:val="0"/>
        <w:adjustRightInd w:val="0"/>
        <w:spacing w:after="120" w:line="240" w:lineRule="auto"/>
        <w:jc w:val="both"/>
        <w:rPr>
          <w:rFonts w:cs="Traditional Arabic"/>
          <w:lang w:val="sq-AL"/>
        </w:rPr>
      </w:pPr>
      <w:r>
        <w:rPr>
          <w:rFonts w:cs="Traditional Arabic"/>
          <w:rtl/>
          <w:lang w:val="sq-AL"/>
        </w:rPr>
        <w:t>﴿</w:t>
      </w:r>
      <w:r>
        <w:rPr>
          <w:rFonts w:cs="KFGQPC Uthmanic Script HAFS" w:hint="cs"/>
          <w:rtl/>
          <w:lang w:val="sq-AL"/>
        </w:rPr>
        <w:t>وَإِذۡ</w:t>
      </w:r>
      <w:r>
        <w:rPr>
          <w:rFonts w:cs="KFGQPC Uthmanic Script HAFS"/>
          <w:rtl/>
          <w:lang w:val="sq-AL"/>
        </w:rPr>
        <w:t xml:space="preserve"> </w:t>
      </w:r>
      <w:r>
        <w:rPr>
          <w:rFonts w:cs="KFGQPC Uthmanic Script HAFS" w:hint="cs"/>
          <w:rtl/>
          <w:lang w:val="sq-AL"/>
        </w:rPr>
        <w:t>قَالَ</w:t>
      </w:r>
      <w:r>
        <w:rPr>
          <w:rFonts w:cs="KFGQPC Uthmanic Script HAFS"/>
          <w:rtl/>
          <w:lang w:val="sq-AL"/>
        </w:rPr>
        <w:t xml:space="preserve"> </w:t>
      </w:r>
      <w:r>
        <w:rPr>
          <w:rFonts w:cs="KFGQPC Uthmanic Script HAFS" w:hint="cs"/>
          <w:rtl/>
          <w:lang w:val="sq-AL"/>
        </w:rPr>
        <w:t>إِبۡرَٰهِ‍ۧمُ</w:t>
      </w:r>
      <w:r>
        <w:rPr>
          <w:rFonts w:cs="KFGQPC Uthmanic Script HAFS"/>
          <w:rtl/>
          <w:lang w:val="sq-AL"/>
        </w:rPr>
        <w:t xml:space="preserve"> </w:t>
      </w:r>
      <w:r>
        <w:rPr>
          <w:rFonts w:cs="KFGQPC Uthmanic Script HAFS" w:hint="cs"/>
          <w:rtl/>
          <w:lang w:val="sq-AL"/>
        </w:rPr>
        <w:t>رَبِّ</w:t>
      </w:r>
      <w:r>
        <w:rPr>
          <w:rFonts w:cs="KFGQPC Uthmanic Script HAFS"/>
          <w:rtl/>
          <w:lang w:val="sq-AL"/>
        </w:rPr>
        <w:t xml:space="preserve"> </w:t>
      </w:r>
      <w:r>
        <w:rPr>
          <w:rFonts w:cs="KFGQPC Uthmanic Script HAFS" w:hint="cs"/>
          <w:rtl/>
          <w:lang w:val="sq-AL"/>
        </w:rPr>
        <w:t>أَرِنِي</w:t>
      </w:r>
      <w:r>
        <w:rPr>
          <w:rFonts w:cs="KFGQPC Uthmanic Script HAFS"/>
          <w:rtl/>
          <w:lang w:val="sq-AL"/>
        </w:rPr>
        <w:t xml:space="preserve"> </w:t>
      </w:r>
      <w:r>
        <w:rPr>
          <w:rFonts w:cs="KFGQPC Uthmanic Script HAFS" w:hint="cs"/>
          <w:rtl/>
          <w:lang w:val="sq-AL"/>
        </w:rPr>
        <w:t>كَيۡفَ</w:t>
      </w:r>
      <w:r>
        <w:rPr>
          <w:rFonts w:cs="KFGQPC Uthmanic Script HAFS"/>
          <w:rtl/>
          <w:lang w:val="sq-AL"/>
        </w:rPr>
        <w:t xml:space="preserve"> </w:t>
      </w:r>
      <w:r>
        <w:rPr>
          <w:rFonts w:cs="KFGQPC Uthmanic Script HAFS" w:hint="cs"/>
          <w:rtl/>
          <w:lang w:val="sq-AL"/>
        </w:rPr>
        <w:t>تُحۡيِ</w:t>
      </w:r>
      <w:r>
        <w:rPr>
          <w:rFonts w:cs="KFGQPC Uthmanic Script HAFS"/>
          <w:rtl/>
          <w:lang w:val="sq-AL"/>
        </w:rPr>
        <w:t xml:space="preserve"> </w:t>
      </w:r>
      <w:r>
        <w:rPr>
          <w:rFonts w:cs="KFGQPC Uthmanic Script HAFS" w:hint="cs"/>
          <w:rtl/>
          <w:lang w:val="sq-AL"/>
        </w:rPr>
        <w:t>ٱلۡمَوۡتَىٰۖ</w:t>
      </w:r>
      <w:r>
        <w:rPr>
          <w:rFonts w:cs="KFGQPC Uthmanic Script HAFS"/>
          <w:rtl/>
          <w:lang w:val="sq-AL"/>
        </w:rPr>
        <w:t xml:space="preserve"> </w:t>
      </w:r>
      <w:r>
        <w:rPr>
          <w:rFonts w:cs="KFGQPC Uthmanic Script HAFS" w:hint="cs"/>
          <w:rtl/>
          <w:lang w:val="sq-AL"/>
        </w:rPr>
        <w:t>قَالَ</w:t>
      </w:r>
      <w:r>
        <w:rPr>
          <w:rFonts w:cs="KFGQPC Uthmanic Script HAFS"/>
          <w:rtl/>
          <w:lang w:val="sq-AL"/>
        </w:rPr>
        <w:t xml:space="preserve"> </w:t>
      </w:r>
      <w:r>
        <w:rPr>
          <w:rFonts w:cs="KFGQPC Uthmanic Script HAFS" w:hint="cs"/>
          <w:rtl/>
          <w:lang w:val="sq-AL"/>
        </w:rPr>
        <w:t>أَوَ</w:t>
      </w:r>
      <w:r>
        <w:rPr>
          <w:rFonts w:cs="KFGQPC Uthmanic Script HAFS"/>
          <w:rtl/>
          <w:lang w:val="sq-AL"/>
        </w:rPr>
        <w:t xml:space="preserve"> </w:t>
      </w:r>
      <w:r>
        <w:rPr>
          <w:rFonts w:cs="KFGQPC Uthmanic Script HAFS" w:hint="cs"/>
          <w:rtl/>
          <w:lang w:val="sq-AL"/>
        </w:rPr>
        <w:t>لَمۡ</w:t>
      </w:r>
      <w:r>
        <w:rPr>
          <w:rFonts w:cs="KFGQPC Uthmanic Script HAFS"/>
          <w:rtl/>
          <w:lang w:val="sq-AL"/>
        </w:rPr>
        <w:t xml:space="preserve"> </w:t>
      </w:r>
      <w:r>
        <w:rPr>
          <w:rFonts w:cs="KFGQPC Uthmanic Script HAFS" w:hint="cs"/>
          <w:rtl/>
          <w:lang w:val="sq-AL"/>
        </w:rPr>
        <w:t>تُؤۡمِنۖ</w:t>
      </w:r>
      <w:r>
        <w:rPr>
          <w:rFonts w:cs="KFGQPC Uthmanic Script HAFS"/>
          <w:rtl/>
          <w:lang w:val="sq-AL"/>
        </w:rPr>
        <w:t xml:space="preserve"> </w:t>
      </w:r>
      <w:r>
        <w:rPr>
          <w:rFonts w:cs="KFGQPC Uthmanic Script HAFS" w:hint="cs"/>
          <w:rtl/>
          <w:lang w:val="sq-AL"/>
        </w:rPr>
        <w:t>قَالَ</w:t>
      </w:r>
      <w:r>
        <w:rPr>
          <w:rFonts w:cs="KFGQPC Uthmanic Script HAFS"/>
          <w:rtl/>
          <w:lang w:val="sq-AL"/>
        </w:rPr>
        <w:t xml:space="preserve"> </w:t>
      </w:r>
      <w:r>
        <w:rPr>
          <w:rFonts w:cs="KFGQPC Uthmanic Script HAFS" w:hint="cs"/>
          <w:rtl/>
          <w:lang w:val="sq-AL"/>
        </w:rPr>
        <w:t>بَلَىٰ</w:t>
      </w:r>
      <w:r>
        <w:rPr>
          <w:rFonts w:cs="KFGQPC Uthmanic Script HAFS"/>
          <w:rtl/>
          <w:lang w:val="sq-AL"/>
        </w:rPr>
        <w:t xml:space="preserve"> </w:t>
      </w:r>
      <w:r>
        <w:rPr>
          <w:rFonts w:cs="KFGQPC Uthmanic Script HAFS" w:hint="cs"/>
          <w:rtl/>
          <w:lang w:val="sq-AL"/>
        </w:rPr>
        <w:t>وَلَٰكِن</w:t>
      </w:r>
      <w:r>
        <w:rPr>
          <w:rFonts w:cs="KFGQPC Uthmanic Script HAFS"/>
          <w:rtl/>
          <w:lang w:val="sq-AL"/>
        </w:rPr>
        <w:t xml:space="preserve"> </w:t>
      </w:r>
      <w:r>
        <w:rPr>
          <w:rFonts w:cs="KFGQPC Uthmanic Script HAFS" w:hint="cs"/>
          <w:rtl/>
          <w:lang w:val="sq-AL"/>
        </w:rPr>
        <w:t>لِّيَطۡمَئِنَّ</w:t>
      </w:r>
      <w:r>
        <w:rPr>
          <w:rFonts w:cs="KFGQPC Uthmanic Script HAFS"/>
          <w:rtl/>
          <w:lang w:val="sq-AL"/>
        </w:rPr>
        <w:t xml:space="preserve"> </w:t>
      </w:r>
      <w:r>
        <w:rPr>
          <w:rFonts w:cs="KFGQPC Uthmanic Script HAFS" w:hint="cs"/>
          <w:rtl/>
          <w:lang w:val="sq-AL"/>
        </w:rPr>
        <w:t>قَلۡبِيۖ</w:t>
      </w:r>
      <w:r>
        <w:rPr>
          <w:rFonts w:cs="KFGQPC Uthmanic Script HAFS"/>
          <w:rtl/>
          <w:lang w:val="sq-AL"/>
        </w:rPr>
        <w:t xml:space="preserve"> </w:t>
      </w:r>
      <w:r>
        <w:rPr>
          <w:rFonts w:cs="KFGQPC Uthmanic Script HAFS" w:hint="cs"/>
          <w:rtl/>
          <w:lang w:val="sq-AL"/>
        </w:rPr>
        <w:t>قَالَ</w:t>
      </w:r>
      <w:r>
        <w:rPr>
          <w:rFonts w:cs="KFGQPC Uthmanic Script HAFS"/>
          <w:rtl/>
          <w:lang w:val="sq-AL"/>
        </w:rPr>
        <w:t xml:space="preserve"> </w:t>
      </w:r>
      <w:r>
        <w:rPr>
          <w:rFonts w:cs="KFGQPC Uthmanic Script HAFS" w:hint="cs"/>
          <w:rtl/>
          <w:lang w:val="sq-AL"/>
        </w:rPr>
        <w:t>فَخُذۡ</w:t>
      </w:r>
      <w:r>
        <w:rPr>
          <w:rFonts w:cs="KFGQPC Uthmanic Script HAFS"/>
          <w:rtl/>
          <w:lang w:val="sq-AL"/>
        </w:rPr>
        <w:t xml:space="preserve"> </w:t>
      </w:r>
      <w:r>
        <w:rPr>
          <w:rFonts w:cs="KFGQPC Uthmanic Script HAFS" w:hint="cs"/>
          <w:rtl/>
          <w:lang w:val="sq-AL"/>
        </w:rPr>
        <w:t>أَرۡبَعَةٗ</w:t>
      </w:r>
      <w:r>
        <w:rPr>
          <w:rFonts w:cs="KFGQPC Uthmanic Script HAFS"/>
          <w:rtl/>
          <w:lang w:val="sq-AL"/>
        </w:rPr>
        <w:t xml:space="preserve"> </w:t>
      </w:r>
      <w:r>
        <w:rPr>
          <w:rFonts w:cs="KFGQPC Uthmanic Script HAFS" w:hint="cs"/>
          <w:rtl/>
          <w:lang w:val="sq-AL"/>
        </w:rPr>
        <w:t>مِّنَ</w:t>
      </w:r>
      <w:r>
        <w:rPr>
          <w:rFonts w:cs="KFGQPC Uthmanic Script HAFS"/>
          <w:rtl/>
          <w:lang w:val="sq-AL"/>
        </w:rPr>
        <w:t xml:space="preserve"> </w:t>
      </w:r>
      <w:r>
        <w:rPr>
          <w:rFonts w:cs="KFGQPC Uthmanic Script HAFS" w:hint="cs"/>
          <w:rtl/>
          <w:lang w:val="sq-AL"/>
        </w:rPr>
        <w:t>ٱلطَّيۡرِ</w:t>
      </w:r>
      <w:r>
        <w:rPr>
          <w:rFonts w:cs="KFGQPC Uthmanic Script HAFS"/>
          <w:rtl/>
          <w:lang w:val="sq-AL"/>
        </w:rPr>
        <w:t xml:space="preserve"> </w:t>
      </w:r>
      <w:r>
        <w:rPr>
          <w:rFonts w:cs="KFGQPC Uthmanic Script HAFS" w:hint="cs"/>
          <w:rtl/>
          <w:lang w:val="sq-AL"/>
        </w:rPr>
        <w:t>فَصُرۡهُنَّ</w:t>
      </w:r>
      <w:r>
        <w:rPr>
          <w:rFonts w:cs="KFGQPC Uthmanic Script HAFS"/>
          <w:rtl/>
          <w:lang w:val="sq-AL"/>
        </w:rPr>
        <w:t xml:space="preserve"> </w:t>
      </w:r>
      <w:r>
        <w:rPr>
          <w:rFonts w:cs="KFGQPC Uthmanic Script HAFS" w:hint="cs"/>
          <w:rtl/>
          <w:lang w:val="sq-AL"/>
        </w:rPr>
        <w:t>إِلَيۡكَ</w:t>
      </w:r>
      <w:r>
        <w:rPr>
          <w:rFonts w:cs="KFGQPC Uthmanic Script HAFS"/>
          <w:rtl/>
          <w:lang w:val="sq-AL"/>
        </w:rPr>
        <w:t xml:space="preserve"> </w:t>
      </w:r>
      <w:r>
        <w:rPr>
          <w:rFonts w:cs="KFGQPC Uthmanic Script HAFS" w:hint="cs"/>
          <w:rtl/>
          <w:lang w:val="sq-AL"/>
        </w:rPr>
        <w:t>ثُمَّ</w:t>
      </w:r>
      <w:r>
        <w:rPr>
          <w:rFonts w:cs="KFGQPC Uthmanic Script HAFS"/>
          <w:rtl/>
          <w:lang w:val="sq-AL"/>
        </w:rPr>
        <w:t xml:space="preserve"> </w:t>
      </w:r>
      <w:r>
        <w:rPr>
          <w:rFonts w:cs="KFGQPC Uthmanic Script HAFS" w:hint="cs"/>
          <w:rtl/>
          <w:lang w:val="sq-AL"/>
        </w:rPr>
        <w:t>ٱجۡعَلۡ</w:t>
      </w:r>
      <w:r>
        <w:rPr>
          <w:rFonts w:cs="KFGQPC Uthmanic Script HAFS"/>
          <w:rtl/>
          <w:lang w:val="sq-AL"/>
        </w:rPr>
        <w:t xml:space="preserve"> </w:t>
      </w:r>
      <w:r>
        <w:rPr>
          <w:rFonts w:cs="KFGQPC Uthmanic Script HAFS" w:hint="cs"/>
          <w:rtl/>
          <w:lang w:val="sq-AL"/>
        </w:rPr>
        <w:t>عَلَىٰ</w:t>
      </w:r>
      <w:r>
        <w:rPr>
          <w:rFonts w:cs="KFGQPC Uthmanic Script HAFS"/>
          <w:rtl/>
          <w:lang w:val="sq-AL"/>
        </w:rPr>
        <w:t xml:space="preserve"> </w:t>
      </w:r>
      <w:r>
        <w:rPr>
          <w:rFonts w:cs="KFGQPC Uthmanic Script HAFS" w:hint="cs"/>
          <w:rtl/>
          <w:lang w:val="sq-AL"/>
        </w:rPr>
        <w:t>كُلِّ</w:t>
      </w:r>
      <w:r>
        <w:rPr>
          <w:rFonts w:cs="KFGQPC Uthmanic Script HAFS"/>
          <w:rtl/>
          <w:lang w:val="sq-AL"/>
        </w:rPr>
        <w:t xml:space="preserve"> </w:t>
      </w:r>
      <w:r>
        <w:rPr>
          <w:rFonts w:cs="KFGQPC Uthmanic Script HAFS" w:hint="cs"/>
          <w:rtl/>
          <w:lang w:val="sq-AL"/>
        </w:rPr>
        <w:t>جَبَلٖ</w:t>
      </w:r>
      <w:r>
        <w:rPr>
          <w:rFonts w:cs="KFGQPC Uthmanic Script HAFS"/>
          <w:rtl/>
          <w:lang w:val="sq-AL"/>
        </w:rPr>
        <w:t xml:space="preserve"> </w:t>
      </w:r>
      <w:r>
        <w:rPr>
          <w:rFonts w:cs="KFGQPC Uthmanic Script HAFS" w:hint="cs"/>
          <w:rtl/>
          <w:lang w:val="sq-AL"/>
        </w:rPr>
        <w:t>مِّنۡهُنَّ</w:t>
      </w:r>
      <w:r>
        <w:rPr>
          <w:rFonts w:cs="KFGQPC Uthmanic Script HAFS"/>
          <w:rtl/>
          <w:lang w:val="sq-AL"/>
        </w:rPr>
        <w:t xml:space="preserve"> </w:t>
      </w:r>
      <w:r>
        <w:rPr>
          <w:rFonts w:cs="KFGQPC Uthmanic Script HAFS" w:hint="cs"/>
          <w:rtl/>
          <w:lang w:val="sq-AL"/>
        </w:rPr>
        <w:t>جُزۡءٗا</w:t>
      </w:r>
      <w:r>
        <w:rPr>
          <w:rFonts w:cs="KFGQPC Uthmanic Script HAFS"/>
          <w:rtl/>
          <w:lang w:val="sq-AL"/>
        </w:rPr>
        <w:t xml:space="preserve"> </w:t>
      </w:r>
      <w:r>
        <w:rPr>
          <w:rFonts w:cs="KFGQPC Uthmanic Script HAFS" w:hint="cs"/>
          <w:rtl/>
          <w:lang w:val="sq-AL"/>
        </w:rPr>
        <w:t>ثُمَّ</w:t>
      </w:r>
      <w:r>
        <w:rPr>
          <w:rFonts w:cs="KFGQPC Uthmanic Script HAFS"/>
          <w:rtl/>
          <w:lang w:val="sq-AL"/>
        </w:rPr>
        <w:t xml:space="preserve"> </w:t>
      </w:r>
      <w:r>
        <w:rPr>
          <w:rFonts w:cs="KFGQPC Uthmanic Script HAFS" w:hint="cs"/>
          <w:rtl/>
          <w:lang w:val="sq-AL"/>
        </w:rPr>
        <w:t>ٱدۡعُهُنَّ</w:t>
      </w:r>
      <w:r>
        <w:rPr>
          <w:rFonts w:cs="KFGQPC Uthmanic Script HAFS"/>
          <w:rtl/>
          <w:lang w:val="sq-AL"/>
        </w:rPr>
        <w:t xml:space="preserve"> </w:t>
      </w:r>
      <w:r>
        <w:rPr>
          <w:rFonts w:cs="KFGQPC Uthmanic Script HAFS" w:hint="cs"/>
          <w:rtl/>
          <w:lang w:val="sq-AL"/>
        </w:rPr>
        <w:t>يَأۡتِينَكَ</w:t>
      </w:r>
      <w:r>
        <w:rPr>
          <w:rFonts w:cs="KFGQPC Uthmanic Script HAFS"/>
          <w:rtl/>
          <w:lang w:val="sq-AL"/>
        </w:rPr>
        <w:t xml:space="preserve"> </w:t>
      </w:r>
      <w:r>
        <w:rPr>
          <w:rFonts w:cs="KFGQPC Uthmanic Script HAFS" w:hint="cs"/>
          <w:rtl/>
          <w:lang w:val="sq-AL"/>
        </w:rPr>
        <w:t>سَعۡيٗاۚ</w:t>
      </w:r>
      <w:r>
        <w:rPr>
          <w:rFonts w:cs="KFGQPC Uthmanic Script HAFS"/>
          <w:rtl/>
          <w:lang w:val="sq-AL"/>
        </w:rPr>
        <w:t xml:space="preserve"> </w:t>
      </w:r>
      <w:r>
        <w:rPr>
          <w:rFonts w:cs="KFGQPC Uthmanic Script HAFS" w:hint="cs"/>
          <w:rtl/>
          <w:lang w:val="sq-AL"/>
        </w:rPr>
        <w:t>وَٱعۡلَمۡ</w:t>
      </w:r>
      <w:r>
        <w:rPr>
          <w:rFonts w:cs="KFGQPC Uthmanic Script HAFS"/>
          <w:rtl/>
          <w:lang w:val="sq-AL"/>
        </w:rPr>
        <w:t xml:space="preserve"> </w:t>
      </w:r>
      <w:r>
        <w:rPr>
          <w:rFonts w:cs="KFGQPC Uthmanic Script HAFS" w:hint="cs"/>
          <w:rtl/>
          <w:lang w:val="sq-AL"/>
        </w:rPr>
        <w:t>أَنَّ</w:t>
      </w:r>
      <w:r>
        <w:rPr>
          <w:rFonts w:cs="KFGQPC Uthmanic Script HAFS"/>
          <w:rtl/>
          <w:lang w:val="sq-AL"/>
        </w:rPr>
        <w:t xml:space="preserve"> </w:t>
      </w:r>
      <w:r>
        <w:rPr>
          <w:rFonts w:cs="KFGQPC Uthmanic Script HAFS" w:hint="cs"/>
          <w:rtl/>
          <w:lang w:val="sq-AL"/>
        </w:rPr>
        <w:t>ٱللَّهَ</w:t>
      </w:r>
      <w:r>
        <w:rPr>
          <w:rFonts w:cs="KFGQPC Uthmanic Script HAFS"/>
          <w:rtl/>
          <w:lang w:val="sq-AL"/>
        </w:rPr>
        <w:t xml:space="preserve"> </w:t>
      </w:r>
      <w:r>
        <w:rPr>
          <w:rFonts w:cs="KFGQPC Uthmanic Script HAFS" w:hint="cs"/>
          <w:rtl/>
          <w:lang w:val="sq-AL"/>
        </w:rPr>
        <w:t>عَزِيزٌ</w:t>
      </w:r>
      <w:r>
        <w:rPr>
          <w:rFonts w:cs="KFGQPC Uthmanic Script HAFS"/>
          <w:rtl/>
          <w:lang w:val="sq-AL"/>
        </w:rPr>
        <w:t xml:space="preserve"> </w:t>
      </w:r>
      <w:r>
        <w:rPr>
          <w:rFonts w:cs="KFGQPC Uthmanic Script HAFS" w:hint="cs"/>
          <w:rtl/>
          <w:lang w:val="sq-AL"/>
        </w:rPr>
        <w:t>حَكِيمٞ</w:t>
      </w:r>
      <w:r>
        <w:rPr>
          <w:rFonts w:cs="KFGQPC Uthmanic Script HAFS"/>
          <w:rtl/>
          <w:lang w:val="sq-AL"/>
        </w:rPr>
        <w:t>٢٦٠</w:t>
      </w:r>
      <w:r>
        <w:rPr>
          <w:rFonts w:cs="Traditional Arabic"/>
          <w:rtl/>
          <w:lang w:val="sq-AL"/>
        </w:rPr>
        <w:t>﴾</w:t>
      </w:r>
    </w:p>
    <w:p w:rsidR="00717924" w:rsidRPr="00F55C77" w:rsidRDefault="00717924" w:rsidP="00AF6F4E">
      <w:pPr>
        <w:autoSpaceDE w:val="0"/>
        <w:autoSpaceDN w:val="0"/>
        <w:bidi w:val="0"/>
        <w:adjustRightInd w:val="0"/>
        <w:spacing w:after="120"/>
        <w:jc w:val="both"/>
        <w:rPr>
          <w:rFonts w:cstheme="majorBidi"/>
          <w:lang w:val="sq-AL"/>
        </w:rPr>
      </w:pPr>
      <w:r w:rsidRPr="00F55C77">
        <w:rPr>
          <w:rFonts w:cstheme="majorBidi"/>
          <w:b/>
          <w:bCs/>
          <w:lang w:val="sq-AL"/>
        </w:rPr>
        <w:t>“Kur Ibrahimi tha: “O Zoti im! Tregomë si i ngjall të vdekurit!” – Zoti i tha: “A nuk beson?” - “Besoj” - iu përgjigj Ibrahimi, “por dëshiroj të më qetësohet zemra.” Allahu i tha: “Merr katër zogj dhe copëtoji. Shpërndaj në çdo kodër nga një copë prej tyre pastaj thirri! Ata do të të vijnë me të shpejtë. Dhe ta dish se Allahu është i Plotfuqishëm dhe i Urtë.”</w:t>
      </w:r>
      <w:r w:rsidRPr="00F55C77">
        <w:rPr>
          <w:rFonts w:cstheme="majorBidi"/>
          <w:lang w:val="sq-AL"/>
        </w:rPr>
        <w:t xml:space="preserve"> (</w:t>
      </w:r>
      <w:r w:rsidR="00BE32D5">
        <w:rPr>
          <w:rFonts w:cstheme="majorBidi"/>
          <w:lang w:val="sq-AL"/>
        </w:rPr>
        <w:t xml:space="preserve">El </w:t>
      </w:r>
      <w:r w:rsidRPr="00F55C77">
        <w:rPr>
          <w:rFonts w:cstheme="majorBidi"/>
          <w:lang w:val="sq-AL"/>
        </w:rPr>
        <w:t>Bekare, 260)</w:t>
      </w:r>
    </w:p>
    <w:p w:rsidR="00717924" w:rsidRPr="00F55C77" w:rsidRDefault="00717924" w:rsidP="00717924">
      <w:pPr>
        <w:autoSpaceDE w:val="0"/>
        <w:autoSpaceDN w:val="0"/>
        <w:bidi w:val="0"/>
        <w:adjustRightInd w:val="0"/>
        <w:spacing w:after="120"/>
        <w:jc w:val="both"/>
        <w:rPr>
          <w:rFonts w:cstheme="majorBidi"/>
          <w:lang w:val="sq-AL"/>
        </w:rPr>
      </w:pPr>
      <w:r w:rsidRPr="00F55C77">
        <w:rPr>
          <w:rFonts w:cstheme="majorBidi"/>
          <w:lang w:val="sq-AL"/>
        </w:rPr>
        <w:t xml:space="preserve">Këta shembuj konkretë dhe realë janë tregues të mundësisë së ringjalljes së të vdekurve. Më lart sinjalizuam se si Allahu i Lartësuar i dha mrekulli Isait, të birit të Merjemes, për t’i ringjallur të </w:t>
      </w:r>
      <w:r w:rsidRPr="00F55C77">
        <w:rPr>
          <w:rFonts w:cstheme="majorBidi"/>
          <w:lang w:val="sq-AL"/>
        </w:rPr>
        <w:lastRenderedPageBreak/>
        <w:t>vdekurit dhe për t’i nxjerrë ata nga varret, e tërë kjo me lejen e Allahut të Lartësuar.</w:t>
      </w:r>
    </w:p>
    <w:p w:rsidR="00717924" w:rsidRPr="00F55C77" w:rsidRDefault="00717924" w:rsidP="00717924">
      <w:pPr>
        <w:bidi w:val="0"/>
        <w:spacing w:after="120"/>
        <w:jc w:val="both"/>
        <w:rPr>
          <w:rFonts w:eastAsia="Times New Roman" w:cstheme="majorBidi"/>
          <w:lang w:val="sq-AL"/>
        </w:rPr>
      </w:pPr>
      <w:r w:rsidRPr="00F55C77">
        <w:rPr>
          <w:rFonts w:eastAsia="Times New Roman" w:cstheme="majorBidi"/>
          <w:b/>
          <w:bCs/>
          <w:lang w:val="sq-AL"/>
        </w:rPr>
        <w:t>Sa u përket argumenteve logjike</w:t>
      </w:r>
      <w:r w:rsidRPr="00F55C77">
        <w:rPr>
          <w:rFonts w:eastAsia="Times New Roman" w:cstheme="majorBidi"/>
          <w:lang w:val="sq-AL"/>
        </w:rPr>
        <w:t>, ato mund të argumentojnë në dy aspekte:</w:t>
      </w:r>
    </w:p>
    <w:p w:rsidR="00AF6F4E" w:rsidRDefault="00717924" w:rsidP="00717924">
      <w:pPr>
        <w:autoSpaceDE w:val="0"/>
        <w:autoSpaceDN w:val="0"/>
        <w:bidi w:val="0"/>
        <w:adjustRightInd w:val="0"/>
        <w:spacing w:after="120"/>
        <w:jc w:val="both"/>
        <w:rPr>
          <w:rFonts w:eastAsia="Times New Roman" w:cstheme="majorBidi"/>
          <w:lang w:val="sq-AL"/>
        </w:rPr>
      </w:pPr>
      <w:r w:rsidRPr="00F55C77">
        <w:rPr>
          <w:rFonts w:eastAsia="Times New Roman" w:cstheme="majorBidi"/>
          <w:b/>
          <w:bCs/>
          <w:lang w:val="sq-AL"/>
        </w:rPr>
        <w:t>I pari:</w:t>
      </w:r>
      <w:r w:rsidRPr="00F55C77">
        <w:rPr>
          <w:rFonts w:eastAsia="Times New Roman" w:cstheme="majorBidi"/>
          <w:lang w:val="sq-AL"/>
        </w:rPr>
        <w:t xml:space="preserve"> Allahu i Lartësuar është Krijuesi i qiejve dhe i Tokës dhe ç’ka në to. Ai ka mundësi t’i ringjallë krijesat e Tij, sepse Ai i ka krijuar kur ato nuk ekzistonin, ndaj ringjallja e tyre është edhe më e lehtë. Allahu i Lartësuar thotë: </w:t>
      </w:r>
    </w:p>
    <w:p w:rsidR="00AF6F4E" w:rsidRPr="00976ED8" w:rsidRDefault="00976ED8" w:rsidP="00976ED8">
      <w:pPr>
        <w:autoSpaceDE w:val="0"/>
        <w:autoSpaceDN w:val="0"/>
        <w:adjustRightInd w:val="0"/>
        <w:spacing w:after="120" w:line="240" w:lineRule="auto"/>
        <w:jc w:val="both"/>
        <w:rPr>
          <w:rFonts w:eastAsia="Times New Roman" w:cs="Traditional Arabic"/>
          <w:lang w:val="sq-AL"/>
        </w:rPr>
      </w:pPr>
      <w:r>
        <w:rPr>
          <w:rFonts w:eastAsia="Times New Roman" w:cs="Traditional Arabic"/>
          <w:rtl/>
          <w:lang w:val="sq-AL"/>
        </w:rPr>
        <w:t>﴿</w:t>
      </w:r>
      <w:r>
        <w:rPr>
          <w:rFonts w:eastAsia="Times New Roman" w:cs="KFGQPC Uthmanic Script HAFS" w:hint="eastAsia"/>
          <w:rtl/>
          <w:lang w:val="sq-AL"/>
        </w:rPr>
        <w:t>وَهُوَ</w:t>
      </w:r>
      <w:r>
        <w:rPr>
          <w:rFonts w:eastAsia="Times New Roman" w:cs="KFGQPC Uthmanic Script HAFS"/>
          <w:rtl/>
          <w:lang w:val="sq-AL"/>
        </w:rPr>
        <w:t xml:space="preserve"> </w:t>
      </w:r>
      <w:r>
        <w:rPr>
          <w:rFonts w:eastAsia="Times New Roman" w:cs="KFGQPC Uthmanic Script HAFS" w:hint="cs"/>
          <w:rtl/>
          <w:lang w:val="sq-AL"/>
        </w:rPr>
        <w:t>ٱ</w:t>
      </w:r>
      <w:r>
        <w:rPr>
          <w:rFonts w:eastAsia="Times New Roman" w:cs="KFGQPC Uthmanic Script HAFS" w:hint="eastAsia"/>
          <w:rtl/>
          <w:lang w:val="sq-AL"/>
        </w:rPr>
        <w:t>لَّذِي</w:t>
      </w:r>
      <w:r>
        <w:rPr>
          <w:rFonts w:eastAsia="Times New Roman" w:cs="KFGQPC Uthmanic Script HAFS"/>
          <w:rtl/>
          <w:lang w:val="sq-AL"/>
        </w:rPr>
        <w:t xml:space="preserve"> </w:t>
      </w:r>
      <w:r>
        <w:rPr>
          <w:rFonts w:eastAsia="Times New Roman" w:cs="KFGQPC Uthmanic Script HAFS" w:hint="eastAsia"/>
          <w:rtl/>
          <w:lang w:val="sq-AL"/>
        </w:rPr>
        <w:t>يَبۡدَؤُاْ</w:t>
      </w:r>
      <w:r>
        <w:rPr>
          <w:rFonts w:eastAsia="Times New Roman" w:cs="KFGQPC Uthmanic Script HAFS"/>
          <w:rtl/>
          <w:lang w:val="sq-AL"/>
        </w:rPr>
        <w:t xml:space="preserve"> </w:t>
      </w:r>
      <w:r>
        <w:rPr>
          <w:rFonts w:eastAsia="Times New Roman" w:cs="KFGQPC Uthmanic Script HAFS" w:hint="cs"/>
          <w:rtl/>
          <w:lang w:val="sq-AL"/>
        </w:rPr>
        <w:t>ٱ</w:t>
      </w:r>
      <w:r>
        <w:rPr>
          <w:rFonts w:eastAsia="Times New Roman" w:cs="KFGQPC Uthmanic Script HAFS" w:hint="eastAsia"/>
          <w:rtl/>
          <w:lang w:val="sq-AL"/>
        </w:rPr>
        <w:t>لۡخَلۡقَ</w:t>
      </w:r>
      <w:r>
        <w:rPr>
          <w:rFonts w:eastAsia="Times New Roman" w:cs="KFGQPC Uthmanic Script HAFS"/>
          <w:rtl/>
          <w:lang w:val="sq-AL"/>
        </w:rPr>
        <w:t xml:space="preserve"> </w:t>
      </w:r>
      <w:r>
        <w:rPr>
          <w:rFonts w:eastAsia="Times New Roman" w:cs="KFGQPC Uthmanic Script HAFS" w:hint="eastAsia"/>
          <w:rtl/>
          <w:lang w:val="sq-AL"/>
        </w:rPr>
        <w:t>ثُمَّ</w:t>
      </w:r>
      <w:r>
        <w:rPr>
          <w:rFonts w:eastAsia="Times New Roman" w:cs="KFGQPC Uthmanic Script HAFS"/>
          <w:rtl/>
          <w:lang w:val="sq-AL"/>
        </w:rPr>
        <w:t xml:space="preserve"> </w:t>
      </w:r>
      <w:r>
        <w:rPr>
          <w:rFonts w:eastAsia="Times New Roman" w:cs="KFGQPC Uthmanic Script HAFS" w:hint="eastAsia"/>
          <w:rtl/>
          <w:lang w:val="sq-AL"/>
        </w:rPr>
        <w:t>يُعِيدُهُ</w:t>
      </w:r>
      <w:r>
        <w:rPr>
          <w:rFonts w:eastAsia="Times New Roman" w:cs="KFGQPC Uthmanic Script HAFS" w:hint="cs"/>
          <w:rtl/>
          <w:lang w:val="sq-AL"/>
        </w:rPr>
        <w:t>ۥ</w:t>
      </w:r>
      <w:r>
        <w:rPr>
          <w:rFonts w:eastAsia="Times New Roman" w:cs="KFGQPC Uthmanic Script HAFS"/>
          <w:rtl/>
          <w:lang w:val="sq-AL"/>
        </w:rPr>
        <w:t xml:space="preserve"> </w:t>
      </w:r>
      <w:r>
        <w:rPr>
          <w:rFonts w:eastAsia="Times New Roman" w:cs="KFGQPC Uthmanic Script HAFS" w:hint="eastAsia"/>
          <w:rtl/>
          <w:lang w:val="sq-AL"/>
        </w:rPr>
        <w:t>وَهُوَ</w:t>
      </w:r>
      <w:r>
        <w:rPr>
          <w:rFonts w:eastAsia="Times New Roman" w:cs="KFGQPC Uthmanic Script HAFS"/>
          <w:rtl/>
          <w:lang w:val="sq-AL"/>
        </w:rPr>
        <w:t xml:space="preserve"> </w:t>
      </w:r>
      <w:r>
        <w:rPr>
          <w:rFonts w:eastAsia="Times New Roman" w:cs="KFGQPC Uthmanic Script HAFS" w:hint="eastAsia"/>
          <w:rtl/>
          <w:lang w:val="sq-AL"/>
        </w:rPr>
        <w:t>أَهۡوَنُ</w:t>
      </w:r>
      <w:r>
        <w:rPr>
          <w:rFonts w:eastAsia="Times New Roman" w:cs="KFGQPC Uthmanic Script HAFS"/>
          <w:rtl/>
          <w:lang w:val="sq-AL"/>
        </w:rPr>
        <w:t xml:space="preserve"> </w:t>
      </w:r>
      <w:r>
        <w:rPr>
          <w:rFonts w:eastAsia="Times New Roman" w:cs="KFGQPC Uthmanic Script HAFS" w:hint="eastAsia"/>
          <w:rtl/>
          <w:lang w:val="sq-AL"/>
        </w:rPr>
        <w:t>عَلَيۡهِ</w:t>
      </w:r>
      <w:r>
        <w:rPr>
          <w:rFonts w:eastAsia="Times New Roman" w:cs="Traditional Arabic"/>
          <w:rtl/>
          <w:lang w:val="sq-AL"/>
        </w:rPr>
        <w:t>﴾</w:t>
      </w:r>
    </w:p>
    <w:p w:rsidR="00976ED8" w:rsidRDefault="00717924" w:rsidP="00AF6F4E">
      <w:pPr>
        <w:autoSpaceDE w:val="0"/>
        <w:autoSpaceDN w:val="0"/>
        <w:bidi w:val="0"/>
        <w:adjustRightInd w:val="0"/>
        <w:spacing w:after="120"/>
        <w:jc w:val="both"/>
        <w:rPr>
          <w:rFonts w:cstheme="majorBidi"/>
          <w:rtl/>
          <w:lang w:val="sq-AL"/>
        </w:rPr>
      </w:pPr>
      <w:r w:rsidRPr="00F55C77">
        <w:rPr>
          <w:rFonts w:eastAsia="Times New Roman" w:cstheme="majorBidi"/>
          <w:b/>
          <w:bCs/>
          <w:lang w:val="sq-AL"/>
        </w:rPr>
        <w:t>“</w:t>
      </w:r>
      <w:r w:rsidRPr="00F55C77">
        <w:rPr>
          <w:rFonts w:cstheme="majorBidi"/>
          <w:b/>
          <w:bCs/>
          <w:lang w:val="sq-AL"/>
        </w:rPr>
        <w:t>Ai e zë fill krijimin dhe Ai e përsërit atë e për Atë kjo është edhe më e lehtë.”</w:t>
      </w:r>
      <w:r w:rsidRPr="00F55C77">
        <w:rPr>
          <w:rFonts w:cstheme="majorBidi"/>
          <w:lang w:val="sq-AL"/>
        </w:rPr>
        <w:t xml:space="preserve"> (</w:t>
      </w:r>
      <w:r w:rsidR="00BE32D5">
        <w:rPr>
          <w:rFonts w:cstheme="majorBidi"/>
          <w:lang w:val="sq-AL"/>
        </w:rPr>
        <w:t xml:space="preserve">Er </w:t>
      </w:r>
      <w:r w:rsidRPr="00F55C77">
        <w:rPr>
          <w:rFonts w:cstheme="majorBidi"/>
          <w:lang w:val="sq-AL"/>
        </w:rPr>
        <w:t>R</w:t>
      </w:r>
      <w:r w:rsidR="00BE32D5">
        <w:rPr>
          <w:rFonts w:cstheme="majorBidi"/>
          <w:lang w:val="sq-AL"/>
        </w:rPr>
        <w:t>r</w:t>
      </w:r>
      <w:r w:rsidR="00976ED8">
        <w:rPr>
          <w:rFonts w:cstheme="majorBidi"/>
          <w:lang w:val="sq-AL"/>
        </w:rPr>
        <w:t>um, 27)</w:t>
      </w:r>
    </w:p>
    <w:p w:rsidR="00AF6F4E" w:rsidRDefault="00717924" w:rsidP="00976ED8">
      <w:pPr>
        <w:autoSpaceDE w:val="0"/>
        <w:autoSpaceDN w:val="0"/>
        <w:bidi w:val="0"/>
        <w:adjustRightInd w:val="0"/>
        <w:spacing w:after="120"/>
        <w:jc w:val="both"/>
        <w:rPr>
          <w:rFonts w:cstheme="majorBidi"/>
          <w:lang w:val="sq-AL"/>
        </w:rPr>
      </w:pPr>
      <w:r w:rsidRPr="00F55C77">
        <w:rPr>
          <w:rFonts w:cstheme="majorBidi"/>
          <w:lang w:val="sq-AL"/>
        </w:rPr>
        <w:t>Gjithashtu, Allahu thotë:</w:t>
      </w:r>
    </w:p>
    <w:p w:rsidR="00AF6F4E" w:rsidRPr="00976ED8" w:rsidRDefault="00976ED8" w:rsidP="00976ED8">
      <w:pPr>
        <w:autoSpaceDE w:val="0"/>
        <w:autoSpaceDN w:val="0"/>
        <w:adjustRightInd w:val="0"/>
        <w:spacing w:after="120" w:line="240" w:lineRule="auto"/>
        <w:jc w:val="both"/>
        <w:rPr>
          <w:rFonts w:cs="Traditional Arabic"/>
          <w:lang w:val="sq-AL"/>
        </w:rPr>
      </w:pPr>
      <w:r>
        <w:rPr>
          <w:rFonts w:cs="Traditional Arabic"/>
          <w:rtl/>
          <w:lang w:val="sq-AL"/>
        </w:rPr>
        <w:t>﴿</w:t>
      </w:r>
      <w:r>
        <w:rPr>
          <w:rFonts w:cs="KFGQPC Uthmanic Script HAFS" w:hint="cs"/>
          <w:rtl/>
          <w:lang w:val="sq-AL"/>
        </w:rPr>
        <w:t>كَمَا</w:t>
      </w:r>
      <w:r>
        <w:rPr>
          <w:rFonts w:cs="KFGQPC Uthmanic Script HAFS"/>
          <w:rtl/>
          <w:lang w:val="sq-AL"/>
        </w:rPr>
        <w:t xml:space="preserve"> </w:t>
      </w:r>
      <w:r>
        <w:rPr>
          <w:rFonts w:cs="KFGQPC Uthmanic Script HAFS" w:hint="cs"/>
          <w:rtl/>
          <w:lang w:val="sq-AL"/>
        </w:rPr>
        <w:t>بَدَأۡنَآ</w:t>
      </w:r>
      <w:r>
        <w:rPr>
          <w:rFonts w:cs="KFGQPC Uthmanic Script HAFS"/>
          <w:rtl/>
          <w:lang w:val="sq-AL"/>
        </w:rPr>
        <w:t xml:space="preserve"> </w:t>
      </w:r>
      <w:r>
        <w:rPr>
          <w:rFonts w:cs="KFGQPC Uthmanic Script HAFS" w:hint="cs"/>
          <w:rtl/>
          <w:lang w:val="sq-AL"/>
        </w:rPr>
        <w:t>أَوَّلَ</w:t>
      </w:r>
      <w:r>
        <w:rPr>
          <w:rFonts w:cs="KFGQPC Uthmanic Script HAFS"/>
          <w:rtl/>
          <w:lang w:val="sq-AL"/>
        </w:rPr>
        <w:t xml:space="preserve"> </w:t>
      </w:r>
      <w:r>
        <w:rPr>
          <w:rFonts w:cs="KFGQPC Uthmanic Script HAFS" w:hint="cs"/>
          <w:rtl/>
          <w:lang w:val="sq-AL"/>
        </w:rPr>
        <w:t>خَلۡقٖ</w:t>
      </w:r>
      <w:r>
        <w:rPr>
          <w:rFonts w:cs="KFGQPC Uthmanic Script HAFS"/>
          <w:rtl/>
          <w:lang w:val="sq-AL"/>
        </w:rPr>
        <w:t xml:space="preserve"> </w:t>
      </w:r>
      <w:r>
        <w:rPr>
          <w:rFonts w:cs="KFGQPC Uthmanic Script HAFS" w:hint="cs"/>
          <w:rtl/>
          <w:lang w:val="sq-AL"/>
        </w:rPr>
        <w:t>نُّعِيدُهُۥۚ</w:t>
      </w:r>
      <w:r>
        <w:rPr>
          <w:rFonts w:cs="KFGQPC Uthmanic Script HAFS"/>
          <w:rtl/>
          <w:lang w:val="sq-AL"/>
        </w:rPr>
        <w:t xml:space="preserve"> </w:t>
      </w:r>
      <w:r>
        <w:rPr>
          <w:rFonts w:cs="KFGQPC Uthmanic Script HAFS" w:hint="cs"/>
          <w:rtl/>
          <w:lang w:val="sq-AL"/>
        </w:rPr>
        <w:t>وَعۡدًا</w:t>
      </w:r>
      <w:r>
        <w:rPr>
          <w:rFonts w:cs="KFGQPC Uthmanic Script HAFS"/>
          <w:rtl/>
          <w:lang w:val="sq-AL"/>
        </w:rPr>
        <w:t xml:space="preserve"> </w:t>
      </w:r>
      <w:r>
        <w:rPr>
          <w:rFonts w:cs="KFGQPC Uthmanic Script HAFS" w:hint="cs"/>
          <w:rtl/>
          <w:lang w:val="sq-AL"/>
        </w:rPr>
        <w:t>عَلَيۡنَآۚ</w:t>
      </w:r>
      <w:r>
        <w:rPr>
          <w:rFonts w:cs="KFGQPC Uthmanic Script HAFS"/>
          <w:rtl/>
          <w:lang w:val="sq-AL"/>
        </w:rPr>
        <w:t xml:space="preserve"> </w:t>
      </w:r>
      <w:r>
        <w:rPr>
          <w:rFonts w:cs="KFGQPC Uthmanic Script HAFS" w:hint="cs"/>
          <w:rtl/>
          <w:lang w:val="sq-AL"/>
        </w:rPr>
        <w:t>إِنَّا</w:t>
      </w:r>
      <w:r>
        <w:rPr>
          <w:rFonts w:cs="KFGQPC Uthmanic Script HAFS"/>
          <w:rtl/>
          <w:lang w:val="sq-AL"/>
        </w:rPr>
        <w:t xml:space="preserve"> </w:t>
      </w:r>
      <w:r>
        <w:rPr>
          <w:rFonts w:cs="KFGQPC Uthmanic Script HAFS" w:hint="cs"/>
          <w:rtl/>
          <w:lang w:val="sq-AL"/>
        </w:rPr>
        <w:t>كُنَّا</w:t>
      </w:r>
      <w:r>
        <w:rPr>
          <w:rFonts w:cs="KFGQPC Uthmanic Script HAFS"/>
          <w:rtl/>
          <w:lang w:val="sq-AL"/>
        </w:rPr>
        <w:t xml:space="preserve"> </w:t>
      </w:r>
      <w:r>
        <w:rPr>
          <w:rFonts w:cs="KFGQPC Uthmanic Script HAFS" w:hint="cs"/>
          <w:rtl/>
          <w:lang w:val="sq-AL"/>
        </w:rPr>
        <w:t>فَٰعِلِينَ</w:t>
      </w:r>
      <w:r>
        <w:rPr>
          <w:rFonts w:cs="KFGQPC Uthmanic Script HAFS"/>
          <w:rtl/>
          <w:lang w:val="sq-AL"/>
        </w:rPr>
        <w:t>١٠٤</w:t>
      </w:r>
      <w:r>
        <w:rPr>
          <w:rFonts w:cs="Traditional Arabic"/>
          <w:rtl/>
          <w:lang w:val="sq-AL"/>
        </w:rPr>
        <w:t>﴾</w:t>
      </w:r>
    </w:p>
    <w:p w:rsidR="00976ED8" w:rsidRDefault="00717924" w:rsidP="00AF6F4E">
      <w:pPr>
        <w:autoSpaceDE w:val="0"/>
        <w:autoSpaceDN w:val="0"/>
        <w:bidi w:val="0"/>
        <w:adjustRightInd w:val="0"/>
        <w:spacing w:after="120"/>
        <w:jc w:val="both"/>
        <w:rPr>
          <w:rFonts w:cstheme="majorBidi"/>
          <w:rtl/>
          <w:lang w:val="sq-AL"/>
        </w:rPr>
      </w:pPr>
      <w:r w:rsidRPr="00F55C77">
        <w:rPr>
          <w:rFonts w:cstheme="majorBidi"/>
          <w:b/>
          <w:bCs/>
          <w:lang w:val="sq-AL"/>
        </w:rPr>
        <w:t>“Ashtu siç e filluam krijimin e parë, do ta përsërisim atë. Ky është premtimi Ynë. Ne do ta bëjmë këtë me të vërtetë.”</w:t>
      </w:r>
      <w:r w:rsidRPr="00F55C77">
        <w:rPr>
          <w:rFonts w:cstheme="majorBidi"/>
          <w:lang w:val="sq-AL"/>
        </w:rPr>
        <w:t xml:space="preserve"> (E</w:t>
      </w:r>
      <w:r w:rsidR="00BE32D5">
        <w:rPr>
          <w:rFonts w:cstheme="majorBidi"/>
          <w:lang w:val="sq-AL"/>
        </w:rPr>
        <w:t>l E</w:t>
      </w:r>
      <w:r w:rsidR="00976ED8">
        <w:rPr>
          <w:rFonts w:cstheme="majorBidi"/>
          <w:lang w:val="sq-AL"/>
        </w:rPr>
        <w:t>nbija, 104)</w:t>
      </w:r>
    </w:p>
    <w:p w:rsidR="00AF6F4E" w:rsidRDefault="00717924" w:rsidP="00976ED8">
      <w:pPr>
        <w:autoSpaceDE w:val="0"/>
        <w:autoSpaceDN w:val="0"/>
        <w:bidi w:val="0"/>
        <w:adjustRightInd w:val="0"/>
        <w:spacing w:after="120"/>
        <w:jc w:val="both"/>
        <w:rPr>
          <w:rFonts w:cstheme="majorBidi"/>
          <w:lang w:val="sq-AL"/>
        </w:rPr>
      </w:pPr>
      <w:r w:rsidRPr="00F55C77">
        <w:rPr>
          <w:rFonts w:cstheme="majorBidi"/>
          <w:lang w:val="sq-AL"/>
        </w:rPr>
        <w:t>Po ashtu, tek urdhëron t’u kthehet përgjigje atyre që mohojnë ringjalljen e eshtrave duke qenë ato të kalbura, Ai thotë</w:t>
      </w:r>
      <w:r w:rsidR="00AF6F4E">
        <w:rPr>
          <w:rFonts w:cstheme="majorBidi"/>
          <w:lang w:val="sq-AL"/>
        </w:rPr>
        <w:t>:</w:t>
      </w:r>
    </w:p>
    <w:p w:rsidR="00AF6F4E" w:rsidRPr="00976ED8" w:rsidRDefault="00976ED8" w:rsidP="00976ED8">
      <w:pPr>
        <w:autoSpaceDE w:val="0"/>
        <w:autoSpaceDN w:val="0"/>
        <w:adjustRightInd w:val="0"/>
        <w:spacing w:after="120" w:line="240" w:lineRule="auto"/>
        <w:jc w:val="both"/>
        <w:rPr>
          <w:rFonts w:cs="Traditional Arabic"/>
          <w:b/>
          <w:lang w:val="sq-AL"/>
        </w:rPr>
      </w:pPr>
      <w:r>
        <w:rPr>
          <w:rFonts w:cs="Traditional Arabic"/>
          <w:b/>
          <w:rtl/>
          <w:lang w:val="sq-AL"/>
        </w:rPr>
        <w:lastRenderedPageBreak/>
        <w:t>﴿</w:t>
      </w:r>
      <w:r>
        <w:rPr>
          <w:rFonts w:cs="KFGQPC Uthmanic Script HAFS" w:hint="cs"/>
          <w:b/>
          <w:rtl/>
          <w:lang w:val="sq-AL"/>
        </w:rPr>
        <w:t>قُلۡ</w:t>
      </w:r>
      <w:r>
        <w:rPr>
          <w:rFonts w:cs="KFGQPC Uthmanic Script HAFS"/>
          <w:b/>
          <w:rtl/>
          <w:lang w:val="sq-AL"/>
        </w:rPr>
        <w:t xml:space="preserve"> </w:t>
      </w:r>
      <w:r>
        <w:rPr>
          <w:rFonts w:cs="KFGQPC Uthmanic Script HAFS" w:hint="cs"/>
          <w:b/>
          <w:rtl/>
          <w:lang w:val="sq-AL"/>
        </w:rPr>
        <w:t>يُحۡيِيهَا</w:t>
      </w:r>
      <w:r>
        <w:rPr>
          <w:rFonts w:cs="KFGQPC Uthmanic Script HAFS"/>
          <w:b/>
          <w:rtl/>
          <w:lang w:val="sq-AL"/>
        </w:rPr>
        <w:t xml:space="preserve"> </w:t>
      </w:r>
      <w:r>
        <w:rPr>
          <w:rFonts w:cs="KFGQPC Uthmanic Script HAFS" w:hint="cs"/>
          <w:b/>
          <w:rtl/>
          <w:lang w:val="sq-AL"/>
        </w:rPr>
        <w:t>ٱلَّذِيٓ</w:t>
      </w:r>
      <w:r>
        <w:rPr>
          <w:rFonts w:cs="KFGQPC Uthmanic Script HAFS"/>
          <w:b/>
          <w:rtl/>
          <w:lang w:val="sq-AL"/>
        </w:rPr>
        <w:t xml:space="preserve"> </w:t>
      </w:r>
      <w:r>
        <w:rPr>
          <w:rFonts w:cs="KFGQPC Uthmanic Script HAFS" w:hint="cs"/>
          <w:b/>
          <w:rtl/>
          <w:lang w:val="sq-AL"/>
        </w:rPr>
        <w:t>أَنشَأَهَآ</w:t>
      </w:r>
      <w:r>
        <w:rPr>
          <w:rFonts w:cs="KFGQPC Uthmanic Script HAFS"/>
          <w:b/>
          <w:rtl/>
          <w:lang w:val="sq-AL"/>
        </w:rPr>
        <w:t xml:space="preserve"> </w:t>
      </w:r>
      <w:r>
        <w:rPr>
          <w:rFonts w:cs="KFGQPC Uthmanic Script HAFS" w:hint="cs"/>
          <w:b/>
          <w:rtl/>
          <w:lang w:val="sq-AL"/>
        </w:rPr>
        <w:t>أَوَّلَ</w:t>
      </w:r>
      <w:r>
        <w:rPr>
          <w:rFonts w:cs="KFGQPC Uthmanic Script HAFS"/>
          <w:b/>
          <w:rtl/>
          <w:lang w:val="sq-AL"/>
        </w:rPr>
        <w:t xml:space="preserve"> </w:t>
      </w:r>
      <w:r>
        <w:rPr>
          <w:rFonts w:cs="KFGQPC Uthmanic Script HAFS" w:hint="cs"/>
          <w:b/>
          <w:rtl/>
          <w:lang w:val="sq-AL"/>
        </w:rPr>
        <w:t>مَرَّةٖۖ</w:t>
      </w:r>
      <w:r>
        <w:rPr>
          <w:rFonts w:cs="KFGQPC Uthmanic Script HAFS"/>
          <w:b/>
          <w:rtl/>
          <w:lang w:val="sq-AL"/>
        </w:rPr>
        <w:t xml:space="preserve"> </w:t>
      </w:r>
      <w:r>
        <w:rPr>
          <w:rFonts w:cs="KFGQPC Uthmanic Script HAFS" w:hint="cs"/>
          <w:b/>
          <w:rtl/>
          <w:lang w:val="sq-AL"/>
        </w:rPr>
        <w:t>وَهُوَ</w:t>
      </w:r>
      <w:r>
        <w:rPr>
          <w:rFonts w:cs="KFGQPC Uthmanic Script HAFS"/>
          <w:b/>
          <w:rtl/>
          <w:lang w:val="sq-AL"/>
        </w:rPr>
        <w:t xml:space="preserve"> </w:t>
      </w:r>
      <w:r>
        <w:rPr>
          <w:rFonts w:cs="KFGQPC Uthmanic Script HAFS" w:hint="cs"/>
          <w:b/>
          <w:rtl/>
          <w:lang w:val="sq-AL"/>
        </w:rPr>
        <w:t>بِكُلِّ</w:t>
      </w:r>
      <w:r>
        <w:rPr>
          <w:rFonts w:cs="KFGQPC Uthmanic Script HAFS"/>
          <w:b/>
          <w:rtl/>
          <w:lang w:val="sq-AL"/>
        </w:rPr>
        <w:t xml:space="preserve"> </w:t>
      </w:r>
      <w:r>
        <w:rPr>
          <w:rFonts w:cs="KFGQPC Uthmanic Script HAFS" w:hint="cs"/>
          <w:b/>
          <w:rtl/>
          <w:lang w:val="sq-AL"/>
        </w:rPr>
        <w:t>خَلۡقٍ</w:t>
      </w:r>
      <w:r>
        <w:rPr>
          <w:rFonts w:cs="KFGQPC Uthmanic Script HAFS"/>
          <w:b/>
          <w:rtl/>
          <w:lang w:val="sq-AL"/>
        </w:rPr>
        <w:t xml:space="preserve"> </w:t>
      </w:r>
      <w:r>
        <w:rPr>
          <w:rFonts w:cs="KFGQPC Uthmanic Script HAFS" w:hint="cs"/>
          <w:b/>
          <w:rtl/>
          <w:lang w:val="sq-AL"/>
        </w:rPr>
        <w:t>عَلِيمٌ</w:t>
      </w:r>
      <w:r>
        <w:rPr>
          <w:rFonts w:cs="KFGQPC Uthmanic Script HAFS"/>
          <w:b/>
          <w:rtl/>
          <w:lang w:val="sq-AL"/>
        </w:rPr>
        <w:t>٧٩</w:t>
      </w:r>
      <w:r>
        <w:rPr>
          <w:rFonts w:cs="Traditional Arabic"/>
          <w:b/>
          <w:rtl/>
          <w:lang w:val="sq-AL"/>
        </w:rPr>
        <w:t>﴾</w:t>
      </w:r>
    </w:p>
    <w:p w:rsidR="00717924" w:rsidRPr="00F55C77" w:rsidRDefault="00717924" w:rsidP="00AF6F4E">
      <w:pPr>
        <w:autoSpaceDE w:val="0"/>
        <w:autoSpaceDN w:val="0"/>
        <w:bidi w:val="0"/>
        <w:adjustRightInd w:val="0"/>
        <w:spacing w:after="120"/>
        <w:jc w:val="both"/>
        <w:rPr>
          <w:rFonts w:cstheme="majorBidi"/>
          <w:b/>
          <w:bCs/>
          <w:lang w:val="sq-AL"/>
        </w:rPr>
      </w:pPr>
      <w:r w:rsidRPr="00F55C77">
        <w:rPr>
          <w:rFonts w:cstheme="majorBidi"/>
          <w:b/>
          <w:bCs/>
          <w:lang w:val="sq-AL"/>
        </w:rPr>
        <w:t>“Thuaj: “Do t’i ngjallë Ai që i krijoi ato për herë të parë; Ai ka njohuri të plotë për çdo krijesë.”</w:t>
      </w:r>
      <w:r w:rsidRPr="00F55C77">
        <w:rPr>
          <w:rFonts w:cstheme="majorBidi"/>
          <w:lang w:val="sq-AL"/>
        </w:rPr>
        <w:t xml:space="preserve"> (Jasin, 79)</w:t>
      </w:r>
    </w:p>
    <w:p w:rsidR="00AF6F4E" w:rsidRDefault="00717924" w:rsidP="00717924">
      <w:pPr>
        <w:autoSpaceDE w:val="0"/>
        <w:autoSpaceDN w:val="0"/>
        <w:bidi w:val="0"/>
        <w:adjustRightInd w:val="0"/>
        <w:spacing w:after="120"/>
        <w:jc w:val="both"/>
        <w:rPr>
          <w:rFonts w:cstheme="majorBidi"/>
          <w:lang w:val="sq-AL"/>
        </w:rPr>
      </w:pPr>
      <w:r w:rsidRPr="00F55C77">
        <w:rPr>
          <w:rFonts w:cstheme="majorBidi"/>
          <w:b/>
          <w:bCs/>
          <w:lang w:val="sq-AL"/>
        </w:rPr>
        <w:t>I dyti</w:t>
      </w:r>
      <w:r w:rsidRPr="00F55C77">
        <w:rPr>
          <w:rFonts w:cstheme="majorBidi"/>
          <w:lang w:val="sq-AL"/>
        </w:rPr>
        <w:t xml:space="preserve">: Ndonjëherë toka mund të jetë e vdekur, e thatë dhe pa bimësi të gjelbër. Më pas zbret shiu dhe ajo gjelbërohet, bëhet e gjallë dhe prej saj mbijnë lloj-lloj bimësh. Ai që ka mundësi ta ringjallë tokën pas vdekjes së saj, ka mundësi t’i ringjallë edhe të vdekurit. Allahu i Lartësuar thotë: </w:t>
      </w:r>
    </w:p>
    <w:p w:rsidR="00AF6F4E" w:rsidRPr="00976ED8" w:rsidRDefault="00976ED8" w:rsidP="00976ED8">
      <w:pPr>
        <w:autoSpaceDE w:val="0"/>
        <w:autoSpaceDN w:val="0"/>
        <w:adjustRightInd w:val="0"/>
        <w:spacing w:after="120" w:line="240" w:lineRule="auto"/>
        <w:jc w:val="both"/>
        <w:rPr>
          <w:rFonts w:cs="Traditional Arabic"/>
          <w:lang w:val="sq-AL"/>
        </w:rPr>
      </w:pPr>
      <w:r>
        <w:rPr>
          <w:rFonts w:cs="Traditional Arabic"/>
          <w:rtl/>
          <w:lang w:val="sq-AL"/>
        </w:rPr>
        <w:t>﴿</w:t>
      </w:r>
      <w:r>
        <w:rPr>
          <w:rFonts w:cs="KFGQPC Uthmanic Script HAFS" w:hint="cs"/>
          <w:rtl/>
          <w:lang w:val="sq-AL"/>
        </w:rPr>
        <w:t>وَمِنۡ</w:t>
      </w:r>
      <w:r>
        <w:rPr>
          <w:rFonts w:cs="KFGQPC Uthmanic Script HAFS"/>
          <w:rtl/>
          <w:lang w:val="sq-AL"/>
        </w:rPr>
        <w:t xml:space="preserve"> </w:t>
      </w:r>
      <w:r>
        <w:rPr>
          <w:rFonts w:cs="KFGQPC Uthmanic Script HAFS" w:hint="cs"/>
          <w:rtl/>
          <w:lang w:val="sq-AL"/>
        </w:rPr>
        <w:t>ءَايَٰتِهِۦٓ</w:t>
      </w:r>
      <w:r>
        <w:rPr>
          <w:rFonts w:cs="KFGQPC Uthmanic Script HAFS"/>
          <w:rtl/>
          <w:lang w:val="sq-AL"/>
        </w:rPr>
        <w:t xml:space="preserve"> </w:t>
      </w:r>
      <w:r>
        <w:rPr>
          <w:rFonts w:cs="KFGQPC Uthmanic Script HAFS" w:hint="cs"/>
          <w:rtl/>
          <w:lang w:val="sq-AL"/>
        </w:rPr>
        <w:t>أَنَّكَ</w:t>
      </w:r>
      <w:r>
        <w:rPr>
          <w:rFonts w:cs="KFGQPC Uthmanic Script HAFS"/>
          <w:rtl/>
          <w:lang w:val="sq-AL"/>
        </w:rPr>
        <w:t xml:space="preserve"> </w:t>
      </w:r>
      <w:r>
        <w:rPr>
          <w:rFonts w:cs="KFGQPC Uthmanic Script HAFS" w:hint="cs"/>
          <w:rtl/>
          <w:lang w:val="sq-AL"/>
        </w:rPr>
        <w:t>تَرَى</w:t>
      </w:r>
      <w:r>
        <w:rPr>
          <w:rFonts w:cs="KFGQPC Uthmanic Script HAFS"/>
          <w:rtl/>
          <w:lang w:val="sq-AL"/>
        </w:rPr>
        <w:t xml:space="preserve"> </w:t>
      </w:r>
      <w:r>
        <w:rPr>
          <w:rFonts w:cs="KFGQPC Uthmanic Script HAFS" w:hint="cs"/>
          <w:rtl/>
          <w:lang w:val="sq-AL"/>
        </w:rPr>
        <w:t>ٱلۡأَرۡضَ</w:t>
      </w:r>
      <w:r>
        <w:rPr>
          <w:rFonts w:cs="KFGQPC Uthmanic Script HAFS"/>
          <w:rtl/>
          <w:lang w:val="sq-AL"/>
        </w:rPr>
        <w:t xml:space="preserve"> </w:t>
      </w:r>
      <w:r>
        <w:rPr>
          <w:rFonts w:cs="KFGQPC Uthmanic Script HAFS" w:hint="cs"/>
          <w:rtl/>
          <w:lang w:val="sq-AL"/>
        </w:rPr>
        <w:t>خَٰشِعَةٗ</w:t>
      </w:r>
      <w:r>
        <w:rPr>
          <w:rFonts w:cs="KFGQPC Uthmanic Script HAFS"/>
          <w:rtl/>
          <w:lang w:val="sq-AL"/>
        </w:rPr>
        <w:t xml:space="preserve"> </w:t>
      </w:r>
      <w:r>
        <w:rPr>
          <w:rFonts w:cs="KFGQPC Uthmanic Script HAFS" w:hint="cs"/>
          <w:rtl/>
          <w:lang w:val="sq-AL"/>
        </w:rPr>
        <w:t>فَإِذَآ</w:t>
      </w:r>
      <w:r>
        <w:rPr>
          <w:rFonts w:cs="KFGQPC Uthmanic Script HAFS"/>
          <w:rtl/>
          <w:lang w:val="sq-AL"/>
        </w:rPr>
        <w:t xml:space="preserve"> </w:t>
      </w:r>
      <w:r>
        <w:rPr>
          <w:rFonts w:cs="KFGQPC Uthmanic Script HAFS" w:hint="cs"/>
          <w:rtl/>
          <w:lang w:val="sq-AL"/>
        </w:rPr>
        <w:t>أَنزَلۡنَا</w:t>
      </w:r>
      <w:r>
        <w:rPr>
          <w:rFonts w:cs="KFGQPC Uthmanic Script HAFS"/>
          <w:rtl/>
          <w:lang w:val="sq-AL"/>
        </w:rPr>
        <w:t xml:space="preserve"> </w:t>
      </w:r>
      <w:r>
        <w:rPr>
          <w:rFonts w:cs="KFGQPC Uthmanic Script HAFS" w:hint="cs"/>
          <w:rtl/>
          <w:lang w:val="sq-AL"/>
        </w:rPr>
        <w:t>عَلَيۡهَا</w:t>
      </w:r>
      <w:r>
        <w:rPr>
          <w:rFonts w:cs="KFGQPC Uthmanic Script HAFS"/>
          <w:rtl/>
          <w:lang w:val="sq-AL"/>
        </w:rPr>
        <w:t xml:space="preserve"> </w:t>
      </w:r>
      <w:r>
        <w:rPr>
          <w:rFonts w:cs="KFGQPC Uthmanic Script HAFS" w:hint="cs"/>
          <w:rtl/>
          <w:lang w:val="sq-AL"/>
        </w:rPr>
        <w:t>ٱلۡمَآءَ</w:t>
      </w:r>
      <w:r>
        <w:rPr>
          <w:rFonts w:cs="KFGQPC Uthmanic Script HAFS"/>
          <w:rtl/>
          <w:lang w:val="sq-AL"/>
        </w:rPr>
        <w:t xml:space="preserve"> </w:t>
      </w:r>
      <w:r>
        <w:rPr>
          <w:rFonts w:cs="KFGQPC Uthmanic Script HAFS" w:hint="cs"/>
          <w:rtl/>
          <w:lang w:val="sq-AL"/>
        </w:rPr>
        <w:t>ٱهۡتَزَّتۡ</w:t>
      </w:r>
      <w:r>
        <w:rPr>
          <w:rFonts w:cs="KFGQPC Uthmanic Script HAFS"/>
          <w:rtl/>
          <w:lang w:val="sq-AL"/>
        </w:rPr>
        <w:t xml:space="preserve"> </w:t>
      </w:r>
      <w:r>
        <w:rPr>
          <w:rFonts w:cs="KFGQPC Uthmanic Script HAFS" w:hint="cs"/>
          <w:rtl/>
          <w:lang w:val="sq-AL"/>
        </w:rPr>
        <w:t>وَرَبَتۡۚ</w:t>
      </w:r>
      <w:r>
        <w:rPr>
          <w:rFonts w:cs="KFGQPC Uthmanic Script HAFS"/>
          <w:rtl/>
          <w:lang w:val="sq-AL"/>
        </w:rPr>
        <w:t xml:space="preserve"> </w:t>
      </w:r>
      <w:r>
        <w:rPr>
          <w:rFonts w:cs="KFGQPC Uthmanic Script HAFS" w:hint="cs"/>
          <w:rtl/>
          <w:lang w:val="sq-AL"/>
        </w:rPr>
        <w:t>إِنَّ</w:t>
      </w:r>
      <w:r>
        <w:rPr>
          <w:rFonts w:cs="KFGQPC Uthmanic Script HAFS"/>
          <w:rtl/>
          <w:lang w:val="sq-AL"/>
        </w:rPr>
        <w:t xml:space="preserve"> </w:t>
      </w:r>
      <w:r>
        <w:rPr>
          <w:rFonts w:cs="KFGQPC Uthmanic Script HAFS" w:hint="cs"/>
          <w:rtl/>
          <w:lang w:val="sq-AL"/>
        </w:rPr>
        <w:t>ٱلَّذِيٓ</w:t>
      </w:r>
      <w:r>
        <w:rPr>
          <w:rFonts w:cs="KFGQPC Uthmanic Script HAFS"/>
          <w:rtl/>
          <w:lang w:val="sq-AL"/>
        </w:rPr>
        <w:t xml:space="preserve"> </w:t>
      </w:r>
      <w:r>
        <w:rPr>
          <w:rFonts w:cs="KFGQPC Uthmanic Script HAFS" w:hint="cs"/>
          <w:rtl/>
          <w:lang w:val="sq-AL"/>
        </w:rPr>
        <w:t>أَحۡيَاهَا</w:t>
      </w:r>
      <w:r>
        <w:rPr>
          <w:rFonts w:cs="KFGQPC Uthmanic Script HAFS"/>
          <w:rtl/>
          <w:lang w:val="sq-AL"/>
        </w:rPr>
        <w:t xml:space="preserve"> </w:t>
      </w:r>
      <w:r>
        <w:rPr>
          <w:rFonts w:cs="KFGQPC Uthmanic Script HAFS" w:hint="cs"/>
          <w:rtl/>
          <w:lang w:val="sq-AL"/>
        </w:rPr>
        <w:t>لَمُحۡيِ</w:t>
      </w:r>
      <w:r>
        <w:rPr>
          <w:rFonts w:cs="KFGQPC Uthmanic Script HAFS"/>
          <w:rtl/>
          <w:lang w:val="sq-AL"/>
        </w:rPr>
        <w:t xml:space="preserve"> </w:t>
      </w:r>
      <w:r>
        <w:rPr>
          <w:rFonts w:cs="KFGQPC Uthmanic Script HAFS" w:hint="cs"/>
          <w:rtl/>
          <w:lang w:val="sq-AL"/>
        </w:rPr>
        <w:t>ٱلۡمَوۡتَىٰٓۚ</w:t>
      </w:r>
      <w:r>
        <w:rPr>
          <w:rFonts w:cs="KFGQPC Uthmanic Script HAFS"/>
          <w:rtl/>
          <w:lang w:val="sq-AL"/>
        </w:rPr>
        <w:t xml:space="preserve"> </w:t>
      </w:r>
      <w:r>
        <w:rPr>
          <w:rFonts w:cs="KFGQPC Uthmanic Script HAFS" w:hint="cs"/>
          <w:rtl/>
          <w:lang w:val="sq-AL"/>
        </w:rPr>
        <w:t>إِنَّهُۥ</w:t>
      </w:r>
      <w:r>
        <w:rPr>
          <w:rFonts w:cs="KFGQPC Uthmanic Script HAFS"/>
          <w:rtl/>
          <w:lang w:val="sq-AL"/>
        </w:rPr>
        <w:t xml:space="preserve"> </w:t>
      </w:r>
      <w:r>
        <w:rPr>
          <w:rFonts w:cs="KFGQPC Uthmanic Script HAFS" w:hint="cs"/>
          <w:rtl/>
          <w:lang w:val="sq-AL"/>
        </w:rPr>
        <w:t>عَلَىٰ</w:t>
      </w:r>
      <w:r>
        <w:rPr>
          <w:rFonts w:cs="KFGQPC Uthmanic Script HAFS"/>
          <w:rtl/>
          <w:lang w:val="sq-AL"/>
        </w:rPr>
        <w:t xml:space="preserve"> </w:t>
      </w:r>
      <w:r>
        <w:rPr>
          <w:rFonts w:cs="KFGQPC Uthmanic Script HAFS" w:hint="cs"/>
          <w:rtl/>
          <w:lang w:val="sq-AL"/>
        </w:rPr>
        <w:t>كُلِّ</w:t>
      </w:r>
      <w:r>
        <w:rPr>
          <w:rFonts w:cs="KFGQPC Uthmanic Script HAFS"/>
          <w:rtl/>
          <w:lang w:val="sq-AL"/>
        </w:rPr>
        <w:t xml:space="preserve"> </w:t>
      </w:r>
      <w:r>
        <w:rPr>
          <w:rFonts w:cs="KFGQPC Uthmanic Script HAFS" w:hint="cs"/>
          <w:rtl/>
          <w:lang w:val="sq-AL"/>
        </w:rPr>
        <w:t>شَيۡءٖ</w:t>
      </w:r>
      <w:r>
        <w:rPr>
          <w:rFonts w:cs="KFGQPC Uthmanic Script HAFS"/>
          <w:rtl/>
          <w:lang w:val="sq-AL"/>
        </w:rPr>
        <w:t xml:space="preserve"> </w:t>
      </w:r>
      <w:r>
        <w:rPr>
          <w:rFonts w:cs="KFGQPC Uthmanic Script HAFS" w:hint="cs"/>
          <w:rtl/>
          <w:lang w:val="sq-AL"/>
        </w:rPr>
        <w:t>قَدِيرٌ</w:t>
      </w:r>
      <w:r>
        <w:rPr>
          <w:rFonts w:cs="KFGQPC Uthmanic Script HAFS"/>
          <w:rtl/>
          <w:lang w:val="sq-AL"/>
        </w:rPr>
        <w:t>٣٩</w:t>
      </w:r>
      <w:r>
        <w:rPr>
          <w:rFonts w:cs="Traditional Arabic"/>
          <w:rtl/>
          <w:lang w:val="sq-AL"/>
        </w:rPr>
        <w:t>﴾</w:t>
      </w:r>
    </w:p>
    <w:p w:rsidR="00AF6F4E" w:rsidRDefault="00717924" w:rsidP="00AF6F4E">
      <w:pPr>
        <w:autoSpaceDE w:val="0"/>
        <w:autoSpaceDN w:val="0"/>
        <w:bidi w:val="0"/>
        <w:adjustRightInd w:val="0"/>
        <w:spacing w:after="120"/>
        <w:jc w:val="both"/>
        <w:rPr>
          <w:rFonts w:cstheme="majorBidi"/>
          <w:lang w:val="sq-AL"/>
        </w:rPr>
      </w:pPr>
      <w:r w:rsidRPr="00F55C77">
        <w:rPr>
          <w:rFonts w:cstheme="majorBidi"/>
          <w:b/>
          <w:bCs/>
          <w:lang w:val="sq-AL"/>
        </w:rPr>
        <w:t>“Ndër shenjat e Tij është edhe ringjallja e tokës. Ti e sheh tokën të thatë e të shkretë, por, kur zbresim shi mbi të, ajo lëviz dhe gjallërohet. Pa dyshim, Ai që e ngjall atë, i ngjall edhe të vdekurit. Ai është vërtet i pushtetshëm për çdo gjë.”</w:t>
      </w:r>
      <w:r w:rsidRPr="00F55C77">
        <w:rPr>
          <w:rFonts w:cstheme="majorBidi"/>
          <w:lang w:val="sq-AL"/>
        </w:rPr>
        <w:t xml:space="preserve"> (Fu</w:t>
      </w:r>
      <w:r w:rsidR="00BE32D5">
        <w:rPr>
          <w:rFonts w:cstheme="majorBidi"/>
          <w:lang w:val="sq-AL"/>
        </w:rPr>
        <w:t>s</w:t>
      </w:r>
      <w:r w:rsidR="00AF6F4E">
        <w:rPr>
          <w:rFonts w:cstheme="majorBidi"/>
          <w:lang w:val="sq-AL"/>
        </w:rPr>
        <w:t>silet, 39)</w:t>
      </w:r>
    </w:p>
    <w:p w:rsidR="00AF6F4E" w:rsidRDefault="00717924" w:rsidP="00AF6F4E">
      <w:pPr>
        <w:autoSpaceDE w:val="0"/>
        <w:autoSpaceDN w:val="0"/>
        <w:bidi w:val="0"/>
        <w:adjustRightInd w:val="0"/>
        <w:spacing w:after="120"/>
        <w:jc w:val="both"/>
        <w:rPr>
          <w:rFonts w:cstheme="majorBidi"/>
          <w:lang w:val="sq-AL"/>
        </w:rPr>
      </w:pPr>
      <w:r w:rsidRPr="00F55C77">
        <w:rPr>
          <w:rFonts w:cstheme="majorBidi"/>
          <w:lang w:val="sq-AL"/>
        </w:rPr>
        <w:t>Gjithashtu, i Lartësuari thotë:</w:t>
      </w:r>
    </w:p>
    <w:p w:rsidR="00AF6F4E" w:rsidRPr="00976ED8" w:rsidRDefault="00976ED8" w:rsidP="00976ED8">
      <w:pPr>
        <w:autoSpaceDE w:val="0"/>
        <w:autoSpaceDN w:val="0"/>
        <w:adjustRightInd w:val="0"/>
        <w:spacing w:after="120" w:line="240" w:lineRule="auto"/>
        <w:jc w:val="both"/>
        <w:rPr>
          <w:rFonts w:cs="Traditional Arabic"/>
          <w:lang w:val="sq-AL"/>
        </w:rPr>
      </w:pPr>
      <w:r>
        <w:rPr>
          <w:rFonts w:cs="Traditional Arabic"/>
          <w:rtl/>
          <w:lang w:val="sq-AL"/>
        </w:rPr>
        <w:lastRenderedPageBreak/>
        <w:t>﴿</w:t>
      </w:r>
      <w:r>
        <w:rPr>
          <w:rFonts w:cs="KFGQPC Uthmanic Script HAFS" w:hint="cs"/>
          <w:rtl/>
          <w:lang w:val="sq-AL"/>
        </w:rPr>
        <w:t>وَنَزَّلۡنَا</w:t>
      </w:r>
      <w:r>
        <w:rPr>
          <w:rFonts w:cs="KFGQPC Uthmanic Script HAFS"/>
          <w:rtl/>
          <w:lang w:val="sq-AL"/>
        </w:rPr>
        <w:t xml:space="preserve"> </w:t>
      </w:r>
      <w:r>
        <w:rPr>
          <w:rFonts w:cs="KFGQPC Uthmanic Script HAFS" w:hint="cs"/>
          <w:rtl/>
          <w:lang w:val="sq-AL"/>
        </w:rPr>
        <w:t>مِنَ</w:t>
      </w:r>
      <w:r>
        <w:rPr>
          <w:rFonts w:cs="KFGQPC Uthmanic Script HAFS"/>
          <w:rtl/>
          <w:lang w:val="sq-AL"/>
        </w:rPr>
        <w:t xml:space="preserve"> </w:t>
      </w:r>
      <w:r>
        <w:rPr>
          <w:rFonts w:cs="KFGQPC Uthmanic Script HAFS" w:hint="cs"/>
          <w:rtl/>
          <w:lang w:val="sq-AL"/>
        </w:rPr>
        <w:t>ٱلسَّمَآءِ</w:t>
      </w:r>
      <w:r>
        <w:rPr>
          <w:rFonts w:cs="KFGQPC Uthmanic Script HAFS"/>
          <w:rtl/>
          <w:lang w:val="sq-AL"/>
        </w:rPr>
        <w:t xml:space="preserve"> </w:t>
      </w:r>
      <w:r>
        <w:rPr>
          <w:rFonts w:cs="KFGQPC Uthmanic Script HAFS" w:hint="cs"/>
          <w:rtl/>
          <w:lang w:val="sq-AL"/>
        </w:rPr>
        <w:t>مَآءٗ</w:t>
      </w:r>
      <w:r>
        <w:rPr>
          <w:rFonts w:cs="KFGQPC Uthmanic Script HAFS"/>
          <w:rtl/>
          <w:lang w:val="sq-AL"/>
        </w:rPr>
        <w:t xml:space="preserve"> </w:t>
      </w:r>
      <w:r>
        <w:rPr>
          <w:rFonts w:cs="KFGQPC Uthmanic Script HAFS" w:hint="cs"/>
          <w:rtl/>
          <w:lang w:val="sq-AL"/>
        </w:rPr>
        <w:t>مُّبَٰرَكٗا</w:t>
      </w:r>
      <w:r>
        <w:rPr>
          <w:rFonts w:cs="KFGQPC Uthmanic Script HAFS"/>
          <w:rtl/>
          <w:lang w:val="sq-AL"/>
        </w:rPr>
        <w:t xml:space="preserve"> </w:t>
      </w:r>
      <w:r>
        <w:rPr>
          <w:rFonts w:cs="KFGQPC Uthmanic Script HAFS" w:hint="cs"/>
          <w:rtl/>
          <w:lang w:val="sq-AL"/>
        </w:rPr>
        <w:t>فَأَنۢبَتۡنَا</w:t>
      </w:r>
      <w:r>
        <w:rPr>
          <w:rFonts w:cs="KFGQPC Uthmanic Script HAFS"/>
          <w:rtl/>
          <w:lang w:val="sq-AL"/>
        </w:rPr>
        <w:t xml:space="preserve"> </w:t>
      </w:r>
      <w:r>
        <w:rPr>
          <w:rFonts w:cs="KFGQPC Uthmanic Script HAFS" w:hint="cs"/>
          <w:rtl/>
          <w:lang w:val="sq-AL"/>
        </w:rPr>
        <w:t>بِهِۦ</w:t>
      </w:r>
      <w:r>
        <w:rPr>
          <w:rFonts w:cs="KFGQPC Uthmanic Script HAFS"/>
          <w:rtl/>
          <w:lang w:val="sq-AL"/>
        </w:rPr>
        <w:t xml:space="preserve"> </w:t>
      </w:r>
      <w:r>
        <w:rPr>
          <w:rFonts w:cs="KFGQPC Uthmanic Script HAFS" w:hint="cs"/>
          <w:rtl/>
          <w:lang w:val="sq-AL"/>
        </w:rPr>
        <w:t>جَنَّٰتٖ</w:t>
      </w:r>
      <w:r>
        <w:rPr>
          <w:rFonts w:cs="KFGQPC Uthmanic Script HAFS"/>
          <w:rtl/>
          <w:lang w:val="sq-AL"/>
        </w:rPr>
        <w:t xml:space="preserve"> </w:t>
      </w:r>
      <w:r>
        <w:rPr>
          <w:rFonts w:cs="KFGQPC Uthmanic Script HAFS" w:hint="cs"/>
          <w:rtl/>
          <w:lang w:val="sq-AL"/>
        </w:rPr>
        <w:t>وَحَبَّ</w:t>
      </w:r>
      <w:r>
        <w:rPr>
          <w:rFonts w:cs="KFGQPC Uthmanic Script HAFS"/>
          <w:rtl/>
          <w:lang w:val="sq-AL"/>
        </w:rPr>
        <w:t xml:space="preserve"> </w:t>
      </w:r>
      <w:r>
        <w:rPr>
          <w:rFonts w:cs="KFGQPC Uthmanic Script HAFS" w:hint="cs"/>
          <w:rtl/>
          <w:lang w:val="sq-AL"/>
        </w:rPr>
        <w:t>ٱلۡحَصِيدِ</w:t>
      </w:r>
      <w:r>
        <w:rPr>
          <w:rFonts w:cs="KFGQPC Uthmanic Script HAFS"/>
          <w:rtl/>
          <w:lang w:val="sq-AL"/>
        </w:rPr>
        <w:t>٩</w:t>
      </w:r>
      <w:r>
        <w:rPr>
          <w:rFonts w:cs="KFGQPC Uthmanic Script HAFS" w:hint="cs"/>
          <w:rtl/>
          <w:lang w:val="sq-AL"/>
        </w:rPr>
        <w:t xml:space="preserve"> وَٱلنَّخۡلَ</w:t>
      </w:r>
      <w:r>
        <w:rPr>
          <w:rFonts w:cs="KFGQPC Uthmanic Script HAFS"/>
          <w:rtl/>
          <w:lang w:val="sq-AL"/>
        </w:rPr>
        <w:t xml:space="preserve"> </w:t>
      </w:r>
      <w:r>
        <w:rPr>
          <w:rFonts w:cs="KFGQPC Uthmanic Script HAFS" w:hint="cs"/>
          <w:rtl/>
          <w:lang w:val="sq-AL"/>
        </w:rPr>
        <w:t>بَاسِقَٰتٖ</w:t>
      </w:r>
      <w:r>
        <w:rPr>
          <w:rFonts w:cs="KFGQPC Uthmanic Script HAFS"/>
          <w:rtl/>
          <w:lang w:val="sq-AL"/>
        </w:rPr>
        <w:t xml:space="preserve"> </w:t>
      </w:r>
      <w:r>
        <w:rPr>
          <w:rFonts w:cs="KFGQPC Uthmanic Script HAFS" w:hint="cs"/>
          <w:rtl/>
          <w:lang w:val="sq-AL"/>
        </w:rPr>
        <w:t>لَّهَا</w:t>
      </w:r>
      <w:r>
        <w:rPr>
          <w:rFonts w:cs="KFGQPC Uthmanic Script HAFS"/>
          <w:rtl/>
          <w:lang w:val="sq-AL"/>
        </w:rPr>
        <w:t xml:space="preserve"> </w:t>
      </w:r>
      <w:r>
        <w:rPr>
          <w:rFonts w:cs="KFGQPC Uthmanic Script HAFS" w:hint="cs"/>
          <w:rtl/>
          <w:lang w:val="sq-AL"/>
        </w:rPr>
        <w:t>طَلۡعٞ</w:t>
      </w:r>
      <w:r>
        <w:rPr>
          <w:rFonts w:cs="KFGQPC Uthmanic Script HAFS"/>
          <w:rtl/>
          <w:lang w:val="sq-AL"/>
        </w:rPr>
        <w:t xml:space="preserve"> </w:t>
      </w:r>
      <w:r>
        <w:rPr>
          <w:rFonts w:cs="KFGQPC Uthmanic Script HAFS" w:hint="cs"/>
          <w:rtl/>
          <w:lang w:val="sq-AL"/>
        </w:rPr>
        <w:t>نَّضِيدٞ</w:t>
      </w:r>
      <w:r>
        <w:rPr>
          <w:rFonts w:cs="KFGQPC Uthmanic Script HAFS"/>
          <w:rtl/>
          <w:lang w:val="sq-AL"/>
        </w:rPr>
        <w:t>١٠</w:t>
      </w:r>
      <w:r>
        <w:rPr>
          <w:rFonts w:cs="KFGQPC Uthmanic Script HAFS" w:hint="cs"/>
          <w:rtl/>
          <w:lang w:val="sq-AL"/>
        </w:rPr>
        <w:t xml:space="preserve"> رِّزۡقٗا</w:t>
      </w:r>
      <w:r>
        <w:rPr>
          <w:rFonts w:cs="KFGQPC Uthmanic Script HAFS"/>
          <w:rtl/>
          <w:lang w:val="sq-AL"/>
        </w:rPr>
        <w:t xml:space="preserve"> </w:t>
      </w:r>
      <w:r>
        <w:rPr>
          <w:rFonts w:cs="KFGQPC Uthmanic Script HAFS" w:hint="cs"/>
          <w:rtl/>
          <w:lang w:val="sq-AL"/>
        </w:rPr>
        <w:t>لِّلۡعِبَادِۖ</w:t>
      </w:r>
      <w:r>
        <w:rPr>
          <w:rFonts w:cs="KFGQPC Uthmanic Script HAFS"/>
          <w:rtl/>
          <w:lang w:val="sq-AL"/>
        </w:rPr>
        <w:t xml:space="preserve"> </w:t>
      </w:r>
      <w:r>
        <w:rPr>
          <w:rFonts w:cs="KFGQPC Uthmanic Script HAFS" w:hint="cs"/>
          <w:rtl/>
          <w:lang w:val="sq-AL"/>
        </w:rPr>
        <w:t>وَأَحۡيَيۡنَا</w:t>
      </w:r>
      <w:r>
        <w:rPr>
          <w:rFonts w:cs="KFGQPC Uthmanic Script HAFS"/>
          <w:rtl/>
          <w:lang w:val="sq-AL"/>
        </w:rPr>
        <w:t xml:space="preserve"> </w:t>
      </w:r>
      <w:r>
        <w:rPr>
          <w:rFonts w:cs="KFGQPC Uthmanic Script HAFS" w:hint="cs"/>
          <w:rtl/>
          <w:lang w:val="sq-AL"/>
        </w:rPr>
        <w:t>بِهِۦ</w:t>
      </w:r>
      <w:r>
        <w:rPr>
          <w:rFonts w:cs="KFGQPC Uthmanic Script HAFS"/>
          <w:rtl/>
          <w:lang w:val="sq-AL"/>
        </w:rPr>
        <w:t xml:space="preserve"> </w:t>
      </w:r>
      <w:r>
        <w:rPr>
          <w:rFonts w:cs="KFGQPC Uthmanic Script HAFS" w:hint="cs"/>
          <w:rtl/>
          <w:lang w:val="sq-AL"/>
        </w:rPr>
        <w:t>بَلۡدَةٗ</w:t>
      </w:r>
      <w:r>
        <w:rPr>
          <w:rFonts w:cs="KFGQPC Uthmanic Script HAFS"/>
          <w:rtl/>
          <w:lang w:val="sq-AL"/>
        </w:rPr>
        <w:t xml:space="preserve"> </w:t>
      </w:r>
      <w:r>
        <w:rPr>
          <w:rFonts w:cs="KFGQPC Uthmanic Script HAFS" w:hint="cs"/>
          <w:rtl/>
          <w:lang w:val="sq-AL"/>
        </w:rPr>
        <w:t>مَّيۡتٗاۚ</w:t>
      </w:r>
      <w:r>
        <w:rPr>
          <w:rFonts w:cs="KFGQPC Uthmanic Script HAFS"/>
          <w:rtl/>
          <w:lang w:val="sq-AL"/>
        </w:rPr>
        <w:t xml:space="preserve"> </w:t>
      </w:r>
      <w:r>
        <w:rPr>
          <w:rFonts w:cs="KFGQPC Uthmanic Script HAFS" w:hint="cs"/>
          <w:rtl/>
          <w:lang w:val="sq-AL"/>
        </w:rPr>
        <w:t>كَذَٰلِكَ</w:t>
      </w:r>
      <w:r>
        <w:rPr>
          <w:rFonts w:cs="KFGQPC Uthmanic Script HAFS"/>
          <w:rtl/>
          <w:lang w:val="sq-AL"/>
        </w:rPr>
        <w:t xml:space="preserve"> </w:t>
      </w:r>
      <w:r>
        <w:rPr>
          <w:rFonts w:cs="KFGQPC Uthmanic Script HAFS" w:hint="cs"/>
          <w:rtl/>
          <w:lang w:val="sq-AL"/>
        </w:rPr>
        <w:t>ٱلۡخُرُوجُ</w:t>
      </w:r>
      <w:r>
        <w:rPr>
          <w:rFonts w:cs="KFGQPC Uthmanic Script HAFS"/>
          <w:rtl/>
          <w:lang w:val="sq-AL"/>
        </w:rPr>
        <w:t>١١</w:t>
      </w:r>
      <w:r>
        <w:rPr>
          <w:rFonts w:cs="Traditional Arabic"/>
          <w:rtl/>
          <w:lang w:val="sq-AL"/>
        </w:rPr>
        <w:t>﴾</w:t>
      </w:r>
    </w:p>
    <w:p w:rsidR="00717924" w:rsidRPr="00F55C77" w:rsidRDefault="00717924" w:rsidP="00AF6F4E">
      <w:pPr>
        <w:autoSpaceDE w:val="0"/>
        <w:autoSpaceDN w:val="0"/>
        <w:bidi w:val="0"/>
        <w:adjustRightInd w:val="0"/>
        <w:spacing w:after="120"/>
        <w:jc w:val="both"/>
        <w:rPr>
          <w:rFonts w:cstheme="majorBidi"/>
          <w:b/>
          <w:bCs/>
          <w:lang w:val="sq-AL"/>
        </w:rPr>
      </w:pPr>
      <w:r w:rsidRPr="00F55C77">
        <w:rPr>
          <w:rFonts w:cstheme="majorBidi"/>
          <w:b/>
          <w:bCs/>
          <w:lang w:val="sq-AL"/>
        </w:rPr>
        <w:t>“Ne lëshojmë nga qielli ujë të bekuar dhe nëpërmjet tij krijojmë kopshte, drithëra që korren dhe palma hurme të larta me tufa frutash njëra mbi tjetrën, si ushqim për robërit Tanë; në këtë mënyrë Ne me shi e ringjallim tokën e vdekur. E kështu do të jetë edhe ringjallja</w:t>
      </w:r>
      <w:r w:rsidRPr="00F55C77">
        <w:rPr>
          <w:rFonts w:cstheme="majorBidi"/>
          <w:lang w:val="sq-AL"/>
        </w:rPr>
        <w:t>.” (Kaf, 9-11)</w:t>
      </w:r>
    </w:p>
    <w:p w:rsidR="00717924" w:rsidRPr="00F55C77" w:rsidRDefault="00717924" w:rsidP="00717924">
      <w:pPr>
        <w:autoSpaceDE w:val="0"/>
        <w:autoSpaceDN w:val="0"/>
        <w:bidi w:val="0"/>
        <w:adjustRightInd w:val="0"/>
        <w:spacing w:after="120"/>
        <w:jc w:val="both"/>
        <w:rPr>
          <w:rFonts w:cstheme="majorBidi"/>
          <w:lang w:val="sq-AL"/>
        </w:rPr>
      </w:pPr>
      <w:r w:rsidRPr="00F55C77">
        <w:rPr>
          <w:rFonts w:cstheme="majorBidi"/>
          <w:lang w:val="sq-AL"/>
        </w:rPr>
        <w:t xml:space="preserve">Disa e kanë mohuar dënimin e varrit dhe begatitë e tij, duke pretenduar se kjo është e pamundur sepse e kundërshtoka aktualitetin. Ata thonë se, po të zbulohet varri i të vdekurit, do të shihet se është siç ka qenë: varri as nuk është zgjeruar e as nuk është ngushtuar. </w:t>
      </w:r>
    </w:p>
    <w:p w:rsidR="00717924" w:rsidRPr="00F55C77" w:rsidRDefault="00717924" w:rsidP="00717924">
      <w:pPr>
        <w:autoSpaceDE w:val="0"/>
        <w:autoSpaceDN w:val="0"/>
        <w:bidi w:val="0"/>
        <w:adjustRightInd w:val="0"/>
        <w:spacing w:after="120"/>
        <w:jc w:val="both"/>
        <w:rPr>
          <w:rFonts w:cstheme="majorBidi"/>
          <w:lang w:val="sq-AL"/>
        </w:rPr>
      </w:pPr>
      <w:r w:rsidRPr="00F55C77">
        <w:rPr>
          <w:rFonts w:cstheme="majorBidi"/>
          <w:lang w:val="sq-AL"/>
        </w:rPr>
        <w:t xml:space="preserve">Ky pretendim është i pavlefshëm nga aspekti fetar, ndjenjësor dhe logjik. </w:t>
      </w:r>
    </w:p>
    <w:p w:rsidR="00717924" w:rsidRPr="00F55C77" w:rsidRDefault="00717924" w:rsidP="00717924">
      <w:pPr>
        <w:bidi w:val="0"/>
        <w:spacing w:after="120"/>
        <w:jc w:val="both"/>
        <w:rPr>
          <w:rFonts w:eastAsia="Times New Roman" w:cstheme="majorBidi"/>
          <w:lang w:val="sq-AL"/>
        </w:rPr>
      </w:pPr>
      <w:r w:rsidRPr="00F55C77">
        <w:rPr>
          <w:rFonts w:cstheme="majorBidi"/>
          <w:b/>
          <w:bCs/>
          <w:lang w:val="sq-AL"/>
        </w:rPr>
        <w:t>Sa i përket fesë:</w:t>
      </w:r>
      <w:r w:rsidRPr="00F55C77">
        <w:rPr>
          <w:rFonts w:cstheme="majorBidi"/>
          <w:lang w:val="sq-AL"/>
        </w:rPr>
        <w:t xml:space="preserve"> Te paragrafi </w:t>
      </w:r>
      <w:r w:rsidRPr="00F55C77">
        <w:rPr>
          <w:rFonts w:eastAsia="Times New Roman" w:cstheme="majorBidi"/>
          <w:i/>
          <w:lang w:val="sq-AL"/>
        </w:rPr>
        <w:t>Besimi në Ditën e Fundit, ku flitet për besimin në ndodhitë e pasvdekjes</w:t>
      </w:r>
      <w:r w:rsidRPr="00F55C77">
        <w:rPr>
          <w:rFonts w:eastAsia="Times New Roman" w:cstheme="majorBidi"/>
          <w:lang w:val="sq-AL"/>
        </w:rPr>
        <w:t xml:space="preserve">, respektivisht te pjesa </w:t>
      </w:r>
      <w:r w:rsidRPr="00F55C77">
        <w:rPr>
          <w:rFonts w:eastAsia="Times New Roman" w:cstheme="majorBidi"/>
          <w:b/>
          <w:lang w:val="sq-AL"/>
        </w:rPr>
        <w:t>Dënimi dhe begatimi në varr</w:t>
      </w:r>
      <w:r w:rsidRPr="00F55C77">
        <w:rPr>
          <w:rFonts w:cstheme="majorBidi"/>
          <w:lang w:val="sq-AL"/>
        </w:rPr>
        <w:t xml:space="preserve">, u lartpërmendën tekstet </w:t>
      </w:r>
      <w:r w:rsidRPr="00F55C77">
        <w:rPr>
          <w:rFonts w:cstheme="majorBidi"/>
          <w:lang w:val="sq-AL"/>
        </w:rPr>
        <w:lastRenderedPageBreak/>
        <w:t xml:space="preserve">(argumentet) që e tregojnë vërtetësinë e dënimit dhe begatimit në varr. </w:t>
      </w:r>
    </w:p>
    <w:p w:rsidR="00717924" w:rsidRPr="00F55C77" w:rsidRDefault="00717924" w:rsidP="00717924">
      <w:pPr>
        <w:autoSpaceDE w:val="0"/>
        <w:autoSpaceDN w:val="0"/>
        <w:bidi w:val="0"/>
        <w:adjustRightInd w:val="0"/>
        <w:spacing w:after="120"/>
        <w:jc w:val="both"/>
        <w:rPr>
          <w:rFonts w:cstheme="majorBidi"/>
          <w:lang w:val="sq-AL"/>
        </w:rPr>
      </w:pPr>
      <w:r w:rsidRPr="00F55C77">
        <w:rPr>
          <w:rFonts w:cstheme="majorBidi"/>
          <w:lang w:val="sq-AL"/>
        </w:rPr>
        <w:t xml:space="preserve">Në </w:t>
      </w:r>
      <w:r w:rsidRPr="00F55C77">
        <w:rPr>
          <w:rFonts w:cstheme="majorBidi"/>
          <w:i/>
          <w:lang w:val="sq-AL"/>
        </w:rPr>
        <w:t>Sahihun</w:t>
      </w:r>
      <w:r w:rsidRPr="00F55C77">
        <w:rPr>
          <w:rFonts w:cstheme="majorBidi"/>
          <w:lang w:val="sq-AL"/>
        </w:rPr>
        <w:t xml:space="preserve"> e Buhariut shënohet hadithi i Ibn Abasit, </w:t>
      </w:r>
      <w:r w:rsidRPr="00F55C77">
        <w:rPr>
          <w:rFonts w:cstheme="majorBidi"/>
          <w:i/>
          <w:lang w:val="sq-AL"/>
        </w:rPr>
        <w:t>Allahu qoftë i kënaqur me të dy</w:t>
      </w:r>
      <w:r w:rsidRPr="00F55C77">
        <w:rPr>
          <w:rFonts w:cstheme="majorBidi"/>
          <w:lang w:val="sq-AL"/>
        </w:rPr>
        <w:t xml:space="preserve">, tek thotë: </w:t>
      </w:r>
      <w:r w:rsidRPr="00F55C77">
        <w:rPr>
          <w:rFonts w:cstheme="majorBidi"/>
          <w:i/>
          <w:iCs/>
          <w:lang w:val="sq-AL"/>
        </w:rPr>
        <w:t>“I Dërguari</w:t>
      </w:r>
      <w:r w:rsidR="009110C1">
        <w:rPr>
          <w:rFonts w:cstheme="majorBidi"/>
          <w:i/>
          <w:iCs/>
          <w:lang w:val="sq-AL"/>
        </w:rPr>
        <w:t xml:space="preserve"> </w:t>
      </w:r>
      <w:r w:rsidR="000136CC" w:rsidRPr="000136CC">
        <w:rPr>
          <w:rFonts w:ascii="Arial Unicode MS" w:hAnsi="Arial Unicode MS" w:cs="Arial Unicode MS" w:hint="cs"/>
          <w:rtl/>
          <w:lang w:val="sq-AL"/>
        </w:rPr>
        <w:t>ﷺ</w:t>
      </w:r>
      <w:r w:rsidRPr="00F55C77">
        <w:rPr>
          <w:rFonts w:cstheme="majorBidi"/>
          <w:i/>
          <w:iCs/>
          <w:lang w:val="sq-AL"/>
        </w:rPr>
        <w:t xml:space="preserve"> doli prej disa kopshteve të Medinës, me ç’rast i dëgjoi britmat e dy njerëzve që ndëshkoheshin në varret e tyre.</w:t>
      </w:r>
      <w:r w:rsidRPr="00F55C77">
        <w:rPr>
          <w:rFonts w:cstheme="majorBidi"/>
          <w:lang w:val="sq-AL"/>
        </w:rPr>
        <w:t xml:space="preserve">” Më pas e përmendi hadithin, tek thuhet: </w:t>
      </w:r>
      <w:r w:rsidRPr="00F55C77">
        <w:rPr>
          <w:rFonts w:cstheme="majorBidi"/>
          <w:i/>
          <w:iCs/>
          <w:lang w:val="sq-AL"/>
        </w:rPr>
        <w:t>“Njëri prej tyre nuk kujdesej (që të mos spërkatej) gjatë urinimit.</w:t>
      </w:r>
      <w:r w:rsidRPr="00F55C77">
        <w:rPr>
          <w:rFonts w:cstheme="majorBidi"/>
          <w:lang w:val="sq-AL"/>
        </w:rPr>
        <w:t xml:space="preserve">” Në një motërzim tjetër qëndron: </w:t>
      </w:r>
      <w:r w:rsidRPr="00F55C77">
        <w:rPr>
          <w:rFonts w:cstheme="majorBidi"/>
          <w:i/>
          <w:lang w:val="sq-AL"/>
        </w:rPr>
        <w:t>“... ndaj urinës së tij”,</w:t>
      </w:r>
      <w:r w:rsidRPr="00F55C77">
        <w:rPr>
          <w:rFonts w:cstheme="majorBidi"/>
          <w:i/>
          <w:iCs/>
          <w:lang w:val="sq-AL"/>
        </w:rPr>
        <w:t xml:space="preserve"> kurse tjetri merrej me bartjen e fjalëve.”</w:t>
      </w:r>
    </w:p>
    <w:p w:rsidR="00AF6F4E" w:rsidRDefault="00717924" w:rsidP="00717924">
      <w:pPr>
        <w:autoSpaceDE w:val="0"/>
        <w:autoSpaceDN w:val="0"/>
        <w:bidi w:val="0"/>
        <w:adjustRightInd w:val="0"/>
        <w:spacing w:after="120"/>
        <w:jc w:val="both"/>
        <w:rPr>
          <w:rFonts w:cstheme="majorBidi"/>
          <w:b/>
          <w:bCs/>
          <w:lang w:val="sq-AL"/>
        </w:rPr>
      </w:pPr>
      <w:r w:rsidRPr="00F55C77">
        <w:rPr>
          <w:rFonts w:cstheme="majorBidi"/>
          <w:b/>
          <w:bCs/>
          <w:lang w:val="sq-AL"/>
        </w:rPr>
        <w:t xml:space="preserve">Sa u përket ndjenjave:  </w:t>
      </w:r>
      <w:r w:rsidRPr="00F55C77">
        <w:rPr>
          <w:rFonts w:cstheme="majorBidi"/>
          <w:lang w:val="sq-AL"/>
        </w:rPr>
        <w:t xml:space="preserve">Përmendim rastin e njeriut në gjumë. Ai sheh ëndrra të ndryshme. Mund të shohë kinse është duke u kënaqur në ndonjë vend të gjerë e të bukur ose duke u ndjerë keq e duke vuajtur në ndonjë vend të ngushtë e të frikshëm ose mund të shohë edhe gjëra që mund ta zgjojnë atë. Njeriu i sheh këto në ëndërr teksa është i shtrirë në krevat në dhomën e tij dhe në gjendjen në të cilën është. Gjumi është vëlla i vdekjes, ndaj dhe Allahu i Lartësuar e ka quajtur </w:t>
      </w:r>
      <w:r w:rsidRPr="00F55C77">
        <w:rPr>
          <w:rFonts w:cstheme="majorBidi"/>
          <w:i/>
          <w:lang w:val="sq-AL"/>
        </w:rPr>
        <w:t>vdekje</w:t>
      </w:r>
      <w:r w:rsidRPr="00F55C77">
        <w:rPr>
          <w:rFonts w:cstheme="majorBidi"/>
          <w:lang w:val="sq-AL"/>
        </w:rPr>
        <w:t>. Allahu i Lartësuar thotë</w:t>
      </w:r>
      <w:r w:rsidRPr="00F55C77">
        <w:rPr>
          <w:rFonts w:cstheme="majorBidi"/>
          <w:b/>
          <w:bCs/>
          <w:lang w:val="sq-AL"/>
        </w:rPr>
        <w:t xml:space="preserve">: </w:t>
      </w:r>
    </w:p>
    <w:p w:rsidR="00AF6F4E" w:rsidRPr="00976ED8" w:rsidRDefault="00976ED8" w:rsidP="00976ED8">
      <w:pPr>
        <w:autoSpaceDE w:val="0"/>
        <w:autoSpaceDN w:val="0"/>
        <w:adjustRightInd w:val="0"/>
        <w:spacing w:after="120" w:line="240" w:lineRule="auto"/>
        <w:jc w:val="both"/>
        <w:rPr>
          <w:rFonts w:cs="Traditional Arabic"/>
          <w:b/>
          <w:lang w:val="sq-AL"/>
        </w:rPr>
      </w:pPr>
      <w:r>
        <w:rPr>
          <w:rFonts w:cs="Traditional Arabic"/>
          <w:b/>
          <w:rtl/>
          <w:lang w:val="sq-AL"/>
        </w:rPr>
        <w:lastRenderedPageBreak/>
        <w:t>﴿</w:t>
      </w:r>
      <w:r>
        <w:rPr>
          <w:rFonts w:cs="KFGQPC Uthmanic Script HAFS" w:hint="cs"/>
          <w:b/>
          <w:rtl/>
          <w:lang w:val="sq-AL"/>
        </w:rPr>
        <w:t>ٱللَّهُ</w:t>
      </w:r>
      <w:r>
        <w:rPr>
          <w:rFonts w:cs="KFGQPC Uthmanic Script HAFS"/>
          <w:b/>
          <w:rtl/>
          <w:lang w:val="sq-AL"/>
        </w:rPr>
        <w:t xml:space="preserve"> </w:t>
      </w:r>
      <w:r>
        <w:rPr>
          <w:rFonts w:cs="KFGQPC Uthmanic Script HAFS" w:hint="cs"/>
          <w:b/>
          <w:rtl/>
          <w:lang w:val="sq-AL"/>
        </w:rPr>
        <w:t>يَتَوَفَّى</w:t>
      </w:r>
      <w:r>
        <w:rPr>
          <w:rFonts w:cs="KFGQPC Uthmanic Script HAFS"/>
          <w:b/>
          <w:rtl/>
          <w:lang w:val="sq-AL"/>
        </w:rPr>
        <w:t xml:space="preserve"> </w:t>
      </w:r>
      <w:r>
        <w:rPr>
          <w:rFonts w:cs="KFGQPC Uthmanic Script HAFS" w:hint="cs"/>
          <w:b/>
          <w:rtl/>
          <w:lang w:val="sq-AL"/>
        </w:rPr>
        <w:t>ٱلۡأَنفُسَ</w:t>
      </w:r>
      <w:r>
        <w:rPr>
          <w:rFonts w:cs="KFGQPC Uthmanic Script HAFS"/>
          <w:b/>
          <w:rtl/>
          <w:lang w:val="sq-AL"/>
        </w:rPr>
        <w:t xml:space="preserve"> </w:t>
      </w:r>
      <w:r>
        <w:rPr>
          <w:rFonts w:cs="KFGQPC Uthmanic Script HAFS" w:hint="cs"/>
          <w:b/>
          <w:rtl/>
          <w:lang w:val="sq-AL"/>
        </w:rPr>
        <w:t>حِينَ</w:t>
      </w:r>
      <w:r>
        <w:rPr>
          <w:rFonts w:cs="KFGQPC Uthmanic Script HAFS"/>
          <w:b/>
          <w:rtl/>
          <w:lang w:val="sq-AL"/>
        </w:rPr>
        <w:t xml:space="preserve"> </w:t>
      </w:r>
      <w:r>
        <w:rPr>
          <w:rFonts w:cs="KFGQPC Uthmanic Script HAFS" w:hint="cs"/>
          <w:b/>
          <w:rtl/>
          <w:lang w:val="sq-AL"/>
        </w:rPr>
        <w:t>مَوۡتِهَا</w:t>
      </w:r>
      <w:r>
        <w:rPr>
          <w:rFonts w:cs="KFGQPC Uthmanic Script HAFS"/>
          <w:b/>
          <w:rtl/>
          <w:lang w:val="sq-AL"/>
        </w:rPr>
        <w:t xml:space="preserve"> </w:t>
      </w:r>
      <w:r>
        <w:rPr>
          <w:rFonts w:cs="KFGQPC Uthmanic Script HAFS" w:hint="cs"/>
          <w:b/>
          <w:rtl/>
          <w:lang w:val="sq-AL"/>
        </w:rPr>
        <w:t>وَٱلَّتِي</w:t>
      </w:r>
      <w:r>
        <w:rPr>
          <w:rFonts w:cs="KFGQPC Uthmanic Script HAFS"/>
          <w:b/>
          <w:rtl/>
          <w:lang w:val="sq-AL"/>
        </w:rPr>
        <w:t xml:space="preserve"> </w:t>
      </w:r>
      <w:r>
        <w:rPr>
          <w:rFonts w:cs="KFGQPC Uthmanic Script HAFS" w:hint="cs"/>
          <w:b/>
          <w:rtl/>
          <w:lang w:val="sq-AL"/>
        </w:rPr>
        <w:t>لَمۡ</w:t>
      </w:r>
      <w:r>
        <w:rPr>
          <w:rFonts w:cs="KFGQPC Uthmanic Script HAFS"/>
          <w:b/>
          <w:rtl/>
          <w:lang w:val="sq-AL"/>
        </w:rPr>
        <w:t xml:space="preserve"> </w:t>
      </w:r>
      <w:r>
        <w:rPr>
          <w:rFonts w:cs="KFGQPC Uthmanic Script HAFS" w:hint="cs"/>
          <w:b/>
          <w:rtl/>
          <w:lang w:val="sq-AL"/>
        </w:rPr>
        <w:t>تَمُتۡ</w:t>
      </w:r>
      <w:r>
        <w:rPr>
          <w:rFonts w:cs="KFGQPC Uthmanic Script HAFS"/>
          <w:b/>
          <w:rtl/>
          <w:lang w:val="sq-AL"/>
        </w:rPr>
        <w:t xml:space="preserve"> </w:t>
      </w:r>
      <w:r>
        <w:rPr>
          <w:rFonts w:cs="KFGQPC Uthmanic Script HAFS" w:hint="cs"/>
          <w:b/>
          <w:rtl/>
          <w:lang w:val="sq-AL"/>
        </w:rPr>
        <w:t>فِي</w:t>
      </w:r>
      <w:r>
        <w:rPr>
          <w:rFonts w:cs="KFGQPC Uthmanic Script HAFS"/>
          <w:b/>
          <w:rtl/>
          <w:lang w:val="sq-AL"/>
        </w:rPr>
        <w:t xml:space="preserve"> </w:t>
      </w:r>
      <w:r>
        <w:rPr>
          <w:rFonts w:cs="KFGQPC Uthmanic Script HAFS" w:hint="cs"/>
          <w:b/>
          <w:rtl/>
          <w:lang w:val="sq-AL"/>
        </w:rPr>
        <w:t>مَنَامِهَاۖ</w:t>
      </w:r>
      <w:r>
        <w:rPr>
          <w:rFonts w:cs="KFGQPC Uthmanic Script HAFS"/>
          <w:b/>
          <w:rtl/>
          <w:lang w:val="sq-AL"/>
        </w:rPr>
        <w:t xml:space="preserve"> </w:t>
      </w:r>
      <w:r>
        <w:rPr>
          <w:rFonts w:cs="KFGQPC Uthmanic Script HAFS" w:hint="cs"/>
          <w:b/>
          <w:rtl/>
          <w:lang w:val="sq-AL"/>
        </w:rPr>
        <w:t>فَيُمۡسِكُ</w:t>
      </w:r>
      <w:r>
        <w:rPr>
          <w:rFonts w:cs="KFGQPC Uthmanic Script HAFS"/>
          <w:b/>
          <w:rtl/>
          <w:lang w:val="sq-AL"/>
        </w:rPr>
        <w:t xml:space="preserve"> </w:t>
      </w:r>
      <w:r>
        <w:rPr>
          <w:rFonts w:cs="KFGQPC Uthmanic Script HAFS" w:hint="cs"/>
          <w:b/>
          <w:rtl/>
          <w:lang w:val="sq-AL"/>
        </w:rPr>
        <w:t>ٱلَّتِي</w:t>
      </w:r>
      <w:r>
        <w:rPr>
          <w:rFonts w:cs="KFGQPC Uthmanic Script HAFS"/>
          <w:b/>
          <w:rtl/>
          <w:lang w:val="sq-AL"/>
        </w:rPr>
        <w:t xml:space="preserve"> </w:t>
      </w:r>
      <w:r>
        <w:rPr>
          <w:rFonts w:cs="KFGQPC Uthmanic Script HAFS" w:hint="cs"/>
          <w:b/>
          <w:rtl/>
          <w:lang w:val="sq-AL"/>
        </w:rPr>
        <w:t>قَضَىٰ</w:t>
      </w:r>
      <w:r>
        <w:rPr>
          <w:rFonts w:cs="KFGQPC Uthmanic Script HAFS"/>
          <w:b/>
          <w:rtl/>
          <w:lang w:val="sq-AL"/>
        </w:rPr>
        <w:t xml:space="preserve"> </w:t>
      </w:r>
      <w:r>
        <w:rPr>
          <w:rFonts w:cs="KFGQPC Uthmanic Script HAFS" w:hint="cs"/>
          <w:b/>
          <w:rtl/>
          <w:lang w:val="sq-AL"/>
        </w:rPr>
        <w:t>عَلَيۡهَا</w:t>
      </w:r>
      <w:r>
        <w:rPr>
          <w:rFonts w:cs="KFGQPC Uthmanic Script HAFS"/>
          <w:b/>
          <w:rtl/>
          <w:lang w:val="sq-AL"/>
        </w:rPr>
        <w:t xml:space="preserve"> </w:t>
      </w:r>
      <w:r>
        <w:rPr>
          <w:rFonts w:cs="KFGQPC Uthmanic Script HAFS" w:hint="cs"/>
          <w:b/>
          <w:rtl/>
          <w:lang w:val="sq-AL"/>
        </w:rPr>
        <w:t>ٱلۡمَوۡتَ</w:t>
      </w:r>
      <w:r>
        <w:rPr>
          <w:rFonts w:cs="KFGQPC Uthmanic Script HAFS"/>
          <w:b/>
          <w:rtl/>
          <w:lang w:val="sq-AL"/>
        </w:rPr>
        <w:t xml:space="preserve"> </w:t>
      </w:r>
      <w:r>
        <w:rPr>
          <w:rFonts w:cs="KFGQPC Uthmanic Script HAFS" w:hint="cs"/>
          <w:b/>
          <w:rtl/>
          <w:lang w:val="sq-AL"/>
        </w:rPr>
        <w:t>وَيُرۡسِلُ</w:t>
      </w:r>
      <w:r>
        <w:rPr>
          <w:rFonts w:cs="KFGQPC Uthmanic Script HAFS"/>
          <w:b/>
          <w:rtl/>
          <w:lang w:val="sq-AL"/>
        </w:rPr>
        <w:t xml:space="preserve"> </w:t>
      </w:r>
      <w:r>
        <w:rPr>
          <w:rFonts w:cs="KFGQPC Uthmanic Script HAFS" w:hint="cs"/>
          <w:b/>
          <w:rtl/>
          <w:lang w:val="sq-AL"/>
        </w:rPr>
        <w:t>ٱلۡأُخۡرَىٰٓ</w:t>
      </w:r>
      <w:r>
        <w:rPr>
          <w:rFonts w:cs="KFGQPC Uthmanic Script HAFS"/>
          <w:b/>
          <w:rtl/>
          <w:lang w:val="sq-AL"/>
        </w:rPr>
        <w:t xml:space="preserve"> </w:t>
      </w:r>
      <w:r>
        <w:rPr>
          <w:rFonts w:cs="KFGQPC Uthmanic Script HAFS" w:hint="cs"/>
          <w:b/>
          <w:rtl/>
          <w:lang w:val="sq-AL"/>
        </w:rPr>
        <w:t>إِلَىٰٓ</w:t>
      </w:r>
      <w:r>
        <w:rPr>
          <w:rFonts w:cs="KFGQPC Uthmanic Script HAFS"/>
          <w:b/>
          <w:rtl/>
          <w:lang w:val="sq-AL"/>
        </w:rPr>
        <w:t xml:space="preserve"> </w:t>
      </w:r>
      <w:r>
        <w:rPr>
          <w:rFonts w:cs="KFGQPC Uthmanic Script HAFS" w:hint="cs"/>
          <w:b/>
          <w:rtl/>
          <w:lang w:val="sq-AL"/>
        </w:rPr>
        <w:t>أَجَلٖ</w:t>
      </w:r>
      <w:r>
        <w:rPr>
          <w:rFonts w:cs="KFGQPC Uthmanic Script HAFS"/>
          <w:b/>
          <w:rtl/>
          <w:lang w:val="sq-AL"/>
        </w:rPr>
        <w:t xml:space="preserve"> </w:t>
      </w:r>
      <w:r>
        <w:rPr>
          <w:rFonts w:cs="KFGQPC Uthmanic Script HAFS" w:hint="cs"/>
          <w:b/>
          <w:rtl/>
          <w:lang w:val="sq-AL"/>
        </w:rPr>
        <w:t>مُّسَمًّى</w:t>
      </w:r>
      <w:r>
        <w:rPr>
          <w:rFonts w:cs="Traditional Arabic"/>
          <w:b/>
          <w:rtl/>
          <w:lang w:val="sq-AL"/>
        </w:rPr>
        <w:t>﴾</w:t>
      </w:r>
    </w:p>
    <w:p w:rsidR="00717924" w:rsidRPr="00F55C77" w:rsidRDefault="00717924" w:rsidP="00AF6F4E">
      <w:pPr>
        <w:autoSpaceDE w:val="0"/>
        <w:autoSpaceDN w:val="0"/>
        <w:bidi w:val="0"/>
        <w:adjustRightInd w:val="0"/>
        <w:spacing w:after="120"/>
        <w:jc w:val="both"/>
        <w:rPr>
          <w:rFonts w:cstheme="majorBidi"/>
          <w:lang w:val="sq-AL"/>
        </w:rPr>
      </w:pPr>
      <w:r w:rsidRPr="00F55C77">
        <w:rPr>
          <w:rFonts w:cstheme="majorBidi"/>
          <w:b/>
          <w:bCs/>
          <w:lang w:val="sq-AL"/>
        </w:rPr>
        <w:t>“Allahu ua merr shpirtrat atyre që u ka ardhur çasti i vdekjes dhe atyre që nuk kanë vdekur, por që janë në gjumë. Pastaj Ai ndal shpirtin e atij që i është caktuar vdekja, ndërsa të tjerëve ua lë deri në një kohë të caktuar.”</w:t>
      </w:r>
      <w:r w:rsidRPr="00F55C77">
        <w:rPr>
          <w:rFonts w:cstheme="majorBidi"/>
          <w:lang w:val="sq-AL"/>
        </w:rPr>
        <w:t xml:space="preserve"> (</w:t>
      </w:r>
      <w:r w:rsidR="00BE32D5">
        <w:rPr>
          <w:rFonts w:cstheme="majorBidi"/>
          <w:lang w:val="sq-AL"/>
        </w:rPr>
        <w:t xml:space="preserve">Ez </w:t>
      </w:r>
      <w:r w:rsidRPr="00F55C77">
        <w:rPr>
          <w:rFonts w:cstheme="majorBidi"/>
          <w:lang w:val="sq-AL"/>
        </w:rPr>
        <w:t>Zumer, 42)</w:t>
      </w:r>
    </w:p>
    <w:p w:rsidR="00717924" w:rsidRPr="00F55C77" w:rsidRDefault="00717924" w:rsidP="00717924">
      <w:pPr>
        <w:tabs>
          <w:tab w:val="left" w:pos="2160"/>
        </w:tabs>
        <w:bidi w:val="0"/>
        <w:spacing w:after="120"/>
        <w:jc w:val="both"/>
        <w:rPr>
          <w:rFonts w:cstheme="majorBidi"/>
          <w:lang w:val="sq-AL"/>
        </w:rPr>
      </w:pPr>
      <w:r w:rsidRPr="00F55C77">
        <w:rPr>
          <w:rFonts w:cstheme="majorBidi"/>
          <w:b/>
          <w:bCs/>
          <w:lang w:val="sq-AL"/>
        </w:rPr>
        <w:t xml:space="preserve">Ndërkaq, sa i përket logjikës: </w:t>
      </w:r>
      <w:r w:rsidRPr="00F55C77">
        <w:rPr>
          <w:rFonts w:cstheme="majorBidi"/>
          <w:lang w:val="sq-AL"/>
        </w:rPr>
        <w:t>Ai që është në gjumë sheh ëndrra, që më pas mund të ndodhin edhe në realitet. Gjithashtu, në ëndërr mund ta shohë Pejgamberin</w:t>
      </w:r>
      <w:r w:rsidR="009110C1">
        <w:rPr>
          <w:rFonts w:cstheme="majorBidi"/>
          <w:lang w:val="sq-AL"/>
        </w:rPr>
        <w:t xml:space="preserve"> </w:t>
      </w:r>
      <w:r w:rsidR="000136CC" w:rsidRPr="000136CC">
        <w:rPr>
          <w:rFonts w:ascii="Arial Unicode MS" w:hAnsi="Arial Unicode MS" w:cs="Arial Unicode MS" w:hint="cs"/>
          <w:rtl/>
          <w:lang w:val="sq-AL"/>
        </w:rPr>
        <w:t>ﷺ</w:t>
      </w:r>
      <w:r w:rsidRPr="00F55C77">
        <w:rPr>
          <w:rFonts w:cstheme="majorBidi"/>
          <w:lang w:val="sq-AL"/>
        </w:rPr>
        <w:t xml:space="preserve"> ashtu siç është i përshkruar. E, ai që e sheh në përputhje me atë që është përshkruar, me të vërtetë e ka parë bash atë, ndonëse gjendet në dhomën dhe në krevatin e tij, larg asaj që ka parë! Nëse kjo qenka e mundur në rastet</w:t>
      </w:r>
      <w:r w:rsidRPr="00F55C77">
        <w:rPr>
          <w:rFonts w:cstheme="majorBidi"/>
          <w:color w:val="FF0000"/>
          <w:lang w:val="sq-AL"/>
        </w:rPr>
        <w:t xml:space="preserve"> </w:t>
      </w:r>
      <w:r w:rsidRPr="00F55C77">
        <w:rPr>
          <w:rFonts w:cstheme="majorBidi"/>
          <w:lang w:val="sq-AL"/>
        </w:rPr>
        <w:t>e kësaj bote, a nuk mund të jetë e mundshme në çështjet e së përtejmes?!</w:t>
      </w:r>
    </w:p>
    <w:p w:rsidR="00717924" w:rsidRPr="00F55C77" w:rsidRDefault="00717924" w:rsidP="00717924">
      <w:pPr>
        <w:autoSpaceDE w:val="0"/>
        <w:autoSpaceDN w:val="0"/>
        <w:bidi w:val="0"/>
        <w:adjustRightInd w:val="0"/>
        <w:spacing w:after="120"/>
        <w:jc w:val="both"/>
        <w:rPr>
          <w:rFonts w:cstheme="majorBidi"/>
          <w:lang w:val="sq-AL"/>
        </w:rPr>
      </w:pPr>
      <w:r w:rsidRPr="00F55C77">
        <w:rPr>
          <w:rFonts w:cstheme="majorBidi"/>
          <w:lang w:val="sq-AL"/>
        </w:rPr>
        <w:t>Sa i përket mbështetjes së tyre në atë që pretendojnë se, sikur të zbulohej varri i të vdekurit, do të shihet se do të jetë ashtu siç ka qenë: i pazgjeruar e i pangushtuar, përgjigjja ndaj kësaj mund të jepet në disa aspekte:</w:t>
      </w:r>
    </w:p>
    <w:p w:rsidR="00717924" w:rsidRPr="00F55C77" w:rsidRDefault="00717924" w:rsidP="00717924">
      <w:pPr>
        <w:autoSpaceDE w:val="0"/>
        <w:autoSpaceDN w:val="0"/>
        <w:bidi w:val="0"/>
        <w:adjustRightInd w:val="0"/>
        <w:spacing w:after="120"/>
        <w:jc w:val="both"/>
        <w:rPr>
          <w:rFonts w:cstheme="majorBidi"/>
          <w:lang w:val="sq-AL"/>
        </w:rPr>
      </w:pPr>
      <w:r w:rsidRPr="00F55C77">
        <w:rPr>
          <w:rFonts w:cstheme="majorBidi"/>
          <w:b/>
          <w:bCs/>
          <w:lang w:val="sq-AL"/>
        </w:rPr>
        <w:lastRenderedPageBreak/>
        <w:t>I pari</w:t>
      </w:r>
      <w:r w:rsidRPr="00F55C77">
        <w:rPr>
          <w:rFonts w:cstheme="majorBidi"/>
          <w:lang w:val="sq-AL"/>
        </w:rPr>
        <w:t xml:space="preserve">: Nuk lejohet kundërshtimi i argumenteve fetare me këso lloj dyshimesh. Po qe se kundërshtuesi t’i meditonte argumentet e fesë si duhet, do ta kuptonte kotësinë e këtyre dyshimeve. Është thënë: </w:t>
      </w:r>
    </w:p>
    <w:p w:rsidR="00717924" w:rsidRPr="00F55C77" w:rsidRDefault="00717924" w:rsidP="00717924">
      <w:pPr>
        <w:autoSpaceDE w:val="0"/>
        <w:autoSpaceDN w:val="0"/>
        <w:bidi w:val="0"/>
        <w:adjustRightInd w:val="0"/>
        <w:spacing w:after="120"/>
        <w:jc w:val="both"/>
        <w:rPr>
          <w:rFonts w:cstheme="majorBidi"/>
          <w:i/>
          <w:iCs/>
          <w:lang w:val="sq-AL"/>
        </w:rPr>
      </w:pPr>
      <w:r w:rsidRPr="00F55C77">
        <w:rPr>
          <w:rFonts w:cstheme="majorBidi"/>
          <w:i/>
          <w:iCs/>
          <w:lang w:val="sq-AL"/>
        </w:rPr>
        <w:t>Sa e sa njerëz fjalën e vërtetë e kritikojnë,</w:t>
      </w:r>
    </w:p>
    <w:p w:rsidR="00717924" w:rsidRPr="00F55C77" w:rsidRDefault="00717924" w:rsidP="00717924">
      <w:pPr>
        <w:autoSpaceDE w:val="0"/>
        <w:autoSpaceDN w:val="0"/>
        <w:bidi w:val="0"/>
        <w:adjustRightInd w:val="0"/>
        <w:spacing w:after="120"/>
        <w:jc w:val="both"/>
        <w:rPr>
          <w:rFonts w:cstheme="majorBidi"/>
          <w:i/>
          <w:iCs/>
          <w:lang w:val="sq-AL"/>
        </w:rPr>
      </w:pPr>
      <w:r w:rsidRPr="00F55C77">
        <w:rPr>
          <w:rFonts w:cstheme="majorBidi"/>
          <w:i/>
          <w:iCs/>
          <w:lang w:val="sq-AL"/>
        </w:rPr>
        <w:t>Vetëm pse në mënyrë të gabuar e kuptojnë.</w:t>
      </w:r>
    </w:p>
    <w:p w:rsidR="00717924" w:rsidRPr="00F55C77" w:rsidRDefault="00717924" w:rsidP="00717924">
      <w:pPr>
        <w:autoSpaceDE w:val="0"/>
        <w:autoSpaceDN w:val="0"/>
        <w:bidi w:val="0"/>
        <w:adjustRightInd w:val="0"/>
        <w:spacing w:after="120"/>
        <w:jc w:val="both"/>
        <w:rPr>
          <w:rFonts w:cstheme="majorBidi"/>
          <w:lang w:val="sq-AL"/>
        </w:rPr>
      </w:pPr>
      <w:r w:rsidRPr="00F55C77">
        <w:rPr>
          <w:rFonts w:cstheme="majorBidi"/>
          <w:b/>
          <w:bCs/>
          <w:lang w:val="sq-AL"/>
        </w:rPr>
        <w:t>I dyti</w:t>
      </w:r>
      <w:r w:rsidRPr="00F55C77">
        <w:rPr>
          <w:rFonts w:cstheme="majorBidi"/>
          <w:lang w:val="sq-AL"/>
        </w:rPr>
        <w:t xml:space="preserve">: Gjendja e jetës së varrit </w:t>
      </w:r>
      <w:r w:rsidRPr="00F55C77">
        <w:rPr>
          <w:rFonts w:cstheme="majorBidi"/>
          <w:i/>
          <w:iCs/>
          <w:lang w:val="sq-AL"/>
        </w:rPr>
        <w:t>(berzahut</w:t>
      </w:r>
      <w:r w:rsidRPr="00F55C77">
        <w:rPr>
          <w:rFonts w:cstheme="majorBidi"/>
          <w:lang w:val="sq-AL"/>
        </w:rPr>
        <w:t>) është prej çështjeve të fshehta (</w:t>
      </w:r>
      <w:r w:rsidRPr="00F55C77">
        <w:rPr>
          <w:rFonts w:cstheme="majorBidi"/>
          <w:i/>
          <w:iCs/>
          <w:lang w:val="sq-AL"/>
        </w:rPr>
        <w:t>gajbit),</w:t>
      </w:r>
      <w:r w:rsidRPr="00F55C77">
        <w:rPr>
          <w:rFonts w:cstheme="majorBidi"/>
          <w:lang w:val="sq-AL"/>
        </w:rPr>
        <w:t xml:space="preserve"> që nuk mund t’i perceptojë ndjenja. Sikur të perceptoheshin përmes ndjenjave, atëherë besimi në të fshehtën </w:t>
      </w:r>
      <w:r w:rsidRPr="00F55C77">
        <w:rPr>
          <w:rFonts w:cstheme="majorBidi"/>
          <w:i/>
          <w:iCs/>
          <w:lang w:val="sq-AL"/>
        </w:rPr>
        <w:t>(gajbin)</w:t>
      </w:r>
      <w:r w:rsidRPr="00F55C77">
        <w:rPr>
          <w:rFonts w:cstheme="majorBidi"/>
          <w:lang w:val="sq-AL"/>
        </w:rPr>
        <w:t xml:space="preserve"> nuk do të kishte ndonjë dobi, me ç’rast do të njësoheshin besimtarët me jobesimtarët.</w:t>
      </w:r>
    </w:p>
    <w:p w:rsidR="00717924" w:rsidRPr="00F55C77" w:rsidRDefault="00717924" w:rsidP="00717924">
      <w:pPr>
        <w:autoSpaceDE w:val="0"/>
        <w:autoSpaceDN w:val="0"/>
        <w:bidi w:val="0"/>
        <w:adjustRightInd w:val="0"/>
        <w:spacing w:after="120"/>
        <w:jc w:val="both"/>
        <w:rPr>
          <w:rFonts w:cstheme="majorBidi"/>
          <w:lang w:val="sq-AL"/>
        </w:rPr>
      </w:pPr>
      <w:r w:rsidRPr="00F55C77">
        <w:rPr>
          <w:rFonts w:cstheme="majorBidi"/>
          <w:b/>
          <w:bCs/>
          <w:lang w:val="sq-AL"/>
        </w:rPr>
        <w:t>I treti:</w:t>
      </w:r>
      <w:r w:rsidRPr="00F55C77">
        <w:rPr>
          <w:rFonts w:cstheme="majorBidi"/>
          <w:lang w:val="sq-AL"/>
        </w:rPr>
        <w:t xml:space="preserve"> Dënimin, begatinë, gjerësinë dhe ngushtësinë e varrit i percepton vetëm i vdekuri, askush tjetër. </w:t>
      </w:r>
    </w:p>
    <w:p w:rsidR="00717924" w:rsidRPr="00F55C77" w:rsidRDefault="00717924" w:rsidP="00717924">
      <w:pPr>
        <w:autoSpaceDE w:val="0"/>
        <w:autoSpaceDN w:val="0"/>
        <w:bidi w:val="0"/>
        <w:adjustRightInd w:val="0"/>
        <w:spacing w:after="120"/>
        <w:jc w:val="both"/>
        <w:rPr>
          <w:rFonts w:cstheme="majorBidi"/>
          <w:lang w:val="sq-AL"/>
        </w:rPr>
      </w:pPr>
      <w:r w:rsidRPr="00F55C77">
        <w:rPr>
          <w:rFonts w:cstheme="majorBidi"/>
          <w:lang w:val="sq-AL"/>
        </w:rPr>
        <w:t>Kjo i ngjan atij që në ëndërr sheh kinse është duke qëndruar në ndonjë vend të ngushtë e të frikshëm ose në ndonjë vend të gjerë e të bukur. Për të tjerët, ky njeri nuk ka ndryshuar, është duke fjetur dhe i mbuluar në shtratin e tij. Shembull tjetër është se, të Dërguarit</w:t>
      </w:r>
      <w:r w:rsidR="009110C1">
        <w:rPr>
          <w:rFonts w:cstheme="majorBidi"/>
          <w:lang w:val="sq-AL"/>
        </w:rPr>
        <w:t xml:space="preserve"> </w:t>
      </w:r>
      <w:r w:rsidR="000136CC" w:rsidRPr="000136CC">
        <w:rPr>
          <w:rFonts w:ascii="Arial Unicode MS" w:hAnsi="Arial Unicode MS" w:cs="Arial Unicode MS" w:hint="cs"/>
          <w:rtl/>
          <w:lang w:val="sq-AL"/>
        </w:rPr>
        <w:t>ﷺ</w:t>
      </w:r>
      <w:r w:rsidRPr="00F55C77">
        <w:rPr>
          <w:rFonts w:cstheme="majorBidi"/>
          <w:lang w:val="sq-AL"/>
        </w:rPr>
        <w:t xml:space="preserve"> i vinte shpallja duke qenë në mesin e shokëve (sahabëve) të tij. Kështu, ai e dëgjonte shpalljen, kurse ata nuk e dëgjonin atë. </w:t>
      </w:r>
      <w:r w:rsidRPr="00F55C77">
        <w:rPr>
          <w:rFonts w:cstheme="majorBidi"/>
          <w:lang w:val="sq-AL"/>
        </w:rPr>
        <w:lastRenderedPageBreak/>
        <w:t>Madje, ndodhte që meleku i shndërrohej në formë njeriu dhe i fliste atij, kurse sahabët as nuk e shihnin engjëllin e as nuk e dëgjonin atë.</w:t>
      </w:r>
    </w:p>
    <w:p w:rsidR="00AF6F4E" w:rsidRDefault="00717924" w:rsidP="00717924">
      <w:pPr>
        <w:autoSpaceDE w:val="0"/>
        <w:autoSpaceDN w:val="0"/>
        <w:bidi w:val="0"/>
        <w:adjustRightInd w:val="0"/>
        <w:spacing w:after="120"/>
        <w:jc w:val="both"/>
        <w:rPr>
          <w:rFonts w:cstheme="majorBidi"/>
          <w:lang w:val="sq-AL"/>
        </w:rPr>
      </w:pPr>
      <w:r w:rsidRPr="00F55C77">
        <w:rPr>
          <w:rFonts w:cstheme="majorBidi"/>
          <w:b/>
          <w:bCs/>
          <w:lang w:val="sq-AL"/>
        </w:rPr>
        <w:t>I katërti:</w:t>
      </w:r>
      <w:r w:rsidRPr="00F55C77">
        <w:rPr>
          <w:rFonts w:cstheme="majorBidi"/>
          <w:lang w:val="sq-AL"/>
        </w:rPr>
        <w:t xml:space="preserve"> Perceptimi i krijesave është i kufizuar aq sa ua ka mundësuar Allahu. Ato nuk mund të kuptojnë e të kapin çdo gjë që ekziston. Shtatë qiejt, Toka, ç’ka mes tyre dhe çdo gjë tjetër e madhëron Allahun me falënderim, me plot kuptimin e fjalës. Allahu, ndonjëherë, ndonjë krijese që do Ai, ia mundëson ta dëgjojë këtë, por prapëseprapë për ne kjo mbetet gjë e fshehtë. Në lidhje me këtë, Allahu i Lartësuar thotë: </w:t>
      </w:r>
    </w:p>
    <w:p w:rsidR="00AF6F4E" w:rsidRPr="00976ED8" w:rsidRDefault="00976ED8" w:rsidP="00976ED8">
      <w:pPr>
        <w:autoSpaceDE w:val="0"/>
        <w:autoSpaceDN w:val="0"/>
        <w:adjustRightInd w:val="0"/>
        <w:spacing w:after="120" w:line="240" w:lineRule="auto"/>
        <w:jc w:val="both"/>
        <w:rPr>
          <w:rFonts w:cs="Traditional Arabic"/>
          <w:lang w:val="sq-AL"/>
        </w:rPr>
      </w:pPr>
      <w:r>
        <w:rPr>
          <w:rFonts w:cs="Traditional Arabic"/>
          <w:rtl/>
          <w:lang w:val="sq-AL"/>
        </w:rPr>
        <w:t>﴿</w:t>
      </w:r>
      <w:r>
        <w:rPr>
          <w:rFonts w:cs="KFGQPC Uthmanic Script HAFS" w:hint="cs"/>
          <w:rtl/>
          <w:lang w:val="sq-AL"/>
        </w:rPr>
        <w:t>تُسَبِّحُ</w:t>
      </w:r>
      <w:r>
        <w:rPr>
          <w:rFonts w:cs="KFGQPC Uthmanic Script HAFS"/>
          <w:rtl/>
          <w:lang w:val="sq-AL"/>
        </w:rPr>
        <w:t xml:space="preserve"> </w:t>
      </w:r>
      <w:r>
        <w:rPr>
          <w:rFonts w:cs="KFGQPC Uthmanic Script HAFS" w:hint="cs"/>
          <w:rtl/>
          <w:lang w:val="sq-AL"/>
        </w:rPr>
        <w:t>لَهُ</w:t>
      </w:r>
      <w:r>
        <w:rPr>
          <w:rFonts w:cs="KFGQPC Uthmanic Script HAFS"/>
          <w:rtl/>
          <w:lang w:val="sq-AL"/>
        </w:rPr>
        <w:t xml:space="preserve"> </w:t>
      </w:r>
      <w:r>
        <w:rPr>
          <w:rFonts w:cs="KFGQPC Uthmanic Script HAFS" w:hint="cs"/>
          <w:rtl/>
          <w:lang w:val="sq-AL"/>
        </w:rPr>
        <w:t>ٱلسَّمَٰوَٰتُ</w:t>
      </w:r>
      <w:r>
        <w:rPr>
          <w:rFonts w:cs="KFGQPC Uthmanic Script HAFS"/>
          <w:rtl/>
          <w:lang w:val="sq-AL"/>
        </w:rPr>
        <w:t xml:space="preserve"> </w:t>
      </w:r>
      <w:r>
        <w:rPr>
          <w:rFonts w:cs="KFGQPC Uthmanic Script HAFS" w:hint="cs"/>
          <w:rtl/>
          <w:lang w:val="sq-AL"/>
        </w:rPr>
        <w:t>ٱلسَّبۡعُ</w:t>
      </w:r>
      <w:r>
        <w:rPr>
          <w:rFonts w:cs="KFGQPC Uthmanic Script HAFS"/>
          <w:rtl/>
          <w:lang w:val="sq-AL"/>
        </w:rPr>
        <w:t xml:space="preserve"> </w:t>
      </w:r>
      <w:r>
        <w:rPr>
          <w:rFonts w:cs="KFGQPC Uthmanic Script HAFS" w:hint="cs"/>
          <w:rtl/>
          <w:lang w:val="sq-AL"/>
        </w:rPr>
        <w:t>وَٱلۡأَرۡضُ</w:t>
      </w:r>
      <w:r>
        <w:rPr>
          <w:rFonts w:cs="KFGQPC Uthmanic Script HAFS"/>
          <w:rtl/>
          <w:lang w:val="sq-AL"/>
        </w:rPr>
        <w:t xml:space="preserve"> </w:t>
      </w:r>
      <w:r>
        <w:rPr>
          <w:rFonts w:cs="KFGQPC Uthmanic Script HAFS" w:hint="cs"/>
          <w:rtl/>
          <w:lang w:val="sq-AL"/>
        </w:rPr>
        <w:t>وَمَن</w:t>
      </w:r>
      <w:r>
        <w:rPr>
          <w:rFonts w:cs="KFGQPC Uthmanic Script HAFS"/>
          <w:rtl/>
          <w:lang w:val="sq-AL"/>
        </w:rPr>
        <w:t xml:space="preserve"> </w:t>
      </w:r>
      <w:r>
        <w:rPr>
          <w:rFonts w:cs="KFGQPC Uthmanic Script HAFS" w:hint="cs"/>
          <w:rtl/>
          <w:lang w:val="sq-AL"/>
        </w:rPr>
        <w:t>فِيهِنَّۚ</w:t>
      </w:r>
      <w:r>
        <w:rPr>
          <w:rFonts w:cs="KFGQPC Uthmanic Script HAFS"/>
          <w:rtl/>
          <w:lang w:val="sq-AL"/>
        </w:rPr>
        <w:t xml:space="preserve"> </w:t>
      </w:r>
      <w:r>
        <w:rPr>
          <w:rFonts w:cs="KFGQPC Uthmanic Script HAFS" w:hint="cs"/>
          <w:rtl/>
          <w:lang w:val="sq-AL"/>
        </w:rPr>
        <w:t>وَإِن</w:t>
      </w:r>
      <w:r>
        <w:rPr>
          <w:rFonts w:cs="KFGQPC Uthmanic Script HAFS"/>
          <w:rtl/>
          <w:lang w:val="sq-AL"/>
        </w:rPr>
        <w:t xml:space="preserve"> </w:t>
      </w:r>
      <w:r>
        <w:rPr>
          <w:rFonts w:cs="KFGQPC Uthmanic Script HAFS" w:hint="cs"/>
          <w:rtl/>
          <w:lang w:val="sq-AL"/>
        </w:rPr>
        <w:t>مِّن</w:t>
      </w:r>
      <w:r>
        <w:rPr>
          <w:rFonts w:cs="KFGQPC Uthmanic Script HAFS"/>
          <w:rtl/>
          <w:lang w:val="sq-AL"/>
        </w:rPr>
        <w:t xml:space="preserve"> </w:t>
      </w:r>
      <w:r>
        <w:rPr>
          <w:rFonts w:cs="KFGQPC Uthmanic Script HAFS" w:hint="cs"/>
          <w:rtl/>
          <w:lang w:val="sq-AL"/>
        </w:rPr>
        <w:t>شَيۡءٍ</w:t>
      </w:r>
      <w:r>
        <w:rPr>
          <w:rFonts w:cs="KFGQPC Uthmanic Script HAFS"/>
          <w:rtl/>
          <w:lang w:val="sq-AL"/>
        </w:rPr>
        <w:t xml:space="preserve"> </w:t>
      </w:r>
      <w:r>
        <w:rPr>
          <w:rFonts w:cs="KFGQPC Uthmanic Script HAFS" w:hint="cs"/>
          <w:rtl/>
          <w:lang w:val="sq-AL"/>
        </w:rPr>
        <w:t>إِلَّا</w:t>
      </w:r>
      <w:r>
        <w:rPr>
          <w:rFonts w:cs="KFGQPC Uthmanic Script HAFS"/>
          <w:rtl/>
          <w:lang w:val="sq-AL"/>
        </w:rPr>
        <w:t xml:space="preserve"> </w:t>
      </w:r>
      <w:r>
        <w:rPr>
          <w:rFonts w:cs="KFGQPC Uthmanic Script HAFS" w:hint="cs"/>
          <w:rtl/>
          <w:lang w:val="sq-AL"/>
        </w:rPr>
        <w:t>يُسَبِّحُ</w:t>
      </w:r>
      <w:r>
        <w:rPr>
          <w:rFonts w:cs="KFGQPC Uthmanic Script HAFS"/>
          <w:rtl/>
          <w:lang w:val="sq-AL"/>
        </w:rPr>
        <w:t xml:space="preserve"> </w:t>
      </w:r>
      <w:r>
        <w:rPr>
          <w:rFonts w:cs="KFGQPC Uthmanic Script HAFS" w:hint="cs"/>
          <w:rtl/>
          <w:lang w:val="sq-AL"/>
        </w:rPr>
        <w:t>بِحَمۡدِهِۦ</w:t>
      </w:r>
      <w:r>
        <w:rPr>
          <w:rFonts w:cs="KFGQPC Uthmanic Script HAFS"/>
          <w:rtl/>
          <w:lang w:val="sq-AL"/>
        </w:rPr>
        <w:t xml:space="preserve"> </w:t>
      </w:r>
      <w:r>
        <w:rPr>
          <w:rFonts w:cs="KFGQPC Uthmanic Script HAFS" w:hint="cs"/>
          <w:rtl/>
          <w:lang w:val="sq-AL"/>
        </w:rPr>
        <w:t>وَلَٰكِن</w:t>
      </w:r>
      <w:r>
        <w:rPr>
          <w:rFonts w:cs="KFGQPC Uthmanic Script HAFS"/>
          <w:rtl/>
          <w:lang w:val="sq-AL"/>
        </w:rPr>
        <w:t xml:space="preserve"> </w:t>
      </w:r>
      <w:r>
        <w:rPr>
          <w:rFonts w:cs="KFGQPC Uthmanic Script HAFS" w:hint="cs"/>
          <w:rtl/>
          <w:lang w:val="sq-AL"/>
        </w:rPr>
        <w:t>لَّا</w:t>
      </w:r>
      <w:r>
        <w:rPr>
          <w:rFonts w:cs="KFGQPC Uthmanic Script HAFS"/>
          <w:rtl/>
          <w:lang w:val="sq-AL"/>
        </w:rPr>
        <w:t xml:space="preserve"> </w:t>
      </w:r>
      <w:r>
        <w:rPr>
          <w:rFonts w:cs="KFGQPC Uthmanic Script HAFS" w:hint="cs"/>
          <w:rtl/>
          <w:lang w:val="sq-AL"/>
        </w:rPr>
        <w:t>تَفۡقَهُونَ</w:t>
      </w:r>
      <w:r>
        <w:rPr>
          <w:rFonts w:cs="KFGQPC Uthmanic Script HAFS"/>
          <w:rtl/>
          <w:lang w:val="sq-AL"/>
        </w:rPr>
        <w:t xml:space="preserve"> </w:t>
      </w:r>
      <w:r>
        <w:rPr>
          <w:rFonts w:cs="KFGQPC Uthmanic Script HAFS" w:hint="cs"/>
          <w:rtl/>
          <w:lang w:val="sq-AL"/>
        </w:rPr>
        <w:t>تَسۡبِيحَهُمۡۚ</w:t>
      </w:r>
      <w:r>
        <w:rPr>
          <w:rFonts w:cs="KFGQPC Uthmanic Script HAFS"/>
          <w:rtl/>
          <w:lang w:val="sq-AL"/>
        </w:rPr>
        <w:t xml:space="preserve"> </w:t>
      </w:r>
      <w:r>
        <w:rPr>
          <w:rFonts w:cs="KFGQPC Uthmanic Script HAFS" w:hint="cs"/>
          <w:rtl/>
          <w:lang w:val="sq-AL"/>
        </w:rPr>
        <w:t>إِنَّهُۥ</w:t>
      </w:r>
      <w:r>
        <w:rPr>
          <w:rFonts w:cs="KFGQPC Uthmanic Script HAFS"/>
          <w:rtl/>
          <w:lang w:val="sq-AL"/>
        </w:rPr>
        <w:t xml:space="preserve"> </w:t>
      </w:r>
      <w:r>
        <w:rPr>
          <w:rFonts w:cs="KFGQPC Uthmanic Script HAFS" w:hint="cs"/>
          <w:rtl/>
          <w:lang w:val="sq-AL"/>
        </w:rPr>
        <w:t>كَانَ</w:t>
      </w:r>
      <w:r>
        <w:rPr>
          <w:rFonts w:cs="KFGQPC Uthmanic Script HAFS"/>
          <w:rtl/>
          <w:lang w:val="sq-AL"/>
        </w:rPr>
        <w:t xml:space="preserve"> </w:t>
      </w:r>
      <w:r>
        <w:rPr>
          <w:rFonts w:cs="KFGQPC Uthmanic Script HAFS" w:hint="cs"/>
          <w:rtl/>
          <w:lang w:val="sq-AL"/>
        </w:rPr>
        <w:t>حَلِيمًا</w:t>
      </w:r>
      <w:r>
        <w:rPr>
          <w:rFonts w:cs="KFGQPC Uthmanic Script HAFS"/>
          <w:rtl/>
          <w:lang w:val="sq-AL"/>
        </w:rPr>
        <w:t xml:space="preserve"> </w:t>
      </w:r>
      <w:r>
        <w:rPr>
          <w:rFonts w:cs="KFGQPC Uthmanic Script HAFS" w:hint="cs"/>
          <w:rtl/>
          <w:lang w:val="sq-AL"/>
        </w:rPr>
        <w:t>غَفُورٗا</w:t>
      </w:r>
      <w:r>
        <w:rPr>
          <w:rFonts w:cs="KFGQPC Uthmanic Script HAFS"/>
          <w:rtl/>
          <w:lang w:val="sq-AL"/>
        </w:rPr>
        <w:t>٤٤</w:t>
      </w:r>
      <w:r>
        <w:rPr>
          <w:rFonts w:cs="Traditional Arabic"/>
          <w:rtl/>
          <w:lang w:val="sq-AL"/>
        </w:rPr>
        <w:t>﴾</w:t>
      </w:r>
    </w:p>
    <w:p w:rsidR="00717924" w:rsidRPr="00F55C77" w:rsidRDefault="00717924" w:rsidP="00AF6F4E">
      <w:pPr>
        <w:autoSpaceDE w:val="0"/>
        <w:autoSpaceDN w:val="0"/>
        <w:bidi w:val="0"/>
        <w:adjustRightInd w:val="0"/>
        <w:spacing w:after="120"/>
        <w:jc w:val="both"/>
        <w:rPr>
          <w:rFonts w:cstheme="majorBidi"/>
          <w:lang w:val="sq-AL"/>
        </w:rPr>
      </w:pPr>
      <w:r w:rsidRPr="00F55C77">
        <w:rPr>
          <w:rFonts w:cstheme="majorBidi"/>
          <w:b/>
          <w:bCs/>
          <w:lang w:val="sq-AL"/>
        </w:rPr>
        <w:t>“Atë e madhërojnë shtatë qiejt, Toka dhe gjithë çka gjendet në to. Dhe nuk ka asgjë që nuk e madhëron Atë, duke e lavdëruar, por ju (o njerëz) nuk e kuptoni madhërimin që i bëjnë ata.”</w:t>
      </w:r>
      <w:r w:rsidRPr="00F55C77">
        <w:rPr>
          <w:rFonts w:cstheme="majorBidi"/>
          <w:lang w:val="sq-AL"/>
        </w:rPr>
        <w:t xml:space="preserve"> (</w:t>
      </w:r>
      <w:r w:rsidR="00BE32D5">
        <w:rPr>
          <w:rFonts w:cstheme="majorBidi"/>
          <w:lang w:val="sq-AL"/>
        </w:rPr>
        <w:t xml:space="preserve">El </w:t>
      </w:r>
      <w:r w:rsidRPr="00F55C77">
        <w:rPr>
          <w:rFonts w:cstheme="majorBidi"/>
          <w:lang w:val="sq-AL"/>
        </w:rPr>
        <w:t>Isra, 44)</w:t>
      </w:r>
    </w:p>
    <w:p w:rsidR="00F73FC8" w:rsidRDefault="00717924" w:rsidP="00717924">
      <w:pPr>
        <w:autoSpaceDE w:val="0"/>
        <w:autoSpaceDN w:val="0"/>
        <w:bidi w:val="0"/>
        <w:adjustRightInd w:val="0"/>
        <w:spacing w:after="120"/>
        <w:jc w:val="both"/>
        <w:rPr>
          <w:rFonts w:cstheme="majorBidi"/>
          <w:lang w:val="sq-AL"/>
        </w:rPr>
      </w:pPr>
      <w:r w:rsidRPr="00F55C77">
        <w:rPr>
          <w:rFonts w:cstheme="majorBidi"/>
          <w:lang w:val="sq-AL"/>
        </w:rPr>
        <w:t>Po ashtu, rast tjetër është se djajtë dhe xhinët lëvizin në tokë. Xhinët ishin mbledhur tek i Dërguari i Allahut</w:t>
      </w:r>
      <w:r w:rsidR="009110C1">
        <w:rPr>
          <w:rFonts w:cstheme="majorBidi"/>
          <w:lang w:val="sq-AL"/>
        </w:rPr>
        <w:t xml:space="preserve"> </w:t>
      </w:r>
      <w:r w:rsidR="000136CC" w:rsidRPr="000136CC">
        <w:rPr>
          <w:rFonts w:ascii="Arial Unicode MS" w:hAnsi="Arial Unicode MS" w:cs="Arial Unicode MS" w:hint="cs"/>
          <w:rtl/>
          <w:lang w:val="sq-AL"/>
        </w:rPr>
        <w:t>ﷺ</w:t>
      </w:r>
      <w:r w:rsidRPr="00F55C77">
        <w:rPr>
          <w:rFonts w:cstheme="majorBidi"/>
          <w:lang w:val="sq-AL"/>
        </w:rPr>
        <w:t xml:space="preserve"> e dëgjuan me kujdes leximin e tij, e më pas u kthyen te populli i tyre si paralajmërues. </w:t>
      </w:r>
      <w:r w:rsidRPr="00F55C77">
        <w:rPr>
          <w:rFonts w:cstheme="majorBidi"/>
          <w:lang w:val="sq-AL"/>
        </w:rPr>
        <w:lastRenderedPageBreak/>
        <w:t xml:space="preserve">Përkundër këtij fakti, ata sërish mbeten të fshehur për ne. Në lidhje me këtë, Allahu i Lartësuar thotë: </w:t>
      </w:r>
    </w:p>
    <w:p w:rsidR="00F73FC8" w:rsidRPr="00976ED8" w:rsidRDefault="00976ED8" w:rsidP="00976ED8">
      <w:pPr>
        <w:autoSpaceDE w:val="0"/>
        <w:autoSpaceDN w:val="0"/>
        <w:adjustRightInd w:val="0"/>
        <w:spacing w:after="120" w:line="240" w:lineRule="auto"/>
        <w:jc w:val="both"/>
        <w:rPr>
          <w:rFonts w:cs="Traditional Arabic"/>
          <w:lang w:val="sq-AL"/>
        </w:rPr>
      </w:pPr>
      <w:r>
        <w:rPr>
          <w:rFonts w:cs="Traditional Arabic"/>
          <w:rtl/>
          <w:lang w:val="sq-AL"/>
        </w:rPr>
        <w:t>﴿</w:t>
      </w:r>
      <w:r>
        <w:rPr>
          <w:rFonts w:cs="KFGQPC Uthmanic Script HAFS" w:hint="cs"/>
          <w:rtl/>
          <w:lang w:val="sq-AL"/>
        </w:rPr>
        <w:t>يَٰبَنِيٓ</w:t>
      </w:r>
      <w:r>
        <w:rPr>
          <w:rFonts w:cs="KFGQPC Uthmanic Script HAFS"/>
          <w:rtl/>
          <w:lang w:val="sq-AL"/>
        </w:rPr>
        <w:t xml:space="preserve"> </w:t>
      </w:r>
      <w:r>
        <w:rPr>
          <w:rFonts w:cs="KFGQPC Uthmanic Script HAFS" w:hint="cs"/>
          <w:rtl/>
          <w:lang w:val="sq-AL"/>
        </w:rPr>
        <w:t>ءَادَمَ</w:t>
      </w:r>
      <w:r>
        <w:rPr>
          <w:rFonts w:cs="KFGQPC Uthmanic Script HAFS"/>
          <w:rtl/>
          <w:lang w:val="sq-AL"/>
        </w:rPr>
        <w:t xml:space="preserve"> </w:t>
      </w:r>
      <w:r>
        <w:rPr>
          <w:rFonts w:cs="KFGQPC Uthmanic Script HAFS" w:hint="cs"/>
          <w:rtl/>
          <w:lang w:val="sq-AL"/>
        </w:rPr>
        <w:t>لَا</w:t>
      </w:r>
      <w:r>
        <w:rPr>
          <w:rFonts w:cs="KFGQPC Uthmanic Script HAFS"/>
          <w:rtl/>
          <w:lang w:val="sq-AL"/>
        </w:rPr>
        <w:t xml:space="preserve"> </w:t>
      </w:r>
      <w:r>
        <w:rPr>
          <w:rFonts w:cs="KFGQPC Uthmanic Script HAFS" w:hint="cs"/>
          <w:rtl/>
          <w:lang w:val="sq-AL"/>
        </w:rPr>
        <w:t>يَفۡتِنَنَّكُمُ</w:t>
      </w:r>
      <w:r>
        <w:rPr>
          <w:rFonts w:cs="KFGQPC Uthmanic Script HAFS"/>
          <w:rtl/>
          <w:lang w:val="sq-AL"/>
        </w:rPr>
        <w:t xml:space="preserve"> </w:t>
      </w:r>
      <w:r>
        <w:rPr>
          <w:rFonts w:cs="KFGQPC Uthmanic Script HAFS" w:hint="cs"/>
          <w:rtl/>
          <w:lang w:val="sq-AL"/>
        </w:rPr>
        <w:t>ٱلشَّيۡطَٰنُ</w:t>
      </w:r>
      <w:r>
        <w:rPr>
          <w:rFonts w:cs="KFGQPC Uthmanic Script HAFS"/>
          <w:rtl/>
          <w:lang w:val="sq-AL"/>
        </w:rPr>
        <w:t xml:space="preserve"> </w:t>
      </w:r>
      <w:r>
        <w:rPr>
          <w:rFonts w:cs="KFGQPC Uthmanic Script HAFS" w:hint="cs"/>
          <w:rtl/>
          <w:lang w:val="sq-AL"/>
        </w:rPr>
        <w:t>كَمَآ</w:t>
      </w:r>
      <w:r>
        <w:rPr>
          <w:rFonts w:cs="KFGQPC Uthmanic Script HAFS"/>
          <w:rtl/>
          <w:lang w:val="sq-AL"/>
        </w:rPr>
        <w:t xml:space="preserve"> </w:t>
      </w:r>
      <w:r>
        <w:rPr>
          <w:rFonts w:cs="KFGQPC Uthmanic Script HAFS" w:hint="cs"/>
          <w:rtl/>
          <w:lang w:val="sq-AL"/>
        </w:rPr>
        <w:t>أَخۡرَجَ</w:t>
      </w:r>
      <w:r>
        <w:rPr>
          <w:rFonts w:cs="KFGQPC Uthmanic Script HAFS"/>
          <w:rtl/>
          <w:lang w:val="sq-AL"/>
        </w:rPr>
        <w:t xml:space="preserve"> </w:t>
      </w:r>
      <w:r>
        <w:rPr>
          <w:rFonts w:cs="KFGQPC Uthmanic Script HAFS" w:hint="cs"/>
          <w:rtl/>
          <w:lang w:val="sq-AL"/>
        </w:rPr>
        <w:t>أَبَوَيۡكُم</w:t>
      </w:r>
      <w:r>
        <w:rPr>
          <w:rFonts w:cs="KFGQPC Uthmanic Script HAFS"/>
          <w:rtl/>
          <w:lang w:val="sq-AL"/>
        </w:rPr>
        <w:t xml:space="preserve"> </w:t>
      </w:r>
      <w:r>
        <w:rPr>
          <w:rFonts w:cs="KFGQPC Uthmanic Script HAFS" w:hint="cs"/>
          <w:rtl/>
          <w:lang w:val="sq-AL"/>
        </w:rPr>
        <w:t>مِّنَ</w:t>
      </w:r>
      <w:r>
        <w:rPr>
          <w:rFonts w:cs="KFGQPC Uthmanic Script HAFS"/>
          <w:rtl/>
          <w:lang w:val="sq-AL"/>
        </w:rPr>
        <w:t xml:space="preserve"> </w:t>
      </w:r>
      <w:r>
        <w:rPr>
          <w:rFonts w:cs="KFGQPC Uthmanic Script HAFS" w:hint="cs"/>
          <w:rtl/>
          <w:lang w:val="sq-AL"/>
        </w:rPr>
        <w:t>ٱلۡجَنَّةِ</w:t>
      </w:r>
      <w:r>
        <w:rPr>
          <w:rFonts w:cs="KFGQPC Uthmanic Script HAFS"/>
          <w:rtl/>
          <w:lang w:val="sq-AL"/>
        </w:rPr>
        <w:t xml:space="preserve"> </w:t>
      </w:r>
      <w:r>
        <w:rPr>
          <w:rFonts w:cs="KFGQPC Uthmanic Script HAFS" w:hint="cs"/>
          <w:rtl/>
          <w:lang w:val="sq-AL"/>
        </w:rPr>
        <w:t>يَنزِعُ</w:t>
      </w:r>
      <w:r>
        <w:rPr>
          <w:rFonts w:cs="KFGQPC Uthmanic Script HAFS"/>
          <w:rtl/>
          <w:lang w:val="sq-AL"/>
        </w:rPr>
        <w:t xml:space="preserve"> </w:t>
      </w:r>
      <w:r>
        <w:rPr>
          <w:rFonts w:cs="KFGQPC Uthmanic Script HAFS" w:hint="cs"/>
          <w:rtl/>
          <w:lang w:val="sq-AL"/>
        </w:rPr>
        <w:t>عَنۡهُمَا</w:t>
      </w:r>
      <w:r>
        <w:rPr>
          <w:rFonts w:cs="KFGQPC Uthmanic Script HAFS"/>
          <w:rtl/>
          <w:lang w:val="sq-AL"/>
        </w:rPr>
        <w:t xml:space="preserve"> </w:t>
      </w:r>
      <w:r>
        <w:rPr>
          <w:rFonts w:cs="KFGQPC Uthmanic Script HAFS" w:hint="cs"/>
          <w:rtl/>
          <w:lang w:val="sq-AL"/>
        </w:rPr>
        <w:t>لِبَاسَهُمَا</w:t>
      </w:r>
      <w:r>
        <w:rPr>
          <w:rFonts w:cs="KFGQPC Uthmanic Script HAFS"/>
          <w:rtl/>
          <w:lang w:val="sq-AL"/>
        </w:rPr>
        <w:t xml:space="preserve"> </w:t>
      </w:r>
      <w:r>
        <w:rPr>
          <w:rFonts w:cs="KFGQPC Uthmanic Script HAFS" w:hint="cs"/>
          <w:rtl/>
          <w:lang w:val="sq-AL"/>
        </w:rPr>
        <w:t>لِيُرِيَهُمَا</w:t>
      </w:r>
      <w:r>
        <w:rPr>
          <w:rFonts w:cs="KFGQPC Uthmanic Script HAFS"/>
          <w:rtl/>
          <w:lang w:val="sq-AL"/>
        </w:rPr>
        <w:t xml:space="preserve"> </w:t>
      </w:r>
      <w:r>
        <w:rPr>
          <w:rFonts w:cs="KFGQPC Uthmanic Script HAFS" w:hint="cs"/>
          <w:rtl/>
          <w:lang w:val="sq-AL"/>
        </w:rPr>
        <w:t>سَوۡءَٰتِهِمَآۚ</w:t>
      </w:r>
      <w:r>
        <w:rPr>
          <w:rFonts w:cs="KFGQPC Uthmanic Script HAFS"/>
          <w:rtl/>
          <w:lang w:val="sq-AL"/>
        </w:rPr>
        <w:t xml:space="preserve"> </w:t>
      </w:r>
      <w:r>
        <w:rPr>
          <w:rFonts w:cs="KFGQPC Uthmanic Script HAFS" w:hint="cs"/>
          <w:rtl/>
          <w:lang w:val="sq-AL"/>
        </w:rPr>
        <w:t>إِنَّهُۥ</w:t>
      </w:r>
      <w:r>
        <w:rPr>
          <w:rFonts w:cs="KFGQPC Uthmanic Script HAFS"/>
          <w:rtl/>
          <w:lang w:val="sq-AL"/>
        </w:rPr>
        <w:t xml:space="preserve"> </w:t>
      </w:r>
      <w:r>
        <w:rPr>
          <w:rFonts w:cs="KFGQPC Uthmanic Script HAFS" w:hint="cs"/>
          <w:rtl/>
          <w:lang w:val="sq-AL"/>
        </w:rPr>
        <w:t>يَرَىٰكُمۡ</w:t>
      </w:r>
      <w:r>
        <w:rPr>
          <w:rFonts w:cs="KFGQPC Uthmanic Script HAFS"/>
          <w:rtl/>
          <w:lang w:val="sq-AL"/>
        </w:rPr>
        <w:t xml:space="preserve"> </w:t>
      </w:r>
      <w:r>
        <w:rPr>
          <w:rFonts w:cs="KFGQPC Uthmanic Script HAFS" w:hint="cs"/>
          <w:rtl/>
          <w:lang w:val="sq-AL"/>
        </w:rPr>
        <w:t>هُوَ</w:t>
      </w:r>
      <w:r>
        <w:rPr>
          <w:rFonts w:cs="KFGQPC Uthmanic Script HAFS"/>
          <w:rtl/>
          <w:lang w:val="sq-AL"/>
        </w:rPr>
        <w:t xml:space="preserve"> </w:t>
      </w:r>
      <w:r>
        <w:rPr>
          <w:rFonts w:cs="KFGQPC Uthmanic Script HAFS" w:hint="cs"/>
          <w:rtl/>
          <w:lang w:val="sq-AL"/>
        </w:rPr>
        <w:t>وَقَبِيلُهُۥ</w:t>
      </w:r>
      <w:r>
        <w:rPr>
          <w:rFonts w:cs="KFGQPC Uthmanic Script HAFS"/>
          <w:rtl/>
          <w:lang w:val="sq-AL"/>
        </w:rPr>
        <w:t xml:space="preserve"> </w:t>
      </w:r>
      <w:r>
        <w:rPr>
          <w:rFonts w:cs="KFGQPC Uthmanic Script HAFS" w:hint="cs"/>
          <w:rtl/>
          <w:lang w:val="sq-AL"/>
        </w:rPr>
        <w:t>مِنۡ</w:t>
      </w:r>
      <w:r>
        <w:rPr>
          <w:rFonts w:cs="KFGQPC Uthmanic Script HAFS"/>
          <w:rtl/>
          <w:lang w:val="sq-AL"/>
        </w:rPr>
        <w:t xml:space="preserve"> </w:t>
      </w:r>
      <w:r>
        <w:rPr>
          <w:rFonts w:cs="KFGQPC Uthmanic Script HAFS" w:hint="cs"/>
          <w:rtl/>
          <w:lang w:val="sq-AL"/>
        </w:rPr>
        <w:t>حَيۡثُ</w:t>
      </w:r>
      <w:r>
        <w:rPr>
          <w:rFonts w:cs="KFGQPC Uthmanic Script HAFS"/>
          <w:rtl/>
          <w:lang w:val="sq-AL"/>
        </w:rPr>
        <w:t xml:space="preserve"> </w:t>
      </w:r>
      <w:r>
        <w:rPr>
          <w:rFonts w:cs="KFGQPC Uthmanic Script HAFS" w:hint="cs"/>
          <w:rtl/>
          <w:lang w:val="sq-AL"/>
        </w:rPr>
        <w:t>لَا</w:t>
      </w:r>
      <w:r>
        <w:rPr>
          <w:rFonts w:cs="KFGQPC Uthmanic Script HAFS"/>
          <w:rtl/>
          <w:lang w:val="sq-AL"/>
        </w:rPr>
        <w:t xml:space="preserve"> </w:t>
      </w:r>
      <w:r>
        <w:rPr>
          <w:rFonts w:cs="KFGQPC Uthmanic Script HAFS" w:hint="cs"/>
          <w:rtl/>
          <w:lang w:val="sq-AL"/>
        </w:rPr>
        <w:t>تَرَوۡنَهُمۡۗ</w:t>
      </w:r>
      <w:r>
        <w:rPr>
          <w:rFonts w:cs="KFGQPC Uthmanic Script HAFS"/>
          <w:rtl/>
          <w:lang w:val="sq-AL"/>
        </w:rPr>
        <w:t xml:space="preserve"> </w:t>
      </w:r>
      <w:r>
        <w:rPr>
          <w:rFonts w:cs="KFGQPC Uthmanic Script HAFS" w:hint="cs"/>
          <w:rtl/>
          <w:lang w:val="sq-AL"/>
        </w:rPr>
        <w:t>إِنَّا</w:t>
      </w:r>
      <w:r>
        <w:rPr>
          <w:rFonts w:cs="KFGQPC Uthmanic Script HAFS"/>
          <w:rtl/>
          <w:lang w:val="sq-AL"/>
        </w:rPr>
        <w:t xml:space="preserve"> </w:t>
      </w:r>
      <w:r>
        <w:rPr>
          <w:rFonts w:cs="KFGQPC Uthmanic Script HAFS" w:hint="cs"/>
          <w:rtl/>
          <w:lang w:val="sq-AL"/>
        </w:rPr>
        <w:t>جَعَلۡنَا</w:t>
      </w:r>
      <w:r>
        <w:rPr>
          <w:rFonts w:cs="KFGQPC Uthmanic Script HAFS"/>
          <w:rtl/>
          <w:lang w:val="sq-AL"/>
        </w:rPr>
        <w:t xml:space="preserve"> </w:t>
      </w:r>
      <w:r>
        <w:rPr>
          <w:rFonts w:cs="KFGQPC Uthmanic Script HAFS" w:hint="cs"/>
          <w:rtl/>
          <w:lang w:val="sq-AL"/>
        </w:rPr>
        <w:t>ٱلشَّيَٰطِينَ</w:t>
      </w:r>
      <w:r>
        <w:rPr>
          <w:rFonts w:cs="KFGQPC Uthmanic Script HAFS"/>
          <w:rtl/>
          <w:lang w:val="sq-AL"/>
        </w:rPr>
        <w:t xml:space="preserve"> </w:t>
      </w:r>
      <w:r>
        <w:rPr>
          <w:rFonts w:cs="KFGQPC Uthmanic Script HAFS" w:hint="cs"/>
          <w:rtl/>
          <w:lang w:val="sq-AL"/>
        </w:rPr>
        <w:t>أَوۡلِيَآءَ</w:t>
      </w:r>
      <w:r>
        <w:rPr>
          <w:rFonts w:cs="KFGQPC Uthmanic Script HAFS"/>
          <w:rtl/>
          <w:lang w:val="sq-AL"/>
        </w:rPr>
        <w:t xml:space="preserve"> </w:t>
      </w:r>
      <w:r>
        <w:rPr>
          <w:rFonts w:cs="KFGQPC Uthmanic Script HAFS" w:hint="cs"/>
          <w:rtl/>
          <w:lang w:val="sq-AL"/>
        </w:rPr>
        <w:t>لِلَّذِينَ</w:t>
      </w:r>
      <w:r>
        <w:rPr>
          <w:rFonts w:cs="KFGQPC Uthmanic Script HAFS"/>
          <w:rtl/>
          <w:lang w:val="sq-AL"/>
        </w:rPr>
        <w:t xml:space="preserve"> </w:t>
      </w:r>
      <w:r>
        <w:rPr>
          <w:rFonts w:cs="KFGQPC Uthmanic Script HAFS" w:hint="cs"/>
          <w:rtl/>
          <w:lang w:val="sq-AL"/>
        </w:rPr>
        <w:t>لَا</w:t>
      </w:r>
      <w:r>
        <w:rPr>
          <w:rFonts w:cs="KFGQPC Uthmanic Script HAFS"/>
          <w:rtl/>
          <w:lang w:val="sq-AL"/>
        </w:rPr>
        <w:t xml:space="preserve"> </w:t>
      </w:r>
      <w:r>
        <w:rPr>
          <w:rFonts w:cs="KFGQPC Uthmanic Script HAFS" w:hint="cs"/>
          <w:rtl/>
          <w:lang w:val="sq-AL"/>
        </w:rPr>
        <w:t>يُؤۡمِنُونَ</w:t>
      </w:r>
      <w:r>
        <w:rPr>
          <w:rFonts w:cs="KFGQPC Uthmanic Script HAFS"/>
          <w:rtl/>
          <w:lang w:val="sq-AL"/>
        </w:rPr>
        <w:t>٢٧</w:t>
      </w:r>
      <w:r>
        <w:rPr>
          <w:rFonts w:cs="Traditional Arabic"/>
          <w:rtl/>
          <w:lang w:val="sq-AL"/>
        </w:rPr>
        <w:t>﴾</w:t>
      </w:r>
    </w:p>
    <w:p w:rsidR="00717924" w:rsidRPr="00F55C77" w:rsidRDefault="00717924" w:rsidP="00F73FC8">
      <w:pPr>
        <w:autoSpaceDE w:val="0"/>
        <w:autoSpaceDN w:val="0"/>
        <w:bidi w:val="0"/>
        <w:adjustRightInd w:val="0"/>
        <w:spacing w:after="120"/>
        <w:jc w:val="both"/>
        <w:rPr>
          <w:rFonts w:cstheme="majorBidi"/>
          <w:lang w:val="sq-AL"/>
        </w:rPr>
      </w:pPr>
      <w:r w:rsidRPr="00F55C77">
        <w:rPr>
          <w:rFonts w:cstheme="majorBidi"/>
          <w:b/>
          <w:bCs/>
          <w:lang w:val="sq-AL"/>
        </w:rPr>
        <w:t>“O bijtë e Ademit, le të mos ju mashtrojë kurrsesi djalli, ashtu si i nxori prindërit tuaj nga Xheneti, duke ua zhveshur rrobat për t’u dukur vendet e turpshme! Ai dhe shpura e tij ju sheh, prej nga ju nuk i shihni ata. Ne i kemi bërë djajtë roja të atyre që nuk besojnë.”</w:t>
      </w:r>
      <w:r w:rsidRPr="00F55C77">
        <w:rPr>
          <w:rFonts w:cstheme="majorBidi"/>
          <w:lang w:val="sq-AL"/>
        </w:rPr>
        <w:t xml:space="preserve"> (</w:t>
      </w:r>
      <w:r w:rsidR="00BE32D5">
        <w:rPr>
          <w:rFonts w:cstheme="majorBidi"/>
          <w:lang w:val="sq-AL"/>
        </w:rPr>
        <w:t xml:space="preserve">El </w:t>
      </w:r>
      <w:r w:rsidRPr="00F55C77">
        <w:rPr>
          <w:rFonts w:cstheme="majorBidi"/>
          <w:lang w:val="sq-AL"/>
        </w:rPr>
        <w:t>Araf, 27)</w:t>
      </w:r>
    </w:p>
    <w:p w:rsidR="00717924" w:rsidRPr="00F55C77" w:rsidRDefault="00717924" w:rsidP="00717924">
      <w:pPr>
        <w:autoSpaceDE w:val="0"/>
        <w:autoSpaceDN w:val="0"/>
        <w:bidi w:val="0"/>
        <w:adjustRightInd w:val="0"/>
        <w:spacing w:after="120"/>
        <w:jc w:val="both"/>
        <w:rPr>
          <w:rFonts w:cstheme="majorBidi"/>
          <w:lang w:val="sq-AL"/>
        </w:rPr>
      </w:pPr>
      <w:r w:rsidRPr="00F55C77">
        <w:rPr>
          <w:rFonts w:cstheme="majorBidi"/>
          <w:lang w:val="sq-AL"/>
        </w:rPr>
        <w:t>Prandaj, meqë krijesat nuk mund të perceptokan gjithë çka ekziston, nuk është e lejueshme që ato t’i mohojnë çështjet e (</w:t>
      </w:r>
      <w:r w:rsidRPr="00F55C77">
        <w:rPr>
          <w:rFonts w:cstheme="majorBidi"/>
          <w:i/>
          <w:lang w:val="sq-AL"/>
        </w:rPr>
        <w:t>gajbit</w:t>
      </w:r>
      <w:r w:rsidRPr="00F55C77">
        <w:rPr>
          <w:rFonts w:cstheme="majorBidi"/>
          <w:lang w:val="sq-AL"/>
        </w:rPr>
        <w:t xml:space="preserve"> të) konfirmuara fetarisht, edhe pse nuk i perceptojnë dot.  </w:t>
      </w:r>
    </w:p>
    <w:p w:rsidR="00717924" w:rsidRPr="00F55C77" w:rsidRDefault="00717924" w:rsidP="00717924">
      <w:pPr>
        <w:autoSpaceDE w:val="0"/>
        <w:autoSpaceDN w:val="0"/>
        <w:bidi w:val="0"/>
        <w:adjustRightInd w:val="0"/>
        <w:spacing w:after="120"/>
        <w:jc w:val="both"/>
        <w:rPr>
          <w:rFonts w:cstheme="majorBidi"/>
          <w:lang w:val="sq-AL"/>
        </w:rPr>
      </w:pPr>
    </w:p>
    <w:p w:rsidR="00717924" w:rsidRPr="00F55C77" w:rsidRDefault="00717924" w:rsidP="00717924">
      <w:pPr>
        <w:bidi w:val="0"/>
        <w:spacing w:after="120"/>
        <w:rPr>
          <w:rFonts w:cstheme="majorBidi"/>
          <w:b/>
          <w:bCs/>
          <w:lang w:val="sq-AL"/>
        </w:rPr>
      </w:pPr>
      <w:r w:rsidRPr="00F55C77">
        <w:rPr>
          <w:rFonts w:cstheme="majorBidi"/>
          <w:b/>
          <w:bCs/>
          <w:lang w:val="sq-AL"/>
        </w:rPr>
        <w:br w:type="page"/>
      </w:r>
    </w:p>
    <w:p w:rsidR="00717924" w:rsidRPr="00AE477F" w:rsidRDefault="00717924" w:rsidP="00717924">
      <w:pPr>
        <w:pStyle w:val="Heading1"/>
        <w:bidi w:val="0"/>
        <w:spacing w:before="0" w:after="120"/>
        <w:rPr>
          <w:rFonts w:asciiTheme="minorHAnsi" w:hAnsiTheme="minorHAnsi" w:cstheme="minorHAnsi"/>
          <w:b/>
          <w:bCs/>
          <w:color w:val="auto"/>
          <w:sz w:val="23"/>
          <w:szCs w:val="23"/>
          <w:lang w:val="sq-AL"/>
        </w:rPr>
      </w:pPr>
      <w:bookmarkStart w:id="21" w:name="_Toc480468752"/>
      <w:bookmarkStart w:id="22" w:name="_Toc481595625"/>
      <w:r w:rsidRPr="00AE477F">
        <w:rPr>
          <w:rFonts w:asciiTheme="minorHAnsi" w:hAnsiTheme="minorHAnsi" w:cstheme="minorHAnsi"/>
          <w:b/>
          <w:bCs/>
          <w:color w:val="auto"/>
          <w:sz w:val="23"/>
          <w:szCs w:val="23"/>
          <w:lang w:val="sq-AL"/>
        </w:rPr>
        <w:lastRenderedPageBreak/>
        <w:t>BESIMI NË KADERIN (PARACAKTIMIN)</w:t>
      </w:r>
      <w:bookmarkEnd w:id="21"/>
      <w:bookmarkEnd w:id="22"/>
    </w:p>
    <w:p w:rsidR="00717924" w:rsidRPr="00F55C77" w:rsidRDefault="00717924" w:rsidP="00717924">
      <w:pPr>
        <w:autoSpaceDE w:val="0"/>
        <w:autoSpaceDN w:val="0"/>
        <w:bidi w:val="0"/>
        <w:adjustRightInd w:val="0"/>
        <w:spacing w:after="120"/>
        <w:jc w:val="both"/>
        <w:rPr>
          <w:rFonts w:cstheme="majorBidi"/>
          <w:lang w:val="sq-AL"/>
        </w:rPr>
      </w:pPr>
      <w:r w:rsidRPr="00F55C77">
        <w:rPr>
          <w:rFonts w:cstheme="majorBidi"/>
          <w:i/>
          <w:iCs/>
          <w:lang w:val="sq-AL"/>
        </w:rPr>
        <w:t>Kaderi</w:t>
      </w:r>
      <w:r w:rsidRPr="00F55C77">
        <w:rPr>
          <w:rFonts w:cstheme="majorBidi"/>
          <w:lang w:val="sq-AL"/>
        </w:rPr>
        <w:t xml:space="preserve"> nënkupton paracaktimin e Allahut për të gjitha krijesat, në përputhje me Dijen e Tij paraprake dhe me Urtësinë e Vet. </w:t>
      </w:r>
    </w:p>
    <w:p w:rsidR="00717924" w:rsidRPr="00F55C77" w:rsidRDefault="00717924" w:rsidP="00717924">
      <w:pPr>
        <w:autoSpaceDE w:val="0"/>
        <w:autoSpaceDN w:val="0"/>
        <w:bidi w:val="0"/>
        <w:adjustRightInd w:val="0"/>
        <w:spacing w:after="120"/>
        <w:jc w:val="both"/>
        <w:rPr>
          <w:rFonts w:cstheme="majorBidi"/>
          <w:lang w:val="sq-AL"/>
        </w:rPr>
      </w:pPr>
      <w:r w:rsidRPr="00F55C77">
        <w:rPr>
          <w:rFonts w:cstheme="majorBidi"/>
          <w:lang w:val="sq-AL"/>
        </w:rPr>
        <w:t xml:space="preserve">Besimi në </w:t>
      </w:r>
      <w:r w:rsidRPr="00F55C77">
        <w:rPr>
          <w:rFonts w:cstheme="majorBidi"/>
          <w:i/>
          <w:iCs/>
          <w:lang w:val="sq-AL"/>
        </w:rPr>
        <w:t>kaderin</w:t>
      </w:r>
      <w:r w:rsidRPr="00F55C77">
        <w:rPr>
          <w:rFonts w:cstheme="majorBidi"/>
          <w:lang w:val="sq-AL"/>
        </w:rPr>
        <w:t xml:space="preserve"> përfshin katër çështje:</w:t>
      </w:r>
    </w:p>
    <w:p w:rsidR="00717924" w:rsidRPr="00F55C77" w:rsidRDefault="00717924" w:rsidP="00F73FC8">
      <w:pPr>
        <w:pStyle w:val="ListParagraph"/>
        <w:numPr>
          <w:ilvl w:val="0"/>
          <w:numId w:val="28"/>
        </w:numPr>
        <w:autoSpaceDE w:val="0"/>
        <w:autoSpaceDN w:val="0"/>
        <w:bidi w:val="0"/>
        <w:adjustRightInd w:val="0"/>
        <w:spacing w:after="120" w:line="276" w:lineRule="auto"/>
        <w:ind w:left="0" w:firstLine="360"/>
        <w:jc w:val="both"/>
        <w:rPr>
          <w:rFonts w:cstheme="majorBidi"/>
          <w:lang w:val="sq-AL"/>
        </w:rPr>
      </w:pPr>
      <w:r w:rsidRPr="00F55C77">
        <w:rPr>
          <w:rFonts w:cstheme="majorBidi"/>
          <w:lang w:val="sq-AL"/>
        </w:rPr>
        <w:t xml:space="preserve">Besimi se Allahu i Lartësuar di çdo gjë, përgjithësisht dhe imtësisht, para se t’i krijojë ato, dije kjo që ndërlidhet me veprimet e Veta ose me veprimet e robërve të Tij. </w:t>
      </w:r>
    </w:p>
    <w:p w:rsidR="00F73FC8" w:rsidRPr="00F73FC8" w:rsidRDefault="00717924" w:rsidP="00F73FC8">
      <w:pPr>
        <w:pStyle w:val="ListParagraph"/>
        <w:numPr>
          <w:ilvl w:val="0"/>
          <w:numId w:val="28"/>
        </w:numPr>
        <w:autoSpaceDE w:val="0"/>
        <w:autoSpaceDN w:val="0"/>
        <w:bidi w:val="0"/>
        <w:adjustRightInd w:val="0"/>
        <w:spacing w:after="120" w:line="276" w:lineRule="auto"/>
        <w:ind w:left="0" w:firstLine="360"/>
        <w:jc w:val="both"/>
        <w:rPr>
          <w:rFonts w:cstheme="majorBidi"/>
          <w:i/>
          <w:iCs/>
          <w:lang w:val="sq-AL"/>
        </w:rPr>
      </w:pPr>
      <w:r w:rsidRPr="00F55C77">
        <w:rPr>
          <w:rFonts w:cstheme="majorBidi"/>
          <w:lang w:val="sq-AL"/>
        </w:rPr>
        <w:t xml:space="preserve">Besimi se Allahu e ka shkruar këtë në Pllakën e Ruajtur mirë </w:t>
      </w:r>
      <w:r w:rsidRPr="00F55C77">
        <w:rPr>
          <w:rFonts w:cstheme="majorBidi"/>
          <w:i/>
          <w:iCs/>
          <w:lang w:val="sq-AL"/>
        </w:rPr>
        <w:t>(Leuhi Mahfudh).</w:t>
      </w:r>
      <w:r w:rsidRPr="00F55C77">
        <w:rPr>
          <w:rFonts w:cstheme="majorBidi"/>
          <w:lang w:val="sq-AL"/>
        </w:rPr>
        <w:t xml:space="preserve"> Lidhur me këto dy çështje, Allahu i Lartësuar thotë:</w:t>
      </w:r>
    </w:p>
    <w:p w:rsidR="00F73FC8" w:rsidRPr="00976ED8" w:rsidRDefault="00976ED8" w:rsidP="00976ED8">
      <w:pPr>
        <w:pStyle w:val="ListParagraph"/>
        <w:autoSpaceDE w:val="0"/>
        <w:autoSpaceDN w:val="0"/>
        <w:adjustRightInd w:val="0"/>
        <w:spacing w:after="120" w:line="240" w:lineRule="auto"/>
        <w:ind w:left="0"/>
        <w:jc w:val="both"/>
        <w:rPr>
          <w:rFonts w:cs="Traditional Arabic"/>
          <w:b/>
          <w:lang w:val="sq-AL"/>
        </w:rPr>
      </w:pPr>
      <w:r>
        <w:rPr>
          <w:rFonts w:cs="Traditional Arabic"/>
          <w:b/>
          <w:rtl/>
          <w:lang w:val="sq-AL"/>
        </w:rPr>
        <w:t>﴿</w:t>
      </w:r>
      <w:r>
        <w:rPr>
          <w:rFonts w:cs="KFGQPC Uthmanic Script HAFS" w:hint="cs"/>
          <w:b/>
          <w:rtl/>
          <w:lang w:val="sq-AL"/>
        </w:rPr>
        <w:t>أَلَمۡ</w:t>
      </w:r>
      <w:r>
        <w:rPr>
          <w:rFonts w:cs="KFGQPC Uthmanic Script HAFS"/>
          <w:b/>
          <w:rtl/>
          <w:lang w:val="sq-AL"/>
        </w:rPr>
        <w:t xml:space="preserve"> </w:t>
      </w:r>
      <w:r>
        <w:rPr>
          <w:rFonts w:cs="KFGQPC Uthmanic Script HAFS" w:hint="cs"/>
          <w:b/>
          <w:rtl/>
          <w:lang w:val="sq-AL"/>
        </w:rPr>
        <w:t>تَعۡلَمۡ</w:t>
      </w:r>
      <w:r>
        <w:rPr>
          <w:rFonts w:cs="KFGQPC Uthmanic Script HAFS"/>
          <w:b/>
          <w:rtl/>
          <w:lang w:val="sq-AL"/>
        </w:rPr>
        <w:t xml:space="preserve"> </w:t>
      </w:r>
      <w:r>
        <w:rPr>
          <w:rFonts w:cs="KFGQPC Uthmanic Script HAFS" w:hint="cs"/>
          <w:b/>
          <w:rtl/>
          <w:lang w:val="sq-AL"/>
        </w:rPr>
        <w:t>أَنَّ</w:t>
      </w:r>
      <w:r>
        <w:rPr>
          <w:rFonts w:cs="KFGQPC Uthmanic Script HAFS"/>
          <w:b/>
          <w:rtl/>
          <w:lang w:val="sq-AL"/>
        </w:rPr>
        <w:t xml:space="preserve"> </w:t>
      </w:r>
      <w:r>
        <w:rPr>
          <w:rFonts w:cs="KFGQPC Uthmanic Script HAFS" w:hint="cs"/>
          <w:b/>
          <w:rtl/>
          <w:lang w:val="sq-AL"/>
        </w:rPr>
        <w:t>ٱللَّهَ</w:t>
      </w:r>
      <w:r>
        <w:rPr>
          <w:rFonts w:cs="KFGQPC Uthmanic Script HAFS"/>
          <w:b/>
          <w:rtl/>
          <w:lang w:val="sq-AL"/>
        </w:rPr>
        <w:t xml:space="preserve"> </w:t>
      </w:r>
      <w:r>
        <w:rPr>
          <w:rFonts w:cs="KFGQPC Uthmanic Script HAFS" w:hint="cs"/>
          <w:b/>
          <w:rtl/>
          <w:lang w:val="sq-AL"/>
        </w:rPr>
        <w:t>يَعۡلَمُ</w:t>
      </w:r>
      <w:r>
        <w:rPr>
          <w:rFonts w:cs="KFGQPC Uthmanic Script HAFS"/>
          <w:b/>
          <w:rtl/>
          <w:lang w:val="sq-AL"/>
        </w:rPr>
        <w:t xml:space="preserve"> </w:t>
      </w:r>
      <w:r>
        <w:rPr>
          <w:rFonts w:cs="KFGQPC Uthmanic Script HAFS" w:hint="cs"/>
          <w:b/>
          <w:rtl/>
          <w:lang w:val="sq-AL"/>
        </w:rPr>
        <w:t>مَا</w:t>
      </w:r>
      <w:r>
        <w:rPr>
          <w:rFonts w:cs="KFGQPC Uthmanic Script HAFS"/>
          <w:b/>
          <w:rtl/>
          <w:lang w:val="sq-AL"/>
        </w:rPr>
        <w:t xml:space="preserve"> </w:t>
      </w:r>
      <w:r>
        <w:rPr>
          <w:rFonts w:cs="KFGQPC Uthmanic Script HAFS" w:hint="cs"/>
          <w:b/>
          <w:rtl/>
          <w:lang w:val="sq-AL"/>
        </w:rPr>
        <w:t>فِي</w:t>
      </w:r>
      <w:r>
        <w:rPr>
          <w:rFonts w:cs="KFGQPC Uthmanic Script HAFS"/>
          <w:b/>
          <w:rtl/>
          <w:lang w:val="sq-AL"/>
        </w:rPr>
        <w:t xml:space="preserve"> </w:t>
      </w:r>
      <w:r>
        <w:rPr>
          <w:rFonts w:cs="KFGQPC Uthmanic Script HAFS" w:hint="cs"/>
          <w:b/>
          <w:rtl/>
          <w:lang w:val="sq-AL"/>
        </w:rPr>
        <w:t>ٱلسَّمَآءِ</w:t>
      </w:r>
      <w:r>
        <w:rPr>
          <w:rFonts w:cs="KFGQPC Uthmanic Script HAFS"/>
          <w:b/>
          <w:rtl/>
          <w:lang w:val="sq-AL"/>
        </w:rPr>
        <w:t xml:space="preserve"> </w:t>
      </w:r>
      <w:r>
        <w:rPr>
          <w:rFonts w:cs="KFGQPC Uthmanic Script HAFS" w:hint="cs"/>
          <w:b/>
          <w:rtl/>
          <w:lang w:val="sq-AL"/>
        </w:rPr>
        <w:t>وَٱلۡأَرۡضِۚ</w:t>
      </w:r>
      <w:r>
        <w:rPr>
          <w:rFonts w:cs="KFGQPC Uthmanic Script HAFS"/>
          <w:b/>
          <w:rtl/>
          <w:lang w:val="sq-AL"/>
        </w:rPr>
        <w:t xml:space="preserve"> </w:t>
      </w:r>
      <w:r>
        <w:rPr>
          <w:rFonts w:cs="KFGQPC Uthmanic Script HAFS" w:hint="cs"/>
          <w:b/>
          <w:rtl/>
          <w:lang w:val="sq-AL"/>
        </w:rPr>
        <w:t>إِنَّ</w:t>
      </w:r>
      <w:r>
        <w:rPr>
          <w:rFonts w:cs="KFGQPC Uthmanic Script HAFS"/>
          <w:b/>
          <w:rtl/>
          <w:lang w:val="sq-AL"/>
        </w:rPr>
        <w:t xml:space="preserve"> </w:t>
      </w:r>
      <w:r>
        <w:rPr>
          <w:rFonts w:cs="KFGQPC Uthmanic Script HAFS" w:hint="cs"/>
          <w:b/>
          <w:rtl/>
          <w:lang w:val="sq-AL"/>
        </w:rPr>
        <w:t>ذَٰلِكَ</w:t>
      </w:r>
      <w:r>
        <w:rPr>
          <w:rFonts w:cs="KFGQPC Uthmanic Script HAFS"/>
          <w:b/>
          <w:rtl/>
          <w:lang w:val="sq-AL"/>
        </w:rPr>
        <w:t xml:space="preserve"> </w:t>
      </w:r>
      <w:r>
        <w:rPr>
          <w:rFonts w:cs="KFGQPC Uthmanic Script HAFS" w:hint="cs"/>
          <w:b/>
          <w:rtl/>
          <w:lang w:val="sq-AL"/>
        </w:rPr>
        <w:t>فِي</w:t>
      </w:r>
      <w:r>
        <w:rPr>
          <w:rFonts w:cs="KFGQPC Uthmanic Script HAFS"/>
          <w:b/>
          <w:rtl/>
          <w:lang w:val="sq-AL"/>
        </w:rPr>
        <w:t xml:space="preserve"> </w:t>
      </w:r>
      <w:r>
        <w:rPr>
          <w:rFonts w:cs="KFGQPC Uthmanic Script HAFS" w:hint="cs"/>
          <w:b/>
          <w:rtl/>
          <w:lang w:val="sq-AL"/>
        </w:rPr>
        <w:t>كِتَٰبٍۚ</w:t>
      </w:r>
      <w:r>
        <w:rPr>
          <w:rFonts w:cs="KFGQPC Uthmanic Script HAFS"/>
          <w:b/>
          <w:rtl/>
          <w:lang w:val="sq-AL"/>
        </w:rPr>
        <w:t xml:space="preserve"> </w:t>
      </w:r>
      <w:r>
        <w:rPr>
          <w:rFonts w:cs="KFGQPC Uthmanic Script HAFS" w:hint="cs"/>
          <w:b/>
          <w:rtl/>
          <w:lang w:val="sq-AL"/>
        </w:rPr>
        <w:t>إِنَّ</w:t>
      </w:r>
      <w:r>
        <w:rPr>
          <w:rFonts w:cs="KFGQPC Uthmanic Script HAFS"/>
          <w:b/>
          <w:rtl/>
          <w:lang w:val="sq-AL"/>
        </w:rPr>
        <w:t xml:space="preserve"> </w:t>
      </w:r>
      <w:r>
        <w:rPr>
          <w:rFonts w:cs="KFGQPC Uthmanic Script HAFS" w:hint="cs"/>
          <w:b/>
          <w:rtl/>
          <w:lang w:val="sq-AL"/>
        </w:rPr>
        <w:t>ذَٰلِكَ</w:t>
      </w:r>
      <w:r>
        <w:rPr>
          <w:rFonts w:cs="KFGQPC Uthmanic Script HAFS"/>
          <w:b/>
          <w:rtl/>
          <w:lang w:val="sq-AL"/>
        </w:rPr>
        <w:t xml:space="preserve"> </w:t>
      </w:r>
      <w:r>
        <w:rPr>
          <w:rFonts w:cs="KFGQPC Uthmanic Script HAFS" w:hint="cs"/>
          <w:b/>
          <w:rtl/>
          <w:lang w:val="sq-AL"/>
        </w:rPr>
        <w:t>عَلَى</w:t>
      </w:r>
      <w:r>
        <w:rPr>
          <w:rFonts w:cs="KFGQPC Uthmanic Script HAFS"/>
          <w:b/>
          <w:rtl/>
          <w:lang w:val="sq-AL"/>
        </w:rPr>
        <w:t xml:space="preserve"> </w:t>
      </w:r>
      <w:r>
        <w:rPr>
          <w:rFonts w:cs="KFGQPC Uthmanic Script HAFS" w:hint="cs"/>
          <w:b/>
          <w:rtl/>
          <w:lang w:val="sq-AL"/>
        </w:rPr>
        <w:t>ٱللَّهِ</w:t>
      </w:r>
      <w:r>
        <w:rPr>
          <w:rFonts w:cs="KFGQPC Uthmanic Script HAFS"/>
          <w:b/>
          <w:rtl/>
          <w:lang w:val="sq-AL"/>
        </w:rPr>
        <w:t xml:space="preserve"> </w:t>
      </w:r>
      <w:r>
        <w:rPr>
          <w:rFonts w:cs="KFGQPC Uthmanic Script HAFS" w:hint="cs"/>
          <w:b/>
          <w:rtl/>
          <w:lang w:val="sq-AL"/>
        </w:rPr>
        <w:t>يَسِيرٞ</w:t>
      </w:r>
      <w:r>
        <w:rPr>
          <w:rFonts w:cs="KFGQPC Uthmanic Script HAFS"/>
          <w:b/>
          <w:rtl/>
          <w:lang w:val="sq-AL"/>
        </w:rPr>
        <w:t>٧٠</w:t>
      </w:r>
      <w:r>
        <w:rPr>
          <w:rFonts w:cs="Traditional Arabic"/>
          <w:b/>
          <w:rtl/>
          <w:lang w:val="sq-AL"/>
        </w:rPr>
        <w:t>﴾</w:t>
      </w:r>
    </w:p>
    <w:p w:rsidR="00976ED8" w:rsidRDefault="00717924" w:rsidP="00F73FC8">
      <w:pPr>
        <w:pStyle w:val="ListParagraph"/>
        <w:autoSpaceDE w:val="0"/>
        <w:autoSpaceDN w:val="0"/>
        <w:bidi w:val="0"/>
        <w:adjustRightInd w:val="0"/>
        <w:spacing w:after="120" w:line="276" w:lineRule="auto"/>
        <w:ind w:left="0"/>
        <w:jc w:val="both"/>
        <w:rPr>
          <w:rFonts w:cstheme="majorBidi"/>
          <w:rtl/>
          <w:lang w:val="sq-AL"/>
        </w:rPr>
      </w:pPr>
      <w:r w:rsidRPr="00F55C77">
        <w:rPr>
          <w:rFonts w:cstheme="majorBidi"/>
          <w:b/>
          <w:bCs/>
          <w:lang w:val="sq-AL"/>
        </w:rPr>
        <w:t xml:space="preserve">“A nuk di ti, se Allahu di çdo gjë, që është në qiej e në Tokë? Të gjitha këto janë (shënuar) në Libër. Me të vërtetë, kjo është e lehtë për Allahun.” </w:t>
      </w:r>
      <w:r w:rsidRPr="00F55C77">
        <w:rPr>
          <w:rFonts w:cstheme="majorBidi"/>
          <w:lang w:val="sq-AL"/>
        </w:rPr>
        <w:t>(</w:t>
      </w:r>
      <w:r w:rsidR="00BE32D5">
        <w:rPr>
          <w:rFonts w:cstheme="majorBidi"/>
          <w:lang w:val="sq-AL"/>
        </w:rPr>
        <w:t xml:space="preserve">El </w:t>
      </w:r>
      <w:r w:rsidR="00976ED8">
        <w:rPr>
          <w:rFonts w:cstheme="majorBidi"/>
          <w:lang w:val="sq-AL"/>
        </w:rPr>
        <w:t>Haxh, 70)</w:t>
      </w:r>
    </w:p>
    <w:p w:rsidR="00717924" w:rsidRPr="00F55C77" w:rsidRDefault="00717924" w:rsidP="00976ED8">
      <w:pPr>
        <w:pStyle w:val="ListParagraph"/>
        <w:autoSpaceDE w:val="0"/>
        <w:autoSpaceDN w:val="0"/>
        <w:bidi w:val="0"/>
        <w:adjustRightInd w:val="0"/>
        <w:spacing w:after="120" w:line="276" w:lineRule="auto"/>
        <w:ind w:left="0"/>
        <w:jc w:val="both"/>
        <w:rPr>
          <w:rFonts w:cstheme="majorBidi"/>
          <w:i/>
          <w:iCs/>
          <w:lang w:val="sq-AL"/>
        </w:rPr>
      </w:pPr>
      <w:r w:rsidRPr="00F55C77">
        <w:rPr>
          <w:rFonts w:cstheme="majorBidi"/>
          <w:lang w:val="sq-AL"/>
        </w:rPr>
        <w:t xml:space="preserve">Në </w:t>
      </w:r>
      <w:r w:rsidRPr="00F55C77">
        <w:rPr>
          <w:rFonts w:cstheme="majorBidi"/>
          <w:i/>
          <w:lang w:val="sq-AL"/>
        </w:rPr>
        <w:t>Sahihun</w:t>
      </w:r>
      <w:r w:rsidRPr="00F55C77">
        <w:rPr>
          <w:rFonts w:cstheme="majorBidi"/>
          <w:lang w:val="sq-AL"/>
        </w:rPr>
        <w:t xml:space="preserve"> e Muslimit, përcjellë nga Abdullah ibn Amr ibn Asi, </w:t>
      </w:r>
      <w:r w:rsidRPr="00F55C77">
        <w:rPr>
          <w:rFonts w:cstheme="majorBidi"/>
          <w:i/>
          <w:lang w:val="sq-AL"/>
        </w:rPr>
        <w:t>Allahu qoftë i kënaqur me të dy</w:t>
      </w:r>
      <w:r w:rsidRPr="00F55C77">
        <w:rPr>
          <w:rFonts w:cstheme="majorBidi"/>
          <w:lang w:val="sq-AL"/>
        </w:rPr>
        <w:t>, shënohet të ketë thënë: “E kam dëgjuar të Dërguarin e Allahut</w:t>
      </w:r>
      <w:r w:rsidR="009110C1">
        <w:rPr>
          <w:rFonts w:cstheme="majorBidi"/>
          <w:lang w:val="sq-AL"/>
        </w:rPr>
        <w:t xml:space="preserve"> </w:t>
      </w:r>
      <w:r w:rsidR="000136CC" w:rsidRPr="000136CC">
        <w:rPr>
          <w:rFonts w:ascii="Arial Unicode MS" w:hAnsi="Arial Unicode MS" w:cs="Arial Unicode MS" w:hint="cs"/>
          <w:rtl/>
          <w:lang w:val="sq-AL"/>
        </w:rPr>
        <w:t>ﷺ</w:t>
      </w:r>
      <w:r w:rsidRPr="00F55C77">
        <w:rPr>
          <w:rFonts w:cstheme="majorBidi"/>
          <w:lang w:val="sq-AL"/>
        </w:rPr>
        <w:t xml:space="preserve"> duke thënë: </w:t>
      </w:r>
      <w:r w:rsidRPr="00F55C77">
        <w:rPr>
          <w:rFonts w:cstheme="majorBidi"/>
          <w:i/>
          <w:iCs/>
          <w:lang w:val="sq-AL"/>
        </w:rPr>
        <w:t xml:space="preserve">“Allahu i ka </w:t>
      </w:r>
      <w:r w:rsidRPr="00F55C77">
        <w:rPr>
          <w:rFonts w:cstheme="majorBidi"/>
          <w:i/>
          <w:iCs/>
          <w:lang w:val="sq-AL"/>
        </w:rPr>
        <w:lastRenderedPageBreak/>
        <w:t>shënuar paracaktimet e krijesave pesëdhjetë mijë vjet para se të krijonte qiejt dhe Tokën.”</w:t>
      </w:r>
    </w:p>
    <w:p w:rsidR="00F73FC8" w:rsidRDefault="00717924" w:rsidP="00F73FC8">
      <w:pPr>
        <w:pStyle w:val="ListParagraph"/>
        <w:numPr>
          <w:ilvl w:val="0"/>
          <w:numId w:val="28"/>
        </w:numPr>
        <w:autoSpaceDE w:val="0"/>
        <w:autoSpaceDN w:val="0"/>
        <w:bidi w:val="0"/>
        <w:adjustRightInd w:val="0"/>
        <w:spacing w:after="120" w:line="276" w:lineRule="auto"/>
        <w:ind w:left="0" w:firstLine="360"/>
        <w:jc w:val="both"/>
        <w:rPr>
          <w:rFonts w:cstheme="majorBidi"/>
          <w:lang w:val="sq-AL"/>
        </w:rPr>
      </w:pPr>
      <w:r w:rsidRPr="00F55C77">
        <w:rPr>
          <w:rFonts w:cstheme="majorBidi"/>
          <w:lang w:val="sq-AL"/>
        </w:rPr>
        <w:t>Besimi se të gjitha gjërat ndodhin vetëm me dëshirën (vullnetin) e Allahut të Lartësuar, qoftë kjo e ndërlidhur me veprimet e Veta apo me veprimet e krijesave të Tij. Në lidhje me veprimet e Veta, Allahu i Lartësuar thotë:</w:t>
      </w:r>
    </w:p>
    <w:p w:rsidR="00F73FC8" w:rsidRPr="00976ED8" w:rsidRDefault="00976ED8" w:rsidP="00B73C7F">
      <w:pPr>
        <w:pStyle w:val="ListParagraph"/>
        <w:autoSpaceDE w:val="0"/>
        <w:autoSpaceDN w:val="0"/>
        <w:adjustRightInd w:val="0"/>
        <w:spacing w:after="120" w:line="240" w:lineRule="auto"/>
        <w:ind w:left="0"/>
        <w:jc w:val="both"/>
        <w:rPr>
          <w:rFonts w:cs="Traditional Arabic"/>
          <w:lang w:val="sq-AL"/>
        </w:rPr>
      </w:pPr>
      <w:r>
        <w:rPr>
          <w:rFonts w:cs="Traditional Arabic"/>
          <w:rtl/>
          <w:lang w:val="sq-AL"/>
        </w:rPr>
        <w:t>﴿</w:t>
      </w:r>
      <w:r>
        <w:rPr>
          <w:rFonts w:cs="KFGQPC Uthmanic Script HAFS" w:hint="cs"/>
          <w:rtl/>
          <w:lang w:val="sq-AL"/>
        </w:rPr>
        <w:t>وَرَبُّكَ</w:t>
      </w:r>
      <w:r>
        <w:rPr>
          <w:rFonts w:cs="KFGQPC Uthmanic Script HAFS"/>
          <w:rtl/>
          <w:lang w:val="sq-AL"/>
        </w:rPr>
        <w:t xml:space="preserve"> </w:t>
      </w:r>
      <w:r>
        <w:rPr>
          <w:rFonts w:cs="KFGQPC Uthmanic Script HAFS" w:hint="cs"/>
          <w:rtl/>
          <w:lang w:val="sq-AL"/>
        </w:rPr>
        <w:t>يَخۡلُقُ</w:t>
      </w:r>
      <w:r>
        <w:rPr>
          <w:rFonts w:cs="KFGQPC Uthmanic Script HAFS"/>
          <w:rtl/>
          <w:lang w:val="sq-AL"/>
        </w:rPr>
        <w:t xml:space="preserve"> </w:t>
      </w:r>
      <w:r>
        <w:rPr>
          <w:rFonts w:cs="KFGQPC Uthmanic Script HAFS" w:hint="cs"/>
          <w:rtl/>
          <w:lang w:val="sq-AL"/>
        </w:rPr>
        <w:t>مَا</w:t>
      </w:r>
      <w:r>
        <w:rPr>
          <w:rFonts w:cs="KFGQPC Uthmanic Script HAFS"/>
          <w:rtl/>
          <w:lang w:val="sq-AL"/>
        </w:rPr>
        <w:t xml:space="preserve"> </w:t>
      </w:r>
      <w:r>
        <w:rPr>
          <w:rFonts w:cs="KFGQPC Uthmanic Script HAFS" w:hint="cs"/>
          <w:rtl/>
          <w:lang w:val="sq-AL"/>
        </w:rPr>
        <w:t>يَشَآءُ</w:t>
      </w:r>
      <w:r>
        <w:rPr>
          <w:rFonts w:cs="KFGQPC Uthmanic Script HAFS"/>
          <w:rtl/>
          <w:lang w:val="sq-AL"/>
        </w:rPr>
        <w:t xml:space="preserve"> </w:t>
      </w:r>
      <w:r>
        <w:rPr>
          <w:rFonts w:cs="KFGQPC Uthmanic Script HAFS" w:hint="cs"/>
          <w:rtl/>
          <w:lang w:val="sq-AL"/>
        </w:rPr>
        <w:t>وَيَخۡتَارُ</w:t>
      </w:r>
      <w:r>
        <w:rPr>
          <w:rFonts w:cs="Traditional Arabic"/>
          <w:rtl/>
          <w:lang w:val="sq-AL"/>
        </w:rPr>
        <w:t>﴾</w:t>
      </w:r>
    </w:p>
    <w:p w:rsidR="00976ED8" w:rsidRDefault="00717924" w:rsidP="00F73FC8">
      <w:pPr>
        <w:pStyle w:val="ListParagraph"/>
        <w:autoSpaceDE w:val="0"/>
        <w:autoSpaceDN w:val="0"/>
        <w:bidi w:val="0"/>
        <w:adjustRightInd w:val="0"/>
        <w:spacing w:after="120" w:line="276" w:lineRule="auto"/>
        <w:ind w:left="0"/>
        <w:jc w:val="both"/>
        <w:rPr>
          <w:rFonts w:cstheme="majorBidi"/>
          <w:rtl/>
          <w:lang w:val="sq-AL"/>
        </w:rPr>
      </w:pPr>
      <w:r w:rsidRPr="00F55C77">
        <w:rPr>
          <w:rFonts w:cstheme="majorBidi"/>
          <w:b/>
          <w:bCs/>
          <w:lang w:val="sq-AL"/>
        </w:rPr>
        <w:t xml:space="preserve">“Dhe, Zoti yt krijon ç’të dojë dhe Ai zgjedh.” </w:t>
      </w:r>
      <w:r w:rsidRPr="00F55C77">
        <w:rPr>
          <w:rFonts w:cstheme="majorBidi"/>
          <w:bCs/>
          <w:lang w:val="sq-AL"/>
        </w:rPr>
        <w:t>(</w:t>
      </w:r>
      <w:r w:rsidR="00BE32D5">
        <w:rPr>
          <w:rFonts w:cstheme="majorBidi"/>
          <w:bCs/>
          <w:lang w:val="sq-AL"/>
        </w:rPr>
        <w:t xml:space="preserve">El </w:t>
      </w:r>
      <w:r w:rsidR="00976ED8">
        <w:rPr>
          <w:rFonts w:cstheme="majorBidi"/>
          <w:lang w:val="sq-AL"/>
        </w:rPr>
        <w:t>Kasas, 68)</w:t>
      </w:r>
    </w:p>
    <w:p w:rsidR="00F73FC8" w:rsidRDefault="00717924" w:rsidP="00976ED8">
      <w:pPr>
        <w:pStyle w:val="ListParagraph"/>
        <w:autoSpaceDE w:val="0"/>
        <w:autoSpaceDN w:val="0"/>
        <w:bidi w:val="0"/>
        <w:adjustRightInd w:val="0"/>
        <w:spacing w:after="120" w:line="276" w:lineRule="auto"/>
        <w:ind w:left="0"/>
        <w:jc w:val="both"/>
        <w:rPr>
          <w:rFonts w:cstheme="majorBidi"/>
          <w:lang w:val="sq-AL"/>
        </w:rPr>
      </w:pPr>
      <w:r w:rsidRPr="00F55C77">
        <w:rPr>
          <w:rFonts w:cstheme="majorBidi"/>
          <w:lang w:val="sq-AL"/>
        </w:rPr>
        <w:t>Gjithashtu, Ai thotë:</w:t>
      </w:r>
    </w:p>
    <w:p w:rsidR="00F73FC8" w:rsidRPr="00B73C7F" w:rsidRDefault="00B73C7F" w:rsidP="00B73C7F">
      <w:pPr>
        <w:pStyle w:val="ListParagraph"/>
        <w:autoSpaceDE w:val="0"/>
        <w:autoSpaceDN w:val="0"/>
        <w:adjustRightInd w:val="0"/>
        <w:spacing w:after="120" w:line="240" w:lineRule="auto"/>
        <w:ind w:left="0"/>
        <w:jc w:val="both"/>
        <w:rPr>
          <w:rFonts w:cs="Traditional Arabic"/>
          <w:lang w:val="sq-AL"/>
        </w:rPr>
      </w:pPr>
      <w:r>
        <w:rPr>
          <w:rFonts w:cs="Traditional Arabic"/>
          <w:rtl/>
          <w:lang w:val="sq-AL"/>
        </w:rPr>
        <w:t>﴿</w:t>
      </w:r>
      <w:r>
        <w:rPr>
          <w:rFonts w:cs="KFGQPC Uthmanic Script HAFS" w:hint="cs"/>
          <w:rtl/>
          <w:lang w:val="sq-AL"/>
        </w:rPr>
        <w:t>وَيَفۡعَلُ</w:t>
      </w:r>
      <w:r>
        <w:rPr>
          <w:rFonts w:cs="KFGQPC Uthmanic Script HAFS"/>
          <w:rtl/>
          <w:lang w:val="sq-AL"/>
        </w:rPr>
        <w:t xml:space="preserve"> </w:t>
      </w:r>
      <w:r>
        <w:rPr>
          <w:rFonts w:cs="KFGQPC Uthmanic Script HAFS" w:hint="cs"/>
          <w:rtl/>
          <w:lang w:val="sq-AL"/>
        </w:rPr>
        <w:t>ٱللَّهُ</w:t>
      </w:r>
      <w:r>
        <w:rPr>
          <w:rFonts w:cs="KFGQPC Uthmanic Script HAFS"/>
          <w:rtl/>
          <w:lang w:val="sq-AL"/>
        </w:rPr>
        <w:t xml:space="preserve"> </w:t>
      </w:r>
      <w:r>
        <w:rPr>
          <w:rFonts w:cs="KFGQPC Uthmanic Script HAFS" w:hint="cs"/>
          <w:rtl/>
          <w:lang w:val="sq-AL"/>
        </w:rPr>
        <w:t>مَا</w:t>
      </w:r>
      <w:r>
        <w:rPr>
          <w:rFonts w:cs="KFGQPC Uthmanic Script HAFS"/>
          <w:rtl/>
          <w:lang w:val="sq-AL"/>
        </w:rPr>
        <w:t xml:space="preserve"> </w:t>
      </w:r>
      <w:r>
        <w:rPr>
          <w:rFonts w:cs="KFGQPC Uthmanic Script HAFS" w:hint="cs"/>
          <w:rtl/>
          <w:lang w:val="sq-AL"/>
        </w:rPr>
        <w:t>يَشَآءُ</w:t>
      </w:r>
      <w:r>
        <w:rPr>
          <w:rFonts w:cs="KFGQPC Uthmanic Script HAFS"/>
          <w:rtl/>
          <w:lang w:val="sq-AL"/>
        </w:rPr>
        <w:t>٢٧</w:t>
      </w:r>
      <w:r>
        <w:rPr>
          <w:rFonts w:cs="Traditional Arabic"/>
          <w:rtl/>
          <w:lang w:val="sq-AL"/>
        </w:rPr>
        <w:t>﴾</w:t>
      </w:r>
    </w:p>
    <w:p w:rsidR="00F73FC8" w:rsidRDefault="00717924" w:rsidP="00F73FC8">
      <w:pPr>
        <w:pStyle w:val="ListParagraph"/>
        <w:autoSpaceDE w:val="0"/>
        <w:autoSpaceDN w:val="0"/>
        <w:bidi w:val="0"/>
        <w:adjustRightInd w:val="0"/>
        <w:spacing w:after="120" w:line="276" w:lineRule="auto"/>
        <w:ind w:left="0"/>
        <w:jc w:val="both"/>
        <w:rPr>
          <w:rFonts w:cstheme="majorBidi"/>
          <w:lang w:val="sq-AL"/>
        </w:rPr>
      </w:pPr>
      <w:r w:rsidRPr="00F55C77">
        <w:rPr>
          <w:rFonts w:cstheme="majorBidi"/>
          <w:b/>
          <w:bCs/>
          <w:lang w:val="sq-AL"/>
        </w:rPr>
        <w:t>“Allahu punon ç’të dojë.”</w:t>
      </w:r>
      <w:r w:rsidR="00F73FC8">
        <w:rPr>
          <w:rFonts w:cstheme="majorBidi"/>
          <w:lang w:val="sq-AL"/>
        </w:rPr>
        <w:t xml:space="preserve"> (Ibrahim, 27)</w:t>
      </w:r>
    </w:p>
    <w:p w:rsidR="00F73FC8" w:rsidRDefault="00717924" w:rsidP="00F73FC8">
      <w:pPr>
        <w:pStyle w:val="ListParagraph"/>
        <w:autoSpaceDE w:val="0"/>
        <w:autoSpaceDN w:val="0"/>
        <w:bidi w:val="0"/>
        <w:adjustRightInd w:val="0"/>
        <w:spacing w:after="120" w:line="276" w:lineRule="auto"/>
        <w:ind w:left="0"/>
        <w:jc w:val="both"/>
        <w:rPr>
          <w:rFonts w:cstheme="majorBidi"/>
          <w:lang w:val="sq-AL"/>
        </w:rPr>
      </w:pPr>
      <w:r w:rsidRPr="00F55C77">
        <w:rPr>
          <w:rFonts w:cstheme="majorBidi"/>
          <w:lang w:val="sq-AL"/>
        </w:rPr>
        <w:t>Po ashtu, thotë:</w:t>
      </w:r>
    </w:p>
    <w:p w:rsidR="00F73FC8" w:rsidRPr="00B73C7F" w:rsidRDefault="00B73C7F" w:rsidP="00B73C7F">
      <w:pPr>
        <w:pStyle w:val="ListParagraph"/>
        <w:autoSpaceDE w:val="0"/>
        <w:autoSpaceDN w:val="0"/>
        <w:adjustRightInd w:val="0"/>
        <w:spacing w:after="120" w:line="240" w:lineRule="auto"/>
        <w:ind w:left="0"/>
        <w:jc w:val="both"/>
        <w:rPr>
          <w:rFonts w:cs="Traditional Arabic"/>
          <w:lang w:val="sq-AL"/>
        </w:rPr>
      </w:pPr>
      <w:r>
        <w:rPr>
          <w:rFonts w:cs="Traditional Arabic"/>
          <w:rtl/>
          <w:lang w:val="sq-AL"/>
        </w:rPr>
        <w:t>﴿</w:t>
      </w:r>
      <w:r>
        <w:rPr>
          <w:rFonts w:cs="KFGQPC Uthmanic Script HAFS" w:hint="cs"/>
          <w:rtl/>
          <w:lang w:val="sq-AL"/>
        </w:rPr>
        <w:t>هُوَ</w:t>
      </w:r>
      <w:r>
        <w:rPr>
          <w:rFonts w:cs="KFGQPC Uthmanic Script HAFS"/>
          <w:rtl/>
          <w:lang w:val="sq-AL"/>
        </w:rPr>
        <w:t xml:space="preserve"> </w:t>
      </w:r>
      <w:r>
        <w:rPr>
          <w:rFonts w:cs="KFGQPC Uthmanic Script HAFS" w:hint="cs"/>
          <w:rtl/>
          <w:lang w:val="sq-AL"/>
        </w:rPr>
        <w:t>ٱلَّذِي</w:t>
      </w:r>
      <w:r>
        <w:rPr>
          <w:rFonts w:cs="KFGQPC Uthmanic Script HAFS"/>
          <w:rtl/>
          <w:lang w:val="sq-AL"/>
        </w:rPr>
        <w:t xml:space="preserve"> </w:t>
      </w:r>
      <w:r>
        <w:rPr>
          <w:rFonts w:cs="KFGQPC Uthmanic Script HAFS" w:hint="cs"/>
          <w:rtl/>
          <w:lang w:val="sq-AL"/>
        </w:rPr>
        <w:t>يُصَوِّرُكُمۡ</w:t>
      </w:r>
      <w:r>
        <w:rPr>
          <w:rFonts w:cs="KFGQPC Uthmanic Script HAFS"/>
          <w:rtl/>
          <w:lang w:val="sq-AL"/>
        </w:rPr>
        <w:t xml:space="preserve"> </w:t>
      </w:r>
      <w:r>
        <w:rPr>
          <w:rFonts w:cs="KFGQPC Uthmanic Script HAFS" w:hint="cs"/>
          <w:rtl/>
          <w:lang w:val="sq-AL"/>
        </w:rPr>
        <w:t>فِي</w:t>
      </w:r>
      <w:r>
        <w:rPr>
          <w:rFonts w:cs="KFGQPC Uthmanic Script HAFS"/>
          <w:rtl/>
          <w:lang w:val="sq-AL"/>
        </w:rPr>
        <w:t xml:space="preserve"> </w:t>
      </w:r>
      <w:r>
        <w:rPr>
          <w:rFonts w:cs="KFGQPC Uthmanic Script HAFS" w:hint="cs"/>
          <w:rtl/>
          <w:lang w:val="sq-AL"/>
        </w:rPr>
        <w:t>ٱلۡأَرۡحَامِ</w:t>
      </w:r>
      <w:r>
        <w:rPr>
          <w:rFonts w:cs="KFGQPC Uthmanic Script HAFS"/>
          <w:rtl/>
          <w:lang w:val="sq-AL"/>
        </w:rPr>
        <w:t xml:space="preserve"> </w:t>
      </w:r>
      <w:r>
        <w:rPr>
          <w:rFonts w:cs="KFGQPC Uthmanic Script HAFS" w:hint="cs"/>
          <w:rtl/>
          <w:lang w:val="sq-AL"/>
        </w:rPr>
        <w:t>كَيۡفَ</w:t>
      </w:r>
      <w:r>
        <w:rPr>
          <w:rFonts w:cs="KFGQPC Uthmanic Script HAFS"/>
          <w:rtl/>
          <w:lang w:val="sq-AL"/>
        </w:rPr>
        <w:t xml:space="preserve"> </w:t>
      </w:r>
      <w:r>
        <w:rPr>
          <w:rFonts w:cs="KFGQPC Uthmanic Script HAFS" w:hint="cs"/>
          <w:rtl/>
          <w:lang w:val="sq-AL"/>
        </w:rPr>
        <w:t>يَشَآءُ</w:t>
      </w:r>
      <w:r>
        <w:rPr>
          <w:rFonts w:cs="Traditional Arabic"/>
          <w:rtl/>
          <w:lang w:val="sq-AL"/>
        </w:rPr>
        <w:t>﴾</w:t>
      </w:r>
    </w:p>
    <w:p w:rsidR="00F73FC8" w:rsidRDefault="00717924" w:rsidP="00F73FC8">
      <w:pPr>
        <w:pStyle w:val="ListParagraph"/>
        <w:autoSpaceDE w:val="0"/>
        <w:autoSpaceDN w:val="0"/>
        <w:bidi w:val="0"/>
        <w:adjustRightInd w:val="0"/>
        <w:spacing w:after="120" w:line="276" w:lineRule="auto"/>
        <w:ind w:left="0"/>
        <w:jc w:val="both"/>
        <w:rPr>
          <w:rFonts w:cstheme="majorBidi"/>
          <w:lang w:val="sq-AL"/>
        </w:rPr>
      </w:pPr>
      <w:r w:rsidRPr="00F55C77">
        <w:rPr>
          <w:rFonts w:cstheme="majorBidi"/>
          <w:b/>
          <w:bCs/>
          <w:lang w:val="sq-AL"/>
        </w:rPr>
        <w:t>“Ai ju formon në mitër, ashtu siç dëshiron Vetë.”</w:t>
      </w:r>
      <w:r w:rsidR="00F73FC8">
        <w:rPr>
          <w:rFonts w:cstheme="majorBidi"/>
          <w:lang w:val="sq-AL"/>
        </w:rPr>
        <w:t xml:space="preserve"> (Ali Imran, 6)</w:t>
      </w:r>
    </w:p>
    <w:p w:rsidR="00F73FC8" w:rsidRDefault="00717924" w:rsidP="00F73FC8">
      <w:pPr>
        <w:pStyle w:val="ListParagraph"/>
        <w:autoSpaceDE w:val="0"/>
        <w:autoSpaceDN w:val="0"/>
        <w:bidi w:val="0"/>
        <w:adjustRightInd w:val="0"/>
        <w:spacing w:after="120" w:line="276" w:lineRule="auto"/>
        <w:ind w:left="0"/>
        <w:jc w:val="both"/>
        <w:rPr>
          <w:rFonts w:cstheme="majorBidi"/>
          <w:lang w:val="sq-AL"/>
        </w:rPr>
      </w:pPr>
      <w:r w:rsidRPr="00F55C77">
        <w:rPr>
          <w:rFonts w:cstheme="majorBidi"/>
          <w:lang w:val="sq-AL"/>
        </w:rPr>
        <w:t>Ndërkaq, lidhur me veprimet e krijesave të Veta, Ai thotë:</w:t>
      </w:r>
    </w:p>
    <w:p w:rsidR="00F73FC8" w:rsidRPr="00B73C7F" w:rsidRDefault="00B73C7F" w:rsidP="00B73C7F">
      <w:pPr>
        <w:pStyle w:val="ListParagraph"/>
        <w:autoSpaceDE w:val="0"/>
        <w:autoSpaceDN w:val="0"/>
        <w:adjustRightInd w:val="0"/>
        <w:spacing w:after="120" w:line="240" w:lineRule="auto"/>
        <w:ind w:left="0"/>
        <w:jc w:val="both"/>
        <w:rPr>
          <w:rFonts w:cs="Traditional Arabic"/>
          <w:lang w:val="sq-AL"/>
        </w:rPr>
      </w:pPr>
      <w:r>
        <w:rPr>
          <w:rFonts w:cs="Traditional Arabic"/>
          <w:rtl/>
          <w:lang w:val="sq-AL"/>
        </w:rPr>
        <w:t>﴿</w:t>
      </w:r>
      <w:r>
        <w:rPr>
          <w:rFonts w:cs="KFGQPC Uthmanic Script HAFS" w:hint="cs"/>
          <w:rtl/>
          <w:lang w:val="sq-AL"/>
        </w:rPr>
        <w:t>وَلَوۡ</w:t>
      </w:r>
      <w:r>
        <w:rPr>
          <w:rFonts w:cs="KFGQPC Uthmanic Script HAFS"/>
          <w:rtl/>
          <w:lang w:val="sq-AL"/>
        </w:rPr>
        <w:t xml:space="preserve"> </w:t>
      </w:r>
      <w:r>
        <w:rPr>
          <w:rFonts w:cs="KFGQPC Uthmanic Script HAFS" w:hint="cs"/>
          <w:rtl/>
          <w:lang w:val="sq-AL"/>
        </w:rPr>
        <w:t>شَآءَ</w:t>
      </w:r>
      <w:r>
        <w:rPr>
          <w:rFonts w:cs="KFGQPC Uthmanic Script HAFS"/>
          <w:rtl/>
          <w:lang w:val="sq-AL"/>
        </w:rPr>
        <w:t xml:space="preserve"> </w:t>
      </w:r>
      <w:r>
        <w:rPr>
          <w:rFonts w:cs="KFGQPC Uthmanic Script HAFS" w:hint="cs"/>
          <w:rtl/>
          <w:lang w:val="sq-AL"/>
        </w:rPr>
        <w:t>ٱللَّهُ</w:t>
      </w:r>
      <w:r>
        <w:rPr>
          <w:rFonts w:cs="KFGQPC Uthmanic Script HAFS"/>
          <w:rtl/>
          <w:lang w:val="sq-AL"/>
        </w:rPr>
        <w:t xml:space="preserve"> </w:t>
      </w:r>
      <w:r>
        <w:rPr>
          <w:rFonts w:cs="KFGQPC Uthmanic Script HAFS" w:hint="cs"/>
          <w:rtl/>
          <w:lang w:val="sq-AL"/>
        </w:rPr>
        <w:t>لَسَلَّطَهُمۡ</w:t>
      </w:r>
      <w:r>
        <w:rPr>
          <w:rFonts w:cs="KFGQPC Uthmanic Script HAFS"/>
          <w:rtl/>
          <w:lang w:val="sq-AL"/>
        </w:rPr>
        <w:t xml:space="preserve"> </w:t>
      </w:r>
      <w:r>
        <w:rPr>
          <w:rFonts w:cs="KFGQPC Uthmanic Script HAFS" w:hint="cs"/>
          <w:rtl/>
          <w:lang w:val="sq-AL"/>
        </w:rPr>
        <w:t>عَلَيۡكُمۡ</w:t>
      </w:r>
      <w:r>
        <w:rPr>
          <w:rFonts w:cs="KFGQPC Uthmanic Script HAFS"/>
          <w:rtl/>
          <w:lang w:val="sq-AL"/>
        </w:rPr>
        <w:t xml:space="preserve"> </w:t>
      </w:r>
      <w:r>
        <w:rPr>
          <w:rFonts w:cs="KFGQPC Uthmanic Script HAFS" w:hint="cs"/>
          <w:rtl/>
          <w:lang w:val="sq-AL"/>
        </w:rPr>
        <w:t>فَلَقَٰتَلُوكُمۡ</w:t>
      </w:r>
      <w:r>
        <w:rPr>
          <w:rFonts w:cs="Traditional Arabic"/>
          <w:rtl/>
          <w:lang w:val="sq-AL"/>
        </w:rPr>
        <w:t>﴾</w:t>
      </w:r>
    </w:p>
    <w:p w:rsidR="00F73FC8" w:rsidRDefault="00717924" w:rsidP="00F73FC8">
      <w:pPr>
        <w:pStyle w:val="ListParagraph"/>
        <w:autoSpaceDE w:val="0"/>
        <w:autoSpaceDN w:val="0"/>
        <w:bidi w:val="0"/>
        <w:adjustRightInd w:val="0"/>
        <w:spacing w:after="120" w:line="276" w:lineRule="auto"/>
        <w:ind w:left="0"/>
        <w:jc w:val="both"/>
        <w:rPr>
          <w:rFonts w:cstheme="majorBidi"/>
          <w:lang w:val="sq-AL"/>
        </w:rPr>
      </w:pPr>
      <w:r w:rsidRPr="00F55C77">
        <w:rPr>
          <w:rFonts w:cstheme="majorBidi"/>
          <w:b/>
          <w:bCs/>
          <w:lang w:val="sq-AL"/>
        </w:rPr>
        <w:lastRenderedPageBreak/>
        <w:t>“Sikur të kishte dashur Allahu, do t’u kishte dhënë pushtet mbi ju dhe ata do të luftonin kundër jush.”</w:t>
      </w:r>
      <w:r w:rsidRPr="00F55C77">
        <w:rPr>
          <w:rFonts w:cstheme="majorBidi"/>
          <w:lang w:val="sq-AL"/>
        </w:rPr>
        <w:t xml:space="preserve"> (</w:t>
      </w:r>
      <w:r w:rsidR="00BE32D5">
        <w:rPr>
          <w:rFonts w:cstheme="majorBidi"/>
          <w:lang w:val="sq-AL"/>
        </w:rPr>
        <w:t xml:space="preserve">En </w:t>
      </w:r>
      <w:r w:rsidR="00F73FC8">
        <w:rPr>
          <w:rFonts w:cstheme="majorBidi"/>
          <w:lang w:val="sq-AL"/>
        </w:rPr>
        <w:t>Nisa, 90)</w:t>
      </w:r>
    </w:p>
    <w:p w:rsidR="00F73FC8" w:rsidRDefault="00717924" w:rsidP="00F73FC8">
      <w:pPr>
        <w:pStyle w:val="ListParagraph"/>
        <w:autoSpaceDE w:val="0"/>
        <w:autoSpaceDN w:val="0"/>
        <w:bidi w:val="0"/>
        <w:adjustRightInd w:val="0"/>
        <w:spacing w:after="120" w:line="276" w:lineRule="auto"/>
        <w:ind w:left="0"/>
        <w:jc w:val="both"/>
        <w:rPr>
          <w:rFonts w:cstheme="majorBidi"/>
          <w:lang w:val="sq-AL"/>
        </w:rPr>
      </w:pPr>
      <w:r w:rsidRPr="00F55C77">
        <w:rPr>
          <w:rFonts w:cstheme="majorBidi"/>
          <w:lang w:val="sq-AL"/>
        </w:rPr>
        <w:t>Gjithashtu, thotë:</w:t>
      </w:r>
    </w:p>
    <w:p w:rsidR="00B73C7F" w:rsidRPr="00B73C7F" w:rsidRDefault="00B73C7F" w:rsidP="00816D1C">
      <w:pPr>
        <w:pStyle w:val="ListParagraph"/>
        <w:autoSpaceDE w:val="0"/>
        <w:autoSpaceDN w:val="0"/>
        <w:adjustRightInd w:val="0"/>
        <w:spacing w:after="120" w:line="240" w:lineRule="auto"/>
        <w:ind w:left="0"/>
        <w:jc w:val="both"/>
        <w:rPr>
          <w:rFonts w:cs="Traditional Arabic"/>
          <w:rtl/>
          <w:lang w:val="sq-AL"/>
        </w:rPr>
      </w:pPr>
      <w:r>
        <w:rPr>
          <w:rFonts w:cs="Traditional Arabic"/>
          <w:rtl/>
          <w:lang w:val="sq-AL"/>
        </w:rPr>
        <w:t>﴿</w:t>
      </w:r>
      <w:r>
        <w:rPr>
          <w:rFonts w:cs="KFGQPC Uthmanic Script HAFS" w:hint="cs"/>
          <w:rtl/>
          <w:lang w:val="sq-AL"/>
        </w:rPr>
        <w:t>وَلَوۡ</w:t>
      </w:r>
      <w:r>
        <w:rPr>
          <w:rFonts w:cs="KFGQPC Uthmanic Script HAFS"/>
          <w:rtl/>
          <w:lang w:val="sq-AL"/>
        </w:rPr>
        <w:t xml:space="preserve"> </w:t>
      </w:r>
      <w:r>
        <w:rPr>
          <w:rFonts w:cs="KFGQPC Uthmanic Script HAFS" w:hint="cs"/>
          <w:rtl/>
          <w:lang w:val="sq-AL"/>
        </w:rPr>
        <w:t>شَآءَ</w:t>
      </w:r>
      <w:r>
        <w:rPr>
          <w:rFonts w:cs="KFGQPC Uthmanic Script HAFS"/>
          <w:rtl/>
          <w:lang w:val="sq-AL"/>
        </w:rPr>
        <w:t xml:space="preserve"> </w:t>
      </w:r>
      <w:r>
        <w:rPr>
          <w:rFonts w:cs="KFGQPC Uthmanic Script HAFS" w:hint="cs"/>
          <w:rtl/>
          <w:lang w:val="sq-AL"/>
        </w:rPr>
        <w:t>ٱللَّهُ</w:t>
      </w:r>
      <w:r>
        <w:rPr>
          <w:rFonts w:cs="KFGQPC Uthmanic Script HAFS"/>
          <w:rtl/>
          <w:lang w:val="sq-AL"/>
        </w:rPr>
        <w:t xml:space="preserve"> </w:t>
      </w:r>
      <w:r>
        <w:rPr>
          <w:rFonts w:cs="KFGQPC Uthmanic Script HAFS" w:hint="cs"/>
          <w:rtl/>
          <w:lang w:val="sq-AL"/>
        </w:rPr>
        <w:t>مَا</w:t>
      </w:r>
      <w:r>
        <w:rPr>
          <w:rFonts w:cs="KFGQPC Uthmanic Script HAFS"/>
          <w:rtl/>
          <w:lang w:val="sq-AL"/>
        </w:rPr>
        <w:t xml:space="preserve"> </w:t>
      </w:r>
      <w:r>
        <w:rPr>
          <w:rFonts w:cs="KFGQPC Uthmanic Script HAFS" w:hint="cs"/>
          <w:rtl/>
          <w:lang w:val="sq-AL"/>
        </w:rPr>
        <w:t>فَعَلُوهُۖ</w:t>
      </w:r>
      <w:r>
        <w:rPr>
          <w:rFonts w:cs="KFGQPC Uthmanic Script HAFS"/>
          <w:rtl/>
          <w:lang w:val="sq-AL"/>
        </w:rPr>
        <w:t xml:space="preserve"> </w:t>
      </w:r>
      <w:r>
        <w:rPr>
          <w:rFonts w:cs="KFGQPC Uthmanic Script HAFS" w:hint="cs"/>
          <w:rtl/>
          <w:lang w:val="sq-AL"/>
        </w:rPr>
        <w:t>فَذَرۡهُمۡ</w:t>
      </w:r>
      <w:r>
        <w:rPr>
          <w:rFonts w:cs="KFGQPC Uthmanic Script HAFS"/>
          <w:rtl/>
          <w:lang w:val="sq-AL"/>
        </w:rPr>
        <w:t xml:space="preserve"> </w:t>
      </w:r>
      <w:r>
        <w:rPr>
          <w:rFonts w:cs="KFGQPC Uthmanic Script HAFS" w:hint="cs"/>
          <w:rtl/>
          <w:lang w:val="sq-AL"/>
        </w:rPr>
        <w:t>وَمَا</w:t>
      </w:r>
      <w:r>
        <w:rPr>
          <w:rFonts w:cs="KFGQPC Uthmanic Script HAFS"/>
          <w:rtl/>
          <w:lang w:val="sq-AL"/>
        </w:rPr>
        <w:t xml:space="preserve"> </w:t>
      </w:r>
      <w:r>
        <w:rPr>
          <w:rFonts w:cs="KFGQPC Uthmanic Script HAFS" w:hint="cs"/>
          <w:rtl/>
          <w:lang w:val="sq-AL"/>
        </w:rPr>
        <w:t>يَفۡتَرُونَ</w:t>
      </w:r>
      <w:r>
        <w:rPr>
          <w:rFonts w:cs="KFGQPC Uthmanic Script HAFS"/>
          <w:rtl/>
          <w:lang w:val="sq-AL"/>
        </w:rPr>
        <w:t>١٣٧</w:t>
      </w:r>
      <w:r>
        <w:rPr>
          <w:rFonts w:cs="Traditional Arabic"/>
          <w:rtl/>
          <w:lang w:val="sq-AL"/>
        </w:rPr>
        <w:t>﴾</w:t>
      </w:r>
    </w:p>
    <w:p w:rsidR="00717924" w:rsidRPr="00F55C77" w:rsidRDefault="00717924" w:rsidP="00816D1C">
      <w:pPr>
        <w:pStyle w:val="ListParagraph"/>
        <w:autoSpaceDE w:val="0"/>
        <w:autoSpaceDN w:val="0"/>
        <w:bidi w:val="0"/>
        <w:adjustRightInd w:val="0"/>
        <w:spacing w:after="120" w:line="276" w:lineRule="auto"/>
        <w:ind w:left="0"/>
        <w:jc w:val="both"/>
        <w:rPr>
          <w:rFonts w:cstheme="majorBidi"/>
          <w:lang w:val="sq-AL"/>
        </w:rPr>
      </w:pPr>
      <w:r w:rsidRPr="00F55C77">
        <w:rPr>
          <w:rFonts w:cstheme="majorBidi"/>
          <w:b/>
          <w:bCs/>
          <w:lang w:val="sq-AL"/>
        </w:rPr>
        <w:t xml:space="preserve">“Sikur të donte Allahu, ata nuk do ta bënin atë. Lërini ata dhe trillimet e tyre.” </w:t>
      </w:r>
      <w:r w:rsidRPr="00F55C77">
        <w:rPr>
          <w:rFonts w:cstheme="majorBidi"/>
          <w:lang w:val="sq-AL"/>
        </w:rPr>
        <w:t>(E</w:t>
      </w:r>
      <w:r w:rsidR="00BE32D5">
        <w:rPr>
          <w:rFonts w:cstheme="majorBidi"/>
          <w:lang w:val="sq-AL"/>
        </w:rPr>
        <w:t>l E</w:t>
      </w:r>
      <w:r w:rsidR="00816D1C">
        <w:rPr>
          <w:rFonts w:cstheme="majorBidi"/>
          <w:lang w:val="sq-AL"/>
        </w:rPr>
        <w:t>nam, 137</w:t>
      </w:r>
      <w:r w:rsidRPr="00F55C77">
        <w:rPr>
          <w:rFonts w:cstheme="majorBidi"/>
          <w:lang w:val="sq-AL"/>
        </w:rPr>
        <w:t>)</w:t>
      </w:r>
    </w:p>
    <w:p w:rsidR="00F73FC8" w:rsidRDefault="00717924" w:rsidP="00F73FC8">
      <w:pPr>
        <w:pStyle w:val="ListParagraph"/>
        <w:numPr>
          <w:ilvl w:val="0"/>
          <w:numId w:val="28"/>
        </w:numPr>
        <w:autoSpaceDE w:val="0"/>
        <w:autoSpaceDN w:val="0"/>
        <w:bidi w:val="0"/>
        <w:adjustRightInd w:val="0"/>
        <w:spacing w:after="120" w:line="276" w:lineRule="auto"/>
        <w:ind w:left="0" w:firstLine="360"/>
        <w:jc w:val="both"/>
        <w:rPr>
          <w:rFonts w:cstheme="majorBidi"/>
          <w:lang w:val="sq-AL"/>
        </w:rPr>
      </w:pPr>
      <w:r w:rsidRPr="00F55C77">
        <w:rPr>
          <w:rFonts w:cstheme="majorBidi"/>
          <w:lang w:val="sq-AL"/>
        </w:rPr>
        <w:t>Besimi se të gjitha krijesat janë të krijuara nga Allahu, përfshirë qenien, cilësitë dhe lëvizjet e tyre. Allahu i Lartësuar thotë:</w:t>
      </w:r>
    </w:p>
    <w:p w:rsidR="00F73FC8" w:rsidRPr="00990753" w:rsidRDefault="00990753" w:rsidP="00990753">
      <w:pPr>
        <w:pStyle w:val="ListParagraph"/>
        <w:autoSpaceDE w:val="0"/>
        <w:autoSpaceDN w:val="0"/>
        <w:adjustRightInd w:val="0"/>
        <w:spacing w:after="120" w:line="240" w:lineRule="auto"/>
        <w:ind w:left="0"/>
        <w:jc w:val="both"/>
        <w:rPr>
          <w:rFonts w:cs="Traditional Arabic"/>
          <w:lang w:val="sq-AL"/>
        </w:rPr>
      </w:pPr>
      <w:r>
        <w:rPr>
          <w:rFonts w:cs="Traditional Arabic"/>
          <w:rtl/>
          <w:lang w:val="sq-AL"/>
        </w:rPr>
        <w:t>﴿</w:t>
      </w:r>
      <w:r>
        <w:rPr>
          <w:rFonts w:cs="KFGQPC Uthmanic Script HAFS" w:hint="cs"/>
          <w:rtl/>
          <w:lang w:val="sq-AL"/>
        </w:rPr>
        <w:t>ٱللَّهُ</w:t>
      </w:r>
      <w:r>
        <w:rPr>
          <w:rFonts w:cs="KFGQPC Uthmanic Script HAFS"/>
          <w:rtl/>
          <w:lang w:val="sq-AL"/>
        </w:rPr>
        <w:t xml:space="preserve"> </w:t>
      </w:r>
      <w:r>
        <w:rPr>
          <w:rFonts w:cs="KFGQPC Uthmanic Script HAFS" w:hint="cs"/>
          <w:rtl/>
          <w:lang w:val="sq-AL"/>
        </w:rPr>
        <w:t>خَٰلِقُ</w:t>
      </w:r>
      <w:r>
        <w:rPr>
          <w:rFonts w:cs="KFGQPC Uthmanic Script HAFS"/>
          <w:rtl/>
          <w:lang w:val="sq-AL"/>
        </w:rPr>
        <w:t xml:space="preserve"> </w:t>
      </w:r>
      <w:r>
        <w:rPr>
          <w:rFonts w:cs="KFGQPC Uthmanic Script HAFS" w:hint="cs"/>
          <w:rtl/>
          <w:lang w:val="sq-AL"/>
        </w:rPr>
        <w:t>كُلِّ</w:t>
      </w:r>
      <w:r>
        <w:rPr>
          <w:rFonts w:cs="KFGQPC Uthmanic Script HAFS"/>
          <w:rtl/>
          <w:lang w:val="sq-AL"/>
        </w:rPr>
        <w:t xml:space="preserve"> </w:t>
      </w:r>
      <w:r>
        <w:rPr>
          <w:rFonts w:cs="KFGQPC Uthmanic Script HAFS" w:hint="cs"/>
          <w:rtl/>
          <w:lang w:val="sq-AL"/>
        </w:rPr>
        <w:t>شَيۡءٖۖ</w:t>
      </w:r>
      <w:r>
        <w:rPr>
          <w:rFonts w:cs="KFGQPC Uthmanic Script HAFS"/>
          <w:rtl/>
          <w:lang w:val="sq-AL"/>
        </w:rPr>
        <w:t xml:space="preserve"> </w:t>
      </w:r>
      <w:r>
        <w:rPr>
          <w:rFonts w:cs="KFGQPC Uthmanic Script HAFS" w:hint="cs"/>
          <w:rtl/>
          <w:lang w:val="sq-AL"/>
        </w:rPr>
        <w:t>وَهُوَ</w:t>
      </w:r>
      <w:r>
        <w:rPr>
          <w:rFonts w:cs="KFGQPC Uthmanic Script HAFS"/>
          <w:rtl/>
          <w:lang w:val="sq-AL"/>
        </w:rPr>
        <w:t xml:space="preserve"> </w:t>
      </w:r>
      <w:r>
        <w:rPr>
          <w:rFonts w:cs="KFGQPC Uthmanic Script HAFS" w:hint="cs"/>
          <w:rtl/>
          <w:lang w:val="sq-AL"/>
        </w:rPr>
        <w:t>عَلَىٰ</w:t>
      </w:r>
      <w:r>
        <w:rPr>
          <w:rFonts w:cs="KFGQPC Uthmanic Script HAFS"/>
          <w:rtl/>
          <w:lang w:val="sq-AL"/>
        </w:rPr>
        <w:t xml:space="preserve"> </w:t>
      </w:r>
      <w:r>
        <w:rPr>
          <w:rFonts w:cs="KFGQPC Uthmanic Script HAFS" w:hint="cs"/>
          <w:rtl/>
          <w:lang w:val="sq-AL"/>
        </w:rPr>
        <w:t>كُلِّ</w:t>
      </w:r>
      <w:r>
        <w:rPr>
          <w:rFonts w:cs="KFGQPC Uthmanic Script HAFS"/>
          <w:rtl/>
          <w:lang w:val="sq-AL"/>
        </w:rPr>
        <w:t xml:space="preserve"> </w:t>
      </w:r>
      <w:r>
        <w:rPr>
          <w:rFonts w:cs="KFGQPC Uthmanic Script HAFS" w:hint="cs"/>
          <w:rtl/>
          <w:lang w:val="sq-AL"/>
        </w:rPr>
        <w:t>شَيۡءٖ</w:t>
      </w:r>
      <w:r>
        <w:rPr>
          <w:rFonts w:cs="KFGQPC Uthmanic Script HAFS"/>
          <w:rtl/>
          <w:lang w:val="sq-AL"/>
        </w:rPr>
        <w:t xml:space="preserve"> </w:t>
      </w:r>
      <w:r>
        <w:rPr>
          <w:rFonts w:cs="KFGQPC Uthmanic Script HAFS" w:hint="cs"/>
          <w:rtl/>
          <w:lang w:val="sq-AL"/>
        </w:rPr>
        <w:t>وَكِيلٞ</w:t>
      </w:r>
      <w:r>
        <w:rPr>
          <w:rFonts w:cs="KFGQPC Uthmanic Script HAFS"/>
          <w:rtl/>
          <w:lang w:val="sq-AL"/>
        </w:rPr>
        <w:t>٦٢</w:t>
      </w:r>
      <w:r>
        <w:rPr>
          <w:rFonts w:cs="Traditional Arabic"/>
          <w:rtl/>
          <w:lang w:val="sq-AL"/>
        </w:rPr>
        <w:t>﴾</w:t>
      </w:r>
    </w:p>
    <w:p w:rsidR="00F73FC8" w:rsidRDefault="00717924" w:rsidP="00F73FC8">
      <w:pPr>
        <w:pStyle w:val="ListParagraph"/>
        <w:autoSpaceDE w:val="0"/>
        <w:autoSpaceDN w:val="0"/>
        <w:bidi w:val="0"/>
        <w:adjustRightInd w:val="0"/>
        <w:spacing w:after="120" w:line="276" w:lineRule="auto"/>
        <w:ind w:left="0"/>
        <w:jc w:val="both"/>
        <w:rPr>
          <w:rFonts w:cstheme="majorBidi"/>
          <w:lang w:val="sq-AL"/>
        </w:rPr>
      </w:pPr>
      <w:r w:rsidRPr="00F55C77">
        <w:rPr>
          <w:rFonts w:cstheme="majorBidi"/>
          <w:b/>
          <w:bCs/>
          <w:lang w:val="sq-AL"/>
        </w:rPr>
        <w:t>“Allahu është Krijuesi i çdo gjëje dhe Ai është Mbikëqyrësi i çdo gjëje.”</w:t>
      </w:r>
      <w:r w:rsidRPr="00F55C77">
        <w:rPr>
          <w:rFonts w:cstheme="majorBidi"/>
          <w:lang w:val="sq-AL"/>
        </w:rPr>
        <w:t xml:space="preserve"> (</w:t>
      </w:r>
      <w:r w:rsidR="00BE32D5">
        <w:rPr>
          <w:rFonts w:cstheme="majorBidi"/>
          <w:lang w:val="sq-AL"/>
        </w:rPr>
        <w:t xml:space="preserve">Ez </w:t>
      </w:r>
      <w:r w:rsidR="00F73FC8">
        <w:rPr>
          <w:rFonts w:cstheme="majorBidi"/>
          <w:lang w:val="sq-AL"/>
        </w:rPr>
        <w:t>Zumer, 62)</w:t>
      </w:r>
    </w:p>
    <w:p w:rsidR="00F73FC8" w:rsidRDefault="00717924" w:rsidP="00F73FC8">
      <w:pPr>
        <w:pStyle w:val="ListParagraph"/>
        <w:autoSpaceDE w:val="0"/>
        <w:autoSpaceDN w:val="0"/>
        <w:bidi w:val="0"/>
        <w:adjustRightInd w:val="0"/>
        <w:spacing w:after="120" w:line="276" w:lineRule="auto"/>
        <w:ind w:left="0"/>
        <w:jc w:val="both"/>
        <w:rPr>
          <w:rFonts w:cstheme="majorBidi"/>
          <w:lang w:val="sq-AL"/>
        </w:rPr>
      </w:pPr>
      <w:r w:rsidRPr="00F55C77">
        <w:rPr>
          <w:rFonts w:cstheme="majorBidi"/>
          <w:lang w:val="sq-AL"/>
        </w:rPr>
        <w:t>Po ashtu, Allahu thotë:</w:t>
      </w:r>
    </w:p>
    <w:p w:rsidR="00F73FC8" w:rsidRPr="002E6111" w:rsidRDefault="002E6111" w:rsidP="002E6111">
      <w:pPr>
        <w:pStyle w:val="ListParagraph"/>
        <w:autoSpaceDE w:val="0"/>
        <w:autoSpaceDN w:val="0"/>
        <w:adjustRightInd w:val="0"/>
        <w:spacing w:after="120" w:line="240" w:lineRule="auto"/>
        <w:ind w:left="0"/>
        <w:jc w:val="both"/>
        <w:rPr>
          <w:rFonts w:cs="Traditional Arabic"/>
          <w:lang w:val="sq-AL"/>
        </w:rPr>
      </w:pPr>
      <w:r>
        <w:rPr>
          <w:rFonts w:cs="Traditional Arabic"/>
          <w:rtl/>
          <w:lang w:val="sq-AL"/>
        </w:rPr>
        <w:t>﴿</w:t>
      </w:r>
      <w:r>
        <w:rPr>
          <w:rFonts w:cs="KFGQPC Uthmanic Script HAFS" w:hint="cs"/>
          <w:rtl/>
          <w:lang w:val="sq-AL"/>
        </w:rPr>
        <w:t>وَخَلَقَ</w:t>
      </w:r>
      <w:r>
        <w:rPr>
          <w:rFonts w:cs="KFGQPC Uthmanic Script HAFS"/>
          <w:rtl/>
          <w:lang w:val="sq-AL"/>
        </w:rPr>
        <w:t xml:space="preserve"> </w:t>
      </w:r>
      <w:r>
        <w:rPr>
          <w:rFonts w:cs="KFGQPC Uthmanic Script HAFS" w:hint="cs"/>
          <w:rtl/>
          <w:lang w:val="sq-AL"/>
        </w:rPr>
        <w:t>كُلَّ</w:t>
      </w:r>
      <w:r>
        <w:rPr>
          <w:rFonts w:cs="KFGQPC Uthmanic Script HAFS"/>
          <w:rtl/>
          <w:lang w:val="sq-AL"/>
        </w:rPr>
        <w:t xml:space="preserve"> </w:t>
      </w:r>
      <w:r>
        <w:rPr>
          <w:rFonts w:cs="KFGQPC Uthmanic Script HAFS" w:hint="cs"/>
          <w:rtl/>
          <w:lang w:val="sq-AL"/>
        </w:rPr>
        <w:t>شَيۡءٖ</w:t>
      </w:r>
      <w:r>
        <w:rPr>
          <w:rFonts w:cs="KFGQPC Uthmanic Script HAFS"/>
          <w:rtl/>
          <w:lang w:val="sq-AL"/>
        </w:rPr>
        <w:t xml:space="preserve"> </w:t>
      </w:r>
      <w:r>
        <w:rPr>
          <w:rFonts w:cs="KFGQPC Uthmanic Script HAFS" w:hint="cs"/>
          <w:rtl/>
          <w:lang w:val="sq-AL"/>
        </w:rPr>
        <w:t>فَقَدَّرَهُۥ</w:t>
      </w:r>
      <w:r>
        <w:rPr>
          <w:rFonts w:cs="KFGQPC Uthmanic Script HAFS"/>
          <w:rtl/>
          <w:lang w:val="sq-AL"/>
        </w:rPr>
        <w:t xml:space="preserve"> </w:t>
      </w:r>
      <w:r>
        <w:rPr>
          <w:rFonts w:cs="KFGQPC Uthmanic Script HAFS" w:hint="cs"/>
          <w:rtl/>
          <w:lang w:val="sq-AL"/>
        </w:rPr>
        <w:t>تَقۡدِيرٗا</w:t>
      </w:r>
      <w:r>
        <w:rPr>
          <w:rFonts w:cs="KFGQPC Uthmanic Script HAFS"/>
          <w:rtl/>
          <w:lang w:val="sq-AL"/>
        </w:rPr>
        <w:t>٢</w:t>
      </w:r>
      <w:r>
        <w:rPr>
          <w:rFonts w:cs="Traditional Arabic"/>
          <w:rtl/>
          <w:lang w:val="sq-AL"/>
        </w:rPr>
        <w:t>﴾</w:t>
      </w:r>
    </w:p>
    <w:p w:rsidR="00F73FC8" w:rsidRDefault="00717924" w:rsidP="00F73FC8">
      <w:pPr>
        <w:pStyle w:val="ListParagraph"/>
        <w:autoSpaceDE w:val="0"/>
        <w:autoSpaceDN w:val="0"/>
        <w:bidi w:val="0"/>
        <w:adjustRightInd w:val="0"/>
        <w:spacing w:after="120" w:line="276" w:lineRule="auto"/>
        <w:ind w:left="0"/>
        <w:jc w:val="both"/>
        <w:rPr>
          <w:rFonts w:cstheme="majorBidi"/>
          <w:lang w:val="sq-AL"/>
        </w:rPr>
      </w:pPr>
      <w:r w:rsidRPr="00F55C77">
        <w:rPr>
          <w:rFonts w:cstheme="majorBidi"/>
          <w:b/>
          <w:bCs/>
          <w:lang w:val="sq-AL"/>
        </w:rPr>
        <w:t xml:space="preserve">“I Cili ka krijuar çdo gjë dhe e ka rregulluar si duhet!” </w:t>
      </w:r>
      <w:r w:rsidR="00F73FC8">
        <w:rPr>
          <w:rFonts w:cstheme="majorBidi"/>
          <w:lang w:val="sq-AL"/>
        </w:rPr>
        <w:t>(Furkan, 2)</w:t>
      </w:r>
    </w:p>
    <w:p w:rsidR="00F73FC8" w:rsidRDefault="00717924" w:rsidP="00F73FC8">
      <w:pPr>
        <w:pStyle w:val="ListParagraph"/>
        <w:autoSpaceDE w:val="0"/>
        <w:autoSpaceDN w:val="0"/>
        <w:bidi w:val="0"/>
        <w:adjustRightInd w:val="0"/>
        <w:spacing w:after="120" w:line="276" w:lineRule="auto"/>
        <w:ind w:left="0"/>
        <w:jc w:val="both"/>
        <w:rPr>
          <w:rFonts w:cstheme="majorBidi"/>
          <w:lang w:val="sq-AL"/>
        </w:rPr>
      </w:pPr>
      <w:r w:rsidRPr="00F55C77">
        <w:rPr>
          <w:rFonts w:cstheme="majorBidi"/>
          <w:lang w:val="sq-AL"/>
        </w:rPr>
        <w:t>Ndërkaq, lidhur me Ibrahimin</w:t>
      </w:r>
      <w:r w:rsidR="00B46B51" w:rsidRPr="00B46B51">
        <w:rPr>
          <w:rFonts w:cstheme="majorBidi"/>
          <w:lang w:val="sq-AL"/>
        </w:rPr>
        <w:t xml:space="preserve"> </w:t>
      </w:r>
      <w:r w:rsidR="000136CC" w:rsidRPr="000136CC">
        <w:rPr>
          <w:rFonts w:ascii="Arial Unicode MS" w:hAnsi="Arial Unicode MS" w:cs="Arial Unicode MS" w:hint="cs"/>
          <w:rtl/>
          <w:lang w:val="sq-AL"/>
        </w:rPr>
        <w:t>ﷺ</w:t>
      </w:r>
      <w:r w:rsidRPr="00F55C77">
        <w:rPr>
          <w:rFonts w:cstheme="majorBidi"/>
          <w:lang w:val="sq-AL"/>
        </w:rPr>
        <w:t xml:space="preserve"> kur iu drejtua popullit të tij, Allahu thotë:</w:t>
      </w:r>
    </w:p>
    <w:p w:rsidR="00F73FC8" w:rsidRPr="002E6111" w:rsidRDefault="002E6111" w:rsidP="002E6111">
      <w:pPr>
        <w:pStyle w:val="ListParagraph"/>
        <w:autoSpaceDE w:val="0"/>
        <w:autoSpaceDN w:val="0"/>
        <w:adjustRightInd w:val="0"/>
        <w:spacing w:after="120" w:line="240" w:lineRule="auto"/>
        <w:ind w:left="0"/>
        <w:jc w:val="both"/>
        <w:rPr>
          <w:rFonts w:cs="Traditional Arabic"/>
          <w:lang w:val="sq-AL"/>
        </w:rPr>
      </w:pPr>
      <w:r>
        <w:rPr>
          <w:rFonts w:cs="Traditional Arabic"/>
          <w:rtl/>
          <w:lang w:val="sq-AL"/>
        </w:rPr>
        <w:t>﴿</w:t>
      </w:r>
      <w:r>
        <w:rPr>
          <w:rFonts w:cs="KFGQPC Uthmanic Script HAFS" w:hint="cs"/>
          <w:rtl/>
          <w:lang w:val="sq-AL"/>
        </w:rPr>
        <w:t>وَٱللَّهُ</w:t>
      </w:r>
      <w:r>
        <w:rPr>
          <w:rFonts w:cs="KFGQPC Uthmanic Script HAFS"/>
          <w:rtl/>
          <w:lang w:val="sq-AL"/>
        </w:rPr>
        <w:t xml:space="preserve"> </w:t>
      </w:r>
      <w:r>
        <w:rPr>
          <w:rFonts w:cs="KFGQPC Uthmanic Script HAFS" w:hint="cs"/>
          <w:rtl/>
          <w:lang w:val="sq-AL"/>
        </w:rPr>
        <w:t>خَلَقَكُمۡ</w:t>
      </w:r>
      <w:r>
        <w:rPr>
          <w:rFonts w:cs="KFGQPC Uthmanic Script HAFS"/>
          <w:rtl/>
          <w:lang w:val="sq-AL"/>
        </w:rPr>
        <w:t xml:space="preserve"> </w:t>
      </w:r>
      <w:r>
        <w:rPr>
          <w:rFonts w:cs="KFGQPC Uthmanic Script HAFS" w:hint="cs"/>
          <w:rtl/>
          <w:lang w:val="sq-AL"/>
        </w:rPr>
        <w:t>وَمَا</w:t>
      </w:r>
      <w:r>
        <w:rPr>
          <w:rFonts w:cs="KFGQPC Uthmanic Script HAFS"/>
          <w:rtl/>
          <w:lang w:val="sq-AL"/>
        </w:rPr>
        <w:t xml:space="preserve"> </w:t>
      </w:r>
      <w:r>
        <w:rPr>
          <w:rFonts w:cs="KFGQPC Uthmanic Script HAFS" w:hint="cs"/>
          <w:rtl/>
          <w:lang w:val="sq-AL"/>
        </w:rPr>
        <w:t>تَعۡمَلُونَ</w:t>
      </w:r>
      <w:r>
        <w:rPr>
          <w:rFonts w:cs="KFGQPC Uthmanic Script HAFS"/>
          <w:rtl/>
          <w:lang w:val="sq-AL"/>
        </w:rPr>
        <w:t>٩٦</w:t>
      </w:r>
      <w:r>
        <w:rPr>
          <w:rFonts w:cs="Traditional Arabic"/>
          <w:rtl/>
          <w:lang w:val="sq-AL"/>
        </w:rPr>
        <w:t>﴾</w:t>
      </w:r>
    </w:p>
    <w:p w:rsidR="00717924" w:rsidRPr="00F55C77" w:rsidRDefault="00717924" w:rsidP="00F73FC8">
      <w:pPr>
        <w:pStyle w:val="ListParagraph"/>
        <w:autoSpaceDE w:val="0"/>
        <w:autoSpaceDN w:val="0"/>
        <w:bidi w:val="0"/>
        <w:adjustRightInd w:val="0"/>
        <w:spacing w:after="120" w:line="276" w:lineRule="auto"/>
        <w:ind w:left="0"/>
        <w:jc w:val="both"/>
        <w:rPr>
          <w:rFonts w:cstheme="majorBidi"/>
          <w:lang w:val="sq-AL"/>
        </w:rPr>
      </w:pPr>
      <w:r w:rsidRPr="00F55C77">
        <w:rPr>
          <w:rFonts w:cstheme="majorBidi"/>
          <w:b/>
          <w:bCs/>
          <w:lang w:val="sq-AL"/>
        </w:rPr>
        <w:t xml:space="preserve">“Ndërkohë që Allahu është Ai që ju ka krijuar ju dhe gjithçka që bëni!” </w:t>
      </w:r>
      <w:r w:rsidRPr="00F55C77">
        <w:rPr>
          <w:rFonts w:cstheme="majorBidi"/>
          <w:lang w:val="sq-AL"/>
        </w:rPr>
        <w:t>(</w:t>
      </w:r>
      <w:r w:rsidR="00BE32D5">
        <w:rPr>
          <w:rFonts w:cstheme="majorBidi"/>
          <w:lang w:val="sq-AL"/>
        </w:rPr>
        <w:t xml:space="preserve">Es </w:t>
      </w:r>
      <w:r w:rsidRPr="00F55C77">
        <w:rPr>
          <w:rFonts w:cstheme="majorBidi"/>
          <w:lang w:val="sq-AL"/>
        </w:rPr>
        <w:t>Safat, 96)</w:t>
      </w:r>
    </w:p>
    <w:p w:rsidR="00717924" w:rsidRPr="00F55C77" w:rsidRDefault="00717924" w:rsidP="00717924">
      <w:pPr>
        <w:autoSpaceDE w:val="0"/>
        <w:autoSpaceDN w:val="0"/>
        <w:bidi w:val="0"/>
        <w:adjustRightInd w:val="0"/>
        <w:spacing w:after="120"/>
        <w:jc w:val="both"/>
        <w:rPr>
          <w:rFonts w:cstheme="majorBidi"/>
          <w:lang w:val="sq-AL"/>
        </w:rPr>
      </w:pPr>
      <w:r w:rsidRPr="00F55C77">
        <w:rPr>
          <w:rFonts w:cstheme="majorBidi"/>
          <w:lang w:val="sq-AL"/>
        </w:rPr>
        <w:lastRenderedPageBreak/>
        <w:t xml:space="preserve">Besimi në </w:t>
      </w:r>
      <w:r w:rsidRPr="00F55C77">
        <w:rPr>
          <w:rFonts w:cstheme="majorBidi"/>
          <w:i/>
          <w:iCs/>
          <w:lang w:val="sq-AL"/>
        </w:rPr>
        <w:t>kaderin</w:t>
      </w:r>
      <w:r w:rsidRPr="00F55C77">
        <w:rPr>
          <w:rFonts w:cstheme="majorBidi"/>
          <w:lang w:val="sq-AL"/>
        </w:rPr>
        <w:t xml:space="preserve">, ashtu siç përshkruam, nuk mohon faktin se njeriu ka vullnet </w:t>
      </w:r>
      <w:r w:rsidRPr="00F55C77">
        <w:rPr>
          <w:rFonts w:cstheme="majorBidi"/>
          <w:i/>
          <w:iCs/>
          <w:lang w:val="sq-AL"/>
        </w:rPr>
        <w:t>(meshieh)</w:t>
      </w:r>
      <w:r w:rsidRPr="00F55C77">
        <w:rPr>
          <w:rFonts w:cstheme="majorBidi"/>
          <w:lang w:val="sq-AL"/>
        </w:rPr>
        <w:t xml:space="preserve"> dhe aftësi </w:t>
      </w:r>
      <w:r w:rsidRPr="00F55C77">
        <w:rPr>
          <w:rFonts w:cstheme="majorBidi"/>
          <w:i/>
          <w:iCs/>
          <w:lang w:val="sq-AL"/>
        </w:rPr>
        <w:t>(kudreh)</w:t>
      </w:r>
      <w:r w:rsidRPr="00F55C77">
        <w:rPr>
          <w:rFonts w:cstheme="majorBidi"/>
          <w:lang w:val="sq-AL"/>
        </w:rPr>
        <w:t xml:space="preserve"> për të vetëzgjedhur në ato veprime, sepse feja (sheriati) dhe realiteti e pohojnë këtë. </w:t>
      </w:r>
    </w:p>
    <w:p w:rsidR="00F73FC8" w:rsidRDefault="00717924" w:rsidP="00717924">
      <w:pPr>
        <w:autoSpaceDE w:val="0"/>
        <w:autoSpaceDN w:val="0"/>
        <w:bidi w:val="0"/>
        <w:adjustRightInd w:val="0"/>
        <w:spacing w:after="120"/>
        <w:jc w:val="both"/>
        <w:rPr>
          <w:rFonts w:cstheme="majorBidi"/>
          <w:lang w:val="sq-AL"/>
        </w:rPr>
      </w:pPr>
      <w:r w:rsidRPr="00F55C77">
        <w:rPr>
          <w:rFonts w:cstheme="majorBidi"/>
          <w:b/>
          <w:bCs/>
          <w:lang w:val="sq-AL"/>
        </w:rPr>
        <w:t>Sa i përket fesë:</w:t>
      </w:r>
      <w:r w:rsidRPr="00F55C77">
        <w:rPr>
          <w:rFonts w:cstheme="majorBidi"/>
          <w:lang w:val="sq-AL"/>
        </w:rPr>
        <w:t xml:space="preserve"> Lidhur me vullnetin (dëshirën), Allahu i Lartësuar thotë:</w:t>
      </w:r>
    </w:p>
    <w:p w:rsidR="00F73FC8" w:rsidRPr="002E6111" w:rsidRDefault="002E6111" w:rsidP="002E6111">
      <w:pPr>
        <w:autoSpaceDE w:val="0"/>
        <w:autoSpaceDN w:val="0"/>
        <w:adjustRightInd w:val="0"/>
        <w:spacing w:after="120" w:line="240" w:lineRule="auto"/>
        <w:jc w:val="both"/>
        <w:rPr>
          <w:rFonts w:cs="Traditional Arabic"/>
          <w:lang w:val="sq-AL"/>
        </w:rPr>
      </w:pPr>
      <w:r>
        <w:rPr>
          <w:rFonts w:cs="Traditional Arabic"/>
          <w:rtl/>
          <w:lang w:val="sq-AL"/>
        </w:rPr>
        <w:t>﴿</w:t>
      </w:r>
      <w:r>
        <w:rPr>
          <w:rFonts w:cs="KFGQPC Uthmanic Script HAFS" w:hint="cs"/>
          <w:rtl/>
          <w:lang w:val="sq-AL"/>
        </w:rPr>
        <w:t>ذَٰلِكَ</w:t>
      </w:r>
      <w:r>
        <w:rPr>
          <w:rFonts w:cs="KFGQPC Uthmanic Script HAFS"/>
          <w:rtl/>
          <w:lang w:val="sq-AL"/>
        </w:rPr>
        <w:t xml:space="preserve"> </w:t>
      </w:r>
      <w:r>
        <w:rPr>
          <w:rFonts w:cs="KFGQPC Uthmanic Script HAFS" w:hint="cs"/>
          <w:rtl/>
          <w:lang w:val="sq-AL"/>
        </w:rPr>
        <w:t>ٱلۡيَوۡمُ</w:t>
      </w:r>
      <w:r>
        <w:rPr>
          <w:rFonts w:cs="KFGQPC Uthmanic Script HAFS"/>
          <w:rtl/>
          <w:lang w:val="sq-AL"/>
        </w:rPr>
        <w:t xml:space="preserve"> </w:t>
      </w:r>
      <w:r>
        <w:rPr>
          <w:rFonts w:cs="KFGQPC Uthmanic Script HAFS" w:hint="cs"/>
          <w:rtl/>
          <w:lang w:val="sq-AL"/>
        </w:rPr>
        <w:t>ٱلۡحَقُّۖ</w:t>
      </w:r>
      <w:r>
        <w:rPr>
          <w:rFonts w:cs="KFGQPC Uthmanic Script HAFS"/>
          <w:rtl/>
          <w:lang w:val="sq-AL"/>
        </w:rPr>
        <w:t xml:space="preserve"> </w:t>
      </w:r>
      <w:r>
        <w:rPr>
          <w:rFonts w:cs="KFGQPC Uthmanic Script HAFS" w:hint="cs"/>
          <w:rtl/>
          <w:lang w:val="sq-AL"/>
        </w:rPr>
        <w:t>فَمَن</w:t>
      </w:r>
      <w:r>
        <w:rPr>
          <w:rFonts w:cs="KFGQPC Uthmanic Script HAFS"/>
          <w:rtl/>
          <w:lang w:val="sq-AL"/>
        </w:rPr>
        <w:t xml:space="preserve"> </w:t>
      </w:r>
      <w:r>
        <w:rPr>
          <w:rFonts w:cs="KFGQPC Uthmanic Script HAFS" w:hint="cs"/>
          <w:rtl/>
          <w:lang w:val="sq-AL"/>
        </w:rPr>
        <w:t>شَآءَ</w:t>
      </w:r>
      <w:r>
        <w:rPr>
          <w:rFonts w:cs="KFGQPC Uthmanic Script HAFS"/>
          <w:rtl/>
          <w:lang w:val="sq-AL"/>
        </w:rPr>
        <w:t xml:space="preserve"> </w:t>
      </w:r>
      <w:r>
        <w:rPr>
          <w:rFonts w:cs="KFGQPC Uthmanic Script HAFS" w:hint="cs"/>
          <w:rtl/>
          <w:lang w:val="sq-AL"/>
        </w:rPr>
        <w:t>ٱتَّخَذَ</w:t>
      </w:r>
      <w:r>
        <w:rPr>
          <w:rFonts w:cs="KFGQPC Uthmanic Script HAFS"/>
          <w:rtl/>
          <w:lang w:val="sq-AL"/>
        </w:rPr>
        <w:t xml:space="preserve"> </w:t>
      </w:r>
      <w:r>
        <w:rPr>
          <w:rFonts w:cs="KFGQPC Uthmanic Script HAFS" w:hint="cs"/>
          <w:rtl/>
          <w:lang w:val="sq-AL"/>
        </w:rPr>
        <w:t>إِلَىٰ</w:t>
      </w:r>
      <w:r>
        <w:rPr>
          <w:rFonts w:cs="KFGQPC Uthmanic Script HAFS"/>
          <w:rtl/>
          <w:lang w:val="sq-AL"/>
        </w:rPr>
        <w:t xml:space="preserve"> </w:t>
      </w:r>
      <w:r>
        <w:rPr>
          <w:rFonts w:cs="KFGQPC Uthmanic Script HAFS" w:hint="cs"/>
          <w:rtl/>
          <w:lang w:val="sq-AL"/>
        </w:rPr>
        <w:t>رَبِّهِۦ</w:t>
      </w:r>
      <w:r>
        <w:rPr>
          <w:rFonts w:cs="KFGQPC Uthmanic Script HAFS"/>
          <w:rtl/>
          <w:lang w:val="sq-AL"/>
        </w:rPr>
        <w:t xml:space="preserve"> </w:t>
      </w:r>
      <w:r>
        <w:rPr>
          <w:rFonts w:cs="KFGQPC Uthmanic Script HAFS" w:hint="cs"/>
          <w:rtl/>
          <w:lang w:val="sq-AL"/>
        </w:rPr>
        <w:t>مَ‍َٔابًا</w:t>
      </w:r>
      <w:r>
        <w:rPr>
          <w:rFonts w:cs="KFGQPC Uthmanic Script HAFS"/>
          <w:rtl/>
          <w:lang w:val="sq-AL"/>
        </w:rPr>
        <w:t>٣٩</w:t>
      </w:r>
      <w:r>
        <w:rPr>
          <w:rFonts w:cs="Traditional Arabic"/>
          <w:rtl/>
          <w:lang w:val="sq-AL"/>
        </w:rPr>
        <w:t>﴾</w:t>
      </w:r>
    </w:p>
    <w:p w:rsidR="00F73FC8" w:rsidRDefault="00717924" w:rsidP="00F73FC8">
      <w:pPr>
        <w:autoSpaceDE w:val="0"/>
        <w:autoSpaceDN w:val="0"/>
        <w:bidi w:val="0"/>
        <w:adjustRightInd w:val="0"/>
        <w:spacing w:after="120"/>
        <w:jc w:val="both"/>
        <w:rPr>
          <w:rFonts w:cstheme="majorBidi"/>
          <w:lang w:val="sq-AL"/>
        </w:rPr>
      </w:pPr>
      <w:r w:rsidRPr="00F55C77">
        <w:rPr>
          <w:rFonts w:cstheme="majorBidi"/>
          <w:b/>
          <w:bCs/>
          <w:lang w:val="sq-AL"/>
        </w:rPr>
        <w:t>“Ajo është Dita e Vërtetë, prandaj kush të dojë, le të kthehet te Zoti i vet (që në këtë jetë).”</w:t>
      </w:r>
      <w:r w:rsidRPr="00F55C77">
        <w:rPr>
          <w:rFonts w:cstheme="majorBidi"/>
          <w:lang w:val="sq-AL"/>
        </w:rPr>
        <w:t xml:space="preserve"> (</w:t>
      </w:r>
      <w:r w:rsidR="00BE32D5">
        <w:rPr>
          <w:rFonts w:cstheme="majorBidi"/>
          <w:lang w:val="sq-AL"/>
        </w:rPr>
        <w:t xml:space="preserve">En </w:t>
      </w:r>
      <w:r w:rsidRPr="00F55C77">
        <w:rPr>
          <w:rFonts w:cstheme="majorBidi"/>
          <w:lang w:val="sq-AL"/>
        </w:rPr>
        <w:t>Ne</w:t>
      </w:r>
      <w:r w:rsidR="00F73FC8">
        <w:rPr>
          <w:rFonts w:cstheme="majorBidi"/>
          <w:lang w:val="sq-AL"/>
        </w:rPr>
        <w:t>be, 39)</w:t>
      </w:r>
    </w:p>
    <w:p w:rsidR="00F73FC8" w:rsidRDefault="00717924" w:rsidP="00F73FC8">
      <w:pPr>
        <w:autoSpaceDE w:val="0"/>
        <w:autoSpaceDN w:val="0"/>
        <w:bidi w:val="0"/>
        <w:adjustRightInd w:val="0"/>
        <w:spacing w:after="120"/>
        <w:jc w:val="both"/>
        <w:rPr>
          <w:rFonts w:cstheme="majorBidi"/>
          <w:lang w:val="sq-AL"/>
        </w:rPr>
      </w:pPr>
      <w:r w:rsidRPr="00F55C77">
        <w:rPr>
          <w:rFonts w:cstheme="majorBidi"/>
          <w:lang w:val="sq-AL"/>
        </w:rPr>
        <w:t>Gjithashtu, thotë:</w:t>
      </w:r>
    </w:p>
    <w:p w:rsidR="002E6111" w:rsidRPr="002E6111" w:rsidRDefault="002E6111" w:rsidP="002E6111">
      <w:pPr>
        <w:autoSpaceDE w:val="0"/>
        <w:autoSpaceDN w:val="0"/>
        <w:adjustRightInd w:val="0"/>
        <w:spacing w:after="120" w:line="240" w:lineRule="auto"/>
        <w:jc w:val="both"/>
        <w:rPr>
          <w:rFonts w:cs="Traditional Arabic"/>
          <w:lang w:val="sq-AL"/>
        </w:rPr>
      </w:pPr>
      <w:r>
        <w:rPr>
          <w:rFonts w:cs="Traditional Arabic"/>
          <w:rtl/>
          <w:lang w:val="sq-AL"/>
        </w:rPr>
        <w:t>﴿</w:t>
      </w:r>
      <w:r>
        <w:rPr>
          <w:rFonts w:cs="KFGQPC Uthmanic Script HAFS" w:hint="cs"/>
          <w:rtl/>
          <w:lang w:val="sq-AL"/>
        </w:rPr>
        <w:t>فَأۡتُواْ</w:t>
      </w:r>
      <w:r>
        <w:rPr>
          <w:rFonts w:cs="KFGQPC Uthmanic Script HAFS"/>
          <w:rtl/>
          <w:lang w:val="sq-AL"/>
        </w:rPr>
        <w:t xml:space="preserve"> </w:t>
      </w:r>
      <w:r>
        <w:rPr>
          <w:rFonts w:cs="KFGQPC Uthmanic Script HAFS" w:hint="cs"/>
          <w:rtl/>
          <w:lang w:val="sq-AL"/>
        </w:rPr>
        <w:t>حَرۡثَكُمۡ</w:t>
      </w:r>
      <w:r>
        <w:rPr>
          <w:rFonts w:cs="KFGQPC Uthmanic Script HAFS"/>
          <w:rtl/>
          <w:lang w:val="sq-AL"/>
        </w:rPr>
        <w:t xml:space="preserve"> </w:t>
      </w:r>
      <w:r>
        <w:rPr>
          <w:rFonts w:cs="KFGQPC Uthmanic Script HAFS" w:hint="cs"/>
          <w:rtl/>
          <w:lang w:val="sq-AL"/>
        </w:rPr>
        <w:t>أَنَّىٰ</w:t>
      </w:r>
      <w:r>
        <w:rPr>
          <w:rFonts w:cs="KFGQPC Uthmanic Script HAFS"/>
          <w:rtl/>
          <w:lang w:val="sq-AL"/>
        </w:rPr>
        <w:t xml:space="preserve"> </w:t>
      </w:r>
      <w:r>
        <w:rPr>
          <w:rFonts w:cs="KFGQPC Uthmanic Script HAFS" w:hint="cs"/>
          <w:rtl/>
          <w:lang w:val="sq-AL"/>
        </w:rPr>
        <w:t>شِئۡتُمۡ</w:t>
      </w:r>
      <w:r>
        <w:rPr>
          <w:rFonts w:cs="Traditional Arabic"/>
          <w:rtl/>
          <w:lang w:val="sq-AL"/>
        </w:rPr>
        <w:t>﴾</w:t>
      </w:r>
    </w:p>
    <w:p w:rsidR="00F73FC8" w:rsidRDefault="00717924" w:rsidP="00F73FC8">
      <w:pPr>
        <w:autoSpaceDE w:val="0"/>
        <w:autoSpaceDN w:val="0"/>
        <w:bidi w:val="0"/>
        <w:adjustRightInd w:val="0"/>
        <w:spacing w:after="120"/>
        <w:jc w:val="both"/>
        <w:rPr>
          <w:rFonts w:cstheme="majorBidi"/>
          <w:lang w:val="sq-AL"/>
        </w:rPr>
      </w:pPr>
      <w:r w:rsidRPr="00F55C77">
        <w:rPr>
          <w:rFonts w:cstheme="majorBidi"/>
          <w:b/>
          <w:bCs/>
          <w:lang w:val="sq-AL"/>
        </w:rPr>
        <w:t>“Iu afroni “arave” tuaja si të doni.”</w:t>
      </w:r>
      <w:r w:rsidRPr="00F55C77">
        <w:rPr>
          <w:rFonts w:cstheme="majorBidi"/>
          <w:lang w:val="sq-AL"/>
        </w:rPr>
        <w:t xml:space="preserve"> (</w:t>
      </w:r>
      <w:r w:rsidR="00BE32D5">
        <w:rPr>
          <w:rFonts w:cstheme="majorBidi"/>
          <w:lang w:val="sq-AL"/>
        </w:rPr>
        <w:t xml:space="preserve">El </w:t>
      </w:r>
      <w:r w:rsidR="00F73FC8">
        <w:rPr>
          <w:rFonts w:cstheme="majorBidi"/>
          <w:lang w:val="sq-AL"/>
        </w:rPr>
        <w:t>Bekare, 223)</w:t>
      </w:r>
    </w:p>
    <w:p w:rsidR="00F73FC8" w:rsidRDefault="00717924" w:rsidP="00F73FC8">
      <w:pPr>
        <w:autoSpaceDE w:val="0"/>
        <w:autoSpaceDN w:val="0"/>
        <w:bidi w:val="0"/>
        <w:adjustRightInd w:val="0"/>
        <w:spacing w:after="120"/>
        <w:jc w:val="both"/>
        <w:rPr>
          <w:rFonts w:cstheme="majorBidi"/>
          <w:lang w:val="sq-AL"/>
        </w:rPr>
      </w:pPr>
      <w:r w:rsidRPr="00F55C77">
        <w:rPr>
          <w:rFonts w:cstheme="majorBidi"/>
          <w:lang w:val="sq-AL"/>
        </w:rPr>
        <w:t>Ndërkaq, lidhur me aftësinë (mundësinë), Allahu thotë:</w:t>
      </w:r>
    </w:p>
    <w:p w:rsidR="00F73FC8" w:rsidRPr="002E6111" w:rsidRDefault="002E6111" w:rsidP="002E6111">
      <w:pPr>
        <w:autoSpaceDE w:val="0"/>
        <w:autoSpaceDN w:val="0"/>
        <w:adjustRightInd w:val="0"/>
        <w:spacing w:after="120" w:line="240" w:lineRule="auto"/>
        <w:jc w:val="both"/>
        <w:rPr>
          <w:rFonts w:cs="Traditional Arabic"/>
          <w:lang w:val="sq-AL"/>
        </w:rPr>
      </w:pPr>
      <w:r>
        <w:rPr>
          <w:rFonts w:cs="Traditional Arabic"/>
          <w:rtl/>
          <w:lang w:val="sq-AL"/>
        </w:rPr>
        <w:t>﴿</w:t>
      </w:r>
      <w:r>
        <w:rPr>
          <w:rFonts w:cs="KFGQPC Uthmanic Script HAFS" w:hint="cs"/>
          <w:rtl/>
          <w:lang w:val="sq-AL"/>
        </w:rPr>
        <w:t>فَٱتَّقُواْ</w:t>
      </w:r>
      <w:r>
        <w:rPr>
          <w:rFonts w:cs="KFGQPC Uthmanic Script HAFS"/>
          <w:rtl/>
          <w:lang w:val="sq-AL"/>
        </w:rPr>
        <w:t xml:space="preserve"> </w:t>
      </w:r>
      <w:r>
        <w:rPr>
          <w:rFonts w:cs="KFGQPC Uthmanic Script HAFS" w:hint="cs"/>
          <w:rtl/>
          <w:lang w:val="sq-AL"/>
        </w:rPr>
        <w:t>ٱللَّهَ</w:t>
      </w:r>
      <w:r>
        <w:rPr>
          <w:rFonts w:cs="KFGQPC Uthmanic Script HAFS"/>
          <w:rtl/>
          <w:lang w:val="sq-AL"/>
        </w:rPr>
        <w:t xml:space="preserve"> </w:t>
      </w:r>
      <w:r>
        <w:rPr>
          <w:rFonts w:cs="KFGQPC Uthmanic Script HAFS" w:hint="cs"/>
          <w:rtl/>
          <w:lang w:val="sq-AL"/>
        </w:rPr>
        <w:t>مَا</w:t>
      </w:r>
      <w:r>
        <w:rPr>
          <w:rFonts w:cs="KFGQPC Uthmanic Script HAFS"/>
          <w:rtl/>
          <w:lang w:val="sq-AL"/>
        </w:rPr>
        <w:t xml:space="preserve"> </w:t>
      </w:r>
      <w:r>
        <w:rPr>
          <w:rFonts w:cs="KFGQPC Uthmanic Script HAFS" w:hint="cs"/>
          <w:rtl/>
          <w:lang w:val="sq-AL"/>
        </w:rPr>
        <w:t>ٱسۡتَطَعۡتُمۡ</w:t>
      </w:r>
      <w:r>
        <w:rPr>
          <w:rFonts w:cs="KFGQPC Uthmanic Script HAFS"/>
          <w:rtl/>
          <w:lang w:val="sq-AL"/>
        </w:rPr>
        <w:t xml:space="preserve"> </w:t>
      </w:r>
      <w:r>
        <w:rPr>
          <w:rFonts w:cs="KFGQPC Uthmanic Script HAFS" w:hint="cs"/>
          <w:rtl/>
          <w:lang w:val="sq-AL"/>
        </w:rPr>
        <w:t>وَٱسۡمَعُواْ</w:t>
      </w:r>
      <w:r>
        <w:rPr>
          <w:rFonts w:cs="KFGQPC Uthmanic Script HAFS"/>
          <w:rtl/>
          <w:lang w:val="sq-AL"/>
        </w:rPr>
        <w:t xml:space="preserve"> </w:t>
      </w:r>
      <w:r>
        <w:rPr>
          <w:rFonts w:cs="KFGQPC Uthmanic Script HAFS" w:hint="cs"/>
          <w:rtl/>
          <w:lang w:val="sq-AL"/>
        </w:rPr>
        <w:t>وَأَطِيعُواْ</w:t>
      </w:r>
      <w:r w:rsidRPr="002E6111">
        <w:rPr>
          <w:rFonts w:cs="KFGQPC Uthmanic Script HAFS"/>
          <w:sz w:val="16"/>
          <w:szCs w:val="16"/>
          <w:lang w:val="sq-AL"/>
        </w:rPr>
        <w:t xml:space="preserve"> </w:t>
      </w:r>
      <w:r>
        <w:rPr>
          <w:rFonts w:cs="Traditional Arabic"/>
          <w:rtl/>
          <w:lang w:val="sq-AL"/>
        </w:rPr>
        <w:t>﴾</w:t>
      </w:r>
    </w:p>
    <w:p w:rsidR="00F73FC8" w:rsidRDefault="00717924" w:rsidP="00F73FC8">
      <w:pPr>
        <w:autoSpaceDE w:val="0"/>
        <w:autoSpaceDN w:val="0"/>
        <w:bidi w:val="0"/>
        <w:adjustRightInd w:val="0"/>
        <w:spacing w:after="120"/>
        <w:jc w:val="both"/>
        <w:rPr>
          <w:rFonts w:cstheme="majorBidi"/>
          <w:lang w:val="sq-AL"/>
        </w:rPr>
      </w:pPr>
      <w:r w:rsidRPr="00F55C77">
        <w:rPr>
          <w:rFonts w:cstheme="majorBidi"/>
          <w:b/>
          <w:bCs/>
          <w:lang w:val="sq-AL"/>
        </w:rPr>
        <w:t>“Prandaj frikësojuni Allahut sa të mundeni, dëgjoni e binduni.”</w:t>
      </w:r>
      <w:r w:rsidRPr="00F55C77">
        <w:rPr>
          <w:rFonts w:cstheme="majorBidi"/>
          <w:lang w:val="sq-AL"/>
        </w:rPr>
        <w:t xml:space="preserve"> (</w:t>
      </w:r>
      <w:r w:rsidR="00BE32D5">
        <w:rPr>
          <w:rFonts w:cstheme="majorBidi"/>
          <w:lang w:val="sq-AL"/>
        </w:rPr>
        <w:t xml:space="preserve">Et </w:t>
      </w:r>
      <w:r w:rsidR="00F73FC8">
        <w:rPr>
          <w:rFonts w:cstheme="majorBidi"/>
          <w:lang w:val="sq-AL"/>
        </w:rPr>
        <w:t>Tegabun, 16)</w:t>
      </w:r>
    </w:p>
    <w:p w:rsidR="00F73FC8" w:rsidRDefault="00717924" w:rsidP="00F73FC8">
      <w:pPr>
        <w:autoSpaceDE w:val="0"/>
        <w:autoSpaceDN w:val="0"/>
        <w:bidi w:val="0"/>
        <w:adjustRightInd w:val="0"/>
        <w:spacing w:after="120"/>
        <w:jc w:val="both"/>
        <w:rPr>
          <w:rFonts w:cstheme="majorBidi"/>
          <w:lang w:val="sq-AL"/>
        </w:rPr>
      </w:pPr>
      <w:r w:rsidRPr="00F55C77">
        <w:rPr>
          <w:rFonts w:cstheme="majorBidi"/>
          <w:lang w:val="sq-AL"/>
        </w:rPr>
        <w:t>Po ashtu, Ai thotë:</w:t>
      </w:r>
    </w:p>
    <w:p w:rsidR="00F73FC8" w:rsidRPr="002E6111" w:rsidRDefault="002E6111" w:rsidP="002E6111">
      <w:pPr>
        <w:autoSpaceDE w:val="0"/>
        <w:autoSpaceDN w:val="0"/>
        <w:adjustRightInd w:val="0"/>
        <w:spacing w:after="120" w:line="240" w:lineRule="auto"/>
        <w:jc w:val="both"/>
        <w:rPr>
          <w:rFonts w:cs="Traditional Arabic"/>
          <w:lang w:val="sq-AL"/>
        </w:rPr>
      </w:pPr>
      <w:r>
        <w:rPr>
          <w:rFonts w:cs="Traditional Arabic"/>
          <w:rtl/>
          <w:lang w:val="sq-AL"/>
        </w:rPr>
        <w:lastRenderedPageBreak/>
        <w:t>﴿</w:t>
      </w:r>
      <w:r>
        <w:rPr>
          <w:rFonts w:cs="KFGQPC Uthmanic Script HAFS" w:hint="cs"/>
          <w:rtl/>
          <w:lang w:val="sq-AL"/>
        </w:rPr>
        <w:t>لَا</w:t>
      </w:r>
      <w:r>
        <w:rPr>
          <w:rFonts w:cs="KFGQPC Uthmanic Script HAFS"/>
          <w:rtl/>
          <w:lang w:val="sq-AL"/>
        </w:rPr>
        <w:t xml:space="preserve"> </w:t>
      </w:r>
      <w:r>
        <w:rPr>
          <w:rFonts w:cs="KFGQPC Uthmanic Script HAFS" w:hint="cs"/>
          <w:rtl/>
          <w:lang w:val="sq-AL"/>
        </w:rPr>
        <w:t>يُكَلِّفُ</w:t>
      </w:r>
      <w:r>
        <w:rPr>
          <w:rFonts w:cs="KFGQPC Uthmanic Script HAFS"/>
          <w:rtl/>
          <w:lang w:val="sq-AL"/>
        </w:rPr>
        <w:t xml:space="preserve"> </w:t>
      </w:r>
      <w:r>
        <w:rPr>
          <w:rFonts w:cs="KFGQPC Uthmanic Script HAFS" w:hint="cs"/>
          <w:rtl/>
          <w:lang w:val="sq-AL"/>
        </w:rPr>
        <w:t>ٱللَّهُ</w:t>
      </w:r>
      <w:r>
        <w:rPr>
          <w:rFonts w:cs="KFGQPC Uthmanic Script HAFS"/>
          <w:rtl/>
          <w:lang w:val="sq-AL"/>
        </w:rPr>
        <w:t xml:space="preserve"> </w:t>
      </w:r>
      <w:r>
        <w:rPr>
          <w:rFonts w:cs="KFGQPC Uthmanic Script HAFS" w:hint="cs"/>
          <w:rtl/>
          <w:lang w:val="sq-AL"/>
        </w:rPr>
        <w:t>نَفۡسًا</w:t>
      </w:r>
      <w:r>
        <w:rPr>
          <w:rFonts w:cs="KFGQPC Uthmanic Script HAFS"/>
          <w:rtl/>
          <w:lang w:val="sq-AL"/>
        </w:rPr>
        <w:t xml:space="preserve"> </w:t>
      </w:r>
      <w:r>
        <w:rPr>
          <w:rFonts w:cs="KFGQPC Uthmanic Script HAFS" w:hint="cs"/>
          <w:rtl/>
          <w:lang w:val="sq-AL"/>
        </w:rPr>
        <w:t>إِلَّا</w:t>
      </w:r>
      <w:r>
        <w:rPr>
          <w:rFonts w:cs="KFGQPC Uthmanic Script HAFS"/>
          <w:rtl/>
          <w:lang w:val="sq-AL"/>
        </w:rPr>
        <w:t xml:space="preserve"> </w:t>
      </w:r>
      <w:r>
        <w:rPr>
          <w:rFonts w:cs="KFGQPC Uthmanic Script HAFS" w:hint="cs"/>
          <w:rtl/>
          <w:lang w:val="sq-AL"/>
        </w:rPr>
        <w:t>وُسۡعَهَاۚ</w:t>
      </w:r>
      <w:r>
        <w:rPr>
          <w:rFonts w:cs="KFGQPC Uthmanic Script HAFS"/>
          <w:rtl/>
          <w:lang w:val="sq-AL"/>
        </w:rPr>
        <w:t xml:space="preserve"> </w:t>
      </w:r>
      <w:r>
        <w:rPr>
          <w:rFonts w:cs="KFGQPC Uthmanic Script HAFS" w:hint="cs"/>
          <w:rtl/>
          <w:lang w:val="sq-AL"/>
        </w:rPr>
        <w:t>لَهَا</w:t>
      </w:r>
      <w:r>
        <w:rPr>
          <w:rFonts w:cs="KFGQPC Uthmanic Script HAFS"/>
          <w:rtl/>
          <w:lang w:val="sq-AL"/>
        </w:rPr>
        <w:t xml:space="preserve"> </w:t>
      </w:r>
      <w:r>
        <w:rPr>
          <w:rFonts w:cs="KFGQPC Uthmanic Script HAFS" w:hint="cs"/>
          <w:rtl/>
          <w:lang w:val="sq-AL"/>
        </w:rPr>
        <w:t>مَا</w:t>
      </w:r>
      <w:r>
        <w:rPr>
          <w:rFonts w:cs="KFGQPC Uthmanic Script HAFS"/>
          <w:rtl/>
          <w:lang w:val="sq-AL"/>
        </w:rPr>
        <w:t xml:space="preserve"> </w:t>
      </w:r>
      <w:r>
        <w:rPr>
          <w:rFonts w:cs="KFGQPC Uthmanic Script HAFS" w:hint="cs"/>
          <w:rtl/>
          <w:lang w:val="sq-AL"/>
        </w:rPr>
        <w:t>كَسَبَتۡ</w:t>
      </w:r>
      <w:r>
        <w:rPr>
          <w:rFonts w:cs="KFGQPC Uthmanic Script HAFS"/>
          <w:rtl/>
          <w:lang w:val="sq-AL"/>
        </w:rPr>
        <w:t xml:space="preserve"> </w:t>
      </w:r>
      <w:r>
        <w:rPr>
          <w:rFonts w:cs="KFGQPC Uthmanic Script HAFS" w:hint="cs"/>
          <w:rtl/>
          <w:lang w:val="sq-AL"/>
        </w:rPr>
        <w:t>وَعَلَيۡهَا</w:t>
      </w:r>
      <w:r>
        <w:rPr>
          <w:rFonts w:cs="KFGQPC Uthmanic Script HAFS"/>
          <w:rtl/>
          <w:lang w:val="sq-AL"/>
        </w:rPr>
        <w:t xml:space="preserve"> </w:t>
      </w:r>
      <w:r>
        <w:rPr>
          <w:rFonts w:cs="KFGQPC Uthmanic Script HAFS" w:hint="cs"/>
          <w:rtl/>
          <w:lang w:val="sq-AL"/>
        </w:rPr>
        <w:t>مَا</w:t>
      </w:r>
      <w:r>
        <w:rPr>
          <w:rFonts w:cs="KFGQPC Uthmanic Script HAFS"/>
          <w:rtl/>
          <w:lang w:val="sq-AL"/>
        </w:rPr>
        <w:t xml:space="preserve"> </w:t>
      </w:r>
      <w:r>
        <w:rPr>
          <w:rFonts w:cs="KFGQPC Uthmanic Script HAFS" w:hint="cs"/>
          <w:rtl/>
          <w:lang w:val="sq-AL"/>
        </w:rPr>
        <w:t>ٱكۡتَسَبَتۡ</w:t>
      </w:r>
      <w:r>
        <w:rPr>
          <w:rFonts w:cs="Traditional Arabic"/>
          <w:rtl/>
          <w:lang w:val="sq-AL"/>
        </w:rPr>
        <w:t>﴾</w:t>
      </w:r>
    </w:p>
    <w:p w:rsidR="00717924" w:rsidRPr="00F55C77" w:rsidRDefault="00717924" w:rsidP="00F73FC8">
      <w:pPr>
        <w:autoSpaceDE w:val="0"/>
        <w:autoSpaceDN w:val="0"/>
        <w:bidi w:val="0"/>
        <w:adjustRightInd w:val="0"/>
        <w:spacing w:after="120"/>
        <w:jc w:val="both"/>
        <w:rPr>
          <w:rFonts w:cstheme="majorBidi"/>
          <w:lang w:val="sq-AL"/>
        </w:rPr>
      </w:pPr>
      <w:r w:rsidRPr="00F55C77">
        <w:rPr>
          <w:rFonts w:cstheme="majorBidi"/>
          <w:b/>
          <w:bCs/>
          <w:lang w:val="sq-AL"/>
        </w:rPr>
        <w:t>“Allahu nuk e ngarkon askënd përtej fuqisë që ka: në dobi të tij është e mira që bën, kurse në dëm të tij është e keqja që punon.”</w:t>
      </w:r>
      <w:r w:rsidRPr="00F55C77">
        <w:rPr>
          <w:rFonts w:cstheme="majorBidi"/>
          <w:lang w:val="sq-AL"/>
        </w:rPr>
        <w:t xml:space="preserve"> (</w:t>
      </w:r>
      <w:r w:rsidR="00BE32D5">
        <w:rPr>
          <w:rFonts w:cstheme="majorBidi"/>
          <w:lang w:val="sq-AL"/>
        </w:rPr>
        <w:t xml:space="preserve">El </w:t>
      </w:r>
      <w:r w:rsidRPr="00F55C77">
        <w:rPr>
          <w:rFonts w:cstheme="majorBidi"/>
          <w:lang w:val="sq-AL"/>
        </w:rPr>
        <w:t>Bekare, 286)</w:t>
      </w:r>
    </w:p>
    <w:p w:rsidR="00F73FC8" w:rsidRDefault="00717924" w:rsidP="00717924">
      <w:pPr>
        <w:autoSpaceDE w:val="0"/>
        <w:autoSpaceDN w:val="0"/>
        <w:bidi w:val="0"/>
        <w:adjustRightInd w:val="0"/>
        <w:spacing w:after="120"/>
        <w:jc w:val="both"/>
        <w:rPr>
          <w:rFonts w:cstheme="majorBidi"/>
          <w:lang w:val="sq-AL"/>
        </w:rPr>
      </w:pPr>
      <w:r w:rsidRPr="00F55C77">
        <w:rPr>
          <w:rFonts w:cstheme="majorBidi"/>
          <w:b/>
          <w:bCs/>
          <w:lang w:val="sq-AL"/>
        </w:rPr>
        <w:t xml:space="preserve">Sa i përket realitetit: </w:t>
      </w:r>
      <w:r w:rsidRPr="00F55C77">
        <w:rPr>
          <w:rFonts w:cstheme="majorBidi"/>
          <w:lang w:val="sq-AL"/>
        </w:rPr>
        <w:t>Çdonjëri e di se vetë ai ka vullnet dhe aftësi, nëpërmjet të cilave është në gjendje të kryejë ose të lërë një veprim. Njeriu i di dhe i dallon gjërat që ndodhin me dëshirën e tij, fjala vjen, të ecurit, dhe gjërat që ndodhin pa dëshirën e tij, fjala vjen, dridhja nga frika. Mirëpo, dëshira dhe aftësia e njeriut ndodhin në saje të vullnetit dhe fuqisë së Allahut të Lartësuar, duke u mbështetur në fjalën e Tij:</w:t>
      </w:r>
    </w:p>
    <w:p w:rsidR="00F73FC8" w:rsidRPr="002E6111" w:rsidRDefault="002E6111" w:rsidP="002E6111">
      <w:pPr>
        <w:autoSpaceDE w:val="0"/>
        <w:autoSpaceDN w:val="0"/>
        <w:adjustRightInd w:val="0"/>
        <w:spacing w:after="120" w:line="240" w:lineRule="auto"/>
        <w:jc w:val="both"/>
        <w:rPr>
          <w:rFonts w:cs="Traditional Arabic"/>
          <w:lang w:val="sq-AL"/>
        </w:rPr>
      </w:pPr>
      <w:r>
        <w:rPr>
          <w:rFonts w:cs="Traditional Arabic"/>
          <w:rtl/>
          <w:lang w:val="sq-AL"/>
        </w:rPr>
        <w:t>﴿</w:t>
      </w:r>
      <w:r>
        <w:rPr>
          <w:rFonts w:cs="KFGQPC Uthmanic Script HAFS" w:hint="cs"/>
          <w:rtl/>
          <w:lang w:val="sq-AL"/>
        </w:rPr>
        <w:t>لِمَن</w:t>
      </w:r>
      <w:r>
        <w:rPr>
          <w:rFonts w:cs="KFGQPC Uthmanic Script HAFS"/>
          <w:rtl/>
          <w:lang w:val="sq-AL"/>
        </w:rPr>
        <w:t xml:space="preserve"> </w:t>
      </w:r>
      <w:r>
        <w:rPr>
          <w:rFonts w:cs="KFGQPC Uthmanic Script HAFS" w:hint="cs"/>
          <w:rtl/>
          <w:lang w:val="sq-AL"/>
        </w:rPr>
        <w:t>شَآءَ</w:t>
      </w:r>
      <w:r>
        <w:rPr>
          <w:rFonts w:cs="KFGQPC Uthmanic Script HAFS"/>
          <w:rtl/>
          <w:lang w:val="sq-AL"/>
        </w:rPr>
        <w:t xml:space="preserve"> </w:t>
      </w:r>
      <w:r>
        <w:rPr>
          <w:rFonts w:cs="KFGQPC Uthmanic Script HAFS" w:hint="cs"/>
          <w:rtl/>
          <w:lang w:val="sq-AL"/>
        </w:rPr>
        <w:t>مِنكُمۡ</w:t>
      </w:r>
      <w:r>
        <w:rPr>
          <w:rFonts w:cs="KFGQPC Uthmanic Script HAFS"/>
          <w:rtl/>
          <w:lang w:val="sq-AL"/>
        </w:rPr>
        <w:t xml:space="preserve"> </w:t>
      </w:r>
      <w:r>
        <w:rPr>
          <w:rFonts w:cs="KFGQPC Uthmanic Script HAFS" w:hint="cs"/>
          <w:rtl/>
          <w:lang w:val="sq-AL"/>
        </w:rPr>
        <w:t>أَن</w:t>
      </w:r>
      <w:r>
        <w:rPr>
          <w:rFonts w:cs="KFGQPC Uthmanic Script HAFS"/>
          <w:rtl/>
          <w:lang w:val="sq-AL"/>
        </w:rPr>
        <w:t xml:space="preserve"> </w:t>
      </w:r>
      <w:r>
        <w:rPr>
          <w:rFonts w:cs="KFGQPC Uthmanic Script HAFS" w:hint="cs"/>
          <w:rtl/>
          <w:lang w:val="sq-AL"/>
        </w:rPr>
        <w:t>يَسۡتَقِيمَ</w:t>
      </w:r>
      <w:r>
        <w:rPr>
          <w:rFonts w:cs="KFGQPC Uthmanic Script HAFS"/>
          <w:rtl/>
          <w:lang w:val="sq-AL"/>
        </w:rPr>
        <w:t>٢٨</w:t>
      </w:r>
      <w:r>
        <w:rPr>
          <w:rFonts w:cs="KFGQPC Uthmanic Script HAFS" w:hint="cs"/>
          <w:rtl/>
          <w:lang w:val="sq-AL"/>
        </w:rPr>
        <w:t xml:space="preserve"> وَمَا</w:t>
      </w:r>
      <w:r>
        <w:rPr>
          <w:rFonts w:cs="KFGQPC Uthmanic Script HAFS"/>
          <w:rtl/>
          <w:lang w:val="sq-AL"/>
        </w:rPr>
        <w:t xml:space="preserve"> </w:t>
      </w:r>
      <w:r>
        <w:rPr>
          <w:rFonts w:cs="KFGQPC Uthmanic Script HAFS" w:hint="cs"/>
          <w:rtl/>
          <w:lang w:val="sq-AL"/>
        </w:rPr>
        <w:t>تَشَآءُونَ</w:t>
      </w:r>
      <w:r>
        <w:rPr>
          <w:rFonts w:cs="KFGQPC Uthmanic Script HAFS"/>
          <w:rtl/>
          <w:lang w:val="sq-AL"/>
        </w:rPr>
        <w:t xml:space="preserve"> </w:t>
      </w:r>
      <w:r>
        <w:rPr>
          <w:rFonts w:cs="KFGQPC Uthmanic Script HAFS" w:hint="cs"/>
          <w:rtl/>
          <w:lang w:val="sq-AL"/>
        </w:rPr>
        <w:t>إِلَّآ</w:t>
      </w:r>
      <w:r>
        <w:rPr>
          <w:rFonts w:cs="KFGQPC Uthmanic Script HAFS"/>
          <w:rtl/>
          <w:lang w:val="sq-AL"/>
        </w:rPr>
        <w:t xml:space="preserve"> </w:t>
      </w:r>
      <w:r>
        <w:rPr>
          <w:rFonts w:cs="KFGQPC Uthmanic Script HAFS" w:hint="cs"/>
          <w:rtl/>
          <w:lang w:val="sq-AL"/>
        </w:rPr>
        <w:t>أَن</w:t>
      </w:r>
      <w:r>
        <w:rPr>
          <w:rFonts w:cs="KFGQPC Uthmanic Script HAFS"/>
          <w:rtl/>
          <w:lang w:val="sq-AL"/>
        </w:rPr>
        <w:t xml:space="preserve"> </w:t>
      </w:r>
      <w:r>
        <w:rPr>
          <w:rFonts w:cs="KFGQPC Uthmanic Script HAFS" w:hint="cs"/>
          <w:rtl/>
          <w:lang w:val="sq-AL"/>
        </w:rPr>
        <w:t>يَشَآءَ</w:t>
      </w:r>
      <w:r>
        <w:rPr>
          <w:rFonts w:cs="KFGQPC Uthmanic Script HAFS"/>
          <w:rtl/>
          <w:lang w:val="sq-AL"/>
        </w:rPr>
        <w:t xml:space="preserve"> </w:t>
      </w:r>
      <w:r>
        <w:rPr>
          <w:rFonts w:cs="KFGQPC Uthmanic Script HAFS" w:hint="cs"/>
          <w:rtl/>
          <w:lang w:val="sq-AL"/>
        </w:rPr>
        <w:t>ٱللَّهُ</w:t>
      </w:r>
      <w:r>
        <w:rPr>
          <w:rFonts w:cs="KFGQPC Uthmanic Script HAFS"/>
          <w:rtl/>
          <w:lang w:val="sq-AL"/>
        </w:rPr>
        <w:t xml:space="preserve"> </w:t>
      </w:r>
      <w:r>
        <w:rPr>
          <w:rFonts w:cs="KFGQPC Uthmanic Script HAFS" w:hint="cs"/>
          <w:rtl/>
          <w:lang w:val="sq-AL"/>
        </w:rPr>
        <w:t>رَبُّ</w:t>
      </w:r>
      <w:r>
        <w:rPr>
          <w:rFonts w:cs="KFGQPC Uthmanic Script HAFS"/>
          <w:rtl/>
          <w:lang w:val="sq-AL"/>
        </w:rPr>
        <w:t xml:space="preserve"> </w:t>
      </w:r>
      <w:r>
        <w:rPr>
          <w:rFonts w:cs="KFGQPC Uthmanic Script HAFS" w:hint="cs"/>
          <w:rtl/>
          <w:lang w:val="sq-AL"/>
        </w:rPr>
        <w:t>ٱلۡعَٰلَمِينَ</w:t>
      </w:r>
      <w:r>
        <w:rPr>
          <w:rFonts w:cs="KFGQPC Uthmanic Script HAFS"/>
          <w:rtl/>
          <w:lang w:val="sq-AL"/>
        </w:rPr>
        <w:t>٢٩</w:t>
      </w:r>
      <w:r>
        <w:rPr>
          <w:rFonts w:cs="Traditional Arabic"/>
          <w:rtl/>
          <w:lang w:val="sq-AL"/>
        </w:rPr>
        <w:t>﴾</w:t>
      </w:r>
    </w:p>
    <w:p w:rsidR="002E6111" w:rsidRDefault="00717924" w:rsidP="00F73FC8">
      <w:pPr>
        <w:autoSpaceDE w:val="0"/>
        <w:autoSpaceDN w:val="0"/>
        <w:bidi w:val="0"/>
        <w:adjustRightInd w:val="0"/>
        <w:spacing w:after="120"/>
        <w:jc w:val="both"/>
        <w:rPr>
          <w:rFonts w:cstheme="majorBidi"/>
          <w:rtl/>
          <w:lang w:val="sq-AL"/>
        </w:rPr>
      </w:pPr>
      <w:r w:rsidRPr="00F55C77">
        <w:rPr>
          <w:rFonts w:cstheme="majorBidi"/>
          <w:b/>
          <w:bCs/>
          <w:lang w:val="sq-AL"/>
        </w:rPr>
        <w:t>“Për secilin nga ju që dëshiron të ndjekë rrugën e drejtë. Por ju nuk mund të dëshironi, përveçse me vullnetin e Allahut, Zotit të botëve!”</w:t>
      </w:r>
      <w:r w:rsidRPr="00F55C77">
        <w:rPr>
          <w:rFonts w:cstheme="majorBidi"/>
          <w:lang w:val="sq-AL"/>
        </w:rPr>
        <w:t xml:space="preserve"> (</w:t>
      </w:r>
      <w:r w:rsidR="00BE32D5">
        <w:rPr>
          <w:rFonts w:cstheme="majorBidi"/>
          <w:lang w:val="sq-AL"/>
        </w:rPr>
        <w:t xml:space="preserve">Et </w:t>
      </w:r>
      <w:r w:rsidR="002E6111">
        <w:rPr>
          <w:rFonts w:cstheme="majorBidi"/>
          <w:lang w:val="sq-AL"/>
        </w:rPr>
        <w:t>Tekuir, 28-29)</w:t>
      </w:r>
    </w:p>
    <w:p w:rsidR="00717924" w:rsidRPr="00F55C77" w:rsidRDefault="00717924" w:rsidP="002E6111">
      <w:pPr>
        <w:autoSpaceDE w:val="0"/>
        <w:autoSpaceDN w:val="0"/>
        <w:bidi w:val="0"/>
        <w:adjustRightInd w:val="0"/>
        <w:spacing w:after="120"/>
        <w:jc w:val="both"/>
        <w:rPr>
          <w:rFonts w:cstheme="majorBidi"/>
          <w:lang w:val="sq-AL"/>
        </w:rPr>
      </w:pPr>
      <w:r w:rsidRPr="00F55C77">
        <w:rPr>
          <w:rFonts w:cstheme="majorBidi"/>
          <w:lang w:val="sq-AL"/>
        </w:rPr>
        <w:t xml:space="preserve">E tërë gjithësia është pronë e Allahut të Lartësuar, rrjedhimisht në pronën e tij nuk mund të ndodhë asgjë pa dijen dhe pa vullnetin e Tij. </w:t>
      </w:r>
    </w:p>
    <w:p w:rsidR="00717924" w:rsidRPr="00F55C77" w:rsidRDefault="00717924" w:rsidP="00717924">
      <w:pPr>
        <w:autoSpaceDE w:val="0"/>
        <w:autoSpaceDN w:val="0"/>
        <w:bidi w:val="0"/>
        <w:adjustRightInd w:val="0"/>
        <w:spacing w:after="120"/>
        <w:jc w:val="both"/>
        <w:rPr>
          <w:rFonts w:cstheme="majorBidi"/>
          <w:lang w:val="sq-AL"/>
        </w:rPr>
      </w:pPr>
      <w:r w:rsidRPr="00F55C77">
        <w:rPr>
          <w:rFonts w:cstheme="majorBidi"/>
          <w:lang w:val="sq-AL"/>
        </w:rPr>
        <w:lastRenderedPageBreak/>
        <w:t xml:space="preserve">Besimi në </w:t>
      </w:r>
      <w:r w:rsidRPr="00F55C77">
        <w:rPr>
          <w:rFonts w:cstheme="majorBidi"/>
          <w:i/>
          <w:iCs/>
          <w:lang w:val="sq-AL"/>
        </w:rPr>
        <w:t>kaderin,</w:t>
      </w:r>
      <w:r w:rsidRPr="00F55C77">
        <w:rPr>
          <w:rFonts w:cstheme="majorBidi"/>
          <w:lang w:val="sq-AL"/>
        </w:rPr>
        <w:t xml:space="preserve"> sipas asaj që sapo përmendëm, njeriut nuk ia jep të drejtën t’i lërë obligimet e as të kryejë mëkate (duke u justifikuar se </w:t>
      </w:r>
      <w:r w:rsidRPr="00F55C77">
        <w:rPr>
          <w:rFonts w:cstheme="majorBidi"/>
          <w:i/>
          <w:iCs/>
          <w:lang w:val="sq-AL"/>
        </w:rPr>
        <w:t>kaderi</w:t>
      </w:r>
      <w:r w:rsidRPr="00F55C77">
        <w:rPr>
          <w:rFonts w:cstheme="majorBidi"/>
          <w:lang w:val="sq-AL"/>
        </w:rPr>
        <w:t xml:space="preserve"> i Allahut ishte të bëja këtë mëkat ose të lija atë detyrë). Argumentimi me këtë është i pavlefshëm në disa aspekte:</w:t>
      </w:r>
    </w:p>
    <w:p w:rsidR="00F73FC8" w:rsidRDefault="00717924" w:rsidP="00717924">
      <w:pPr>
        <w:autoSpaceDE w:val="0"/>
        <w:autoSpaceDN w:val="0"/>
        <w:bidi w:val="0"/>
        <w:adjustRightInd w:val="0"/>
        <w:spacing w:after="120"/>
        <w:jc w:val="both"/>
        <w:rPr>
          <w:rFonts w:cstheme="majorBidi"/>
          <w:lang w:val="sq-AL"/>
        </w:rPr>
      </w:pPr>
      <w:r w:rsidRPr="00F55C77">
        <w:rPr>
          <w:rFonts w:cstheme="majorBidi"/>
          <w:b/>
          <w:bCs/>
          <w:lang w:val="sq-AL"/>
        </w:rPr>
        <w:t>I pari</w:t>
      </w:r>
      <w:r w:rsidRPr="00F55C77">
        <w:rPr>
          <w:rFonts w:cstheme="majorBidi"/>
          <w:lang w:val="sq-AL"/>
        </w:rPr>
        <w:t>: Fjala e Allahut të Lartësuar:</w:t>
      </w:r>
    </w:p>
    <w:p w:rsidR="00F73FC8" w:rsidRPr="002E6111" w:rsidRDefault="002E6111" w:rsidP="002E6111">
      <w:pPr>
        <w:autoSpaceDE w:val="0"/>
        <w:autoSpaceDN w:val="0"/>
        <w:adjustRightInd w:val="0"/>
        <w:spacing w:after="120" w:line="240" w:lineRule="auto"/>
        <w:jc w:val="both"/>
        <w:rPr>
          <w:rFonts w:cs="Traditional Arabic"/>
          <w:lang w:val="sq-AL"/>
        </w:rPr>
      </w:pPr>
      <w:r>
        <w:rPr>
          <w:rFonts w:cs="Traditional Arabic"/>
          <w:rtl/>
          <w:lang w:val="sq-AL"/>
        </w:rPr>
        <w:t>﴿</w:t>
      </w:r>
      <w:r>
        <w:rPr>
          <w:rFonts w:cs="KFGQPC Uthmanic Script HAFS" w:hint="cs"/>
          <w:rtl/>
          <w:lang w:val="sq-AL"/>
        </w:rPr>
        <w:t>سَيَقُولُ</w:t>
      </w:r>
      <w:r>
        <w:rPr>
          <w:rFonts w:cs="KFGQPC Uthmanic Script HAFS"/>
          <w:rtl/>
          <w:lang w:val="sq-AL"/>
        </w:rPr>
        <w:t xml:space="preserve"> </w:t>
      </w:r>
      <w:r>
        <w:rPr>
          <w:rFonts w:cs="KFGQPC Uthmanic Script HAFS" w:hint="cs"/>
          <w:rtl/>
          <w:lang w:val="sq-AL"/>
        </w:rPr>
        <w:t>ٱلَّذِينَ</w:t>
      </w:r>
      <w:r>
        <w:rPr>
          <w:rFonts w:cs="KFGQPC Uthmanic Script HAFS"/>
          <w:rtl/>
          <w:lang w:val="sq-AL"/>
        </w:rPr>
        <w:t xml:space="preserve"> </w:t>
      </w:r>
      <w:r>
        <w:rPr>
          <w:rFonts w:cs="KFGQPC Uthmanic Script HAFS" w:hint="cs"/>
          <w:rtl/>
          <w:lang w:val="sq-AL"/>
        </w:rPr>
        <w:t>أَشۡرَكُواْ</w:t>
      </w:r>
      <w:r>
        <w:rPr>
          <w:rFonts w:cs="KFGQPC Uthmanic Script HAFS"/>
          <w:rtl/>
          <w:lang w:val="sq-AL"/>
        </w:rPr>
        <w:t xml:space="preserve"> </w:t>
      </w:r>
      <w:r>
        <w:rPr>
          <w:rFonts w:cs="KFGQPC Uthmanic Script HAFS" w:hint="cs"/>
          <w:rtl/>
          <w:lang w:val="sq-AL"/>
        </w:rPr>
        <w:t>لَوۡ</w:t>
      </w:r>
      <w:r>
        <w:rPr>
          <w:rFonts w:cs="KFGQPC Uthmanic Script HAFS"/>
          <w:rtl/>
          <w:lang w:val="sq-AL"/>
        </w:rPr>
        <w:t xml:space="preserve"> </w:t>
      </w:r>
      <w:r>
        <w:rPr>
          <w:rFonts w:cs="KFGQPC Uthmanic Script HAFS" w:hint="cs"/>
          <w:rtl/>
          <w:lang w:val="sq-AL"/>
        </w:rPr>
        <w:t>شَآءَ</w:t>
      </w:r>
      <w:r>
        <w:rPr>
          <w:rFonts w:cs="KFGQPC Uthmanic Script HAFS"/>
          <w:rtl/>
          <w:lang w:val="sq-AL"/>
        </w:rPr>
        <w:t xml:space="preserve"> </w:t>
      </w:r>
      <w:r>
        <w:rPr>
          <w:rFonts w:cs="KFGQPC Uthmanic Script HAFS" w:hint="cs"/>
          <w:rtl/>
          <w:lang w:val="sq-AL"/>
        </w:rPr>
        <w:t>ٱللَّهُ</w:t>
      </w:r>
      <w:r>
        <w:rPr>
          <w:rFonts w:cs="KFGQPC Uthmanic Script HAFS"/>
          <w:rtl/>
          <w:lang w:val="sq-AL"/>
        </w:rPr>
        <w:t xml:space="preserve"> </w:t>
      </w:r>
      <w:r>
        <w:rPr>
          <w:rFonts w:cs="KFGQPC Uthmanic Script HAFS" w:hint="cs"/>
          <w:rtl/>
          <w:lang w:val="sq-AL"/>
        </w:rPr>
        <w:t>مَآ</w:t>
      </w:r>
      <w:r>
        <w:rPr>
          <w:rFonts w:cs="KFGQPC Uthmanic Script HAFS"/>
          <w:rtl/>
          <w:lang w:val="sq-AL"/>
        </w:rPr>
        <w:t xml:space="preserve"> </w:t>
      </w:r>
      <w:r>
        <w:rPr>
          <w:rFonts w:cs="KFGQPC Uthmanic Script HAFS" w:hint="cs"/>
          <w:rtl/>
          <w:lang w:val="sq-AL"/>
        </w:rPr>
        <w:t>أَشۡرَكۡنَا</w:t>
      </w:r>
      <w:r>
        <w:rPr>
          <w:rFonts w:cs="KFGQPC Uthmanic Script HAFS"/>
          <w:rtl/>
          <w:lang w:val="sq-AL"/>
        </w:rPr>
        <w:t xml:space="preserve"> </w:t>
      </w:r>
      <w:r>
        <w:rPr>
          <w:rFonts w:cs="KFGQPC Uthmanic Script HAFS" w:hint="cs"/>
          <w:rtl/>
          <w:lang w:val="sq-AL"/>
        </w:rPr>
        <w:t>وَلَآ</w:t>
      </w:r>
      <w:r>
        <w:rPr>
          <w:rFonts w:cs="KFGQPC Uthmanic Script HAFS"/>
          <w:rtl/>
          <w:lang w:val="sq-AL"/>
        </w:rPr>
        <w:t xml:space="preserve"> </w:t>
      </w:r>
      <w:r>
        <w:rPr>
          <w:rFonts w:cs="KFGQPC Uthmanic Script HAFS" w:hint="cs"/>
          <w:rtl/>
          <w:lang w:val="sq-AL"/>
        </w:rPr>
        <w:t>ءَابَآؤُنَا</w:t>
      </w:r>
      <w:r>
        <w:rPr>
          <w:rFonts w:cs="KFGQPC Uthmanic Script HAFS"/>
          <w:rtl/>
          <w:lang w:val="sq-AL"/>
        </w:rPr>
        <w:t xml:space="preserve"> </w:t>
      </w:r>
      <w:r>
        <w:rPr>
          <w:rFonts w:cs="KFGQPC Uthmanic Script HAFS" w:hint="cs"/>
          <w:rtl/>
          <w:lang w:val="sq-AL"/>
        </w:rPr>
        <w:t>وَلَا</w:t>
      </w:r>
      <w:r>
        <w:rPr>
          <w:rFonts w:cs="KFGQPC Uthmanic Script HAFS"/>
          <w:rtl/>
          <w:lang w:val="sq-AL"/>
        </w:rPr>
        <w:t xml:space="preserve"> </w:t>
      </w:r>
      <w:r>
        <w:rPr>
          <w:rFonts w:cs="KFGQPC Uthmanic Script HAFS" w:hint="cs"/>
          <w:rtl/>
          <w:lang w:val="sq-AL"/>
        </w:rPr>
        <w:t>حَرَّمۡنَا</w:t>
      </w:r>
      <w:r>
        <w:rPr>
          <w:rFonts w:cs="KFGQPC Uthmanic Script HAFS"/>
          <w:rtl/>
          <w:lang w:val="sq-AL"/>
        </w:rPr>
        <w:t xml:space="preserve"> </w:t>
      </w:r>
      <w:r>
        <w:rPr>
          <w:rFonts w:cs="KFGQPC Uthmanic Script HAFS" w:hint="cs"/>
          <w:rtl/>
          <w:lang w:val="sq-AL"/>
        </w:rPr>
        <w:t>مِن</w:t>
      </w:r>
      <w:r>
        <w:rPr>
          <w:rFonts w:cs="KFGQPC Uthmanic Script HAFS"/>
          <w:rtl/>
          <w:lang w:val="sq-AL"/>
        </w:rPr>
        <w:t xml:space="preserve"> </w:t>
      </w:r>
      <w:r>
        <w:rPr>
          <w:rFonts w:cs="KFGQPC Uthmanic Script HAFS" w:hint="cs"/>
          <w:rtl/>
          <w:lang w:val="sq-AL"/>
        </w:rPr>
        <w:t>شَيۡءٖۚ</w:t>
      </w:r>
      <w:r>
        <w:rPr>
          <w:rFonts w:cs="KFGQPC Uthmanic Script HAFS"/>
          <w:rtl/>
          <w:lang w:val="sq-AL"/>
        </w:rPr>
        <w:t xml:space="preserve"> </w:t>
      </w:r>
      <w:r>
        <w:rPr>
          <w:rFonts w:cs="KFGQPC Uthmanic Script HAFS" w:hint="cs"/>
          <w:rtl/>
          <w:lang w:val="sq-AL"/>
        </w:rPr>
        <w:t>كَذَٰلِكَ</w:t>
      </w:r>
      <w:r>
        <w:rPr>
          <w:rFonts w:cs="KFGQPC Uthmanic Script HAFS"/>
          <w:rtl/>
          <w:lang w:val="sq-AL"/>
        </w:rPr>
        <w:t xml:space="preserve"> </w:t>
      </w:r>
      <w:r>
        <w:rPr>
          <w:rFonts w:cs="KFGQPC Uthmanic Script HAFS" w:hint="cs"/>
          <w:rtl/>
          <w:lang w:val="sq-AL"/>
        </w:rPr>
        <w:t>كَذَّبَ</w:t>
      </w:r>
      <w:r>
        <w:rPr>
          <w:rFonts w:cs="KFGQPC Uthmanic Script HAFS"/>
          <w:rtl/>
          <w:lang w:val="sq-AL"/>
        </w:rPr>
        <w:t xml:space="preserve"> </w:t>
      </w:r>
      <w:r>
        <w:rPr>
          <w:rFonts w:cs="KFGQPC Uthmanic Script HAFS" w:hint="cs"/>
          <w:rtl/>
          <w:lang w:val="sq-AL"/>
        </w:rPr>
        <w:t>ٱلَّذِينَ</w:t>
      </w:r>
      <w:r>
        <w:rPr>
          <w:rFonts w:cs="KFGQPC Uthmanic Script HAFS"/>
          <w:rtl/>
          <w:lang w:val="sq-AL"/>
        </w:rPr>
        <w:t xml:space="preserve"> </w:t>
      </w:r>
      <w:r>
        <w:rPr>
          <w:rFonts w:cs="KFGQPC Uthmanic Script HAFS" w:hint="cs"/>
          <w:rtl/>
          <w:lang w:val="sq-AL"/>
        </w:rPr>
        <w:t>مِن</w:t>
      </w:r>
      <w:r>
        <w:rPr>
          <w:rFonts w:cs="KFGQPC Uthmanic Script HAFS"/>
          <w:rtl/>
          <w:lang w:val="sq-AL"/>
        </w:rPr>
        <w:t xml:space="preserve"> </w:t>
      </w:r>
      <w:r>
        <w:rPr>
          <w:rFonts w:cs="KFGQPC Uthmanic Script HAFS" w:hint="cs"/>
          <w:rtl/>
          <w:lang w:val="sq-AL"/>
        </w:rPr>
        <w:t>قَبۡلِهِمۡ</w:t>
      </w:r>
      <w:r>
        <w:rPr>
          <w:rFonts w:cs="KFGQPC Uthmanic Script HAFS"/>
          <w:rtl/>
          <w:lang w:val="sq-AL"/>
        </w:rPr>
        <w:t xml:space="preserve"> </w:t>
      </w:r>
      <w:r>
        <w:rPr>
          <w:rFonts w:cs="KFGQPC Uthmanic Script HAFS" w:hint="cs"/>
          <w:rtl/>
          <w:lang w:val="sq-AL"/>
        </w:rPr>
        <w:t>حَتَّىٰ</w:t>
      </w:r>
      <w:r>
        <w:rPr>
          <w:rFonts w:cs="KFGQPC Uthmanic Script HAFS"/>
          <w:rtl/>
          <w:lang w:val="sq-AL"/>
        </w:rPr>
        <w:t xml:space="preserve"> </w:t>
      </w:r>
      <w:r>
        <w:rPr>
          <w:rFonts w:cs="KFGQPC Uthmanic Script HAFS" w:hint="cs"/>
          <w:rtl/>
          <w:lang w:val="sq-AL"/>
        </w:rPr>
        <w:t>ذَاقُواْ</w:t>
      </w:r>
      <w:r>
        <w:rPr>
          <w:rFonts w:cs="KFGQPC Uthmanic Script HAFS"/>
          <w:rtl/>
          <w:lang w:val="sq-AL"/>
        </w:rPr>
        <w:t xml:space="preserve"> </w:t>
      </w:r>
      <w:r>
        <w:rPr>
          <w:rFonts w:cs="KFGQPC Uthmanic Script HAFS" w:hint="cs"/>
          <w:rtl/>
          <w:lang w:val="sq-AL"/>
        </w:rPr>
        <w:t>بَأۡسَنَاۗ</w:t>
      </w:r>
      <w:r>
        <w:rPr>
          <w:rFonts w:cs="KFGQPC Uthmanic Script HAFS"/>
          <w:rtl/>
          <w:lang w:val="sq-AL"/>
        </w:rPr>
        <w:t xml:space="preserve"> </w:t>
      </w:r>
      <w:r>
        <w:rPr>
          <w:rFonts w:cs="KFGQPC Uthmanic Script HAFS" w:hint="cs"/>
          <w:rtl/>
          <w:lang w:val="sq-AL"/>
        </w:rPr>
        <w:t>قُلۡ</w:t>
      </w:r>
      <w:r>
        <w:rPr>
          <w:rFonts w:cs="KFGQPC Uthmanic Script HAFS"/>
          <w:rtl/>
          <w:lang w:val="sq-AL"/>
        </w:rPr>
        <w:t xml:space="preserve"> </w:t>
      </w:r>
      <w:r>
        <w:rPr>
          <w:rFonts w:cs="KFGQPC Uthmanic Script HAFS" w:hint="cs"/>
          <w:rtl/>
          <w:lang w:val="sq-AL"/>
        </w:rPr>
        <w:t>هَلۡ</w:t>
      </w:r>
      <w:r>
        <w:rPr>
          <w:rFonts w:cs="KFGQPC Uthmanic Script HAFS"/>
          <w:rtl/>
          <w:lang w:val="sq-AL"/>
        </w:rPr>
        <w:t xml:space="preserve"> </w:t>
      </w:r>
      <w:r>
        <w:rPr>
          <w:rFonts w:cs="KFGQPC Uthmanic Script HAFS" w:hint="cs"/>
          <w:rtl/>
          <w:lang w:val="sq-AL"/>
        </w:rPr>
        <w:t>عِندَكُم</w:t>
      </w:r>
      <w:r>
        <w:rPr>
          <w:rFonts w:cs="KFGQPC Uthmanic Script HAFS"/>
          <w:rtl/>
          <w:lang w:val="sq-AL"/>
        </w:rPr>
        <w:t xml:space="preserve"> </w:t>
      </w:r>
      <w:r>
        <w:rPr>
          <w:rFonts w:cs="KFGQPC Uthmanic Script HAFS" w:hint="cs"/>
          <w:rtl/>
          <w:lang w:val="sq-AL"/>
        </w:rPr>
        <w:t>مِّنۡ</w:t>
      </w:r>
      <w:r>
        <w:rPr>
          <w:rFonts w:cs="KFGQPC Uthmanic Script HAFS"/>
          <w:rtl/>
          <w:lang w:val="sq-AL"/>
        </w:rPr>
        <w:t xml:space="preserve"> </w:t>
      </w:r>
      <w:r>
        <w:rPr>
          <w:rFonts w:cs="KFGQPC Uthmanic Script HAFS" w:hint="cs"/>
          <w:rtl/>
          <w:lang w:val="sq-AL"/>
        </w:rPr>
        <w:t>عِلۡمٖ</w:t>
      </w:r>
      <w:r>
        <w:rPr>
          <w:rFonts w:cs="KFGQPC Uthmanic Script HAFS"/>
          <w:rtl/>
          <w:lang w:val="sq-AL"/>
        </w:rPr>
        <w:t xml:space="preserve"> </w:t>
      </w:r>
      <w:r>
        <w:rPr>
          <w:rFonts w:cs="KFGQPC Uthmanic Script HAFS" w:hint="cs"/>
          <w:rtl/>
          <w:lang w:val="sq-AL"/>
        </w:rPr>
        <w:t>فَتُخۡرِجُوهُ</w:t>
      </w:r>
      <w:r>
        <w:rPr>
          <w:rFonts w:cs="KFGQPC Uthmanic Script HAFS"/>
          <w:rtl/>
          <w:lang w:val="sq-AL"/>
        </w:rPr>
        <w:t xml:space="preserve"> </w:t>
      </w:r>
      <w:r>
        <w:rPr>
          <w:rFonts w:cs="KFGQPC Uthmanic Script HAFS" w:hint="cs"/>
          <w:rtl/>
          <w:lang w:val="sq-AL"/>
        </w:rPr>
        <w:t>لَنَآۖ</w:t>
      </w:r>
      <w:r>
        <w:rPr>
          <w:rFonts w:cs="KFGQPC Uthmanic Script HAFS"/>
          <w:rtl/>
          <w:lang w:val="sq-AL"/>
        </w:rPr>
        <w:t xml:space="preserve"> </w:t>
      </w:r>
      <w:r>
        <w:rPr>
          <w:rFonts w:cs="KFGQPC Uthmanic Script HAFS" w:hint="cs"/>
          <w:rtl/>
          <w:lang w:val="sq-AL"/>
        </w:rPr>
        <w:t>إِن</w:t>
      </w:r>
      <w:r>
        <w:rPr>
          <w:rFonts w:cs="KFGQPC Uthmanic Script HAFS"/>
          <w:rtl/>
          <w:lang w:val="sq-AL"/>
        </w:rPr>
        <w:t xml:space="preserve"> </w:t>
      </w:r>
      <w:r>
        <w:rPr>
          <w:rFonts w:cs="KFGQPC Uthmanic Script HAFS" w:hint="cs"/>
          <w:rtl/>
          <w:lang w:val="sq-AL"/>
        </w:rPr>
        <w:t>تَتَّبِعُونَ</w:t>
      </w:r>
      <w:r>
        <w:rPr>
          <w:rFonts w:cs="KFGQPC Uthmanic Script HAFS"/>
          <w:rtl/>
          <w:lang w:val="sq-AL"/>
        </w:rPr>
        <w:t xml:space="preserve"> </w:t>
      </w:r>
      <w:r>
        <w:rPr>
          <w:rFonts w:cs="KFGQPC Uthmanic Script HAFS" w:hint="cs"/>
          <w:rtl/>
          <w:lang w:val="sq-AL"/>
        </w:rPr>
        <w:t>إِلَّا</w:t>
      </w:r>
      <w:r>
        <w:rPr>
          <w:rFonts w:cs="KFGQPC Uthmanic Script HAFS"/>
          <w:rtl/>
          <w:lang w:val="sq-AL"/>
        </w:rPr>
        <w:t xml:space="preserve"> </w:t>
      </w:r>
      <w:r>
        <w:rPr>
          <w:rFonts w:cs="KFGQPC Uthmanic Script HAFS" w:hint="cs"/>
          <w:rtl/>
          <w:lang w:val="sq-AL"/>
        </w:rPr>
        <w:t>ٱلظَّنَّ</w:t>
      </w:r>
      <w:r>
        <w:rPr>
          <w:rFonts w:cs="KFGQPC Uthmanic Script HAFS"/>
          <w:rtl/>
          <w:lang w:val="sq-AL"/>
        </w:rPr>
        <w:t xml:space="preserve"> </w:t>
      </w:r>
      <w:r>
        <w:rPr>
          <w:rFonts w:cs="KFGQPC Uthmanic Script HAFS" w:hint="cs"/>
          <w:rtl/>
          <w:lang w:val="sq-AL"/>
        </w:rPr>
        <w:t>وَإِنۡ</w:t>
      </w:r>
      <w:r>
        <w:rPr>
          <w:rFonts w:cs="KFGQPC Uthmanic Script HAFS"/>
          <w:rtl/>
          <w:lang w:val="sq-AL"/>
        </w:rPr>
        <w:t xml:space="preserve"> </w:t>
      </w:r>
      <w:r>
        <w:rPr>
          <w:rFonts w:cs="KFGQPC Uthmanic Script HAFS" w:hint="cs"/>
          <w:rtl/>
          <w:lang w:val="sq-AL"/>
        </w:rPr>
        <w:t>أَنتُمۡ</w:t>
      </w:r>
      <w:r>
        <w:rPr>
          <w:rFonts w:cs="KFGQPC Uthmanic Script HAFS"/>
          <w:rtl/>
          <w:lang w:val="sq-AL"/>
        </w:rPr>
        <w:t xml:space="preserve"> </w:t>
      </w:r>
      <w:r>
        <w:rPr>
          <w:rFonts w:cs="KFGQPC Uthmanic Script HAFS" w:hint="cs"/>
          <w:rtl/>
          <w:lang w:val="sq-AL"/>
        </w:rPr>
        <w:t>إِلَّا</w:t>
      </w:r>
      <w:r>
        <w:rPr>
          <w:rFonts w:cs="KFGQPC Uthmanic Script HAFS"/>
          <w:rtl/>
          <w:lang w:val="sq-AL"/>
        </w:rPr>
        <w:t xml:space="preserve"> </w:t>
      </w:r>
      <w:r>
        <w:rPr>
          <w:rFonts w:cs="KFGQPC Uthmanic Script HAFS" w:hint="cs"/>
          <w:rtl/>
          <w:lang w:val="sq-AL"/>
        </w:rPr>
        <w:t>تَخۡرُصُونَ</w:t>
      </w:r>
      <w:r>
        <w:rPr>
          <w:rFonts w:cs="KFGQPC Uthmanic Script HAFS"/>
          <w:rtl/>
          <w:lang w:val="sq-AL"/>
        </w:rPr>
        <w:t>١٤٨</w:t>
      </w:r>
      <w:r>
        <w:rPr>
          <w:rFonts w:cs="Traditional Arabic"/>
          <w:rtl/>
          <w:lang w:val="sq-AL"/>
        </w:rPr>
        <w:t>﴾</w:t>
      </w:r>
    </w:p>
    <w:p w:rsidR="002E6111" w:rsidRDefault="00717924" w:rsidP="00F73FC8">
      <w:pPr>
        <w:autoSpaceDE w:val="0"/>
        <w:autoSpaceDN w:val="0"/>
        <w:bidi w:val="0"/>
        <w:adjustRightInd w:val="0"/>
        <w:spacing w:after="120"/>
        <w:jc w:val="both"/>
        <w:rPr>
          <w:rFonts w:cstheme="majorBidi"/>
          <w:rtl/>
          <w:lang w:val="sq-AL"/>
        </w:rPr>
      </w:pPr>
      <w:r w:rsidRPr="00F55C77">
        <w:rPr>
          <w:rFonts w:cstheme="majorBidi"/>
          <w:b/>
          <w:bCs/>
          <w:lang w:val="sq-AL"/>
        </w:rPr>
        <w:t>“Idhujtarët do të thonë: “Sikur të donte Allahu, nuk do të adhuronim tjetër veç Tij as ne, as baballarët tanë dhe ne nuk do të kishim bërë të ndaluar asgjë.” Kështu mohonin edhe ata para tyre, derisa shijuan dënimin tonë. Thuaju: “A keni ndonjë provë të na paraqitni? Ju mbështeteni vetëm në hamendje dhe jeni vetëm gënjeshtarë.”</w:t>
      </w:r>
      <w:r w:rsidRPr="00F55C77">
        <w:rPr>
          <w:rFonts w:cstheme="majorBidi"/>
          <w:lang w:val="sq-AL"/>
        </w:rPr>
        <w:t xml:space="preserve"> (</w:t>
      </w:r>
      <w:r w:rsidR="00BE32D5">
        <w:rPr>
          <w:rFonts w:cstheme="majorBidi"/>
          <w:lang w:val="sq-AL"/>
        </w:rPr>
        <w:t xml:space="preserve">El </w:t>
      </w:r>
      <w:r w:rsidR="002E6111">
        <w:rPr>
          <w:rFonts w:cstheme="majorBidi"/>
          <w:lang w:val="sq-AL"/>
        </w:rPr>
        <w:t>Enam, 148)</w:t>
      </w:r>
    </w:p>
    <w:p w:rsidR="00717924" w:rsidRPr="00F55C77" w:rsidRDefault="00717924" w:rsidP="002E6111">
      <w:pPr>
        <w:autoSpaceDE w:val="0"/>
        <w:autoSpaceDN w:val="0"/>
        <w:bidi w:val="0"/>
        <w:adjustRightInd w:val="0"/>
        <w:spacing w:after="120"/>
        <w:jc w:val="both"/>
        <w:rPr>
          <w:rFonts w:cstheme="majorBidi"/>
          <w:lang w:val="sq-AL"/>
        </w:rPr>
      </w:pPr>
      <w:r w:rsidRPr="00F55C77">
        <w:rPr>
          <w:rFonts w:cstheme="majorBidi"/>
          <w:lang w:val="sq-AL"/>
        </w:rPr>
        <w:t xml:space="preserve">Në qoftë se </w:t>
      </w:r>
      <w:r w:rsidRPr="00F55C77">
        <w:rPr>
          <w:rFonts w:cstheme="majorBidi"/>
          <w:i/>
          <w:lang w:val="sq-AL"/>
        </w:rPr>
        <w:t>kaderi</w:t>
      </w:r>
      <w:r w:rsidRPr="00F55C77">
        <w:rPr>
          <w:rFonts w:cstheme="majorBidi"/>
          <w:lang w:val="sq-AL"/>
        </w:rPr>
        <w:t xml:space="preserve"> do të shërbente si argument për ta</w:t>
      </w:r>
      <w:r w:rsidRPr="00F55C77">
        <w:rPr>
          <w:rFonts w:cstheme="majorBidi"/>
          <w:i/>
          <w:iCs/>
          <w:lang w:val="sq-AL"/>
        </w:rPr>
        <w:t>,</w:t>
      </w:r>
      <w:r w:rsidRPr="00F55C77">
        <w:rPr>
          <w:rFonts w:cstheme="majorBidi"/>
          <w:lang w:val="sq-AL"/>
        </w:rPr>
        <w:t xml:space="preserve"> Allahu nuk do t’ua zbriste dënimin e Tij. </w:t>
      </w:r>
    </w:p>
    <w:p w:rsidR="00F73FC8" w:rsidRDefault="00717924" w:rsidP="00717924">
      <w:pPr>
        <w:autoSpaceDE w:val="0"/>
        <w:autoSpaceDN w:val="0"/>
        <w:bidi w:val="0"/>
        <w:adjustRightInd w:val="0"/>
        <w:spacing w:after="120"/>
        <w:jc w:val="both"/>
        <w:rPr>
          <w:rFonts w:cstheme="majorBidi"/>
          <w:lang w:val="sq-AL"/>
        </w:rPr>
      </w:pPr>
      <w:r w:rsidRPr="00F55C77">
        <w:rPr>
          <w:rFonts w:cstheme="majorBidi"/>
          <w:b/>
          <w:bCs/>
          <w:lang w:val="sq-AL"/>
        </w:rPr>
        <w:t>I dyti:</w:t>
      </w:r>
      <w:r w:rsidRPr="00F55C77">
        <w:rPr>
          <w:rFonts w:cstheme="majorBidi"/>
          <w:lang w:val="sq-AL"/>
        </w:rPr>
        <w:t xml:space="preserve"> Fjala e Allahut të Lartësuar:</w:t>
      </w:r>
    </w:p>
    <w:p w:rsidR="00F73FC8" w:rsidRPr="002E6111" w:rsidRDefault="002E6111" w:rsidP="002E6111">
      <w:pPr>
        <w:autoSpaceDE w:val="0"/>
        <w:autoSpaceDN w:val="0"/>
        <w:adjustRightInd w:val="0"/>
        <w:spacing w:after="120" w:line="240" w:lineRule="auto"/>
        <w:jc w:val="both"/>
        <w:rPr>
          <w:rFonts w:cs="Traditional Arabic"/>
          <w:lang w:val="sq-AL"/>
        </w:rPr>
      </w:pPr>
      <w:r>
        <w:rPr>
          <w:rFonts w:cs="Traditional Arabic"/>
          <w:rtl/>
          <w:lang w:val="sq-AL"/>
        </w:rPr>
        <w:lastRenderedPageBreak/>
        <w:t>﴿</w:t>
      </w:r>
      <w:r>
        <w:rPr>
          <w:rFonts w:cs="KFGQPC Uthmanic Script HAFS" w:hint="cs"/>
          <w:rtl/>
          <w:lang w:val="sq-AL"/>
        </w:rPr>
        <w:t>رُّسُلٗا</w:t>
      </w:r>
      <w:r>
        <w:rPr>
          <w:rFonts w:cs="KFGQPC Uthmanic Script HAFS"/>
          <w:rtl/>
          <w:lang w:val="sq-AL"/>
        </w:rPr>
        <w:t xml:space="preserve"> </w:t>
      </w:r>
      <w:r>
        <w:rPr>
          <w:rFonts w:cs="KFGQPC Uthmanic Script HAFS" w:hint="cs"/>
          <w:rtl/>
          <w:lang w:val="sq-AL"/>
        </w:rPr>
        <w:t>مُّبَشِّرِينَ</w:t>
      </w:r>
      <w:r>
        <w:rPr>
          <w:rFonts w:cs="KFGQPC Uthmanic Script HAFS"/>
          <w:rtl/>
          <w:lang w:val="sq-AL"/>
        </w:rPr>
        <w:t xml:space="preserve"> </w:t>
      </w:r>
      <w:r>
        <w:rPr>
          <w:rFonts w:cs="KFGQPC Uthmanic Script HAFS" w:hint="cs"/>
          <w:rtl/>
          <w:lang w:val="sq-AL"/>
        </w:rPr>
        <w:t>وَمُنذِرِينَ</w:t>
      </w:r>
      <w:r>
        <w:rPr>
          <w:rFonts w:cs="KFGQPC Uthmanic Script HAFS"/>
          <w:rtl/>
          <w:lang w:val="sq-AL"/>
        </w:rPr>
        <w:t xml:space="preserve"> </w:t>
      </w:r>
      <w:r>
        <w:rPr>
          <w:rFonts w:cs="KFGQPC Uthmanic Script HAFS" w:hint="cs"/>
          <w:rtl/>
          <w:lang w:val="sq-AL"/>
        </w:rPr>
        <w:t>لِئَلَّا</w:t>
      </w:r>
      <w:r>
        <w:rPr>
          <w:rFonts w:cs="KFGQPC Uthmanic Script HAFS"/>
          <w:rtl/>
          <w:lang w:val="sq-AL"/>
        </w:rPr>
        <w:t xml:space="preserve"> </w:t>
      </w:r>
      <w:r>
        <w:rPr>
          <w:rFonts w:cs="KFGQPC Uthmanic Script HAFS" w:hint="cs"/>
          <w:rtl/>
          <w:lang w:val="sq-AL"/>
        </w:rPr>
        <w:t>يَكُونَ</w:t>
      </w:r>
      <w:r>
        <w:rPr>
          <w:rFonts w:cs="KFGQPC Uthmanic Script HAFS"/>
          <w:rtl/>
          <w:lang w:val="sq-AL"/>
        </w:rPr>
        <w:t xml:space="preserve"> </w:t>
      </w:r>
      <w:r>
        <w:rPr>
          <w:rFonts w:cs="KFGQPC Uthmanic Script HAFS" w:hint="cs"/>
          <w:rtl/>
          <w:lang w:val="sq-AL"/>
        </w:rPr>
        <w:t>لِلنَّاسِ</w:t>
      </w:r>
      <w:r>
        <w:rPr>
          <w:rFonts w:cs="KFGQPC Uthmanic Script HAFS"/>
          <w:rtl/>
          <w:lang w:val="sq-AL"/>
        </w:rPr>
        <w:t xml:space="preserve"> </w:t>
      </w:r>
      <w:r>
        <w:rPr>
          <w:rFonts w:cs="KFGQPC Uthmanic Script HAFS" w:hint="cs"/>
          <w:rtl/>
          <w:lang w:val="sq-AL"/>
        </w:rPr>
        <w:t>عَلَى</w:t>
      </w:r>
      <w:r>
        <w:rPr>
          <w:rFonts w:cs="KFGQPC Uthmanic Script HAFS"/>
          <w:rtl/>
          <w:lang w:val="sq-AL"/>
        </w:rPr>
        <w:t xml:space="preserve"> </w:t>
      </w:r>
      <w:r>
        <w:rPr>
          <w:rFonts w:cs="KFGQPC Uthmanic Script HAFS" w:hint="cs"/>
          <w:rtl/>
          <w:lang w:val="sq-AL"/>
        </w:rPr>
        <w:t>ٱللَّهِ</w:t>
      </w:r>
      <w:r>
        <w:rPr>
          <w:rFonts w:cs="KFGQPC Uthmanic Script HAFS"/>
          <w:rtl/>
          <w:lang w:val="sq-AL"/>
        </w:rPr>
        <w:t xml:space="preserve"> </w:t>
      </w:r>
      <w:r>
        <w:rPr>
          <w:rFonts w:cs="KFGQPC Uthmanic Script HAFS" w:hint="cs"/>
          <w:rtl/>
          <w:lang w:val="sq-AL"/>
        </w:rPr>
        <w:t>حُجَّةُۢ</w:t>
      </w:r>
      <w:r>
        <w:rPr>
          <w:rFonts w:cs="KFGQPC Uthmanic Script HAFS"/>
          <w:rtl/>
          <w:lang w:val="sq-AL"/>
        </w:rPr>
        <w:t xml:space="preserve"> </w:t>
      </w:r>
      <w:r>
        <w:rPr>
          <w:rFonts w:cs="KFGQPC Uthmanic Script HAFS" w:hint="cs"/>
          <w:rtl/>
          <w:lang w:val="sq-AL"/>
        </w:rPr>
        <w:t>بَعۡدَ</w:t>
      </w:r>
      <w:r>
        <w:rPr>
          <w:rFonts w:cs="KFGQPC Uthmanic Script HAFS"/>
          <w:rtl/>
          <w:lang w:val="sq-AL"/>
        </w:rPr>
        <w:t xml:space="preserve"> </w:t>
      </w:r>
      <w:r>
        <w:rPr>
          <w:rFonts w:cs="KFGQPC Uthmanic Script HAFS" w:hint="cs"/>
          <w:rtl/>
          <w:lang w:val="sq-AL"/>
        </w:rPr>
        <w:t>ٱلرُّسُلِۚ</w:t>
      </w:r>
      <w:r>
        <w:rPr>
          <w:rFonts w:cs="KFGQPC Uthmanic Script HAFS"/>
          <w:rtl/>
          <w:lang w:val="sq-AL"/>
        </w:rPr>
        <w:t xml:space="preserve"> </w:t>
      </w:r>
      <w:r>
        <w:rPr>
          <w:rFonts w:cs="KFGQPC Uthmanic Script HAFS" w:hint="cs"/>
          <w:rtl/>
          <w:lang w:val="sq-AL"/>
        </w:rPr>
        <w:t>وَكَانَ</w:t>
      </w:r>
      <w:r>
        <w:rPr>
          <w:rFonts w:cs="KFGQPC Uthmanic Script HAFS"/>
          <w:rtl/>
          <w:lang w:val="sq-AL"/>
        </w:rPr>
        <w:t xml:space="preserve"> </w:t>
      </w:r>
      <w:r>
        <w:rPr>
          <w:rFonts w:cs="KFGQPC Uthmanic Script HAFS" w:hint="cs"/>
          <w:rtl/>
          <w:lang w:val="sq-AL"/>
        </w:rPr>
        <w:t>ٱللَّهُ</w:t>
      </w:r>
      <w:r>
        <w:rPr>
          <w:rFonts w:cs="KFGQPC Uthmanic Script HAFS"/>
          <w:rtl/>
          <w:lang w:val="sq-AL"/>
        </w:rPr>
        <w:t xml:space="preserve"> </w:t>
      </w:r>
      <w:r>
        <w:rPr>
          <w:rFonts w:cs="KFGQPC Uthmanic Script HAFS" w:hint="cs"/>
          <w:rtl/>
          <w:lang w:val="sq-AL"/>
        </w:rPr>
        <w:t>عَزِيزًا</w:t>
      </w:r>
      <w:r>
        <w:rPr>
          <w:rFonts w:cs="KFGQPC Uthmanic Script HAFS"/>
          <w:rtl/>
          <w:lang w:val="sq-AL"/>
        </w:rPr>
        <w:t xml:space="preserve"> </w:t>
      </w:r>
      <w:r>
        <w:rPr>
          <w:rFonts w:cs="KFGQPC Uthmanic Script HAFS" w:hint="cs"/>
          <w:rtl/>
          <w:lang w:val="sq-AL"/>
        </w:rPr>
        <w:t>حَكِيمٗا</w:t>
      </w:r>
      <w:r>
        <w:rPr>
          <w:rFonts w:cs="KFGQPC Uthmanic Script HAFS"/>
          <w:rtl/>
          <w:lang w:val="sq-AL"/>
        </w:rPr>
        <w:t>١٦٥</w:t>
      </w:r>
      <w:r>
        <w:rPr>
          <w:rFonts w:cs="Traditional Arabic"/>
          <w:rtl/>
          <w:lang w:val="sq-AL"/>
        </w:rPr>
        <w:t>﴾</w:t>
      </w:r>
    </w:p>
    <w:p w:rsidR="002E6111" w:rsidRDefault="00717924" w:rsidP="002E6111">
      <w:pPr>
        <w:autoSpaceDE w:val="0"/>
        <w:autoSpaceDN w:val="0"/>
        <w:bidi w:val="0"/>
        <w:adjustRightInd w:val="0"/>
        <w:spacing w:after="120"/>
        <w:jc w:val="both"/>
        <w:rPr>
          <w:rFonts w:cstheme="majorBidi"/>
          <w:lang w:val="sq-AL"/>
        </w:rPr>
      </w:pPr>
      <w:r w:rsidRPr="00F55C77">
        <w:rPr>
          <w:rFonts w:cstheme="majorBidi"/>
          <w:b/>
          <w:bCs/>
          <w:lang w:val="sq-AL"/>
        </w:rPr>
        <w:t>“(Këta janë) të dërguar që kanë sjellë lajme të mira e kanë paralajmëruar, në mënyrë që njerëzit të mos kenë ndonjë justifikim ndaj Allahut, pas ardhjes së të dërguarve. Se, Allahu, është i Plotfuqishëm dhe i Gjithëdijshëm.”</w:t>
      </w:r>
      <w:r w:rsidRPr="00F55C77">
        <w:rPr>
          <w:rFonts w:cstheme="majorBidi"/>
          <w:lang w:val="sq-AL"/>
        </w:rPr>
        <w:t xml:space="preserve"> (</w:t>
      </w:r>
      <w:r w:rsidR="00BE32D5">
        <w:rPr>
          <w:rFonts w:cstheme="majorBidi"/>
          <w:lang w:val="sq-AL"/>
        </w:rPr>
        <w:t xml:space="preserve">En </w:t>
      </w:r>
      <w:r w:rsidRPr="00F55C77">
        <w:rPr>
          <w:rFonts w:cstheme="majorBidi"/>
          <w:lang w:val="sq-AL"/>
        </w:rPr>
        <w:t>Nisa, 1</w:t>
      </w:r>
      <w:r w:rsidR="002E6111">
        <w:rPr>
          <w:rFonts w:cstheme="majorBidi"/>
          <w:lang w:val="sq-AL"/>
        </w:rPr>
        <w:t>65)</w:t>
      </w:r>
    </w:p>
    <w:p w:rsidR="00717924" w:rsidRPr="00F55C77" w:rsidRDefault="00717924" w:rsidP="002E6111">
      <w:pPr>
        <w:autoSpaceDE w:val="0"/>
        <w:autoSpaceDN w:val="0"/>
        <w:bidi w:val="0"/>
        <w:adjustRightInd w:val="0"/>
        <w:spacing w:after="120"/>
        <w:jc w:val="both"/>
        <w:rPr>
          <w:rFonts w:cstheme="majorBidi"/>
          <w:lang w:val="sq-AL"/>
        </w:rPr>
      </w:pPr>
      <w:r w:rsidRPr="00F55C77">
        <w:rPr>
          <w:rFonts w:cstheme="majorBidi"/>
          <w:lang w:val="sq-AL"/>
        </w:rPr>
        <w:t xml:space="preserve">Në qoftë se kundërshtuesit do të kishin për argument </w:t>
      </w:r>
      <w:r w:rsidRPr="00F55C77">
        <w:rPr>
          <w:rFonts w:cstheme="majorBidi"/>
          <w:i/>
          <w:iCs/>
          <w:lang w:val="sq-AL"/>
        </w:rPr>
        <w:t>kaderin</w:t>
      </w:r>
      <w:r w:rsidRPr="00F55C77">
        <w:rPr>
          <w:rFonts w:cstheme="majorBidi"/>
          <w:lang w:val="sq-AL"/>
        </w:rPr>
        <w:t xml:space="preserve">, atëherë nuk do të ishte i nevojshëm dërgimi i pejgamberëve, ngase kundërshtimi i tyre pas dërgimit (të pejgamberëve) do të ndodhte po me </w:t>
      </w:r>
      <w:r w:rsidRPr="00F55C77">
        <w:rPr>
          <w:rFonts w:cstheme="majorBidi"/>
          <w:i/>
          <w:iCs/>
          <w:lang w:val="sq-AL"/>
        </w:rPr>
        <w:t>kaderin</w:t>
      </w:r>
      <w:r w:rsidRPr="00F55C77">
        <w:rPr>
          <w:rFonts w:cstheme="majorBidi"/>
          <w:lang w:val="sq-AL"/>
        </w:rPr>
        <w:t xml:space="preserve"> e Allahut. </w:t>
      </w:r>
    </w:p>
    <w:p w:rsidR="00F73FC8" w:rsidRDefault="00717924" w:rsidP="00717924">
      <w:pPr>
        <w:autoSpaceDE w:val="0"/>
        <w:autoSpaceDN w:val="0"/>
        <w:bidi w:val="0"/>
        <w:adjustRightInd w:val="0"/>
        <w:spacing w:after="120"/>
        <w:jc w:val="both"/>
        <w:rPr>
          <w:rFonts w:cstheme="majorBidi"/>
          <w:i/>
          <w:iCs/>
          <w:lang w:val="sq-AL"/>
        </w:rPr>
      </w:pPr>
      <w:r w:rsidRPr="00F55C77">
        <w:rPr>
          <w:rFonts w:cstheme="majorBidi"/>
          <w:b/>
          <w:bCs/>
          <w:lang w:val="sq-AL"/>
        </w:rPr>
        <w:t>I treti:</w:t>
      </w:r>
      <w:r w:rsidRPr="00F55C77">
        <w:rPr>
          <w:rFonts w:cstheme="majorBidi"/>
          <w:lang w:val="sq-AL"/>
        </w:rPr>
        <w:t xml:space="preserve"> Shënojnë Buhariu dhe Muslimi, motërzimi është i Buhariut, përcjellë nga Ali ibn Ebi Talibi, </w:t>
      </w:r>
      <w:r w:rsidRPr="00F55C77">
        <w:rPr>
          <w:rFonts w:cstheme="majorBidi"/>
          <w:i/>
          <w:lang w:val="sq-AL"/>
        </w:rPr>
        <w:t>Allahu qoftë i kënaqur me të</w:t>
      </w:r>
      <w:r w:rsidRPr="00F55C77">
        <w:rPr>
          <w:rFonts w:cstheme="majorBidi"/>
          <w:lang w:val="sq-AL"/>
        </w:rPr>
        <w:t>, se Pejgamberi</w:t>
      </w:r>
      <w:r w:rsidR="009110C1">
        <w:rPr>
          <w:rFonts w:cstheme="majorBidi"/>
          <w:lang w:val="sq-AL"/>
        </w:rPr>
        <w:t xml:space="preserve"> </w:t>
      </w:r>
      <w:r w:rsidR="000136CC" w:rsidRPr="000136CC">
        <w:rPr>
          <w:rFonts w:ascii="Arial Unicode MS" w:hAnsi="Arial Unicode MS" w:cs="Arial Unicode MS" w:hint="cs"/>
          <w:rtl/>
          <w:lang w:val="sq-AL"/>
        </w:rPr>
        <w:t>ﷺ</w:t>
      </w:r>
      <w:r w:rsidRPr="00F55C77">
        <w:rPr>
          <w:rFonts w:cstheme="majorBidi"/>
          <w:lang w:val="sq-AL"/>
        </w:rPr>
        <w:t xml:space="preserve"> ka thënë: </w:t>
      </w:r>
      <w:r w:rsidRPr="00F55C77">
        <w:rPr>
          <w:rFonts w:cstheme="majorBidi"/>
          <w:i/>
          <w:iCs/>
          <w:lang w:val="sq-AL"/>
        </w:rPr>
        <w:t>“Nuk ka asnjë prej jush, përveçse vendi i tij është shkruar në Xhehenem ose në Xhenet.”</w:t>
      </w:r>
      <w:r w:rsidRPr="00F55C77">
        <w:rPr>
          <w:rFonts w:cstheme="majorBidi"/>
          <w:lang w:val="sq-AL"/>
        </w:rPr>
        <w:t xml:space="preserve"> Njëri nga të pranishmit tha: “A duhet të mbështetemi në këtë?” Ai iu përgjigj: </w:t>
      </w:r>
      <w:r w:rsidRPr="00F55C77">
        <w:rPr>
          <w:rFonts w:cstheme="majorBidi"/>
          <w:i/>
          <w:iCs/>
          <w:lang w:val="sq-AL"/>
        </w:rPr>
        <w:t xml:space="preserve">“Punoni, sepse secilit do t’i lehtësohet. </w:t>
      </w:r>
      <w:r w:rsidRPr="00F55C77">
        <w:rPr>
          <w:rFonts w:cstheme="majorBidi"/>
          <w:iCs/>
          <w:lang w:val="sq-AL"/>
        </w:rPr>
        <w:t>Pastaj lexoi ajetet:</w:t>
      </w:r>
    </w:p>
    <w:p w:rsidR="00F73FC8" w:rsidRPr="002E6111" w:rsidRDefault="002E6111" w:rsidP="002E6111">
      <w:pPr>
        <w:autoSpaceDE w:val="0"/>
        <w:autoSpaceDN w:val="0"/>
        <w:adjustRightInd w:val="0"/>
        <w:spacing w:after="120" w:line="240" w:lineRule="auto"/>
        <w:jc w:val="both"/>
        <w:rPr>
          <w:rFonts w:cs="Traditional Arabic"/>
          <w:lang w:val="sq-AL"/>
        </w:rPr>
      </w:pPr>
      <w:r>
        <w:rPr>
          <w:rFonts w:cs="Traditional Arabic"/>
          <w:rtl/>
          <w:lang w:val="sq-AL"/>
        </w:rPr>
        <w:t>﴿</w:t>
      </w:r>
      <w:r>
        <w:rPr>
          <w:rFonts w:cs="KFGQPC Uthmanic Script HAFS" w:hint="cs"/>
          <w:rtl/>
          <w:lang w:val="sq-AL"/>
        </w:rPr>
        <w:t>فَأَمَّا</w:t>
      </w:r>
      <w:r>
        <w:rPr>
          <w:rFonts w:cs="KFGQPC Uthmanic Script HAFS"/>
          <w:rtl/>
          <w:lang w:val="sq-AL"/>
        </w:rPr>
        <w:t xml:space="preserve"> </w:t>
      </w:r>
      <w:r>
        <w:rPr>
          <w:rFonts w:cs="KFGQPC Uthmanic Script HAFS" w:hint="cs"/>
          <w:rtl/>
          <w:lang w:val="sq-AL"/>
        </w:rPr>
        <w:t>مَنۡ</w:t>
      </w:r>
      <w:r>
        <w:rPr>
          <w:rFonts w:cs="KFGQPC Uthmanic Script HAFS"/>
          <w:rtl/>
          <w:lang w:val="sq-AL"/>
        </w:rPr>
        <w:t xml:space="preserve"> </w:t>
      </w:r>
      <w:r>
        <w:rPr>
          <w:rFonts w:cs="KFGQPC Uthmanic Script HAFS" w:hint="cs"/>
          <w:rtl/>
          <w:lang w:val="sq-AL"/>
        </w:rPr>
        <w:t>أَعۡطَىٰ</w:t>
      </w:r>
      <w:r>
        <w:rPr>
          <w:rFonts w:cs="KFGQPC Uthmanic Script HAFS"/>
          <w:rtl/>
          <w:lang w:val="sq-AL"/>
        </w:rPr>
        <w:t xml:space="preserve"> </w:t>
      </w:r>
      <w:r>
        <w:rPr>
          <w:rFonts w:cs="KFGQPC Uthmanic Script HAFS" w:hint="cs"/>
          <w:rtl/>
          <w:lang w:val="sq-AL"/>
        </w:rPr>
        <w:t>وَٱتَّقَىٰ</w:t>
      </w:r>
      <w:r>
        <w:rPr>
          <w:rFonts w:cs="KFGQPC Uthmanic Script HAFS"/>
          <w:rtl/>
          <w:lang w:val="sq-AL"/>
        </w:rPr>
        <w:t>٥</w:t>
      </w:r>
      <w:r>
        <w:rPr>
          <w:rFonts w:cs="KFGQPC Uthmanic Script HAFS" w:hint="cs"/>
          <w:rtl/>
          <w:lang w:val="sq-AL"/>
        </w:rPr>
        <w:t xml:space="preserve"> وَصَدَّقَ</w:t>
      </w:r>
      <w:r>
        <w:rPr>
          <w:rFonts w:cs="KFGQPC Uthmanic Script HAFS"/>
          <w:rtl/>
          <w:lang w:val="sq-AL"/>
        </w:rPr>
        <w:t xml:space="preserve"> </w:t>
      </w:r>
      <w:r>
        <w:rPr>
          <w:rFonts w:cs="KFGQPC Uthmanic Script HAFS" w:hint="cs"/>
          <w:rtl/>
          <w:lang w:val="sq-AL"/>
        </w:rPr>
        <w:t>بِٱلۡحُسۡنَىٰ</w:t>
      </w:r>
      <w:r>
        <w:rPr>
          <w:rFonts w:cs="KFGQPC Uthmanic Script HAFS"/>
          <w:rtl/>
          <w:lang w:val="sq-AL"/>
        </w:rPr>
        <w:t>٦</w:t>
      </w:r>
      <w:r>
        <w:rPr>
          <w:rFonts w:cs="KFGQPC Uthmanic Script HAFS" w:hint="cs"/>
          <w:rtl/>
          <w:lang w:val="sq-AL"/>
        </w:rPr>
        <w:t xml:space="preserve"> فَسَنُيَسِّرُهُۥ</w:t>
      </w:r>
      <w:r>
        <w:rPr>
          <w:rFonts w:cs="KFGQPC Uthmanic Script HAFS"/>
          <w:rtl/>
          <w:lang w:val="sq-AL"/>
        </w:rPr>
        <w:t xml:space="preserve"> </w:t>
      </w:r>
      <w:r>
        <w:rPr>
          <w:rFonts w:cs="KFGQPC Uthmanic Script HAFS" w:hint="cs"/>
          <w:rtl/>
          <w:lang w:val="sq-AL"/>
        </w:rPr>
        <w:t>لِلۡيُسۡرَىٰ</w:t>
      </w:r>
      <w:r>
        <w:rPr>
          <w:rFonts w:cs="KFGQPC Uthmanic Script HAFS"/>
          <w:rtl/>
          <w:lang w:val="sq-AL"/>
        </w:rPr>
        <w:t>٧</w:t>
      </w:r>
      <w:r>
        <w:rPr>
          <w:rFonts w:cs="Traditional Arabic"/>
          <w:rtl/>
          <w:lang w:val="sq-AL"/>
        </w:rPr>
        <w:t>﴾</w:t>
      </w:r>
    </w:p>
    <w:p w:rsidR="00F73FC8" w:rsidRDefault="00717924" w:rsidP="00F73FC8">
      <w:pPr>
        <w:autoSpaceDE w:val="0"/>
        <w:autoSpaceDN w:val="0"/>
        <w:bidi w:val="0"/>
        <w:adjustRightInd w:val="0"/>
        <w:spacing w:after="120"/>
        <w:jc w:val="both"/>
        <w:rPr>
          <w:rFonts w:cstheme="majorBidi"/>
          <w:lang w:val="sq-AL"/>
        </w:rPr>
      </w:pPr>
      <w:r w:rsidRPr="00F55C77">
        <w:rPr>
          <w:rFonts w:cstheme="majorBidi"/>
          <w:b/>
          <w:bCs/>
          <w:lang w:val="sq-AL"/>
        </w:rPr>
        <w:lastRenderedPageBreak/>
        <w:t>“Sa për atë që jep (për hir të Allahut), ka frikë (nga Ai) dhe dëshmon për vërtetësinë e më të bukurës (besimit), Ne do t’ia lehtësojmë atij rrugën drejt shpëtimit.”</w:t>
      </w:r>
      <w:r w:rsidRPr="00F55C77">
        <w:rPr>
          <w:rFonts w:cstheme="majorBidi"/>
          <w:lang w:val="sq-AL"/>
        </w:rPr>
        <w:t xml:space="preserve"> (</w:t>
      </w:r>
      <w:r w:rsidR="00BE32D5">
        <w:rPr>
          <w:rFonts w:cstheme="majorBidi"/>
          <w:lang w:val="sq-AL"/>
        </w:rPr>
        <w:t xml:space="preserve">El </w:t>
      </w:r>
      <w:r w:rsidRPr="00F55C77">
        <w:rPr>
          <w:rFonts w:cstheme="majorBidi"/>
          <w:lang w:val="sq-AL"/>
        </w:rPr>
        <w:t>Lejl, 5-7)</w:t>
      </w:r>
    </w:p>
    <w:p w:rsidR="00717924" w:rsidRPr="00F55C77" w:rsidRDefault="00717924" w:rsidP="00F73FC8">
      <w:pPr>
        <w:autoSpaceDE w:val="0"/>
        <w:autoSpaceDN w:val="0"/>
        <w:bidi w:val="0"/>
        <w:adjustRightInd w:val="0"/>
        <w:spacing w:after="120"/>
        <w:jc w:val="both"/>
        <w:rPr>
          <w:rFonts w:cstheme="majorBidi"/>
          <w:lang w:val="sq-AL"/>
        </w:rPr>
      </w:pPr>
      <w:r w:rsidRPr="00F55C77">
        <w:rPr>
          <w:rFonts w:cstheme="majorBidi"/>
          <w:lang w:val="sq-AL"/>
        </w:rPr>
        <w:t xml:space="preserve">Ndërkaq, në motërzimin e Muslimit qëndron: </w:t>
      </w:r>
      <w:r w:rsidRPr="00F55C77">
        <w:rPr>
          <w:rFonts w:cstheme="majorBidi"/>
          <w:i/>
          <w:iCs/>
          <w:lang w:val="sq-AL"/>
        </w:rPr>
        <w:t>“Punoni, sepse secilit do t’i lehtësohet kryerja e veprave të atilla, që do ta çojnë në atë për të cilin është krijuar.”</w:t>
      </w:r>
      <w:r w:rsidRPr="00F55C77">
        <w:rPr>
          <w:rFonts w:cstheme="majorBidi"/>
          <w:lang w:val="sq-AL"/>
        </w:rPr>
        <w:t xml:space="preserve"> Së këndejmi, i Dërguari</w:t>
      </w:r>
      <w:r w:rsidR="009110C1">
        <w:rPr>
          <w:rFonts w:cstheme="majorBidi"/>
          <w:lang w:val="sq-AL"/>
        </w:rPr>
        <w:t xml:space="preserve"> </w:t>
      </w:r>
      <w:r w:rsidR="000136CC" w:rsidRPr="000136CC">
        <w:rPr>
          <w:rFonts w:ascii="Arial Unicode MS" w:hAnsi="Arial Unicode MS" w:cs="Arial Unicode MS" w:hint="cs"/>
          <w:rtl/>
          <w:lang w:val="sq-AL"/>
        </w:rPr>
        <w:t>ﷺ</w:t>
      </w:r>
      <w:r w:rsidRPr="00F55C77">
        <w:rPr>
          <w:rFonts w:cstheme="majorBidi"/>
          <w:lang w:val="sq-AL"/>
        </w:rPr>
        <w:t xml:space="preserve"> urdhëroi të punohet dhe ndaloi nga të mbështeturit në </w:t>
      </w:r>
      <w:r w:rsidRPr="00F55C77">
        <w:rPr>
          <w:rFonts w:cstheme="majorBidi"/>
          <w:i/>
          <w:iCs/>
          <w:lang w:val="sq-AL"/>
        </w:rPr>
        <w:t>kaderin.</w:t>
      </w:r>
    </w:p>
    <w:p w:rsidR="00F73FC8" w:rsidRDefault="00717924" w:rsidP="00F73FC8">
      <w:pPr>
        <w:autoSpaceDE w:val="0"/>
        <w:autoSpaceDN w:val="0"/>
        <w:bidi w:val="0"/>
        <w:adjustRightInd w:val="0"/>
        <w:spacing w:after="120"/>
        <w:jc w:val="both"/>
        <w:rPr>
          <w:rFonts w:cstheme="majorBidi"/>
          <w:lang w:val="sq-AL"/>
        </w:rPr>
      </w:pPr>
      <w:r w:rsidRPr="00F55C77">
        <w:rPr>
          <w:rFonts w:cstheme="majorBidi"/>
          <w:b/>
          <w:bCs/>
          <w:lang w:val="sq-AL"/>
        </w:rPr>
        <w:t>I katërti:</w:t>
      </w:r>
      <w:r w:rsidRPr="00F55C77">
        <w:rPr>
          <w:rFonts w:cstheme="majorBidi"/>
          <w:lang w:val="sq-AL"/>
        </w:rPr>
        <w:t xml:space="preserve"> Allahu i Lartësuar e urdhëroi dhe e ndaloi njeriun duke e ngarkuar vetëm aq sa ka mundësi. Allahu i Lartësuar thotë:</w:t>
      </w:r>
    </w:p>
    <w:p w:rsidR="00F73FC8" w:rsidRPr="003A6EFA" w:rsidRDefault="003A6EFA" w:rsidP="003A6EFA">
      <w:pPr>
        <w:autoSpaceDE w:val="0"/>
        <w:autoSpaceDN w:val="0"/>
        <w:adjustRightInd w:val="0"/>
        <w:spacing w:after="120" w:line="240" w:lineRule="auto"/>
        <w:jc w:val="both"/>
        <w:rPr>
          <w:rFonts w:cs="Traditional Arabic"/>
          <w:lang w:val="sq-AL"/>
        </w:rPr>
      </w:pPr>
      <w:r>
        <w:rPr>
          <w:rFonts w:cs="Traditional Arabic"/>
          <w:rtl/>
          <w:lang w:val="sq-AL"/>
        </w:rPr>
        <w:t>﴿</w:t>
      </w:r>
      <w:r>
        <w:rPr>
          <w:rFonts w:cs="KFGQPC Uthmanic Script HAFS" w:hint="cs"/>
          <w:rtl/>
          <w:lang w:val="sq-AL"/>
        </w:rPr>
        <w:t>فَٱتَّقُواْ</w:t>
      </w:r>
      <w:r>
        <w:rPr>
          <w:rFonts w:cs="KFGQPC Uthmanic Script HAFS"/>
          <w:rtl/>
          <w:lang w:val="sq-AL"/>
        </w:rPr>
        <w:t xml:space="preserve"> </w:t>
      </w:r>
      <w:r>
        <w:rPr>
          <w:rFonts w:cs="KFGQPC Uthmanic Script HAFS" w:hint="cs"/>
          <w:rtl/>
          <w:lang w:val="sq-AL"/>
        </w:rPr>
        <w:t>ٱللَّهَ</w:t>
      </w:r>
      <w:r>
        <w:rPr>
          <w:rFonts w:cs="KFGQPC Uthmanic Script HAFS"/>
          <w:rtl/>
          <w:lang w:val="sq-AL"/>
        </w:rPr>
        <w:t xml:space="preserve"> </w:t>
      </w:r>
      <w:r>
        <w:rPr>
          <w:rFonts w:cs="KFGQPC Uthmanic Script HAFS" w:hint="cs"/>
          <w:rtl/>
          <w:lang w:val="sq-AL"/>
        </w:rPr>
        <w:t>مَا</w:t>
      </w:r>
      <w:r>
        <w:rPr>
          <w:rFonts w:cs="KFGQPC Uthmanic Script HAFS"/>
          <w:rtl/>
          <w:lang w:val="sq-AL"/>
        </w:rPr>
        <w:t xml:space="preserve"> </w:t>
      </w:r>
      <w:r>
        <w:rPr>
          <w:rFonts w:cs="KFGQPC Uthmanic Script HAFS" w:hint="cs"/>
          <w:rtl/>
          <w:lang w:val="sq-AL"/>
        </w:rPr>
        <w:t>ٱسۡتَطَعۡتُمۡ</w:t>
      </w:r>
      <w:r>
        <w:rPr>
          <w:rFonts w:cs="Traditional Arabic"/>
          <w:rtl/>
          <w:lang w:val="sq-AL"/>
        </w:rPr>
        <w:t>﴾</w:t>
      </w:r>
    </w:p>
    <w:p w:rsidR="00F73FC8" w:rsidRDefault="00717924" w:rsidP="00F73FC8">
      <w:pPr>
        <w:autoSpaceDE w:val="0"/>
        <w:autoSpaceDN w:val="0"/>
        <w:bidi w:val="0"/>
        <w:adjustRightInd w:val="0"/>
        <w:spacing w:after="120"/>
        <w:jc w:val="both"/>
        <w:rPr>
          <w:rFonts w:cstheme="majorBidi"/>
          <w:lang w:val="sq-AL"/>
        </w:rPr>
      </w:pPr>
      <w:r w:rsidRPr="00F55C77">
        <w:rPr>
          <w:rFonts w:cstheme="majorBidi"/>
          <w:b/>
          <w:bCs/>
          <w:lang w:val="sq-AL"/>
        </w:rPr>
        <w:t>“Prandaj frikësojuni Allahut sa të mundeni.”</w:t>
      </w:r>
      <w:r w:rsidRPr="00F55C77">
        <w:rPr>
          <w:rFonts w:cstheme="majorBidi"/>
          <w:lang w:val="sq-AL"/>
        </w:rPr>
        <w:t xml:space="preserve"> (</w:t>
      </w:r>
      <w:r w:rsidR="00BE32D5">
        <w:rPr>
          <w:rFonts w:cstheme="majorBidi"/>
          <w:lang w:val="sq-AL"/>
        </w:rPr>
        <w:t xml:space="preserve">Et </w:t>
      </w:r>
      <w:r w:rsidR="00F73FC8">
        <w:rPr>
          <w:rFonts w:cstheme="majorBidi"/>
          <w:lang w:val="sq-AL"/>
        </w:rPr>
        <w:t>Tegabun, 16)</w:t>
      </w:r>
    </w:p>
    <w:p w:rsidR="00F73FC8" w:rsidRDefault="00717924" w:rsidP="00F73FC8">
      <w:pPr>
        <w:autoSpaceDE w:val="0"/>
        <w:autoSpaceDN w:val="0"/>
        <w:bidi w:val="0"/>
        <w:adjustRightInd w:val="0"/>
        <w:spacing w:after="120"/>
        <w:jc w:val="both"/>
        <w:rPr>
          <w:rFonts w:cstheme="majorBidi"/>
          <w:lang w:val="sq-AL"/>
        </w:rPr>
      </w:pPr>
      <w:r w:rsidRPr="00F55C77">
        <w:rPr>
          <w:rFonts w:cstheme="majorBidi"/>
          <w:lang w:val="sq-AL"/>
        </w:rPr>
        <w:t>Gjithashtu, Ai thotë:</w:t>
      </w:r>
    </w:p>
    <w:p w:rsidR="00F73FC8" w:rsidRPr="003A6EFA" w:rsidRDefault="003A6EFA" w:rsidP="003A6EFA">
      <w:pPr>
        <w:autoSpaceDE w:val="0"/>
        <w:autoSpaceDN w:val="0"/>
        <w:adjustRightInd w:val="0"/>
        <w:spacing w:after="120" w:line="240" w:lineRule="auto"/>
        <w:jc w:val="both"/>
        <w:rPr>
          <w:rFonts w:cs="Traditional Arabic"/>
          <w:lang w:val="sq-AL"/>
        </w:rPr>
      </w:pPr>
      <w:r>
        <w:rPr>
          <w:rFonts w:cs="Traditional Arabic"/>
          <w:rtl/>
          <w:lang w:val="sq-AL"/>
        </w:rPr>
        <w:t>﴿</w:t>
      </w:r>
      <w:r>
        <w:rPr>
          <w:rFonts w:cs="KFGQPC Uthmanic Script HAFS" w:hint="cs"/>
          <w:rtl/>
          <w:lang w:val="sq-AL"/>
        </w:rPr>
        <w:t>لَا</w:t>
      </w:r>
      <w:r>
        <w:rPr>
          <w:rFonts w:cs="KFGQPC Uthmanic Script HAFS"/>
          <w:rtl/>
          <w:lang w:val="sq-AL"/>
        </w:rPr>
        <w:t xml:space="preserve"> </w:t>
      </w:r>
      <w:r>
        <w:rPr>
          <w:rFonts w:cs="KFGQPC Uthmanic Script HAFS" w:hint="cs"/>
          <w:rtl/>
          <w:lang w:val="sq-AL"/>
        </w:rPr>
        <w:t>يُكَلِّفُ</w:t>
      </w:r>
      <w:r>
        <w:rPr>
          <w:rFonts w:cs="KFGQPC Uthmanic Script HAFS"/>
          <w:rtl/>
          <w:lang w:val="sq-AL"/>
        </w:rPr>
        <w:t xml:space="preserve"> </w:t>
      </w:r>
      <w:r>
        <w:rPr>
          <w:rFonts w:cs="KFGQPC Uthmanic Script HAFS" w:hint="cs"/>
          <w:rtl/>
          <w:lang w:val="sq-AL"/>
        </w:rPr>
        <w:t>ٱللَّهُ</w:t>
      </w:r>
      <w:r>
        <w:rPr>
          <w:rFonts w:cs="KFGQPC Uthmanic Script HAFS"/>
          <w:rtl/>
          <w:lang w:val="sq-AL"/>
        </w:rPr>
        <w:t xml:space="preserve"> </w:t>
      </w:r>
      <w:r>
        <w:rPr>
          <w:rFonts w:cs="KFGQPC Uthmanic Script HAFS" w:hint="cs"/>
          <w:rtl/>
          <w:lang w:val="sq-AL"/>
        </w:rPr>
        <w:t>نَفۡسًا</w:t>
      </w:r>
      <w:r>
        <w:rPr>
          <w:rFonts w:cs="KFGQPC Uthmanic Script HAFS"/>
          <w:rtl/>
          <w:lang w:val="sq-AL"/>
        </w:rPr>
        <w:t xml:space="preserve"> </w:t>
      </w:r>
      <w:r>
        <w:rPr>
          <w:rFonts w:cs="KFGQPC Uthmanic Script HAFS" w:hint="cs"/>
          <w:rtl/>
          <w:lang w:val="sq-AL"/>
        </w:rPr>
        <w:t>إِلَّا</w:t>
      </w:r>
      <w:r>
        <w:rPr>
          <w:rFonts w:cs="KFGQPC Uthmanic Script HAFS"/>
          <w:rtl/>
          <w:lang w:val="sq-AL"/>
        </w:rPr>
        <w:t xml:space="preserve"> </w:t>
      </w:r>
      <w:r>
        <w:rPr>
          <w:rFonts w:cs="KFGQPC Uthmanic Script HAFS" w:hint="cs"/>
          <w:rtl/>
          <w:lang w:val="sq-AL"/>
        </w:rPr>
        <w:t>وُسۡعَهَا</w:t>
      </w:r>
      <w:r>
        <w:rPr>
          <w:rFonts w:cs="Traditional Arabic"/>
          <w:rtl/>
          <w:lang w:val="sq-AL"/>
        </w:rPr>
        <w:t>﴾</w:t>
      </w:r>
    </w:p>
    <w:p w:rsidR="00717924" w:rsidRPr="00F55C77" w:rsidRDefault="00717924" w:rsidP="00F73FC8">
      <w:pPr>
        <w:autoSpaceDE w:val="0"/>
        <w:autoSpaceDN w:val="0"/>
        <w:bidi w:val="0"/>
        <w:adjustRightInd w:val="0"/>
        <w:spacing w:after="120"/>
        <w:jc w:val="both"/>
        <w:rPr>
          <w:rFonts w:cstheme="majorBidi"/>
          <w:lang w:val="sq-AL"/>
        </w:rPr>
      </w:pPr>
      <w:r w:rsidRPr="00F55C77">
        <w:rPr>
          <w:rFonts w:cstheme="majorBidi"/>
          <w:b/>
          <w:bCs/>
          <w:lang w:val="sq-AL"/>
        </w:rPr>
        <w:t>“Allahu nuk e ngarkon askënd përtej fuqisë që ka.”</w:t>
      </w:r>
      <w:r w:rsidRPr="00F55C77">
        <w:rPr>
          <w:rFonts w:cstheme="majorBidi"/>
          <w:lang w:val="sq-AL"/>
        </w:rPr>
        <w:t xml:space="preserve"> (</w:t>
      </w:r>
      <w:r w:rsidR="00BE32D5">
        <w:rPr>
          <w:rFonts w:cstheme="majorBidi"/>
          <w:lang w:val="sq-AL"/>
        </w:rPr>
        <w:t xml:space="preserve">El </w:t>
      </w:r>
      <w:r w:rsidRPr="00F55C77">
        <w:rPr>
          <w:rFonts w:cstheme="majorBidi"/>
          <w:lang w:val="sq-AL"/>
        </w:rPr>
        <w:t xml:space="preserve">Bekare, 286) Nëse njeriu do të ishte i detyruar të vepronte, atëherë do të obligohej të vepronte edhe </w:t>
      </w:r>
      <w:r w:rsidRPr="00F55C77">
        <w:rPr>
          <w:rFonts w:cstheme="majorBidi"/>
          <w:lang w:val="sq-AL"/>
        </w:rPr>
        <w:lastRenderedPageBreak/>
        <w:t>gjëra që nuk do të mund t’i kryejë. Porse, kjo është e paqëndrueshme. Ndaj, nëse njeriu mëkaton nga padija, nga harresa apo nga dhunimi, atëherë nuk konsiderohet mëkatar, sepse në raste të këtilla është i arsyetuar.</w:t>
      </w:r>
    </w:p>
    <w:p w:rsidR="00717924" w:rsidRPr="00F55C77" w:rsidRDefault="00717924" w:rsidP="00717924">
      <w:pPr>
        <w:autoSpaceDE w:val="0"/>
        <w:autoSpaceDN w:val="0"/>
        <w:bidi w:val="0"/>
        <w:adjustRightInd w:val="0"/>
        <w:spacing w:after="120"/>
        <w:jc w:val="both"/>
        <w:rPr>
          <w:rFonts w:cstheme="majorBidi"/>
          <w:lang w:val="sq-AL"/>
        </w:rPr>
      </w:pPr>
      <w:r w:rsidRPr="00F55C77">
        <w:rPr>
          <w:rFonts w:cstheme="majorBidi"/>
          <w:b/>
          <w:bCs/>
          <w:lang w:val="sq-AL"/>
        </w:rPr>
        <w:t xml:space="preserve">I pesti: </w:t>
      </w:r>
      <w:r w:rsidRPr="00F55C77">
        <w:rPr>
          <w:rFonts w:cstheme="majorBidi"/>
          <w:i/>
          <w:iCs/>
          <w:lang w:val="sq-AL"/>
        </w:rPr>
        <w:t>Kaderi</w:t>
      </w:r>
      <w:r w:rsidRPr="00F55C77">
        <w:rPr>
          <w:rFonts w:cstheme="majorBidi"/>
          <w:lang w:val="sq-AL"/>
        </w:rPr>
        <w:t xml:space="preserve"> i Allahut të Lartësuar është çështje e fshehtë, që merret vesh pasi të ndodhë. Ndërkaq, dëshira dhe vullneti i njeriut kur synon të kryejë ndonjë vepër, personit i shfaqet para kryerjes së saj. Domethënë, personi vendos të veprojë diçka pa e ditur atë që Allahu tashmë ka vendosur. Mu për këtë zhvlerësohet bindja e personit që e përdor </w:t>
      </w:r>
      <w:r w:rsidRPr="00F55C77">
        <w:rPr>
          <w:rFonts w:cstheme="majorBidi"/>
          <w:i/>
          <w:iCs/>
          <w:lang w:val="sq-AL"/>
        </w:rPr>
        <w:t>kaderin</w:t>
      </w:r>
      <w:r w:rsidRPr="00F55C77">
        <w:rPr>
          <w:rFonts w:cstheme="majorBidi"/>
          <w:lang w:val="sq-AL"/>
        </w:rPr>
        <w:t xml:space="preserve"> për t’u justifikuar, ngase nuk mund të përdoret si justifikim diçka që njeriu nuk e di. </w:t>
      </w:r>
    </w:p>
    <w:p w:rsidR="00717924" w:rsidRPr="00F55C77" w:rsidRDefault="00717924" w:rsidP="00717924">
      <w:pPr>
        <w:autoSpaceDE w:val="0"/>
        <w:autoSpaceDN w:val="0"/>
        <w:bidi w:val="0"/>
        <w:adjustRightInd w:val="0"/>
        <w:spacing w:after="120"/>
        <w:jc w:val="both"/>
        <w:rPr>
          <w:rFonts w:cstheme="majorBidi"/>
          <w:lang w:val="sq-AL"/>
        </w:rPr>
      </w:pPr>
      <w:r w:rsidRPr="00F55C77">
        <w:rPr>
          <w:rFonts w:cstheme="majorBidi"/>
          <w:b/>
          <w:bCs/>
          <w:lang w:val="sq-AL"/>
        </w:rPr>
        <w:t xml:space="preserve">I gjashti: </w:t>
      </w:r>
      <w:r w:rsidRPr="00F55C77">
        <w:rPr>
          <w:rFonts w:cstheme="majorBidi"/>
          <w:lang w:val="sq-AL"/>
        </w:rPr>
        <w:t xml:space="preserve">Jemi dëshmitarë se njeriu, në punët e dynjasë që i interesojnë, angazhohet e përpiqet t’i arrijë, por nuk përpiqet t’i arrijë ato për të cilat nuk ka interesim e të justifikohet pastaj me </w:t>
      </w:r>
      <w:r w:rsidRPr="00F55C77">
        <w:rPr>
          <w:rFonts w:cstheme="majorBidi"/>
          <w:i/>
          <w:iCs/>
          <w:lang w:val="sq-AL"/>
        </w:rPr>
        <w:t>kaderin</w:t>
      </w:r>
      <w:r w:rsidRPr="00F55C77">
        <w:rPr>
          <w:rFonts w:cstheme="majorBidi"/>
          <w:lang w:val="sq-AL"/>
        </w:rPr>
        <w:t xml:space="preserve">. Atëherë, përse t’i lërë pas dore gjërat e dobishme të fesë për t’u angazhuar me ato që e dëmtojnë e të justifikohet më pas me </w:t>
      </w:r>
      <w:r w:rsidRPr="00F55C77">
        <w:rPr>
          <w:rFonts w:cstheme="majorBidi"/>
          <w:i/>
          <w:iCs/>
          <w:lang w:val="sq-AL"/>
        </w:rPr>
        <w:t xml:space="preserve">kaderin! </w:t>
      </w:r>
      <w:r w:rsidRPr="00F55C77">
        <w:rPr>
          <w:rFonts w:cstheme="majorBidi"/>
          <w:lang w:val="sq-AL"/>
        </w:rPr>
        <w:t>Këto raste a nuk janë të njëjta?!</w:t>
      </w:r>
    </w:p>
    <w:p w:rsidR="00717924" w:rsidRPr="00F55C77" w:rsidRDefault="00717924" w:rsidP="00717924">
      <w:pPr>
        <w:autoSpaceDE w:val="0"/>
        <w:autoSpaceDN w:val="0"/>
        <w:bidi w:val="0"/>
        <w:adjustRightInd w:val="0"/>
        <w:spacing w:after="120"/>
        <w:jc w:val="both"/>
        <w:rPr>
          <w:rFonts w:cstheme="majorBidi"/>
          <w:lang w:val="sq-AL"/>
        </w:rPr>
      </w:pPr>
      <w:r w:rsidRPr="00F55C77">
        <w:rPr>
          <w:rFonts w:cstheme="majorBidi"/>
          <w:lang w:val="sq-AL"/>
        </w:rPr>
        <w:t xml:space="preserve">Ja një shembull për ta qartësuar këtë. Në qoftë se një person është në krye të dy rrugëve: njëra të çon </w:t>
      </w:r>
      <w:r w:rsidRPr="00F55C77">
        <w:rPr>
          <w:rFonts w:cstheme="majorBidi"/>
          <w:lang w:val="sq-AL"/>
        </w:rPr>
        <w:lastRenderedPageBreak/>
        <w:t xml:space="preserve">drejt një vendi ku ka anarki, vrasje, grabitje, amoralitet, frikë e uri, kurse tjetra të çon drejt një vendi përplot rregullsi, siguri, stabilitet, mirëqenie dhe ku njerëzit jetojnë të qetë, pasuria dhe dinjiteti i të cilëve respektohet. Cilën rrugë do ta zgjedhë ai? Sigurisht që do ta zgjedhë rrugën që çon drejt vendit përplot rregull dhe siguri. Asnjë i mençur nuk do të merrte rrugën që çon drejt vendit ku ka anarki e frikë e më pas të argumentohet me </w:t>
      </w:r>
      <w:r w:rsidRPr="00F55C77">
        <w:rPr>
          <w:rFonts w:cstheme="majorBidi"/>
          <w:i/>
          <w:iCs/>
          <w:lang w:val="sq-AL"/>
        </w:rPr>
        <w:t>kaderin</w:t>
      </w:r>
      <w:r w:rsidRPr="00F55C77">
        <w:rPr>
          <w:rFonts w:cstheme="majorBidi"/>
          <w:lang w:val="sq-AL"/>
        </w:rPr>
        <w:t xml:space="preserve"> për ta justifikuar zgjedhjen e tij. Atëherë, përse kur është fjala për punët e ahiretit ai vetëzgjedh rrugën e Xhehenemit, e jo atë të Xhenetit, duku u justifikuar për këtë zgjedhje me anë të </w:t>
      </w:r>
      <w:r w:rsidRPr="00F55C77">
        <w:rPr>
          <w:rFonts w:cstheme="majorBidi"/>
          <w:i/>
          <w:iCs/>
          <w:lang w:val="sq-AL"/>
        </w:rPr>
        <w:t>kaderit</w:t>
      </w:r>
      <w:r w:rsidRPr="00F55C77">
        <w:rPr>
          <w:rFonts w:cstheme="majorBidi"/>
          <w:lang w:val="sq-AL"/>
        </w:rPr>
        <w:t>?!</w:t>
      </w:r>
    </w:p>
    <w:p w:rsidR="00717924" w:rsidRPr="00F55C77" w:rsidRDefault="00717924" w:rsidP="00717924">
      <w:pPr>
        <w:autoSpaceDE w:val="0"/>
        <w:autoSpaceDN w:val="0"/>
        <w:bidi w:val="0"/>
        <w:adjustRightInd w:val="0"/>
        <w:spacing w:after="120"/>
        <w:jc w:val="both"/>
        <w:rPr>
          <w:rFonts w:cstheme="majorBidi"/>
          <w:lang w:val="sq-AL"/>
        </w:rPr>
      </w:pPr>
      <w:r w:rsidRPr="00F55C77">
        <w:rPr>
          <w:rFonts w:cstheme="majorBidi"/>
          <w:lang w:val="sq-AL"/>
        </w:rPr>
        <w:t>Një shembull tjetër: Personit të sëmurë i thuhet të konsumojë ilaçin e ta pijë, edhe pse ai nuk e pëlqen atë. I ndalohet konsumimi i disa ushqimeve të dëmshme, ndonëse ai i do. Ai i përfill tërë këto duke e shpresuar shërimin dhe kthimin në gjendjen e tij me shëndet normal. Nuk ka të ngjarë që të mos e pijë atë ilaç e të hajë ato ushqime që i bëjnë dëm, e</w:t>
      </w:r>
      <w:r w:rsidRPr="00F55C77">
        <w:rPr>
          <w:rFonts w:cstheme="majorBidi"/>
          <w:color w:val="FF0000"/>
          <w:lang w:val="sq-AL"/>
        </w:rPr>
        <w:t xml:space="preserve"> </w:t>
      </w:r>
      <w:r w:rsidRPr="00F55C77">
        <w:rPr>
          <w:rFonts w:cstheme="majorBidi"/>
          <w:lang w:val="sq-AL"/>
        </w:rPr>
        <w:t>pastaj të përpiqet ta përdorë</w:t>
      </w:r>
      <w:r w:rsidRPr="00F55C77">
        <w:rPr>
          <w:rFonts w:cstheme="majorBidi"/>
          <w:i/>
          <w:iCs/>
          <w:lang w:val="sq-AL"/>
        </w:rPr>
        <w:t xml:space="preserve"> kaderin</w:t>
      </w:r>
      <w:r w:rsidRPr="00F55C77">
        <w:rPr>
          <w:rFonts w:cstheme="majorBidi"/>
          <w:lang w:val="sq-AL"/>
        </w:rPr>
        <w:t xml:space="preserve"> si justifikim. Prandaj, si është e mundur që njeriu lë atë që Allahu dhe i Dërguari i Tij e kanë urdhëruar të bëjë, ose vepron atë që Allahu dhe i Dërguari i Tij ia kanë ndaluar, e pastaj justifikohet me </w:t>
      </w:r>
      <w:r w:rsidRPr="00F55C77">
        <w:rPr>
          <w:rFonts w:cstheme="majorBidi"/>
          <w:i/>
          <w:iCs/>
          <w:lang w:val="sq-AL"/>
        </w:rPr>
        <w:t>kaderin</w:t>
      </w:r>
      <w:r w:rsidRPr="00F55C77">
        <w:rPr>
          <w:rFonts w:cstheme="majorBidi"/>
          <w:lang w:val="sq-AL"/>
        </w:rPr>
        <w:t>?</w:t>
      </w:r>
    </w:p>
    <w:p w:rsidR="00717924" w:rsidRPr="00F55C77" w:rsidRDefault="00717924" w:rsidP="00717924">
      <w:pPr>
        <w:autoSpaceDE w:val="0"/>
        <w:autoSpaceDN w:val="0"/>
        <w:bidi w:val="0"/>
        <w:adjustRightInd w:val="0"/>
        <w:spacing w:after="120"/>
        <w:jc w:val="both"/>
        <w:rPr>
          <w:rFonts w:cstheme="majorBidi"/>
          <w:lang w:val="sq-AL"/>
        </w:rPr>
      </w:pPr>
      <w:r w:rsidRPr="00F55C77">
        <w:rPr>
          <w:rFonts w:cstheme="majorBidi"/>
          <w:b/>
          <w:bCs/>
          <w:lang w:val="sq-AL"/>
        </w:rPr>
        <w:lastRenderedPageBreak/>
        <w:t xml:space="preserve">I shtati: </w:t>
      </w:r>
      <w:r w:rsidRPr="00F55C77">
        <w:rPr>
          <w:rFonts w:cstheme="majorBidi"/>
          <w:lang w:val="sq-AL"/>
        </w:rPr>
        <w:t xml:space="preserve">Në qoftë se një personi, që justifikohet me </w:t>
      </w:r>
      <w:r w:rsidRPr="00F55C77">
        <w:rPr>
          <w:rFonts w:cstheme="majorBidi"/>
          <w:i/>
          <w:iCs/>
          <w:lang w:val="sq-AL"/>
        </w:rPr>
        <w:t>kaderin</w:t>
      </w:r>
      <w:r w:rsidRPr="00F55C77">
        <w:rPr>
          <w:rFonts w:cstheme="majorBidi"/>
          <w:lang w:val="sq-AL"/>
        </w:rPr>
        <w:t xml:space="preserve"> për obligimet që i lë apo për gjynahet që kryen, i bën dëm një tjetër duke ia marrë pasurinë a duke ia shkelur të drejtat, më pas ky i fundit justifikohet me </w:t>
      </w:r>
      <w:r w:rsidRPr="00F55C77">
        <w:rPr>
          <w:rFonts w:cstheme="majorBidi"/>
          <w:i/>
          <w:iCs/>
          <w:lang w:val="sq-AL"/>
        </w:rPr>
        <w:t>kaderin</w:t>
      </w:r>
      <w:r w:rsidRPr="00F55C77">
        <w:rPr>
          <w:rFonts w:cstheme="majorBidi"/>
          <w:lang w:val="sq-AL"/>
        </w:rPr>
        <w:t xml:space="preserve"> duke thënë: “Unë nuk kam faj, kjo ka qenë </w:t>
      </w:r>
      <w:r w:rsidRPr="00F55C77">
        <w:rPr>
          <w:rFonts w:cstheme="majorBidi"/>
          <w:i/>
          <w:iCs/>
          <w:lang w:val="sq-AL"/>
        </w:rPr>
        <w:t>kader</w:t>
      </w:r>
      <w:r w:rsidRPr="00F55C77">
        <w:rPr>
          <w:rFonts w:cstheme="majorBidi"/>
          <w:lang w:val="sq-AL"/>
        </w:rPr>
        <w:t xml:space="preserve"> i Allahut”, ai (i dëmtuari) nuk do t’ia pranonte argumentin e tij. Me ç’të drejtë ky person, që nuk ia pranon si justifikim argumentimin me anë të </w:t>
      </w:r>
      <w:r w:rsidRPr="00F55C77">
        <w:rPr>
          <w:rFonts w:cstheme="majorBidi"/>
          <w:i/>
          <w:iCs/>
          <w:lang w:val="sq-AL"/>
        </w:rPr>
        <w:t>kaderit</w:t>
      </w:r>
      <w:r w:rsidRPr="00F55C77">
        <w:rPr>
          <w:rFonts w:cstheme="majorBidi"/>
          <w:lang w:val="sq-AL"/>
        </w:rPr>
        <w:t xml:space="preserve"> njeriut që e vodhi ose që i shkeli të drejtat e tij, për vetveten justifikohet me anë të </w:t>
      </w:r>
      <w:r w:rsidRPr="00F55C77">
        <w:rPr>
          <w:rFonts w:cstheme="majorBidi"/>
          <w:i/>
          <w:iCs/>
          <w:lang w:val="sq-AL"/>
        </w:rPr>
        <w:t>kaderit</w:t>
      </w:r>
      <w:r w:rsidRPr="00F55C77">
        <w:rPr>
          <w:rFonts w:cstheme="majorBidi"/>
          <w:lang w:val="sq-AL"/>
        </w:rPr>
        <w:t xml:space="preserve"> për veprat që kanë të bëjnë me të drejtën e Allahut?! Transmetohet se në kohën e prijësit të besimtarëve , Omer ibn Hatabit, </w:t>
      </w:r>
      <w:r w:rsidRPr="00F55C77">
        <w:rPr>
          <w:rFonts w:cstheme="majorBidi"/>
          <w:i/>
          <w:lang w:val="sq-AL"/>
        </w:rPr>
        <w:t>Allahu qoftë i kënaqur me të</w:t>
      </w:r>
      <w:r w:rsidRPr="00F55C77">
        <w:rPr>
          <w:rFonts w:cstheme="majorBidi"/>
          <w:lang w:val="sq-AL"/>
        </w:rPr>
        <w:t xml:space="preserve">, një njeri, për të cilin ishte vërtetuar se kishte vjedhur, rrjedhimisht meritonte t’i pritej dora, u çua tek Omeri, që urdhëroi t’i pritej dora. Vjedhësi i tha: “Prit, o prijësi i besimtarëve! Unë vodha se kjo ishte </w:t>
      </w:r>
      <w:r w:rsidRPr="00F55C77">
        <w:rPr>
          <w:rFonts w:cstheme="majorBidi"/>
          <w:i/>
          <w:iCs/>
          <w:lang w:val="sq-AL"/>
        </w:rPr>
        <w:t>kader</w:t>
      </w:r>
      <w:r w:rsidRPr="00F55C77">
        <w:rPr>
          <w:rFonts w:cstheme="majorBidi"/>
          <w:lang w:val="sq-AL"/>
        </w:rPr>
        <w:t xml:space="preserve"> i Allahut.” Omeri iu përgjigj: “Edhe ne prerjen e dorës sate e kryejmë me </w:t>
      </w:r>
      <w:r w:rsidRPr="00F55C77">
        <w:rPr>
          <w:rFonts w:cstheme="majorBidi"/>
          <w:i/>
          <w:iCs/>
          <w:lang w:val="sq-AL"/>
        </w:rPr>
        <w:t>kader</w:t>
      </w:r>
      <w:r w:rsidRPr="00F55C77">
        <w:rPr>
          <w:rFonts w:cstheme="majorBidi"/>
          <w:i/>
          <w:lang w:val="sq-AL"/>
        </w:rPr>
        <w:t>in</w:t>
      </w:r>
      <w:r w:rsidRPr="00F55C77">
        <w:rPr>
          <w:rFonts w:cstheme="majorBidi"/>
          <w:lang w:val="sq-AL"/>
        </w:rPr>
        <w:t xml:space="preserve"> e Allahut.” </w:t>
      </w:r>
    </w:p>
    <w:p w:rsidR="00717924" w:rsidRDefault="00717924" w:rsidP="00717924">
      <w:pPr>
        <w:autoSpaceDE w:val="0"/>
        <w:autoSpaceDN w:val="0"/>
        <w:bidi w:val="0"/>
        <w:adjustRightInd w:val="0"/>
        <w:spacing w:after="120"/>
        <w:jc w:val="both"/>
        <w:rPr>
          <w:rFonts w:cstheme="majorBidi"/>
          <w:lang w:val="sq-AL"/>
        </w:rPr>
      </w:pPr>
    </w:p>
    <w:p w:rsidR="00F73FC8" w:rsidRDefault="00F73FC8" w:rsidP="00717924">
      <w:pPr>
        <w:autoSpaceDE w:val="0"/>
        <w:autoSpaceDN w:val="0"/>
        <w:bidi w:val="0"/>
        <w:adjustRightInd w:val="0"/>
        <w:spacing w:after="120"/>
        <w:jc w:val="both"/>
        <w:rPr>
          <w:rFonts w:cstheme="majorBidi"/>
          <w:b/>
          <w:bCs/>
          <w:lang w:val="sq-AL"/>
        </w:rPr>
      </w:pPr>
      <w:r>
        <w:rPr>
          <w:rFonts w:cstheme="majorBidi"/>
          <w:b/>
          <w:bCs/>
          <w:lang w:val="sq-AL"/>
        </w:rPr>
        <w:t>Frytet e besimit në kaderin</w:t>
      </w:r>
    </w:p>
    <w:p w:rsidR="00717924" w:rsidRPr="00F73FC8" w:rsidRDefault="00717924" w:rsidP="00F73FC8">
      <w:pPr>
        <w:autoSpaceDE w:val="0"/>
        <w:autoSpaceDN w:val="0"/>
        <w:bidi w:val="0"/>
        <w:adjustRightInd w:val="0"/>
        <w:spacing w:after="120"/>
        <w:jc w:val="both"/>
        <w:rPr>
          <w:rFonts w:cstheme="majorBidi"/>
          <w:lang w:val="sq-AL"/>
        </w:rPr>
      </w:pPr>
      <w:r w:rsidRPr="00F73FC8">
        <w:rPr>
          <w:rFonts w:cstheme="majorBidi"/>
          <w:lang w:val="sq-AL"/>
        </w:rPr>
        <w:t xml:space="preserve">Besimi në </w:t>
      </w:r>
      <w:r w:rsidRPr="00F73FC8">
        <w:rPr>
          <w:rFonts w:cstheme="majorBidi"/>
          <w:i/>
          <w:iCs/>
          <w:lang w:val="sq-AL"/>
        </w:rPr>
        <w:t>kaderin</w:t>
      </w:r>
      <w:r w:rsidRPr="00F73FC8">
        <w:rPr>
          <w:rFonts w:cstheme="majorBidi"/>
          <w:lang w:val="sq-AL"/>
        </w:rPr>
        <w:t xml:space="preserve"> sjell fryte madhështore, ndër to:</w:t>
      </w:r>
    </w:p>
    <w:p w:rsidR="00717924" w:rsidRPr="00F55C77" w:rsidRDefault="00717924" w:rsidP="009E224F">
      <w:pPr>
        <w:pStyle w:val="ListParagraph"/>
        <w:numPr>
          <w:ilvl w:val="0"/>
          <w:numId w:val="29"/>
        </w:numPr>
        <w:autoSpaceDE w:val="0"/>
        <w:autoSpaceDN w:val="0"/>
        <w:bidi w:val="0"/>
        <w:adjustRightInd w:val="0"/>
        <w:spacing w:after="120" w:line="276" w:lineRule="auto"/>
        <w:ind w:left="540"/>
        <w:jc w:val="both"/>
        <w:rPr>
          <w:rFonts w:cstheme="majorBidi"/>
          <w:lang w:val="sq-AL"/>
        </w:rPr>
      </w:pPr>
      <w:r w:rsidRPr="00F55C77">
        <w:rPr>
          <w:rFonts w:cstheme="majorBidi"/>
          <w:lang w:val="sq-AL"/>
        </w:rPr>
        <w:lastRenderedPageBreak/>
        <w:t xml:space="preserve">Mbështetja tek Allahu i Lartësuar, kur merren shkaqet e një vepre, aq sa ka mundësi, e nuk u mbështetet vetëm shkaqeve, sepse çdo gjë që ndodh është </w:t>
      </w:r>
      <w:r w:rsidRPr="00F55C77">
        <w:rPr>
          <w:rFonts w:cstheme="majorBidi"/>
          <w:i/>
          <w:iCs/>
          <w:lang w:val="sq-AL"/>
        </w:rPr>
        <w:t>kader</w:t>
      </w:r>
      <w:r w:rsidRPr="00F55C77">
        <w:rPr>
          <w:rFonts w:cstheme="majorBidi"/>
          <w:lang w:val="sq-AL"/>
        </w:rPr>
        <w:t xml:space="preserve"> i Allahut. </w:t>
      </w:r>
    </w:p>
    <w:p w:rsidR="00717924" w:rsidRPr="00F55C77" w:rsidRDefault="00717924" w:rsidP="009E224F">
      <w:pPr>
        <w:pStyle w:val="ListParagraph"/>
        <w:numPr>
          <w:ilvl w:val="0"/>
          <w:numId w:val="29"/>
        </w:numPr>
        <w:autoSpaceDE w:val="0"/>
        <w:autoSpaceDN w:val="0"/>
        <w:bidi w:val="0"/>
        <w:adjustRightInd w:val="0"/>
        <w:spacing w:after="120" w:line="276" w:lineRule="auto"/>
        <w:ind w:left="540"/>
        <w:jc w:val="both"/>
        <w:rPr>
          <w:rFonts w:cstheme="majorBidi"/>
          <w:lang w:val="sq-AL"/>
        </w:rPr>
      </w:pPr>
      <w:r w:rsidRPr="00F55C77">
        <w:rPr>
          <w:rFonts w:cstheme="majorBidi"/>
          <w:lang w:val="sq-AL"/>
        </w:rPr>
        <w:t xml:space="preserve">Personi nuk vetëmahnitet kur arrin qëllimin e tij, ngase ajo arritje është begati prej Allahut të Lartësuar, sepse është Ai që i ka vendosur shkaqet e mirësisë dhe suksesit. Vetëmahnitja bën që të harrohet falënderimi ndaj kësaj begatie. </w:t>
      </w:r>
    </w:p>
    <w:p w:rsidR="00F73FC8" w:rsidRDefault="00717924" w:rsidP="009E224F">
      <w:pPr>
        <w:pStyle w:val="ListParagraph"/>
        <w:numPr>
          <w:ilvl w:val="0"/>
          <w:numId w:val="29"/>
        </w:numPr>
        <w:autoSpaceDE w:val="0"/>
        <w:autoSpaceDN w:val="0"/>
        <w:bidi w:val="0"/>
        <w:adjustRightInd w:val="0"/>
        <w:spacing w:after="120" w:line="276" w:lineRule="auto"/>
        <w:ind w:left="540"/>
        <w:jc w:val="both"/>
        <w:rPr>
          <w:rFonts w:cstheme="majorBidi"/>
          <w:lang w:val="sq-AL"/>
        </w:rPr>
      </w:pPr>
      <w:r w:rsidRPr="00F55C77">
        <w:rPr>
          <w:rFonts w:cstheme="majorBidi"/>
          <w:lang w:val="sq-AL"/>
        </w:rPr>
        <w:t xml:space="preserve">Qetësia shpirtërore çfarëdo që i ndodh, ngase është </w:t>
      </w:r>
      <w:r w:rsidRPr="00F55C77">
        <w:rPr>
          <w:rFonts w:cstheme="majorBidi"/>
          <w:i/>
          <w:iCs/>
          <w:lang w:val="sq-AL"/>
        </w:rPr>
        <w:t>kader</w:t>
      </w:r>
      <w:r w:rsidRPr="00F55C77">
        <w:rPr>
          <w:rFonts w:cstheme="majorBidi"/>
          <w:lang w:val="sq-AL"/>
        </w:rPr>
        <w:t xml:space="preserve"> i Allahut të Lartësuar. Kështu, për diçka që ai do, e të cilën nuk mund ta arrijë, nuk dëshpërohet. Gjithçka ndodh vetëm me caktimin e Allahut, të Cilit i përket dominimi i qiejve dhe i Tokës, e ajo që Ai ka caktuar, nuk mund të shmanget. Lidhur me këtë, Allahu i Lartësuar thotë: </w:t>
      </w:r>
    </w:p>
    <w:p w:rsidR="00F73FC8" w:rsidRPr="003A6EFA" w:rsidRDefault="003A6EFA" w:rsidP="003A6EFA">
      <w:pPr>
        <w:pStyle w:val="ListParagraph"/>
        <w:autoSpaceDE w:val="0"/>
        <w:autoSpaceDN w:val="0"/>
        <w:adjustRightInd w:val="0"/>
        <w:spacing w:after="120" w:line="240" w:lineRule="auto"/>
        <w:ind w:left="36" w:right="540"/>
        <w:jc w:val="both"/>
        <w:rPr>
          <w:rFonts w:cs="Traditional Arabic"/>
          <w:b/>
          <w:lang w:val="sq-AL"/>
        </w:rPr>
      </w:pPr>
      <w:r>
        <w:rPr>
          <w:rFonts w:cs="Traditional Arabic"/>
          <w:b/>
          <w:rtl/>
          <w:lang w:val="sq-AL"/>
        </w:rPr>
        <w:t>﴿</w:t>
      </w:r>
      <w:r>
        <w:rPr>
          <w:rFonts w:cs="KFGQPC Uthmanic Script HAFS" w:hint="cs"/>
          <w:b/>
          <w:rtl/>
          <w:lang w:val="sq-AL"/>
        </w:rPr>
        <w:t>مَآ</w:t>
      </w:r>
      <w:r>
        <w:rPr>
          <w:rFonts w:cs="KFGQPC Uthmanic Script HAFS"/>
          <w:b/>
          <w:rtl/>
          <w:lang w:val="sq-AL"/>
        </w:rPr>
        <w:t xml:space="preserve"> </w:t>
      </w:r>
      <w:r>
        <w:rPr>
          <w:rFonts w:cs="KFGQPC Uthmanic Script HAFS" w:hint="cs"/>
          <w:b/>
          <w:rtl/>
          <w:lang w:val="sq-AL"/>
        </w:rPr>
        <w:t>أَصَابَ</w:t>
      </w:r>
      <w:r>
        <w:rPr>
          <w:rFonts w:cs="KFGQPC Uthmanic Script HAFS"/>
          <w:b/>
          <w:rtl/>
          <w:lang w:val="sq-AL"/>
        </w:rPr>
        <w:t xml:space="preserve"> </w:t>
      </w:r>
      <w:r>
        <w:rPr>
          <w:rFonts w:cs="KFGQPC Uthmanic Script HAFS" w:hint="cs"/>
          <w:b/>
          <w:rtl/>
          <w:lang w:val="sq-AL"/>
        </w:rPr>
        <w:t>مِن</w:t>
      </w:r>
      <w:r>
        <w:rPr>
          <w:rFonts w:cs="KFGQPC Uthmanic Script HAFS"/>
          <w:b/>
          <w:rtl/>
          <w:lang w:val="sq-AL"/>
        </w:rPr>
        <w:t xml:space="preserve"> </w:t>
      </w:r>
      <w:r>
        <w:rPr>
          <w:rFonts w:cs="KFGQPC Uthmanic Script HAFS" w:hint="cs"/>
          <w:b/>
          <w:rtl/>
          <w:lang w:val="sq-AL"/>
        </w:rPr>
        <w:t>مُّصِيبَةٖ</w:t>
      </w:r>
      <w:r>
        <w:rPr>
          <w:rFonts w:cs="KFGQPC Uthmanic Script HAFS"/>
          <w:b/>
          <w:rtl/>
          <w:lang w:val="sq-AL"/>
        </w:rPr>
        <w:t xml:space="preserve"> </w:t>
      </w:r>
      <w:r>
        <w:rPr>
          <w:rFonts w:cs="KFGQPC Uthmanic Script HAFS" w:hint="cs"/>
          <w:b/>
          <w:rtl/>
          <w:lang w:val="sq-AL"/>
        </w:rPr>
        <w:t>فِي</w:t>
      </w:r>
      <w:r>
        <w:rPr>
          <w:rFonts w:cs="KFGQPC Uthmanic Script HAFS"/>
          <w:b/>
          <w:rtl/>
          <w:lang w:val="sq-AL"/>
        </w:rPr>
        <w:t xml:space="preserve"> </w:t>
      </w:r>
      <w:r>
        <w:rPr>
          <w:rFonts w:cs="KFGQPC Uthmanic Script HAFS" w:hint="cs"/>
          <w:b/>
          <w:rtl/>
          <w:lang w:val="sq-AL"/>
        </w:rPr>
        <w:t>ٱلۡأَرۡضِ</w:t>
      </w:r>
      <w:r>
        <w:rPr>
          <w:rFonts w:cs="KFGQPC Uthmanic Script HAFS"/>
          <w:b/>
          <w:rtl/>
          <w:lang w:val="sq-AL"/>
        </w:rPr>
        <w:t xml:space="preserve"> </w:t>
      </w:r>
      <w:r>
        <w:rPr>
          <w:rFonts w:cs="KFGQPC Uthmanic Script HAFS" w:hint="cs"/>
          <w:b/>
          <w:rtl/>
          <w:lang w:val="sq-AL"/>
        </w:rPr>
        <w:t>وَلَا</w:t>
      </w:r>
      <w:r>
        <w:rPr>
          <w:rFonts w:cs="KFGQPC Uthmanic Script HAFS"/>
          <w:b/>
          <w:rtl/>
          <w:lang w:val="sq-AL"/>
        </w:rPr>
        <w:t xml:space="preserve"> </w:t>
      </w:r>
      <w:r>
        <w:rPr>
          <w:rFonts w:cs="KFGQPC Uthmanic Script HAFS" w:hint="cs"/>
          <w:b/>
          <w:rtl/>
          <w:lang w:val="sq-AL"/>
        </w:rPr>
        <w:t>فِيٓ</w:t>
      </w:r>
      <w:r>
        <w:rPr>
          <w:rFonts w:cs="KFGQPC Uthmanic Script HAFS"/>
          <w:b/>
          <w:rtl/>
          <w:lang w:val="sq-AL"/>
        </w:rPr>
        <w:t xml:space="preserve"> </w:t>
      </w:r>
      <w:r>
        <w:rPr>
          <w:rFonts w:cs="KFGQPC Uthmanic Script HAFS" w:hint="cs"/>
          <w:b/>
          <w:rtl/>
          <w:lang w:val="sq-AL"/>
        </w:rPr>
        <w:t>أَنفُسِكُمۡ</w:t>
      </w:r>
      <w:r>
        <w:rPr>
          <w:rFonts w:cs="KFGQPC Uthmanic Script HAFS"/>
          <w:b/>
          <w:rtl/>
          <w:lang w:val="sq-AL"/>
        </w:rPr>
        <w:t xml:space="preserve"> </w:t>
      </w:r>
      <w:r>
        <w:rPr>
          <w:rFonts w:cs="KFGQPC Uthmanic Script HAFS" w:hint="cs"/>
          <w:b/>
          <w:rtl/>
          <w:lang w:val="sq-AL"/>
        </w:rPr>
        <w:t>إِلَّا</w:t>
      </w:r>
      <w:r>
        <w:rPr>
          <w:rFonts w:cs="KFGQPC Uthmanic Script HAFS"/>
          <w:b/>
          <w:rtl/>
          <w:lang w:val="sq-AL"/>
        </w:rPr>
        <w:t xml:space="preserve"> </w:t>
      </w:r>
      <w:r>
        <w:rPr>
          <w:rFonts w:cs="KFGQPC Uthmanic Script HAFS" w:hint="cs"/>
          <w:b/>
          <w:rtl/>
          <w:lang w:val="sq-AL"/>
        </w:rPr>
        <w:t>فِي</w:t>
      </w:r>
      <w:r>
        <w:rPr>
          <w:rFonts w:cs="KFGQPC Uthmanic Script HAFS"/>
          <w:b/>
          <w:rtl/>
          <w:lang w:val="sq-AL"/>
        </w:rPr>
        <w:t xml:space="preserve"> </w:t>
      </w:r>
      <w:r>
        <w:rPr>
          <w:rFonts w:cs="KFGQPC Uthmanic Script HAFS" w:hint="cs"/>
          <w:b/>
          <w:rtl/>
          <w:lang w:val="sq-AL"/>
        </w:rPr>
        <w:t>كِتَٰبٖ</w:t>
      </w:r>
      <w:r>
        <w:rPr>
          <w:rFonts w:cs="KFGQPC Uthmanic Script HAFS"/>
          <w:b/>
          <w:rtl/>
          <w:lang w:val="sq-AL"/>
        </w:rPr>
        <w:t xml:space="preserve"> </w:t>
      </w:r>
      <w:r>
        <w:rPr>
          <w:rFonts w:cs="KFGQPC Uthmanic Script HAFS" w:hint="cs"/>
          <w:b/>
          <w:rtl/>
          <w:lang w:val="sq-AL"/>
        </w:rPr>
        <w:t>مِّن</w:t>
      </w:r>
      <w:r>
        <w:rPr>
          <w:rFonts w:cs="KFGQPC Uthmanic Script HAFS"/>
          <w:b/>
          <w:rtl/>
          <w:lang w:val="sq-AL"/>
        </w:rPr>
        <w:t xml:space="preserve"> </w:t>
      </w:r>
      <w:r>
        <w:rPr>
          <w:rFonts w:cs="KFGQPC Uthmanic Script HAFS" w:hint="cs"/>
          <w:b/>
          <w:rtl/>
          <w:lang w:val="sq-AL"/>
        </w:rPr>
        <w:t>قَبۡلِ</w:t>
      </w:r>
      <w:r>
        <w:rPr>
          <w:rFonts w:cs="KFGQPC Uthmanic Script HAFS"/>
          <w:b/>
          <w:rtl/>
          <w:lang w:val="sq-AL"/>
        </w:rPr>
        <w:t xml:space="preserve"> </w:t>
      </w:r>
      <w:r>
        <w:rPr>
          <w:rFonts w:cs="KFGQPC Uthmanic Script HAFS" w:hint="cs"/>
          <w:b/>
          <w:rtl/>
          <w:lang w:val="sq-AL"/>
        </w:rPr>
        <w:t>أَن</w:t>
      </w:r>
      <w:r>
        <w:rPr>
          <w:rFonts w:cs="KFGQPC Uthmanic Script HAFS"/>
          <w:b/>
          <w:rtl/>
          <w:lang w:val="sq-AL"/>
        </w:rPr>
        <w:t xml:space="preserve"> </w:t>
      </w:r>
      <w:r>
        <w:rPr>
          <w:rFonts w:cs="KFGQPC Uthmanic Script HAFS" w:hint="cs"/>
          <w:b/>
          <w:rtl/>
          <w:lang w:val="sq-AL"/>
        </w:rPr>
        <w:t>نَّبۡرَأَهَآۚ</w:t>
      </w:r>
      <w:r>
        <w:rPr>
          <w:rFonts w:cs="KFGQPC Uthmanic Script HAFS"/>
          <w:b/>
          <w:rtl/>
          <w:lang w:val="sq-AL"/>
        </w:rPr>
        <w:t xml:space="preserve"> </w:t>
      </w:r>
      <w:r>
        <w:rPr>
          <w:rFonts w:cs="KFGQPC Uthmanic Script HAFS" w:hint="cs"/>
          <w:b/>
          <w:rtl/>
          <w:lang w:val="sq-AL"/>
        </w:rPr>
        <w:t>إِنَّ</w:t>
      </w:r>
      <w:r>
        <w:rPr>
          <w:rFonts w:cs="KFGQPC Uthmanic Script HAFS"/>
          <w:b/>
          <w:rtl/>
          <w:lang w:val="sq-AL"/>
        </w:rPr>
        <w:t xml:space="preserve"> </w:t>
      </w:r>
      <w:r>
        <w:rPr>
          <w:rFonts w:cs="KFGQPC Uthmanic Script HAFS" w:hint="cs"/>
          <w:b/>
          <w:rtl/>
          <w:lang w:val="sq-AL"/>
        </w:rPr>
        <w:t>ذَٰلِكَ</w:t>
      </w:r>
      <w:r>
        <w:rPr>
          <w:rFonts w:cs="KFGQPC Uthmanic Script HAFS"/>
          <w:b/>
          <w:rtl/>
          <w:lang w:val="sq-AL"/>
        </w:rPr>
        <w:t xml:space="preserve"> </w:t>
      </w:r>
      <w:r>
        <w:rPr>
          <w:rFonts w:cs="KFGQPC Uthmanic Script HAFS" w:hint="cs"/>
          <w:b/>
          <w:rtl/>
          <w:lang w:val="sq-AL"/>
        </w:rPr>
        <w:t>عَلَى</w:t>
      </w:r>
      <w:r>
        <w:rPr>
          <w:rFonts w:cs="KFGQPC Uthmanic Script HAFS"/>
          <w:b/>
          <w:rtl/>
          <w:lang w:val="sq-AL"/>
        </w:rPr>
        <w:t xml:space="preserve"> </w:t>
      </w:r>
      <w:r>
        <w:rPr>
          <w:rFonts w:cs="KFGQPC Uthmanic Script HAFS" w:hint="cs"/>
          <w:b/>
          <w:rtl/>
          <w:lang w:val="sq-AL"/>
        </w:rPr>
        <w:t>ٱللَّهِ</w:t>
      </w:r>
      <w:r>
        <w:rPr>
          <w:rFonts w:cs="KFGQPC Uthmanic Script HAFS"/>
          <w:b/>
          <w:rtl/>
          <w:lang w:val="sq-AL"/>
        </w:rPr>
        <w:t xml:space="preserve"> </w:t>
      </w:r>
      <w:r>
        <w:rPr>
          <w:rFonts w:cs="KFGQPC Uthmanic Script HAFS" w:hint="cs"/>
          <w:b/>
          <w:rtl/>
          <w:lang w:val="sq-AL"/>
        </w:rPr>
        <w:t>يَسِيرٞ</w:t>
      </w:r>
      <w:r>
        <w:rPr>
          <w:rFonts w:cs="KFGQPC Uthmanic Script HAFS"/>
          <w:b/>
          <w:rtl/>
          <w:lang w:val="sq-AL"/>
        </w:rPr>
        <w:t>٢٢</w:t>
      </w:r>
      <w:r>
        <w:rPr>
          <w:rFonts w:cs="KFGQPC Uthmanic Script HAFS" w:hint="cs"/>
          <w:b/>
          <w:rtl/>
          <w:lang w:val="sq-AL"/>
        </w:rPr>
        <w:t xml:space="preserve"> لِّكَيۡلَا</w:t>
      </w:r>
      <w:r>
        <w:rPr>
          <w:rFonts w:cs="KFGQPC Uthmanic Script HAFS"/>
          <w:b/>
          <w:rtl/>
          <w:lang w:val="sq-AL"/>
        </w:rPr>
        <w:t xml:space="preserve"> </w:t>
      </w:r>
      <w:r>
        <w:rPr>
          <w:rFonts w:cs="KFGQPC Uthmanic Script HAFS" w:hint="cs"/>
          <w:b/>
          <w:rtl/>
          <w:lang w:val="sq-AL"/>
        </w:rPr>
        <w:t>تَأۡسَوۡاْ</w:t>
      </w:r>
      <w:r>
        <w:rPr>
          <w:rFonts w:cs="KFGQPC Uthmanic Script HAFS"/>
          <w:b/>
          <w:rtl/>
          <w:lang w:val="sq-AL"/>
        </w:rPr>
        <w:t xml:space="preserve"> </w:t>
      </w:r>
      <w:r>
        <w:rPr>
          <w:rFonts w:cs="KFGQPC Uthmanic Script HAFS" w:hint="cs"/>
          <w:b/>
          <w:rtl/>
          <w:lang w:val="sq-AL"/>
        </w:rPr>
        <w:t>عَلَىٰ</w:t>
      </w:r>
      <w:r>
        <w:rPr>
          <w:rFonts w:cs="KFGQPC Uthmanic Script HAFS"/>
          <w:b/>
          <w:rtl/>
          <w:lang w:val="sq-AL"/>
        </w:rPr>
        <w:t xml:space="preserve"> </w:t>
      </w:r>
      <w:r>
        <w:rPr>
          <w:rFonts w:cs="KFGQPC Uthmanic Script HAFS" w:hint="cs"/>
          <w:b/>
          <w:rtl/>
          <w:lang w:val="sq-AL"/>
        </w:rPr>
        <w:t>مَا</w:t>
      </w:r>
      <w:r>
        <w:rPr>
          <w:rFonts w:cs="KFGQPC Uthmanic Script HAFS"/>
          <w:b/>
          <w:rtl/>
          <w:lang w:val="sq-AL"/>
        </w:rPr>
        <w:t xml:space="preserve"> </w:t>
      </w:r>
      <w:r>
        <w:rPr>
          <w:rFonts w:cs="KFGQPC Uthmanic Script HAFS" w:hint="cs"/>
          <w:b/>
          <w:rtl/>
          <w:lang w:val="sq-AL"/>
        </w:rPr>
        <w:t>فَاتَكُمۡ</w:t>
      </w:r>
      <w:r>
        <w:rPr>
          <w:rFonts w:cs="KFGQPC Uthmanic Script HAFS"/>
          <w:b/>
          <w:rtl/>
          <w:lang w:val="sq-AL"/>
        </w:rPr>
        <w:t xml:space="preserve"> </w:t>
      </w:r>
      <w:r>
        <w:rPr>
          <w:rFonts w:cs="KFGQPC Uthmanic Script HAFS" w:hint="cs"/>
          <w:b/>
          <w:rtl/>
          <w:lang w:val="sq-AL"/>
        </w:rPr>
        <w:t>وَلَا</w:t>
      </w:r>
      <w:r>
        <w:rPr>
          <w:rFonts w:cs="KFGQPC Uthmanic Script HAFS"/>
          <w:b/>
          <w:rtl/>
          <w:lang w:val="sq-AL"/>
        </w:rPr>
        <w:t xml:space="preserve"> </w:t>
      </w:r>
      <w:r>
        <w:rPr>
          <w:rFonts w:cs="KFGQPC Uthmanic Script HAFS" w:hint="cs"/>
          <w:b/>
          <w:rtl/>
          <w:lang w:val="sq-AL"/>
        </w:rPr>
        <w:t>تَفۡرَحُواْ</w:t>
      </w:r>
      <w:r>
        <w:rPr>
          <w:rFonts w:cs="KFGQPC Uthmanic Script HAFS"/>
          <w:b/>
          <w:rtl/>
          <w:lang w:val="sq-AL"/>
        </w:rPr>
        <w:t xml:space="preserve"> </w:t>
      </w:r>
      <w:r>
        <w:rPr>
          <w:rFonts w:cs="KFGQPC Uthmanic Script HAFS" w:hint="cs"/>
          <w:b/>
          <w:rtl/>
          <w:lang w:val="sq-AL"/>
        </w:rPr>
        <w:t>بِمَآ</w:t>
      </w:r>
      <w:r>
        <w:rPr>
          <w:rFonts w:cs="KFGQPC Uthmanic Script HAFS"/>
          <w:b/>
          <w:rtl/>
          <w:lang w:val="sq-AL"/>
        </w:rPr>
        <w:t xml:space="preserve"> </w:t>
      </w:r>
      <w:r>
        <w:rPr>
          <w:rFonts w:cs="KFGQPC Uthmanic Script HAFS" w:hint="cs"/>
          <w:b/>
          <w:rtl/>
          <w:lang w:val="sq-AL"/>
        </w:rPr>
        <w:t>ءَاتَىٰكُمۡۗ</w:t>
      </w:r>
      <w:r>
        <w:rPr>
          <w:rFonts w:cs="KFGQPC Uthmanic Script HAFS"/>
          <w:b/>
          <w:rtl/>
          <w:lang w:val="sq-AL"/>
        </w:rPr>
        <w:t xml:space="preserve"> </w:t>
      </w:r>
      <w:r>
        <w:rPr>
          <w:rFonts w:cs="KFGQPC Uthmanic Script HAFS" w:hint="cs"/>
          <w:b/>
          <w:rtl/>
          <w:lang w:val="sq-AL"/>
        </w:rPr>
        <w:t>وَٱللَّهُ</w:t>
      </w:r>
      <w:r>
        <w:rPr>
          <w:rFonts w:cs="KFGQPC Uthmanic Script HAFS"/>
          <w:b/>
          <w:rtl/>
          <w:lang w:val="sq-AL"/>
        </w:rPr>
        <w:t xml:space="preserve"> </w:t>
      </w:r>
      <w:r>
        <w:rPr>
          <w:rFonts w:cs="KFGQPC Uthmanic Script HAFS" w:hint="cs"/>
          <w:b/>
          <w:rtl/>
          <w:lang w:val="sq-AL"/>
        </w:rPr>
        <w:t>لَا</w:t>
      </w:r>
      <w:r>
        <w:rPr>
          <w:rFonts w:cs="KFGQPC Uthmanic Script HAFS"/>
          <w:b/>
          <w:rtl/>
          <w:lang w:val="sq-AL"/>
        </w:rPr>
        <w:t xml:space="preserve"> </w:t>
      </w:r>
      <w:r>
        <w:rPr>
          <w:rFonts w:cs="KFGQPC Uthmanic Script HAFS" w:hint="cs"/>
          <w:b/>
          <w:rtl/>
          <w:lang w:val="sq-AL"/>
        </w:rPr>
        <w:t>يُحِبُّ</w:t>
      </w:r>
      <w:r>
        <w:rPr>
          <w:rFonts w:cs="KFGQPC Uthmanic Script HAFS"/>
          <w:b/>
          <w:rtl/>
          <w:lang w:val="sq-AL"/>
        </w:rPr>
        <w:t xml:space="preserve"> </w:t>
      </w:r>
      <w:r>
        <w:rPr>
          <w:rFonts w:cs="KFGQPC Uthmanic Script HAFS" w:hint="cs"/>
          <w:b/>
          <w:rtl/>
          <w:lang w:val="sq-AL"/>
        </w:rPr>
        <w:t>كُلَّ</w:t>
      </w:r>
      <w:r>
        <w:rPr>
          <w:rFonts w:cs="KFGQPC Uthmanic Script HAFS"/>
          <w:b/>
          <w:rtl/>
          <w:lang w:val="sq-AL"/>
        </w:rPr>
        <w:t xml:space="preserve"> </w:t>
      </w:r>
      <w:r>
        <w:rPr>
          <w:rFonts w:cs="KFGQPC Uthmanic Script HAFS" w:hint="cs"/>
          <w:b/>
          <w:rtl/>
          <w:lang w:val="sq-AL"/>
        </w:rPr>
        <w:t>مُخۡتَالٖ</w:t>
      </w:r>
      <w:r>
        <w:rPr>
          <w:rFonts w:cs="KFGQPC Uthmanic Script HAFS"/>
          <w:b/>
          <w:rtl/>
          <w:lang w:val="sq-AL"/>
        </w:rPr>
        <w:t xml:space="preserve"> </w:t>
      </w:r>
      <w:r>
        <w:rPr>
          <w:rFonts w:cs="KFGQPC Uthmanic Script HAFS" w:hint="cs"/>
          <w:b/>
          <w:rtl/>
          <w:lang w:val="sq-AL"/>
        </w:rPr>
        <w:t>فَخُورٍ</w:t>
      </w:r>
      <w:r>
        <w:rPr>
          <w:rFonts w:cs="KFGQPC Uthmanic Script HAFS"/>
          <w:b/>
          <w:rtl/>
          <w:lang w:val="sq-AL"/>
        </w:rPr>
        <w:t>٢٣</w:t>
      </w:r>
      <w:r>
        <w:rPr>
          <w:rFonts w:cs="Traditional Arabic"/>
          <w:b/>
          <w:rtl/>
          <w:lang w:val="sq-AL"/>
        </w:rPr>
        <w:t>﴾</w:t>
      </w:r>
    </w:p>
    <w:p w:rsidR="003A6EFA" w:rsidRDefault="00717924" w:rsidP="00F73FC8">
      <w:pPr>
        <w:pStyle w:val="ListParagraph"/>
        <w:autoSpaceDE w:val="0"/>
        <w:autoSpaceDN w:val="0"/>
        <w:bidi w:val="0"/>
        <w:adjustRightInd w:val="0"/>
        <w:spacing w:after="120" w:line="276" w:lineRule="auto"/>
        <w:ind w:left="540"/>
        <w:jc w:val="both"/>
        <w:rPr>
          <w:rFonts w:cstheme="majorBidi"/>
          <w:rtl/>
          <w:lang w:val="sq-AL"/>
        </w:rPr>
      </w:pPr>
      <w:r w:rsidRPr="00F55C77">
        <w:rPr>
          <w:rFonts w:cstheme="majorBidi"/>
          <w:b/>
          <w:bCs/>
          <w:lang w:val="sq-AL"/>
        </w:rPr>
        <w:lastRenderedPageBreak/>
        <w:t xml:space="preserve">“S’ka fatkeqësi që godet tokën dhe ju, që të mos jetë e shënuar në Libër (Leuhi Mahfudh) më parë se ta krijojmë atë. Kjo për Allahun është vërtet e lehtë! (Këtë paracaktim e kemi bërë) që ju të mos dëshpëroheni për atë që ju ka kaluar, por edhe për të mos u gëzuar së tepërmi për atë që Ai ju ka dhënë. Allahu nuk i do kryelartët mburravecë.” </w:t>
      </w:r>
      <w:r w:rsidRPr="00F55C77">
        <w:rPr>
          <w:rFonts w:cstheme="majorBidi"/>
          <w:lang w:val="sq-AL"/>
        </w:rPr>
        <w:t>(</w:t>
      </w:r>
      <w:r w:rsidR="00BE32D5">
        <w:rPr>
          <w:rFonts w:cstheme="majorBidi"/>
          <w:lang w:val="sq-AL"/>
        </w:rPr>
        <w:t xml:space="preserve">El </w:t>
      </w:r>
      <w:r w:rsidRPr="00F55C77">
        <w:rPr>
          <w:rFonts w:cstheme="majorBidi"/>
          <w:lang w:val="sq-AL"/>
        </w:rPr>
        <w:t>Hadid, 22-23)</w:t>
      </w:r>
    </w:p>
    <w:p w:rsidR="00717924" w:rsidRPr="00F55C77" w:rsidRDefault="00717924" w:rsidP="003A6EFA">
      <w:pPr>
        <w:pStyle w:val="ListParagraph"/>
        <w:autoSpaceDE w:val="0"/>
        <w:autoSpaceDN w:val="0"/>
        <w:bidi w:val="0"/>
        <w:adjustRightInd w:val="0"/>
        <w:spacing w:after="120" w:line="276" w:lineRule="auto"/>
        <w:ind w:left="540"/>
        <w:jc w:val="both"/>
        <w:rPr>
          <w:rFonts w:cstheme="majorBidi"/>
          <w:lang w:val="sq-AL"/>
        </w:rPr>
      </w:pPr>
      <w:r w:rsidRPr="00F55C77">
        <w:rPr>
          <w:rFonts w:cstheme="majorBidi"/>
          <w:lang w:val="sq-AL"/>
        </w:rPr>
        <w:t>Ndërkaq, Pejgamberi</w:t>
      </w:r>
      <w:r w:rsidR="009110C1">
        <w:rPr>
          <w:rFonts w:cstheme="majorBidi"/>
          <w:lang w:val="sq-AL"/>
        </w:rPr>
        <w:t xml:space="preserve"> </w:t>
      </w:r>
      <w:r w:rsidR="000136CC" w:rsidRPr="000136CC">
        <w:rPr>
          <w:rFonts w:ascii="Arial Unicode MS" w:hAnsi="Arial Unicode MS" w:cs="Arial Unicode MS" w:hint="cs"/>
          <w:rtl/>
          <w:lang w:val="sq-AL"/>
        </w:rPr>
        <w:t>ﷺ</w:t>
      </w:r>
      <w:r w:rsidRPr="00F55C77">
        <w:rPr>
          <w:rFonts w:cstheme="majorBidi"/>
          <w:lang w:val="sq-AL"/>
        </w:rPr>
        <w:t xml:space="preserve"> ka thënë: </w:t>
      </w:r>
      <w:r w:rsidRPr="00F55C77">
        <w:rPr>
          <w:rFonts w:cstheme="majorBidi"/>
          <w:i/>
          <w:iCs/>
          <w:lang w:val="sq-AL"/>
        </w:rPr>
        <w:t>“Është për t’u çuditur me besimtarin. Çështja e tij është përplot mirësi dhe është e kësisojtë vetëm për besimtarin. Kështu, nëse e godet e mira, falënderon, gjë e cila është e mirë për të; nëse e godet ndonjë e keqe, duron, gjë e cila po ashtu është e mirë për të.”</w:t>
      </w:r>
      <w:r w:rsidRPr="00F55C77">
        <w:rPr>
          <w:rFonts w:cstheme="majorBidi"/>
          <w:lang w:val="sq-AL"/>
        </w:rPr>
        <w:t xml:space="preserve"> (Shënon Muslimi)</w:t>
      </w:r>
    </w:p>
    <w:p w:rsidR="00717924" w:rsidRPr="00F55C77" w:rsidRDefault="00717924" w:rsidP="00717924">
      <w:pPr>
        <w:autoSpaceDE w:val="0"/>
        <w:autoSpaceDN w:val="0"/>
        <w:bidi w:val="0"/>
        <w:adjustRightInd w:val="0"/>
        <w:spacing w:after="120"/>
        <w:jc w:val="both"/>
        <w:rPr>
          <w:rFonts w:cstheme="majorBidi"/>
          <w:lang w:val="sq-AL"/>
        </w:rPr>
      </w:pPr>
    </w:p>
    <w:tbl>
      <w:tblPr>
        <w:tblW w:w="225" w:type="dxa"/>
        <w:shd w:val="clear" w:color="auto" w:fill="FFFFFF"/>
        <w:tblCellMar>
          <w:left w:w="0" w:type="dxa"/>
          <w:right w:w="0" w:type="dxa"/>
        </w:tblCellMar>
        <w:tblLook w:val="04A0" w:firstRow="1" w:lastRow="0" w:firstColumn="1" w:lastColumn="0" w:noHBand="0" w:noVBand="1"/>
      </w:tblPr>
      <w:tblGrid>
        <w:gridCol w:w="75"/>
        <w:gridCol w:w="75"/>
        <w:gridCol w:w="75"/>
      </w:tblGrid>
      <w:tr w:rsidR="00717924" w:rsidRPr="00F55C77" w:rsidTr="000877F2">
        <w:tc>
          <w:tcPr>
            <w:tcW w:w="1667" w:type="pct"/>
            <w:shd w:val="clear" w:color="auto" w:fill="FFFFFF"/>
            <w:tcMar>
              <w:top w:w="0" w:type="dxa"/>
              <w:left w:w="0" w:type="dxa"/>
              <w:bottom w:w="0" w:type="dxa"/>
              <w:right w:w="69" w:type="dxa"/>
            </w:tcMar>
            <w:vAlign w:val="center"/>
            <w:hideMark/>
          </w:tcPr>
          <w:p w:rsidR="00717924" w:rsidRPr="00F55C77" w:rsidRDefault="00717924" w:rsidP="000877F2">
            <w:pPr>
              <w:bidi w:val="0"/>
              <w:spacing w:after="120"/>
              <w:jc w:val="both"/>
              <w:rPr>
                <w:rFonts w:eastAsia="Times New Roman" w:cstheme="majorBidi"/>
                <w:lang w:val="sq-AL"/>
              </w:rPr>
            </w:pPr>
          </w:p>
        </w:tc>
        <w:tc>
          <w:tcPr>
            <w:tcW w:w="1667" w:type="pct"/>
            <w:shd w:val="clear" w:color="auto" w:fill="FFFFFF"/>
            <w:tcMar>
              <w:top w:w="0" w:type="dxa"/>
              <w:left w:w="0" w:type="dxa"/>
              <w:bottom w:w="0" w:type="dxa"/>
              <w:right w:w="69" w:type="dxa"/>
            </w:tcMar>
            <w:vAlign w:val="center"/>
            <w:hideMark/>
          </w:tcPr>
          <w:p w:rsidR="00717924" w:rsidRPr="00F55C77" w:rsidRDefault="00717924" w:rsidP="000877F2">
            <w:pPr>
              <w:bidi w:val="0"/>
              <w:spacing w:after="120"/>
              <w:jc w:val="both"/>
              <w:rPr>
                <w:rFonts w:eastAsia="Times New Roman" w:cstheme="majorBidi"/>
                <w:lang w:val="sq-AL"/>
              </w:rPr>
            </w:pPr>
          </w:p>
        </w:tc>
        <w:tc>
          <w:tcPr>
            <w:tcW w:w="1667" w:type="pct"/>
            <w:shd w:val="clear" w:color="auto" w:fill="FFFFFF"/>
            <w:tcMar>
              <w:top w:w="0" w:type="dxa"/>
              <w:left w:w="0" w:type="dxa"/>
              <w:bottom w:w="0" w:type="dxa"/>
              <w:right w:w="69" w:type="dxa"/>
            </w:tcMar>
            <w:vAlign w:val="center"/>
            <w:hideMark/>
          </w:tcPr>
          <w:p w:rsidR="00717924" w:rsidRPr="00F55C77" w:rsidRDefault="00717924" w:rsidP="000877F2">
            <w:pPr>
              <w:bidi w:val="0"/>
              <w:spacing w:after="120"/>
              <w:jc w:val="both"/>
              <w:rPr>
                <w:rFonts w:eastAsia="Times New Roman" w:cstheme="majorBidi"/>
                <w:lang w:val="sq-AL"/>
              </w:rPr>
            </w:pPr>
          </w:p>
        </w:tc>
      </w:tr>
    </w:tbl>
    <w:p w:rsidR="00717924" w:rsidRPr="00F55C77" w:rsidRDefault="00717924" w:rsidP="00717924">
      <w:pPr>
        <w:bidi w:val="0"/>
        <w:spacing w:after="120"/>
        <w:jc w:val="both"/>
        <w:rPr>
          <w:rFonts w:eastAsia="Times New Roman" w:cstheme="majorBidi"/>
          <w:vanish/>
          <w:lang w:val="sq-AL"/>
        </w:rPr>
      </w:pPr>
    </w:p>
    <w:tbl>
      <w:tblPr>
        <w:tblW w:w="7089" w:type="dxa"/>
        <w:shd w:val="clear" w:color="auto" w:fill="FFFFFF"/>
        <w:tblCellMar>
          <w:left w:w="0" w:type="dxa"/>
          <w:right w:w="0" w:type="dxa"/>
        </w:tblCellMar>
        <w:tblLook w:val="04A0" w:firstRow="1" w:lastRow="0" w:firstColumn="1" w:lastColumn="0" w:noHBand="0" w:noVBand="1"/>
      </w:tblPr>
      <w:tblGrid>
        <w:gridCol w:w="7089"/>
      </w:tblGrid>
      <w:tr w:rsidR="00717924" w:rsidRPr="00F55C77" w:rsidTr="000877F2">
        <w:tc>
          <w:tcPr>
            <w:tcW w:w="0" w:type="auto"/>
            <w:shd w:val="clear" w:color="auto" w:fill="FFFFFF"/>
            <w:tcMar>
              <w:top w:w="0" w:type="dxa"/>
              <w:left w:w="0" w:type="dxa"/>
              <w:bottom w:w="0" w:type="dxa"/>
              <w:right w:w="69" w:type="dxa"/>
            </w:tcMar>
            <w:hideMark/>
          </w:tcPr>
          <w:p w:rsidR="00717924" w:rsidRPr="00F55C77" w:rsidRDefault="00717924" w:rsidP="000877F2">
            <w:pPr>
              <w:bidi w:val="0"/>
              <w:spacing w:after="120"/>
              <w:jc w:val="both"/>
              <w:rPr>
                <w:rFonts w:eastAsia="Times New Roman" w:cstheme="majorBidi"/>
                <w:lang w:val="sq-AL"/>
              </w:rPr>
            </w:pPr>
          </w:p>
        </w:tc>
      </w:tr>
      <w:tr w:rsidR="00717924" w:rsidRPr="00F55C77" w:rsidTr="000877F2">
        <w:tc>
          <w:tcPr>
            <w:tcW w:w="0" w:type="auto"/>
            <w:shd w:val="clear" w:color="auto" w:fill="FFFFFF"/>
            <w:tcMar>
              <w:top w:w="0" w:type="dxa"/>
              <w:left w:w="0" w:type="dxa"/>
              <w:bottom w:w="0" w:type="dxa"/>
              <w:right w:w="69" w:type="dxa"/>
            </w:tcMar>
            <w:hideMark/>
          </w:tcPr>
          <w:p w:rsidR="00717924" w:rsidRPr="00F55C77" w:rsidRDefault="00717924" w:rsidP="000877F2">
            <w:pPr>
              <w:bidi w:val="0"/>
              <w:spacing w:after="120"/>
              <w:jc w:val="both"/>
              <w:rPr>
                <w:rFonts w:eastAsia="Times New Roman" w:cstheme="majorBidi"/>
                <w:lang w:val="sq-AL"/>
              </w:rPr>
            </w:pPr>
          </w:p>
        </w:tc>
      </w:tr>
      <w:tr w:rsidR="00717924" w:rsidRPr="00F55C77" w:rsidTr="000877F2">
        <w:tc>
          <w:tcPr>
            <w:tcW w:w="0" w:type="auto"/>
            <w:shd w:val="clear" w:color="auto" w:fill="FFFFFF"/>
            <w:tcMar>
              <w:top w:w="0" w:type="dxa"/>
              <w:left w:w="0" w:type="dxa"/>
              <w:bottom w:w="0" w:type="dxa"/>
              <w:right w:w="69" w:type="dxa"/>
            </w:tcMar>
            <w:hideMark/>
          </w:tcPr>
          <w:p w:rsidR="00717924" w:rsidRPr="00F55C77" w:rsidRDefault="00717924" w:rsidP="000877F2">
            <w:pPr>
              <w:bidi w:val="0"/>
              <w:spacing w:after="120"/>
              <w:jc w:val="both"/>
              <w:rPr>
                <w:rFonts w:eastAsia="Times New Roman" w:cstheme="majorBidi"/>
                <w:lang w:val="sq-AL"/>
              </w:rPr>
            </w:pPr>
          </w:p>
        </w:tc>
      </w:tr>
    </w:tbl>
    <w:p w:rsidR="00717924" w:rsidRPr="003A6EFA" w:rsidRDefault="00717924" w:rsidP="00717924">
      <w:pPr>
        <w:pStyle w:val="NormalWeb"/>
        <w:shd w:val="clear" w:color="auto" w:fill="FFFFFF"/>
        <w:spacing w:before="0" w:beforeAutospacing="0" w:after="120" w:afterAutospacing="0" w:line="276" w:lineRule="auto"/>
        <w:jc w:val="both"/>
        <w:textAlignment w:val="baseline"/>
        <w:rPr>
          <w:rFonts w:asciiTheme="minorHAnsi" w:hAnsiTheme="minorHAnsi" w:cstheme="majorBidi"/>
          <w:b/>
          <w:bCs/>
          <w:i/>
          <w:iCs/>
          <w:sz w:val="22"/>
          <w:szCs w:val="22"/>
          <w:lang w:val="sq-AL"/>
        </w:rPr>
      </w:pPr>
      <w:r w:rsidRPr="003A6EFA">
        <w:rPr>
          <w:rFonts w:asciiTheme="minorHAnsi" w:hAnsiTheme="minorHAnsi" w:cstheme="majorBidi"/>
          <w:b/>
          <w:bCs/>
          <w:sz w:val="22"/>
          <w:szCs w:val="22"/>
          <w:lang w:val="sq-AL"/>
        </w:rPr>
        <w:t xml:space="preserve">Dy sektet e devijuara lidhur me </w:t>
      </w:r>
      <w:r w:rsidRPr="003A6EFA">
        <w:rPr>
          <w:rFonts w:asciiTheme="minorHAnsi" w:hAnsiTheme="minorHAnsi" w:cstheme="majorBidi"/>
          <w:b/>
          <w:bCs/>
          <w:i/>
          <w:iCs/>
          <w:sz w:val="22"/>
          <w:szCs w:val="22"/>
          <w:lang w:val="sq-AL"/>
        </w:rPr>
        <w:t>kaderin:</w:t>
      </w:r>
    </w:p>
    <w:p w:rsidR="00717924" w:rsidRPr="00F55C77" w:rsidRDefault="00717924" w:rsidP="00717924">
      <w:pPr>
        <w:pStyle w:val="NormalWeb"/>
        <w:shd w:val="clear" w:color="auto" w:fill="FFFFFF"/>
        <w:spacing w:before="0" w:beforeAutospacing="0" w:after="120" w:afterAutospacing="0" w:line="276" w:lineRule="auto"/>
        <w:jc w:val="both"/>
        <w:textAlignment w:val="baseline"/>
        <w:rPr>
          <w:rFonts w:asciiTheme="minorHAnsi" w:hAnsiTheme="minorHAnsi" w:cstheme="majorBidi"/>
          <w:sz w:val="22"/>
          <w:szCs w:val="22"/>
          <w:lang w:val="sq-AL"/>
        </w:rPr>
      </w:pPr>
      <w:r w:rsidRPr="00E31F2A">
        <w:rPr>
          <w:rFonts w:asciiTheme="minorHAnsi" w:hAnsiTheme="minorHAnsi" w:cstheme="majorBidi"/>
          <w:b/>
          <w:bCs/>
          <w:sz w:val="22"/>
          <w:szCs w:val="22"/>
          <w:lang w:val="sq-AL"/>
        </w:rPr>
        <w:t xml:space="preserve">a) </w:t>
      </w:r>
      <w:r w:rsidRPr="00E31F2A">
        <w:rPr>
          <w:rFonts w:asciiTheme="minorHAnsi" w:hAnsiTheme="minorHAnsi" w:cstheme="majorBidi"/>
          <w:b/>
          <w:bCs/>
          <w:i/>
          <w:iCs/>
          <w:sz w:val="22"/>
          <w:szCs w:val="22"/>
          <w:lang w:val="sq-AL"/>
        </w:rPr>
        <w:t>Xhebritët</w:t>
      </w:r>
      <w:r w:rsidRPr="00F55C77">
        <w:rPr>
          <w:rFonts w:asciiTheme="minorHAnsi" w:hAnsiTheme="minorHAnsi" w:cstheme="majorBidi"/>
          <w:b/>
          <w:bCs/>
          <w:sz w:val="22"/>
          <w:szCs w:val="22"/>
          <w:lang w:val="sq-AL"/>
        </w:rPr>
        <w:t>,</w:t>
      </w:r>
      <w:r w:rsidRPr="00F55C77">
        <w:rPr>
          <w:rFonts w:asciiTheme="minorHAnsi" w:hAnsiTheme="minorHAnsi" w:cstheme="majorBidi"/>
          <w:sz w:val="22"/>
          <w:szCs w:val="22"/>
          <w:lang w:val="sq-AL"/>
        </w:rPr>
        <w:t xml:space="preserve"> që thonë se njeriu është i detyruar në kryerjen e veprimeve të tij dhe se ndikimi i dëshirës dhe fuqisë (aftësisë) në kryerjen e tyre nuk ekziston. </w:t>
      </w:r>
    </w:p>
    <w:p w:rsidR="00717924" w:rsidRPr="00F55C77" w:rsidRDefault="00717924" w:rsidP="00717924">
      <w:pPr>
        <w:pStyle w:val="NormalWeb"/>
        <w:shd w:val="clear" w:color="auto" w:fill="FFFFFF"/>
        <w:spacing w:before="0" w:beforeAutospacing="0" w:after="120" w:afterAutospacing="0" w:line="276" w:lineRule="auto"/>
        <w:jc w:val="both"/>
        <w:textAlignment w:val="baseline"/>
        <w:rPr>
          <w:rFonts w:asciiTheme="minorHAnsi" w:hAnsiTheme="minorHAnsi" w:cstheme="majorBidi"/>
          <w:sz w:val="22"/>
          <w:szCs w:val="22"/>
          <w:lang w:val="sq-AL"/>
        </w:rPr>
      </w:pPr>
      <w:r w:rsidRPr="00E31F2A">
        <w:rPr>
          <w:rFonts w:asciiTheme="minorHAnsi" w:hAnsiTheme="minorHAnsi" w:cstheme="majorBidi"/>
          <w:b/>
          <w:bCs/>
          <w:sz w:val="22"/>
          <w:szCs w:val="22"/>
          <w:lang w:val="sq-AL"/>
        </w:rPr>
        <w:lastRenderedPageBreak/>
        <w:t>b)</w:t>
      </w:r>
      <w:r w:rsidRPr="00F55C77">
        <w:rPr>
          <w:rFonts w:asciiTheme="minorHAnsi" w:hAnsiTheme="minorHAnsi" w:cstheme="majorBidi"/>
          <w:sz w:val="22"/>
          <w:szCs w:val="22"/>
          <w:lang w:val="sq-AL"/>
        </w:rPr>
        <w:t xml:space="preserve"> </w:t>
      </w:r>
      <w:r w:rsidRPr="00F55C77">
        <w:rPr>
          <w:rFonts w:asciiTheme="minorHAnsi" w:hAnsiTheme="minorHAnsi" w:cstheme="majorBidi"/>
          <w:b/>
          <w:bCs/>
          <w:i/>
          <w:iCs/>
          <w:sz w:val="22"/>
          <w:szCs w:val="22"/>
          <w:lang w:val="sq-AL"/>
        </w:rPr>
        <w:t>Kaderitët</w:t>
      </w:r>
      <w:r w:rsidRPr="00F55C77">
        <w:rPr>
          <w:rFonts w:asciiTheme="minorHAnsi" w:hAnsiTheme="minorHAnsi" w:cstheme="majorBidi"/>
          <w:b/>
          <w:bCs/>
          <w:sz w:val="22"/>
          <w:szCs w:val="22"/>
          <w:lang w:val="sq-AL"/>
        </w:rPr>
        <w:t>,</w:t>
      </w:r>
      <w:r w:rsidRPr="00F55C77">
        <w:rPr>
          <w:rFonts w:asciiTheme="minorHAnsi" w:hAnsiTheme="minorHAnsi" w:cstheme="majorBidi"/>
          <w:sz w:val="22"/>
          <w:szCs w:val="22"/>
          <w:lang w:val="sq-AL"/>
        </w:rPr>
        <w:t xml:space="preserve"> që thonë se personi është i pavarur dhe ka liri të vullnetit dhe të fuqisë së tij në lidhje me kryerjen e veprimeve, dhe se vullneti e fuqia e Allahut nuk kanë ndonjë ndikim në veprat që kryen personi. </w:t>
      </w:r>
    </w:p>
    <w:p w:rsidR="00717924" w:rsidRPr="00F55C77" w:rsidRDefault="00717924" w:rsidP="00717924">
      <w:pPr>
        <w:autoSpaceDE w:val="0"/>
        <w:autoSpaceDN w:val="0"/>
        <w:bidi w:val="0"/>
        <w:adjustRightInd w:val="0"/>
        <w:spacing w:after="120"/>
        <w:jc w:val="both"/>
        <w:rPr>
          <w:rFonts w:cstheme="majorBidi"/>
          <w:lang w:val="sq-AL"/>
        </w:rPr>
      </w:pPr>
      <w:r w:rsidRPr="00F55C77">
        <w:rPr>
          <w:rFonts w:cstheme="majorBidi"/>
          <w:lang w:val="sq-AL"/>
        </w:rPr>
        <w:t>Argumentet për të kundërshtuar atë që thotë sekti i parë (</w:t>
      </w:r>
      <w:r w:rsidRPr="00F55C77">
        <w:rPr>
          <w:rFonts w:cstheme="majorBidi"/>
          <w:i/>
          <w:iCs/>
          <w:lang w:val="sq-AL"/>
        </w:rPr>
        <w:t>xhebritët</w:t>
      </w:r>
      <w:r w:rsidRPr="00F55C77">
        <w:rPr>
          <w:rFonts w:cstheme="majorBidi"/>
          <w:lang w:val="sq-AL"/>
        </w:rPr>
        <w:t xml:space="preserve">) janë të shumta, të pranishme në fe dhe në realitet. </w:t>
      </w:r>
    </w:p>
    <w:p w:rsidR="00F73FC8" w:rsidRDefault="00717924" w:rsidP="00F73FC8">
      <w:pPr>
        <w:pStyle w:val="NormalWeb"/>
        <w:shd w:val="clear" w:color="auto" w:fill="FFFFFF"/>
        <w:spacing w:before="0" w:beforeAutospacing="0" w:after="120" w:afterAutospacing="0" w:line="276" w:lineRule="auto"/>
        <w:jc w:val="both"/>
        <w:textAlignment w:val="baseline"/>
        <w:rPr>
          <w:rFonts w:asciiTheme="minorHAnsi" w:hAnsiTheme="minorHAnsi" w:cstheme="majorBidi"/>
          <w:sz w:val="22"/>
          <w:szCs w:val="22"/>
          <w:lang w:val="sq-AL"/>
        </w:rPr>
      </w:pPr>
      <w:r w:rsidRPr="00F55C77">
        <w:rPr>
          <w:rFonts w:asciiTheme="minorHAnsi" w:hAnsiTheme="minorHAnsi" w:cstheme="majorBidi"/>
          <w:b/>
          <w:bCs/>
          <w:sz w:val="22"/>
          <w:szCs w:val="22"/>
          <w:lang w:val="sq-AL"/>
        </w:rPr>
        <w:t>Sa i përket fesë:</w:t>
      </w:r>
      <w:r w:rsidRPr="00F55C77">
        <w:rPr>
          <w:rFonts w:asciiTheme="minorHAnsi" w:hAnsiTheme="minorHAnsi" w:cstheme="majorBidi"/>
          <w:sz w:val="22"/>
          <w:szCs w:val="22"/>
          <w:lang w:val="sq-AL"/>
        </w:rPr>
        <w:t xml:space="preserve"> Allahu i Lartësuar konfirmoi se njeriu ka dëshirë e vullnet dhe se ia ka bashkangjitur edhe veprimet. Allahu i Lartësuar thotë:</w:t>
      </w:r>
    </w:p>
    <w:p w:rsidR="00F73FC8" w:rsidRPr="00F15765" w:rsidRDefault="00F15765" w:rsidP="00F15765">
      <w:pPr>
        <w:pStyle w:val="NormalWeb"/>
        <w:shd w:val="clear" w:color="auto" w:fill="FFFFFF"/>
        <w:bidi/>
        <w:spacing w:before="0" w:beforeAutospacing="0" w:after="120" w:afterAutospacing="0"/>
        <w:jc w:val="both"/>
        <w:textAlignment w:val="baseline"/>
        <w:rPr>
          <w:rFonts w:asciiTheme="minorHAnsi" w:hAnsiTheme="minorHAnsi" w:cs="Traditional Arabic"/>
          <w:sz w:val="22"/>
          <w:szCs w:val="22"/>
          <w:lang w:val="sq-AL"/>
        </w:rPr>
      </w:pPr>
      <w:r>
        <w:rPr>
          <w:rFonts w:asciiTheme="minorHAnsi" w:hAnsiTheme="minorHAnsi" w:cs="Traditional Arabic"/>
          <w:sz w:val="22"/>
          <w:szCs w:val="22"/>
          <w:rtl/>
          <w:lang w:val="sq-AL"/>
        </w:rPr>
        <w:t>﴿</w:t>
      </w:r>
      <w:r>
        <w:rPr>
          <w:rFonts w:asciiTheme="minorHAnsi" w:hAnsiTheme="minorHAnsi" w:cs="KFGQPC Uthmanic Script HAFS" w:hint="eastAsia"/>
          <w:sz w:val="22"/>
          <w:szCs w:val="22"/>
          <w:rtl/>
          <w:lang w:val="sq-AL"/>
        </w:rPr>
        <w:t>مِنكُم</w:t>
      </w:r>
      <w:r>
        <w:rPr>
          <w:rFonts w:asciiTheme="minorHAnsi" w:hAnsiTheme="minorHAnsi" w:cs="KFGQPC Uthmanic Script HAFS"/>
          <w:sz w:val="22"/>
          <w:szCs w:val="22"/>
          <w:rtl/>
          <w:lang w:val="sq-AL"/>
        </w:rPr>
        <w:t xml:space="preserve"> </w:t>
      </w:r>
      <w:r>
        <w:rPr>
          <w:rFonts w:asciiTheme="minorHAnsi" w:hAnsiTheme="minorHAnsi" w:cs="KFGQPC Uthmanic Script HAFS" w:hint="eastAsia"/>
          <w:sz w:val="22"/>
          <w:szCs w:val="22"/>
          <w:rtl/>
          <w:lang w:val="sq-AL"/>
        </w:rPr>
        <w:t>مَّن</w:t>
      </w:r>
      <w:r>
        <w:rPr>
          <w:rFonts w:asciiTheme="minorHAnsi" w:hAnsiTheme="minorHAnsi" w:cs="KFGQPC Uthmanic Script HAFS"/>
          <w:sz w:val="22"/>
          <w:szCs w:val="22"/>
          <w:rtl/>
          <w:lang w:val="sq-AL"/>
        </w:rPr>
        <w:t xml:space="preserve"> </w:t>
      </w:r>
      <w:r>
        <w:rPr>
          <w:rFonts w:asciiTheme="minorHAnsi" w:hAnsiTheme="minorHAnsi" w:cs="KFGQPC Uthmanic Script HAFS" w:hint="eastAsia"/>
          <w:sz w:val="22"/>
          <w:szCs w:val="22"/>
          <w:rtl/>
          <w:lang w:val="sq-AL"/>
        </w:rPr>
        <w:t>يُرِيدُ</w:t>
      </w:r>
      <w:r>
        <w:rPr>
          <w:rFonts w:asciiTheme="minorHAnsi" w:hAnsiTheme="minorHAnsi" w:cs="KFGQPC Uthmanic Script HAFS"/>
          <w:sz w:val="22"/>
          <w:szCs w:val="22"/>
          <w:rtl/>
          <w:lang w:val="sq-AL"/>
        </w:rPr>
        <w:t xml:space="preserve"> </w:t>
      </w:r>
      <w:r>
        <w:rPr>
          <w:rFonts w:asciiTheme="minorHAnsi" w:hAnsiTheme="minorHAnsi" w:cs="KFGQPC Uthmanic Script HAFS" w:hint="cs"/>
          <w:sz w:val="22"/>
          <w:szCs w:val="22"/>
          <w:rtl/>
          <w:lang w:val="sq-AL"/>
        </w:rPr>
        <w:t>ٱ</w:t>
      </w:r>
      <w:r>
        <w:rPr>
          <w:rFonts w:asciiTheme="minorHAnsi" w:hAnsiTheme="minorHAnsi" w:cs="KFGQPC Uthmanic Script HAFS" w:hint="eastAsia"/>
          <w:sz w:val="22"/>
          <w:szCs w:val="22"/>
          <w:rtl/>
          <w:lang w:val="sq-AL"/>
        </w:rPr>
        <w:t>لدُّنۡيَا</w:t>
      </w:r>
      <w:r>
        <w:rPr>
          <w:rFonts w:asciiTheme="minorHAnsi" w:hAnsiTheme="minorHAnsi" w:cs="KFGQPC Uthmanic Script HAFS"/>
          <w:sz w:val="22"/>
          <w:szCs w:val="22"/>
          <w:rtl/>
          <w:lang w:val="sq-AL"/>
        </w:rPr>
        <w:t xml:space="preserve"> </w:t>
      </w:r>
      <w:r>
        <w:rPr>
          <w:rFonts w:asciiTheme="minorHAnsi" w:hAnsiTheme="minorHAnsi" w:cs="KFGQPC Uthmanic Script HAFS" w:hint="eastAsia"/>
          <w:sz w:val="22"/>
          <w:szCs w:val="22"/>
          <w:rtl/>
          <w:lang w:val="sq-AL"/>
        </w:rPr>
        <w:t>وَمِنكُم</w:t>
      </w:r>
      <w:r>
        <w:rPr>
          <w:rFonts w:asciiTheme="minorHAnsi" w:hAnsiTheme="minorHAnsi" w:cs="KFGQPC Uthmanic Script HAFS"/>
          <w:sz w:val="22"/>
          <w:szCs w:val="22"/>
          <w:rtl/>
          <w:lang w:val="sq-AL"/>
        </w:rPr>
        <w:t xml:space="preserve"> </w:t>
      </w:r>
      <w:r>
        <w:rPr>
          <w:rFonts w:asciiTheme="minorHAnsi" w:hAnsiTheme="minorHAnsi" w:cs="KFGQPC Uthmanic Script HAFS" w:hint="eastAsia"/>
          <w:sz w:val="22"/>
          <w:szCs w:val="22"/>
          <w:rtl/>
          <w:lang w:val="sq-AL"/>
        </w:rPr>
        <w:t>مَّن</w:t>
      </w:r>
      <w:r>
        <w:rPr>
          <w:rFonts w:asciiTheme="minorHAnsi" w:hAnsiTheme="minorHAnsi" w:cs="KFGQPC Uthmanic Script HAFS"/>
          <w:sz w:val="22"/>
          <w:szCs w:val="22"/>
          <w:rtl/>
          <w:lang w:val="sq-AL"/>
        </w:rPr>
        <w:t xml:space="preserve"> </w:t>
      </w:r>
      <w:r>
        <w:rPr>
          <w:rFonts w:asciiTheme="minorHAnsi" w:hAnsiTheme="minorHAnsi" w:cs="KFGQPC Uthmanic Script HAFS" w:hint="eastAsia"/>
          <w:sz w:val="22"/>
          <w:szCs w:val="22"/>
          <w:rtl/>
          <w:lang w:val="sq-AL"/>
        </w:rPr>
        <w:t>يُرِيدُ</w:t>
      </w:r>
      <w:r>
        <w:rPr>
          <w:rFonts w:asciiTheme="minorHAnsi" w:hAnsiTheme="minorHAnsi" w:cs="KFGQPC Uthmanic Script HAFS"/>
          <w:sz w:val="22"/>
          <w:szCs w:val="22"/>
          <w:rtl/>
          <w:lang w:val="sq-AL"/>
        </w:rPr>
        <w:t xml:space="preserve"> </w:t>
      </w:r>
      <w:r>
        <w:rPr>
          <w:rFonts w:asciiTheme="minorHAnsi" w:hAnsiTheme="minorHAnsi" w:cs="KFGQPC Uthmanic Script HAFS" w:hint="cs"/>
          <w:sz w:val="22"/>
          <w:szCs w:val="22"/>
          <w:rtl/>
          <w:lang w:val="sq-AL"/>
        </w:rPr>
        <w:t>ٱ</w:t>
      </w:r>
      <w:r>
        <w:rPr>
          <w:rFonts w:asciiTheme="minorHAnsi" w:hAnsiTheme="minorHAnsi" w:cs="KFGQPC Uthmanic Script HAFS" w:hint="eastAsia"/>
          <w:sz w:val="22"/>
          <w:szCs w:val="22"/>
          <w:rtl/>
          <w:lang w:val="sq-AL"/>
        </w:rPr>
        <w:t>لۡأٓخِرَةَ</w:t>
      </w:r>
      <w:r>
        <w:rPr>
          <w:rFonts w:asciiTheme="minorHAnsi" w:hAnsiTheme="minorHAnsi" w:cs="Traditional Arabic"/>
          <w:sz w:val="22"/>
          <w:szCs w:val="22"/>
          <w:rtl/>
          <w:lang w:val="sq-AL"/>
        </w:rPr>
        <w:t>﴾</w:t>
      </w:r>
    </w:p>
    <w:p w:rsidR="00717924" w:rsidRPr="00F55C77" w:rsidRDefault="00717924" w:rsidP="00F73FC8">
      <w:pPr>
        <w:pStyle w:val="NormalWeb"/>
        <w:shd w:val="clear" w:color="auto" w:fill="FFFFFF"/>
        <w:spacing w:before="0" w:beforeAutospacing="0" w:after="120" w:afterAutospacing="0" w:line="276" w:lineRule="auto"/>
        <w:jc w:val="both"/>
        <w:textAlignment w:val="baseline"/>
        <w:rPr>
          <w:rFonts w:asciiTheme="minorHAnsi" w:hAnsiTheme="minorHAnsi" w:cstheme="majorBidi"/>
          <w:sz w:val="22"/>
          <w:szCs w:val="22"/>
          <w:lang w:val="sq-AL"/>
        </w:rPr>
      </w:pPr>
      <w:r w:rsidRPr="00F55C77">
        <w:rPr>
          <w:rFonts w:asciiTheme="minorHAnsi" w:hAnsiTheme="minorHAnsi" w:cstheme="majorBidi"/>
          <w:b/>
          <w:bCs/>
          <w:sz w:val="22"/>
          <w:szCs w:val="22"/>
          <w:lang w:val="sq-AL"/>
        </w:rPr>
        <w:t>“Disa nga ju dëshirojnë këtë botë, ndërsa të tjerë nga ju dëshirojnë botën tjetër.”</w:t>
      </w:r>
      <w:r w:rsidRPr="00F55C77">
        <w:rPr>
          <w:rFonts w:asciiTheme="minorHAnsi" w:hAnsiTheme="minorHAnsi" w:cstheme="majorBidi"/>
          <w:sz w:val="22"/>
          <w:szCs w:val="22"/>
          <w:lang w:val="sq-AL"/>
        </w:rPr>
        <w:t xml:space="preserve"> (Ali Imran, 152)</w:t>
      </w:r>
    </w:p>
    <w:p w:rsidR="00F73FC8" w:rsidRDefault="00717924" w:rsidP="00F73FC8">
      <w:pPr>
        <w:autoSpaceDE w:val="0"/>
        <w:autoSpaceDN w:val="0"/>
        <w:bidi w:val="0"/>
        <w:adjustRightInd w:val="0"/>
        <w:spacing w:after="120"/>
        <w:jc w:val="both"/>
        <w:rPr>
          <w:rFonts w:cstheme="majorBidi"/>
          <w:lang w:val="sq-AL"/>
        </w:rPr>
      </w:pPr>
      <w:r w:rsidRPr="00F55C77">
        <w:rPr>
          <w:rFonts w:cstheme="majorBidi"/>
          <w:lang w:val="sq-AL"/>
        </w:rPr>
        <w:t>Gjithashtu, Ai thotë:</w:t>
      </w:r>
    </w:p>
    <w:p w:rsidR="00F73FC8" w:rsidRPr="00F15765" w:rsidRDefault="00F15765" w:rsidP="00F15765">
      <w:pPr>
        <w:autoSpaceDE w:val="0"/>
        <w:autoSpaceDN w:val="0"/>
        <w:adjustRightInd w:val="0"/>
        <w:spacing w:after="120" w:line="240" w:lineRule="auto"/>
        <w:jc w:val="both"/>
        <w:rPr>
          <w:rFonts w:cs="Traditional Arabic"/>
          <w:lang w:val="sq-AL"/>
        </w:rPr>
      </w:pPr>
      <w:r>
        <w:rPr>
          <w:rFonts w:cs="Traditional Arabic"/>
          <w:rtl/>
          <w:lang w:val="sq-AL"/>
        </w:rPr>
        <w:t>﴿</w:t>
      </w:r>
      <w:r>
        <w:rPr>
          <w:rFonts w:cs="KFGQPC Uthmanic Script HAFS" w:hint="cs"/>
          <w:rtl/>
          <w:lang w:val="sq-AL"/>
        </w:rPr>
        <w:t>وَقُلِ</w:t>
      </w:r>
      <w:r>
        <w:rPr>
          <w:rFonts w:cs="KFGQPC Uthmanic Script HAFS"/>
          <w:rtl/>
          <w:lang w:val="sq-AL"/>
        </w:rPr>
        <w:t xml:space="preserve"> </w:t>
      </w:r>
      <w:r>
        <w:rPr>
          <w:rFonts w:cs="KFGQPC Uthmanic Script HAFS" w:hint="cs"/>
          <w:rtl/>
          <w:lang w:val="sq-AL"/>
        </w:rPr>
        <w:t>ٱلۡحَقُّ</w:t>
      </w:r>
      <w:r>
        <w:rPr>
          <w:rFonts w:cs="KFGQPC Uthmanic Script HAFS"/>
          <w:rtl/>
          <w:lang w:val="sq-AL"/>
        </w:rPr>
        <w:t xml:space="preserve"> </w:t>
      </w:r>
      <w:r>
        <w:rPr>
          <w:rFonts w:cs="KFGQPC Uthmanic Script HAFS" w:hint="cs"/>
          <w:rtl/>
          <w:lang w:val="sq-AL"/>
        </w:rPr>
        <w:t>مِن</w:t>
      </w:r>
      <w:r>
        <w:rPr>
          <w:rFonts w:cs="KFGQPC Uthmanic Script HAFS"/>
          <w:rtl/>
          <w:lang w:val="sq-AL"/>
        </w:rPr>
        <w:t xml:space="preserve"> </w:t>
      </w:r>
      <w:r>
        <w:rPr>
          <w:rFonts w:cs="KFGQPC Uthmanic Script HAFS" w:hint="cs"/>
          <w:rtl/>
          <w:lang w:val="sq-AL"/>
        </w:rPr>
        <w:t>رَّبِّكُمۡۖ</w:t>
      </w:r>
      <w:r>
        <w:rPr>
          <w:rFonts w:cs="KFGQPC Uthmanic Script HAFS"/>
          <w:rtl/>
          <w:lang w:val="sq-AL"/>
        </w:rPr>
        <w:t xml:space="preserve"> </w:t>
      </w:r>
      <w:r>
        <w:rPr>
          <w:rFonts w:cs="KFGQPC Uthmanic Script HAFS" w:hint="cs"/>
          <w:rtl/>
          <w:lang w:val="sq-AL"/>
        </w:rPr>
        <w:t>فَمَن</w:t>
      </w:r>
      <w:r>
        <w:rPr>
          <w:rFonts w:cs="KFGQPC Uthmanic Script HAFS"/>
          <w:rtl/>
          <w:lang w:val="sq-AL"/>
        </w:rPr>
        <w:t xml:space="preserve"> </w:t>
      </w:r>
      <w:r>
        <w:rPr>
          <w:rFonts w:cs="KFGQPC Uthmanic Script HAFS" w:hint="cs"/>
          <w:rtl/>
          <w:lang w:val="sq-AL"/>
        </w:rPr>
        <w:t>شَآءَ</w:t>
      </w:r>
      <w:r>
        <w:rPr>
          <w:rFonts w:cs="KFGQPC Uthmanic Script HAFS"/>
          <w:rtl/>
          <w:lang w:val="sq-AL"/>
        </w:rPr>
        <w:t xml:space="preserve"> </w:t>
      </w:r>
      <w:r>
        <w:rPr>
          <w:rFonts w:cs="KFGQPC Uthmanic Script HAFS" w:hint="cs"/>
          <w:rtl/>
          <w:lang w:val="sq-AL"/>
        </w:rPr>
        <w:t>فَلۡيُؤۡمِن</w:t>
      </w:r>
      <w:r>
        <w:rPr>
          <w:rFonts w:cs="KFGQPC Uthmanic Script HAFS"/>
          <w:rtl/>
          <w:lang w:val="sq-AL"/>
        </w:rPr>
        <w:t xml:space="preserve"> </w:t>
      </w:r>
      <w:r>
        <w:rPr>
          <w:rFonts w:cs="KFGQPC Uthmanic Script HAFS" w:hint="cs"/>
          <w:rtl/>
          <w:lang w:val="sq-AL"/>
        </w:rPr>
        <w:t>وَمَن</w:t>
      </w:r>
      <w:r>
        <w:rPr>
          <w:rFonts w:cs="KFGQPC Uthmanic Script HAFS"/>
          <w:rtl/>
          <w:lang w:val="sq-AL"/>
        </w:rPr>
        <w:t xml:space="preserve"> </w:t>
      </w:r>
      <w:r>
        <w:rPr>
          <w:rFonts w:cs="KFGQPC Uthmanic Script HAFS" w:hint="cs"/>
          <w:rtl/>
          <w:lang w:val="sq-AL"/>
        </w:rPr>
        <w:t>شَآءَ</w:t>
      </w:r>
      <w:r>
        <w:rPr>
          <w:rFonts w:cs="KFGQPC Uthmanic Script HAFS"/>
          <w:rtl/>
          <w:lang w:val="sq-AL"/>
        </w:rPr>
        <w:t xml:space="preserve"> </w:t>
      </w:r>
      <w:r>
        <w:rPr>
          <w:rFonts w:cs="KFGQPC Uthmanic Script HAFS" w:hint="cs"/>
          <w:rtl/>
          <w:lang w:val="sq-AL"/>
        </w:rPr>
        <w:t>فَلۡيَكۡفُرۡۚ</w:t>
      </w:r>
      <w:r>
        <w:rPr>
          <w:rFonts w:cs="KFGQPC Uthmanic Script HAFS"/>
          <w:rtl/>
          <w:lang w:val="sq-AL"/>
        </w:rPr>
        <w:t xml:space="preserve"> </w:t>
      </w:r>
      <w:r>
        <w:rPr>
          <w:rFonts w:cs="KFGQPC Uthmanic Script HAFS" w:hint="cs"/>
          <w:rtl/>
          <w:lang w:val="sq-AL"/>
        </w:rPr>
        <w:t>إِنَّآ</w:t>
      </w:r>
      <w:r>
        <w:rPr>
          <w:rFonts w:cs="KFGQPC Uthmanic Script HAFS"/>
          <w:rtl/>
          <w:lang w:val="sq-AL"/>
        </w:rPr>
        <w:t xml:space="preserve"> </w:t>
      </w:r>
      <w:r>
        <w:rPr>
          <w:rFonts w:cs="KFGQPC Uthmanic Script HAFS" w:hint="cs"/>
          <w:rtl/>
          <w:lang w:val="sq-AL"/>
        </w:rPr>
        <w:t>أَعۡتَدۡنَا</w:t>
      </w:r>
      <w:r>
        <w:rPr>
          <w:rFonts w:cs="KFGQPC Uthmanic Script HAFS"/>
          <w:rtl/>
          <w:lang w:val="sq-AL"/>
        </w:rPr>
        <w:t xml:space="preserve"> </w:t>
      </w:r>
      <w:r>
        <w:rPr>
          <w:rFonts w:cs="KFGQPC Uthmanic Script HAFS" w:hint="cs"/>
          <w:rtl/>
          <w:lang w:val="sq-AL"/>
        </w:rPr>
        <w:t>لِلظَّٰلِمِينَ</w:t>
      </w:r>
      <w:r>
        <w:rPr>
          <w:rFonts w:cs="KFGQPC Uthmanic Script HAFS"/>
          <w:rtl/>
          <w:lang w:val="sq-AL"/>
        </w:rPr>
        <w:t xml:space="preserve"> </w:t>
      </w:r>
      <w:r>
        <w:rPr>
          <w:rFonts w:cs="KFGQPC Uthmanic Script HAFS" w:hint="cs"/>
          <w:rtl/>
          <w:lang w:val="sq-AL"/>
        </w:rPr>
        <w:t>نَارًا</w:t>
      </w:r>
      <w:r>
        <w:rPr>
          <w:rFonts w:cs="KFGQPC Uthmanic Script HAFS"/>
          <w:rtl/>
          <w:lang w:val="sq-AL"/>
        </w:rPr>
        <w:t xml:space="preserve"> </w:t>
      </w:r>
      <w:r>
        <w:rPr>
          <w:rFonts w:cs="KFGQPC Uthmanic Script HAFS" w:hint="cs"/>
          <w:rtl/>
          <w:lang w:val="sq-AL"/>
        </w:rPr>
        <w:t>أَحَاطَ</w:t>
      </w:r>
      <w:r>
        <w:rPr>
          <w:rFonts w:cs="KFGQPC Uthmanic Script HAFS"/>
          <w:rtl/>
          <w:lang w:val="sq-AL"/>
        </w:rPr>
        <w:t xml:space="preserve"> </w:t>
      </w:r>
      <w:r>
        <w:rPr>
          <w:rFonts w:cs="KFGQPC Uthmanic Script HAFS" w:hint="cs"/>
          <w:rtl/>
          <w:lang w:val="sq-AL"/>
        </w:rPr>
        <w:t>بِهِمۡ</w:t>
      </w:r>
      <w:r>
        <w:rPr>
          <w:rFonts w:cs="KFGQPC Uthmanic Script HAFS"/>
          <w:rtl/>
          <w:lang w:val="sq-AL"/>
        </w:rPr>
        <w:t xml:space="preserve"> </w:t>
      </w:r>
      <w:r>
        <w:rPr>
          <w:rFonts w:cs="KFGQPC Uthmanic Script HAFS" w:hint="cs"/>
          <w:rtl/>
          <w:lang w:val="sq-AL"/>
        </w:rPr>
        <w:t>سُرَادِقُهَاۚ</w:t>
      </w:r>
      <w:r>
        <w:rPr>
          <w:rFonts w:cs="KFGQPC Uthmanic Script HAFS"/>
          <w:rtl/>
          <w:lang w:val="sq-AL"/>
        </w:rPr>
        <w:t xml:space="preserve"> </w:t>
      </w:r>
      <w:r>
        <w:rPr>
          <w:rFonts w:cs="KFGQPC Uthmanic Script HAFS" w:hint="cs"/>
          <w:rtl/>
          <w:lang w:val="sq-AL"/>
        </w:rPr>
        <w:t>وَإِن</w:t>
      </w:r>
      <w:r>
        <w:rPr>
          <w:rFonts w:cs="KFGQPC Uthmanic Script HAFS"/>
          <w:rtl/>
          <w:lang w:val="sq-AL"/>
        </w:rPr>
        <w:t xml:space="preserve"> </w:t>
      </w:r>
      <w:r>
        <w:rPr>
          <w:rFonts w:cs="KFGQPC Uthmanic Script HAFS" w:hint="cs"/>
          <w:rtl/>
          <w:lang w:val="sq-AL"/>
        </w:rPr>
        <w:t>يَسۡتَغِيثُواْ</w:t>
      </w:r>
      <w:r>
        <w:rPr>
          <w:rFonts w:cs="KFGQPC Uthmanic Script HAFS"/>
          <w:rtl/>
          <w:lang w:val="sq-AL"/>
        </w:rPr>
        <w:t xml:space="preserve"> </w:t>
      </w:r>
      <w:r>
        <w:rPr>
          <w:rFonts w:cs="KFGQPC Uthmanic Script HAFS" w:hint="cs"/>
          <w:rtl/>
          <w:lang w:val="sq-AL"/>
        </w:rPr>
        <w:t>يُغَاثُواْ</w:t>
      </w:r>
      <w:r>
        <w:rPr>
          <w:rFonts w:cs="KFGQPC Uthmanic Script HAFS"/>
          <w:rtl/>
          <w:lang w:val="sq-AL"/>
        </w:rPr>
        <w:t xml:space="preserve"> </w:t>
      </w:r>
      <w:r>
        <w:rPr>
          <w:rFonts w:cs="KFGQPC Uthmanic Script HAFS" w:hint="cs"/>
          <w:rtl/>
          <w:lang w:val="sq-AL"/>
        </w:rPr>
        <w:t>بِمَآءٖ</w:t>
      </w:r>
      <w:r>
        <w:rPr>
          <w:rFonts w:cs="KFGQPC Uthmanic Script HAFS"/>
          <w:rtl/>
          <w:lang w:val="sq-AL"/>
        </w:rPr>
        <w:t xml:space="preserve"> </w:t>
      </w:r>
      <w:r>
        <w:rPr>
          <w:rFonts w:cs="KFGQPC Uthmanic Script HAFS" w:hint="cs"/>
          <w:rtl/>
          <w:lang w:val="sq-AL"/>
        </w:rPr>
        <w:t>كَٱلۡمُهۡلِ</w:t>
      </w:r>
      <w:r>
        <w:rPr>
          <w:rFonts w:cs="KFGQPC Uthmanic Script HAFS"/>
          <w:rtl/>
          <w:lang w:val="sq-AL"/>
        </w:rPr>
        <w:t xml:space="preserve"> </w:t>
      </w:r>
      <w:r>
        <w:rPr>
          <w:rFonts w:cs="KFGQPC Uthmanic Script HAFS" w:hint="cs"/>
          <w:rtl/>
          <w:lang w:val="sq-AL"/>
        </w:rPr>
        <w:t>يَشۡوِي</w:t>
      </w:r>
      <w:r>
        <w:rPr>
          <w:rFonts w:cs="KFGQPC Uthmanic Script HAFS"/>
          <w:rtl/>
          <w:lang w:val="sq-AL"/>
        </w:rPr>
        <w:t xml:space="preserve"> </w:t>
      </w:r>
      <w:r>
        <w:rPr>
          <w:rFonts w:cs="KFGQPC Uthmanic Script HAFS" w:hint="cs"/>
          <w:rtl/>
          <w:lang w:val="sq-AL"/>
        </w:rPr>
        <w:t>ٱلۡوُجُوهَ</w:t>
      </w:r>
      <w:r>
        <w:rPr>
          <w:rFonts w:cs="Traditional Arabic"/>
          <w:rtl/>
          <w:lang w:val="sq-AL"/>
        </w:rPr>
        <w:t>﴾</w:t>
      </w:r>
    </w:p>
    <w:p w:rsidR="00717924" w:rsidRPr="00F55C77" w:rsidRDefault="00717924" w:rsidP="00F73FC8">
      <w:pPr>
        <w:autoSpaceDE w:val="0"/>
        <w:autoSpaceDN w:val="0"/>
        <w:bidi w:val="0"/>
        <w:adjustRightInd w:val="0"/>
        <w:spacing w:after="120"/>
        <w:jc w:val="both"/>
        <w:rPr>
          <w:rFonts w:cstheme="majorBidi"/>
          <w:lang w:val="sq-AL"/>
        </w:rPr>
      </w:pPr>
      <w:r w:rsidRPr="00F55C77">
        <w:rPr>
          <w:rFonts w:cstheme="majorBidi"/>
          <w:b/>
          <w:bCs/>
          <w:lang w:val="sq-AL"/>
        </w:rPr>
        <w:t xml:space="preserve">“Dhe thuaj: “E vërteta është nga Zoti juaj. Kush të dojë, le të besojë e kush të dojë, le të mohojë.” Ne </w:t>
      </w:r>
      <w:r w:rsidRPr="00F55C77">
        <w:rPr>
          <w:rFonts w:cstheme="majorBidi"/>
          <w:b/>
          <w:bCs/>
          <w:lang w:val="sq-AL"/>
        </w:rPr>
        <w:lastRenderedPageBreak/>
        <w:t>kemi përgatitur për mohuesit keqbërës një zjarr, që do t’i rrethojë nga të gjitha anët (si çadra). Nëse do të kërkojnë ndihmë, do t’u jepet një ujë si xehja e shkrirë, që do t’ua përcëllojë fytyrat.”</w:t>
      </w:r>
      <w:r w:rsidRPr="00F55C77">
        <w:rPr>
          <w:rFonts w:cstheme="majorBidi"/>
          <w:lang w:val="sq-AL"/>
        </w:rPr>
        <w:t xml:space="preserve"> (</w:t>
      </w:r>
      <w:r w:rsidR="00BE32D5">
        <w:rPr>
          <w:rFonts w:cstheme="majorBidi"/>
          <w:lang w:val="sq-AL"/>
        </w:rPr>
        <w:t xml:space="preserve">El </w:t>
      </w:r>
      <w:r w:rsidRPr="00F55C77">
        <w:rPr>
          <w:rFonts w:cstheme="majorBidi"/>
          <w:lang w:val="sq-AL"/>
        </w:rPr>
        <w:t>Kehf, 29)</w:t>
      </w:r>
    </w:p>
    <w:p w:rsidR="00F73FC8" w:rsidRDefault="00717924" w:rsidP="00F73FC8">
      <w:pPr>
        <w:autoSpaceDE w:val="0"/>
        <w:autoSpaceDN w:val="0"/>
        <w:bidi w:val="0"/>
        <w:adjustRightInd w:val="0"/>
        <w:spacing w:after="120"/>
        <w:jc w:val="both"/>
        <w:rPr>
          <w:rFonts w:cstheme="majorBidi"/>
          <w:lang w:val="sq-AL"/>
        </w:rPr>
      </w:pPr>
      <w:r w:rsidRPr="00F55C77">
        <w:rPr>
          <w:rFonts w:cstheme="majorBidi"/>
          <w:lang w:val="sq-AL"/>
        </w:rPr>
        <w:t>Po ashtu, Ai thotë:</w:t>
      </w:r>
    </w:p>
    <w:p w:rsidR="00F73FC8" w:rsidRPr="00F15765" w:rsidRDefault="00F15765" w:rsidP="00F15765">
      <w:pPr>
        <w:autoSpaceDE w:val="0"/>
        <w:autoSpaceDN w:val="0"/>
        <w:adjustRightInd w:val="0"/>
        <w:spacing w:after="120" w:line="240" w:lineRule="auto"/>
        <w:jc w:val="both"/>
        <w:rPr>
          <w:rFonts w:cs="Traditional Arabic"/>
          <w:lang w:val="sq-AL"/>
        </w:rPr>
      </w:pPr>
      <w:r>
        <w:rPr>
          <w:rFonts w:cs="Traditional Arabic"/>
          <w:rtl/>
          <w:lang w:val="sq-AL"/>
        </w:rPr>
        <w:t>﴿</w:t>
      </w:r>
      <w:r>
        <w:rPr>
          <w:rFonts w:cs="KFGQPC Uthmanic Script HAFS" w:hint="cs"/>
          <w:rtl/>
          <w:lang w:val="sq-AL"/>
        </w:rPr>
        <w:t>مَّنۡ</w:t>
      </w:r>
      <w:r>
        <w:rPr>
          <w:rFonts w:cs="KFGQPC Uthmanic Script HAFS"/>
          <w:rtl/>
          <w:lang w:val="sq-AL"/>
        </w:rPr>
        <w:t xml:space="preserve"> </w:t>
      </w:r>
      <w:r>
        <w:rPr>
          <w:rFonts w:cs="KFGQPC Uthmanic Script HAFS" w:hint="cs"/>
          <w:rtl/>
          <w:lang w:val="sq-AL"/>
        </w:rPr>
        <w:t>عَمِلَ</w:t>
      </w:r>
      <w:r>
        <w:rPr>
          <w:rFonts w:cs="KFGQPC Uthmanic Script HAFS"/>
          <w:rtl/>
          <w:lang w:val="sq-AL"/>
        </w:rPr>
        <w:t xml:space="preserve"> </w:t>
      </w:r>
      <w:r>
        <w:rPr>
          <w:rFonts w:cs="KFGQPC Uthmanic Script HAFS" w:hint="cs"/>
          <w:rtl/>
          <w:lang w:val="sq-AL"/>
        </w:rPr>
        <w:t>صَٰلِحٗا</w:t>
      </w:r>
      <w:r>
        <w:rPr>
          <w:rFonts w:cs="KFGQPC Uthmanic Script HAFS"/>
          <w:rtl/>
          <w:lang w:val="sq-AL"/>
        </w:rPr>
        <w:t xml:space="preserve"> </w:t>
      </w:r>
      <w:r>
        <w:rPr>
          <w:rFonts w:cs="KFGQPC Uthmanic Script HAFS" w:hint="cs"/>
          <w:rtl/>
          <w:lang w:val="sq-AL"/>
        </w:rPr>
        <w:t>فَلِنَفۡسِهِۦۖ</w:t>
      </w:r>
      <w:r>
        <w:rPr>
          <w:rFonts w:cs="KFGQPC Uthmanic Script HAFS"/>
          <w:rtl/>
          <w:lang w:val="sq-AL"/>
        </w:rPr>
        <w:t xml:space="preserve"> </w:t>
      </w:r>
      <w:r>
        <w:rPr>
          <w:rFonts w:cs="KFGQPC Uthmanic Script HAFS" w:hint="cs"/>
          <w:rtl/>
          <w:lang w:val="sq-AL"/>
        </w:rPr>
        <w:t>وَمَنۡ</w:t>
      </w:r>
      <w:r>
        <w:rPr>
          <w:rFonts w:cs="KFGQPC Uthmanic Script HAFS"/>
          <w:rtl/>
          <w:lang w:val="sq-AL"/>
        </w:rPr>
        <w:t xml:space="preserve"> </w:t>
      </w:r>
      <w:r>
        <w:rPr>
          <w:rFonts w:cs="KFGQPC Uthmanic Script HAFS" w:hint="cs"/>
          <w:rtl/>
          <w:lang w:val="sq-AL"/>
        </w:rPr>
        <w:t>أَسَآءَ</w:t>
      </w:r>
      <w:r>
        <w:rPr>
          <w:rFonts w:cs="KFGQPC Uthmanic Script HAFS"/>
          <w:rtl/>
          <w:lang w:val="sq-AL"/>
        </w:rPr>
        <w:t xml:space="preserve"> </w:t>
      </w:r>
      <w:r>
        <w:rPr>
          <w:rFonts w:cs="KFGQPC Uthmanic Script HAFS" w:hint="cs"/>
          <w:rtl/>
          <w:lang w:val="sq-AL"/>
        </w:rPr>
        <w:t>فَعَلَيۡهَاۗ</w:t>
      </w:r>
      <w:r>
        <w:rPr>
          <w:rFonts w:cs="KFGQPC Uthmanic Script HAFS"/>
          <w:rtl/>
          <w:lang w:val="sq-AL"/>
        </w:rPr>
        <w:t xml:space="preserve"> </w:t>
      </w:r>
      <w:r>
        <w:rPr>
          <w:rFonts w:cs="KFGQPC Uthmanic Script HAFS" w:hint="cs"/>
          <w:rtl/>
          <w:lang w:val="sq-AL"/>
        </w:rPr>
        <w:t>وَمَا</w:t>
      </w:r>
      <w:r>
        <w:rPr>
          <w:rFonts w:cs="KFGQPC Uthmanic Script HAFS"/>
          <w:rtl/>
          <w:lang w:val="sq-AL"/>
        </w:rPr>
        <w:t xml:space="preserve"> </w:t>
      </w:r>
      <w:r>
        <w:rPr>
          <w:rFonts w:cs="KFGQPC Uthmanic Script HAFS" w:hint="cs"/>
          <w:rtl/>
          <w:lang w:val="sq-AL"/>
        </w:rPr>
        <w:t>رَبُّكَ</w:t>
      </w:r>
      <w:r>
        <w:rPr>
          <w:rFonts w:cs="KFGQPC Uthmanic Script HAFS"/>
          <w:rtl/>
          <w:lang w:val="sq-AL"/>
        </w:rPr>
        <w:t xml:space="preserve"> </w:t>
      </w:r>
      <w:r>
        <w:rPr>
          <w:rFonts w:cs="KFGQPC Uthmanic Script HAFS" w:hint="cs"/>
          <w:rtl/>
          <w:lang w:val="sq-AL"/>
        </w:rPr>
        <w:t>بِظَلَّٰمٖ</w:t>
      </w:r>
      <w:r>
        <w:rPr>
          <w:rFonts w:cs="KFGQPC Uthmanic Script HAFS"/>
          <w:rtl/>
          <w:lang w:val="sq-AL"/>
        </w:rPr>
        <w:t xml:space="preserve"> </w:t>
      </w:r>
      <w:r>
        <w:rPr>
          <w:rFonts w:cs="KFGQPC Uthmanic Script HAFS" w:hint="cs"/>
          <w:rtl/>
          <w:lang w:val="sq-AL"/>
        </w:rPr>
        <w:t>لِّلۡعَبِيدِ</w:t>
      </w:r>
      <w:r>
        <w:rPr>
          <w:rFonts w:cs="KFGQPC Uthmanic Script HAFS"/>
          <w:rtl/>
          <w:lang w:val="sq-AL"/>
        </w:rPr>
        <w:t>٤٦</w:t>
      </w:r>
      <w:r>
        <w:rPr>
          <w:rFonts w:cs="Traditional Arabic"/>
          <w:rtl/>
          <w:lang w:val="sq-AL"/>
        </w:rPr>
        <w:t>﴾</w:t>
      </w:r>
    </w:p>
    <w:p w:rsidR="00717924" w:rsidRPr="00F55C77" w:rsidRDefault="00717924" w:rsidP="00F73FC8">
      <w:pPr>
        <w:autoSpaceDE w:val="0"/>
        <w:autoSpaceDN w:val="0"/>
        <w:bidi w:val="0"/>
        <w:adjustRightInd w:val="0"/>
        <w:spacing w:after="120"/>
        <w:jc w:val="both"/>
        <w:rPr>
          <w:rFonts w:cstheme="majorBidi"/>
          <w:lang w:val="sq-AL"/>
        </w:rPr>
      </w:pPr>
      <w:r w:rsidRPr="00F55C77">
        <w:rPr>
          <w:rFonts w:cstheme="majorBidi"/>
          <w:b/>
          <w:bCs/>
          <w:lang w:val="sq-AL"/>
        </w:rPr>
        <w:t>“Kush bën mirë, e bën për dobi të vet, e kush punon keq, punon në dëm të vet. Zoti yt nuk u bën padrejtësi robërve të Tij.”</w:t>
      </w:r>
      <w:r w:rsidRPr="00F55C77">
        <w:rPr>
          <w:rFonts w:cstheme="majorBidi"/>
          <w:lang w:val="sq-AL"/>
        </w:rPr>
        <w:t xml:space="preserve"> (Fus</w:t>
      </w:r>
      <w:r w:rsidR="00BE32D5">
        <w:rPr>
          <w:rFonts w:cstheme="majorBidi"/>
          <w:lang w:val="sq-AL"/>
        </w:rPr>
        <w:t>s</w:t>
      </w:r>
      <w:r w:rsidRPr="00F55C77">
        <w:rPr>
          <w:rFonts w:cstheme="majorBidi"/>
          <w:lang w:val="sq-AL"/>
        </w:rPr>
        <w:t>ilet, 46)</w:t>
      </w:r>
    </w:p>
    <w:p w:rsidR="00717924" w:rsidRPr="00F55C77" w:rsidRDefault="00717924" w:rsidP="00717924">
      <w:pPr>
        <w:autoSpaceDE w:val="0"/>
        <w:autoSpaceDN w:val="0"/>
        <w:bidi w:val="0"/>
        <w:adjustRightInd w:val="0"/>
        <w:spacing w:after="120"/>
        <w:jc w:val="both"/>
        <w:rPr>
          <w:rFonts w:cstheme="majorBidi"/>
          <w:lang w:val="sq-AL"/>
        </w:rPr>
      </w:pPr>
      <w:r w:rsidRPr="00F55C77">
        <w:rPr>
          <w:rFonts w:cstheme="majorBidi"/>
          <w:b/>
          <w:bCs/>
          <w:lang w:val="sq-AL"/>
        </w:rPr>
        <w:t xml:space="preserve">Ndërkaq, sa i përket realitetit: </w:t>
      </w:r>
      <w:r w:rsidRPr="00F55C77">
        <w:rPr>
          <w:rFonts w:cstheme="majorBidi"/>
          <w:lang w:val="sq-AL"/>
        </w:rPr>
        <w:t>Çdo person e di dallimin midis veprimeve që ai i bën me zgjedhjen e vet, si: të ushqyerit, të pirët, shitblerja etj. dhe gjërave që ndodhin pa dëshirën e tij, si: të rrëqethurit nga ethet, rënia prej ndonjë lartësie etj. Në rastin e parë, njeriu vepron në përputhje me zgjedhjen dhe me dëshirën e tij, pa u detyruar, kurse në rastin e dytë, ai as nuk zgjedh e as nuk e dëshiron atë që i ndodh.</w:t>
      </w:r>
    </w:p>
    <w:p w:rsidR="00717924" w:rsidRPr="00F55C77" w:rsidRDefault="00717924" w:rsidP="00717924">
      <w:pPr>
        <w:autoSpaceDE w:val="0"/>
        <w:autoSpaceDN w:val="0"/>
        <w:bidi w:val="0"/>
        <w:adjustRightInd w:val="0"/>
        <w:spacing w:after="120"/>
        <w:jc w:val="both"/>
        <w:rPr>
          <w:rFonts w:cstheme="majorBidi"/>
          <w:lang w:val="sq-AL"/>
        </w:rPr>
      </w:pPr>
      <w:r w:rsidRPr="00F55C77">
        <w:rPr>
          <w:rFonts w:cstheme="majorBidi"/>
          <w:lang w:val="sq-AL"/>
        </w:rPr>
        <w:t>E, për argumentet që e kundërshtojnë thënien e sektit të dytë (</w:t>
      </w:r>
      <w:r w:rsidRPr="00F55C77">
        <w:rPr>
          <w:rFonts w:cstheme="majorBidi"/>
          <w:i/>
          <w:iCs/>
          <w:lang w:val="sq-AL"/>
        </w:rPr>
        <w:t>kaderive</w:t>
      </w:r>
      <w:r w:rsidRPr="00F55C77">
        <w:rPr>
          <w:rFonts w:cstheme="majorBidi"/>
          <w:lang w:val="sq-AL"/>
        </w:rPr>
        <w:t xml:space="preserve">), janë të pranishme në fe dhe në logjikë.  </w:t>
      </w:r>
    </w:p>
    <w:p w:rsidR="00F73FC8" w:rsidRDefault="00717924" w:rsidP="00F73FC8">
      <w:pPr>
        <w:autoSpaceDE w:val="0"/>
        <w:autoSpaceDN w:val="0"/>
        <w:bidi w:val="0"/>
        <w:adjustRightInd w:val="0"/>
        <w:spacing w:after="120"/>
        <w:jc w:val="both"/>
        <w:rPr>
          <w:rFonts w:cstheme="majorBidi"/>
          <w:lang w:val="sq-AL"/>
        </w:rPr>
      </w:pPr>
      <w:r w:rsidRPr="00F55C77">
        <w:rPr>
          <w:rFonts w:cstheme="majorBidi"/>
          <w:b/>
          <w:bCs/>
          <w:lang w:val="sq-AL"/>
        </w:rPr>
        <w:lastRenderedPageBreak/>
        <w:t>Sa i përket fesë:</w:t>
      </w:r>
      <w:r w:rsidRPr="00F55C77">
        <w:rPr>
          <w:rFonts w:cstheme="majorBidi"/>
          <w:lang w:val="sq-AL"/>
        </w:rPr>
        <w:t xml:space="preserve"> Allahu i Lartësuar është Krijuesi i çdo gjëje dhe gjithçka ekziston me vullnetin e Tij. Allahu i Lartësuar e ka bërë të qartë në Librin e Tij se veprimet e njerëzve ndodhin në përputhje me vullnetin e Tij. I Lartësuari thotë:</w:t>
      </w:r>
    </w:p>
    <w:p w:rsidR="00F73FC8" w:rsidRPr="0045316D" w:rsidRDefault="0045316D" w:rsidP="0045316D">
      <w:pPr>
        <w:autoSpaceDE w:val="0"/>
        <w:autoSpaceDN w:val="0"/>
        <w:adjustRightInd w:val="0"/>
        <w:spacing w:after="120" w:line="240" w:lineRule="auto"/>
        <w:jc w:val="both"/>
        <w:rPr>
          <w:rFonts w:cs="Traditional Arabic"/>
          <w:lang w:val="sq-AL"/>
        </w:rPr>
      </w:pPr>
      <w:r>
        <w:rPr>
          <w:rFonts w:cs="Traditional Arabic"/>
          <w:rtl/>
          <w:lang w:val="sq-AL"/>
        </w:rPr>
        <w:t>﴿</w:t>
      </w:r>
      <w:r>
        <w:rPr>
          <w:rFonts w:cs="KFGQPC Uthmanic Script HAFS" w:hint="cs"/>
          <w:rtl/>
          <w:lang w:val="sq-AL"/>
        </w:rPr>
        <w:t>وَلَوۡ</w:t>
      </w:r>
      <w:r>
        <w:rPr>
          <w:rFonts w:cs="KFGQPC Uthmanic Script HAFS"/>
          <w:rtl/>
          <w:lang w:val="sq-AL"/>
        </w:rPr>
        <w:t xml:space="preserve"> </w:t>
      </w:r>
      <w:r>
        <w:rPr>
          <w:rFonts w:cs="KFGQPC Uthmanic Script HAFS" w:hint="cs"/>
          <w:rtl/>
          <w:lang w:val="sq-AL"/>
        </w:rPr>
        <w:t>شَآءَ</w:t>
      </w:r>
      <w:r>
        <w:rPr>
          <w:rFonts w:cs="KFGQPC Uthmanic Script HAFS"/>
          <w:rtl/>
          <w:lang w:val="sq-AL"/>
        </w:rPr>
        <w:t xml:space="preserve"> </w:t>
      </w:r>
      <w:r>
        <w:rPr>
          <w:rFonts w:cs="KFGQPC Uthmanic Script HAFS" w:hint="cs"/>
          <w:rtl/>
          <w:lang w:val="sq-AL"/>
        </w:rPr>
        <w:t>ٱللَّهُ</w:t>
      </w:r>
      <w:r>
        <w:rPr>
          <w:rFonts w:cs="KFGQPC Uthmanic Script HAFS"/>
          <w:rtl/>
          <w:lang w:val="sq-AL"/>
        </w:rPr>
        <w:t xml:space="preserve"> </w:t>
      </w:r>
      <w:r>
        <w:rPr>
          <w:rFonts w:cs="KFGQPC Uthmanic Script HAFS" w:hint="cs"/>
          <w:rtl/>
          <w:lang w:val="sq-AL"/>
        </w:rPr>
        <w:t>مَا</w:t>
      </w:r>
      <w:r>
        <w:rPr>
          <w:rFonts w:cs="KFGQPC Uthmanic Script HAFS"/>
          <w:rtl/>
          <w:lang w:val="sq-AL"/>
        </w:rPr>
        <w:t xml:space="preserve"> </w:t>
      </w:r>
      <w:r>
        <w:rPr>
          <w:rFonts w:cs="KFGQPC Uthmanic Script HAFS" w:hint="cs"/>
          <w:rtl/>
          <w:lang w:val="sq-AL"/>
        </w:rPr>
        <w:t>ٱقۡتَتَلَ</w:t>
      </w:r>
      <w:r>
        <w:rPr>
          <w:rFonts w:cs="KFGQPC Uthmanic Script HAFS"/>
          <w:rtl/>
          <w:lang w:val="sq-AL"/>
        </w:rPr>
        <w:t xml:space="preserve"> </w:t>
      </w:r>
      <w:r>
        <w:rPr>
          <w:rFonts w:cs="KFGQPC Uthmanic Script HAFS" w:hint="cs"/>
          <w:rtl/>
          <w:lang w:val="sq-AL"/>
        </w:rPr>
        <w:t>ٱلَّذِينَ</w:t>
      </w:r>
      <w:r>
        <w:rPr>
          <w:rFonts w:cs="KFGQPC Uthmanic Script HAFS"/>
          <w:rtl/>
          <w:lang w:val="sq-AL"/>
        </w:rPr>
        <w:t xml:space="preserve"> </w:t>
      </w:r>
      <w:r>
        <w:rPr>
          <w:rFonts w:cs="KFGQPC Uthmanic Script HAFS" w:hint="cs"/>
          <w:rtl/>
          <w:lang w:val="sq-AL"/>
        </w:rPr>
        <w:t>مِنۢ</w:t>
      </w:r>
      <w:r>
        <w:rPr>
          <w:rFonts w:cs="KFGQPC Uthmanic Script HAFS"/>
          <w:rtl/>
          <w:lang w:val="sq-AL"/>
        </w:rPr>
        <w:t xml:space="preserve"> </w:t>
      </w:r>
      <w:r>
        <w:rPr>
          <w:rFonts w:cs="KFGQPC Uthmanic Script HAFS" w:hint="cs"/>
          <w:rtl/>
          <w:lang w:val="sq-AL"/>
        </w:rPr>
        <w:t>بَعۡدِهِم</w:t>
      </w:r>
      <w:r>
        <w:rPr>
          <w:rFonts w:cs="KFGQPC Uthmanic Script HAFS"/>
          <w:rtl/>
          <w:lang w:val="sq-AL"/>
        </w:rPr>
        <w:t xml:space="preserve"> </w:t>
      </w:r>
      <w:r>
        <w:rPr>
          <w:rFonts w:cs="KFGQPC Uthmanic Script HAFS" w:hint="cs"/>
          <w:rtl/>
          <w:lang w:val="sq-AL"/>
        </w:rPr>
        <w:t>مِّنۢ</w:t>
      </w:r>
      <w:r>
        <w:rPr>
          <w:rFonts w:cs="KFGQPC Uthmanic Script HAFS"/>
          <w:rtl/>
          <w:lang w:val="sq-AL"/>
        </w:rPr>
        <w:t xml:space="preserve"> </w:t>
      </w:r>
      <w:r>
        <w:rPr>
          <w:rFonts w:cs="KFGQPC Uthmanic Script HAFS" w:hint="cs"/>
          <w:rtl/>
          <w:lang w:val="sq-AL"/>
        </w:rPr>
        <w:t>بَعۡدِ</w:t>
      </w:r>
      <w:r>
        <w:rPr>
          <w:rFonts w:cs="KFGQPC Uthmanic Script HAFS"/>
          <w:rtl/>
          <w:lang w:val="sq-AL"/>
        </w:rPr>
        <w:t xml:space="preserve"> </w:t>
      </w:r>
      <w:r>
        <w:rPr>
          <w:rFonts w:cs="KFGQPC Uthmanic Script HAFS" w:hint="cs"/>
          <w:rtl/>
          <w:lang w:val="sq-AL"/>
        </w:rPr>
        <w:t>مَا</w:t>
      </w:r>
      <w:r>
        <w:rPr>
          <w:rFonts w:cs="KFGQPC Uthmanic Script HAFS"/>
          <w:rtl/>
          <w:lang w:val="sq-AL"/>
        </w:rPr>
        <w:t xml:space="preserve"> </w:t>
      </w:r>
      <w:r>
        <w:rPr>
          <w:rFonts w:cs="KFGQPC Uthmanic Script HAFS" w:hint="cs"/>
          <w:rtl/>
          <w:lang w:val="sq-AL"/>
        </w:rPr>
        <w:t>جَآءَتۡهُمُ</w:t>
      </w:r>
      <w:r>
        <w:rPr>
          <w:rFonts w:cs="KFGQPC Uthmanic Script HAFS"/>
          <w:rtl/>
          <w:lang w:val="sq-AL"/>
        </w:rPr>
        <w:t xml:space="preserve"> </w:t>
      </w:r>
      <w:r>
        <w:rPr>
          <w:rFonts w:cs="KFGQPC Uthmanic Script HAFS" w:hint="cs"/>
          <w:rtl/>
          <w:lang w:val="sq-AL"/>
        </w:rPr>
        <w:t>ٱلۡبَيِّنَٰتُ</w:t>
      </w:r>
      <w:r>
        <w:rPr>
          <w:rFonts w:cs="KFGQPC Uthmanic Script HAFS"/>
          <w:rtl/>
          <w:lang w:val="sq-AL"/>
        </w:rPr>
        <w:t xml:space="preserve"> </w:t>
      </w:r>
      <w:r>
        <w:rPr>
          <w:rFonts w:cs="KFGQPC Uthmanic Script HAFS" w:hint="cs"/>
          <w:rtl/>
          <w:lang w:val="sq-AL"/>
        </w:rPr>
        <w:t>وَلَٰكِنِ</w:t>
      </w:r>
      <w:r>
        <w:rPr>
          <w:rFonts w:cs="KFGQPC Uthmanic Script HAFS"/>
          <w:rtl/>
          <w:lang w:val="sq-AL"/>
        </w:rPr>
        <w:t xml:space="preserve"> </w:t>
      </w:r>
      <w:r>
        <w:rPr>
          <w:rFonts w:cs="KFGQPC Uthmanic Script HAFS" w:hint="cs"/>
          <w:rtl/>
          <w:lang w:val="sq-AL"/>
        </w:rPr>
        <w:t>ٱخۡتَلَفُواْ</w:t>
      </w:r>
      <w:r>
        <w:rPr>
          <w:rFonts w:cs="KFGQPC Uthmanic Script HAFS"/>
          <w:rtl/>
          <w:lang w:val="sq-AL"/>
        </w:rPr>
        <w:t xml:space="preserve"> </w:t>
      </w:r>
      <w:r>
        <w:rPr>
          <w:rFonts w:cs="KFGQPC Uthmanic Script HAFS" w:hint="cs"/>
          <w:rtl/>
          <w:lang w:val="sq-AL"/>
        </w:rPr>
        <w:t>فَمِنۡهُم</w:t>
      </w:r>
      <w:r>
        <w:rPr>
          <w:rFonts w:cs="KFGQPC Uthmanic Script HAFS"/>
          <w:rtl/>
          <w:lang w:val="sq-AL"/>
        </w:rPr>
        <w:t xml:space="preserve"> </w:t>
      </w:r>
      <w:r>
        <w:rPr>
          <w:rFonts w:cs="KFGQPC Uthmanic Script HAFS" w:hint="cs"/>
          <w:rtl/>
          <w:lang w:val="sq-AL"/>
        </w:rPr>
        <w:t>مَّنۡ</w:t>
      </w:r>
      <w:r>
        <w:rPr>
          <w:rFonts w:cs="KFGQPC Uthmanic Script HAFS"/>
          <w:rtl/>
          <w:lang w:val="sq-AL"/>
        </w:rPr>
        <w:t xml:space="preserve"> </w:t>
      </w:r>
      <w:r>
        <w:rPr>
          <w:rFonts w:cs="KFGQPC Uthmanic Script HAFS" w:hint="cs"/>
          <w:rtl/>
          <w:lang w:val="sq-AL"/>
        </w:rPr>
        <w:t>ءَامَنَ</w:t>
      </w:r>
      <w:r>
        <w:rPr>
          <w:rFonts w:cs="KFGQPC Uthmanic Script HAFS"/>
          <w:rtl/>
          <w:lang w:val="sq-AL"/>
        </w:rPr>
        <w:t xml:space="preserve"> </w:t>
      </w:r>
      <w:r>
        <w:rPr>
          <w:rFonts w:cs="KFGQPC Uthmanic Script HAFS" w:hint="cs"/>
          <w:rtl/>
          <w:lang w:val="sq-AL"/>
        </w:rPr>
        <w:t>وَمِنۡهُم</w:t>
      </w:r>
      <w:r>
        <w:rPr>
          <w:rFonts w:cs="KFGQPC Uthmanic Script HAFS"/>
          <w:rtl/>
          <w:lang w:val="sq-AL"/>
        </w:rPr>
        <w:t xml:space="preserve"> </w:t>
      </w:r>
      <w:r>
        <w:rPr>
          <w:rFonts w:cs="KFGQPC Uthmanic Script HAFS" w:hint="cs"/>
          <w:rtl/>
          <w:lang w:val="sq-AL"/>
        </w:rPr>
        <w:t>مَّن</w:t>
      </w:r>
      <w:r>
        <w:rPr>
          <w:rFonts w:cs="KFGQPC Uthmanic Script HAFS"/>
          <w:rtl/>
          <w:lang w:val="sq-AL"/>
        </w:rPr>
        <w:t xml:space="preserve"> </w:t>
      </w:r>
      <w:r>
        <w:rPr>
          <w:rFonts w:cs="KFGQPC Uthmanic Script HAFS" w:hint="cs"/>
          <w:rtl/>
          <w:lang w:val="sq-AL"/>
        </w:rPr>
        <w:t>كَفَرَۚ</w:t>
      </w:r>
      <w:r>
        <w:rPr>
          <w:rFonts w:cs="KFGQPC Uthmanic Script HAFS"/>
          <w:rtl/>
          <w:lang w:val="sq-AL"/>
        </w:rPr>
        <w:t xml:space="preserve"> </w:t>
      </w:r>
      <w:r>
        <w:rPr>
          <w:rFonts w:cs="KFGQPC Uthmanic Script HAFS" w:hint="cs"/>
          <w:rtl/>
          <w:lang w:val="sq-AL"/>
        </w:rPr>
        <w:t>وَلَوۡ</w:t>
      </w:r>
      <w:r>
        <w:rPr>
          <w:rFonts w:cs="KFGQPC Uthmanic Script HAFS"/>
          <w:rtl/>
          <w:lang w:val="sq-AL"/>
        </w:rPr>
        <w:t xml:space="preserve"> </w:t>
      </w:r>
      <w:r>
        <w:rPr>
          <w:rFonts w:cs="KFGQPC Uthmanic Script HAFS" w:hint="cs"/>
          <w:rtl/>
          <w:lang w:val="sq-AL"/>
        </w:rPr>
        <w:t>شَآءَ</w:t>
      </w:r>
      <w:r>
        <w:rPr>
          <w:rFonts w:cs="KFGQPC Uthmanic Script HAFS"/>
          <w:rtl/>
          <w:lang w:val="sq-AL"/>
        </w:rPr>
        <w:t xml:space="preserve"> </w:t>
      </w:r>
      <w:r>
        <w:rPr>
          <w:rFonts w:cs="KFGQPC Uthmanic Script HAFS" w:hint="cs"/>
          <w:rtl/>
          <w:lang w:val="sq-AL"/>
        </w:rPr>
        <w:t>ٱللَّهُ</w:t>
      </w:r>
      <w:r>
        <w:rPr>
          <w:rFonts w:cs="KFGQPC Uthmanic Script HAFS"/>
          <w:rtl/>
          <w:lang w:val="sq-AL"/>
        </w:rPr>
        <w:t xml:space="preserve"> </w:t>
      </w:r>
      <w:r>
        <w:rPr>
          <w:rFonts w:cs="KFGQPC Uthmanic Script HAFS" w:hint="cs"/>
          <w:rtl/>
          <w:lang w:val="sq-AL"/>
        </w:rPr>
        <w:t>مَا</w:t>
      </w:r>
      <w:r>
        <w:rPr>
          <w:rFonts w:cs="KFGQPC Uthmanic Script HAFS"/>
          <w:rtl/>
          <w:lang w:val="sq-AL"/>
        </w:rPr>
        <w:t xml:space="preserve"> </w:t>
      </w:r>
      <w:r>
        <w:rPr>
          <w:rFonts w:cs="KFGQPC Uthmanic Script HAFS" w:hint="cs"/>
          <w:rtl/>
          <w:lang w:val="sq-AL"/>
        </w:rPr>
        <w:t>ٱقۡتَتَلُواْ</w:t>
      </w:r>
      <w:r>
        <w:rPr>
          <w:rFonts w:cs="KFGQPC Uthmanic Script HAFS"/>
          <w:rtl/>
          <w:lang w:val="sq-AL"/>
        </w:rPr>
        <w:t xml:space="preserve"> </w:t>
      </w:r>
      <w:r>
        <w:rPr>
          <w:rFonts w:cs="KFGQPC Uthmanic Script HAFS" w:hint="cs"/>
          <w:rtl/>
          <w:lang w:val="sq-AL"/>
        </w:rPr>
        <w:t>وَلَٰكِنَّ</w:t>
      </w:r>
      <w:r>
        <w:rPr>
          <w:rFonts w:cs="KFGQPC Uthmanic Script HAFS"/>
          <w:rtl/>
          <w:lang w:val="sq-AL"/>
        </w:rPr>
        <w:t xml:space="preserve"> </w:t>
      </w:r>
      <w:r>
        <w:rPr>
          <w:rFonts w:cs="KFGQPC Uthmanic Script HAFS" w:hint="cs"/>
          <w:rtl/>
          <w:lang w:val="sq-AL"/>
        </w:rPr>
        <w:t>ٱللَّهَ</w:t>
      </w:r>
      <w:r>
        <w:rPr>
          <w:rFonts w:cs="KFGQPC Uthmanic Script HAFS"/>
          <w:rtl/>
          <w:lang w:val="sq-AL"/>
        </w:rPr>
        <w:t xml:space="preserve"> </w:t>
      </w:r>
      <w:r>
        <w:rPr>
          <w:rFonts w:cs="KFGQPC Uthmanic Script HAFS" w:hint="cs"/>
          <w:rtl/>
          <w:lang w:val="sq-AL"/>
        </w:rPr>
        <w:t>يَفۡعَلُ</w:t>
      </w:r>
      <w:r>
        <w:rPr>
          <w:rFonts w:cs="KFGQPC Uthmanic Script HAFS"/>
          <w:rtl/>
          <w:lang w:val="sq-AL"/>
        </w:rPr>
        <w:t xml:space="preserve"> </w:t>
      </w:r>
      <w:r>
        <w:rPr>
          <w:rFonts w:cs="KFGQPC Uthmanic Script HAFS" w:hint="cs"/>
          <w:rtl/>
          <w:lang w:val="sq-AL"/>
        </w:rPr>
        <w:t>مَا</w:t>
      </w:r>
      <w:r>
        <w:rPr>
          <w:rFonts w:cs="KFGQPC Uthmanic Script HAFS"/>
          <w:rtl/>
          <w:lang w:val="sq-AL"/>
        </w:rPr>
        <w:t xml:space="preserve"> </w:t>
      </w:r>
      <w:r>
        <w:rPr>
          <w:rFonts w:cs="KFGQPC Uthmanic Script HAFS" w:hint="cs"/>
          <w:rtl/>
          <w:lang w:val="sq-AL"/>
        </w:rPr>
        <w:t>يُرِيدُ</w:t>
      </w:r>
      <w:r>
        <w:rPr>
          <w:rFonts w:cs="KFGQPC Uthmanic Script HAFS"/>
          <w:rtl/>
          <w:lang w:val="sq-AL"/>
        </w:rPr>
        <w:t>٢٥٣</w:t>
      </w:r>
      <w:r>
        <w:rPr>
          <w:rFonts w:cs="Traditional Arabic"/>
          <w:rtl/>
          <w:lang w:val="sq-AL"/>
        </w:rPr>
        <w:t>﴾</w:t>
      </w:r>
    </w:p>
    <w:p w:rsidR="00717924" w:rsidRPr="00F55C77" w:rsidRDefault="00717924" w:rsidP="00F73FC8">
      <w:pPr>
        <w:autoSpaceDE w:val="0"/>
        <w:autoSpaceDN w:val="0"/>
        <w:bidi w:val="0"/>
        <w:adjustRightInd w:val="0"/>
        <w:spacing w:after="120"/>
        <w:jc w:val="both"/>
        <w:rPr>
          <w:rFonts w:cstheme="majorBidi"/>
          <w:lang w:val="sq-AL"/>
        </w:rPr>
      </w:pPr>
      <w:r w:rsidRPr="00F55C77">
        <w:rPr>
          <w:rFonts w:cstheme="majorBidi"/>
          <w:b/>
          <w:bCs/>
          <w:lang w:val="sq-AL"/>
        </w:rPr>
        <w:t xml:space="preserve">“Sikur të donte Allahu, njerëzit që erdhën pas të dërguarve nuk do të vriteshin me njëri-tjetrin pas ardhjes së provave të qarta, por ata u përçanë: disa besuan, kurse të tjerët mohuan. Sikur të donte Allahu, ata nuk do të vriteshin me njëri-tjetrin, por Allahu bën si të dojë Vetë.” </w:t>
      </w:r>
      <w:r w:rsidRPr="00F55C77">
        <w:rPr>
          <w:rFonts w:cstheme="majorBidi"/>
          <w:lang w:val="sq-AL"/>
        </w:rPr>
        <w:t>(</w:t>
      </w:r>
      <w:r w:rsidR="00BE32D5">
        <w:rPr>
          <w:rFonts w:cstheme="majorBidi"/>
          <w:lang w:val="sq-AL"/>
        </w:rPr>
        <w:t xml:space="preserve">El </w:t>
      </w:r>
      <w:r w:rsidRPr="00F55C77">
        <w:rPr>
          <w:rFonts w:cstheme="majorBidi"/>
          <w:lang w:val="sq-AL"/>
        </w:rPr>
        <w:t>Bekare, 253)</w:t>
      </w:r>
    </w:p>
    <w:p w:rsidR="00F73FC8" w:rsidRDefault="00717924" w:rsidP="00717924">
      <w:pPr>
        <w:autoSpaceDE w:val="0"/>
        <w:autoSpaceDN w:val="0"/>
        <w:bidi w:val="0"/>
        <w:adjustRightInd w:val="0"/>
        <w:spacing w:after="120"/>
        <w:jc w:val="both"/>
        <w:rPr>
          <w:rFonts w:cstheme="majorBidi"/>
          <w:b/>
          <w:bCs/>
          <w:lang w:val="sq-AL"/>
        </w:rPr>
      </w:pPr>
      <w:r w:rsidRPr="00F55C77">
        <w:rPr>
          <w:rFonts w:cstheme="majorBidi"/>
          <w:lang w:val="sq-AL"/>
        </w:rPr>
        <w:t>Gjithashtu, i Lartësuari thotë:</w:t>
      </w:r>
      <w:r w:rsidRPr="00F55C77">
        <w:rPr>
          <w:rFonts w:cstheme="majorBidi"/>
          <w:b/>
          <w:bCs/>
          <w:lang w:val="sq-AL"/>
        </w:rPr>
        <w:t xml:space="preserve"> </w:t>
      </w:r>
    </w:p>
    <w:p w:rsidR="00F73FC8" w:rsidRPr="0045316D" w:rsidRDefault="0045316D" w:rsidP="0045316D">
      <w:pPr>
        <w:autoSpaceDE w:val="0"/>
        <w:autoSpaceDN w:val="0"/>
        <w:adjustRightInd w:val="0"/>
        <w:spacing w:after="120" w:line="240" w:lineRule="auto"/>
        <w:jc w:val="both"/>
        <w:rPr>
          <w:rFonts w:cs="Traditional Arabic"/>
          <w:b/>
          <w:lang w:val="sq-AL"/>
        </w:rPr>
      </w:pPr>
      <w:r>
        <w:rPr>
          <w:rFonts w:cs="Traditional Arabic"/>
          <w:b/>
          <w:rtl/>
          <w:lang w:val="sq-AL"/>
        </w:rPr>
        <w:t>﴿</w:t>
      </w:r>
      <w:r>
        <w:rPr>
          <w:rFonts w:cs="KFGQPC Uthmanic Script HAFS" w:hint="cs"/>
          <w:b/>
          <w:rtl/>
          <w:lang w:val="sq-AL"/>
        </w:rPr>
        <w:t>وَلَوۡ</w:t>
      </w:r>
      <w:r>
        <w:rPr>
          <w:rFonts w:cs="KFGQPC Uthmanic Script HAFS"/>
          <w:b/>
          <w:rtl/>
          <w:lang w:val="sq-AL"/>
        </w:rPr>
        <w:t xml:space="preserve"> </w:t>
      </w:r>
      <w:r>
        <w:rPr>
          <w:rFonts w:cs="KFGQPC Uthmanic Script HAFS" w:hint="cs"/>
          <w:b/>
          <w:rtl/>
          <w:lang w:val="sq-AL"/>
        </w:rPr>
        <w:t>شِئۡنَا</w:t>
      </w:r>
      <w:r>
        <w:rPr>
          <w:rFonts w:cs="KFGQPC Uthmanic Script HAFS"/>
          <w:b/>
          <w:rtl/>
          <w:lang w:val="sq-AL"/>
        </w:rPr>
        <w:t xml:space="preserve"> </w:t>
      </w:r>
      <w:r>
        <w:rPr>
          <w:rFonts w:cs="KFGQPC Uthmanic Script HAFS" w:hint="cs"/>
          <w:b/>
          <w:rtl/>
          <w:lang w:val="sq-AL"/>
        </w:rPr>
        <w:t>لَأٓتَيۡنَا</w:t>
      </w:r>
      <w:r>
        <w:rPr>
          <w:rFonts w:cs="KFGQPC Uthmanic Script HAFS"/>
          <w:b/>
          <w:rtl/>
          <w:lang w:val="sq-AL"/>
        </w:rPr>
        <w:t xml:space="preserve"> </w:t>
      </w:r>
      <w:r>
        <w:rPr>
          <w:rFonts w:cs="KFGQPC Uthmanic Script HAFS" w:hint="cs"/>
          <w:b/>
          <w:rtl/>
          <w:lang w:val="sq-AL"/>
        </w:rPr>
        <w:t>كُلَّ</w:t>
      </w:r>
      <w:r>
        <w:rPr>
          <w:rFonts w:cs="KFGQPC Uthmanic Script HAFS"/>
          <w:b/>
          <w:rtl/>
          <w:lang w:val="sq-AL"/>
        </w:rPr>
        <w:t xml:space="preserve"> </w:t>
      </w:r>
      <w:r>
        <w:rPr>
          <w:rFonts w:cs="KFGQPC Uthmanic Script HAFS" w:hint="cs"/>
          <w:b/>
          <w:rtl/>
          <w:lang w:val="sq-AL"/>
        </w:rPr>
        <w:t>نَفۡسٍ</w:t>
      </w:r>
      <w:r>
        <w:rPr>
          <w:rFonts w:cs="KFGQPC Uthmanic Script HAFS"/>
          <w:b/>
          <w:rtl/>
          <w:lang w:val="sq-AL"/>
        </w:rPr>
        <w:t xml:space="preserve"> </w:t>
      </w:r>
      <w:r>
        <w:rPr>
          <w:rFonts w:cs="KFGQPC Uthmanic Script HAFS" w:hint="cs"/>
          <w:b/>
          <w:rtl/>
          <w:lang w:val="sq-AL"/>
        </w:rPr>
        <w:t>هُدَىٰهَا</w:t>
      </w:r>
      <w:r>
        <w:rPr>
          <w:rFonts w:cs="KFGQPC Uthmanic Script HAFS"/>
          <w:b/>
          <w:rtl/>
          <w:lang w:val="sq-AL"/>
        </w:rPr>
        <w:t xml:space="preserve"> </w:t>
      </w:r>
      <w:r>
        <w:rPr>
          <w:rFonts w:cs="KFGQPC Uthmanic Script HAFS" w:hint="cs"/>
          <w:b/>
          <w:rtl/>
          <w:lang w:val="sq-AL"/>
        </w:rPr>
        <w:t>وَلَٰكِنۡ</w:t>
      </w:r>
      <w:r>
        <w:rPr>
          <w:rFonts w:cs="KFGQPC Uthmanic Script HAFS"/>
          <w:b/>
          <w:rtl/>
          <w:lang w:val="sq-AL"/>
        </w:rPr>
        <w:t xml:space="preserve"> </w:t>
      </w:r>
      <w:r>
        <w:rPr>
          <w:rFonts w:cs="KFGQPC Uthmanic Script HAFS" w:hint="cs"/>
          <w:b/>
          <w:rtl/>
          <w:lang w:val="sq-AL"/>
        </w:rPr>
        <w:t>حَقَّ</w:t>
      </w:r>
      <w:r>
        <w:rPr>
          <w:rFonts w:cs="KFGQPC Uthmanic Script HAFS"/>
          <w:b/>
          <w:rtl/>
          <w:lang w:val="sq-AL"/>
        </w:rPr>
        <w:t xml:space="preserve"> </w:t>
      </w:r>
      <w:r>
        <w:rPr>
          <w:rFonts w:cs="KFGQPC Uthmanic Script HAFS" w:hint="cs"/>
          <w:b/>
          <w:rtl/>
          <w:lang w:val="sq-AL"/>
        </w:rPr>
        <w:t>ٱلۡقَوۡلُ</w:t>
      </w:r>
      <w:r>
        <w:rPr>
          <w:rFonts w:cs="KFGQPC Uthmanic Script HAFS"/>
          <w:b/>
          <w:rtl/>
          <w:lang w:val="sq-AL"/>
        </w:rPr>
        <w:t xml:space="preserve"> </w:t>
      </w:r>
      <w:r>
        <w:rPr>
          <w:rFonts w:cs="KFGQPC Uthmanic Script HAFS" w:hint="cs"/>
          <w:b/>
          <w:rtl/>
          <w:lang w:val="sq-AL"/>
        </w:rPr>
        <w:t>مِنِّي</w:t>
      </w:r>
      <w:r>
        <w:rPr>
          <w:rFonts w:cs="KFGQPC Uthmanic Script HAFS"/>
          <w:b/>
          <w:rtl/>
          <w:lang w:val="sq-AL"/>
        </w:rPr>
        <w:t xml:space="preserve"> </w:t>
      </w:r>
      <w:r>
        <w:rPr>
          <w:rFonts w:cs="KFGQPC Uthmanic Script HAFS" w:hint="cs"/>
          <w:b/>
          <w:rtl/>
          <w:lang w:val="sq-AL"/>
        </w:rPr>
        <w:t>لَأَمۡلَأَنَّ</w:t>
      </w:r>
      <w:r>
        <w:rPr>
          <w:rFonts w:cs="KFGQPC Uthmanic Script HAFS"/>
          <w:b/>
          <w:rtl/>
          <w:lang w:val="sq-AL"/>
        </w:rPr>
        <w:t xml:space="preserve"> </w:t>
      </w:r>
      <w:r>
        <w:rPr>
          <w:rFonts w:cs="KFGQPC Uthmanic Script HAFS" w:hint="cs"/>
          <w:b/>
          <w:rtl/>
          <w:lang w:val="sq-AL"/>
        </w:rPr>
        <w:t>جَهَنَّمَ</w:t>
      </w:r>
      <w:r>
        <w:rPr>
          <w:rFonts w:cs="KFGQPC Uthmanic Script HAFS"/>
          <w:b/>
          <w:rtl/>
          <w:lang w:val="sq-AL"/>
        </w:rPr>
        <w:t xml:space="preserve"> </w:t>
      </w:r>
      <w:r>
        <w:rPr>
          <w:rFonts w:cs="KFGQPC Uthmanic Script HAFS" w:hint="cs"/>
          <w:b/>
          <w:rtl/>
          <w:lang w:val="sq-AL"/>
        </w:rPr>
        <w:t>مِنَ</w:t>
      </w:r>
      <w:r>
        <w:rPr>
          <w:rFonts w:cs="KFGQPC Uthmanic Script HAFS"/>
          <w:b/>
          <w:rtl/>
          <w:lang w:val="sq-AL"/>
        </w:rPr>
        <w:t xml:space="preserve"> </w:t>
      </w:r>
      <w:r>
        <w:rPr>
          <w:rFonts w:cs="KFGQPC Uthmanic Script HAFS" w:hint="cs"/>
          <w:b/>
          <w:rtl/>
          <w:lang w:val="sq-AL"/>
        </w:rPr>
        <w:t>ٱلۡجِنَّةِ</w:t>
      </w:r>
      <w:r>
        <w:rPr>
          <w:rFonts w:cs="KFGQPC Uthmanic Script HAFS"/>
          <w:b/>
          <w:rtl/>
          <w:lang w:val="sq-AL"/>
        </w:rPr>
        <w:t xml:space="preserve"> </w:t>
      </w:r>
      <w:r>
        <w:rPr>
          <w:rFonts w:cs="KFGQPC Uthmanic Script HAFS" w:hint="cs"/>
          <w:b/>
          <w:rtl/>
          <w:lang w:val="sq-AL"/>
        </w:rPr>
        <w:t>وَٱلنَّاسِ</w:t>
      </w:r>
      <w:r>
        <w:rPr>
          <w:rFonts w:cs="KFGQPC Uthmanic Script HAFS"/>
          <w:b/>
          <w:rtl/>
          <w:lang w:val="sq-AL"/>
        </w:rPr>
        <w:t xml:space="preserve"> </w:t>
      </w:r>
      <w:r>
        <w:rPr>
          <w:rFonts w:cs="KFGQPC Uthmanic Script HAFS" w:hint="cs"/>
          <w:b/>
          <w:rtl/>
          <w:lang w:val="sq-AL"/>
        </w:rPr>
        <w:t>أَجۡمَعِينَ</w:t>
      </w:r>
      <w:r>
        <w:rPr>
          <w:rFonts w:cs="KFGQPC Uthmanic Script HAFS"/>
          <w:b/>
          <w:rtl/>
          <w:lang w:val="sq-AL"/>
        </w:rPr>
        <w:t>١٣</w:t>
      </w:r>
      <w:r>
        <w:rPr>
          <w:rFonts w:cs="Traditional Arabic"/>
          <w:b/>
          <w:rtl/>
          <w:lang w:val="sq-AL"/>
        </w:rPr>
        <w:t>﴾</w:t>
      </w:r>
    </w:p>
    <w:p w:rsidR="00717924" w:rsidRPr="00F55C77" w:rsidRDefault="00717924" w:rsidP="00F73FC8">
      <w:pPr>
        <w:autoSpaceDE w:val="0"/>
        <w:autoSpaceDN w:val="0"/>
        <w:bidi w:val="0"/>
        <w:adjustRightInd w:val="0"/>
        <w:spacing w:after="120"/>
        <w:jc w:val="both"/>
        <w:rPr>
          <w:rFonts w:cstheme="majorBidi"/>
          <w:lang w:val="sq-AL"/>
        </w:rPr>
      </w:pPr>
      <w:r w:rsidRPr="00F55C77">
        <w:rPr>
          <w:rFonts w:cstheme="majorBidi"/>
          <w:b/>
          <w:bCs/>
          <w:lang w:val="sq-AL"/>
        </w:rPr>
        <w:t xml:space="preserve">“Sikur Ne të donim, do t’ia jepnim secilit udhëzimin e tij, por do të përmbushet Fjala Ime: “Me të vërtetë, do ta mbush Xhehenemin me xhinë dhe njerëz bashkërisht!” </w:t>
      </w:r>
      <w:r w:rsidRPr="00F55C77">
        <w:rPr>
          <w:rFonts w:cstheme="majorBidi"/>
          <w:lang w:val="sq-AL"/>
        </w:rPr>
        <w:t>(</w:t>
      </w:r>
      <w:r w:rsidR="00BE32D5">
        <w:rPr>
          <w:rFonts w:cstheme="majorBidi"/>
          <w:lang w:val="sq-AL"/>
        </w:rPr>
        <w:t xml:space="preserve">Es </w:t>
      </w:r>
      <w:r w:rsidRPr="00F55C77">
        <w:rPr>
          <w:rFonts w:cstheme="majorBidi"/>
          <w:lang w:val="sq-AL"/>
        </w:rPr>
        <w:t>Sexhde, 13)</w:t>
      </w:r>
    </w:p>
    <w:p w:rsidR="00717924" w:rsidRPr="00F55C77" w:rsidRDefault="00717924" w:rsidP="00717924">
      <w:pPr>
        <w:autoSpaceDE w:val="0"/>
        <w:autoSpaceDN w:val="0"/>
        <w:bidi w:val="0"/>
        <w:adjustRightInd w:val="0"/>
        <w:spacing w:after="120"/>
        <w:jc w:val="both"/>
        <w:rPr>
          <w:rFonts w:cstheme="majorBidi"/>
          <w:lang w:val="sq-AL"/>
        </w:rPr>
      </w:pPr>
      <w:r w:rsidRPr="00F55C77">
        <w:rPr>
          <w:rFonts w:cstheme="majorBidi"/>
          <w:b/>
          <w:bCs/>
          <w:lang w:val="sq-AL"/>
        </w:rPr>
        <w:lastRenderedPageBreak/>
        <w:t>Ndërkaq, sa i përket logjikës</w:t>
      </w:r>
      <w:r w:rsidRPr="00F55C77">
        <w:rPr>
          <w:rFonts w:cstheme="majorBidi"/>
          <w:lang w:val="sq-AL"/>
        </w:rPr>
        <w:t>: Tërë universi është nën zotërimin e Allahut të Lartësuar, pjesë e të cilit është edhe njeriu, që është rob i Allahut të Lartësuar, rrjedhimisht brenda zotërimit të Zotëruesit mund të veprojë vetëm atë që është në përputhje me lejen dhe me vullnetin e Tij.</w:t>
      </w:r>
    </w:p>
    <w:p w:rsidR="00717924" w:rsidRPr="00F55C77" w:rsidRDefault="00717924" w:rsidP="00717924">
      <w:pPr>
        <w:pStyle w:val="NormalWeb"/>
        <w:shd w:val="clear" w:color="auto" w:fill="FFFFFF"/>
        <w:spacing w:before="0" w:beforeAutospacing="0" w:after="120" w:afterAutospacing="0" w:line="276" w:lineRule="auto"/>
        <w:jc w:val="both"/>
        <w:textAlignment w:val="baseline"/>
        <w:rPr>
          <w:rFonts w:asciiTheme="minorHAnsi" w:hAnsiTheme="minorHAnsi" w:cstheme="majorBidi"/>
          <w:sz w:val="22"/>
          <w:szCs w:val="22"/>
          <w:lang w:val="sq-AL"/>
        </w:rPr>
      </w:pPr>
    </w:p>
    <w:p w:rsidR="00717924" w:rsidRPr="00F55C77" w:rsidRDefault="00717924" w:rsidP="00717924">
      <w:pPr>
        <w:autoSpaceDE w:val="0"/>
        <w:autoSpaceDN w:val="0"/>
        <w:bidi w:val="0"/>
        <w:adjustRightInd w:val="0"/>
        <w:spacing w:after="120"/>
        <w:jc w:val="both"/>
        <w:rPr>
          <w:rFonts w:cstheme="majorBidi"/>
          <w:b/>
          <w:bCs/>
          <w:lang w:val="sq-AL"/>
        </w:rPr>
      </w:pPr>
    </w:p>
    <w:p w:rsidR="00717924" w:rsidRPr="00F55C77" w:rsidRDefault="00717924" w:rsidP="00717924">
      <w:pPr>
        <w:bidi w:val="0"/>
        <w:spacing w:after="120"/>
        <w:rPr>
          <w:rFonts w:cstheme="majorBidi"/>
          <w:b/>
          <w:bCs/>
          <w:lang w:val="sq-AL"/>
        </w:rPr>
      </w:pPr>
      <w:r w:rsidRPr="00F55C77">
        <w:rPr>
          <w:rFonts w:cstheme="majorBidi"/>
          <w:b/>
          <w:bCs/>
          <w:lang w:val="sq-AL"/>
        </w:rPr>
        <w:br w:type="page"/>
      </w:r>
    </w:p>
    <w:p w:rsidR="00717924" w:rsidRPr="00AE477F" w:rsidRDefault="00717924" w:rsidP="00717924">
      <w:pPr>
        <w:pStyle w:val="Heading1"/>
        <w:bidi w:val="0"/>
        <w:spacing w:before="0" w:after="120"/>
        <w:rPr>
          <w:rFonts w:asciiTheme="minorHAnsi" w:hAnsiTheme="minorHAnsi" w:cstheme="minorHAnsi"/>
          <w:b/>
          <w:bCs/>
          <w:color w:val="auto"/>
          <w:sz w:val="23"/>
          <w:szCs w:val="23"/>
          <w:lang w:val="sq-AL"/>
        </w:rPr>
      </w:pPr>
      <w:bookmarkStart w:id="23" w:name="_Toc480468753"/>
      <w:bookmarkStart w:id="24" w:name="_Toc481595626"/>
      <w:r w:rsidRPr="00AE477F">
        <w:rPr>
          <w:rFonts w:asciiTheme="minorHAnsi" w:hAnsiTheme="minorHAnsi" w:cstheme="minorHAnsi"/>
          <w:b/>
          <w:bCs/>
          <w:color w:val="auto"/>
          <w:sz w:val="23"/>
          <w:szCs w:val="23"/>
          <w:lang w:val="sq-AL"/>
        </w:rPr>
        <w:lastRenderedPageBreak/>
        <w:t>SYNIMET E BESIMIT ISLAM</w:t>
      </w:r>
      <w:bookmarkEnd w:id="23"/>
      <w:bookmarkEnd w:id="24"/>
    </w:p>
    <w:p w:rsidR="00717924" w:rsidRPr="00F55C77" w:rsidRDefault="00717924" w:rsidP="00717924">
      <w:pPr>
        <w:autoSpaceDE w:val="0"/>
        <w:autoSpaceDN w:val="0"/>
        <w:bidi w:val="0"/>
        <w:adjustRightInd w:val="0"/>
        <w:spacing w:after="120"/>
        <w:jc w:val="both"/>
        <w:rPr>
          <w:rFonts w:cstheme="majorBidi"/>
          <w:lang w:val="sq-AL"/>
        </w:rPr>
      </w:pPr>
      <w:r w:rsidRPr="00F55C77">
        <w:rPr>
          <w:rFonts w:cstheme="majorBidi"/>
          <w:lang w:val="sq-AL"/>
        </w:rPr>
        <w:t>Synimet e besimit islam janë objektivat dhe qëllimet madhështore të rezultuara nga pasimi dhe kapja pas tyre, që janë të shumta dhe të llojllojshme, prej të cilave cekim:</w:t>
      </w:r>
    </w:p>
    <w:p w:rsidR="00717924" w:rsidRPr="00F55C77" w:rsidRDefault="00717924" w:rsidP="00717924">
      <w:pPr>
        <w:autoSpaceDE w:val="0"/>
        <w:autoSpaceDN w:val="0"/>
        <w:bidi w:val="0"/>
        <w:adjustRightInd w:val="0"/>
        <w:spacing w:after="120"/>
        <w:ind w:firstLine="360"/>
        <w:jc w:val="both"/>
        <w:rPr>
          <w:rFonts w:cstheme="majorBidi"/>
          <w:lang w:val="sq-AL"/>
        </w:rPr>
      </w:pPr>
      <w:r w:rsidRPr="00F55C77">
        <w:rPr>
          <w:rFonts w:cstheme="majorBidi"/>
          <w:lang w:val="sq-AL"/>
        </w:rPr>
        <w:t>1. Pastrimi i nijetit dhe adhurimi vetëm ndaj Allahut të Lartësuar, ngase Ai është Krijuesi i parival. Pra, është detyrë që qëllimi dhe adhurimi të bëhen ekskluzivisht për Të.</w:t>
      </w:r>
    </w:p>
    <w:p w:rsidR="00717924" w:rsidRPr="00F55C77" w:rsidRDefault="00717924" w:rsidP="00717924">
      <w:pPr>
        <w:autoSpaceDE w:val="0"/>
        <w:autoSpaceDN w:val="0"/>
        <w:bidi w:val="0"/>
        <w:adjustRightInd w:val="0"/>
        <w:spacing w:after="120"/>
        <w:ind w:firstLine="360"/>
        <w:jc w:val="both"/>
        <w:rPr>
          <w:rFonts w:cstheme="majorBidi"/>
          <w:lang w:val="sq-AL"/>
        </w:rPr>
      </w:pPr>
      <w:r w:rsidRPr="00F55C77">
        <w:rPr>
          <w:rFonts w:cstheme="majorBidi"/>
          <w:lang w:val="sq-AL"/>
        </w:rPr>
        <w:t xml:space="preserve">2. Çlirimi i mendjes dhe i të menduarit prej çrregullimeve, të cilat rezultojnë nga zemra që i mungon ky besim. Sepse, kushdo që zemrën e ka të zbrazët, pa këtë besim, o është zemër që s’ka kurrfarë besimi dhe adhuron vetëm gjëra materiale, o është e zhytur në besime të devijuara dhe në besëtytni. </w:t>
      </w:r>
    </w:p>
    <w:p w:rsidR="00717924" w:rsidRPr="00F55C77" w:rsidRDefault="00717924" w:rsidP="00717924">
      <w:pPr>
        <w:autoSpaceDE w:val="0"/>
        <w:autoSpaceDN w:val="0"/>
        <w:bidi w:val="0"/>
        <w:adjustRightInd w:val="0"/>
        <w:spacing w:after="120"/>
        <w:ind w:firstLine="360"/>
        <w:jc w:val="both"/>
        <w:rPr>
          <w:rFonts w:cstheme="majorBidi"/>
          <w:lang w:val="sq-AL"/>
        </w:rPr>
      </w:pPr>
      <w:r w:rsidRPr="00F55C77">
        <w:rPr>
          <w:rFonts w:cstheme="majorBidi"/>
          <w:lang w:val="sq-AL"/>
        </w:rPr>
        <w:t xml:space="preserve">3. Qetësimi i shpirtit dhe i mendjes. Nuk ka asnjë shqetësim në shpirt e as çrregullim në të menduar, ngase ky besim besimtarin e lidh me Krijuesin e tij. Kënaqet me Të për Zot, Rregulluesin, Gjykatësin, Ligjvënësin. Zemra i kënaqet me caktimin e Tij, gjoksi i zgjerohet për të përqafuar </w:t>
      </w:r>
      <w:r w:rsidRPr="00F55C77">
        <w:rPr>
          <w:rFonts w:cstheme="majorBidi"/>
          <w:lang w:val="sq-AL"/>
        </w:rPr>
        <w:lastRenderedPageBreak/>
        <w:t>Islamin, prandaj dhe nuk i nevojitet asnjë alternativë tjetër.</w:t>
      </w:r>
    </w:p>
    <w:p w:rsidR="00717924" w:rsidRPr="00F55C77" w:rsidRDefault="00717924" w:rsidP="00717924">
      <w:pPr>
        <w:autoSpaceDE w:val="0"/>
        <w:autoSpaceDN w:val="0"/>
        <w:bidi w:val="0"/>
        <w:adjustRightInd w:val="0"/>
        <w:spacing w:after="120"/>
        <w:ind w:firstLine="360"/>
        <w:jc w:val="both"/>
        <w:rPr>
          <w:rFonts w:cstheme="majorBidi"/>
          <w:lang w:val="sq-AL"/>
        </w:rPr>
      </w:pPr>
      <w:r w:rsidRPr="00F55C77">
        <w:rPr>
          <w:rFonts w:cstheme="majorBidi"/>
          <w:lang w:val="sq-AL"/>
        </w:rPr>
        <w:t>4. Shpëtimi i qëllimit dhe i veprës nga devijimi në adhurimin e Allahut të Lartësuar ose në bashkëveprimin me njerëzit, sepse bazë e tij është besimi në të dërguarit, që garanton pasimin e rrugës së tyre, të mbrojtur në qëllim dhe në vepër.</w:t>
      </w:r>
    </w:p>
    <w:p w:rsidR="00F73FC8" w:rsidRDefault="00717924" w:rsidP="00F73FC8">
      <w:pPr>
        <w:autoSpaceDE w:val="0"/>
        <w:autoSpaceDN w:val="0"/>
        <w:bidi w:val="0"/>
        <w:adjustRightInd w:val="0"/>
        <w:spacing w:after="120"/>
        <w:ind w:firstLine="360"/>
        <w:jc w:val="both"/>
        <w:rPr>
          <w:rFonts w:cstheme="majorBidi"/>
          <w:lang w:val="sq-AL"/>
        </w:rPr>
      </w:pPr>
      <w:r w:rsidRPr="00F55C77">
        <w:rPr>
          <w:rFonts w:cstheme="majorBidi"/>
          <w:lang w:val="sq-AL"/>
        </w:rPr>
        <w:t>5. Vendosmëria dhe serioziteti në çështje. Besimtarit nuk i ikën asnjë mundësi për të bërë vepra të mira, por e shfrytëzon atë duke e shpresuar shpërblimin, si dhe i largohet çdo mëkati që sheh, nga frika e dënimit, sepse baza e tij është besimi në ringjalljen dhe n</w:t>
      </w:r>
      <w:r w:rsidRPr="00F55C77">
        <w:rPr>
          <w:rFonts w:cs="Times New Roman"/>
          <w:lang w:val="sq-AL" w:eastAsia="ja-JP"/>
        </w:rPr>
        <w:t xml:space="preserve">ë </w:t>
      </w:r>
      <w:r w:rsidRPr="00F55C77">
        <w:rPr>
          <w:rFonts w:cstheme="majorBidi"/>
          <w:lang w:val="sq-AL"/>
        </w:rPr>
        <w:t>shpërblimin për veprat. Allahu thotë:</w:t>
      </w:r>
    </w:p>
    <w:p w:rsidR="00F73FC8" w:rsidRPr="0045316D" w:rsidRDefault="0045316D" w:rsidP="0045316D">
      <w:pPr>
        <w:autoSpaceDE w:val="0"/>
        <w:autoSpaceDN w:val="0"/>
        <w:adjustRightInd w:val="0"/>
        <w:spacing w:after="120" w:line="240" w:lineRule="auto"/>
        <w:jc w:val="both"/>
        <w:rPr>
          <w:rFonts w:cs="Traditional Arabic"/>
          <w:lang w:val="sq-AL"/>
        </w:rPr>
      </w:pPr>
      <w:r>
        <w:rPr>
          <w:rFonts w:cs="Traditional Arabic"/>
          <w:rtl/>
          <w:lang w:val="sq-AL"/>
        </w:rPr>
        <w:t>﴿</w:t>
      </w:r>
      <w:r>
        <w:rPr>
          <w:rFonts w:cs="KFGQPC Uthmanic Script HAFS" w:hint="cs"/>
          <w:rtl/>
          <w:lang w:val="sq-AL"/>
        </w:rPr>
        <w:t>وَلِكُلّٖ</w:t>
      </w:r>
      <w:r>
        <w:rPr>
          <w:rFonts w:cs="KFGQPC Uthmanic Script HAFS"/>
          <w:rtl/>
          <w:lang w:val="sq-AL"/>
        </w:rPr>
        <w:t xml:space="preserve"> </w:t>
      </w:r>
      <w:r>
        <w:rPr>
          <w:rFonts w:cs="KFGQPC Uthmanic Script HAFS" w:hint="cs"/>
          <w:rtl/>
          <w:lang w:val="sq-AL"/>
        </w:rPr>
        <w:t>دَرَجَٰتٞ</w:t>
      </w:r>
      <w:r>
        <w:rPr>
          <w:rFonts w:cs="KFGQPC Uthmanic Script HAFS"/>
          <w:rtl/>
          <w:lang w:val="sq-AL"/>
        </w:rPr>
        <w:t xml:space="preserve"> </w:t>
      </w:r>
      <w:r>
        <w:rPr>
          <w:rFonts w:cs="KFGQPC Uthmanic Script HAFS" w:hint="cs"/>
          <w:rtl/>
          <w:lang w:val="sq-AL"/>
        </w:rPr>
        <w:t>مِّمَّا</w:t>
      </w:r>
      <w:r>
        <w:rPr>
          <w:rFonts w:cs="KFGQPC Uthmanic Script HAFS"/>
          <w:rtl/>
          <w:lang w:val="sq-AL"/>
        </w:rPr>
        <w:t xml:space="preserve"> </w:t>
      </w:r>
      <w:r>
        <w:rPr>
          <w:rFonts w:cs="KFGQPC Uthmanic Script HAFS" w:hint="cs"/>
          <w:rtl/>
          <w:lang w:val="sq-AL"/>
        </w:rPr>
        <w:t>عَمِلُواْۚ</w:t>
      </w:r>
      <w:r>
        <w:rPr>
          <w:rFonts w:cs="KFGQPC Uthmanic Script HAFS"/>
          <w:rtl/>
          <w:lang w:val="sq-AL"/>
        </w:rPr>
        <w:t xml:space="preserve"> </w:t>
      </w:r>
      <w:r>
        <w:rPr>
          <w:rFonts w:cs="KFGQPC Uthmanic Script HAFS" w:hint="cs"/>
          <w:rtl/>
          <w:lang w:val="sq-AL"/>
        </w:rPr>
        <w:t>وَمَا</w:t>
      </w:r>
      <w:r>
        <w:rPr>
          <w:rFonts w:cs="KFGQPC Uthmanic Script HAFS"/>
          <w:rtl/>
          <w:lang w:val="sq-AL"/>
        </w:rPr>
        <w:t xml:space="preserve"> </w:t>
      </w:r>
      <w:r>
        <w:rPr>
          <w:rFonts w:cs="KFGQPC Uthmanic Script HAFS" w:hint="cs"/>
          <w:rtl/>
          <w:lang w:val="sq-AL"/>
        </w:rPr>
        <w:t>رَبُّكَ</w:t>
      </w:r>
      <w:r>
        <w:rPr>
          <w:rFonts w:cs="KFGQPC Uthmanic Script HAFS"/>
          <w:rtl/>
          <w:lang w:val="sq-AL"/>
        </w:rPr>
        <w:t xml:space="preserve"> </w:t>
      </w:r>
      <w:r>
        <w:rPr>
          <w:rFonts w:cs="KFGQPC Uthmanic Script HAFS" w:hint="cs"/>
          <w:rtl/>
          <w:lang w:val="sq-AL"/>
        </w:rPr>
        <w:t>بِغَٰفِلٍ</w:t>
      </w:r>
      <w:r>
        <w:rPr>
          <w:rFonts w:cs="KFGQPC Uthmanic Script HAFS"/>
          <w:rtl/>
          <w:lang w:val="sq-AL"/>
        </w:rPr>
        <w:t xml:space="preserve"> </w:t>
      </w:r>
      <w:r>
        <w:rPr>
          <w:rFonts w:cs="KFGQPC Uthmanic Script HAFS" w:hint="cs"/>
          <w:rtl/>
          <w:lang w:val="sq-AL"/>
        </w:rPr>
        <w:t>عَمَّا</w:t>
      </w:r>
      <w:r>
        <w:rPr>
          <w:rFonts w:cs="KFGQPC Uthmanic Script HAFS"/>
          <w:rtl/>
          <w:lang w:val="sq-AL"/>
        </w:rPr>
        <w:t xml:space="preserve"> </w:t>
      </w:r>
      <w:r>
        <w:rPr>
          <w:rFonts w:cs="KFGQPC Uthmanic Script HAFS" w:hint="cs"/>
          <w:rtl/>
          <w:lang w:val="sq-AL"/>
        </w:rPr>
        <w:t>يَعۡمَلُونَ</w:t>
      </w:r>
      <w:r>
        <w:rPr>
          <w:rFonts w:cs="KFGQPC Uthmanic Script HAFS"/>
          <w:rtl/>
          <w:lang w:val="sq-AL"/>
        </w:rPr>
        <w:t>١٣٢</w:t>
      </w:r>
      <w:r>
        <w:rPr>
          <w:rFonts w:cs="Traditional Arabic"/>
          <w:rtl/>
          <w:lang w:val="sq-AL"/>
        </w:rPr>
        <w:t>﴾</w:t>
      </w:r>
    </w:p>
    <w:p w:rsidR="00F73FC8" w:rsidRDefault="00717924" w:rsidP="00F73FC8">
      <w:pPr>
        <w:autoSpaceDE w:val="0"/>
        <w:autoSpaceDN w:val="0"/>
        <w:bidi w:val="0"/>
        <w:adjustRightInd w:val="0"/>
        <w:spacing w:after="120"/>
        <w:jc w:val="both"/>
        <w:rPr>
          <w:rFonts w:cstheme="majorBidi"/>
          <w:lang w:val="sq-AL"/>
        </w:rPr>
      </w:pPr>
      <w:r w:rsidRPr="00F55C77">
        <w:rPr>
          <w:rFonts w:cstheme="majorBidi"/>
          <w:b/>
          <w:bCs/>
          <w:lang w:val="sq-AL"/>
        </w:rPr>
        <w:t>“Secili do të ketë shkallën e tij, sipas veprave që ka bërë. Zoti yt nuk është i paditur për veprat e tyre.”</w:t>
      </w:r>
      <w:r w:rsidRPr="00F55C77">
        <w:rPr>
          <w:rFonts w:cstheme="majorBidi"/>
          <w:lang w:val="sq-AL"/>
        </w:rPr>
        <w:t xml:space="preserve"> (E</w:t>
      </w:r>
      <w:r w:rsidR="00BE32D5">
        <w:rPr>
          <w:rFonts w:cstheme="majorBidi"/>
          <w:lang w:val="sq-AL"/>
        </w:rPr>
        <w:t>l E</w:t>
      </w:r>
      <w:r w:rsidR="00F73FC8">
        <w:rPr>
          <w:rFonts w:cstheme="majorBidi"/>
          <w:lang w:val="sq-AL"/>
        </w:rPr>
        <w:t>nam, 132)</w:t>
      </w:r>
    </w:p>
    <w:p w:rsidR="00717924" w:rsidRPr="00F73FC8" w:rsidRDefault="00717924" w:rsidP="00F73FC8">
      <w:pPr>
        <w:autoSpaceDE w:val="0"/>
        <w:autoSpaceDN w:val="0"/>
        <w:bidi w:val="0"/>
        <w:adjustRightInd w:val="0"/>
        <w:spacing w:after="120"/>
        <w:jc w:val="both"/>
        <w:rPr>
          <w:rFonts w:cstheme="majorBidi"/>
          <w:lang w:val="sq-AL"/>
        </w:rPr>
      </w:pPr>
      <w:r w:rsidRPr="00F55C77">
        <w:rPr>
          <w:rFonts w:cstheme="majorBidi"/>
          <w:lang w:val="sq-AL"/>
        </w:rPr>
        <w:t>Pejgamberi</w:t>
      </w:r>
      <w:r w:rsidR="009110C1">
        <w:rPr>
          <w:rFonts w:cstheme="majorBidi"/>
          <w:lang w:val="sq-AL"/>
        </w:rPr>
        <w:t xml:space="preserve"> </w:t>
      </w:r>
      <w:r w:rsidR="000136CC" w:rsidRPr="000136CC">
        <w:rPr>
          <w:rFonts w:ascii="Arial Unicode MS" w:hAnsi="Arial Unicode MS" w:cs="Arial Unicode MS" w:hint="cs"/>
          <w:rtl/>
          <w:lang w:val="sq-AL"/>
        </w:rPr>
        <w:t>ﷺ</w:t>
      </w:r>
      <w:r w:rsidRPr="00F55C77">
        <w:rPr>
          <w:rFonts w:cstheme="majorBidi"/>
          <w:lang w:val="sq-AL"/>
        </w:rPr>
        <w:t xml:space="preserve"> ka nxitur për këtë synim me fjalët e tij: </w:t>
      </w:r>
      <w:r w:rsidRPr="00F55C77">
        <w:rPr>
          <w:rFonts w:cstheme="majorBidi"/>
          <w:i/>
          <w:iCs/>
          <w:lang w:val="sq-AL"/>
        </w:rPr>
        <w:t>“Besimtar</w:t>
      </w:r>
      <w:r w:rsidRPr="00F55C77">
        <w:rPr>
          <w:rFonts w:cstheme="majorBidi"/>
          <w:i/>
          <w:iCs/>
          <w:color w:val="000000"/>
          <w:shd w:val="clear" w:color="auto" w:fill="FFFFFF" w:themeFill="background1"/>
          <w:lang w:val="sq-AL"/>
        </w:rPr>
        <w:t xml:space="preserve">i i fortë është më i mirë dhe më i dashur te Zoti sesa besimtari i dobët, ndonëse në të dy ka mirësi. Përfito nga çdo gjë që të bën dobi! Mbështetju Zotit dhe asnjëherë mos u trego i paaftë </w:t>
      </w:r>
      <w:r w:rsidRPr="00F55C77">
        <w:rPr>
          <w:rFonts w:cstheme="majorBidi"/>
          <w:i/>
          <w:iCs/>
          <w:color w:val="000000"/>
          <w:shd w:val="clear" w:color="auto" w:fill="FFFFFF" w:themeFill="background1"/>
          <w:lang w:val="sq-AL"/>
        </w:rPr>
        <w:lastRenderedPageBreak/>
        <w:t>dhe dështak! Mos thuaj: “Sikur të bëja ashtu, do të ndodhte kështu”, por thuaj: “Ndodhi ç’ka dashur Zoti”, sepse fjala “sikur” ia hap derën shejtanit.</w:t>
      </w:r>
      <w:r w:rsidRPr="00F55C77">
        <w:rPr>
          <w:rFonts w:cstheme="majorBidi"/>
          <w:i/>
          <w:iCs/>
          <w:color w:val="333333"/>
          <w:shd w:val="clear" w:color="auto" w:fill="FFFFFF" w:themeFill="background1"/>
          <w:lang w:val="sq-AL"/>
        </w:rPr>
        <w:t>”</w:t>
      </w:r>
      <w:r w:rsidRPr="00F55C77">
        <w:rPr>
          <w:rFonts w:cstheme="majorBidi"/>
          <w:color w:val="333333"/>
          <w:shd w:val="clear" w:color="auto" w:fill="FFFFFF" w:themeFill="background1"/>
          <w:lang w:val="sq-AL"/>
        </w:rPr>
        <w:t xml:space="preserve"> (Shënon Muslimi)</w:t>
      </w:r>
    </w:p>
    <w:p w:rsidR="00F73FC8" w:rsidRDefault="00717924" w:rsidP="00717924">
      <w:pPr>
        <w:autoSpaceDE w:val="0"/>
        <w:autoSpaceDN w:val="0"/>
        <w:bidi w:val="0"/>
        <w:adjustRightInd w:val="0"/>
        <w:spacing w:after="120"/>
        <w:ind w:firstLine="360"/>
        <w:jc w:val="both"/>
        <w:rPr>
          <w:rFonts w:cstheme="majorBidi"/>
          <w:color w:val="333333"/>
          <w:shd w:val="clear" w:color="auto" w:fill="FFFFFF" w:themeFill="background1"/>
          <w:lang w:val="sq-AL"/>
        </w:rPr>
      </w:pPr>
      <w:r w:rsidRPr="00F55C77">
        <w:rPr>
          <w:rFonts w:cstheme="majorBidi"/>
          <w:color w:val="333333"/>
          <w:shd w:val="clear" w:color="auto" w:fill="FFFFFF" w:themeFill="background1"/>
          <w:lang w:val="sq-AL"/>
        </w:rPr>
        <w:t xml:space="preserve">6. Formimi i një umeti të fuqishëm që e shpenzon të lirën dhe të shtrenjtën për ngritjen e fesë së tyre dhe për përhapjen e saj. Ata me lehtësi i përballojnë sprovat që u dalin në këtë rrugë. Lidhur me këtë, Allahu i Lartësuar thotë: </w:t>
      </w:r>
    </w:p>
    <w:p w:rsidR="00F73FC8" w:rsidRPr="0045316D" w:rsidRDefault="0045316D" w:rsidP="0045316D">
      <w:pPr>
        <w:autoSpaceDE w:val="0"/>
        <w:autoSpaceDN w:val="0"/>
        <w:adjustRightInd w:val="0"/>
        <w:spacing w:after="120" w:line="240" w:lineRule="auto"/>
        <w:jc w:val="both"/>
        <w:rPr>
          <w:rFonts w:cs="Traditional Arabic"/>
          <w:b/>
          <w:color w:val="333333"/>
          <w:shd w:val="clear" w:color="auto" w:fill="FFFFFF" w:themeFill="background1"/>
          <w:lang w:val="sq-AL"/>
        </w:rPr>
      </w:pPr>
      <w:r>
        <w:rPr>
          <w:rFonts w:cs="Traditional Arabic"/>
          <w:b/>
          <w:color w:val="333333"/>
          <w:shd w:val="clear" w:color="auto" w:fill="FFFFFF" w:themeFill="background1"/>
          <w:rtl/>
          <w:lang w:val="sq-AL"/>
        </w:rPr>
        <w:t>﴿</w:t>
      </w:r>
      <w:r>
        <w:rPr>
          <w:rFonts w:cs="KFGQPC Uthmanic Script HAFS" w:hint="cs"/>
          <w:b/>
          <w:color w:val="333333"/>
          <w:shd w:val="clear" w:color="auto" w:fill="FFFFFF" w:themeFill="background1"/>
          <w:rtl/>
          <w:lang w:val="sq-AL"/>
        </w:rPr>
        <w:t>إِنَّمَا</w:t>
      </w:r>
      <w:r>
        <w:rPr>
          <w:rFonts w:cs="KFGQPC Uthmanic Script HAFS"/>
          <w:b/>
          <w:color w:val="333333"/>
          <w:shd w:val="clear" w:color="auto" w:fill="FFFFFF" w:themeFill="background1"/>
          <w:rtl/>
          <w:lang w:val="sq-AL"/>
        </w:rPr>
        <w:t xml:space="preserve"> </w:t>
      </w:r>
      <w:r>
        <w:rPr>
          <w:rFonts w:cs="KFGQPC Uthmanic Script HAFS" w:hint="cs"/>
          <w:b/>
          <w:color w:val="333333"/>
          <w:shd w:val="clear" w:color="auto" w:fill="FFFFFF" w:themeFill="background1"/>
          <w:rtl/>
          <w:lang w:val="sq-AL"/>
        </w:rPr>
        <w:t>ٱلۡمُؤۡمِنُونَ</w:t>
      </w:r>
      <w:r>
        <w:rPr>
          <w:rFonts w:cs="KFGQPC Uthmanic Script HAFS"/>
          <w:b/>
          <w:color w:val="333333"/>
          <w:shd w:val="clear" w:color="auto" w:fill="FFFFFF" w:themeFill="background1"/>
          <w:rtl/>
          <w:lang w:val="sq-AL"/>
        </w:rPr>
        <w:t xml:space="preserve"> </w:t>
      </w:r>
      <w:r>
        <w:rPr>
          <w:rFonts w:cs="KFGQPC Uthmanic Script HAFS" w:hint="cs"/>
          <w:b/>
          <w:color w:val="333333"/>
          <w:shd w:val="clear" w:color="auto" w:fill="FFFFFF" w:themeFill="background1"/>
          <w:rtl/>
          <w:lang w:val="sq-AL"/>
        </w:rPr>
        <w:t>ٱلَّذِينَ</w:t>
      </w:r>
      <w:r>
        <w:rPr>
          <w:rFonts w:cs="KFGQPC Uthmanic Script HAFS"/>
          <w:b/>
          <w:color w:val="333333"/>
          <w:shd w:val="clear" w:color="auto" w:fill="FFFFFF" w:themeFill="background1"/>
          <w:rtl/>
          <w:lang w:val="sq-AL"/>
        </w:rPr>
        <w:t xml:space="preserve"> </w:t>
      </w:r>
      <w:r>
        <w:rPr>
          <w:rFonts w:cs="KFGQPC Uthmanic Script HAFS" w:hint="cs"/>
          <w:b/>
          <w:color w:val="333333"/>
          <w:shd w:val="clear" w:color="auto" w:fill="FFFFFF" w:themeFill="background1"/>
          <w:rtl/>
          <w:lang w:val="sq-AL"/>
        </w:rPr>
        <w:t>ءَامَنُواْ</w:t>
      </w:r>
      <w:r>
        <w:rPr>
          <w:rFonts w:cs="KFGQPC Uthmanic Script HAFS"/>
          <w:b/>
          <w:color w:val="333333"/>
          <w:shd w:val="clear" w:color="auto" w:fill="FFFFFF" w:themeFill="background1"/>
          <w:rtl/>
          <w:lang w:val="sq-AL"/>
        </w:rPr>
        <w:t xml:space="preserve"> </w:t>
      </w:r>
      <w:r>
        <w:rPr>
          <w:rFonts w:cs="KFGQPC Uthmanic Script HAFS" w:hint="cs"/>
          <w:b/>
          <w:color w:val="333333"/>
          <w:shd w:val="clear" w:color="auto" w:fill="FFFFFF" w:themeFill="background1"/>
          <w:rtl/>
          <w:lang w:val="sq-AL"/>
        </w:rPr>
        <w:t>بِٱللَّهِ</w:t>
      </w:r>
      <w:r>
        <w:rPr>
          <w:rFonts w:cs="KFGQPC Uthmanic Script HAFS"/>
          <w:b/>
          <w:color w:val="333333"/>
          <w:shd w:val="clear" w:color="auto" w:fill="FFFFFF" w:themeFill="background1"/>
          <w:rtl/>
          <w:lang w:val="sq-AL"/>
        </w:rPr>
        <w:t xml:space="preserve"> </w:t>
      </w:r>
      <w:r>
        <w:rPr>
          <w:rFonts w:cs="KFGQPC Uthmanic Script HAFS" w:hint="cs"/>
          <w:b/>
          <w:color w:val="333333"/>
          <w:shd w:val="clear" w:color="auto" w:fill="FFFFFF" w:themeFill="background1"/>
          <w:rtl/>
          <w:lang w:val="sq-AL"/>
        </w:rPr>
        <w:t>وَرَسُولِهِۦ</w:t>
      </w:r>
      <w:r>
        <w:rPr>
          <w:rFonts w:cs="KFGQPC Uthmanic Script HAFS"/>
          <w:b/>
          <w:color w:val="333333"/>
          <w:shd w:val="clear" w:color="auto" w:fill="FFFFFF" w:themeFill="background1"/>
          <w:rtl/>
          <w:lang w:val="sq-AL"/>
        </w:rPr>
        <w:t xml:space="preserve"> </w:t>
      </w:r>
      <w:r>
        <w:rPr>
          <w:rFonts w:cs="KFGQPC Uthmanic Script HAFS" w:hint="cs"/>
          <w:b/>
          <w:color w:val="333333"/>
          <w:shd w:val="clear" w:color="auto" w:fill="FFFFFF" w:themeFill="background1"/>
          <w:rtl/>
          <w:lang w:val="sq-AL"/>
        </w:rPr>
        <w:t>ثُمَّ</w:t>
      </w:r>
      <w:r>
        <w:rPr>
          <w:rFonts w:cs="KFGQPC Uthmanic Script HAFS"/>
          <w:b/>
          <w:color w:val="333333"/>
          <w:shd w:val="clear" w:color="auto" w:fill="FFFFFF" w:themeFill="background1"/>
          <w:rtl/>
          <w:lang w:val="sq-AL"/>
        </w:rPr>
        <w:t xml:space="preserve"> </w:t>
      </w:r>
      <w:r>
        <w:rPr>
          <w:rFonts w:cs="KFGQPC Uthmanic Script HAFS" w:hint="cs"/>
          <w:b/>
          <w:color w:val="333333"/>
          <w:shd w:val="clear" w:color="auto" w:fill="FFFFFF" w:themeFill="background1"/>
          <w:rtl/>
          <w:lang w:val="sq-AL"/>
        </w:rPr>
        <w:t>لَمۡ</w:t>
      </w:r>
      <w:r>
        <w:rPr>
          <w:rFonts w:cs="KFGQPC Uthmanic Script HAFS"/>
          <w:b/>
          <w:color w:val="333333"/>
          <w:shd w:val="clear" w:color="auto" w:fill="FFFFFF" w:themeFill="background1"/>
          <w:rtl/>
          <w:lang w:val="sq-AL"/>
        </w:rPr>
        <w:t xml:space="preserve"> </w:t>
      </w:r>
      <w:r>
        <w:rPr>
          <w:rFonts w:cs="KFGQPC Uthmanic Script HAFS" w:hint="cs"/>
          <w:b/>
          <w:color w:val="333333"/>
          <w:shd w:val="clear" w:color="auto" w:fill="FFFFFF" w:themeFill="background1"/>
          <w:rtl/>
          <w:lang w:val="sq-AL"/>
        </w:rPr>
        <w:t>يَرۡتَابُواْ</w:t>
      </w:r>
      <w:r>
        <w:rPr>
          <w:rFonts w:cs="KFGQPC Uthmanic Script HAFS"/>
          <w:b/>
          <w:color w:val="333333"/>
          <w:shd w:val="clear" w:color="auto" w:fill="FFFFFF" w:themeFill="background1"/>
          <w:rtl/>
          <w:lang w:val="sq-AL"/>
        </w:rPr>
        <w:t xml:space="preserve"> </w:t>
      </w:r>
      <w:r>
        <w:rPr>
          <w:rFonts w:cs="KFGQPC Uthmanic Script HAFS" w:hint="cs"/>
          <w:b/>
          <w:color w:val="333333"/>
          <w:shd w:val="clear" w:color="auto" w:fill="FFFFFF" w:themeFill="background1"/>
          <w:rtl/>
          <w:lang w:val="sq-AL"/>
        </w:rPr>
        <w:t>وَجَٰهَدُواْ</w:t>
      </w:r>
      <w:r>
        <w:rPr>
          <w:rFonts w:cs="KFGQPC Uthmanic Script HAFS"/>
          <w:b/>
          <w:color w:val="333333"/>
          <w:shd w:val="clear" w:color="auto" w:fill="FFFFFF" w:themeFill="background1"/>
          <w:rtl/>
          <w:lang w:val="sq-AL"/>
        </w:rPr>
        <w:t xml:space="preserve"> </w:t>
      </w:r>
      <w:r>
        <w:rPr>
          <w:rFonts w:cs="KFGQPC Uthmanic Script HAFS" w:hint="cs"/>
          <w:b/>
          <w:color w:val="333333"/>
          <w:shd w:val="clear" w:color="auto" w:fill="FFFFFF" w:themeFill="background1"/>
          <w:rtl/>
          <w:lang w:val="sq-AL"/>
        </w:rPr>
        <w:t>بِأَمۡوَٰلِهِمۡ</w:t>
      </w:r>
      <w:r>
        <w:rPr>
          <w:rFonts w:cs="KFGQPC Uthmanic Script HAFS"/>
          <w:b/>
          <w:color w:val="333333"/>
          <w:shd w:val="clear" w:color="auto" w:fill="FFFFFF" w:themeFill="background1"/>
          <w:rtl/>
          <w:lang w:val="sq-AL"/>
        </w:rPr>
        <w:t xml:space="preserve"> </w:t>
      </w:r>
      <w:r>
        <w:rPr>
          <w:rFonts w:cs="KFGQPC Uthmanic Script HAFS" w:hint="cs"/>
          <w:b/>
          <w:color w:val="333333"/>
          <w:shd w:val="clear" w:color="auto" w:fill="FFFFFF" w:themeFill="background1"/>
          <w:rtl/>
          <w:lang w:val="sq-AL"/>
        </w:rPr>
        <w:t>وَأَنفُسِهِمۡ</w:t>
      </w:r>
      <w:r>
        <w:rPr>
          <w:rFonts w:cs="KFGQPC Uthmanic Script HAFS"/>
          <w:b/>
          <w:color w:val="333333"/>
          <w:shd w:val="clear" w:color="auto" w:fill="FFFFFF" w:themeFill="background1"/>
          <w:rtl/>
          <w:lang w:val="sq-AL"/>
        </w:rPr>
        <w:t xml:space="preserve"> </w:t>
      </w:r>
      <w:r>
        <w:rPr>
          <w:rFonts w:cs="KFGQPC Uthmanic Script HAFS" w:hint="cs"/>
          <w:b/>
          <w:color w:val="333333"/>
          <w:shd w:val="clear" w:color="auto" w:fill="FFFFFF" w:themeFill="background1"/>
          <w:rtl/>
          <w:lang w:val="sq-AL"/>
        </w:rPr>
        <w:t>فِي</w:t>
      </w:r>
      <w:r>
        <w:rPr>
          <w:rFonts w:cs="KFGQPC Uthmanic Script HAFS"/>
          <w:b/>
          <w:color w:val="333333"/>
          <w:shd w:val="clear" w:color="auto" w:fill="FFFFFF" w:themeFill="background1"/>
          <w:rtl/>
          <w:lang w:val="sq-AL"/>
        </w:rPr>
        <w:t xml:space="preserve"> </w:t>
      </w:r>
      <w:r>
        <w:rPr>
          <w:rFonts w:cs="KFGQPC Uthmanic Script HAFS" w:hint="cs"/>
          <w:b/>
          <w:color w:val="333333"/>
          <w:shd w:val="clear" w:color="auto" w:fill="FFFFFF" w:themeFill="background1"/>
          <w:rtl/>
          <w:lang w:val="sq-AL"/>
        </w:rPr>
        <w:t>سَبِيلِ</w:t>
      </w:r>
      <w:r>
        <w:rPr>
          <w:rFonts w:cs="KFGQPC Uthmanic Script HAFS"/>
          <w:b/>
          <w:color w:val="333333"/>
          <w:shd w:val="clear" w:color="auto" w:fill="FFFFFF" w:themeFill="background1"/>
          <w:rtl/>
          <w:lang w:val="sq-AL"/>
        </w:rPr>
        <w:t xml:space="preserve"> </w:t>
      </w:r>
      <w:r>
        <w:rPr>
          <w:rFonts w:cs="KFGQPC Uthmanic Script HAFS" w:hint="cs"/>
          <w:b/>
          <w:color w:val="333333"/>
          <w:shd w:val="clear" w:color="auto" w:fill="FFFFFF" w:themeFill="background1"/>
          <w:rtl/>
          <w:lang w:val="sq-AL"/>
        </w:rPr>
        <w:t>ٱللَّهِۚ</w:t>
      </w:r>
      <w:r>
        <w:rPr>
          <w:rFonts w:cs="KFGQPC Uthmanic Script HAFS"/>
          <w:b/>
          <w:color w:val="333333"/>
          <w:shd w:val="clear" w:color="auto" w:fill="FFFFFF" w:themeFill="background1"/>
          <w:rtl/>
          <w:lang w:val="sq-AL"/>
        </w:rPr>
        <w:t xml:space="preserve"> </w:t>
      </w:r>
      <w:r>
        <w:rPr>
          <w:rFonts w:cs="KFGQPC Uthmanic Script HAFS" w:hint="cs"/>
          <w:b/>
          <w:color w:val="333333"/>
          <w:shd w:val="clear" w:color="auto" w:fill="FFFFFF" w:themeFill="background1"/>
          <w:rtl/>
          <w:lang w:val="sq-AL"/>
        </w:rPr>
        <w:t>أُوْلَٰٓئِكَ</w:t>
      </w:r>
      <w:r>
        <w:rPr>
          <w:rFonts w:cs="KFGQPC Uthmanic Script HAFS"/>
          <w:b/>
          <w:color w:val="333333"/>
          <w:shd w:val="clear" w:color="auto" w:fill="FFFFFF" w:themeFill="background1"/>
          <w:rtl/>
          <w:lang w:val="sq-AL"/>
        </w:rPr>
        <w:t xml:space="preserve"> </w:t>
      </w:r>
      <w:r>
        <w:rPr>
          <w:rFonts w:cs="KFGQPC Uthmanic Script HAFS" w:hint="cs"/>
          <w:b/>
          <w:color w:val="333333"/>
          <w:shd w:val="clear" w:color="auto" w:fill="FFFFFF" w:themeFill="background1"/>
          <w:rtl/>
          <w:lang w:val="sq-AL"/>
        </w:rPr>
        <w:t>هُمُ</w:t>
      </w:r>
      <w:r>
        <w:rPr>
          <w:rFonts w:cs="KFGQPC Uthmanic Script HAFS"/>
          <w:b/>
          <w:color w:val="333333"/>
          <w:shd w:val="clear" w:color="auto" w:fill="FFFFFF" w:themeFill="background1"/>
          <w:rtl/>
          <w:lang w:val="sq-AL"/>
        </w:rPr>
        <w:t xml:space="preserve"> </w:t>
      </w:r>
      <w:r>
        <w:rPr>
          <w:rFonts w:cs="KFGQPC Uthmanic Script HAFS" w:hint="cs"/>
          <w:b/>
          <w:color w:val="333333"/>
          <w:shd w:val="clear" w:color="auto" w:fill="FFFFFF" w:themeFill="background1"/>
          <w:rtl/>
          <w:lang w:val="sq-AL"/>
        </w:rPr>
        <w:t>ٱلصَّٰدِقُونَ</w:t>
      </w:r>
      <w:r>
        <w:rPr>
          <w:rFonts w:cs="KFGQPC Uthmanic Script HAFS"/>
          <w:b/>
          <w:color w:val="333333"/>
          <w:shd w:val="clear" w:color="auto" w:fill="FFFFFF" w:themeFill="background1"/>
          <w:rtl/>
          <w:lang w:val="sq-AL"/>
        </w:rPr>
        <w:t>١٥</w:t>
      </w:r>
      <w:r>
        <w:rPr>
          <w:rFonts w:cs="Traditional Arabic"/>
          <w:b/>
          <w:color w:val="333333"/>
          <w:shd w:val="clear" w:color="auto" w:fill="FFFFFF" w:themeFill="background1"/>
          <w:rtl/>
          <w:lang w:val="sq-AL"/>
        </w:rPr>
        <w:t>﴾</w:t>
      </w:r>
    </w:p>
    <w:p w:rsidR="00717924" w:rsidRPr="00F55C77" w:rsidRDefault="00717924" w:rsidP="00F73FC8">
      <w:pPr>
        <w:autoSpaceDE w:val="0"/>
        <w:autoSpaceDN w:val="0"/>
        <w:bidi w:val="0"/>
        <w:adjustRightInd w:val="0"/>
        <w:spacing w:after="120"/>
        <w:jc w:val="both"/>
        <w:rPr>
          <w:rFonts w:cstheme="majorBidi"/>
          <w:color w:val="333333"/>
          <w:shd w:val="clear" w:color="auto" w:fill="F3F3F3"/>
          <w:lang w:val="sq-AL"/>
        </w:rPr>
      </w:pPr>
      <w:r w:rsidRPr="00F55C77">
        <w:rPr>
          <w:rFonts w:cstheme="majorBidi"/>
          <w:b/>
          <w:bCs/>
          <w:color w:val="333333"/>
          <w:shd w:val="clear" w:color="auto" w:fill="FFFFFF" w:themeFill="background1"/>
          <w:lang w:val="sq-AL"/>
        </w:rPr>
        <w:t>“Besimtarë të vërtetë janë vetëm ata që besojnë Allahun dhe të Dërguarin e Tij dhe pastaj nuk dyshojnë, por luftojnë në rrugën e Allahut me pasurinë dhe jetën e tyre. Këta janë besimtarë të sinqertë.”</w:t>
      </w:r>
      <w:r w:rsidRPr="00F55C77">
        <w:rPr>
          <w:rFonts w:cstheme="majorBidi"/>
          <w:color w:val="333333"/>
          <w:shd w:val="clear" w:color="auto" w:fill="FFFFFF" w:themeFill="background1"/>
          <w:lang w:val="sq-AL"/>
        </w:rPr>
        <w:t xml:space="preserve"> (</w:t>
      </w:r>
      <w:r w:rsidR="00BE32D5">
        <w:rPr>
          <w:rFonts w:cstheme="majorBidi"/>
          <w:color w:val="333333"/>
          <w:shd w:val="clear" w:color="auto" w:fill="FFFFFF" w:themeFill="background1"/>
          <w:lang w:val="sq-AL"/>
        </w:rPr>
        <w:t xml:space="preserve">El </w:t>
      </w:r>
      <w:r w:rsidRPr="00F55C77">
        <w:rPr>
          <w:rFonts w:cstheme="majorBidi"/>
          <w:color w:val="333333"/>
          <w:shd w:val="clear" w:color="auto" w:fill="FFFFFF" w:themeFill="background1"/>
          <w:lang w:val="sq-AL"/>
        </w:rPr>
        <w:t>Huxhurat, 15</w:t>
      </w:r>
      <w:r w:rsidRPr="00F55C77">
        <w:rPr>
          <w:rFonts w:cstheme="majorBidi"/>
          <w:color w:val="333333"/>
          <w:shd w:val="clear" w:color="auto" w:fill="F3F3F3"/>
          <w:lang w:val="sq-AL"/>
        </w:rPr>
        <w:t>)</w:t>
      </w:r>
    </w:p>
    <w:p w:rsidR="00F73FC8" w:rsidRDefault="00717924" w:rsidP="00F73FC8">
      <w:pPr>
        <w:autoSpaceDE w:val="0"/>
        <w:autoSpaceDN w:val="0"/>
        <w:bidi w:val="0"/>
        <w:adjustRightInd w:val="0"/>
        <w:spacing w:after="120"/>
        <w:ind w:firstLine="360"/>
        <w:jc w:val="both"/>
        <w:rPr>
          <w:rFonts w:cstheme="majorBidi"/>
          <w:color w:val="333333"/>
          <w:shd w:val="clear" w:color="auto" w:fill="FFFFFF" w:themeFill="background1"/>
          <w:lang w:val="sq-AL"/>
        </w:rPr>
      </w:pPr>
      <w:r w:rsidRPr="00F55C77">
        <w:rPr>
          <w:rFonts w:cstheme="majorBidi"/>
          <w:color w:val="333333"/>
          <w:lang w:val="sq-AL"/>
        </w:rPr>
        <w:t xml:space="preserve">7. </w:t>
      </w:r>
      <w:r w:rsidRPr="00F55C77">
        <w:rPr>
          <w:rFonts w:cstheme="majorBidi"/>
          <w:color w:val="333333"/>
          <w:shd w:val="clear" w:color="auto" w:fill="FFFFFF" w:themeFill="background1"/>
          <w:lang w:val="sq-AL"/>
        </w:rPr>
        <w:t>Arritja e lumturisë në dynja dhe në ahiret duke e përmirësuar individin dhe shoqërinë, me fitimin e shpërblimit dhe fisnikërisë. Lidhur me këtë, Allahu i Lartësuar thotë:</w:t>
      </w:r>
    </w:p>
    <w:p w:rsidR="00F73FC8" w:rsidRPr="0045316D" w:rsidRDefault="0045316D" w:rsidP="0045316D">
      <w:pPr>
        <w:autoSpaceDE w:val="0"/>
        <w:autoSpaceDN w:val="0"/>
        <w:adjustRightInd w:val="0"/>
        <w:spacing w:after="120" w:line="240" w:lineRule="auto"/>
        <w:jc w:val="both"/>
        <w:rPr>
          <w:rFonts w:cs="Traditional Arabic"/>
          <w:color w:val="333333"/>
          <w:shd w:val="clear" w:color="auto" w:fill="FFFFFF" w:themeFill="background1"/>
          <w:lang w:val="sq-AL"/>
        </w:rPr>
      </w:pPr>
      <w:r>
        <w:rPr>
          <w:rFonts w:cs="Traditional Arabic"/>
          <w:color w:val="333333"/>
          <w:shd w:val="clear" w:color="auto" w:fill="FFFFFF" w:themeFill="background1"/>
          <w:rtl/>
          <w:lang w:val="sq-AL"/>
        </w:rPr>
        <w:t>﴿</w:t>
      </w:r>
      <w:r>
        <w:rPr>
          <w:rFonts w:cs="KFGQPC Uthmanic Script HAFS" w:hint="cs"/>
          <w:color w:val="333333"/>
          <w:shd w:val="clear" w:color="auto" w:fill="FFFFFF" w:themeFill="background1"/>
          <w:rtl/>
          <w:lang w:val="sq-AL"/>
        </w:rPr>
        <w:t>مَنۡ</w:t>
      </w:r>
      <w:r>
        <w:rPr>
          <w:rFonts w:cs="KFGQPC Uthmanic Script HAFS"/>
          <w:color w:val="333333"/>
          <w:shd w:val="clear" w:color="auto" w:fill="FFFFFF" w:themeFill="background1"/>
          <w:rtl/>
          <w:lang w:val="sq-AL"/>
        </w:rPr>
        <w:t xml:space="preserve"> </w:t>
      </w:r>
      <w:r>
        <w:rPr>
          <w:rFonts w:cs="KFGQPC Uthmanic Script HAFS" w:hint="cs"/>
          <w:color w:val="333333"/>
          <w:shd w:val="clear" w:color="auto" w:fill="FFFFFF" w:themeFill="background1"/>
          <w:rtl/>
          <w:lang w:val="sq-AL"/>
        </w:rPr>
        <w:t>عَمِلَ</w:t>
      </w:r>
      <w:r>
        <w:rPr>
          <w:rFonts w:cs="KFGQPC Uthmanic Script HAFS"/>
          <w:color w:val="333333"/>
          <w:shd w:val="clear" w:color="auto" w:fill="FFFFFF" w:themeFill="background1"/>
          <w:rtl/>
          <w:lang w:val="sq-AL"/>
        </w:rPr>
        <w:t xml:space="preserve"> </w:t>
      </w:r>
      <w:r>
        <w:rPr>
          <w:rFonts w:cs="KFGQPC Uthmanic Script HAFS" w:hint="cs"/>
          <w:color w:val="333333"/>
          <w:shd w:val="clear" w:color="auto" w:fill="FFFFFF" w:themeFill="background1"/>
          <w:rtl/>
          <w:lang w:val="sq-AL"/>
        </w:rPr>
        <w:t>صَٰلِحٗا</w:t>
      </w:r>
      <w:r>
        <w:rPr>
          <w:rFonts w:cs="KFGQPC Uthmanic Script HAFS"/>
          <w:color w:val="333333"/>
          <w:shd w:val="clear" w:color="auto" w:fill="FFFFFF" w:themeFill="background1"/>
          <w:rtl/>
          <w:lang w:val="sq-AL"/>
        </w:rPr>
        <w:t xml:space="preserve"> </w:t>
      </w:r>
      <w:r>
        <w:rPr>
          <w:rFonts w:cs="KFGQPC Uthmanic Script HAFS" w:hint="cs"/>
          <w:color w:val="333333"/>
          <w:shd w:val="clear" w:color="auto" w:fill="FFFFFF" w:themeFill="background1"/>
          <w:rtl/>
          <w:lang w:val="sq-AL"/>
        </w:rPr>
        <w:t>مِّن</w:t>
      </w:r>
      <w:r>
        <w:rPr>
          <w:rFonts w:cs="KFGQPC Uthmanic Script HAFS"/>
          <w:color w:val="333333"/>
          <w:shd w:val="clear" w:color="auto" w:fill="FFFFFF" w:themeFill="background1"/>
          <w:rtl/>
          <w:lang w:val="sq-AL"/>
        </w:rPr>
        <w:t xml:space="preserve"> </w:t>
      </w:r>
      <w:r>
        <w:rPr>
          <w:rFonts w:cs="KFGQPC Uthmanic Script HAFS" w:hint="cs"/>
          <w:color w:val="333333"/>
          <w:shd w:val="clear" w:color="auto" w:fill="FFFFFF" w:themeFill="background1"/>
          <w:rtl/>
          <w:lang w:val="sq-AL"/>
        </w:rPr>
        <w:t>ذَكَرٍ</w:t>
      </w:r>
      <w:r>
        <w:rPr>
          <w:rFonts w:cs="KFGQPC Uthmanic Script HAFS"/>
          <w:color w:val="333333"/>
          <w:shd w:val="clear" w:color="auto" w:fill="FFFFFF" w:themeFill="background1"/>
          <w:rtl/>
          <w:lang w:val="sq-AL"/>
        </w:rPr>
        <w:t xml:space="preserve"> </w:t>
      </w:r>
      <w:r>
        <w:rPr>
          <w:rFonts w:cs="KFGQPC Uthmanic Script HAFS" w:hint="cs"/>
          <w:color w:val="333333"/>
          <w:shd w:val="clear" w:color="auto" w:fill="FFFFFF" w:themeFill="background1"/>
          <w:rtl/>
          <w:lang w:val="sq-AL"/>
        </w:rPr>
        <w:t>أَوۡ</w:t>
      </w:r>
      <w:r>
        <w:rPr>
          <w:rFonts w:cs="KFGQPC Uthmanic Script HAFS"/>
          <w:color w:val="333333"/>
          <w:shd w:val="clear" w:color="auto" w:fill="FFFFFF" w:themeFill="background1"/>
          <w:rtl/>
          <w:lang w:val="sq-AL"/>
        </w:rPr>
        <w:t xml:space="preserve"> </w:t>
      </w:r>
      <w:r>
        <w:rPr>
          <w:rFonts w:cs="KFGQPC Uthmanic Script HAFS" w:hint="cs"/>
          <w:color w:val="333333"/>
          <w:shd w:val="clear" w:color="auto" w:fill="FFFFFF" w:themeFill="background1"/>
          <w:rtl/>
          <w:lang w:val="sq-AL"/>
        </w:rPr>
        <w:t>أُنثَىٰ</w:t>
      </w:r>
      <w:r>
        <w:rPr>
          <w:rFonts w:cs="KFGQPC Uthmanic Script HAFS"/>
          <w:color w:val="333333"/>
          <w:shd w:val="clear" w:color="auto" w:fill="FFFFFF" w:themeFill="background1"/>
          <w:rtl/>
          <w:lang w:val="sq-AL"/>
        </w:rPr>
        <w:t xml:space="preserve"> </w:t>
      </w:r>
      <w:r>
        <w:rPr>
          <w:rFonts w:cs="KFGQPC Uthmanic Script HAFS" w:hint="cs"/>
          <w:color w:val="333333"/>
          <w:shd w:val="clear" w:color="auto" w:fill="FFFFFF" w:themeFill="background1"/>
          <w:rtl/>
          <w:lang w:val="sq-AL"/>
        </w:rPr>
        <w:t>وَهُوَ</w:t>
      </w:r>
      <w:r>
        <w:rPr>
          <w:rFonts w:cs="KFGQPC Uthmanic Script HAFS"/>
          <w:color w:val="333333"/>
          <w:shd w:val="clear" w:color="auto" w:fill="FFFFFF" w:themeFill="background1"/>
          <w:rtl/>
          <w:lang w:val="sq-AL"/>
        </w:rPr>
        <w:t xml:space="preserve"> </w:t>
      </w:r>
      <w:r>
        <w:rPr>
          <w:rFonts w:cs="KFGQPC Uthmanic Script HAFS" w:hint="cs"/>
          <w:color w:val="333333"/>
          <w:shd w:val="clear" w:color="auto" w:fill="FFFFFF" w:themeFill="background1"/>
          <w:rtl/>
          <w:lang w:val="sq-AL"/>
        </w:rPr>
        <w:t>مُؤۡمِنٞ</w:t>
      </w:r>
      <w:r>
        <w:rPr>
          <w:rFonts w:cs="KFGQPC Uthmanic Script HAFS"/>
          <w:color w:val="333333"/>
          <w:shd w:val="clear" w:color="auto" w:fill="FFFFFF" w:themeFill="background1"/>
          <w:rtl/>
          <w:lang w:val="sq-AL"/>
        </w:rPr>
        <w:t xml:space="preserve"> </w:t>
      </w:r>
      <w:r>
        <w:rPr>
          <w:rFonts w:cs="KFGQPC Uthmanic Script HAFS" w:hint="cs"/>
          <w:color w:val="333333"/>
          <w:shd w:val="clear" w:color="auto" w:fill="FFFFFF" w:themeFill="background1"/>
          <w:rtl/>
          <w:lang w:val="sq-AL"/>
        </w:rPr>
        <w:t>فَلَنُحۡيِيَنَّهُۥ</w:t>
      </w:r>
      <w:r>
        <w:rPr>
          <w:rFonts w:cs="KFGQPC Uthmanic Script HAFS"/>
          <w:color w:val="333333"/>
          <w:shd w:val="clear" w:color="auto" w:fill="FFFFFF" w:themeFill="background1"/>
          <w:rtl/>
          <w:lang w:val="sq-AL"/>
        </w:rPr>
        <w:t xml:space="preserve"> </w:t>
      </w:r>
      <w:r>
        <w:rPr>
          <w:rFonts w:cs="KFGQPC Uthmanic Script HAFS" w:hint="cs"/>
          <w:color w:val="333333"/>
          <w:shd w:val="clear" w:color="auto" w:fill="FFFFFF" w:themeFill="background1"/>
          <w:rtl/>
          <w:lang w:val="sq-AL"/>
        </w:rPr>
        <w:t>حَيَوٰةٗ</w:t>
      </w:r>
      <w:r>
        <w:rPr>
          <w:rFonts w:cs="KFGQPC Uthmanic Script HAFS"/>
          <w:color w:val="333333"/>
          <w:shd w:val="clear" w:color="auto" w:fill="FFFFFF" w:themeFill="background1"/>
          <w:rtl/>
          <w:lang w:val="sq-AL"/>
        </w:rPr>
        <w:t xml:space="preserve"> </w:t>
      </w:r>
      <w:r>
        <w:rPr>
          <w:rFonts w:cs="KFGQPC Uthmanic Script HAFS" w:hint="cs"/>
          <w:color w:val="333333"/>
          <w:shd w:val="clear" w:color="auto" w:fill="FFFFFF" w:themeFill="background1"/>
          <w:rtl/>
          <w:lang w:val="sq-AL"/>
        </w:rPr>
        <w:t>طَيِّبَةٗۖ</w:t>
      </w:r>
      <w:r>
        <w:rPr>
          <w:rFonts w:cs="KFGQPC Uthmanic Script HAFS"/>
          <w:color w:val="333333"/>
          <w:shd w:val="clear" w:color="auto" w:fill="FFFFFF" w:themeFill="background1"/>
          <w:rtl/>
          <w:lang w:val="sq-AL"/>
        </w:rPr>
        <w:t xml:space="preserve"> </w:t>
      </w:r>
      <w:r>
        <w:rPr>
          <w:rFonts w:cs="KFGQPC Uthmanic Script HAFS" w:hint="cs"/>
          <w:color w:val="333333"/>
          <w:shd w:val="clear" w:color="auto" w:fill="FFFFFF" w:themeFill="background1"/>
          <w:rtl/>
          <w:lang w:val="sq-AL"/>
        </w:rPr>
        <w:t>وَلَنَجۡزِيَنَّهُمۡ</w:t>
      </w:r>
      <w:r>
        <w:rPr>
          <w:rFonts w:cs="KFGQPC Uthmanic Script HAFS"/>
          <w:color w:val="333333"/>
          <w:shd w:val="clear" w:color="auto" w:fill="FFFFFF" w:themeFill="background1"/>
          <w:rtl/>
          <w:lang w:val="sq-AL"/>
        </w:rPr>
        <w:t xml:space="preserve"> </w:t>
      </w:r>
      <w:r>
        <w:rPr>
          <w:rFonts w:cs="KFGQPC Uthmanic Script HAFS" w:hint="cs"/>
          <w:color w:val="333333"/>
          <w:shd w:val="clear" w:color="auto" w:fill="FFFFFF" w:themeFill="background1"/>
          <w:rtl/>
          <w:lang w:val="sq-AL"/>
        </w:rPr>
        <w:t>أَجۡرَهُم</w:t>
      </w:r>
      <w:r>
        <w:rPr>
          <w:rFonts w:cs="KFGQPC Uthmanic Script HAFS"/>
          <w:color w:val="333333"/>
          <w:shd w:val="clear" w:color="auto" w:fill="FFFFFF" w:themeFill="background1"/>
          <w:rtl/>
          <w:lang w:val="sq-AL"/>
        </w:rPr>
        <w:t xml:space="preserve"> </w:t>
      </w:r>
      <w:r>
        <w:rPr>
          <w:rFonts w:cs="KFGQPC Uthmanic Script HAFS" w:hint="cs"/>
          <w:color w:val="333333"/>
          <w:shd w:val="clear" w:color="auto" w:fill="FFFFFF" w:themeFill="background1"/>
          <w:rtl/>
          <w:lang w:val="sq-AL"/>
        </w:rPr>
        <w:t>بِأَحۡسَنِ</w:t>
      </w:r>
      <w:r>
        <w:rPr>
          <w:rFonts w:cs="KFGQPC Uthmanic Script HAFS"/>
          <w:color w:val="333333"/>
          <w:shd w:val="clear" w:color="auto" w:fill="FFFFFF" w:themeFill="background1"/>
          <w:rtl/>
          <w:lang w:val="sq-AL"/>
        </w:rPr>
        <w:t xml:space="preserve"> </w:t>
      </w:r>
      <w:r>
        <w:rPr>
          <w:rFonts w:cs="KFGQPC Uthmanic Script HAFS" w:hint="cs"/>
          <w:color w:val="333333"/>
          <w:shd w:val="clear" w:color="auto" w:fill="FFFFFF" w:themeFill="background1"/>
          <w:rtl/>
          <w:lang w:val="sq-AL"/>
        </w:rPr>
        <w:t>مَا</w:t>
      </w:r>
      <w:r>
        <w:rPr>
          <w:rFonts w:cs="KFGQPC Uthmanic Script HAFS"/>
          <w:color w:val="333333"/>
          <w:shd w:val="clear" w:color="auto" w:fill="FFFFFF" w:themeFill="background1"/>
          <w:rtl/>
          <w:lang w:val="sq-AL"/>
        </w:rPr>
        <w:t xml:space="preserve"> </w:t>
      </w:r>
      <w:r>
        <w:rPr>
          <w:rFonts w:cs="KFGQPC Uthmanic Script HAFS" w:hint="cs"/>
          <w:color w:val="333333"/>
          <w:shd w:val="clear" w:color="auto" w:fill="FFFFFF" w:themeFill="background1"/>
          <w:rtl/>
          <w:lang w:val="sq-AL"/>
        </w:rPr>
        <w:t>كَانُواْ</w:t>
      </w:r>
      <w:r>
        <w:rPr>
          <w:rFonts w:cs="KFGQPC Uthmanic Script HAFS"/>
          <w:color w:val="333333"/>
          <w:shd w:val="clear" w:color="auto" w:fill="FFFFFF" w:themeFill="background1"/>
          <w:rtl/>
          <w:lang w:val="sq-AL"/>
        </w:rPr>
        <w:t xml:space="preserve"> </w:t>
      </w:r>
      <w:r>
        <w:rPr>
          <w:rFonts w:cs="KFGQPC Uthmanic Script HAFS" w:hint="cs"/>
          <w:color w:val="333333"/>
          <w:shd w:val="clear" w:color="auto" w:fill="FFFFFF" w:themeFill="background1"/>
          <w:rtl/>
          <w:lang w:val="sq-AL"/>
        </w:rPr>
        <w:t>يَعۡمَلُونَ</w:t>
      </w:r>
      <w:r>
        <w:rPr>
          <w:rFonts w:cs="KFGQPC Uthmanic Script HAFS"/>
          <w:color w:val="333333"/>
          <w:shd w:val="clear" w:color="auto" w:fill="FFFFFF" w:themeFill="background1"/>
          <w:rtl/>
          <w:lang w:val="sq-AL"/>
        </w:rPr>
        <w:t>٩٧</w:t>
      </w:r>
      <w:r>
        <w:rPr>
          <w:rFonts w:cs="Traditional Arabic"/>
          <w:color w:val="333333"/>
          <w:shd w:val="clear" w:color="auto" w:fill="FFFFFF" w:themeFill="background1"/>
          <w:rtl/>
          <w:lang w:val="sq-AL"/>
        </w:rPr>
        <w:t>﴾</w:t>
      </w:r>
    </w:p>
    <w:p w:rsidR="00717924" w:rsidRPr="00F73FC8" w:rsidRDefault="00717924" w:rsidP="00F73FC8">
      <w:pPr>
        <w:autoSpaceDE w:val="0"/>
        <w:autoSpaceDN w:val="0"/>
        <w:bidi w:val="0"/>
        <w:adjustRightInd w:val="0"/>
        <w:spacing w:after="120"/>
        <w:jc w:val="both"/>
        <w:rPr>
          <w:rFonts w:cstheme="majorBidi"/>
          <w:color w:val="333333"/>
          <w:shd w:val="clear" w:color="auto" w:fill="FFFFFF" w:themeFill="background1"/>
          <w:lang w:val="sq-AL"/>
        </w:rPr>
      </w:pPr>
      <w:r w:rsidRPr="00F55C77">
        <w:rPr>
          <w:rFonts w:cstheme="majorBidi"/>
          <w:b/>
          <w:bCs/>
          <w:color w:val="333333"/>
          <w:shd w:val="clear" w:color="auto" w:fill="FFFFFF" w:themeFill="background1"/>
          <w:lang w:val="sq-AL"/>
        </w:rPr>
        <w:lastRenderedPageBreak/>
        <w:t xml:space="preserve">“Cilindo mashkull apo femër që kryen vepra të mira, duke qenë besimtar, Ne do ta bëjmë që të kalojë jetë të bukur dhe do ta shpërblejmë sipas veprave më të mira, që ka bërë.” </w:t>
      </w:r>
      <w:r w:rsidRPr="00F55C77">
        <w:rPr>
          <w:rFonts w:cstheme="majorBidi"/>
          <w:color w:val="333333"/>
          <w:shd w:val="clear" w:color="auto" w:fill="FFFFFF" w:themeFill="background1"/>
          <w:lang w:val="sq-AL"/>
        </w:rPr>
        <w:t>(</w:t>
      </w:r>
      <w:r w:rsidR="00BE32D5">
        <w:rPr>
          <w:rFonts w:cstheme="majorBidi"/>
          <w:color w:val="333333"/>
          <w:shd w:val="clear" w:color="auto" w:fill="FFFFFF" w:themeFill="background1"/>
          <w:lang w:val="sq-AL"/>
        </w:rPr>
        <w:t xml:space="preserve">En </w:t>
      </w:r>
      <w:r w:rsidRPr="00F55C77">
        <w:rPr>
          <w:rFonts w:cstheme="majorBidi"/>
          <w:color w:val="333333"/>
          <w:shd w:val="clear" w:color="auto" w:fill="FFFFFF" w:themeFill="background1"/>
          <w:lang w:val="sq-AL"/>
        </w:rPr>
        <w:t>Nahl, 97)</w:t>
      </w:r>
    </w:p>
    <w:p w:rsidR="006F02A3" w:rsidRPr="00717924" w:rsidRDefault="00717924" w:rsidP="00717924">
      <w:pPr>
        <w:autoSpaceDE w:val="0"/>
        <w:autoSpaceDN w:val="0"/>
        <w:bidi w:val="0"/>
        <w:adjustRightInd w:val="0"/>
        <w:spacing w:after="120"/>
        <w:jc w:val="both"/>
        <w:rPr>
          <w:rFonts w:cstheme="majorBidi"/>
          <w:lang w:val="sq-AL"/>
        </w:rPr>
      </w:pPr>
      <w:r w:rsidRPr="00F55C77">
        <w:rPr>
          <w:rFonts w:cstheme="majorBidi"/>
          <w:lang w:val="sq-AL"/>
        </w:rPr>
        <w:t>Këto ishin vetëm disa nga synimet e besimit islam, shpresojmë që Allahu i Lartësuar të na i jetësojë, neve dhe të gjithë muslimanëve!</w:t>
      </w:r>
    </w:p>
    <w:sectPr w:rsidR="006F02A3" w:rsidRPr="00717924" w:rsidSect="006C291D">
      <w:headerReference w:type="even" r:id="rId13"/>
      <w:headerReference w:type="default" r:id="rId14"/>
      <w:footerReference w:type="default" r:id="rId15"/>
      <w:pgSz w:w="6804" w:h="9639" w:code="9"/>
      <w:pgMar w:top="1134" w:right="1134" w:bottom="1134" w:left="1134" w:header="709" w:footer="454"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2D4C" w:rsidRDefault="00AB2D4C" w:rsidP="00E32771">
      <w:pPr>
        <w:spacing w:after="0" w:line="240" w:lineRule="auto"/>
      </w:pPr>
      <w:r>
        <w:separator/>
      </w:r>
    </w:p>
  </w:endnote>
  <w:endnote w:type="continuationSeparator" w:id="0">
    <w:p w:rsidR="00AB2D4C" w:rsidRDefault="00AB2D4C"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00007843" w:usb2="00000001" w:usb3="00000000" w:csb0="000001FF" w:csb1="00000000"/>
    <w:embedRegular r:id="rId1" w:fontKey="{EF400ABA-A4CF-4E79-A6CE-C29E8A3682D7}"/>
    <w:embedBold r:id="rId2" w:fontKey="{66C09975-16CB-4BFA-8BA8-D18844AE81F4}"/>
    <w:embedItalic r:id="rId3" w:fontKey="{AFD022DB-BCC7-4443-A397-0E48C1AF65C5}"/>
    <w:embedBoldItalic r:id="rId4" w:fontKey="{12B0F6B4-2AD1-43DF-B2E6-2A8D5277735D}"/>
  </w:font>
  <w:font w:name="Courier New">
    <w:panose1 w:val="02070309020205020404"/>
    <w:charset w:val="00"/>
    <w:family w:val="modern"/>
    <w:pitch w:val="fixed"/>
    <w:sig w:usb0="E0002AFF" w:usb1="40007843" w:usb2="00000001" w:usb3="00000000" w:csb0="000001FF" w:csb1="00000000"/>
    <w:embedRegular r:id="rId5" w:fontKey="{C03F879C-5CEC-46E0-916C-E6CA2C6F13D7}"/>
  </w:font>
  <w:font w:name="Wingdings">
    <w:panose1 w:val="05000000000000000000"/>
    <w:charset w:val="02"/>
    <w:family w:val="auto"/>
    <w:pitch w:val="variable"/>
    <w:sig w:usb0="00000000" w:usb1="10000000" w:usb2="00000000" w:usb3="00000000" w:csb0="80000000" w:csb1="00000000"/>
    <w:embedRegular r:id="rId6" w:fontKey="{73EB8EC9-CCC1-4016-99E6-F00A61796BB4}"/>
  </w:font>
  <w:font w:name="Symbol">
    <w:panose1 w:val="05050102010706020507"/>
    <w:charset w:val="00"/>
    <w:family w:val="swiss"/>
    <w:pitch w:val="variable"/>
    <w:sig w:usb0="00000203" w:usb1="10000000" w:usb2="00000000" w:usb3="00000000" w:csb0="80000005" w:csb1="00000000"/>
    <w:embedRegular r:id="rId7" w:fontKey="{E0419BB8-5B84-4503-9A4E-DB23F3DFBE99}"/>
  </w:font>
  <w:font w:name="Calibri">
    <w:panose1 w:val="020F0502020204030204"/>
    <w:charset w:val="00"/>
    <w:family w:val="swiss"/>
    <w:pitch w:val="variable"/>
    <w:sig w:usb0="A00002EF" w:usb1="4000207B" w:usb2="00000000" w:usb3="00000000" w:csb0="0000009F" w:csb1="00000000"/>
    <w:embedRegular r:id="rId8" w:fontKey="{A646AB26-3398-4F82-B5E7-56CF0F0A7CF8}"/>
    <w:embedBold r:id="rId9" w:fontKey="{5A676CAA-4939-4453-9369-216F3E89C898}"/>
    <w:embedItalic r:id="rId10" w:fontKey="{0E3AFDEF-8AF8-490F-BE22-405056AF6B9E}"/>
    <w:embedBoldItalic r:id="rId11" w:fontKey="{F19054E6-6630-4EED-A3A3-1DBDFA88E25E}"/>
  </w:font>
  <w:font w:name="Arial">
    <w:panose1 w:val="020B0604020202020204"/>
    <w:charset w:val="00"/>
    <w:family w:val="swiss"/>
    <w:pitch w:val="variable"/>
    <w:sig w:usb0="E0002AFF" w:usb1="00007843" w:usb2="00000001" w:usb3="00000000" w:csb0="000001FF" w:csb1="00000000"/>
    <w:embedRegular r:id="rId12" w:fontKey="{5C5074D8-18D2-4C2D-A9E0-15881DE0E78C}"/>
    <w:embedBold r:id="rId13" w:fontKey="{1F746ADA-C4B8-44FD-8F67-9F072DE7AD89}"/>
  </w:font>
  <w:font w:name="Trebuchet MS">
    <w:panose1 w:val="020B0603020202020204"/>
    <w:charset w:val="00"/>
    <w:family w:val="swiss"/>
    <w:pitch w:val="variable"/>
    <w:sig w:usb0="00000287" w:usb1="00000000" w:usb2="00000000" w:usb3="00000000" w:csb0="0000009F" w:csb1="00000000"/>
    <w:embedBold r:id="rId14" w:fontKey="{DFB199BB-C8A7-4257-B1A6-6BA9ABE67F03}"/>
  </w:font>
  <w:font w:name="Calibri Light">
    <w:altName w:val="Segoe UI Semilight"/>
    <w:panose1 w:val="020F0302020204030204"/>
    <w:charset w:val="00"/>
    <w:family w:val="swiss"/>
    <w:pitch w:val="variable"/>
    <w:sig w:usb0="00000000" w:usb1="C000247B" w:usb2="00000009" w:usb3="00000000" w:csb0="000001FF" w:csb1="00000000"/>
  </w:font>
  <w:font w:name="Segoe UI">
    <w:panose1 w:val="020B0502040204020203"/>
    <w:charset w:val="00"/>
    <w:family w:val="swiss"/>
    <w:pitch w:val="variable"/>
    <w:sig w:usb0="E00002FF" w:usb1="4000205B" w:usb2="00000001" w:usb3="00000000" w:csb0="0000019F" w:csb1="00000000"/>
    <w:embedRegular r:id="rId15" w:fontKey="{92888D1E-442F-4B40-B033-61AB4CF0B04C}"/>
  </w:font>
  <w:font w:name="Cambria">
    <w:panose1 w:val="02040503050406030204"/>
    <w:charset w:val="00"/>
    <w:family w:val="roman"/>
    <w:pitch w:val="variable"/>
    <w:sig w:usb0="A00002EF" w:usb1="4000004B" w:usb2="00000000" w:usb3="00000000" w:csb0="0000009F" w:csb1="00000000"/>
    <w:embedBold r:id="rId16" w:fontKey="{51C17A2F-B66A-49B5-B726-8F4BA07A853E}"/>
  </w:font>
  <w:font w:name="Gotham Narrow Book">
    <w:altName w:val="Times New Roman"/>
    <w:charset w:val="00"/>
    <w:family w:val="auto"/>
    <w:pitch w:val="variable"/>
    <w:sig w:usb0="00000001" w:usb1="4000004A" w:usb2="00000000" w:usb3="00000000" w:csb0="0000009B" w:csb1="00000000"/>
  </w:font>
  <w:font w:name="Mohammad Bold Normal">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7" w:fontKey="{2A785299-4605-420B-ADDF-4BB8F918B3FC}"/>
  </w:font>
  <w:font w:name="Gotham Narrow Medium">
    <w:altName w:val="Times New Roman"/>
    <w:charset w:val="00"/>
    <w:family w:val="auto"/>
    <w:pitch w:val="variable"/>
    <w:sig w:usb0="00000001" w:usb1="4000004A" w:usb2="00000000" w:usb3="00000000" w:csb0="0000009B" w:csb1="00000000"/>
  </w:font>
  <w:font w:name="KFGQPC Uthman Taha Naskh">
    <w:panose1 w:val="02000000000000000000"/>
    <w:charset w:val="B2"/>
    <w:family w:val="auto"/>
    <w:pitch w:val="variable"/>
    <w:sig w:usb0="80002001" w:usb1="90000000" w:usb2="00000008" w:usb3="00000000" w:csb0="00000040" w:csb1="00000000"/>
    <w:embedRegular r:id="rId18" w:fontKey="{4A72D69A-6ECC-45CB-9A5D-E7AA72142848}"/>
    <w:embedBold r:id="rId19" w:fontKey="{2D682728-2C3E-4BAE-A704-4C0971DD7E3C}"/>
  </w:font>
  <w:font w:name="ae_AlArabiya">
    <w:altName w:val="Sakkal Majalla"/>
    <w:panose1 w:val="02060603050605020204"/>
    <w:charset w:val="00"/>
    <w:family w:val="roman"/>
    <w:pitch w:val="variable"/>
    <w:sig w:usb0="800020AF" w:usb1="C000204A" w:usb2="00000008" w:usb3="00000000" w:csb0="00000041" w:csb1="00000000"/>
    <w:embedBold r:id="rId20" w:fontKey="{CA94E9F8-0EC4-4335-B756-84A76466F889}"/>
  </w:font>
  <w:font w:name="Gotham Light">
    <w:altName w:val="Arial"/>
    <w:panose1 w:val="00000000000000000000"/>
    <w:charset w:val="00"/>
    <w:family w:val="modern"/>
    <w:notTrueType/>
    <w:pitch w:val="variable"/>
    <w:sig w:usb0="A00000FF" w:usb1="4000004A" w:usb2="00000000" w:usb3="00000000" w:csb0="0000000B" w:csb1="00000000"/>
  </w:font>
  <w:font w:name="Gotham Narrow Light">
    <w:altName w:val="Times New Roman"/>
    <w:charset w:val="00"/>
    <w:family w:val="auto"/>
    <w:pitch w:val="variable"/>
    <w:sig w:usb0="00000001" w:usb1="4000004A" w:usb2="00000000" w:usb3="00000000" w:csb0="0000009B" w:csb1="00000000"/>
  </w:font>
  <w:font w:name="Traditional Arabic">
    <w:panose1 w:val="02010000000000000000"/>
    <w:charset w:val="B2"/>
    <w:family w:val="auto"/>
    <w:pitch w:val="variable"/>
    <w:sig w:usb0="00002001" w:usb1="00000000" w:usb2="00000000" w:usb3="00000000" w:csb0="00000040" w:csb1="00000000"/>
    <w:embedRegular r:id="rId21" w:fontKey="{49DB7AB4-5313-49E6-8ECB-BAC4AA4D2364}"/>
  </w:font>
  <w:font w:name="KFGQPC Uthmanic Script HAFS">
    <w:panose1 w:val="02000000000000000000"/>
    <w:charset w:val="B2"/>
    <w:family w:val="auto"/>
    <w:pitch w:val="variable"/>
    <w:sig w:usb0="00002001" w:usb1="00000000" w:usb2="00000000" w:usb3="00000000" w:csb0="00000040" w:csb1="00000000"/>
    <w:embedRegular r:id="rId22" w:fontKey="{84BD76E4-E353-426F-B930-2DA2986EDF26}"/>
  </w:font>
  <w:font w:name="Arial Unicode MS">
    <w:panose1 w:val="020B0604020202020204"/>
    <w:charset w:val="80"/>
    <w:family w:val="swiss"/>
    <w:pitch w:val="variable"/>
    <w:sig w:usb0="F7FFAFFF" w:usb1="E9DFFFFF" w:usb2="0000003F" w:usb3="00000000" w:csb0="003F01FF" w:csb1="00000000"/>
    <w:embedRegular r:id="rId23" w:subsetted="1" w:fontKey="{17269068-FDFB-43FB-9802-C9E449A356BA}"/>
  </w:font>
  <w:font w:name="Garamond">
    <w:panose1 w:val="02020502050306020203"/>
    <w:charset w:val="00"/>
    <w:family w:val="roman"/>
    <w:pitch w:val="variable"/>
    <w:sig w:usb0="00000287" w:usb1="00000000" w:usb2="00000000" w:usb3="00000000" w:csb0="0000009F" w:csb1="00000000"/>
    <w:embedRegular r:id="rId24" w:fontKey="{E0D57698-EFD8-41AB-931E-3E8B9CBDAC01}"/>
    <w:embedBold r:id="rId25" w:fontKey="{153838DA-9F70-4F40-A30D-9744CF707E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ED8" w:rsidRDefault="00976ED8" w:rsidP="003F4725">
    <w:pPr>
      <w:pStyle w:val="Footer"/>
      <w:bidi w:val="0"/>
    </w:pPr>
  </w:p>
  <w:p w:rsidR="00976ED8" w:rsidRDefault="00976ED8" w:rsidP="003F4725">
    <w:pPr>
      <w:pStyle w:val="Footer"/>
      <w:bidi w:val="0"/>
    </w:pPr>
  </w:p>
  <w:p w:rsidR="00976ED8" w:rsidRDefault="00976ED8"/>
  <w:p w:rsidR="00976ED8" w:rsidRDefault="00976ED8"/>
  <w:p w:rsidR="00976ED8" w:rsidRDefault="00976ED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905367552"/>
      <w:docPartObj>
        <w:docPartGallery w:val="Page Numbers (Bottom of Page)"/>
        <w:docPartUnique/>
      </w:docPartObj>
    </w:sdtPr>
    <w:sdtEndPr>
      <w:rPr>
        <w:noProof/>
      </w:rPr>
    </w:sdtEndPr>
    <w:sdtContent>
      <w:p w:rsidR="00976ED8" w:rsidRPr="006C291D" w:rsidRDefault="005B2A92" w:rsidP="006C291D">
        <w:pPr>
          <w:pStyle w:val="Footer"/>
          <w:bidi w:val="0"/>
          <w:jc w:val="center"/>
          <w:rPr>
            <w:sz w:val="20"/>
            <w:szCs w:val="20"/>
          </w:rPr>
        </w:pPr>
        <w:r w:rsidRPr="006C291D">
          <w:rPr>
            <w:sz w:val="20"/>
            <w:szCs w:val="20"/>
          </w:rPr>
          <w:fldChar w:fldCharType="begin"/>
        </w:r>
        <w:r w:rsidR="00976ED8" w:rsidRPr="006C291D">
          <w:rPr>
            <w:sz w:val="20"/>
            <w:szCs w:val="20"/>
          </w:rPr>
          <w:instrText xml:space="preserve"> PAGE   \* MERGEFORMAT </w:instrText>
        </w:r>
        <w:r w:rsidRPr="006C291D">
          <w:rPr>
            <w:sz w:val="20"/>
            <w:szCs w:val="20"/>
          </w:rPr>
          <w:fldChar w:fldCharType="separate"/>
        </w:r>
        <w:r w:rsidR="003E0537">
          <w:rPr>
            <w:noProof/>
            <w:sz w:val="20"/>
            <w:szCs w:val="20"/>
          </w:rPr>
          <w:t>104</w:t>
        </w:r>
        <w:r w:rsidRPr="006C291D">
          <w:rPr>
            <w:noProof/>
            <w:sz w:val="20"/>
            <w:szCs w:val="20"/>
          </w:rPr>
          <w:fldChar w:fldCharType="end"/>
        </w:r>
      </w:p>
    </w:sdtContent>
  </w:sdt>
  <w:p w:rsidR="00976ED8" w:rsidRPr="006C291D" w:rsidRDefault="00976ED8" w:rsidP="006C291D">
    <w:pPr>
      <w:pStyle w:val="Footer"/>
      <w:bidi w:val="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2D4C" w:rsidRDefault="00AB2D4C" w:rsidP="00184B62">
      <w:pPr>
        <w:bidi w:val="0"/>
        <w:spacing w:after="0" w:line="240" w:lineRule="auto"/>
      </w:pPr>
      <w:r>
        <w:separator/>
      </w:r>
    </w:p>
  </w:footnote>
  <w:footnote w:type="continuationSeparator" w:id="0">
    <w:p w:rsidR="00AB2D4C" w:rsidRDefault="00AB2D4C" w:rsidP="00223B3B">
      <w:pPr>
        <w:bidi w:val="0"/>
        <w:spacing w:after="0" w:line="240" w:lineRule="auto"/>
      </w:pPr>
      <w:r>
        <w:continuationSeparator/>
      </w:r>
    </w:p>
  </w:footnote>
  <w:footnote w:type="continuationNotice" w:id="1">
    <w:p w:rsidR="00AB2D4C" w:rsidRDefault="00AB2D4C" w:rsidP="00223B3B">
      <w:pPr>
        <w:bidi w:val="0"/>
        <w:spacing w:after="0" w:line="240" w:lineRule="auto"/>
      </w:pPr>
    </w:p>
  </w:footnote>
  <w:footnote w:id="2">
    <w:p w:rsidR="00976ED8" w:rsidRPr="00093E1F" w:rsidRDefault="00976ED8" w:rsidP="00717924">
      <w:pPr>
        <w:pStyle w:val="FootnoteText"/>
        <w:bidi w:val="0"/>
        <w:jc w:val="both"/>
        <w:rPr>
          <w:sz w:val="18"/>
          <w:szCs w:val="18"/>
          <w:lang w:val="sq-AL"/>
        </w:rPr>
      </w:pPr>
      <w:r w:rsidRPr="00093E1F">
        <w:rPr>
          <w:rStyle w:val="FootnoteReference"/>
          <w:sz w:val="18"/>
          <w:szCs w:val="18"/>
        </w:rPr>
        <w:footnoteRef/>
      </w:r>
      <w:r w:rsidRPr="00093E1F">
        <w:rPr>
          <w:sz w:val="18"/>
          <w:szCs w:val="18"/>
          <w:lang w:val="sq-AL"/>
        </w:rPr>
        <w:t xml:space="preserve"> Drejtësia është harmonizimi i asaj që është e njëjtë dhe diferencimi i të ndryshmes. Drejtësia nuk është barazi absolute, siç pretendojnë disa, tek thonë: “Islami është fe e barazisë absolute.” Përzierja e gjërave të ndryshme është padrejtësi. Islami nuk ka ardhur me këtë e as që e lavdëron atë që vepron kësisoj.</w:t>
      </w:r>
    </w:p>
  </w:footnote>
  <w:footnote w:id="3">
    <w:p w:rsidR="00976ED8" w:rsidRPr="00093E1F" w:rsidRDefault="00976ED8" w:rsidP="00717924">
      <w:pPr>
        <w:pStyle w:val="FootnoteText"/>
        <w:bidi w:val="0"/>
        <w:jc w:val="both"/>
        <w:rPr>
          <w:sz w:val="18"/>
          <w:szCs w:val="18"/>
          <w:lang w:val="sq-AL"/>
        </w:rPr>
      </w:pPr>
      <w:r w:rsidRPr="00093E1F">
        <w:rPr>
          <w:rStyle w:val="FootnoteReference"/>
          <w:sz w:val="18"/>
          <w:szCs w:val="18"/>
        </w:rPr>
        <w:footnoteRef/>
      </w:r>
      <w:r w:rsidRPr="00093E1F">
        <w:rPr>
          <w:sz w:val="18"/>
          <w:szCs w:val="18"/>
          <w:lang w:val="sq-AL"/>
        </w:rPr>
        <w:t xml:space="preserve"> Shprehja “ose” është e transmetuesit, siç shënohet në </w:t>
      </w:r>
      <w:r w:rsidRPr="00093E1F">
        <w:rPr>
          <w:i/>
          <w:sz w:val="18"/>
          <w:szCs w:val="18"/>
          <w:lang w:val="sq-AL"/>
        </w:rPr>
        <w:t>dy sahihët</w:t>
      </w:r>
      <w:r w:rsidRPr="00093E1F">
        <w:rPr>
          <w:sz w:val="18"/>
          <w:szCs w:val="18"/>
          <w:lang w:val="sq-A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ED8" w:rsidRDefault="00AB2D4C">
    <w:pPr>
      <w:pStyle w:val="Header"/>
      <w:rPr>
        <w:lang w:bidi="ar-EG"/>
      </w:rPr>
    </w:pPr>
    <w:r>
      <w:rPr>
        <w:noProof/>
      </w:rPr>
      <w:pict>
        <v:group id="Group 7" o:spid="_x0000_s2053" style="position:absolute;left:0;text-align:left;margin-left:-12.1pt;margin-top:-23.7pt;width:339.75pt;height:28.95pt;z-index:25168793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">
          <v:shapetype id="_x0000_t202" coordsize="21600,21600" o:spt="202" path="m,l,21600r21600,l21600,xe">
            <v:stroke joinstyle="miter"/>
            <v:path gradientshapeok="t" o:connecttype="rect"/>
          </v:shapetype>
          <v:shape id="Text Box 2" o:spid="_x0000_s2056" type="#_x0000_t202" style="position:absolute;left:35169;top:615;width:7982;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" fillcolor="white [3201]" strokecolor="#385e66" strokeweight=".5pt">
            <v:textbox style="mso-next-textbox:#Text Box 2">
              <w:txbxContent>
                <w:p w:rsidR="00976ED8" w:rsidRPr="00B71399" w:rsidRDefault="00976ED8"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5B2A92"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5B2A92"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5B2A92"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19" o:spid="_x0000_s2055" style="position:absolute;flip:x;visibility:visibl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" strokecolor="#4c818e" strokeweight="1pt">
            <v:stroke joinstyle="miter"/>
          </v:line>
          <v:shape id="Text Box 2" o:spid="_x0000_s2054" type="#_x0000_t202" style="position:absolute;width:12397;height:36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" fillcolor="white [3212]" stroked="f">
            <v:textbox>
              <w:txbxContent>
                <w:p w:rsidR="00976ED8" w:rsidRPr="00A507EE" w:rsidRDefault="00976ED8"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p w:rsidR="00976ED8" w:rsidRDefault="00976ED8"/>
  <w:p w:rsidR="00976ED8" w:rsidRDefault="00976ED8"/>
  <w:p w:rsidR="00976ED8" w:rsidRDefault="00976ED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ED8" w:rsidRDefault="00976ED8">
    <w:pPr>
      <w:pStyle w:val="Header"/>
      <w:rPr>
        <w:lang w:bidi="ar-EG"/>
      </w:rPr>
    </w:pPr>
    <w:r>
      <w:rPr>
        <w:noProof/>
        <w:lang w:bidi="ta-IN"/>
      </w:rPr>
      <w:drawing>
        <wp:anchor distT="0" distB="0" distL="114300" distR="114300" simplePos="0" relativeHeight="251686912" behindDoc="0" locked="0" layoutInCell="1" allowOverlap="1">
          <wp:simplePos x="0" y="0"/>
          <wp:positionH relativeFrom="column">
            <wp:posOffset>-539114</wp:posOffset>
          </wp:positionH>
          <wp:positionV relativeFrom="paragraph">
            <wp:posOffset>-202565</wp:posOffset>
          </wp:positionV>
          <wp:extent cx="3919538" cy="203200"/>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98527" cy="207295"/>
                  </a:xfrm>
                  <a:prstGeom prst="rect">
                    <a:avLst/>
                  </a:prstGeom>
                </pic:spPr>
              </pic:pic>
            </a:graphicData>
          </a:graphic>
        </wp:anchor>
      </w:drawing>
    </w:r>
  </w:p>
  <w:p w:rsidR="00976ED8" w:rsidRDefault="00976ED8"/>
  <w:p w:rsidR="00976ED8" w:rsidRDefault="00976ED8"/>
  <w:p w:rsidR="00976ED8" w:rsidRDefault="00976ED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ED8" w:rsidRDefault="00AB2D4C">
    <w:pPr>
      <w:pStyle w:val="Header"/>
      <w:rPr>
        <w:lang w:bidi="ar-EG"/>
      </w:rPr>
    </w:pPr>
    <w:r>
      <w:rPr>
        <w:noProof/>
      </w:rPr>
      <w:pict>
        <v:group id="Group 21" o:spid="_x0000_s2049"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">
          <v:shapetype id="_x0000_t202" coordsize="21600,21600" o:spt="202" path="m,l,21600r21600,l21600,xe">
            <v:stroke joinstyle="miter"/>
            <v:path gradientshapeok="t" o:connecttype="rect"/>
          </v:shapetype>
          <v:shape id="Text Box 2" o:spid="_x0000_s2052" type="#_x0000_t202" style="position:absolute;left:35169;top:615;width:7982;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" fillcolor="white [3201]" strokecolor="#385e66" strokeweight=".5pt">
            <v:textbox>
              <w:txbxContent>
                <w:p w:rsidR="00976ED8" w:rsidRPr="00B71399" w:rsidRDefault="00976ED8"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5B2A92"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5B2A92"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5B2A92"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51" style="position:absolute;flip:x;visibility:visibl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2050" type="#_x0000_t202" style="position:absolute;width:12397;height:36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976ED8" w:rsidRPr="00A507EE" w:rsidRDefault="00976ED8"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ED8" w:rsidRPr="00774B82" w:rsidRDefault="00976ED8" w:rsidP="00774B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501D4"/>
    <w:multiLevelType w:val="hybridMultilevel"/>
    <w:tmpl w:val="CF06D52A"/>
    <w:lvl w:ilvl="0" w:tplc="4776E4E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06999"/>
    <w:multiLevelType w:val="hybridMultilevel"/>
    <w:tmpl w:val="31AAA562"/>
    <w:lvl w:ilvl="0" w:tplc="4E7AFF0C">
      <w:start w:val="1"/>
      <w:numFmt w:val="decimal"/>
      <w:lvlText w:val="%1."/>
      <w:lvlJc w:val="left"/>
      <w:pPr>
        <w:ind w:left="360" w:hanging="360"/>
      </w:pPr>
      <w:rPr>
        <w:rFonts w:hint="default"/>
        <w:b w:val="0"/>
        <w:bCs/>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6E3662A"/>
    <w:multiLevelType w:val="hybridMultilevel"/>
    <w:tmpl w:val="826AC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003647"/>
    <w:multiLevelType w:val="hybridMultilevel"/>
    <w:tmpl w:val="812CFC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1018A0"/>
    <w:multiLevelType w:val="hybridMultilevel"/>
    <w:tmpl w:val="0CEE40F2"/>
    <w:lvl w:ilvl="0" w:tplc="5386A4AC">
      <w:start w:val="1"/>
      <w:numFmt w:val="bullet"/>
      <w:lvlText w:val="-"/>
      <w:lvlJc w:val="left"/>
      <w:pPr>
        <w:ind w:left="1080" w:hanging="360"/>
      </w:pPr>
      <w:rPr>
        <w:rFonts w:ascii="Calibri" w:eastAsia="Times New Roman" w:hAnsi="Calibri"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2E34C1F"/>
    <w:multiLevelType w:val="hybridMultilevel"/>
    <w:tmpl w:val="131467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5A0511"/>
    <w:multiLevelType w:val="hybridMultilevel"/>
    <w:tmpl w:val="1A5217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4D4118"/>
    <w:multiLevelType w:val="hybridMultilevel"/>
    <w:tmpl w:val="B7665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485492"/>
    <w:multiLevelType w:val="hybridMultilevel"/>
    <w:tmpl w:val="E8BC2424"/>
    <w:lvl w:ilvl="0" w:tplc="C2F235DA">
      <w:start w:val="1"/>
      <w:numFmt w:val="decimal"/>
      <w:lvlText w:val="%1."/>
      <w:lvlJc w:val="left"/>
      <w:pPr>
        <w:ind w:left="720" w:hanging="360"/>
      </w:pPr>
      <w:rPr>
        <w:rFonts w:ascii="Trebuchet MS" w:hAnsi="Trebuchet MS" w:hint="default"/>
        <w:b/>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D66473"/>
    <w:multiLevelType w:val="hybridMultilevel"/>
    <w:tmpl w:val="F850D2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5678D4"/>
    <w:multiLevelType w:val="hybridMultilevel"/>
    <w:tmpl w:val="C3C60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0C478E"/>
    <w:multiLevelType w:val="hybridMultilevel"/>
    <w:tmpl w:val="13783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F40BFB"/>
    <w:multiLevelType w:val="hybridMultilevel"/>
    <w:tmpl w:val="0B8EAA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4C551A"/>
    <w:multiLevelType w:val="hybridMultilevel"/>
    <w:tmpl w:val="7DBACF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3B25D6"/>
    <w:multiLevelType w:val="hybridMultilevel"/>
    <w:tmpl w:val="3DC64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3E286A"/>
    <w:multiLevelType w:val="hybridMultilevel"/>
    <w:tmpl w:val="4A04D0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CE76AE"/>
    <w:multiLevelType w:val="hybridMultilevel"/>
    <w:tmpl w:val="362CA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1A57C7"/>
    <w:multiLevelType w:val="hybridMultilevel"/>
    <w:tmpl w:val="8EF6D6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937229"/>
    <w:multiLevelType w:val="hybridMultilevel"/>
    <w:tmpl w:val="8550AEC8"/>
    <w:lvl w:ilvl="0" w:tplc="D8E434AC">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F64023"/>
    <w:multiLevelType w:val="hybridMultilevel"/>
    <w:tmpl w:val="96F836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1832CA8"/>
    <w:multiLevelType w:val="hybridMultilevel"/>
    <w:tmpl w:val="41164E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C768DC"/>
    <w:multiLevelType w:val="hybridMultilevel"/>
    <w:tmpl w:val="2390CC7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1C3F35"/>
    <w:multiLevelType w:val="hybridMultilevel"/>
    <w:tmpl w:val="88E67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AC5129"/>
    <w:multiLevelType w:val="hybridMultilevel"/>
    <w:tmpl w:val="2D7087AA"/>
    <w:lvl w:ilvl="0" w:tplc="A56E15C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2144D3"/>
    <w:multiLevelType w:val="hybridMultilevel"/>
    <w:tmpl w:val="3760B5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EB0880"/>
    <w:multiLevelType w:val="hybridMultilevel"/>
    <w:tmpl w:val="50B80878"/>
    <w:lvl w:ilvl="0" w:tplc="42D8EB36">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69267E"/>
    <w:multiLevelType w:val="hybridMultilevel"/>
    <w:tmpl w:val="381C1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CCE4357"/>
    <w:multiLevelType w:val="hybridMultilevel"/>
    <w:tmpl w:val="35CE8D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C244B9"/>
    <w:multiLevelType w:val="hybridMultilevel"/>
    <w:tmpl w:val="3A4256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7"/>
  </w:num>
  <w:num w:numId="3">
    <w:abstractNumId w:val="28"/>
  </w:num>
  <w:num w:numId="4">
    <w:abstractNumId w:val="21"/>
  </w:num>
  <w:num w:numId="5">
    <w:abstractNumId w:val="0"/>
  </w:num>
  <w:num w:numId="6">
    <w:abstractNumId w:val="15"/>
  </w:num>
  <w:num w:numId="7">
    <w:abstractNumId w:val="17"/>
  </w:num>
  <w:num w:numId="8">
    <w:abstractNumId w:val="24"/>
  </w:num>
  <w:num w:numId="9">
    <w:abstractNumId w:val="5"/>
  </w:num>
  <w:num w:numId="10">
    <w:abstractNumId w:val="1"/>
  </w:num>
  <w:num w:numId="11">
    <w:abstractNumId w:val="23"/>
  </w:num>
  <w:num w:numId="12">
    <w:abstractNumId w:val="16"/>
  </w:num>
  <w:num w:numId="13">
    <w:abstractNumId w:val="18"/>
  </w:num>
  <w:num w:numId="14">
    <w:abstractNumId w:val="14"/>
  </w:num>
  <w:num w:numId="15">
    <w:abstractNumId w:val="22"/>
  </w:num>
  <w:num w:numId="16">
    <w:abstractNumId w:val="4"/>
  </w:num>
  <w:num w:numId="17">
    <w:abstractNumId w:val="3"/>
  </w:num>
  <w:num w:numId="18">
    <w:abstractNumId w:val="11"/>
  </w:num>
  <w:num w:numId="19">
    <w:abstractNumId w:val="19"/>
  </w:num>
  <w:num w:numId="20">
    <w:abstractNumId w:val="13"/>
  </w:num>
  <w:num w:numId="21">
    <w:abstractNumId w:val="12"/>
  </w:num>
  <w:num w:numId="22">
    <w:abstractNumId w:val="20"/>
  </w:num>
  <w:num w:numId="23">
    <w:abstractNumId w:val="8"/>
  </w:num>
  <w:num w:numId="24">
    <w:abstractNumId w:val="25"/>
  </w:num>
  <w:num w:numId="25">
    <w:abstractNumId w:val="7"/>
  </w:num>
  <w:num w:numId="26">
    <w:abstractNumId w:val="10"/>
  </w:num>
  <w:num w:numId="27">
    <w:abstractNumId w:val="26"/>
  </w:num>
  <w:num w:numId="28">
    <w:abstractNumId w:val="2"/>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embedSystemFonts/>
  <w:defaultTabStop w:val="720"/>
  <w:characterSpacingControl w:val="doNotCompress"/>
  <w:hdrShapeDefaults>
    <o:shapedefaults v:ext="edit" spidmax="2057"/>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
  <w:rsids>
    <w:rsidRoot w:val="0058544F"/>
    <w:rsid w:val="000136CC"/>
    <w:rsid w:val="00051CDA"/>
    <w:rsid w:val="000804DA"/>
    <w:rsid w:val="000824D2"/>
    <w:rsid w:val="000877F2"/>
    <w:rsid w:val="000A53B5"/>
    <w:rsid w:val="000A6307"/>
    <w:rsid w:val="000A6BE0"/>
    <w:rsid w:val="000C2B16"/>
    <w:rsid w:val="000C4C18"/>
    <w:rsid w:val="000D5816"/>
    <w:rsid w:val="00114D5C"/>
    <w:rsid w:val="00125235"/>
    <w:rsid w:val="00131C75"/>
    <w:rsid w:val="001322D5"/>
    <w:rsid w:val="0013347E"/>
    <w:rsid w:val="00136B59"/>
    <w:rsid w:val="00157BF0"/>
    <w:rsid w:val="0016603F"/>
    <w:rsid w:val="00171C08"/>
    <w:rsid w:val="00184B62"/>
    <w:rsid w:val="00187D3B"/>
    <w:rsid w:val="001A0D79"/>
    <w:rsid w:val="001A37A3"/>
    <w:rsid w:val="001C0C78"/>
    <w:rsid w:val="001F4E86"/>
    <w:rsid w:val="002111C1"/>
    <w:rsid w:val="0021167D"/>
    <w:rsid w:val="00213985"/>
    <w:rsid w:val="00220719"/>
    <w:rsid w:val="002219E3"/>
    <w:rsid w:val="00223B3B"/>
    <w:rsid w:val="0023307B"/>
    <w:rsid w:val="002356BD"/>
    <w:rsid w:val="0024472A"/>
    <w:rsid w:val="00267C61"/>
    <w:rsid w:val="00270AE8"/>
    <w:rsid w:val="00287272"/>
    <w:rsid w:val="002B2FF1"/>
    <w:rsid w:val="002B662B"/>
    <w:rsid w:val="002C09FA"/>
    <w:rsid w:val="002D0FA2"/>
    <w:rsid w:val="002E6111"/>
    <w:rsid w:val="002F1B52"/>
    <w:rsid w:val="003072B2"/>
    <w:rsid w:val="00317B3C"/>
    <w:rsid w:val="003238D3"/>
    <w:rsid w:val="00347608"/>
    <w:rsid w:val="00357B1F"/>
    <w:rsid w:val="0036158A"/>
    <w:rsid w:val="00367170"/>
    <w:rsid w:val="003A6EFA"/>
    <w:rsid w:val="003B5188"/>
    <w:rsid w:val="003E0537"/>
    <w:rsid w:val="003E1AC6"/>
    <w:rsid w:val="003F4725"/>
    <w:rsid w:val="00420212"/>
    <w:rsid w:val="004330C7"/>
    <w:rsid w:val="00447B55"/>
    <w:rsid w:val="0045316D"/>
    <w:rsid w:val="004A5FCA"/>
    <w:rsid w:val="004B3807"/>
    <w:rsid w:val="004C1156"/>
    <w:rsid w:val="004C2F52"/>
    <w:rsid w:val="004E2AD6"/>
    <w:rsid w:val="004E38A0"/>
    <w:rsid w:val="004E4994"/>
    <w:rsid w:val="004E78EF"/>
    <w:rsid w:val="004F70E5"/>
    <w:rsid w:val="00524A12"/>
    <w:rsid w:val="00534435"/>
    <w:rsid w:val="00550F35"/>
    <w:rsid w:val="00553CA0"/>
    <w:rsid w:val="005666DC"/>
    <w:rsid w:val="0057006A"/>
    <w:rsid w:val="005705A0"/>
    <w:rsid w:val="00574816"/>
    <w:rsid w:val="00575281"/>
    <w:rsid w:val="0058544F"/>
    <w:rsid w:val="005A2707"/>
    <w:rsid w:val="005B2A92"/>
    <w:rsid w:val="005C1A96"/>
    <w:rsid w:val="005C4580"/>
    <w:rsid w:val="005C75E3"/>
    <w:rsid w:val="005E3E57"/>
    <w:rsid w:val="0060157E"/>
    <w:rsid w:val="00617BF4"/>
    <w:rsid w:val="00623F86"/>
    <w:rsid w:val="006259AF"/>
    <w:rsid w:val="00662A2B"/>
    <w:rsid w:val="00680647"/>
    <w:rsid w:val="006934E3"/>
    <w:rsid w:val="00693696"/>
    <w:rsid w:val="0069533C"/>
    <w:rsid w:val="006B4F4B"/>
    <w:rsid w:val="006C291D"/>
    <w:rsid w:val="006D5FBE"/>
    <w:rsid w:val="006F02A3"/>
    <w:rsid w:val="006F7134"/>
    <w:rsid w:val="00717924"/>
    <w:rsid w:val="00717FAE"/>
    <w:rsid w:val="0075011F"/>
    <w:rsid w:val="0077162A"/>
    <w:rsid w:val="00774B82"/>
    <w:rsid w:val="00790C62"/>
    <w:rsid w:val="007B5287"/>
    <w:rsid w:val="007E1A8B"/>
    <w:rsid w:val="007E4D66"/>
    <w:rsid w:val="007E5889"/>
    <w:rsid w:val="007E70EB"/>
    <w:rsid w:val="00803891"/>
    <w:rsid w:val="00814452"/>
    <w:rsid w:val="008159E0"/>
    <w:rsid w:val="00816D1C"/>
    <w:rsid w:val="0082017C"/>
    <w:rsid w:val="008210B3"/>
    <w:rsid w:val="00853076"/>
    <w:rsid w:val="00855E30"/>
    <w:rsid w:val="00885CFF"/>
    <w:rsid w:val="008A0B07"/>
    <w:rsid w:val="008A5781"/>
    <w:rsid w:val="008B3703"/>
    <w:rsid w:val="008C28AB"/>
    <w:rsid w:val="008D70C8"/>
    <w:rsid w:val="008E2038"/>
    <w:rsid w:val="008F2A9F"/>
    <w:rsid w:val="008F6E13"/>
    <w:rsid w:val="0090385D"/>
    <w:rsid w:val="00907C43"/>
    <w:rsid w:val="00910AF4"/>
    <w:rsid w:val="009110C1"/>
    <w:rsid w:val="00944C90"/>
    <w:rsid w:val="00976ED8"/>
    <w:rsid w:val="00990753"/>
    <w:rsid w:val="009967F9"/>
    <w:rsid w:val="009A32FF"/>
    <w:rsid w:val="009E224F"/>
    <w:rsid w:val="00A052E1"/>
    <w:rsid w:val="00A401CA"/>
    <w:rsid w:val="00A507EE"/>
    <w:rsid w:val="00A5178E"/>
    <w:rsid w:val="00A61E5C"/>
    <w:rsid w:val="00A626EF"/>
    <w:rsid w:val="00A9218D"/>
    <w:rsid w:val="00A93770"/>
    <w:rsid w:val="00AA08E2"/>
    <w:rsid w:val="00AA3D92"/>
    <w:rsid w:val="00AB2D4C"/>
    <w:rsid w:val="00AF6F4E"/>
    <w:rsid w:val="00B135E8"/>
    <w:rsid w:val="00B3510F"/>
    <w:rsid w:val="00B46B51"/>
    <w:rsid w:val="00B50A3A"/>
    <w:rsid w:val="00B569E7"/>
    <w:rsid w:val="00B71399"/>
    <w:rsid w:val="00B73C7F"/>
    <w:rsid w:val="00B820AA"/>
    <w:rsid w:val="00B95EB7"/>
    <w:rsid w:val="00BA456F"/>
    <w:rsid w:val="00BB3AAA"/>
    <w:rsid w:val="00BC2B66"/>
    <w:rsid w:val="00BD190F"/>
    <w:rsid w:val="00BE1EFB"/>
    <w:rsid w:val="00BE32D5"/>
    <w:rsid w:val="00BF04A9"/>
    <w:rsid w:val="00BF56EA"/>
    <w:rsid w:val="00C03201"/>
    <w:rsid w:val="00C11754"/>
    <w:rsid w:val="00C255D7"/>
    <w:rsid w:val="00C37C22"/>
    <w:rsid w:val="00C408EE"/>
    <w:rsid w:val="00C409D6"/>
    <w:rsid w:val="00C621C4"/>
    <w:rsid w:val="00C63F3A"/>
    <w:rsid w:val="00C711C0"/>
    <w:rsid w:val="00C72BD4"/>
    <w:rsid w:val="00C91653"/>
    <w:rsid w:val="00CB5AD9"/>
    <w:rsid w:val="00CB65C2"/>
    <w:rsid w:val="00CD4735"/>
    <w:rsid w:val="00CD4934"/>
    <w:rsid w:val="00CE0341"/>
    <w:rsid w:val="00D03CC1"/>
    <w:rsid w:val="00D06CFA"/>
    <w:rsid w:val="00D11731"/>
    <w:rsid w:val="00D21953"/>
    <w:rsid w:val="00D23E75"/>
    <w:rsid w:val="00D46176"/>
    <w:rsid w:val="00D53774"/>
    <w:rsid w:val="00D74BE7"/>
    <w:rsid w:val="00D849A2"/>
    <w:rsid w:val="00D85A5F"/>
    <w:rsid w:val="00DC2AF9"/>
    <w:rsid w:val="00DC5AC5"/>
    <w:rsid w:val="00DC6A8E"/>
    <w:rsid w:val="00E25D4B"/>
    <w:rsid w:val="00E31F2A"/>
    <w:rsid w:val="00E32771"/>
    <w:rsid w:val="00E3745F"/>
    <w:rsid w:val="00E45122"/>
    <w:rsid w:val="00E57238"/>
    <w:rsid w:val="00EA7F3B"/>
    <w:rsid w:val="00EB6A67"/>
    <w:rsid w:val="00EC5A8A"/>
    <w:rsid w:val="00ED0037"/>
    <w:rsid w:val="00EE5A20"/>
    <w:rsid w:val="00EE5F83"/>
    <w:rsid w:val="00EF40A5"/>
    <w:rsid w:val="00F15765"/>
    <w:rsid w:val="00F2420A"/>
    <w:rsid w:val="00F3173B"/>
    <w:rsid w:val="00F73FC8"/>
    <w:rsid w:val="00F80820"/>
    <w:rsid w:val="00F85378"/>
    <w:rsid w:val="00F94D53"/>
    <w:rsid w:val="00FB54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61930BB6"/>
  <w15:docId w15:val="{A2E6AB18-18C6-4954-8353-E3D52B2B0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25235"/>
    <w:pPr>
      <w:bidi/>
    </w:pPr>
  </w:style>
  <w:style w:type="paragraph" w:styleId="Heading1">
    <w:name w:val="heading 1"/>
    <w:basedOn w:val="Normal"/>
    <w:next w:val="Normal"/>
    <w:link w:val="Heading1Char"/>
    <w:uiPriority w:val="9"/>
    <w:qFormat/>
    <w:rsid w:val="004E499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E499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rsid w:val="00357B1F"/>
    <w:rPr>
      <w:sz w:val="20"/>
      <w:szCs w:val="20"/>
    </w:rPr>
  </w:style>
  <w:style w:type="character" w:styleId="FootnoteReference">
    <w:name w:val="footnote reference"/>
    <w:basedOn w:val="DefaultParagraphFont"/>
    <w:uiPriority w:val="99"/>
    <w:unhideWhenUsed/>
    <w:rsid w:val="00357B1F"/>
    <w:rPr>
      <w:vertAlign w:val="superscript"/>
    </w:rPr>
  </w:style>
  <w:style w:type="table" w:styleId="TableGrid">
    <w:name w:val="Table Grid"/>
    <w:basedOn w:val="TableNormal"/>
    <w:uiPriority w:val="39"/>
    <w:rsid w:val="00774B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74B82"/>
    <w:pPr>
      <w:ind w:left="720"/>
      <w:contextualSpacing/>
    </w:pPr>
  </w:style>
  <w:style w:type="paragraph" w:styleId="BalloonText">
    <w:name w:val="Balloon Text"/>
    <w:basedOn w:val="Normal"/>
    <w:link w:val="BalloonTextChar"/>
    <w:uiPriority w:val="99"/>
    <w:semiHidden/>
    <w:unhideWhenUsed/>
    <w:rsid w:val="005C45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4580"/>
    <w:rPr>
      <w:rFonts w:ascii="Segoe UI" w:hAnsi="Segoe UI" w:cs="Segoe UI"/>
      <w:sz w:val="18"/>
      <w:szCs w:val="18"/>
    </w:rPr>
  </w:style>
  <w:style w:type="paragraph" w:styleId="NoSpacing">
    <w:name w:val="No Spacing"/>
    <w:link w:val="NoSpacingChar"/>
    <w:uiPriority w:val="1"/>
    <w:qFormat/>
    <w:rsid w:val="004E4994"/>
    <w:pPr>
      <w:spacing w:after="0" w:line="240" w:lineRule="auto"/>
    </w:pPr>
    <w:rPr>
      <w:rFonts w:eastAsiaTheme="minorEastAsia"/>
    </w:rPr>
  </w:style>
  <w:style w:type="character" w:customStyle="1" w:styleId="NoSpacingChar">
    <w:name w:val="No Spacing Char"/>
    <w:basedOn w:val="DefaultParagraphFont"/>
    <w:link w:val="NoSpacing"/>
    <w:uiPriority w:val="1"/>
    <w:rsid w:val="004E4994"/>
    <w:rPr>
      <w:rFonts w:eastAsiaTheme="minorEastAsia"/>
    </w:rPr>
  </w:style>
  <w:style w:type="character" w:customStyle="1" w:styleId="Heading1Char">
    <w:name w:val="Heading 1 Char"/>
    <w:basedOn w:val="DefaultParagraphFont"/>
    <w:link w:val="Heading1"/>
    <w:uiPriority w:val="9"/>
    <w:rsid w:val="004E499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E4994"/>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4E4994"/>
    <w:pPr>
      <w:bidi w:val="0"/>
      <w:outlineLvl w:val="9"/>
    </w:pPr>
  </w:style>
  <w:style w:type="paragraph" w:styleId="TOC2">
    <w:name w:val="toc 2"/>
    <w:basedOn w:val="Normal"/>
    <w:next w:val="Normal"/>
    <w:autoRedefine/>
    <w:uiPriority w:val="39"/>
    <w:unhideWhenUsed/>
    <w:rsid w:val="004E4994"/>
    <w:pPr>
      <w:bidi w:val="0"/>
      <w:spacing w:after="100"/>
      <w:ind w:left="220"/>
    </w:pPr>
    <w:rPr>
      <w:rFonts w:eastAsiaTheme="minorEastAsia" w:cs="Times New Roman"/>
    </w:rPr>
  </w:style>
  <w:style w:type="paragraph" w:styleId="TOC1">
    <w:name w:val="toc 1"/>
    <w:basedOn w:val="Normal"/>
    <w:next w:val="Normal"/>
    <w:autoRedefine/>
    <w:uiPriority w:val="39"/>
    <w:unhideWhenUsed/>
    <w:rsid w:val="00287272"/>
    <w:pPr>
      <w:tabs>
        <w:tab w:val="right" w:leader="dot" w:pos="4526"/>
      </w:tabs>
      <w:bidi w:val="0"/>
      <w:spacing w:after="100"/>
    </w:pPr>
    <w:rPr>
      <w:rFonts w:eastAsiaTheme="minorEastAsia" w:cstheme="minorHAnsi"/>
      <w:noProof/>
      <w:lang w:val="sq-AL"/>
    </w:rPr>
  </w:style>
  <w:style w:type="paragraph" w:styleId="TOC3">
    <w:name w:val="toc 3"/>
    <w:basedOn w:val="Normal"/>
    <w:next w:val="Normal"/>
    <w:autoRedefine/>
    <w:uiPriority w:val="39"/>
    <w:unhideWhenUsed/>
    <w:rsid w:val="004E4994"/>
    <w:pPr>
      <w:bidi w:val="0"/>
      <w:spacing w:after="100"/>
      <w:ind w:left="440"/>
    </w:pPr>
    <w:rPr>
      <w:rFonts w:eastAsiaTheme="minorEastAsia" w:cs="Times New Roman"/>
    </w:rPr>
  </w:style>
  <w:style w:type="character" w:styleId="Hyperlink">
    <w:name w:val="Hyperlink"/>
    <w:basedOn w:val="DefaultParagraphFont"/>
    <w:uiPriority w:val="99"/>
    <w:unhideWhenUsed/>
    <w:rsid w:val="003F4725"/>
    <w:rPr>
      <w:color w:val="0563C1" w:themeColor="hyperlink"/>
      <w:u w:val="single"/>
    </w:rPr>
  </w:style>
  <w:style w:type="paragraph" w:styleId="NormalWeb">
    <w:name w:val="Normal (Web)"/>
    <w:basedOn w:val="Normal"/>
    <w:uiPriority w:val="99"/>
    <w:unhideWhenUsed/>
    <w:rsid w:val="00717924"/>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17924"/>
    <w:rPr>
      <w:b/>
      <w:bCs/>
    </w:rPr>
  </w:style>
  <w:style w:type="character" w:customStyle="1" w:styleId="apple-converted-space">
    <w:name w:val="apple-converted-space"/>
    <w:basedOn w:val="DefaultParagraphFont"/>
    <w:rsid w:val="00717924"/>
  </w:style>
  <w:style w:type="character" w:styleId="Emphasis">
    <w:name w:val="Emphasis"/>
    <w:basedOn w:val="DefaultParagraphFont"/>
    <w:uiPriority w:val="20"/>
    <w:qFormat/>
    <w:rsid w:val="00717924"/>
    <w:rPr>
      <w:i/>
      <w:iCs/>
    </w:rPr>
  </w:style>
  <w:style w:type="character" w:customStyle="1" w:styleId="small">
    <w:name w:val="small"/>
    <w:basedOn w:val="DefaultParagraphFont"/>
    <w:rsid w:val="007179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41394F-9672-4703-A41D-DD45DCD2A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367</TotalTime>
  <Pages>1</Pages>
  <Words>17858</Words>
  <Characters>90183</Characters>
  <Application>Microsoft Office Word</Application>
  <DocSecurity>0</DocSecurity>
  <Lines>2437</Lines>
  <Paragraphs>734</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107307</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SHPJEGIMI I BAZAVE_x000d_TË BESIMIT</dc:title>
  <dc:subject>SHPJEGIMI I BAZAVE_x000d_TË BESIMIT</dc:subject>
  <dc:creator>Muhammed Salih El Uthejmin</dc:creator>
  <cp:keywords>SHPJEGIMI I BAZAVE_x000d_TË BESIMIT</cp:keywords>
  <dc:description>SHPJEGIMI I BAZAVE_x000d_TË BESIMIT</dc:description>
  <cp:lastModifiedBy>Mahmoud</cp:lastModifiedBy>
  <cp:revision>47</cp:revision>
  <cp:lastPrinted>2017-05-06T11:09:00Z</cp:lastPrinted>
  <dcterms:created xsi:type="dcterms:W3CDTF">2017-05-03T14:15:00Z</dcterms:created>
  <dcterms:modified xsi:type="dcterms:W3CDTF">2017-05-06T11:10:00Z</dcterms:modified>
  <cp:category/>
</cp:coreProperties>
</file>