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815219" w:rsidRDefault="00CC3061" w:rsidP="00C206B6">
      <w:pPr>
        <w:bidi w:val="0"/>
        <w:spacing w:line="276" w:lineRule="auto"/>
        <w:jc w:val="center"/>
        <w:rPr>
          <w:rFonts w:asciiTheme="majorBidi" w:hAnsiTheme="majorBidi" w:cstheme="majorBidi"/>
          <w:b/>
          <w:bCs/>
          <w:color w:val="205B83"/>
          <w:sz w:val="38"/>
          <w:szCs w:val="38"/>
          <w:rtl/>
          <w:lang w:bidi="ar-EG"/>
        </w:rPr>
      </w:pPr>
      <w:r w:rsidRPr="00815219">
        <w:rPr>
          <w:rFonts w:asciiTheme="majorBidi" w:hAnsiTheme="majorBidi" w:cstheme="majorBidi"/>
          <w:b/>
          <w:bCs/>
          <w:color w:val="205B83"/>
          <w:sz w:val="38"/>
          <w:szCs w:val="38"/>
          <w:lang w:bidi="ar-EG"/>
        </w:rPr>
        <w:t xml:space="preserve">ПОСЛАНИКА </w:t>
      </w:r>
      <w:r w:rsidR="008A484D" w:rsidRPr="00815219">
        <w:rPr>
          <w:rFonts w:asciiTheme="majorBidi" w:hAnsiTheme="majorBidi" w:cstheme="majorBidi"/>
          <w:b/>
          <w:bCs/>
          <w:color w:val="205B83"/>
          <w:sz w:val="38"/>
          <w:szCs w:val="38"/>
          <w:lang w:bidi="ar-EG"/>
        </w:rPr>
        <w:t>МУХАММЕДА ЈЕ УЗВИШЕНИ БОГ ЧУВАО ОД СВИХ СПЛЕТКИ И ПОКУШАЈА АТЕНТАТА</w:t>
      </w:r>
    </w:p>
    <w:p w:rsidR="00353E81" w:rsidRPr="005F0ADE" w:rsidRDefault="008A484D" w:rsidP="00C206B6">
      <w:pPr>
        <w:spacing w:line="276" w:lineRule="auto"/>
        <w:jc w:val="center"/>
        <w:rPr>
          <w:rtl/>
        </w:rPr>
      </w:pPr>
      <w:r w:rsidRPr="005F0ADE">
        <w:rPr>
          <w:rFonts w:asciiTheme="minorHAnsi" w:eastAsiaTheme="majorEastAsia" w:hAnsiTheme="minorHAnsi" w:cs="KFGQPC Uthman Taha Naskh" w:hint="cs"/>
          <w:b/>
          <w:bCs/>
          <w:rtl/>
          <w:lang w:val="sr-Cyrl-CS"/>
        </w:rPr>
        <w:t xml:space="preserve">حماية النبي </w:t>
      </w:r>
      <w:r w:rsidRPr="005F0ADE">
        <w:rPr>
          <w:rFonts w:asciiTheme="minorHAnsi" w:eastAsiaTheme="majorEastAsia" w:hAnsiTheme="minorHAnsi" w:cs="KFGQPC Uthman Taha Naskh"/>
          <w:b/>
          <w:bCs/>
          <w:rtl/>
          <w:lang w:val="sr-Cyrl-CS"/>
        </w:rPr>
        <w:t>–</w:t>
      </w:r>
      <w:r w:rsidRPr="005F0ADE">
        <w:rPr>
          <w:rFonts w:asciiTheme="minorHAnsi" w:eastAsiaTheme="majorEastAsia" w:hAnsiTheme="minorHAnsi" w:cs="KFGQPC Uthman Taha Naskh" w:hint="cs"/>
          <w:b/>
          <w:bCs/>
          <w:rtl/>
          <w:lang w:val="sr-Cyrl-CS"/>
        </w:rPr>
        <w:t xml:space="preserve"> صلى الله عليه وسلم </w:t>
      </w:r>
      <w:r w:rsidRPr="005F0ADE">
        <w:rPr>
          <w:rFonts w:asciiTheme="minorHAnsi" w:eastAsiaTheme="majorEastAsia" w:hAnsiTheme="minorHAnsi" w:cs="KFGQPC Uthman Taha Naskh"/>
          <w:b/>
          <w:bCs/>
          <w:rtl/>
          <w:lang w:val="sr-Cyrl-CS"/>
        </w:rPr>
        <w:t>–</w:t>
      </w:r>
      <w:r w:rsidRPr="005F0ADE">
        <w:rPr>
          <w:rFonts w:asciiTheme="minorHAnsi" w:eastAsiaTheme="majorEastAsia" w:hAnsiTheme="minorHAnsi" w:cs="KFGQPC Uthman Taha Naskh" w:hint="cs"/>
          <w:b/>
          <w:bCs/>
          <w:rtl/>
          <w:lang w:val="sr-Cyrl-CS"/>
        </w:rPr>
        <w:t xml:space="preserve"> من كل ما يكاد به ونجاته من كل محاولات الاغتيال</w:t>
      </w:r>
    </w:p>
    <w:p w:rsidR="007B0A77" w:rsidRPr="00815219" w:rsidRDefault="00763A8D" w:rsidP="00C206B6">
      <w:pPr>
        <w:bidi w:val="0"/>
        <w:spacing w:line="276" w:lineRule="auto"/>
        <w:jc w:val="center"/>
        <w:rPr>
          <w:rFonts w:asciiTheme="majorBidi" w:hAnsiTheme="majorBidi" w:cs="KFGQPC Uthman Taha Naskh"/>
          <w:color w:val="808080" w:themeColor="background1" w:themeShade="80"/>
          <w:sz w:val="24"/>
          <w:szCs w:val="24"/>
          <w:lang w:bidi="ar-EG"/>
        </w:rPr>
      </w:pPr>
      <w:r w:rsidRPr="00815219">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815219">
        <w:rPr>
          <w:rFonts w:asciiTheme="majorBidi" w:hAnsiTheme="majorBidi" w:cs="KFGQPC Uthman Taha Naskh"/>
          <w:color w:val="808080" w:themeColor="background1" w:themeShade="80"/>
          <w:sz w:val="24"/>
          <w:szCs w:val="24"/>
          <w:rtl/>
          <w:lang w:bidi="ar-EG"/>
        </w:rPr>
        <w:t>&gt;</w:t>
      </w:r>
      <w:r w:rsidR="00766E0F" w:rsidRPr="00815219">
        <w:rPr>
          <w:rFonts w:asciiTheme="majorBidi" w:hAnsiTheme="majorBidi" w:cs="KFGQPC Uthman Taha Naskh"/>
          <w:color w:val="808080" w:themeColor="background1" w:themeShade="80"/>
          <w:sz w:val="24"/>
          <w:szCs w:val="24"/>
          <w:lang w:val="sr-Cyrl-CS" w:bidi="ar-EG"/>
        </w:rPr>
        <w:t xml:space="preserve">Српски – </w:t>
      </w:r>
      <w:r w:rsidR="00766E0F" w:rsidRPr="00815219">
        <w:rPr>
          <w:rFonts w:asciiTheme="majorBidi" w:hAnsiTheme="majorBidi" w:cs="KFGQPC Uthman Taha Naskh"/>
          <w:color w:val="808080" w:themeColor="background1" w:themeShade="80"/>
          <w:sz w:val="24"/>
          <w:szCs w:val="24"/>
          <w:lang w:bidi="ar-EG"/>
        </w:rPr>
        <w:t xml:space="preserve">Serbian </w:t>
      </w:r>
      <w:r w:rsidR="00766E0F" w:rsidRPr="00815219">
        <w:rPr>
          <w:rFonts w:asciiTheme="majorBidi" w:hAnsiTheme="majorBidi" w:cs="KFGQPC Uthman Taha Naskh"/>
          <w:color w:val="808080" w:themeColor="background1" w:themeShade="80"/>
          <w:sz w:val="24"/>
          <w:szCs w:val="24"/>
          <w:lang w:val="sr-Cyrl-CS" w:bidi="ar-EG"/>
        </w:rPr>
        <w:t>–</w:t>
      </w:r>
      <w:r w:rsidR="00766E0F" w:rsidRPr="00815219">
        <w:rPr>
          <w:rFonts w:asciiTheme="majorBidi" w:hAnsiTheme="majorBidi" w:cs="KFGQPC Uthman Taha Naskh"/>
          <w:color w:val="808080" w:themeColor="background1" w:themeShade="80"/>
          <w:sz w:val="24"/>
          <w:szCs w:val="24"/>
          <w:lang w:bidi="ar-EG"/>
        </w:rPr>
        <w:t xml:space="preserve"> </w:t>
      </w:r>
      <w:r w:rsidR="00766E0F" w:rsidRPr="00815219">
        <w:rPr>
          <w:rFonts w:asciiTheme="majorBidi" w:hAnsiTheme="majorBidi" w:cs="KFGQPC Uthman Taha Naskh"/>
          <w:color w:val="808080" w:themeColor="background1" w:themeShade="80"/>
          <w:sz w:val="24"/>
          <w:szCs w:val="24"/>
          <w:rtl/>
          <w:lang w:bidi="ar-EG"/>
        </w:rPr>
        <w:t>&lt;</w:t>
      </w:r>
      <w:r w:rsidR="00766E0F" w:rsidRPr="00815219">
        <w:rPr>
          <w:rFonts w:asciiTheme="majorBidi" w:hAnsiTheme="majorBidi" w:cs="KFGQPC Uthman Taha Naskh" w:hint="cs"/>
          <w:color w:val="808080" w:themeColor="background1" w:themeShade="80"/>
          <w:sz w:val="24"/>
          <w:szCs w:val="24"/>
          <w:rtl/>
          <w:lang w:val="sr-Cyrl-CS"/>
        </w:rPr>
        <w:t>صربي</w:t>
      </w:r>
    </w:p>
    <w:p w:rsidR="00763A8D" w:rsidRPr="00815219" w:rsidRDefault="00763A8D" w:rsidP="00C206B6">
      <w:pPr>
        <w:tabs>
          <w:tab w:val="left" w:pos="753"/>
          <w:tab w:val="center" w:pos="3968"/>
        </w:tabs>
        <w:bidi w:val="0"/>
        <w:spacing w:line="276" w:lineRule="auto"/>
        <w:rPr>
          <w:rFonts w:asciiTheme="majorBidi" w:hAnsiTheme="majorBidi" w:cstheme="majorBidi"/>
          <w:sz w:val="36"/>
          <w:szCs w:val="36"/>
          <w:lang w:bidi="ar-EG"/>
        </w:rPr>
      </w:pPr>
    </w:p>
    <w:p w:rsidR="008412B9" w:rsidRPr="00815219" w:rsidRDefault="008412B9" w:rsidP="00C206B6">
      <w:pPr>
        <w:bidi w:val="0"/>
        <w:spacing w:line="276" w:lineRule="auto"/>
        <w:jc w:val="center"/>
        <w:rPr>
          <w:rFonts w:asciiTheme="minorHAnsi" w:hAnsiTheme="minorHAnsi" w:cstheme="majorBidi"/>
          <w:b/>
          <w:bCs/>
          <w:color w:val="205B83"/>
          <w:sz w:val="36"/>
          <w:szCs w:val="36"/>
          <w:lang w:val="sr-Cyrl-CS" w:bidi="ar-EG"/>
        </w:rPr>
      </w:pPr>
      <w:r w:rsidRPr="00815219">
        <w:rPr>
          <w:rFonts w:asciiTheme="minorHAnsi" w:hAnsiTheme="minorHAnsi" w:cstheme="majorBidi"/>
          <w:b/>
          <w:bCs/>
          <w:color w:val="205B83"/>
          <w:sz w:val="36"/>
          <w:szCs w:val="36"/>
          <w:lang w:val="sr-Cyrl-CS" w:bidi="ar-EG"/>
        </w:rPr>
        <w:t>др. Абдул-Мухсин бин Зебн ел-Мутајри</w:t>
      </w:r>
    </w:p>
    <w:p w:rsidR="000A353C" w:rsidRPr="00815219" w:rsidRDefault="008412B9" w:rsidP="00C206B6">
      <w:pPr>
        <w:bidi w:val="0"/>
        <w:spacing w:line="276" w:lineRule="auto"/>
        <w:jc w:val="center"/>
        <w:rPr>
          <w:rFonts w:asciiTheme="majorBidi" w:hAnsiTheme="majorBidi" w:cs="KFGQPC Uthman Taha Naskh"/>
          <w:color w:val="1F4E79" w:themeColor="accent1" w:themeShade="80"/>
          <w:sz w:val="24"/>
          <w:szCs w:val="24"/>
          <w:rtl/>
        </w:rPr>
      </w:pPr>
      <w:r w:rsidRPr="00815219">
        <w:rPr>
          <w:rFonts w:asciiTheme="majorBidi" w:hAnsiTheme="majorBidi" w:cs="KFGQPC Uthman Taha Naskh" w:hint="cs"/>
          <w:color w:val="1F4E79" w:themeColor="accent1" w:themeShade="80"/>
          <w:sz w:val="24"/>
          <w:szCs w:val="24"/>
          <w:rtl/>
        </w:rPr>
        <w:t>د. عبد المحسن بن زبن المطيري</w:t>
      </w:r>
    </w:p>
    <w:p w:rsidR="007B0A77" w:rsidRPr="00815219" w:rsidRDefault="007B0A77" w:rsidP="00C206B6">
      <w:pPr>
        <w:bidi w:val="0"/>
        <w:spacing w:line="276" w:lineRule="auto"/>
        <w:jc w:val="center"/>
        <w:rPr>
          <w:rFonts w:asciiTheme="majorBidi" w:hAnsiTheme="majorBidi" w:cstheme="majorBidi"/>
          <w:color w:val="7F7F7F" w:themeColor="text1" w:themeTint="80"/>
          <w:sz w:val="44"/>
          <w:szCs w:val="44"/>
          <w:lang w:bidi="ar-EG"/>
        </w:rPr>
      </w:pPr>
      <w:r w:rsidRPr="00815219">
        <w:rPr>
          <w:rFonts w:asciiTheme="majorBidi" w:hAnsiTheme="majorBidi" w:cstheme="majorBidi"/>
          <w:color w:val="7F7F7F" w:themeColor="text1" w:themeTint="80"/>
          <w:sz w:val="44"/>
          <w:szCs w:val="44"/>
          <w:lang w:bidi="ar-EG"/>
        </w:rPr>
        <w:sym w:font="Wingdings" w:char="F097"/>
      </w:r>
      <w:r w:rsidRPr="00815219">
        <w:rPr>
          <w:rFonts w:asciiTheme="majorBidi" w:hAnsiTheme="majorBidi" w:cstheme="majorBidi"/>
          <w:color w:val="7F7F7F" w:themeColor="text1" w:themeTint="80"/>
          <w:sz w:val="44"/>
          <w:szCs w:val="44"/>
          <w:lang w:bidi="ar-EG"/>
        </w:rPr>
        <w:sym w:font="Wingdings" w:char="F099"/>
      </w:r>
    </w:p>
    <w:p w:rsidR="00E11118" w:rsidRPr="00815219" w:rsidRDefault="00E11118" w:rsidP="00C206B6">
      <w:pPr>
        <w:spacing w:before="150" w:after="150" w:line="276" w:lineRule="auto"/>
        <w:jc w:val="center"/>
        <w:rPr>
          <w:color w:val="1F4E79"/>
          <w:lang w:bidi="ar-EG"/>
        </w:rPr>
      </w:pPr>
    </w:p>
    <w:p w:rsidR="00B26AE7" w:rsidRPr="00815219" w:rsidRDefault="00B26AE7" w:rsidP="00C206B6">
      <w:pPr>
        <w:spacing w:before="150" w:after="150" w:line="276" w:lineRule="auto"/>
        <w:jc w:val="center"/>
        <w:rPr>
          <w:rFonts w:cs="Calibri"/>
          <w:color w:val="1F4E79"/>
          <w:lang w:val="sr-Cyrl-CS"/>
        </w:rPr>
      </w:pPr>
      <w:r w:rsidRPr="00815219">
        <w:rPr>
          <w:color w:val="1F4E79"/>
          <w:lang w:bidi="ar-EG"/>
        </w:rPr>
        <w:t xml:space="preserve">Превод: </w:t>
      </w:r>
      <w:r w:rsidR="008412B9" w:rsidRPr="00815219">
        <w:rPr>
          <w:color w:val="1F4E79"/>
          <w:lang w:bidi="ar-EG"/>
        </w:rPr>
        <w:t>Амра Дацић</w:t>
      </w:r>
    </w:p>
    <w:p w:rsidR="00B26AE7" w:rsidRPr="00815219" w:rsidRDefault="00B26AE7" w:rsidP="00C206B6">
      <w:pPr>
        <w:bidi w:val="0"/>
        <w:spacing w:after="0" w:line="276" w:lineRule="auto"/>
        <w:ind w:firstLine="113"/>
        <w:jc w:val="center"/>
        <w:rPr>
          <w:rFonts w:cs="Calibri"/>
          <w:color w:val="1F4E79"/>
          <w:rtl/>
        </w:rPr>
      </w:pPr>
      <w:r w:rsidRPr="00815219">
        <w:rPr>
          <w:color w:val="1F4E79"/>
          <w:lang w:bidi="ar-EG"/>
        </w:rPr>
        <w:t xml:space="preserve">Рецензија: </w:t>
      </w:r>
      <w:r w:rsidR="008412B9" w:rsidRPr="00815219">
        <w:rPr>
          <w:color w:val="1F4E79"/>
          <w:lang w:bidi="ar-EG"/>
        </w:rPr>
        <w:t>Ирфан Клица</w:t>
      </w:r>
    </w:p>
    <w:p w:rsidR="009D03F8" w:rsidRPr="00815219" w:rsidRDefault="009D03F8" w:rsidP="00C206B6">
      <w:pPr>
        <w:bidi w:val="0"/>
        <w:spacing w:after="0" w:line="276" w:lineRule="auto"/>
        <w:ind w:firstLine="113"/>
        <w:jc w:val="center"/>
        <w:rPr>
          <w:color w:val="1F4E79"/>
          <w:lang w:bidi="ar-EG"/>
        </w:rPr>
      </w:pPr>
    </w:p>
    <w:p w:rsidR="00B26AE7" w:rsidRPr="00815219" w:rsidRDefault="00B26AE7" w:rsidP="00C206B6">
      <w:pPr>
        <w:bidi w:val="0"/>
        <w:spacing w:after="0" w:line="276" w:lineRule="auto"/>
        <w:ind w:firstLine="113"/>
        <w:jc w:val="center"/>
        <w:rPr>
          <w:color w:val="1F4E79"/>
          <w:sz w:val="10"/>
          <w:szCs w:val="10"/>
          <w:rtl/>
          <w:lang w:bidi="ar-EG"/>
        </w:rPr>
      </w:pPr>
    </w:p>
    <w:p w:rsidR="00D178BB" w:rsidRPr="00815219" w:rsidRDefault="00B26AE7" w:rsidP="00C206B6">
      <w:pPr>
        <w:spacing w:after="0" w:line="276" w:lineRule="auto"/>
        <w:ind w:firstLine="113"/>
        <w:jc w:val="center"/>
        <w:rPr>
          <w:rFonts w:cs="KFGQPC Uthman Taha Naskh"/>
          <w:color w:val="1F4E79"/>
          <w:sz w:val="24"/>
          <w:szCs w:val="24"/>
          <w:lang w:bidi="ar-EG"/>
        </w:rPr>
      </w:pPr>
      <w:r w:rsidRPr="00815219">
        <w:rPr>
          <w:rFonts w:cs="KFGQPC Uthman Taha Naskh"/>
          <w:color w:val="1F4E79"/>
          <w:sz w:val="24"/>
          <w:szCs w:val="24"/>
          <w:rtl/>
          <w:lang w:bidi="ar-EG"/>
        </w:rPr>
        <w:t>ترجمة:</w:t>
      </w:r>
      <w:r w:rsidRPr="00815219">
        <w:rPr>
          <w:rFonts w:cs="KFGQPC Uthman Taha Naskh"/>
          <w:color w:val="1F4E79"/>
          <w:sz w:val="24"/>
          <w:szCs w:val="24"/>
          <w:lang w:bidi="ar-EG"/>
        </w:rPr>
        <w:t xml:space="preserve"> </w:t>
      </w:r>
      <w:r w:rsidR="008412B9" w:rsidRPr="00815219">
        <w:rPr>
          <w:rFonts w:hint="cs"/>
          <w:color w:val="1F4E79"/>
          <w:sz w:val="24"/>
          <w:szCs w:val="24"/>
          <w:rtl/>
        </w:rPr>
        <w:t>عمرة داتسيتش</w:t>
      </w:r>
    </w:p>
    <w:p w:rsidR="009D03F8" w:rsidRPr="00815219" w:rsidRDefault="00B26AE7" w:rsidP="00C206B6">
      <w:pPr>
        <w:spacing w:after="0" w:line="276" w:lineRule="auto"/>
        <w:ind w:firstLine="113"/>
        <w:jc w:val="center"/>
        <w:rPr>
          <w:color w:val="1F4E79"/>
          <w:sz w:val="24"/>
          <w:szCs w:val="24"/>
        </w:rPr>
      </w:pPr>
      <w:r w:rsidRPr="00815219">
        <w:rPr>
          <w:rFonts w:cs="KFGQPC Uthman Taha Naskh"/>
          <w:color w:val="1F4E79"/>
          <w:sz w:val="24"/>
          <w:szCs w:val="24"/>
          <w:rtl/>
          <w:lang w:bidi="ar-EG"/>
        </w:rPr>
        <w:t xml:space="preserve">مراجعة: </w:t>
      </w:r>
      <w:r w:rsidR="008412B9" w:rsidRPr="00815219">
        <w:rPr>
          <w:rFonts w:cs="KFGQPC Uthman Taha Naskh" w:hint="cs"/>
          <w:color w:val="1F4E79"/>
          <w:sz w:val="24"/>
          <w:szCs w:val="24"/>
          <w:rtl/>
          <w:lang w:bidi="ar-EG"/>
        </w:rPr>
        <w:t>عرفان كليتسا</w:t>
      </w:r>
    </w:p>
    <w:p w:rsidR="000A353C" w:rsidRPr="00815219" w:rsidRDefault="000A353C" w:rsidP="00C206B6">
      <w:pPr>
        <w:spacing w:after="0" w:line="276" w:lineRule="auto"/>
        <w:ind w:firstLine="113"/>
        <w:jc w:val="center"/>
        <w:rPr>
          <w:color w:val="1F4E79"/>
          <w:lang w:val="sr-Cyrl-CS"/>
        </w:rPr>
      </w:pPr>
    </w:p>
    <w:p w:rsidR="008C19B8" w:rsidRPr="00815219" w:rsidRDefault="009D03F8" w:rsidP="00C206B6">
      <w:pPr>
        <w:bidi w:val="0"/>
        <w:spacing w:line="276" w:lineRule="auto"/>
        <w:jc w:val="center"/>
        <w:rPr>
          <w:rFonts w:asciiTheme="majorBidi" w:hAnsiTheme="majorBidi" w:cstheme="majorBidi"/>
          <w:b/>
          <w:bCs/>
          <w:noProof/>
          <w:color w:val="205B83"/>
          <w:rtl/>
          <w:lang w:val="bs-Latn-BA" w:bidi="ar-EG"/>
        </w:rPr>
      </w:pPr>
      <w:r w:rsidRPr="00815219">
        <w:rPr>
          <w:rFonts w:asciiTheme="majorBidi" w:hAnsiTheme="majorBidi" w:cstheme="majorBidi"/>
          <w:b/>
          <w:bCs/>
          <w:noProof/>
          <w:color w:val="205B83"/>
        </w:rPr>
        <w:lastRenderedPageBreak/>
        <w:drawing>
          <wp:anchor distT="0" distB="0" distL="114300" distR="114300" simplePos="0" relativeHeight="251673600" behindDoc="0" locked="0" layoutInCell="1" allowOverlap="1">
            <wp:simplePos x="0" y="0"/>
            <wp:positionH relativeFrom="margin">
              <wp:posOffset>421782</wp:posOffset>
            </wp:positionH>
            <wp:positionV relativeFrom="paragraph">
              <wp:posOffset>409840</wp:posOffset>
            </wp:positionV>
            <wp:extent cx="3254991" cy="470847"/>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7"/>
                    </a:xfrm>
                    <a:prstGeom prst="rect">
                      <a:avLst/>
                    </a:prstGeom>
                  </pic:spPr>
                </pic:pic>
              </a:graphicData>
            </a:graphic>
          </wp:anchor>
        </w:drawing>
      </w:r>
      <w:r w:rsidR="00E11118" w:rsidRPr="00815219">
        <w:rPr>
          <w:b/>
          <w:bCs/>
          <w:lang w:val="sr-Cyrl-CS"/>
        </w:rPr>
        <w:t xml:space="preserve"> </w:t>
      </w:r>
      <w:r w:rsidR="008A484D" w:rsidRPr="00815219">
        <w:rPr>
          <w:rFonts w:asciiTheme="majorBidi" w:hAnsiTheme="majorBidi" w:cstheme="majorBidi"/>
          <w:b/>
          <w:bCs/>
          <w:noProof/>
          <w:color w:val="205B83"/>
          <w:lang w:val="sr-Cyrl-CS"/>
        </w:rPr>
        <w:t>Мухаммеда – мир над њим – је Узвишени Бог чувао од свих сплетки и покушаја атентата</w:t>
      </w:r>
    </w:p>
    <w:p w:rsidR="009D03F8" w:rsidRPr="00815219" w:rsidRDefault="009D03F8" w:rsidP="00C206B6">
      <w:pPr>
        <w:bidi w:val="0"/>
        <w:spacing w:line="276" w:lineRule="auto"/>
        <w:jc w:val="both"/>
        <w:rPr>
          <w:b/>
          <w:bCs/>
          <w:sz w:val="24"/>
          <w:szCs w:val="24"/>
          <w:lang w:val="bs-Cyrl-BA" w:eastAsia="hr-HR"/>
        </w:rPr>
      </w:pPr>
    </w:p>
    <w:p w:rsidR="006F28C8" w:rsidRPr="00815219" w:rsidRDefault="006F28C8" w:rsidP="00C206B6">
      <w:pPr>
        <w:bidi w:val="0"/>
        <w:spacing w:line="276" w:lineRule="auto"/>
        <w:ind w:firstLine="708"/>
        <w:jc w:val="both"/>
        <w:rPr>
          <w:b/>
          <w:bCs/>
          <w:sz w:val="24"/>
          <w:szCs w:val="24"/>
          <w:lang w:val="bs-Cyrl-BA" w:eastAsia="hr-HR"/>
        </w:rPr>
      </w:pPr>
    </w:p>
    <w:p w:rsidR="006F28C8" w:rsidRPr="00815219" w:rsidRDefault="006F28C8" w:rsidP="00C206B6">
      <w:pPr>
        <w:bidi w:val="0"/>
        <w:spacing w:line="276" w:lineRule="auto"/>
        <w:ind w:firstLine="708"/>
        <w:jc w:val="both"/>
        <w:rPr>
          <w:sz w:val="24"/>
          <w:szCs w:val="24"/>
          <w:lang w:val="bs-Cyrl-BA" w:eastAsia="hr-HR"/>
        </w:rPr>
      </w:pPr>
      <w:r w:rsidRPr="00815219">
        <w:rPr>
          <w:sz w:val="24"/>
          <w:szCs w:val="24"/>
          <w:lang w:val="bs-Cyrl-BA" w:eastAsia="hr-HR"/>
        </w:rPr>
        <w:t>Ово је уједно и аргумент на основу којег су и јевреји доказали</w:t>
      </w:r>
      <w:r w:rsidR="008279B6" w:rsidRPr="00815219">
        <w:rPr>
          <w:sz w:val="24"/>
          <w:szCs w:val="24"/>
          <w:lang w:val="bs-Cyrl-BA" w:eastAsia="hr-HR"/>
        </w:rPr>
        <w:t xml:space="preserve"> истинитост Веро</w:t>
      </w:r>
      <w:bookmarkStart w:id="0" w:name="_GoBack"/>
      <w:bookmarkEnd w:id="0"/>
      <w:r w:rsidR="008279B6" w:rsidRPr="00815219">
        <w:rPr>
          <w:sz w:val="24"/>
          <w:szCs w:val="24"/>
          <w:lang w:val="bs-Cyrl-BA" w:eastAsia="hr-HR"/>
        </w:rPr>
        <w:t>весника, нека су</w:t>
      </w:r>
      <w:r w:rsidRPr="00815219">
        <w:rPr>
          <w:sz w:val="24"/>
          <w:szCs w:val="24"/>
          <w:lang w:val="bs-Cyrl-BA" w:eastAsia="hr-HR"/>
        </w:rPr>
        <w:t xml:space="preserve"> Божији благослов и мир над њим. </w:t>
      </w:r>
    </w:p>
    <w:p w:rsidR="006F28C8" w:rsidRPr="00815219" w:rsidRDefault="006F28C8" w:rsidP="00C206B6">
      <w:pPr>
        <w:bidi w:val="0"/>
        <w:spacing w:line="276" w:lineRule="auto"/>
        <w:ind w:firstLine="708"/>
        <w:jc w:val="both"/>
        <w:rPr>
          <w:sz w:val="24"/>
          <w:szCs w:val="24"/>
          <w:lang w:val="bs-Cyrl-BA" w:eastAsia="hr-HR"/>
        </w:rPr>
      </w:pPr>
      <w:r w:rsidRPr="00815219">
        <w:rPr>
          <w:sz w:val="24"/>
          <w:szCs w:val="24"/>
          <w:lang w:val="bs-Cyrl-BA" w:eastAsia="hr-HR"/>
        </w:rPr>
        <w:t>У предаји која је забележена</w:t>
      </w:r>
      <w:r w:rsidR="008279B6" w:rsidRPr="00815219">
        <w:rPr>
          <w:sz w:val="24"/>
          <w:szCs w:val="24"/>
          <w:lang w:val="bs-Cyrl-BA" w:eastAsia="hr-HR"/>
        </w:rPr>
        <w:t xml:space="preserve"> од Аише, Бог био задовољан њом</w:t>
      </w:r>
      <w:r w:rsidRPr="00815219">
        <w:rPr>
          <w:sz w:val="24"/>
          <w:szCs w:val="24"/>
          <w:lang w:val="bs-Cyrl-BA" w:eastAsia="hr-HR"/>
        </w:rPr>
        <w:t>, нав</w:t>
      </w:r>
      <w:r w:rsidR="008279B6" w:rsidRPr="00815219">
        <w:rPr>
          <w:sz w:val="24"/>
          <w:szCs w:val="24"/>
          <w:lang w:val="bs-Cyrl-BA" w:eastAsia="hr-HR"/>
        </w:rPr>
        <w:t>оди се да је Веровесник, нека су</w:t>
      </w:r>
      <w:r w:rsidRPr="00815219">
        <w:rPr>
          <w:sz w:val="24"/>
          <w:szCs w:val="24"/>
          <w:lang w:val="bs-Cyrl-BA" w:eastAsia="hr-HR"/>
        </w:rPr>
        <w:t xml:space="preserve"> Божији благослов и мир над њим, био зачаран од стране Лебида ибн Ел-'Асама.</w:t>
      </w:r>
    </w:p>
    <w:p w:rsidR="008279B6" w:rsidRPr="00815219" w:rsidRDefault="006F28C8" w:rsidP="00C206B6">
      <w:pPr>
        <w:bidi w:val="0"/>
        <w:spacing w:line="276" w:lineRule="auto"/>
        <w:ind w:firstLine="708"/>
        <w:jc w:val="both"/>
        <w:rPr>
          <w:sz w:val="24"/>
          <w:szCs w:val="24"/>
          <w:lang w:val="bs-Cyrl-BA" w:eastAsia="hr-HR"/>
        </w:rPr>
      </w:pPr>
      <w:r w:rsidRPr="00815219">
        <w:rPr>
          <w:sz w:val="24"/>
          <w:szCs w:val="24"/>
          <w:lang w:val="bs-Cyrl-BA" w:eastAsia="hr-HR"/>
        </w:rPr>
        <w:t xml:space="preserve">Ибн Са'д бележи предају од Омера ибн Ел-Хакема који је рекао: </w:t>
      </w:r>
    </w:p>
    <w:p w:rsidR="008279B6" w:rsidRPr="00815219" w:rsidRDefault="006F28C8" w:rsidP="00C206B6">
      <w:pPr>
        <w:bidi w:val="0"/>
        <w:spacing w:line="276" w:lineRule="auto"/>
        <w:ind w:firstLine="708"/>
        <w:jc w:val="both"/>
        <w:rPr>
          <w:b/>
          <w:bCs/>
          <w:color w:val="205B83"/>
          <w:sz w:val="24"/>
          <w:szCs w:val="24"/>
          <w:lang w:val="bs-Cyrl-BA" w:eastAsia="hr-HR"/>
        </w:rPr>
      </w:pPr>
      <w:r w:rsidRPr="00815219">
        <w:rPr>
          <w:b/>
          <w:bCs/>
          <w:color w:val="205B83"/>
          <w:sz w:val="24"/>
          <w:szCs w:val="24"/>
          <w:lang w:val="bs-Cyrl-BA" w:eastAsia="hr-HR"/>
        </w:rPr>
        <w:t>„Када се у месецу зул-</w:t>
      </w:r>
      <w:r w:rsidR="008279B6" w:rsidRPr="00815219">
        <w:rPr>
          <w:b/>
          <w:bCs/>
          <w:color w:val="205B83"/>
          <w:sz w:val="24"/>
          <w:szCs w:val="24"/>
          <w:lang w:val="bs-Cyrl-BA" w:eastAsia="hr-HR"/>
        </w:rPr>
        <w:t>хиџџету Божији Посланик, нека су</w:t>
      </w:r>
      <w:r w:rsidRPr="00815219">
        <w:rPr>
          <w:b/>
          <w:bCs/>
          <w:color w:val="205B83"/>
          <w:sz w:val="24"/>
          <w:szCs w:val="24"/>
          <w:lang w:val="bs-Cyrl-BA" w:eastAsia="hr-HR"/>
        </w:rPr>
        <w:t xml:space="preserve"> Божији благослов и мир над њим, вратио са Худејбије и када је наступио месец мухаррем седме године, дошли су јеврејски прваци Лебиду ибн Ел-'Асаму - а он је био врачар и савезник племена Бени Зурејк - па му рекоше: 'Ебул-'Асаме, ти си највештији међу нама у враџбини. Покушали смо да зачарамо Мухаммеда, међутим, безуспешно. Одредићемо ти награду ако му направиш делотворну враџбину!'" У другој верзији предаје се наводи: „Сестра Лебида ибн Ел-'Асама казала је: 'Ако је веровесник, о томе ће да добије обавештење, а ако није, ова враџбина ће у потпуности да му помути памет!'</w:t>
      </w:r>
      <w:r w:rsidR="008279B6" w:rsidRPr="00815219">
        <w:rPr>
          <w:b/>
          <w:bCs/>
          <w:color w:val="205B83"/>
          <w:sz w:val="24"/>
          <w:szCs w:val="24"/>
          <w:lang w:val="bs-Cyrl-BA" w:eastAsia="hr-HR"/>
        </w:rPr>
        <w:t>“</w:t>
      </w:r>
      <w:r w:rsidRPr="00815219">
        <w:rPr>
          <w:b/>
          <w:bCs/>
          <w:color w:val="205B83"/>
          <w:sz w:val="24"/>
          <w:szCs w:val="24"/>
          <w:vertAlign w:val="superscript"/>
          <w:lang w:val="bs-Cyrl-BA" w:eastAsia="hr-HR"/>
        </w:rPr>
        <w:footnoteReference w:id="1"/>
      </w:r>
    </w:p>
    <w:p w:rsidR="006F28C8" w:rsidRPr="00815219" w:rsidRDefault="006F28C8" w:rsidP="00C206B6">
      <w:pPr>
        <w:bidi w:val="0"/>
        <w:spacing w:line="276" w:lineRule="auto"/>
        <w:ind w:firstLine="708"/>
        <w:jc w:val="both"/>
        <w:rPr>
          <w:b/>
          <w:bCs/>
          <w:color w:val="205B83"/>
          <w:sz w:val="24"/>
          <w:szCs w:val="24"/>
          <w:lang w:val="bs-Cyrl-BA" w:eastAsia="hr-HR"/>
        </w:rPr>
      </w:pPr>
      <w:r w:rsidRPr="00815219">
        <w:rPr>
          <w:b/>
          <w:bCs/>
          <w:color w:val="205B83"/>
          <w:sz w:val="24"/>
          <w:szCs w:val="24"/>
          <w:lang w:val="bs-Cyrl-BA" w:eastAsia="hr-HR"/>
        </w:rPr>
        <w:lastRenderedPageBreak/>
        <w:t>Када му је подметнуо чини, уопште му није наудио. Оно што је осећао као највеће деловање враџбине било је то што му се причињавало да чини нешто што није чинио, након чега му је Бог указао на место где су чини постављене, које су, на крају, и уништене.</w:t>
      </w:r>
    </w:p>
    <w:p w:rsidR="006F28C8" w:rsidRPr="00815219" w:rsidRDefault="00CC3061" w:rsidP="00C206B6">
      <w:pPr>
        <w:bidi w:val="0"/>
        <w:spacing w:line="276" w:lineRule="auto"/>
        <w:ind w:firstLine="708"/>
        <w:jc w:val="both"/>
        <w:rPr>
          <w:color w:val="002060"/>
          <w:sz w:val="24"/>
          <w:szCs w:val="24"/>
          <w:lang w:val="bs-Cyrl-BA" w:eastAsia="hr-HR"/>
        </w:rPr>
      </w:pPr>
      <w:r w:rsidRPr="00815219">
        <w:rPr>
          <w:sz w:val="24"/>
          <w:szCs w:val="24"/>
          <w:lang w:val="bs-Cyrl-BA" w:eastAsia="hr-HR"/>
        </w:rPr>
        <w:t xml:space="preserve">Такође, </w:t>
      </w:r>
      <w:r w:rsidR="006F28C8" w:rsidRPr="00815219">
        <w:rPr>
          <w:sz w:val="24"/>
          <w:szCs w:val="24"/>
          <w:lang w:val="bs-Cyrl-BA" w:eastAsia="hr-HR"/>
        </w:rPr>
        <w:t>забележена је предаја од Енеса, Бог био задовољан њиме, у којој стоји</w:t>
      </w:r>
      <w:r w:rsidR="006F28C8" w:rsidRPr="00815219">
        <w:rPr>
          <w:b/>
          <w:bCs/>
          <w:color w:val="205B83"/>
          <w:sz w:val="24"/>
          <w:szCs w:val="24"/>
          <w:lang w:val="bs-Cyrl-BA" w:eastAsia="hr-HR"/>
        </w:rPr>
        <w:t xml:space="preserve"> да је једна Јевр</w:t>
      </w:r>
      <w:r w:rsidR="008279B6" w:rsidRPr="00815219">
        <w:rPr>
          <w:b/>
          <w:bCs/>
          <w:color w:val="205B83"/>
          <w:sz w:val="24"/>
          <w:szCs w:val="24"/>
          <w:lang w:val="bs-Cyrl-BA" w:eastAsia="hr-HR"/>
        </w:rPr>
        <w:t xml:space="preserve">ејка </w:t>
      </w:r>
      <w:r w:rsidRPr="00815219">
        <w:rPr>
          <w:b/>
          <w:bCs/>
          <w:color w:val="205B83"/>
          <w:sz w:val="24"/>
          <w:szCs w:val="24"/>
          <w:lang w:val="bs-Cyrl-BA" w:eastAsia="hr-HR"/>
        </w:rPr>
        <w:t xml:space="preserve">покушала да убије </w:t>
      </w:r>
      <w:r w:rsidR="008279B6" w:rsidRPr="00815219">
        <w:rPr>
          <w:b/>
          <w:bCs/>
          <w:color w:val="205B83"/>
          <w:sz w:val="24"/>
          <w:szCs w:val="24"/>
          <w:lang w:val="bs-Cyrl-BA" w:eastAsia="hr-HR"/>
        </w:rPr>
        <w:t>Веровесник</w:t>
      </w:r>
      <w:r w:rsidRPr="00815219">
        <w:rPr>
          <w:b/>
          <w:bCs/>
          <w:color w:val="205B83"/>
          <w:sz w:val="24"/>
          <w:szCs w:val="24"/>
          <w:lang w:val="bs-Cyrl-BA" w:eastAsia="hr-HR"/>
        </w:rPr>
        <w:t>а</w:t>
      </w:r>
      <w:r w:rsidR="008279B6" w:rsidRPr="00815219">
        <w:rPr>
          <w:b/>
          <w:bCs/>
          <w:color w:val="205B83"/>
          <w:sz w:val="24"/>
          <w:szCs w:val="24"/>
          <w:lang w:val="bs-Cyrl-BA" w:eastAsia="hr-HR"/>
        </w:rPr>
        <w:t>, нека су</w:t>
      </w:r>
      <w:r w:rsidR="006F28C8" w:rsidRPr="00815219">
        <w:rPr>
          <w:b/>
          <w:bCs/>
          <w:color w:val="205B83"/>
          <w:sz w:val="24"/>
          <w:szCs w:val="24"/>
          <w:lang w:val="bs-Cyrl-BA" w:eastAsia="hr-HR"/>
        </w:rPr>
        <w:t xml:space="preserve"> Божији благослов и мир над њим,</w:t>
      </w:r>
      <w:r w:rsidRPr="00815219">
        <w:rPr>
          <w:b/>
          <w:bCs/>
          <w:color w:val="205B83"/>
          <w:sz w:val="24"/>
          <w:szCs w:val="24"/>
          <w:lang w:val="bs-Cyrl-BA" w:eastAsia="hr-HR"/>
        </w:rPr>
        <w:t xml:space="preserve"> тако што му је</w:t>
      </w:r>
      <w:r w:rsidR="006F28C8" w:rsidRPr="00815219">
        <w:rPr>
          <w:b/>
          <w:bCs/>
          <w:color w:val="205B83"/>
          <w:sz w:val="24"/>
          <w:szCs w:val="24"/>
          <w:lang w:val="bs-Cyrl-BA" w:eastAsia="hr-HR"/>
        </w:rPr>
        <w:t xml:space="preserve"> </w:t>
      </w:r>
      <w:r w:rsidRPr="00815219">
        <w:rPr>
          <w:b/>
          <w:bCs/>
          <w:color w:val="205B83"/>
          <w:sz w:val="24"/>
          <w:szCs w:val="24"/>
          <w:lang w:val="bs-Cyrl-BA" w:eastAsia="hr-HR"/>
        </w:rPr>
        <w:t xml:space="preserve">донела </w:t>
      </w:r>
      <w:r w:rsidR="006F28C8" w:rsidRPr="00815219">
        <w:rPr>
          <w:b/>
          <w:bCs/>
          <w:color w:val="205B83"/>
          <w:sz w:val="24"/>
          <w:szCs w:val="24"/>
          <w:lang w:val="bs-Cyrl-BA" w:eastAsia="hr-HR"/>
        </w:rPr>
        <w:t>затрованог овчијег меса и он је нешто од тога и појео. Касније је она доведена и о томе упитана, па је рекла: „Хтела сам да те убијем!'' „Бог ти није дозволио да ме савладаш!" рекао је Посланик.</w:t>
      </w:r>
      <w:r w:rsidR="008279B6" w:rsidRPr="00815219">
        <w:rPr>
          <w:b/>
          <w:bCs/>
          <w:color w:val="205B83"/>
          <w:sz w:val="24"/>
          <w:szCs w:val="24"/>
          <w:lang w:val="bs-Cyrl-BA" w:eastAsia="hr-HR"/>
        </w:rPr>
        <w:t xml:space="preserve"> </w:t>
      </w:r>
      <w:r w:rsidR="008279B6" w:rsidRPr="00815219">
        <w:rPr>
          <w:sz w:val="24"/>
          <w:szCs w:val="24"/>
          <w:lang w:val="bs-Cyrl-BA" w:eastAsia="hr-HR"/>
        </w:rPr>
        <w:t xml:space="preserve">(Бележе </w:t>
      </w:r>
      <w:r w:rsidR="008279B6" w:rsidRPr="00815219">
        <w:rPr>
          <w:sz w:val="24"/>
          <w:szCs w:val="24"/>
          <w:lang w:val="ru-RU" w:eastAsia="hr-HR"/>
        </w:rPr>
        <w:t>Ел-Бухари, 2617; и Муслим, 2190</w:t>
      </w:r>
      <w:r w:rsidR="008279B6" w:rsidRPr="00815219">
        <w:rPr>
          <w:sz w:val="24"/>
          <w:szCs w:val="24"/>
          <w:lang w:val="bs-Cyrl-BA" w:eastAsia="hr-HR"/>
        </w:rPr>
        <w:t>)</w:t>
      </w:r>
    </w:p>
    <w:p w:rsidR="006F28C8" w:rsidRPr="00815219" w:rsidRDefault="006F28C8" w:rsidP="00C206B6">
      <w:pPr>
        <w:bidi w:val="0"/>
        <w:spacing w:line="276" w:lineRule="auto"/>
        <w:ind w:firstLine="708"/>
        <w:jc w:val="both"/>
        <w:rPr>
          <w:color w:val="002060"/>
          <w:sz w:val="24"/>
          <w:szCs w:val="24"/>
          <w:lang w:val="bs-Cyrl-BA" w:eastAsia="hr-HR"/>
        </w:rPr>
      </w:pPr>
      <w:r w:rsidRPr="00815219">
        <w:rPr>
          <w:sz w:val="24"/>
          <w:szCs w:val="24"/>
          <w:lang w:val="bs-Cyrl-BA" w:eastAsia="hr-HR"/>
        </w:rPr>
        <w:t>Ебу Давуд је забележио предају од Џабира ибн Абдуллаха, Бог био задовољан њима</w:t>
      </w:r>
      <w:r w:rsidRPr="00815219">
        <w:rPr>
          <w:b/>
          <w:bCs/>
          <w:color w:val="205B83"/>
          <w:sz w:val="24"/>
          <w:szCs w:val="24"/>
          <w:lang w:val="bs-Cyrl-BA" w:eastAsia="hr-HR"/>
        </w:rPr>
        <w:t>, који је казао да је Јеврејка из Хајбера затровала печену овцу, а након тога је даровала Божијем Пос</w:t>
      </w:r>
      <w:r w:rsidR="008279B6" w:rsidRPr="00815219">
        <w:rPr>
          <w:b/>
          <w:bCs/>
          <w:color w:val="205B83"/>
          <w:sz w:val="24"/>
          <w:szCs w:val="24"/>
          <w:lang w:val="bs-Cyrl-BA" w:eastAsia="hr-HR"/>
        </w:rPr>
        <w:t>ланику, нека су</w:t>
      </w:r>
      <w:r w:rsidRPr="00815219">
        <w:rPr>
          <w:b/>
          <w:bCs/>
          <w:color w:val="205B83"/>
          <w:sz w:val="24"/>
          <w:szCs w:val="24"/>
          <w:lang w:val="bs-Cyrl-BA" w:eastAsia="hr-HR"/>
        </w:rPr>
        <w:t xml:space="preserve"> Божији благослов и мир н</w:t>
      </w:r>
      <w:r w:rsidR="008279B6" w:rsidRPr="00815219">
        <w:rPr>
          <w:b/>
          <w:bCs/>
          <w:color w:val="205B83"/>
          <w:sz w:val="24"/>
          <w:szCs w:val="24"/>
          <w:lang w:val="bs-Cyrl-BA" w:eastAsia="hr-HR"/>
        </w:rPr>
        <w:t>ад њим. Божији Посланик</w:t>
      </w:r>
      <w:r w:rsidR="00CC3061" w:rsidRPr="00815219">
        <w:rPr>
          <w:b/>
          <w:bCs/>
          <w:color w:val="205B83"/>
          <w:sz w:val="24"/>
          <w:szCs w:val="24"/>
          <w:lang w:val="bs-Cyrl-BA" w:eastAsia="hr-HR"/>
        </w:rPr>
        <w:t xml:space="preserve"> </w:t>
      </w:r>
      <w:r w:rsidRPr="00815219">
        <w:rPr>
          <w:b/>
          <w:bCs/>
          <w:color w:val="205B83"/>
          <w:sz w:val="24"/>
          <w:szCs w:val="24"/>
          <w:lang w:val="bs-Cyrl-BA" w:eastAsia="hr-HR"/>
        </w:rPr>
        <w:t xml:space="preserve">узео је </w:t>
      </w:r>
      <w:r w:rsidR="00CC3061" w:rsidRPr="00815219">
        <w:rPr>
          <w:b/>
          <w:bCs/>
          <w:color w:val="205B83"/>
          <w:sz w:val="24"/>
          <w:szCs w:val="24"/>
          <w:lang w:val="bs-Cyrl-BA" w:eastAsia="hr-HR"/>
        </w:rPr>
        <w:t xml:space="preserve">парче меса па је појео. </w:t>
      </w:r>
      <w:r w:rsidRPr="00815219">
        <w:rPr>
          <w:b/>
          <w:bCs/>
          <w:color w:val="205B83"/>
          <w:sz w:val="24"/>
          <w:szCs w:val="24"/>
          <w:lang w:val="bs-Cyrl-BA" w:eastAsia="hr-HR"/>
        </w:rPr>
        <w:t>Са њим је јела и неколицина његових при</w:t>
      </w:r>
      <w:r w:rsidR="008279B6" w:rsidRPr="00815219">
        <w:rPr>
          <w:b/>
          <w:bCs/>
          <w:color w:val="205B83"/>
          <w:sz w:val="24"/>
          <w:szCs w:val="24"/>
          <w:lang w:val="bs-Cyrl-BA" w:eastAsia="hr-HR"/>
        </w:rPr>
        <w:t>јатеља. Божији Посланик, нека су</w:t>
      </w:r>
      <w:r w:rsidRPr="00815219">
        <w:rPr>
          <w:b/>
          <w:bCs/>
          <w:color w:val="205B83"/>
          <w:sz w:val="24"/>
          <w:szCs w:val="24"/>
          <w:lang w:val="bs-Cyrl-BA" w:eastAsia="hr-HR"/>
        </w:rPr>
        <w:t xml:space="preserve"> Божији благослов и мир над њим, рече им: „Оставите јело!', па </w:t>
      </w:r>
      <w:r w:rsidR="00CC3061" w:rsidRPr="00815219">
        <w:rPr>
          <w:b/>
          <w:bCs/>
          <w:color w:val="205B83"/>
          <w:sz w:val="24"/>
          <w:szCs w:val="24"/>
          <w:lang w:val="bs-Cyrl-BA" w:eastAsia="hr-HR"/>
        </w:rPr>
        <w:t xml:space="preserve">је </w:t>
      </w:r>
      <w:r w:rsidRPr="00815219">
        <w:rPr>
          <w:b/>
          <w:bCs/>
          <w:color w:val="205B83"/>
          <w:sz w:val="24"/>
          <w:szCs w:val="24"/>
          <w:lang w:val="bs-Cyrl-BA" w:eastAsia="hr-HR"/>
        </w:rPr>
        <w:t>посла</w:t>
      </w:r>
      <w:r w:rsidR="00CC3061" w:rsidRPr="00815219">
        <w:rPr>
          <w:b/>
          <w:bCs/>
          <w:color w:val="205B83"/>
          <w:sz w:val="24"/>
          <w:szCs w:val="24"/>
          <w:lang w:val="bs-Cyrl-BA" w:eastAsia="hr-HR"/>
        </w:rPr>
        <w:t>о</w:t>
      </w:r>
      <w:r w:rsidRPr="00815219">
        <w:rPr>
          <w:b/>
          <w:bCs/>
          <w:color w:val="205B83"/>
          <w:sz w:val="24"/>
          <w:szCs w:val="24"/>
          <w:lang w:val="bs-Cyrl-BA" w:eastAsia="hr-HR"/>
        </w:rPr>
        <w:t xml:space="preserve"> да се доведе Јеврејка, коју </w:t>
      </w:r>
      <w:r w:rsidR="00CC3061" w:rsidRPr="00815219">
        <w:rPr>
          <w:b/>
          <w:bCs/>
          <w:color w:val="205B83"/>
          <w:sz w:val="24"/>
          <w:szCs w:val="24"/>
          <w:lang w:val="bs-Cyrl-BA" w:eastAsia="hr-HR"/>
        </w:rPr>
        <w:t xml:space="preserve">је </w:t>
      </w:r>
      <w:r w:rsidRPr="00815219">
        <w:rPr>
          <w:b/>
          <w:bCs/>
          <w:color w:val="205B83"/>
          <w:sz w:val="24"/>
          <w:szCs w:val="24"/>
          <w:lang w:val="bs-Cyrl-BA" w:eastAsia="hr-HR"/>
        </w:rPr>
        <w:t>позва</w:t>
      </w:r>
      <w:r w:rsidR="00CC3061" w:rsidRPr="00815219">
        <w:rPr>
          <w:b/>
          <w:bCs/>
          <w:color w:val="205B83"/>
          <w:sz w:val="24"/>
          <w:szCs w:val="24"/>
          <w:lang w:val="bs-Cyrl-BA" w:eastAsia="hr-HR"/>
        </w:rPr>
        <w:t>о</w:t>
      </w:r>
      <w:r w:rsidRPr="00815219">
        <w:rPr>
          <w:b/>
          <w:bCs/>
          <w:color w:val="205B83"/>
          <w:sz w:val="24"/>
          <w:szCs w:val="24"/>
          <w:lang w:val="bs-Cyrl-BA" w:eastAsia="hr-HR"/>
        </w:rPr>
        <w:t xml:space="preserve"> и ре</w:t>
      </w:r>
      <w:r w:rsidR="00CC3061" w:rsidRPr="00815219">
        <w:rPr>
          <w:b/>
          <w:bCs/>
          <w:color w:val="205B83"/>
          <w:sz w:val="24"/>
          <w:szCs w:val="24"/>
          <w:lang w:val="bs-Cyrl-BA" w:eastAsia="hr-HR"/>
        </w:rPr>
        <w:t>као</w:t>
      </w:r>
      <w:r w:rsidRPr="00815219">
        <w:rPr>
          <w:b/>
          <w:bCs/>
          <w:color w:val="205B83"/>
          <w:sz w:val="24"/>
          <w:szCs w:val="24"/>
          <w:lang w:val="bs-Cyrl-BA" w:eastAsia="hr-HR"/>
        </w:rPr>
        <w:t>: „Јеси ли ти затровала ову овцу?'' „Ко те је о томе обавестио?', упита га она. Он јој рече: „Обавестило ме је ово што ми је у руци". „Јесам', одговорила је. „А шта си тиме желела?', упитао ју је. „</w:t>
      </w:r>
      <w:r w:rsidR="00CC3061" w:rsidRPr="00815219">
        <w:rPr>
          <w:b/>
          <w:bCs/>
          <w:color w:val="205B83"/>
          <w:sz w:val="24"/>
          <w:szCs w:val="24"/>
          <w:lang w:val="bs-Cyrl-BA" w:eastAsia="hr-HR"/>
        </w:rPr>
        <w:t>Помислила сам</w:t>
      </w:r>
      <w:r w:rsidRPr="00815219">
        <w:rPr>
          <w:b/>
          <w:bCs/>
          <w:color w:val="205B83"/>
          <w:sz w:val="24"/>
          <w:szCs w:val="24"/>
          <w:lang w:val="bs-Cyrl-BA" w:eastAsia="hr-HR"/>
        </w:rPr>
        <w:t>, ако је веровесник, неће да му науди, а ако није, одморићемо се од њега!', одговорила му је. Потом јој је Божији Посланик, нека је Божији благослов и мир над њим, опростио и није је казнио.</w:t>
      </w:r>
      <w:r w:rsidR="008279B6" w:rsidRPr="00815219">
        <w:rPr>
          <w:b/>
          <w:bCs/>
          <w:color w:val="205B83"/>
          <w:sz w:val="24"/>
          <w:szCs w:val="24"/>
          <w:lang w:val="bs-Cyrl-BA" w:eastAsia="hr-HR"/>
        </w:rPr>
        <w:t xml:space="preserve"> </w:t>
      </w:r>
      <w:r w:rsidR="008279B6" w:rsidRPr="00815219">
        <w:rPr>
          <w:sz w:val="24"/>
          <w:szCs w:val="24"/>
          <w:lang w:val="bs-Cyrl-BA" w:eastAsia="hr-HR"/>
        </w:rPr>
        <w:t>(</w:t>
      </w:r>
      <w:r w:rsidR="008279B6" w:rsidRPr="00815219">
        <w:rPr>
          <w:sz w:val="24"/>
          <w:szCs w:val="24"/>
          <w:lang w:val="ru-RU" w:eastAsia="hr-HR"/>
        </w:rPr>
        <w:t>Бележи Ебу Давуд, 4510</w:t>
      </w:r>
      <w:r w:rsidR="008279B6" w:rsidRPr="00815219">
        <w:rPr>
          <w:sz w:val="24"/>
          <w:szCs w:val="24"/>
          <w:lang w:val="bs-Cyrl-BA" w:eastAsia="hr-HR"/>
        </w:rPr>
        <w:t>)</w:t>
      </w:r>
    </w:p>
    <w:p w:rsidR="00CC3061" w:rsidRPr="00815219" w:rsidRDefault="00CC3061" w:rsidP="00C206B6">
      <w:pPr>
        <w:bidi w:val="0"/>
        <w:spacing w:line="276" w:lineRule="auto"/>
        <w:ind w:firstLine="708"/>
        <w:jc w:val="both"/>
        <w:rPr>
          <w:sz w:val="24"/>
          <w:szCs w:val="24"/>
          <w:lang w:val="bs-Cyrl-BA" w:eastAsia="hr-HR"/>
        </w:rPr>
      </w:pPr>
    </w:p>
    <w:p w:rsidR="006F28C8" w:rsidRPr="00815219" w:rsidRDefault="006F28C8" w:rsidP="00C206B6">
      <w:pPr>
        <w:bidi w:val="0"/>
        <w:spacing w:line="276" w:lineRule="auto"/>
        <w:ind w:firstLine="708"/>
        <w:jc w:val="both"/>
        <w:rPr>
          <w:sz w:val="24"/>
          <w:szCs w:val="24"/>
          <w:lang w:val="bs-Cyrl-BA" w:eastAsia="hr-HR"/>
        </w:rPr>
      </w:pPr>
      <w:r w:rsidRPr="00815219">
        <w:rPr>
          <w:sz w:val="24"/>
          <w:szCs w:val="24"/>
          <w:lang w:val="bs-Cyrl-BA" w:eastAsia="hr-HR"/>
        </w:rPr>
        <w:t>Овакви покушаји забележени су још од првих дана посланства:</w:t>
      </w:r>
    </w:p>
    <w:p w:rsidR="006F28C8" w:rsidRPr="00815219" w:rsidRDefault="006F28C8" w:rsidP="00C206B6">
      <w:pPr>
        <w:bidi w:val="0"/>
        <w:spacing w:line="276" w:lineRule="auto"/>
        <w:ind w:firstLine="708"/>
        <w:jc w:val="both"/>
        <w:rPr>
          <w:color w:val="002060"/>
          <w:sz w:val="24"/>
          <w:szCs w:val="24"/>
          <w:lang w:val="bs-Cyrl-BA" w:eastAsia="hr-HR"/>
        </w:rPr>
      </w:pPr>
      <w:r w:rsidRPr="00815219">
        <w:rPr>
          <w:b/>
          <w:bCs/>
          <w:color w:val="205B83"/>
          <w:sz w:val="24"/>
          <w:szCs w:val="24"/>
          <w:lang w:val="bs-Cyrl-BA" w:eastAsia="hr-HR"/>
        </w:rPr>
        <w:t>Од Ибн Аббаса, Бог био задовољан њиме, бележи се предаја</w:t>
      </w:r>
      <w:r w:rsidR="008279B6" w:rsidRPr="00815219">
        <w:rPr>
          <w:b/>
          <w:bCs/>
          <w:color w:val="205B83"/>
          <w:sz w:val="24"/>
          <w:szCs w:val="24"/>
          <w:lang w:val="bs-Cyrl-BA" w:eastAsia="hr-HR"/>
        </w:rPr>
        <w:t xml:space="preserve"> </w:t>
      </w:r>
      <w:r w:rsidRPr="00815219">
        <w:rPr>
          <w:b/>
          <w:bCs/>
          <w:color w:val="205B83"/>
          <w:sz w:val="24"/>
          <w:szCs w:val="24"/>
          <w:lang w:val="bs-Cyrl-BA" w:eastAsia="hr-HR"/>
        </w:rPr>
        <w:t xml:space="preserve">у којој стоји да се група Курејшија окупила у близини Кабе, заклињући се </w:t>
      </w:r>
      <w:r w:rsidR="00CC3061" w:rsidRPr="00815219">
        <w:rPr>
          <w:b/>
          <w:bCs/>
          <w:color w:val="205B83"/>
          <w:sz w:val="24"/>
          <w:szCs w:val="24"/>
          <w:lang w:val="bs-Cyrl-BA" w:eastAsia="hr-HR"/>
        </w:rPr>
        <w:t xml:space="preserve">киповима </w:t>
      </w:r>
      <w:r w:rsidRPr="00815219">
        <w:rPr>
          <w:b/>
          <w:bCs/>
          <w:color w:val="205B83"/>
          <w:sz w:val="24"/>
          <w:szCs w:val="24"/>
          <w:lang w:val="bs-Cyrl-BA" w:eastAsia="hr-HR"/>
        </w:rPr>
        <w:t>Латом, Уззаом и Менатом</w:t>
      </w:r>
      <w:r w:rsidR="008279B6" w:rsidRPr="00815219">
        <w:rPr>
          <w:rStyle w:val="FootnoteReference"/>
          <w:b/>
          <w:bCs/>
          <w:color w:val="205B83"/>
          <w:sz w:val="24"/>
          <w:szCs w:val="24"/>
          <w:lang w:val="bs-Cyrl-BA" w:eastAsia="hr-HR"/>
        </w:rPr>
        <w:footnoteReference w:id="2"/>
      </w:r>
      <w:r w:rsidRPr="00815219">
        <w:rPr>
          <w:b/>
          <w:bCs/>
          <w:color w:val="205B83"/>
          <w:sz w:val="24"/>
          <w:szCs w:val="24"/>
          <w:lang w:val="bs-Cyrl-BA" w:eastAsia="hr-HR"/>
        </w:rPr>
        <w:t xml:space="preserve"> - трећим као најмање цењеним - да ће, када угледају Мухаммеда, сви као један да насрну на њега и неће од њега да се одв</w:t>
      </w:r>
      <w:r w:rsidR="00CC3061" w:rsidRPr="00815219">
        <w:rPr>
          <w:b/>
          <w:bCs/>
          <w:color w:val="205B83"/>
          <w:sz w:val="24"/>
          <w:szCs w:val="24"/>
          <w:lang w:val="bs-Cyrl-BA" w:eastAsia="hr-HR"/>
        </w:rPr>
        <w:t>оје</w:t>
      </w:r>
      <w:r w:rsidRPr="00815219">
        <w:rPr>
          <w:b/>
          <w:bCs/>
          <w:color w:val="205B83"/>
          <w:sz w:val="24"/>
          <w:szCs w:val="24"/>
          <w:lang w:val="bs-Cyrl-BA" w:eastAsia="hr-HR"/>
        </w:rPr>
        <w:t xml:space="preserve"> све док га не убију. Рекао је: „Плачући је дошла Фатима и ушла свом оцу, и рекла: 'Она скупина из твог народа у близини Кабе договорила се да ће да те убију чим те угледају. Сваки од њих ће да запрља своје руке твојом крвљу!' Он јој је рекао: 'Кћеркице моја, донеси ми воду за абдест</w:t>
      </w:r>
      <w:r w:rsidR="008279B6" w:rsidRPr="00815219">
        <w:rPr>
          <w:rStyle w:val="FootnoteReference"/>
          <w:b/>
          <w:bCs/>
          <w:color w:val="205B83"/>
          <w:sz w:val="24"/>
          <w:szCs w:val="24"/>
          <w:lang w:val="bs-Cyrl-BA" w:eastAsia="hr-HR"/>
        </w:rPr>
        <w:footnoteReference w:id="3"/>
      </w:r>
      <w:r w:rsidRPr="00815219">
        <w:rPr>
          <w:b/>
          <w:bCs/>
          <w:color w:val="205B83"/>
          <w:sz w:val="24"/>
          <w:szCs w:val="24"/>
          <w:lang w:val="bs-Cyrl-BA" w:eastAsia="hr-HR"/>
        </w:rPr>
        <w:t>.' Он се абдестио и отишао међу њима у џамију. Када га угледаше, рекоше: 'Ено га!' Након тога оборише своје погледе и од страха се укочише на својим местима. Према њему нису гледали и нико од њих није устајао. Божији Посланик пришао је надомак њихових глава, узео је шаку прашине и посуо је по њима говорећи: 'Унаказила вам се лица!' Рекао је: 'Којег год од њих је прашина погодила, погинуо је као неверник на Бедру!'</w:t>
      </w:r>
      <w:r w:rsidR="008279B6" w:rsidRPr="00815219">
        <w:rPr>
          <w:b/>
          <w:bCs/>
          <w:color w:val="205B83"/>
          <w:sz w:val="24"/>
          <w:szCs w:val="24"/>
          <w:lang w:val="bs-Cyrl-BA" w:eastAsia="hr-HR"/>
        </w:rPr>
        <w:t xml:space="preserve">“ </w:t>
      </w:r>
      <w:r w:rsidR="008279B6" w:rsidRPr="00815219">
        <w:rPr>
          <w:sz w:val="24"/>
          <w:szCs w:val="24"/>
          <w:lang w:val="bs-Cyrl-BA" w:eastAsia="hr-HR"/>
        </w:rPr>
        <w:t xml:space="preserve">(Бележи </w:t>
      </w:r>
      <w:r w:rsidR="008279B6" w:rsidRPr="00815219">
        <w:rPr>
          <w:sz w:val="24"/>
          <w:szCs w:val="24"/>
          <w:lang w:val="ru-RU" w:eastAsia="hr-HR"/>
        </w:rPr>
        <w:t>Ахмед, 3475</w:t>
      </w:r>
      <w:r w:rsidR="008279B6" w:rsidRPr="00815219">
        <w:rPr>
          <w:sz w:val="24"/>
          <w:szCs w:val="24"/>
          <w:lang w:val="bs-Cyrl-BA" w:eastAsia="hr-HR"/>
        </w:rPr>
        <w:t>)</w:t>
      </w:r>
    </w:p>
    <w:p w:rsidR="006F28C8" w:rsidRPr="00815219" w:rsidRDefault="006F28C8" w:rsidP="00C206B6">
      <w:pPr>
        <w:bidi w:val="0"/>
        <w:spacing w:line="276" w:lineRule="auto"/>
        <w:ind w:firstLine="708"/>
        <w:jc w:val="both"/>
        <w:rPr>
          <w:sz w:val="24"/>
          <w:szCs w:val="24"/>
          <w:lang w:val="bs-Cyrl-BA" w:eastAsia="hr-HR"/>
        </w:rPr>
      </w:pPr>
      <w:r w:rsidRPr="00815219">
        <w:rPr>
          <w:sz w:val="24"/>
          <w:szCs w:val="24"/>
          <w:lang w:val="bs-Cyrl-BA" w:eastAsia="hr-HR"/>
        </w:rPr>
        <w:t>Сличан је био догађај приликом Хиџре</w:t>
      </w:r>
      <w:r w:rsidR="008279B6" w:rsidRPr="00815219">
        <w:rPr>
          <w:sz w:val="24"/>
          <w:szCs w:val="24"/>
          <w:lang w:val="bs-Cyrl-BA" w:eastAsia="hr-HR"/>
        </w:rPr>
        <w:t xml:space="preserve"> (</w:t>
      </w:r>
      <w:r w:rsidR="00815219" w:rsidRPr="00815219">
        <w:rPr>
          <w:sz w:val="24"/>
          <w:szCs w:val="24"/>
          <w:lang w:val="bs-Cyrl-BA" w:eastAsia="hr-HR"/>
        </w:rPr>
        <w:t>и</w:t>
      </w:r>
      <w:r w:rsidR="008279B6" w:rsidRPr="00815219">
        <w:rPr>
          <w:sz w:val="24"/>
          <w:szCs w:val="24"/>
          <w:lang w:val="bs-Cyrl-BA" w:eastAsia="hr-HR"/>
        </w:rPr>
        <w:t>сељења из Мекке у Медину)</w:t>
      </w:r>
      <w:r w:rsidRPr="00815219">
        <w:rPr>
          <w:sz w:val="24"/>
          <w:szCs w:val="24"/>
          <w:lang w:val="bs-Cyrl-BA" w:eastAsia="hr-HR"/>
        </w:rPr>
        <w:t>, када су неверници желели да ликвидирају Веровесника</w:t>
      </w:r>
      <w:r w:rsidR="008279B6" w:rsidRPr="00815219">
        <w:rPr>
          <w:sz w:val="24"/>
          <w:szCs w:val="24"/>
          <w:lang w:val="bs-Cyrl-BA" w:eastAsia="hr-HR"/>
        </w:rPr>
        <w:t>, мир над њим,</w:t>
      </w:r>
      <w:r w:rsidRPr="00815219">
        <w:rPr>
          <w:sz w:val="24"/>
          <w:szCs w:val="24"/>
          <w:lang w:val="bs-Cyrl-BA" w:eastAsia="hr-HR"/>
        </w:rPr>
        <w:t xml:space="preserve"> непосредно пре њего</w:t>
      </w:r>
      <w:r w:rsidR="008279B6" w:rsidRPr="00815219">
        <w:rPr>
          <w:sz w:val="24"/>
          <w:szCs w:val="24"/>
          <w:lang w:val="bs-Cyrl-BA" w:eastAsia="hr-HR"/>
        </w:rPr>
        <w:t>вог одласка. Веровесник, нека су</w:t>
      </w:r>
      <w:r w:rsidRPr="00815219">
        <w:rPr>
          <w:sz w:val="24"/>
          <w:szCs w:val="24"/>
          <w:lang w:val="bs-Cyrl-BA" w:eastAsia="hr-HR"/>
        </w:rPr>
        <w:t xml:space="preserve"> Божији благослов и мир над њим, на своје место оставио је Алију </w:t>
      </w:r>
      <w:r w:rsidR="00815219" w:rsidRPr="00815219">
        <w:rPr>
          <w:sz w:val="24"/>
          <w:szCs w:val="24"/>
          <w:lang w:val="bs-Cyrl-BA" w:eastAsia="hr-HR"/>
        </w:rPr>
        <w:t>б.</w:t>
      </w:r>
      <w:r w:rsidRPr="00815219">
        <w:rPr>
          <w:sz w:val="24"/>
          <w:szCs w:val="24"/>
          <w:lang w:val="bs-Cyrl-BA" w:eastAsia="hr-HR"/>
        </w:rPr>
        <w:t xml:space="preserve"> Еб</w:t>
      </w:r>
      <w:r w:rsidR="008279B6" w:rsidRPr="00815219">
        <w:rPr>
          <w:sz w:val="24"/>
          <w:szCs w:val="24"/>
          <w:lang w:val="bs-Cyrl-BA" w:eastAsia="hr-HR"/>
        </w:rPr>
        <w:t>и Талиба, Бог био задовољан њим</w:t>
      </w:r>
      <w:r w:rsidRPr="00815219">
        <w:rPr>
          <w:sz w:val="24"/>
          <w:szCs w:val="24"/>
          <w:lang w:val="bs-Cyrl-BA" w:eastAsia="hr-HR"/>
        </w:rPr>
        <w:t xml:space="preserve">, </w:t>
      </w:r>
      <w:r w:rsidRPr="00815219">
        <w:rPr>
          <w:sz w:val="24"/>
          <w:szCs w:val="24"/>
          <w:lang w:val="bs-Cyrl-BA" w:eastAsia="hr-HR"/>
        </w:rPr>
        <w:lastRenderedPageBreak/>
        <w:t xml:space="preserve">након чега је изашао из куће и поред тога што су је неверници били у потпуности, са свих страна, опколили. Међутим, </w:t>
      </w:r>
      <w:r w:rsidR="008279B6" w:rsidRPr="00815219">
        <w:rPr>
          <w:sz w:val="24"/>
          <w:szCs w:val="24"/>
          <w:lang w:val="bs-Cyrl-BA" w:eastAsia="hr-HR"/>
        </w:rPr>
        <w:t>Узвишени</w:t>
      </w:r>
      <w:r w:rsidR="006A6B5E" w:rsidRPr="00815219">
        <w:rPr>
          <w:sz w:val="24"/>
          <w:szCs w:val="24"/>
          <w:lang w:val="bs-Cyrl-BA" w:eastAsia="hr-HR"/>
        </w:rPr>
        <w:t xml:space="preserve"> </w:t>
      </w:r>
      <w:r w:rsidRPr="00815219">
        <w:rPr>
          <w:sz w:val="24"/>
          <w:szCs w:val="24"/>
          <w:lang w:val="bs-Cyrl-BA" w:eastAsia="hr-HR"/>
        </w:rPr>
        <w:t>Бог је заслепео њихов вид па нису могли да га виде.</w:t>
      </w:r>
    </w:p>
    <w:p w:rsidR="008279B6" w:rsidRPr="00815219" w:rsidRDefault="006F28C8" w:rsidP="00C206B6">
      <w:pPr>
        <w:bidi w:val="0"/>
        <w:spacing w:line="276" w:lineRule="auto"/>
        <w:ind w:firstLine="708"/>
        <w:jc w:val="both"/>
        <w:rPr>
          <w:sz w:val="24"/>
          <w:szCs w:val="24"/>
          <w:lang w:val="bs-Cyrl-BA" w:eastAsia="hr-HR"/>
        </w:rPr>
      </w:pPr>
      <w:r w:rsidRPr="00815219">
        <w:rPr>
          <w:sz w:val="24"/>
          <w:szCs w:val="24"/>
          <w:lang w:val="bs-Cyrl-BA" w:eastAsia="hr-HR"/>
        </w:rPr>
        <w:t>У вези са овим догађајем Узвишени Бог је објавио:</w:t>
      </w:r>
    </w:p>
    <w:p w:rsidR="006F28C8" w:rsidRPr="00815219" w:rsidRDefault="006F28C8" w:rsidP="00C206B6">
      <w:pPr>
        <w:bidi w:val="0"/>
        <w:spacing w:line="276" w:lineRule="auto"/>
        <w:ind w:firstLine="708"/>
        <w:jc w:val="both"/>
        <w:rPr>
          <w:sz w:val="24"/>
          <w:szCs w:val="24"/>
          <w:lang w:val="bs-Cyrl-BA" w:eastAsia="hr-HR"/>
        </w:rPr>
      </w:pPr>
      <w:r w:rsidRPr="00815219">
        <w:rPr>
          <w:color w:val="385623" w:themeColor="accent6" w:themeShade="80"/>
          <w:sz w:val="24"/>
          <w:szCs w:val="24"/>
          <w:lang w:val="bs-Cyrl-BA" w:eastAsia="hr-HR"/>
        </w:rPr>
        <w:t xml:space="preserve"> </w:t>
      </w:r>
      <w:r w:rsidRPr="00815219">
        <w:rPr>
          <w:b/>
          <w:bCs/>
          <w:color w:val="385623" w:themeColor="accent6" w:themeShade="80"/>
          <w:sz w:val="24"/>
          <w:szCs w:val="24"/>
          <w:lang w:val="bs-Cyrl-BA" w:eastAsia="hr-HR"/>
        </w:rPr>
        <w:t>„И кад су ти неверници замке разапињали да би те у тамницу бацили, или да би те убили, или да би те про</w:t>
      </w:r>
      <w:r w:rsidR="008279B6" w:rsidRPr="00815219">
        <w:rPr>
          <w:b/>
          <w:bCs/>
          <w:color w:val="385623" w:themeColor="accent6" w:themeShade="80"/>
          <w:sz w:val="24"/>
          <w:szCs w:val="24"/>
          <w:lang w:val="bs-Cyrl-BA" w:eastAsia="hr-HR"/>
        </w:rPr>
        <w:t>гнали; они су замке плели, а Аллах</w:t>
      </w:r>
      <w:r w:rsidR="008279B6" w:rsidRPr="00815219">
        <w:rPr>
          <w:rStyle w:val="FootnoteReference"/>
          <w:b/>
          <w:bCs/>
          <w:color w:val="385623" w:themeColor="accent6" w:themeShade="80"/>
          <w:sz w:val="24"/>
          <w:szCs w:val="24"/>
          <w:lang w:val="bs-Cyrl-BA" w:eastAsia="hr-HR"/>
        </w:rPr>
        <w:footnoteReference w:id="4"/>
      </w:r>
      <w:r w:rsidR="008279B6" w:rsidRPr="00815219">
        <w:rPr>
          <w:b/>
          <w:bCs/>
          <w:color w:val="385623" w:themeColor="accent6" w:themeShade="80"/>
          <w:sz w:val="24"/>
          <w:szCs w:val="24"/>
          <w:lang w:val="bs-Cyrl-BA" w:eastAsia="hr-HR"/>
        </w:rPr>
        <w:t xml:space="preserve"> их је ометао, јер Аллах</w:t>
      </w:r>
      <w:r w:rsidRPr="00815219">
        <w:rPr>
          <w:b/>
          <w:bCs/>
          <w:color w:val="385623" w:themeColor="accent6" w:themeShade="80"/>
          <w:sz w:val="24"/>
          <w:szCs w:val="24"/>
          <w:lang w:val="bs-Cyrl-BA" w:eastAsia="hr-HR"/>
        </w:rPr>
        <w:t xml:space="preserve"> то најбоље уме.</w:t>
      </w:r>
      <w:r w:rsidR="008279B6" w:rsidRPr="00815219">
        <w:rPr>
          <w:b/>
          <w:bCs/>
          <w:color w:val="385623" w:themeColor="accent6" w:themeShade="80"/>
          <w:sz w:val="24"/>
          <w:szCs w:val="24"/>
          <w:lang w:val="bs-Cyrl-BA" w:eastAsia="hr-HR"/>
        </w:rPr>
        <w:t xml:space="preserve">“ </w:t>
      </w:r>
      <w:r w:rsidR="008279B6" w:rsidRPr="00815219">
        <w:rPr>
          <w:sz w:val="24"/>
          <w:szCs w:val="24"/>
          <w:lang w:val="bs-Cyrl-BA" w:eastAsia="hr-HR"/>
        </w:rPr>
        <w:t>(</w:t>
      </w:r>
      <w:r w:rsidR="008279B6" w:rsidRPr="00815219">
        <w:rPr>
          <w:sz w:val="24"/>
          <w:szCs w:val="24"/>
          <w:lang w:val="ru-RU" w:eastAsia="hr-HR"/>
        </w:rPr>
        <w:t>Кур'ан, Ел-Енфал, 30</w:t>
      </w:r>
      <w:r w:rsidR="008279B6" w:rsidRPr="00815219">
        <w:rPr>
          <w:sz w:val="24"/>
          <w:szCs w:val="24"/>
          <w:lang w:val="bs-Cyrl-BA" w:eastAsia="hr-HR"/>
        </w:rPr>
        <w:t>)</w:t>
      </w:r>
    </w:p>
    <w:p w:rsidR="008279B6" w:rsidRPr="00815219" w:rsidRDefault="006F28C8" w:rsidP="00C206B6">
      <w:pPr>
        <w:bidi w:val="0"/>
        <w:spacing w:line="276" w:lineRule="auto"/>
        <w:ind w:firstLine="708"/>
        <w:jc w:val="both"/>
        <w:rPr>
          <w:sz w:val="24"/>
          <w:szCs w:val="24"/>
          <w:lang w:val="bs-Cyrl-BA" w:eastAsia="hr-HR"/>
        </w:rPr>
      </w:pPr>
      <w:r w:rsidRPr="00815219">
        <w:rPr>
          <w:sz w:val="24"/>
          <w:szCs w:val="24"/>
          <w:lang w:val="bs-Cyrl-BA" w:eastAsia="hr-HR"/>
        </w:rPr>
        <w:t>У дугачкој предаји од Енеса Иб</w:t>
      </w:r>
      <w:r w:rsidR="008279B6" w:rsidRPr="00815219">
        <w:rPr>
          <w:sz w:val="24"/>
          <w:szCs w:val="24"/>
          <w:lang w:val="bs-Cyrl-BA" w:eastAsia="hr-HR"/>
        </w:rPr>
        <w:t>н Малика, Бог био задовољан њим</w:t>
      </w:r>
      <w:r w:rsidRPr="00815219">
        <w:rPr>
          <w:sz w:val="24"/>
          <w:szCs w:val="24"/>
          <w:lang w:val="bs-Cyrl-BA" w:eastAsia="hr-HR"/>
        </w:rPr>
        <w:t xml:space="preserve">, које говори о Хиџри, наводи се: </w:t>
      </w:r>
    </w:p>
    <w:p w:rsidR="006F28C8" w:rsidRPr="00815219" w:rsidRDefault="006F28C8" w:rsidP="00C206B6">
      <w:pPr>
        <w:bidi w:val="0"/>
        <w:spacing w:line="276" w:lineRule="auto"/>
        <w:ind w:firstLine="708"/>
        <w:jc w:val="both"/>
        <w:rPr>
          <w:color w:val="002060"/>
          <w:sz w:val="24"/>
          <w:szCs w:val="24"/>
          <w:lang w:val="bs-Cyrl-BA" w:eastAsia="hr-HR"/>
        </w:rPr>
      </w:pPr>
      <w:r w:rsidRPr="00815219">
        <w:rPr>
          <w:b/>
          <w:bCs/>
          <w:color w:val="205B83"/>
          <w:sz w:val="24"/>
          <w:szCs w:val="24"/>
          <w:lang w:val="bs-Cyrl-BA" w:eastAsia="hr-HR"/>
        </w:rPr>
        <w:t>„...Једном се, тако, Ебу Бекр окренуо док их је један коњаник сустизао, и рекао: 'Божији Посланиче, овај нас коњаник сустиже!' Тада се ок</w:t>
      </w:r>
      <w:r w:rsidR="008279B6" w:rsidRPr="00815219">
        <w:rPr>
          <w:b/>
          <w:bCs/>
          <w:color w:val="205B83"/>
          <w:sz w:val="24"/>
          <w:szCs w:val="24"/>
          <w:lang w:val="bs-Cyrl-BA" w:eastAsia="hr-HR"/>
        </w:rPr>
        <w:t>ренуо и Божији Посланик, нека су</w:t>
      </w:r>
      <w:r w:rsidRPr="00815219">
        <w:rPr>
          <w:b/>
          <w:bCs/>
          <w:color w:val="205B83"/>
          <w:sz w:val="24"/>
          <w:szCs w:val="24"/>
          <w:lang w:val="bs-Cyrl-BA" w:eastAsia="hr-HR"/>
        </w:rPr>
        <w:t xml:space="preserve"> Божији благослов и мир над њим, и рекао: 'Господару мој, обори га!' Коњ га је збацио, а онда се подигао хржући. 'Божији Посланиче, рече овај, 'нареди ми шта год желиш!' 'Остани ту, рече му он, 'и не допусти никоме да нас следи и сустигне!' Тако је овај на почетку дана био п</w:t>
      </w:r>
      <w:r w:rsidR="008279B6" w:rsidRPr="00815219">
        <w:rPr>
          <w:b/>
          <w:bCs/>
          <w:color w:val="205B83"/>
          <w:sz w:val="24"/>
          <w:szCs w:val="24"/>
          <w:lang w:val="bs-Cyrl-BA" w:eastAsia="hr-HR"/>
        </w:rPr>
        <w:t>ротив Божијег Посланика, нека су</w:t>
      </w:r>
      <w:r w:rsidRPr="00815219">
        <w:rPr>
          <w:b/>
          <w:bCs/>
          <w:color w:val="205B83"/>
          <w:sz w:val="24"/>
          <w:szCs w:val="24"/>
          <w:lang w:val="bs-Cyrl-BA" w:eastAsia="hr-HR"/>
        </w:rPr>
        <w:t xml:space="preserve"> Божији </w:t>
      </w:r>
      <w:r w:rsidRPr="00815219">
        <w:rPr>
          <w:b/>
          <w:bCs/>
          <w:color w:val="205B83"/>
          <w:sz w:val="24"/>
          <w:szCs w:val="24"/>
          <w:lang w:val="bs-Cyrl-BA" w:eastAsia="hr-HR"/>
        </w:rPr>
        <w:lastRenderedPageBreak/>
        <w:t>благослов и мир над њим, а на крају дана његов наоружани чувар!</w:t>
      </w:r>
      <w:r w:rsidR="00306BD4" w:rsidRPr="00815219">
        <w:rPr>
          <w:b/>
          <w:bCs/>
          <w:color w:val="205B83"/>
          <w:sz w:val="24"/>
          <w:szCs w:val="24"/>
          <w:lang w:val="bs-Cyrl-BA" w:eastAsia="hr-HR"/>
        </w:rPr>
        <w:t xml:space="preserve">“ </w:t>
      </w:r>
      <w:r w:rsidR="00306BD4" w:rsidRPr="00815219">
        <w:rPr>
          <w:sz w:val="24"/>
          <w:szCs w:val="24"/>
          <w:lang w:val="bs-Cyrl-BA" w:eastAsia="hr-HR"/>
        </w:rPr>
        <w:t>(</w:t>
      </w:r>
      <w:r w:rsidR="00306BD4" w:rsidRPr="00815219">
        <w:rPr>
          <w:sz w:val="24"/>
          <w:szCs w:val="24"/>
          <w:lang w:val="ru-RU" w:eastAsia="hr-HR"/>
        </w:rPr>
        <w:t>Бележи Ел-Бухари, 3911</w:t>
      </w:r>
      <w:r w:rsidR="00306BD4" w:rsidRPr="00815219">
        <w:rPr>
          <w:sz w:val="24"/>
          <w:szCs w:val="24"/>
          <w:lang w:val="bs-Cyrl-BA" w:eastAsia="hr-HR"/>
        </w:rPr>
        <w:t>)</w:t>
      </w:r>
    </w:p>
    <w:p w:rsidR="006F28C8" w:rsidRPr="00815219" w:rsidRDefault="006F28C8" w:rsidP="00C206B6">
      <w:pPr>
        <w:bidi w:val="0"/>
        <w:spacing w:line="276" w:lineRule="auto"/>
        <w:ind w:firstLine="708"/>
        <w:jc w:val="both"/>
        <w:rPr>
          <w:sz w:val="24"/>
          <w:szCs w:val="24"/>
          <w:lang w:val="bs-Cyrl-BA" w:eastAsia="hr-HR"/>
        </w:rPr>
      </w:pPr>
      <w:r w:rsidRPr="00815219">
        <w:rPr>
          <w:sz w:val="24"/>
          <w:szCs w:val="24"/>
          <w:lang w:val="bs-Cyrl-BA" w:eastAsia="hr-HR"/>
        </w:rPr>
        <w:t>Овакви покушаји настављени су и у Медини. Већ претходно смо спомињали Лебида ибн Ел-'Асама, затим затровану овцу у Хајберу пете (хиџретске) године. Овоме још може да се придода и догађај у племену Бени Надир када су, у тренутку када је седео поред њихове куће, (Јевреји) желели да строва</w:t>
      </w:r>
      <w:r w:rsidR="00306BD4" w:rsidRPr="00815219">
        <w:rPr>
          <w:sz w:val="24"/>
          <w:szCs w:val="24"/>
          <w:lang w:val="bs-Cyrl-BA" w:eastAsia="hr-HR"/>
        </w:rPr>
        <w:t>ле стену на Веровесника, нека су</w:t>
      </w:r>
      <w:r w:rsidRPr="00815219">
        <w:rPr>
          <w:sz w:val="24"/>
          <w:szCs w:val="24"/>
          <w:lang w:val="bs-Cyrl-BA" w:eastAsia="hr-HR"/>
        </w:rPr>
        <w:t xml:space="preserve"> Божији благослов и мир над њим. Овај догађај био је повод да буду протерани из Медине.</w:t>
      </w:r>
    </w:p>
    <w:p w:rsidR="006F28C8" w:rsidRPr="00815219" w:rsidRDefault="006F28C8" w:rsidP="00C206B6">
      <w:pPr>
        <w:bidi w:val="0"/>
        <w:spacing w:line="276" w:lineRule="auto"/>
        <w:ind w:firstLine="708"/>
        <w:jc w:val="both"/>
        <w:rPr>
          <w:sz w:val="24"/>
          <w:szCs w:val="24"/>
          <w:lang w:val="bs-Cyrl-BA" w:eastAsia="hr-HR"/>
        </w:rPr>
      </w:pPr>
      <w:r w:rsidRPr="00815219">
        <w:rPr>
          <w:sz w:val="24"/>
          <w:szCs w:val="24"/>
          <w:lang w:val="bs-Cyrl-BA" w:eastAsia="hr-HR"/>
        </w:rPr>
        <w:t>Ови покушаји нису били искључиво од стране Јевреја, већ и од курејшијских неверника који су константно настојали да га убију, па чак и након Хиџре.</w:t>
      </w:r>
    </w:p>
    <w:p w:rsidR="006F28C8" w:rsidRPr="00815219" w:rsidRDefault="006F28C8" w:rsidP="00C206B6">
      <w:pPr>
        <w:bidi w:val="0"/>
        <w:spacing w:line="276" w:lineRule="auto"/>
        <w:ind w:firstLine="708"/>
        <w:jc w:val="both"/>
        <w:rPr>
          <w:sz w:val="24"/>
          <w:szCs w:val="24"/>
          <w:lang w:val="bs-Cyrl-BA" w:eastAsia="hr-HR"/>
        </w:rPr>
      </w:pPr>
      <w:r w:rsidRPr="00815219">
        <w:rPr>
          <w:sz w:val="24"/>
          <w:szCs w:val="24"/>
          <w:lang w:val="bs-Cyrl-BA" w:eastAsia="hr-HR"/>
        </w:rPr>
        <w:t xml:space="preserve">Од Ибн Шихаба се преноси да је рекао: „Када су се сви идолопоклоници вратили у Мекку, Умејр ибн Вехб пришао је и сео до Сафвана ибн Умејје у близини Кабе. Тада Сафван рече: 'Након толико побијених на Бедру, нека Бог одвратним учини овај живот!' 'У праву си, тако ми Бога, нема добра у животу након што се то десило са њима! Да немам толиких дугова које још не могу да измирим, па и породице којој ништа не могу да оставим, запутио бих се ка Мухаммеду да га убијем и да се тиме моје очи засите! Ја код њега имам ваљан разлог да му кажем, рекао бих му: 'Дошао сам због свог заробљеног сина, рече он." Рекао је: „Сафван се овим речима много обрадовао, па му рече: 'Ја преузимам сву одговорност за твој дуг и твоју породицу! Имаће све као што има и моја породица! Шта год да буду желели, удовољићу им!' Тако се њих двојица договорише. Сафван га опреми и нареди па му се сабља исполира и премаже отровом. Умејр рече Сафвану: 'Никоме не говори вести о мени неколико дана!' Умејр је </w:t>
      </w:r>
      <w:r w:rsidRPr="00815219">
        <w:rPr>
          <w:sz w:val="24"/>
          <w:szCs w:val="24"/>
          <w:lang w:val="bs-Cyrl-BA" w:eastAsia="hr-HR"/>
        </w:rPr>
        <w:lastRenderedPageBreak/>
        <w:t>дошао у Медину, са своје јахалице је сишао пред вратима џамије и ту ју је завезао. Узео је своју сабљу и кренуо је ка Божијем Послани</w:t>
      </w:r>
      <w:r w:rsidR="00306BD4" w:rsidRPr="00815219">
        <w:rPr>
          <w:sz w:val="24"/>
          <w:szCs w:val="24"/>
          <w:lang w:val="bs-Cyrl-BA" w:eastAsia="hr-HR"/>
        </w:rPr>
        <w:t>ку, нека су</w:t>
      </w:r>
      <w:r w:rsidRPr="00815219">
        <w:rPr>
          <w:sz w:val="24"/>
          <w:szCs w:val="24"/>
          <w:lang w:val="bs-Cyrl-BA" w:eastAsia="hr-HR"/>
        </w:rPr>
        <w:t xml:space="preserve"> Божији благослов и мир над њим. Када га је угледао Омер који беше у групи са друговима, изненадио се и дош</w:t>
      </w:r>
      <w:r w:rsidR="00306BD4" w:rsidRPr="00815219">
        <w:rPr>
          <w:sz w:val="24"/>
          <w:szCs w:val="24"/>
          <w:lang w:val="bs-Cyrl-BA" w:eastAsia="hr-HR"/>
        </w:rPr>
        <w:t>ао је Божијем Посланику, нека су</w:t>
      </w:r>
      <w:r w:rsidRPr="00815219">
        <w:rPr>
          <w:sz w:val="24"/>
          <w:szCs w:val="24"/>
          <w:lang w:val="bs-Cyrl-BA" w:eastAsia="hr-HR"/>
        </w:rPr>
        <w:t xml:space="preserve"> Божији благослов и мир над њим, и рекао: 'Божији Посланиче, немој му ништа гарантовати!' Он му рече: 'Уведите ми га!' Омер изађе и нареди друговима да уђ</w:t>
      </w:r>
      <w:r w:rsidR="00306BD4" w:rsidRPr="00815219">
        <w:rPr>
          <w:sz w:val="24"/>
          <w:szCs w:val="24"/>
          <w:lang w:val="bs-Cyrl-BA" w:eastAsia="hr-HR"/>
        </w:rPr>
        <w:t>у код Божијег Посланика, нека су</w:t>
      </w:r>
      <w:r w:rsidRPr="00815219">
        <w:rPr>
          <w:sz w:val="24"/>
          <w:szCs w:val="24"/>
          <w:lang w:val="bs-Cyrl-BA" w:eastAsia="hr-HR"/>
        </w:rPr>
        <w:t xml:space="preserve"> Божији благослов и мир над њим, и заштите га од Умејра. Омер и Умејр уђош</w:t>
      </w:r>
      <w:r w:rsidR="00306BD4" w:rsidRPr="00815219">
        <w:rPr>
          <w:sz w:val="24"/>
          <w:szCs w:val="24"/>
          <w:lang w:val="bs-Cyrl-BA" w:eastAsia="hr-HR"/>
        </w:rPr>
        <w:t>е код Божијег Посланика, нека су</w:t>
      </w:r>
      <w:r w:rsidRPr="00815219">
        <w:rPr>
          <w:sz w:val="24"/>
          <w:szCs w:val="24"/>
          <w:lang w:val="bs-Cyrl-BA" w:eastAsia="hr-HR"/>
        </w:rPr>
        <w:t xml:space="preserve"> Божији благослов и мир над њим, а Умејр беше опасан својом сабљом. Бо</w:t>
      </w:r>
      <w:r w:rsidR="00306BD4" w:rsidRPr="00815219">
        <w:rPr>
          <w:sz w:val="24"/>
          <w:szCs w:val="24"/>
          <w:lang w:val="bs-Cyrl-BA" w:eastAsia="hr-HR"/>
        </w:rPr>
        <w:t>жији Посланик, нека су</w:t>
      </w:r>
      <w:r w:rsidRPr="00815219">
        <w:rPr>
          <w:sz w:val="24"/>
          <w:szCs w:val="24"/>
          <w:lang w:val="bs-Cyrl-BA" w:eastAsia="hr-HR"/>
        </w:rPr>
        <w:t xml:space="preserve"> Божији благослов и мир над њим, рече Омеру: 'Одмакни се од њега!' Када му се Умејр приближио, рече: 'Добро јутро!, а то је био пагански п</w:t>
      </w:r>
      <w:r w:rsidR="00306BD4" w:rsidRPr="00815219">
        <w:rPr>
          <w:sz w:val="24"/>
          <w:szCs w:val="24"/>
          <w:lang w:val="bs-Cyrl-BA" w:eastAsia="hr-HR"/>
        </w:rPr>
        <w:t>оздрав. Божији Посланик, нека су</w:t>
      </w:r>
      <w:r w:rsidRPr="00815219">
        <w:rPr>
          <w:sz w:val="24"/>
          <w:szCs w:val="24"/>
          <w:lang w:val="bs-Cyrl-BA" w:eastAsia="hr-HR"/>
        </w:rPr>
        <w:t xml:space="preserve"> Божији благослов и мир над њим, одговори му: 'Бог нас је почастио бољим поздравом од тог твога поздрава! Дао нам је да наш поздрав буде поздрав становника Раја, селам (мир)!' Умејр му рече: 'Донедавно си га употребљавао!' Посланик га је упитао: 'Због чега си дошао, Умејре?' 'Дошао сам због заробљеника којег сте заробили! Допустите нам да се искупе из ропства, па ви сте наши најближи и наша породица!' 'Због чега си опасао сабљу о свој врат?, упитао га је Посланик, а он је одговорио: 'Бог нека уништи све сабље, ништа нам добро нису донеле! Заборавио сам да је оставим када сам с</w:t>
      </w:r>
      <w:r w:rsidR="00306BD4" w:rsidRPr="00815219">
        <w:rPr>
          <w:sz w:val="24"/>
          <w:szCs w:val="24"/>
          <w:lang w:val="bs-Cyrl-BA" w:eastAsia="hr-HR"/>
        </w:rPr>
        <w:t>јахао!' Божији Посланик, нека су</w:t>
      </w:r>
      <w:r w:rsidRPr="00815219">
        <w:rPr>
          <w:sz w:val="24"/>
          <w:szCs w:val="24"/>
          <w:lang w:val="bs-Cyrl-BA" w:eastAsia="hr-HR"/>
        </w:rPr>
        <w:t xml:space="preserve"> Божији благослов и мир над њим, упитао га је: 'Истину ми реци, због чега си дошао?' 'Па, дошао сам само тражећи заробљеника!, одговорио је он. Тада га је упитао: 'Шта си се договорио са Сафваном док сте били у близини Кабе?' Чувши то, изненади се Умејр, па рече: 'Шта сам се договорио?' Рече му: 'Да ћеш да се осветиш због побијених ако ће он да се </w:t>
      </w:r>
      <w:r w:rsidRPr="00815219">
        <w:rPr>
          <w:sz w:val="24"/>
          <w:szCs w:val="24"/>
          <w:lang w:val="bs-Cyrl-BA" w:eastAsia="hr-HR"/>
        </w:rPr>
        <w:lastRenderedPageBreak/>
        <w:t>брине за твоју децу и ако ће да измири твоје дугове! Међутим, Бог се испречио између тебе и твога наума!' Умејр тада изјави: 'Сведочим да си ти Божији посланик и сведочим да нема другог истинског божанства осим Бога. Божији Посланиче, сматрали смо да је лаж то да ти долази објава и оно са небеса! Овај разговор између мене и Сафвана - као што ти рече - био је у близини Кабе и за њега апсолутно нико није знао! Бог те је о томе обавестио, и хвала Богу који ме је довео овде!' Овом догађају су се обрадовали мус</w:t>
      </w:r>
      <w:r w:rsidR="00306BD4" w:rsidRPr="00815219">
        <w:rPr>
          <w:sz w:val="24"/>
          <w:szCs w:val="24"/>
          <w:lang w:val="bs-Cyrl-BA" w:eastAsia="hr-HR"/>
        </w:rPr>
        <w:t>лимани. Божији Посланик, нека су</w:t>
      </w:r>
      <w:r w:rsidRPr="00815219">
        <w:rPr>
          <w:sz w:val="24"/>
          <w:szCs w:val="24"/>
          <w:lang w:val="bs-Cyrl-BA" w:eastAsia="hr-HR"/>
        </w:rPr>
        <w:t xml:space="preserve"> Божији благослов и мир над њим, рече: 'Седни мало, Умејре!, а друговима нареди: 'Подучите вашег брата Кур'ану!' Ослободио је и његовог заробљеника. Умејр га упита: 'Божији Посланиче, дозволи ми да се вратим Куреј</w:t>
      </w:r>
      <w:r w:rsidR="00306BD4" w:rsidRPr="00815219">
        <w:rPr>
          <w:sz w:val="24"/>
          <w:szCs w:val="24"/>
          <w:lang w:val="bs-Cyrl-BA" w:eastAsia="hr-HR"/>
        </w:rPr>
        <w:t>шијама па да их позивам Богу у и</w:t>
      </w:r>
      <w:r w:rsidRPr="00815219">
        <w:rPr>
          <w:sz w:val="24"/>
          <w:szCs w:val="24"/>
          <w:lang w:val="bs-Cyrl-BA" w:eastAsia="hr-HR"/>
        </w:rPr>
        <w:t>слам</w:t>
      </w:r>
      <w:r w:rsidR="00306BD4" w:rsidRPr="00815219">
        <w:rPr>
          <w:rStyle w:val="FootnoteReference"/>
          <w:sz w:val="24"/>
          <w:szCs w:val="24"/>
          <w:lang w:val="bs-Cyrl-BA" w:eastAsia="hr-HR"/>
        </w:rPr>
        <w:footnoteReference w:id="5"/>
      </w:r>
      <w:r w:rsidRPr="00815219">
        <w:rPr>
          <w:sz w:val="24"/>
          <w:szCs w:val="24"/>
          <w:lang w:val="bs-Cyrl-BA" w:eastAsia="hr-HR"/>
        </w:rPr>
        <w:t>, можда их Бог упути!' Божији Посланик му је дозволио, па се он вратио у Мекку. Сафван је Курејшијама говорио: 'Радујте се убрзо победи због које ћете да заборавите шта се догодило на Бедру.' Који год би путник стигао из Медине, питао би га да ли се шта десило у Медини? Тако је стигао један човек и</w:t>
      </w:r>
      <w:r w:rsidR="00306BD4" w:rsidRPr="00815219">
        <w:rPr>
          <w:sz w:val="24"/>
          <w:szCs w:val="24"/>
          <w:lang w:val="bs-Cyrl-BA" w:eastAsia="hr-HR"/>
        </w:rPr>
        <w:t xml:space="preserve"> казао им: 'Умејр је прихватио и</w:t>
      </w:r>
      <w:r w:rsidRPr="00815219">
        <w:rPr>
          <w:sz w:val="24"/>
          <w:szCs w:val="24"/>
          <w:lang w:val="bs-Cyrl-BA" w:eastAsia="hr-HR"/>
        </w:rPr>
        <w:t>слам.' Идолопоклоници су почели да га проклињу, а Сафван рече: 'Тако ми Бога, никада са њим нећу да проговорим нити ћу да му икада имало користим!' Након тога је ст</w:t>
      </w:r>
      <w:r w:rsidR="00306BD4" w:rsidRPr="00815219">
        <w:rPr>
          <w:sz w:val="24"/>
          <w:szCs w:val="24"/>
          <w:lang w:val="bs-Cyrl-BA" w:eastAsia="hr-HR"/>
        </w:rPr>
        <w:t>игао Умејр, па их је позивао у и</w:t>
      </w:r>
      <w:r w:rsidRPr="00815219">
        <w:rPr>
          <w:sz w:val="24"/>
          <w:szCs w:val="24"/>
          <w:lang w:val="bs-Cyrl-BA" w:eastAsia="hr-HR"/>
        </w:rPr>
        <w:t>слам и трудио се на разноразне начине да их саветује. Његовим узроком многи су прихв</w:t>
      </w:r>
      <w:r w:rsidR="00306BD4" w:rsidRPr="00815219">
        <w:rPr>
          <w:sz w:val="24"/>
          <w:szCs w:val="24"/>
          <w:lang w:val="bs-Cyrl-BA" w:eastAsia="hr-HR"/>
        </w:rPr>
        <w:t>атили и</w:t>
      </w:r>
      <w:r w:rsidRPr="00815219">
        <w:rPr>
          <w:sz w:val="24"/>
          <w:szCs w:val="24"/>
          <w:lang w:val="bs-Cyrl-BA" w:eastAsia="hr-HR"/>
        </w:rPr>
        <w:t>слам.</w:t>
      </w:r>
      <w:r w:rsidR="00306BD4" w:rsidRPr="00815219">
        <w:rPr>
          <w:sz w:val="24"/>
          <w:szCs w:val="24"/>
          <w:lang w:val="bs-Cyrl-BA" w:eastAsia="hr-HR"/>
        </w:rPr>
        <w:t>“</w:t>
      </w:r>
      <w:r w:rsidRPr="00815219">
        <w:rPr>
          <w:sz w:val="24"/>
          <w:szCs w:val="24"/>
          <w:vertAlign w:val="superscript"/>
          <w:lang w:val="bs-Cyrl-BA" w:eastAsia="hr-HR"/>
        </w:rPr>
        <w:footnoteReference w:id="6"/>
      </w:r>
    </w:p>
    <w:p w:rsidR="00306BD4" w:rsidRPr="00815219" w:rsidRDefault="006F28C8" w:rsidP="00C206B6">
      <w:pPr>
        <w:bidi w:val="0"/>
        <w:spacing w:line="276" w:lineRule="auto"/>
        <w:ind w:firstLine="708"/>
        <w:jc w:val="both"/>
        <w:rPr>
          <w:b/>
          <w:bCs/>
          <w:sz w:val="24"/>
          <w:szCs w:val="24"/>
          <w:lang w:val="bs-Cyrl-BA" w:eastAsia="hr-HR"/>
        </w:rPr>
      </w:pPr>
      <w:r w:rsidRPr="00815219">
        <w:rPr>
          <w:sz w:val="24"/>
          <w:szCs w:val="24"/>
          <w:lang w:val="bs-Cyrl-BA" w:eastAsia="hr-HR"/>
        </w:rPr>
        <w:lastRenderedPageBreak/>
        <w:t>Осим наведених, бројни су и други покушаји извршењ</w:t>
      </w:r>
      <w:r w:rsidR="00306BD4" w:rsidRPr="00815219">
        <w:rPr>
          <w:sz w:val="24"/>
          <w:szCs w:val="24"/>
          <w:lang w:val="bs-Cyrl-BA" w:eastAsia="hr-HR"/>
        </w:rPr>
        <w:t>а атентата на Посланика, нека су</w:t>
      </w:r>
      <w:r w:rsidRPr="00815219">
        <w:rPr>
          <w:sz w:val="24"/>
          <w:szCs w:val="24"/>
          <w:lang w:val="bs-Cyrl-BA" w:eastAsia="hr-HR"/>
        </w:rPr>
        <w:t xml:space="preserve"> Божији благослов и мир над њим, који су безуспешно окончани. Све то говори о истинитости речи Узвишеног:</w:t>
      </w:r>
      <w:r w:rsidRPr="00815219">
        <w:rPr>
          <w:b/>
          <w:bCs/>
          <w:sz w:val="24"/>
          <w:szCs w:val="24"/>
          <w:lang w:val="bs-Cyrl-BA" w:eastAsia="hr-HR"/>
        </w:rPr>
        <w:t xml:space="preserve"> </w:t>
      </w:r>
    </w:p>
    <w:p w:rsidR="006F28C8" w:rsidRPr="00815219" w:rsidRDefault="00306BD4" w:rsidP="00C206B6">
      <w:pPr>
        <w:bidi w:val="0"/>
        <w:spacing w:line="276" w:lineRule="auto"/>
        <w:ind w:firstLine="708"/>
        <w:jc w:val="both"/>
        <w:rPr>
          <w:sz w:val="24"/>
          <w:szCs w:val="24"/>
          <w:lang w:val="bs-Cyrl-BA" w:eastAsia="hr-HR"/>
        </w:rPr>
      </w:pPr>
      <w:r w:rsidRPr="00815219">
        <w:rPr>
          <w:b/>
          <w:bCs/>
          <w:color w:val="385623" w:themeColor="accent6" w:themeShade="80"/>
          <w:sz w:val="24"/>
          <w:szCs w:val="24"/>
          <w:lang w:val="bs-Cyrl-BA" w:eastAsia="hr-HR"/>
        </w:rPr>
        <w:t>„А Аллах</w:t>
      </w:r>
      <w:r w:rsidR="006F28C8" w:rsidRPr="00815219">
        <w:rPr>
          <w:b/>
          <w:bCs/>
          <w:color w:val="385623" w:themeColor="accent6" w:themeShade="80"/>
          <w:sz w:val="24"/>
          <w:szCs w:val="24"/>
          <w:lang w:val="bs-Cyrl-BA" w:eastAsia="hr-HR"/>
        </w:rPr>
        <w:t xml:space="preserve"> ће те од људи штитити</w:t>
      </w:r>
      <w:r w:rsidR="006F28C8" w:rsidRPr="00815219">
        <w:rPr>
          <w:color w:val="385623" w:themeColor="accent6" w:themeShade="80"/>
          <w:sz w:val="24"/>
          <w:szCs w:val="24"/>
          <w:lang w:val="bs-Cyrl-BA" w:eastAsia="hr-HR"/>
        </w:rPr>
        <w:t>!</w:t>
      </w:r>
      <w:r w:rsidRPr="00815219">
        <w:rPr>
          <w:color w:val="385623" w:themeColor="accent6" w:themeShade="80"/>
          <w:sz w:val="24"/>
          <w:szCs w:val="24"/>
          <w:lang w:val="bs-Cyrl-BA" w:eastAsia="hr-HR"/>
        </w:rPr>
        <w:t>“</w:t>
      </w:r>
      <w:r w:rsidRPr="00815219">
        <w:rPr>
          <w:sz w:val="24"/>
          <w:szCs w:val="24"/>
          <w:lang w:val="bs-Cyrl-BA" w:eastAsia="hr-HR"/>
        </w:rPr>
        <w:t xml:space="preserve"> (</w:t>
      </w:r>
      <w:r w:rsidRPr="00815219">
        <w:rPr>
          <w:sz w:val="24"/>
          <w:szCs w:val="24"/>
          <w:lang w:val="ru-RU" w:eastAsia="hr-HR"/>
        </w:rPr>
        <w:t>Кур'ан, Трпеза, 67</w:t>
      </w:r>
      <w:r w:rsidRPr="00815219">
        <w:rPr>
          <w:sz w:val="24"/>
          <w:szCs w:val="24"/>
          <w:lang w:val="bs-Cyrl-BA" w:eastAsia="hr-HR"/>
        </w:rPr>
        <w:t>)</w:t>
      </w:r>
    </w:p>
    <w:p w:rsidR="00306BD4" w:rsidRPr="00815219" w:rsidRDefault="006F28C8" w:rsidP="00C206B6">
      <w:pPr>
        <w:bidi w:val="0"/>
        <w:spacing w:line="276" w:lineRule="auto"/>
        <w:ind w:firstLine="708"/>
        <w:jc w:val="both"/>
        <w:rPr>
          <w:b/>
          <w:bCs/>
          <w:sz w:val="24"/>
          <w:szCs w:val="24"/>
          <w:lang w:val="bs-Cyrl-BA" w:eastAsia="hr-HR"/>
        </w:rPr>
      </w:pPr>
      <w:r w:rsidRPr="00815219">
        <w:rPr>
          <w:sz w:val="24"/>
          <w:szCs w:val="24"/>
          <w:lang w:val="bs-Cyrl-BA" w:eastAsia="hr-HR"/>
        </w:rPr>
        <w:t>Такође, то указује на</w:t>
      </w:r>
      <w:r w:rsidR="00306BD4" w:rsidRPr="00815219">
        <w:rPr>
          <w:sz w:val="24"/>
          <w:szCs w:val="24"/>
          <w:lang w:val="bs-Cyrl-BA" w:eastAsia="hr-HR"/>
        </w:rPr>
        <w:t xml:space="preserve"> истинитост Веровесника, нека су</w:t>
      </w:r>
      <w:r w:rsidRPr="00815219">
        <w:rPr>
          <w:sz w:val="24"/>
          <w:szCs w:val="24"/>
          <w:lang w:val="bs-Cyrl-BA" w:eastAsia="hr-HR"/>
        </w:rPr>
        <w:t xml:space="preserve"> Божији благослов и мир над њим, као и на то да је био заштићен од свих непријатности како би могао да у потпуности достави Божију веру. То је био један од разлога </w:t>
      </w:r>
      <w:r w:rsidR="00306BD4" w:rsidRPr="00815219">
        <w:rPr>
          <w:sz w:val="24"/>
          <w:szCs w:val="24"/>
          <w:lang w:val="bs-Cyrl-BA" w:eastAsia="hr-HR"/>
        </w:rPr>
        <w:t>због чега се Веровесник, нека су</w:t>
      </w:r>
      <w:r w:rsidRPr="00815219">
        <w:rPr>
          <w:sz w:val="24"/>
          <w:szCs w:val="24"/>
          <w:lang w:val="bs-Cyrl-BA" w:eastAsia="hr-HR"/>
        </w:rPr>
        <w:t xml:space="preserve"> Божији благослов и мир над њим, толико често излагао смрти, а и поред тога био је смиреног срца, непоколебљив и одважан. У неким ситуацијама налазио се у раљама смрти - што неки кажу - попут околности у битки на Хунејну, на Ухуду и другим биткама. Забранио је људима да му буду лични телохранитељи оног тренутка када је сазнао да ће Бог да га  штити. Приликом Хиџре, када су идолопоклоници дошли надомак пећине и када их је само поглед једног од идолопоклоника према својим ногама делио од тога да б</w:t>
      </w:r>
      <w:r w:rsidR="00306BD4" w:rsidRPr="00815219">
        <w:rPr>
          <w:sz w:val="24"/>
          <w:szCs w:val="24"/>
          <w:lang w:val="bs-Cyrl-BA" w:eastAsia="hr-HR"/>
        </w:rPr>
        <w:t>уду откривени, Посланик, нека су</w:t>
      </w:r>
      <w:r w:rsidRPr="00815219">
        <w:rPr>
          <w:sz w:val="24"/>
          <w:szCs w:val="24"/>
          <w:lang w:val="bs-Cyrl-BA" w:eastAsia="hr-HR"/>
        </w:rPr>
        <w:t xml:space="preserve"> Божији благослов и мир над њим, осетио је велику зебњу и страх к</w:t>
      </w:r>
      <w:r w:rsidR="00306BD4" w:rsidRPr="00815219">
        <w:rPr>
          <w:sz w:val="24"/>
          <w:szCs w:val="24"/>
          <w:lang w:val="bs-Cyrl-BA" w:eastAsia="hr-HR"/>
        </w:rPr>
        <w:t>од Ебу Бекра ес-Сиддика (Искреног), Бог био задовољан њим</w:t>
      </w:r>
      <w:r w:rsidRPr="00815219">
        <w:rPr>
          <w:sz w:val="24"/>
          <w:szCs w:val="24"/>
          <w:lang w:val="bs-Cyrl-BA" w:eastAsia="hr-HR"/>
        </w:rPr>
        <w:t>, па му је казао:</w:t>
      </w:r>
      <w:r w:rsidRPr="00815219">
        <w:rPr>
          <w:b/>
          <w:bCs/>
          <w:sz w:val="24"/>
          <w:szCs w:val="24"/>
          <w:lang w:val="bs-Cyrl-BA" w:eastAsia="hr-HR"/>
        </w:rPr>
        <w:t xml:space="preserve"> „Не очајавај, Бог је, заиста, са нама!"</w:t>
      </w:r>
      <w:r w:rsidRPr="00815219">
        <w:rPr>
          <w:b/>
          <w:bCs/>
          <w:sz w:val="24"/>
          <w:szCs w:val="24"/>
          <w:vertAlign w:val="superscript"/>
          <w:lang w:val="bs-Cyrl-BA" w:eastAsia="hr-HR"/>
        </w:rPr>
        <w:footnoteReference w:id="7"/>
      </w:r>
    </w:p>
    <w:p w:rsidR="006F28C8" w:rsidRPr="00815219" w:rsidRDefault="006F28C8" w:rsidP="00C206B6">
      <w:pPr>
        <w:bidi w:val="0"/>
        <w:spacing w:line="276" w:lineRule="auto"/>
        <w:ind w:firstLine="708"/>
        <w:jc w:val="both"/>
        <w:rPr>
          <w:sz w:val="24"/>
          <w:szCs w:val="24"/>
          <w:lang w:val="bs-Cyrl-BA" w:eastAsia="hr-HR"/>
        </w:rPr>
      </w:pPr>
      <w:r w:rsidRPr="00815219">
        <w:rPr>
          <w:sz w:val="24"/>
          <w:szCs w:val="24"/>
          <w:lang w:val="bs-Cyrl-BA" w:eastAsia="hr-HR"/>
        </w:rPr>
        <w:t>Колика ли је то била постојаност!? Које то још срце може да поднесе, да у оваквим деликатним ситуацијама остане смирено?! То је било истинско посланство!</w:t>
      </w:r>
    </w:p>
    <w:p w:rsidR="006F28C8" w:rsidRPr="00815219" w:rsidRDefault="006F28C8" w:rsidP="00C206B6">
      <w:pPr>
        <w:bidi w:val="0"/>
        <w:spacing w:line="276" w:lineRule="auto"/>
        <w:ind w:firstLine="708"/>
        <w:jc w:val="both"/>
        <w:rPr>
          <w:sz w:val="24"/>
          <w:szCs w:val="24"/>
          <w:lang w:val="bs-Cyrl-BA" w:eastAsia="hr-HR"/>
        </w:rPr>
      </w:pPr>
      <w:r w:rsidRPr="00815219">
        <w:rPr>
          <w:sz w:val="24"/>
          <w:szCs w:val="24"/>
          <w:lang w:val="bs-Cyrl-BA" w:eastAsia="hr-HR"/>
        </w:rPr>
        <w:lastRenderedPageBreak/>
        <w:t xml:space="preserve">Узвишени </w:t>
      </w:r>
      <w:r w:rsidR="00306BD4" w:rsidRPr="00815219">
        <w:rPr>
          <w:sz w:val="24"/>
          <w:szCs w:val="24"/>
          <w:lang w:val="bs-Cyrl-BA" w:eastAsia="hr-HR"/>
        </w:rPr>
        <w:t xml:space="preserve">Бог </w:t>
      </w:r>
      <w:r w:rsidRPr="00815219">
        <w:rPr>
          <w:sz w:val="24"/>
          <w:szCs w:val="24"/>
          <w:lang w:val="bs-Cyrl-BA" w:eastAsia="hr-HR"/>
        </w:rPr>
        <w:t>је рекао:</w:t>
      </w:r>
    </w:p>
    <w:p w:rsidR="006F28C8" w:rsidRPr="00815219" w:rsidRDefault="006F28C8" w:rsidP="00C206B6">
      <w:pPr>
        <w:bidi w:val="0"/>
        <w:spacing w:line="276" w:lineRule="auto"/>
        <w:ind w:firstLine="708"/>
        <w:jc w:val="mediumKashida"/>
        <w:rPr>
          <w:sz w:val="24"/>
          <w:szCs w:val="24"/>
          <w:lang w:val="bs-Cyrl-BA" w:eastAsia="hr-HR"/>
        </w:rPr>
      </w:pPr>
      <w:r w:rsidRPr="00815219">
        <w:rPr>
          <w:b/>
          <w:bCs/>
          <w:color w:val="385623" w:themeColor="accent6" w:themeShade="80"/>
          <w:sz w:val="24"/>
          <w:szCs w:val="24"/>
          <w:lang w:val="bs-Cyrl-BA" w:eastAsia="hr-HR"/>
        </w:rPr>
        <w:t>„Ако га ви не п</w:t>
      </w:r>
      <w:r w:rsidR="00306BD4" w:rsidRPr="00815219">
        <w:rPr>
          <w:b/>
          <w:bCs/>
          <w:color w:val="385623" w:themeColor="accent6" w:themeShade="80"/>
          <w:sz w:val="24"/>
          <w:szCs w:val="24"/>
          <w:lang w:val="bs-Cyrl-BA" w:eastAsia="hr-HR"/>
        </w:rPr>
        <w:t>омогнете, па - помогао га је Аллах</w:t>
      </w:r>
      <w:r w:rsidRPr="00815219">
        <w:rPr>
          <w:b/>
          <w:bCs/>
          <w:color w:val="385623" w:themeColor="accent6" w:themeShade="80"/>
          <w:sz w:val="24"/>
          <w:szCs w:val="24"/>
          <w:lang w:val="bs-Cyrl-BA" w:eastAsia="hr-HR"/>
        </w:rPr>
        <w:t xml:space="preserve"> онда кад су га они који не верују присилили да оде, кад је са њим био само друг његов, када су њих двојица била у пећини и када је он река</w:t>
      </w:r>
      <w:r w:rsidR="00306BD4" w:rsidRPr="00815219">
        <w:rPr>
          <w:b/>
          <w:bCs/>
          <w:color w:val="385623" w:themeColor="accent6" w:themeShade="80"/>
          <w:sz w:val="24"/>
          <w:szCs w:val="24"/>
          <w:lang w:val="bs-Cyrl-BA" w:eastAsia="hr-HR"/>
        </w:rPr>
        <w:t>о другу своме: "Не брини се, Аллах је са нама!", па је Аллах</w:t>
      </w:r>
      <w:r w:rsidRPr="00815219">
        <w:rPr>
          <w:b/>
          <w:bCs/>
          <w:color w:val="385623" w:themeColor="accent6" w:themeShade="80"/>
          <w:sz w:val="24"/>
          <w:szCs w:val="24"/>
          <w:lang w:val="bs-Cyrl-BA" w:eastAsia="hr-HR"/>
        </w:rPr>
        <w:t xml:space="preserve"> спустио поуздање Своје на њега, и помогао га војском коју ви нисте видели и учинио да реч неверника буде доња, а</w:t>
      </w:r>
      <w:r w:rsidR="00306BD4" w:rsidRPr="00815219">
        <w:rPr>
          <w:b/>
          <w:bCs/>
          <w:color w:val="385623" w:themeColor="accent6" w:themeShade="80"/>
          <w:sz w:val="24"/>
          <w:szCs w:val="24"/>
          <w:lang w:val="bs-Cyrl-BA" w:eastAsia="hr-HR"/>
        </w:rPr>
        <w:t xml:space="preserve"> Божија реч, она је - горња. Аллах</w:t>
      </w:r>
      <w:r w:rsidRPr="00815219">
        <w:rPr>
          <w:b/>
          <w:bCs/>
          <w:color w:val="385623" w:themeColor="accent6" w:themeShade="80"/>
          <w:sz w:val="24"/>
          <w:szCs w:val="24"/>
          <w:lang w:val="bs-Cyrl-BA" w:eastAsia="hr-HR"/>
        </w:rPr>
        <w:t xml:space="preserve"> је силан и мудар.</w:t>
      </w:r>
      <w:r w:rsidR="00306BD4" w:rsidRPr="00815219">
        <w:rPr>
          <w:b/>
          <w:bCs/>
          <w:color w:val="385623" w:themeColor="accent6" w:themeShade="80"/>
          <w:sz w:val="24"/>
          <w:szCs w:val="24"/>
          <w:lang w:val="bs-Cyrl-BA" w:eastAsia="hr-HR"/>
        </w:rPr>
        <w:t>“</w:t>
      </w:r>
      <w:r w:rsidRPr="00815219">
        <w:rPr>
          <w:b/>
          <w:bCs/>
          <w:sz w:val="24"/>
          <w:szCs w:val="24"/>
          <w:lang w:val="bs-Cyrl-BA" w:eastAsia="hr-HR"/>
        </w:rPr>
        <w:t xml:space="preserve"> </w:t>
      </w:r>
      <w:r w:rsidR="00306BD4" w:rsidRPr="00815219">
        <w:rPr>
          <w:sz w:val="24"/>
          <w:szCs w:val="24"/>
          <w:lang w:val="bs-Cyrl-BA" w:eastAsia="hr-HR"/>
        </w:rPr>
        <w:t>(</w:t>
      </w:r>
      <w:r w:rsidR="00306BD4" w:rsidRPr="00815219">
        <w:rPr>
          <w:sz w:val="24"/>
          <w:szCs w:val="24"/>
          <w:lang w:val="ru-RU" w:eastAsia="hr-HR"/>
        </w:rPr>
        <w:t>Кур'ан, Покајање, 40</w:t>
      </w:r>
      <w:r w:rsidR="00306BD4" w:rsidRPr="00815219">
        <w:rPr>
          <w:sz w:val="24"/>
          <w:szCs w:val="24"/>
          <w:lang w:val="bs-Cyrl-BA" w:eastAsia="hr-HR"/>
        </w:rPr>
        <w:t>)</w:t>
      </w:r>
    </w:p>
    <w:p w:rsidR="009B1889" w:rsidRPr="00815219" w:rsidRDefault="006F28C8" w:rsidP="00C206B6">
      <w:pPr>
        <w:bidi w:val="0"/>
        <w:spacing w:line="276" w:lineRule="auto"/>
        <w:ind w:firstLine="708"/>
        <w:jc w:val="both"/>
        <w:rPr>
          <w:sz w:val="24"/>
          <w:szCs w:val="24"/>
          <w:lang w:val="bs-Cyrl-BA" w:eastAsia="hr-HR"/>
        </w:rPr>
      </w:pPr>
      <w:r w:rsidRPr="00815219">
        <w:rPr>
          <w:sz w:val="24"/>
          <w:szCs w:val="24"/>
          <w:lang w:val="bs-Cyrl-BA" w:eastAsia="hr-HR"/>
        </w:rPr>
        <w:t>У том смислу</w:t>
      </w:r>
      <w:r w:rsidR="009B1889" w:rsidRPr="00815219">
        <w:rPr>
          <w:sz w:val="24"/>
          <w:szCs w:val="24"/>
          <w:lang w:val="bs-Cyrl-BA" w:eastAsia="hr-HR"/>
        </w:rPr>
        <w:t xml:space="preserve"> је и значење речи Узвишеног о Н</w:t>
      </w:r>
      <w:r w:rsidRPr="00815219">
        <w:rPr>
          <w:sz w:val="24"/>
          <w:szCs w:val="24"/>
          <w:lang w:val="bs-Cyrl-BA" w:eastAsia="hr-HR"/>
        </w:rPr>
        <w:t>уху (Но</w:t>
      </w:r>
      <w:r w:rsidR="009B1889" w:rsidRPr="00815219">
        <w:rPr>
          <w:sz w:val="24"/>
          <w:szCs w:val="24"/>
          <w:lang w:val="bs-Cyrl-BA" w:eastAsia="hr-HR"/>
        </w:rPr>
        <w:t>ји), нека су</w:t>
      </w:r>
      <w:r w:rsidRPr="00815219">
        <w:rPr>
          <w:sz w:val="24"/>
          <w:szCs w:val="24"/>
          <w:lang w:val="bs-Cyrl-BA" w:eastAsia="hr-HR"/>
        </w:rPr>
        <w:t xml:space="preserve"> Божији благослов и мир над њим: </w:t>
      </w:r>
    </w:p>
    <w:p w:rsidR="006F28C8" w:rsidRPr="00815219" w:rsidRDefault="009B1889" w:rsidP="00C206B6">
      <w:pPr>
        <w:bidi w:val="0"/>
        <w:spacing w:line="276" w:lineRule="auto"/>
        <w:ind w:firstLine="708"/>
        <w:jc w:val="both"/>
        <w:rPr>
          <w:b/>
          <w:bCs/>
          <w:sz w:val="24"/>
          <w:szCs w:val="24"/>
          <w:lang w:val="bs-Cyrl-BA" w:eastAsia="hr-HR"/>
        </w:rPr>
      </w:pPr>
      <w:r w:rsidRPr="00815219">
        <w:rPr>
          <w:b/>
          <w:bCs/>
          <w:color w:val="385623" w:themeColor="accent6" w:themeShade="80"/>
          <w:sz w:val="24"/>
          <w:szCs w:val="24"/>
          <w:lang w:val="bs-Cyrl-BA" w:eastAsia="hr-HR"/>
        </w:rPr>
        <w:t>„Кажи им повест о Н</w:t>
      </w:r>
      <w:r w:rsidR="006F28C8" w:rsidRPr="00815219">
        <w:rPr>
          <w:b/>
          <w:bCs/>
          <w:color w:val="385623" w:themeColor="accent6" w:themeShade="80"/>
          <w:sz w:val="24"/>
          <w:szCs w:val="24"/>
          <w:lang w:val="bs-Cyrl-BA" w:eastAsia="hr-HR"/>
        </w:rPr>
        <w:t>уху (Но</w:t>
      </w:r>
      <w:r w:rsidRPr="00815219">
        <w:rPr>
          <w:b/>
          <w:bCs/>
          <w:color w:val="385623" w:themeColor="accent6" w:themeShade="80"/>
          <w:sz w:val="24"/>
          <w:szCs w:val="24"/>
          <w:lang w:val="bs-Cyrl-BA" w:eastAsia="hr-HR"/>
        </w:rPr>
        <w:t>ј</w:t>
      </w:r>
      <w:r w:rsidR="006F28C8" w:rsidRPr="00815219">
        <w:rPr>
          <w:b/>
          <w:bCs/>
          <w:color w:val="385623" w:themeColor="accent6" w:themeShade="80"/>
          <w:sz w:val="24"/>
          <w:szCs w:val="24"/>
          <w:lang w:val="bs-Cyrl-BA" w:eastAsia="hr-HR"/>
        </w:rPr>
        <w:t xml:space="preserve">и)! Кад он рече народу своме: 'О народе мој, ако вам је досадио мој боравак међу вама и моје опомињање </w:t>
      </w:r>
      <w:r w:rsidR="002E66F2" w:rsidRPr="00815219">
        <w:rPr>
          <w:b/>
          <w:bCs/>
          <w:color w:val="385623" w:themeColor="accent6" w:themeShade="80"/>
          <w:sz w:val="24"/>
          <w:szCs w:val="24"/>
          <w:lang w:val="bs-Cyrl-BA" w:eastAsia="hr-HR"/>
        </w:rPr>
        <w:t>Аллаховим</w:t>
      </w:r>
      <w:r w:rsidR="006F28C8" w:rsidRPr="00815219">
        <w:rPr>
          <w:b/>
          <w:bCs/>
          <w:color w:val="385623" w:themeColor="accent6" w:themeShade="80"/>
          <w:sz w:val="24"/>
          <w:szCs w:val="24"/>
          <w:lang w:val="bs-Cyrl-BA" w:eastAsia="hr-HR"/>
        </w:rPr>
        <w:t xml:space="preserve"> доказима - а ја се сталн</w:t>
      </w:r>
      <w:r w:rsidRPr="00815219">
        <w:rPr>
          <w:b/>
          <w:bCs/>
          <w:color w:val="385623" w:themeColor="accent6" w:themeShade="80"/>
          <w:sz w:val="24"/>
          <w:szCs w:val="24"/>
          <w:lang w:val="bs-Cyrl-BA" w:eastAsia="hr-HR"/>
        </w:rPr>
        <w:t>о уздам у Аллаха</w:t>
      </w:r>
      <w:r w:rsidR="006F28C8" w:rsidRPr="00815219">
        <w:rPr>
          <w:b/>
          <w:bCs/>
          <w:color w:val="385623" w:themeColor="accent6" w:themeShade="80"/>
          <w:sz w:val="24"/>
          <w:szCs w:val="24"/>
          <w:lang w:val="bs-Cyrl-BA" w:eastAsia="hr-HR"/>
        </w:rPr>
        <w:t xml:space="preserve"> - онда се, заједно са божанствима својим, одлучите, и то не кријте; затим то нада</w:t>
      </w:r>
      <w:r w:rsidR="002E66F2" w:rsidRPr="00815219">
        <w:rPr>
          <w:b/>
          <w:bCs/>
          <w:color w:val="385623" w:themeColor="accent6" w:themeShade="80"/>
          <w:sz w:val="24"/>
          <w:szCs w:val="24"/>
          <w:lang w:val="bs-Cyrl-BA" w:eastAsia="hr-HR"/>
        </w:rPr>
        <w:t xml:space="preserve"> мном извршите и не одгађајте!'“</w:t>
      </w:r>
      <w:r w:rsidR="002E66F2" w:rsidRPr="00815219">
        <w:rPr>
          <w:b/>
          <w:bCs/>
          <w:sz w:val="24"/>
          <w:szCs w:val="24"/>
          <w:lang w:val="bs-Cyrl-BA" w:eastAsia="hr-HR"/>
        </w:rPr>
        <w:t xml:space="preserve"> </w:t>
      </w:r>
      <w:r w:rsidR="002E66F2" w:rsidRPr="00815219">
        <w:rPr>
          <w:sz w:val="24"/>
          <w:szCs w:val="24"/>
          <w:lang w:val="bs-Cyrl-BA" w:eastAsia="hr-HR"/>
        </w:rPr>
        <w:t>(</w:t>
      </w:r>
      <w:r w:rsidR="002E66F2" w:rsidRPr="00815219">
        <w:rPr>
          <w:sz w:val="24"/>
          <w:szCs w:val="24"/>
          <w:lang w:val="ru-RU" w:eastAsia="hr-HR"/>
        </w:rPr>
        <w:t>Кур'ан, Јунус/Јона, 71</w:t>
      </w:r>
      <w:r w:rsidR="002E66F2" w:rsidRPr="00815219">
        <w:rPr>
          <w:sz w:val="24"/>
          <w:szCs w:val="24"/>
          <w:lang w:val="bs-Cyrl-BA" w:eastAsia="hr-HR"/>
        </w:rPr>
        <w:t>)</w:t>
      </w:r>
    </w:p>
    <w:p w:rsidR="002E66F2" w:rsidRPr="00815219" w:rsidRDefault="006F28C8" w:rsidP="00C206B6">
      <w:pPr>
        <w:bidi w:val="0"/>
        <w:spacing w:line="276" w:lineRule="auto"/>
        <w:ind w:firstLine="708"/>
        <w:jc w:val="both"/>
        <w:rPr>
          <w:sz w:val="24"/>
          <w:szCs w:val="24"/>
          <w:lang w:val="bs-Cyrl-BA" w:eastAsia="hr-HR"/>
        </w:rPr>
      </w:pPr>
      <w:r w:rsidRPr="00815219">
        <w:rPr>
          <w:sz w:val="24"/>
          <w:szCs w:val="24"/>
          <w:lang w:val="bs-Cyrl-BA" w:eastAsia="hr-HR"/>
        </w:rPr>
        <w:t xml:space="preserve">Или пак, речи </w:t>
      </w:r>
      <w:r w:rsidR="002E66F2" w:rsidRPr="00815219">
        <w:rPr>
          <w:sz w:val="24"/>
          <w:szCs w:val="24"/>
          <w:lang w:val="bs-Cyrl-BA" w:eastAsia="hr-HR"/>
        </w:rPr>
        <w:t>Худа (</w:t>
      </w:r>
      <w:r w:rsidRPr="00815219">
        <w:rPr>
          <w:sz w:val="24"/>
          <w:szCs w:val="24"/>
          <w:lang w:val="bs-Cyrl-BA" w:eastAsia="hr-HR"/>
        </w:rPr>
        <w:t>Ебера</w:t>
      </w:r>
      <w:r w:rsidR="002E66F2" w:rsidRPr="00815219">
        <w:rPr>
          <w:sz w:val="24"/>
          <w:szCs w:val="24"/>
          <w:lang w:val="bs-Cyrl-BA" w:eastAsia="hr-HR"/>
        </w:rPr>
        <w:t>), нека су</w:t>
      </w:r>
      <w:r w:rsidRPr="00815219">
        <w:rPr>
          <w:sz w:val="24"/>
          <w:szCs w:val="24"/>
          <w:lang w:val="bs-Cyrl-BA" w:eastAsia="hr-HR"/>
        </w:rPr>
        <w:t xml:space="preserve"> Божији благослов и мир над њим: </w:t>
      </w:r>
    </w:p>
    <w:p w:rsidR="006F28C8" w:rsidRPr="00815219" w:rsidRDefault="002E66F2" w:rsidP="00C206B6">
      <w:pPr>
        <w:bidi w:val="0"/>
        <w:spacing w:line="276" w:lineRule="auto"/>
        <w:ind w:firstLine="708"/>
        <w:jc w:val="mediumKashida"/>
        <w:rPr>
          <w:sz w:val="24"/>
          <w:szCs w:val="24"/>
          <w:lang w:val="bs-Cyrl-BA" w:eastAsia="hr-HR"/>
        </w:rPr>
      </w:pPr>
      <w:r w:rsidRPr="00815219">
        <w:rPr>
          <w:b/>
          <w:bCs/>
          <w:color w:val="385623" w:themeColor="accent6" w:themeShade="80"/>
          <w:sz w:val="24"/>
          <w:szCs w:val="24"/>
          <w:lang w:val="bs-Cyrl-BA" w:eastAsia="hr-HR"/>
        </w:rPr>
        <w:t>„'</w:t>
      </w:r>
      <w:r w:rsidR="006F28C8" w:rsidRPr="00815219">
        <w:rPr>
          <w:b/>
          <w:bCs/>
          <w:color w:val="385623" w:themeColor="accent6" w:themeShade="80"/>
          <w:sz w:val="24"/>
          <w:szCs w:val="24"/>
          <w:lang w:val="bs-Cyrl-BA" w:eastAsia="hr-HR"/>
        </w:rPr>
        <w:t xml:space="preserve">Ја позивам Бога за сведока' - рече он - 'а и ви посведочите да ја немам ништа са тим што ви </w:t>
      </w:r>
      <w:r w:rsidRPr="00815219">
        <w:rPr>
          <w:b/>
          <w:bCs/>
          <w:color w:val="385623" w:themeColor="accent6" w:themeShade="80"/>
          <w:sz w:val="24"/>
          <w:szCs w:val="24"/>
          <w:lang w:val="bs-Cyrl-BA" w:eastAsia="hr-HR"/>
        </w:rPr>
        <w:t>Њему ширк</w:t>
      </w:r>
      <w:r w:rsidRPr="00815219">
        <w:rPr>
          <w:rStyle w:val="FootnoteReference"/>
          <w:b/>
          <w:bCs/>
          <w:color w:val="385623" w:themeColor="accent6" w:themeShade="80"/>
          <w:sz w:val="24"/>
          <w:szCs w:val="24"/>
          <w:lang w:val="bs-Cyrl-BA" w:eastAsia="hr-HR"/>
        </w:rPr>
        <w:footnoteReference w:id="8"/>
      </w:r>
      <w:r w:rsidRPr="00815219">
        <w:rPr>
          <w:b/>
          <w:bCs/>
          <w:color w:val="385623" w:themeColor="accent6" w:themeShade="80"/>
          <w:sz w:val="24"/>
          <w:szCs w:val="24"/>
          <w:lang w:val="bs-Cyrl-BA" w:eastAsia="hr-HR"/>
        </w:rPr>
        <w:t xml:space="preserve"> чините</w:t>
      </w:r>
      <w:r w:rsidR="006F28C8" w:rsidRPr="00815219">
        <w:rPr>
          <w:b/>
          <w:bCs/>
          <w:color w:val="385623" w:themeColor="accent6" w:themeShade="80"/>
          <w:sz w:val="24"/>
          <w:szCs w:val="24"/>
          <w:lang w:val="bs-Cyrl-BA" w:eastAsia="hr-HR"/>
        </w:rPr>
        <w:t xml:space="preserve">, поред Њега; и зато сви </w:t>
      </w:r>
      <w:r w:rsidR="006F28C8" w:rsidRPr="00815219">
        <w:rPr>
          <w:b/>
          <w:bCs/>
          <w:color w:val="385623" w:themeColor="accent6" w:themeShade="80"/>
          <w:sz w:val="24"/>
          <w:szCs w:val="24"/>
          <w:lang w:val="bs-Cyrl-BA" w:eastAsia="hr-HR"/>
        </w:rPr>
        <w:lastRenderedPageBreak/>
        <w:t>заједно против мене лукавство смислите и нимало ми врем</w:t>
      </w:r>
      <w:r w:rsidRPr="00815219">
        <w:rPr>
          <w:b/>
          <w:bCs/>
          <w:color w:val="385623" w:themeColor="accent6" w:themeShade="80"/>
          <w:sz w:val="24"/>
          <w:szCs w:val="24"/>
          <w:lang w:val="bs-Cyrl-BA" w:eastAsia="hr-HR"/>
        </w:rPr>
        <w:t>ена не дајте, ја се уздам у Аллаха</w:t>
      </w:r>
      <w:r w:rsidR="006F28C8" w:rsidRPr="00815219">
        <w:rPr>
          <w:b/>
          <w:bCs/>
          <w:color w:val="385623" w:themeColor="accent6" w:themeShade="80"/>
          <w:sz w:val="24"/>
          <w:szCs w:val="24"/>
          <w:lang w:val="bs-Cyrl-BA" w:eastAsia="hr-HR"/>
        </w:rPr>
        <w:t>, у мога и вашега Господара! Нема ниједног живог бића које није у власти Његовој; Господар мој заиста поступа праведно.</w:t>
      </w:r>
      <w:r w:rsidRPr="00815219">
        <w:rPr>
          <w:b/>
          <w:bCs/>
          <w:color w:val="385623" w:themeColor="accent6" w:themeShade="80"/>
          <w:sz w:val="24"/>
          <w:szCs w:val="24"/>
          <w:lang w:val="bs-Cyrl-BA" w:eastAsia="hr-HR"/>
        </w:rPr>
        <w:t>“</w:t>
      </w:r>
      <w:r w:rsidRPr="00815219">
        <w:rPr>
          <w:b/>
          <w:bCs/>
          <w:sz w:val="24"/>
          <w:szCs w:val="24"/>
          <w:lang w:val="bs-Cyrl-BA" w:eastAsia="hr-HR"/>
        </w:rPr>
        <w:t xml:space="preserve"> </w:t>
      </w:r>
      <w:r w:rsidRPr="00815219">
        <w:rPr>
          <w:sz w:val="24"/>
          <w:szCs w:val="24"/>
          <w:lang w:val="bs-Cyrl-BA" w:eastAsia="hr-HR"/>
        </w:rPr>
        <w:t>(</w:t>
      </w:r>
      <w:r w:rsidRPr="00815219">
        <w:rPr>
          <w:sz w:val="24"/>
          <w:szCs w:val="24"/>
          <w:lang w:val="ru-RU" w:eastAsia="hr-HR"/>
        </w:rPr>
        <w:t>Кур'ан, Худ, 54-46</w:t>
      </w:r>
      <w:r w:rsidRPr="00815219">
        <w:rPr>
          <w:sz w:val="24"/>
          <w:szCs w:val="24"/>
          <w:lang w:val="bs-Cyrl-BA" w:eastAsia="hr-HR"/>
        </w:rPr>
        <w:t>)</w:t>
      </w:r>
    </w:p>
    <w:p w:rsidR="006F28C8" w:rsidRPr="00815219" w:rsidRDefault="006F28C8" w:rsidP="00C206B6">
      <w:pPr>
        <w:bidi w:val="0"/>
        <w:spacing w:line="276" w:lineRule="auto"/>
        <w:ind w:firstLine="708"/>
        <w:jc w:val="both"/>
        <w:rPr>
          <w:sz w:val="24"/>
          <w:szCs w:val="24"/>
          <w:lang w:val="bs-Cyrl-BA" w:eastAsia="hr-HR"/>
        </w:rPr>
      </w:pPr>
      <w:r w:rsidRPr="00815219">
        <w:rPr>
          <w:sz w:val="24"/>
          <w:szCs w:val="24"/>
          <w:lang w:val="bs-Cyrl-BA" w:eastAsia="hr-HR"/>
        </w:rPr>
        <w:t>Са обзиром на то да су уживали заштиту од Узвишеног Бога, веровесници се никога нису бојали!</w:t>
      </w:r>
    </w:p>
    <w:p w:rsidR="00D532F9" w:rsidRPr="00815219" w:rsidRDefault="00D532F9" w:rsidP="00C206B6">
      <w:pPr>
        <w:bidi w:val="0"/>
        <w:spacing w:line="276" w:lineRule="auto"/>
        <w:ind w:firstLine="708"/>
        <w:jc w:val="both"/>
        <w:rPr>
          <w:color w:val="205B83"/>
          <w:sz w:val="24"/>
          <w:szCs w:val="24"/>
          <w:lang w:val="bs-Cyrl-BA" w:eastAsia="hr-HR"/>
        </w:rPr>
      </w:pPr>
      <w:r w:rsidRPr="00815219">
        <w:rPr>
          <w:sz w:val="24"/>
          <w:szCs w:val="24"/>
          <w:lang w:val="bs-Cyrl-BA" w:eastAsia="hr-HR"/>
        </w:rPr>
        <w:t xml:space="preserve">Одломак из књиге </w:t>
      </w:r>
      <w:r w:rsidRPr="00815219">
        <w:rPr>
          <w:b/>
          <w:bCs/>
          <w:sz w:val="24"/>
          <w:szCs w:val="24"/>
          <w:lang w:val="bs-Cyrl-BA" w:eastAsia="hr-HR"/>
        </w:rPr>
        <w:t xml:space="preserve">„Непорециви аргументи о истинитости посланства Мухаммеда мир над њим“, </w:t>
      </w:r>
      <w:r w:rsidRPr="00815219">
        <w:rPr>
          <w:sz w:val="24"/>
          <w:szCs w:val="24"/>
          <w:lang w:val="bs-Cyrl-BA" w:eastAsia="hr-HR"/>
        </w:rPr>
        <w:t xml:space="preserve">аутора </w:t>
      </w:r>
      <w:r w:rsidRPr="00815219">
        <w:rPr>
          <w:sz w:val="24"/>
          <w:szCs w:val="24"/>
          <w:lang w:val="sr-Cyrl-CS" w:eastAsia="hr-HR"/>
        </w:rPr>
        <w:t>др. Абдул-Мухсина бин Зебна ел-Мутајриа</w:t>
      </w:r>
    </w:p>
    <w:p w:rsidR="002E66F2" w:rsidRPr="00815219" w:rsidRDefault="002E66F2" w:rsidP="00C206B6">
      <w:pPr>
        <w:bidi w:val="0"/>
        <w:spacing w:line="276" w:lineRule="auto"/>
        <w:ind w:firstLine="708"/>
        <w:jc w:val="both"/>
        <w:rPr>
          <w:sz w:val="24"/>
          <w:szCs w:val="24"/>
          <w:rtl/>
          <w:lang w:val="bs-Cyrl-BA" w:eastAsia="hr-HR"/>
        </w:rPr>
      </w:pPr>
    </w:p>
    <w:p w:rsidR="00E11118" w:rsidRPr="00815219" w:rsidRDefault="00E11118" w:rsidP="00C206B6">
      <w:pPr>
        <w:bidi w:val="0"/>
        <w:spacing w:line="276" w:lineRule="auto"/>
        <w:ind w:firstLine="708"/>
        <w:jc w:val="both"/>
        <w:rPr>
          <w:color w:val="205B83"/>
          <w:sz w:val="24"/>
          <w:szCs w:val="24"/>
          <w:lang w:val="bs-Cyrl-BA" w:eastAsia="hr-HR"/>
        </w:rPr>
      </w:pPr>
    </w:p>
    <w:p w:rsidR="00D178BB" w:rsidRPr="00815219" w:rsidRDefault="00D178BB" w:rsidP="00C206B6">
      <w:pPr>
        <w:spacing w:after="0" w:line="276" w:lineRule="auto"/>
        <w:ind w:firstLine="113"/>
        <w:jc w:val="center"/>
        <w:rPr>
          <w:sz w:val="24"/>
          <w:szCs w:val="24"/>
          <w:lang w:val="sr-Cyrl-CS" w:eastAsia="hr-HR"/>
        </w:rPr>
      </w:pPr>
    </w:p>
    <w:p w:rsidR="00853202" w:rsidRPr="00815219" w:rsidRDefault="00853202" w:rsidP="00C206B6">
      <w:pPr>
        <w:spacing w:after="0" w:line="276" w:lineRule="auto"/>
        <w:ind w:firstLine="113"/>
        <w:jc w:val="center"/>
        <w:rPr>
          <w:sz w:val="24"/>
          <w:szCs w:val="24"/>
          <w:lang w:val="sr-Cyrl-CS" w:eastAsia="hr-HR"/>
        </w:rPr>
      </w:pPr>
    </w:p>
    <w:p w:rsidR="00853202" w:rsidRPr="00815219" w:rsidRDefault="00853202" w:rsidP="00C206B6">
      <w:pPr>
        <w:spacing w:after="0" w:line="276" w:lineRule="auto"/>
        <w:ind w:firstLine="113"/>
        <w:jc w:val="center"/>
        <w:rPr>
          <w:sz w:val="24"/>
          <w:szCs w:val="24"/>
          <w:lang w:val="sr-Cyrl-CS" w:eastAsia="hr-HR"/>
        </w:rPr>
      </w:pPr>
    </w:p>
    <w:p w:rsidR="00853202" w:rsidRPr="00815219" w:rsidRDefault="00853202" w:rsidP="00C206B6">
      <w:pPr>
        <w:spacing w:after="0" w:line="276" w:lineRule="auto"/>
        <w:ind w:firstLine="113"/>
        <w:jc w:val="center"/>
        <w:rPr>
          <w:sz w:val="24"/>
          <w:szCs w:val="24"/>
          <w:lang w:val="sr-Cyrl-CS" w:eastAsia="hr-HR"/>
        </w:rPr>
      </w:pPr>
    </w:p>
    <w:p w:rsidR="00853202" w:rsidRPr="00815219" w:rsidRDefault="00853202" w:rsidP="00C206B6">
      <w:pPr>
        <w:spacing w:after="0" w:line="276" w:lineRule="auto"/>
        <w:ind w:firstLine="113"/>
        <w:jc w:val="center"/>
        <w:rPr>
          <w:sz w:val="24"/>
          <w:szCs w:val="24"/>
          <w:lang w:val="sr-Cyrl-CS" w:eastAsia="hr-HR"/>
        </w:rPr>
      </w:pPr>
    </w:p>
    <w:p w:rsidR="00853202" w:rsidRPr="00815219" w:rsidRDefault="00853202" w:rsidP="00C206B6">
      <w:pPr>
        <w:spacing w:after="0" w:line="276" w:lineRule="auto"/>
        <w:ind w:firstLine="113"/>
        <w:jc w:val="center"/>
        <w:rPr>
          <w:sz w:val="24"/>
          <w:szCs w:val="24"/>
          <w:lang w:val="sr-Cyrl-CS" w:eastAsia="hr-HR"/>
        </w:rPr>
      </w:pPr>
    </w:p>
    <w:p w:rsidR="00853202" w:rsidRPr="00815219" w:rsidRDefault="00853202" w:rsidP="00C206B6">
      <w:pPr>
        <w:spacing w:after="0" w:line="276" w:lineRule="auto"/>
        <w:ind w:firstLine="113"/>
        <w:jc w:val="center"/>
        <w:rPr>
          <w:sz w:val="24"/>
          <w:szCs w:val="24"/>
          <w:lang w:val="sr-Cyrl-CS" w:eastAsia="hr-HR"/>
        </w:rPr>
      </w:pPr>
    </w:p>
    <w:p w:rsidR="00853202" w:rsidRPr="00815219" w:rsidRDefault="00853202" w:rsidP="00C206B6">
      <w:pPr>
        <w:spacing w:after="0" w:line="276" w:lineRule="auto"/>
        <w:ind w:firstLine="113"/>
        <w:jc w:val="center"/>
        <w:rPr>
          <w:sz w:val="24"/>
          <w:szCs w:val="24"/>
          <w:lang w:val="sr-Cyrl-CS" w:eastAsia="hr-HR"/>
        </w:rPr>
      </w:pPr>
    </w:p>
    <w:p w:rsidR="00853202" w:rsidRPr="00815219" w:rsidRDefault="00853202" w:rsidP="00C206B6">
      <w:pPr>
        <w:spacing w:after="0" w:line="276" w:lineRule="auto"/>
        <w:ind w:firstLine="113"/>
        <w:jc w:val="center"/>
        <w:rPr>
          <w:sz w:val="24"/>
          <w:szCs w:val="24"/>
          <w:lang w:val="sr-Cyrl-CS" w:eastAsia="hr-HR"/>
        </w:rPr>
      </w:pPr>
    </w:p>
    <w:p w:rsidR="00853202" w:rsidRPr="00815219" w:rsidRDefault="00853202" w:rsidP="00C206B6">
      <w:pPr>
        <w:spacing w:after="0" w:line="276" w:lineRule="auto"/>
        <w:ind w:firstLine="113"/>
        <w:jc w:val="center"/>
        <w:rPr>
          <w:sz w:val="24"/>
          <w:szCs w:val="24"/>
          <w:lang w:val="sr-Cyrl-CS" w:eastAsia="hr-HR"/>
        </w:rPr>
      </w:pPr>
    </w:p>
    <w:p w:rsidR="00853202" w:rsidRPr="00815219" w:rsidRDefault="00853202" w:rsidP="00C206B6">
      <w:pPr>
        <w:spacing w:after="0" w:line="276" w:lineRule="auto"/>
        <w:ind w:firstLine="113"/>
        <w:jc w:val="center"/>
        <w:rPr>
          <w:rFonts w:cs="KFGQPC Uthman Taha Naskh"/>
          <w:color w:val="1F4E79"/>
          <w:sz w:val="32"/>
          <w:szCs w:val="32"/>
          <w:rtl/>
          <w:lang w:val="sr-Cyrl-CS"/>
        </w:rPr>
      </w:pPr>
    </w:p>
    <w:p w:rsidR="008B3703" w:rsidRPr="00815219" w:rsidRDefault="008B3703" w:rsidP="00C206B6">
      <w:pPr>
        <w:bidi w:val="0"/>
        <w:spacing w:after="0" w:line="276" w:lineRule="auto"/>
        <w:rPr>
          <w:rFonts w:asciiTheme="majorBidi" w:hAnsiTheme="majorBidi" w:cs="KFGQPC Uthman Taha Naskh"/>
          <w:sz w:val="16"/>
          <w:szCs w:val="16"/>
          <w:lang w:val="sr-Cyrl-CS"/>
        </w:rPr>
      </w:pPr>
    </w:p>
    <w:p w:rsidR="0093114A" w:rsidRPr="00815219" w:rsidRDefault="0093114A" w:rsidP="00C206B6">
      <w:pPr>
        <w:bidi w:val="0"/>
        <w:spacing w:line="276" w:lineRule="auto"/>
        <w:rPr>
          <w:rFonts w:asciiTheme="majorBidi" w:hAnsiTheme="majorBidi" w:cs="KFGQPC Uthman Taha Naskh"/>
          <w:sz w:val="16"/>
          <w:szCs w:val="16"/>
          <w:lang w:val="sr-Cyrl-CS"/>
        </w:rPr>
      </w:pPr>
    </w:p>
    <w:p w:rsidR="0093114A" w:rsidRPr="00815219" w:rsidRDefault="0093114A" w:rsidP="00C206B6">
      <w:pPr>
        <w:bidi w:val="0"/>
        <w:spacing w:line="276" w:lineRule="auto"/>
        <w:rPr>
          <w:rFonts w:asciiTheme="majorBidi" w:hAnsiTheme="majorBidi" w:cs="KFGQPC Uthman Taha Naskh"/>
          <w:sz w:val="16"/>
          <w:szCs w:val="16"/>
          <w:lang w:val="sr-Cyrl-CS"/>
        </w:rPr>
      </w:pPr>
    </w:p>
    <w:p w:rsidR="00B074AD" w:rsidRPr="00815219" w:rsidRDefault="00B074AD" w:rsidP="00C206B6">
      <w:pPr>
        <w:bidi w:val="0"/>
        <w:spacing w:after="0" w:line="276" w:lineRule="auto"/>
        <w:ind w:firstLine="340"/>
        <w:jc w:val="both"/>
        <w:rPr>
          <w:rFonts w:asciiTheme="majorBidi" w:hAnsiTheme="majorBidi" w:cstheme="majorBidi"/>
          <w:color w:val="006666"/>
          <w:sz w:val="32"/>
          <w:szCs w:val="32"/>
          <w:lang w:val="sr-Cyrl-BA" w:bidi="ar-EG"/>
        </w:rPr>
      </w:pPr>
    </w:p>
    <w:p w:rsidR="00B074AD" w:rsidRPr="00815219" w:rsidRDefault="00B074AD" w:rsidP="00C206B6">
      <w:pPr>
        <w:bidi w:val="0"/>
        <w:spacing w:after="0" w:line="276" w:lineRule="auto"/>
        <w:ind w:firstLine="340"/>
        <w:jc w:val="both"/>
        <w:rPr>
          <w:rFonts w:asciiTheme="majorBidi" w:hAnsiTheme="majorBidi" w:cstheme="majorBidi"/>
          <w:color w:val="006666"/>
          <w:sz w:val="32"/>
          <w:szCs w:val="32"/>
          <w:lang w:val="sr-Cyrl-BA" w:bidi="ar-EG"/>
        </w:rPr>
      </w:pPr>
    </w:p>
    <w:p w:rsidR="00B074AD" w:rsidRPr="00815219" w:rsidRDefault="00B074AD" w:rsidP="00C206B6">
      <w:pPr>
        <w:bidi w:val="0"/>
        <w:spacing w:after="0" w:line="276" w:lineRule="auto"/>
        <w:ind w:firstLine="340"/>
        <w:jc w:val="both"/>
        <w:rPr>
          <w:rFonts w:asciiTheme="majorBidi" w:hAnsiTheme="majorBidi" w:cstheme="majorBidi"/>
          <w:color w:val="006666"/>
          <w:sz w:val="32"/>
          <w:szCs w:val="32"/>
          <w:lang w:val="sr-Cyrl-BA" w:bidi="ar-EG"/>
        </w:rPr>
      </w:pPr>
    </w:p>
    <w:p w:rsidR="00B074AD" w:rsidRPr="00815219" w:rsidRDefault="00B074AD" w:rsidP="00C206B6">
      <w:pPr>
        <w:bidi w:val="0"/>
        <w:spacing w:after="0" w:line="276" w:lineRule="auto"/>
        <w:ind w:firstLine="340"/>
        <w:jc w:val="both"/>
        <w:rPr>
          <w:rFonts w:asciiTheme="majorBidi" w:hAnsiTheme="majorBidi" w:cstheme="majorBidi"/>
          <w:color w:val="006666"/>
          <w:sz w:val="32"/>
          <w:szCs w:val="32"/>
          <w:lang w:val="sr-Cyrl-BA" w:bidi="ar-EG"/>
        </w:rPr>
      </w:pPr>
    </w:p>
    <w:p w:rsidR="00B074AD" w:rsidRPr="00815219" w:rsidRDefault="00B074AD" w:rsidP="00C206B6">
      <w:pPr>
        <w:bidi w:val="0"/>
        <w:spacing w:after="0" w:line="276" w:lineRule="auto"/>
        <w:ind w:firstLine="340"/>
        <w:jc w:val="both"/>
        <w:rPr>
          <w:rFonts w:asciiTheme="majorBidi" w:hAnsiTheme="majorBidi" w:cstheme="majorBidi"/>
          <w:color w:val="006666"/>
          <w:sz w:val="32"/>
          <w:szCs w:val="32"/>
          <w:lang w:val="sr-Cyrl-BA" w:bidi="ar-EG"/>
        </w:rPr>
      </w:pPr>
    </w:p>
    <w:p w:rsidR="00B074AD" w:rsidRPr="00815219" w:rsidRDefault="00B074AD" w:rsidP="00C206B6">
      <w:pPr>
        <w:bidi w:val="0"/>
        <w:spacing w:after="0" w:line="276" w:lineRule="auto"/>
        <w:ind w:firstLine="340"/>
        <w:jc w:val="both"/>
        <w:rPr>
          <w:rFonts w:asciiTheme="majorBidi" w:hAnsiTheme="majorBidi" w:cstheme="majorBidi"/>
          <w:color w:val="006666"/>
          <w:sz w:val="32"/>
          <w:szCs w:val="32"/>
          <w:lang w:val="sr-Cyrl-BA" w:bidi="ar-EG"/>
        </w:rPr>
      </w:pPr>
    </w:p>
    <w:p w:rsidR="00B074AD" w:rsidRPr="00815219" w:rsidRDefault="00B074AD" w:rsidP="00C206B6">
      <w:pPr>
        <w:bidi w:val="0"/>
        <w:spacing w:after="0" w:line="276" w:lineRule="auto"/>
        <w:ind w:firstLine="340"/>
        <w:jc w:val="both"/>
        <w:rPr>
          <w:rFonts w:asciiTheme="majorBidi" w:hAnsiTheme="majorBidi" w:cstheme="majorBidi"/>
          <w:color w:val="006666"/>
          <w:sz w:val="32"/>
          <w:szCs w:val="32"/>
          <w:lang w:val="sr-Cyrl-BA" w:bidi="ar-EG"/>
        </w:rPr>
      </w:pPr>
    </w:p>
    <w:p w:rsidR="00B074AD" w:rsidRPr="00815219" w:rsidRDefault="00B074AD" w:rsidP="00C206B6">
      <w:pPr>
        <w:bidi w:val="0"/>
        <w:spacing w:after="0" w:line="276" w:lineRule="auto"/>
        <w:ind w:firstLine="340"/>
        <w:jc w:val="both"/>
        <w:rPr>
          <w:rFonts w:asciiTheme="majorBidi" w:hAnsiTheme="majorBidi" w:cstheme="majorBidi"/>
          <w:color w:val="006666"/>
          <w:sz w:val="32"/>
          <w:szCs w:val="32"/>
          <w:lang w:val="sr-Cyrl-BA" w:bidi="ar-EG"/>
        </w:rPr>
      </w:pPr>
    </w:p>
    <w:p w:rsidR="00B074AD" w:rsidRPr="00815219" w:rsidRDefault="00B074AD" w:rsidP="00C206B6">
      <w:pPr>
        <w:bidi w:val="0"/>
        <w:spacing w:after="0" w:line="276" w:lineRule="auto"/>
        <w:ind w:firstLine="340"/>
        <w:jc w:val="both"/>
        <w:rPr>
          <w:rFonts w:asciiTheme="majorBidi" w:hAnsiTheme="majorBidi" w:cstheme="majorBidi"/>
          <w:color w:val="006666"/>
          <w:sz w:val="32"/>
          <w:szCs w:val="32"/>
          <w:lang w:val="sr-Cyrl-BA" w:bidi="ar-EG"/>
        </w:rPr>
      </w:pPr>
    </w:p>
    <w:p w:rsidR="00B074AD" w:rsidRPr="00815219" w:rsidRDefault="00B074AD" w:rsidP="00C206B6">
      <w:pPr>
        <w:bidi w:val="0"/>
        <w:spacing w:after="0" w:line="276" w:lineRule="auto"/>
        <w:ind w:firstLine="340"/>
        <w:jc w:val="both"/>
        <w:rPr>
          <w:rFonts w:asciiTheme="majorBidi" w:hAnsiTheme="majorBidi" w:cstheme="majorBidi"/>
          <w:color w:val="006666"/>
          <w:sz w:val="32"/>
          <w:szCs w:val="32"/>
          <w:lang w:val="sr-Cyrl-BA" w:bidi="ar-EG"/>
        </w:rPr>
      </w:pPr>
    </w:p>
    <w:p w:rsidR="00B074AD" w:rsidRPr="00815219" w:rsidRDefault="00B074AD" w:rsidP="00C206B6">
      <w:pPr>
        <w:bidi w:val="0"/>
        <w:spacing w:after="0" w:line="276" w:lineRule="auto"/>
        <w:ind w:firstLine="340"/>
        <w:jc w:val="both"/>
        <w:rPr>
          <w:rFonts w:asciiTheme="majorBidi" w:hAnsiTheme="majorBidi" w:cstheme="majorBidi"/>
          <w:color w:val="006666"/>
          <w:sz w:val="32"/>
          <w:szCs w:val="32"/>
          <w:lang w:val="sr-Cyrl-BA" w:bidi="ar-EG"/>
        </w:rPr>
      </w:pPr>
    </w:p>
    <w:p w:rsidR="00962A4A" w:rsidRPr="00815219" w:rsidRDefault="00962A4A" w:rsidP="00C206B6">
      <w:pPr>
        <w:bidi w:val="0"/>
        <w:spacing w:after="0" w:line="276" w:lineRule="auto"/>
        <w:ind w:firstLine="340"/>
        <w:jc w:val="both"/>
        <w:rPr>
          <w:rFonts w:asciiTheme="majorBidi" w:hAnsiTheme="majorBidi" w:cstheme="majorBidi"/>
          <w:color w:val="006666"/>
          <w:sz w:val="32"/>
          <w:szCs w:val="32"/>
          <w:lang w:val="sr-Cyrl-BA" w:bidi="ar-EG"/>
        </w:rPr>
      </w:pPr>
    </w:p>
    <w:p w:rsidR="00F2420A" w:rsidRPr="00815219" w:rsidRDefault="00D25B99" w:rsidP="00C206B6">
      <w:pPr>
        <w:tabs>
          <w:tab w:val="left" w:pos="1459"/>
        </w:tabs>
        <w:bidi w:val="0"/>
        <w:spacing w:after="0" w:line="276" w:lineRule="auto"/>
        <w:ind w:firstLine="340"/>
        <w:jc w:val="both"/>
        <w:rPr>
          <w:rFonts w:asciiTheme="majorBidi" w:hAnsiTheme="majorBidi" w:cstheme="majorBidi"/>
          <w:color w:val="006666"/>
          <w:sz w:val="40"/>
          <w:szCs w:val="40"/>
          <w:lang w:val="sr-Cyrl-BA" w:bidi="ar-EG"/>
        </w:rPr>
      </w:pPr>
      <w:r w:rsidRPr="00815219">
        <w:rPr>
          <w:rFonts w:asciiTheme="majorBidi" w:hAnsiTheme="majorBidi" w:cstheme="majorBidi"/>
          <w:color w:val="006666"/>
          <w:sz w:val="40"/>
          <w:szCs w:val="40"/>
          <w:lang w:val="sr-Cyrl-BA" w:bidi="ar-EG"/>
        </w:rPr>
        <w:tab/>
      </w:r>
    </w:p>
    <w:p w:rsidR="005666DC" w:rsidRPr="00815219" w:rsidRDefault="003152E2" w:rsidP="00C206B6">
      <w:pPr>
        <w:bidi w:val="0"/>
        <w:spacing w:line="276" w:lineRule="auto"/>
        <w:jc w:val="center"/>
        <w:rPr>
          <w:rFonts w:asciiTheme="majorBidi" w:hAnsiTheme="majorBidi" w:cstheme="majorBidi"/>
          <w:color w:val="006666"/>
          <w:sz w:val="40"/>
          <w:szCs w:val="40"/>
          <w:lang w:val="sr-Cyrl-BA" w:bidi="ar-EG"/>
        </w:rPr>
      </w:pPr>
      <w:r w:rsidRPr="00815219">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p w:rsidR="00C206B6" w:rsidRPr="00815219" w:rsidRDefault="00C206B6">
      <w:pPr>
        <w:bidi w:val="0"/>
        <w:spacing w:line="276" w:lineRule="auto"/>
        <w:jc w:val="center"/>
        <w:rPr>
          <w:rFonts w:asciiTheme="majorBidi" w:hAnsiTheme="majorBidi" w:cstheme="majorBidi"/>
          <w:color w:val="006666"/>
          <w:sz w:val="40"/>
          <w:szCs w:val="40"/>
          <w:lang w:val="sr-Cyrl-BA" w:bidi="ar-EG"/>
        </w:rPr>
      </w:pPr>
    </w:p>
    <w:sectPr w:rsidR="00C206B6" w:rsidRPr="00815219"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4E6" w:rsidRDefault="005F64E6" w:rsidP="00E32771">
      <w:pPr>
        <w:spacing w:after="0" w:line="240" w:lineRule="auto"/>
      </w:pPr>
      <w:r>
        <w:separator/>
      </w:r>
    </w:p>
  </w:endnote>
  <w:endnote w:type="continuationSeparator" w:id="0">
    <w:p w:rsidR="005F64E6" w:rsidRDefault="005F64E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D48E642B-6B99-44B1-979A-C0C0D1DBA6EE}"/>
    <w:embedBold r:id="rId2" w:fontKey="{1017B765-21AC-4C50-87A0-54EF2913C6C4}"/>
    <w:embedItalic r:id="rId3" w:fontKey="{2745A2A0-A99B-481B-A0CF-7B1C04526773}"/>
    <w:embedBoldItalic r:id="rId4" w:fontKey="{B19DB24E-0F16-4C9E-9BE6-332365E88B44}"/>
  </w:font>
  <w:font w:name="Symbol">
    <w:panose1 w:val="05050102010706020507"/>
    <w:charset w:val="02"/>
    <w:family w:val="roman"/>
    <w:pitch w:val="variable"/>
    <w:sig w:usb0="00000203" w:usb1="10000000" w:usb2="00000000" w:usb3="00000000" w:csb0="80000005" w:csb1="00000000"/>
    <w:embedRegular r:id="rId5" w:fontKey="{942193E3-977F-4194-A289-609F3F396A68}"/>
  </w:font>
  <w:font w:name="Courier New">
    <w:panose1 w:val="02070309020205020404"/>
    <w:charset w:val="00"/>
    <w:family w:val="modern"/>
    <w:pitch w:val="fixed"/>
    <w:sig w:usb0="E0002AFF" w:usb1="40007843" w:usb2="00000001" w:usb3="00000000" w:csb0="000001FF" w:csb1="00000000"/>
    <w:embedRegular r:id="rId6" w:fontKey="{C854CDAD-2EE2-4FA3-9BFD-23301C8CDD21}"/>
  </w:font>
  <w:font w:name="Wingdings">
    <w:panose1 w:val="05000000000000000000"/>
    <w:charset w:val="02"/>
    <w:family w:val="auto"/>
    <w:pitch w:val="variable"/>
    <w:sig w:usb0="00000000" w:usb1="10000000" w:usb2="00000000" w:usb3="00000000" w:csb0="80000000" w:csb1="00000000"/>
    <w:embedRegular r:id="rId7" w:fontKey="{43CBE4BA-BE68-48A0-81E3-679ECD49BACE}"/>
  </w:font>
  <w:font w:name="Calibri">
    <w:panose1 w:val="020F0502020204030204"/>
    <w:charset w:val="00"/>
    <w:family w:val="swiss"/>
    <w:pitch w:val="variable"/>
    <w:sig w:usb0="A00002EF" w:usb1="4000207B" w:usb2="00000000" w:usb3="00000000" w:csb0="0000009F" w:csb1="00000000"/>
    <w:embedRegular r:id="rId8" w:fontKey="{3ABC7203-5490-4CC7-88C2-1D9088BBBF26}"/>
    <w:embedBold r:id="rId9" w:fontKey="{926917A0-0D32-4996-8B03-24745C50FA4E}"/>
    <w:embedItalic r:id="rId10" w:fontKey="{F3E34E82-2FB0-4DF2-A1C7-A6C274ABD38E}"/>
  </w:font>
  <w:font w:name="Calibri Light">
    <w:panose1 w:val="020F0302020204030204"/>
    <w:charset w:val="00"/>
    <w:family w:val="swiss"/>
    <w:pitch w:val="variable"/>
    <w:sig w:usb0="A00002EF" w:usb1="4000207B" w:usb2="00000000" w:usb3="00000000" w:csb0="0000019F" w:csb1="00000000"/>
    <w:embedRegular r:id="rId11" w:fontKey="{9BB85CA3-9108-4D33-988D-856972305CDF}"/>
    <w:embedBoldItalic r:id="rId12" w:fontKey="{9BA91A08-8D03-4F24-9A6F-0479D752743C}"/>
  </w:font>
  <w:font w:name="Arial">
    <w:panose1 w:val="020B0604020202020204"/>
    <w:charset w:val="00"/>
    <w:family w:val="swiss"/>
    <w:pitch w:val="variable"/>
    <w:sig w:usb0="E0002AFF" w:usb1="00007843" w:usb2="00000001" w:usb3="00000000" w:csb0="000001FF" w:csb1="00000000"/>
    <w:embedRegular r:id="rId13" w:fontKey="{C6ED0CC0-0EDE-4D12-930E-0EFC7B7E29E2}"/>
    <w:embedBold r:id="rId14" w:fontKey="{F6CFC53E-7145-4FCD-A30E-4F643FD44830}"/>
    <w:embedItalic r:id="rId15" w:fontKey="{5593C29F-C286-445F-B581-55BF648C64CC}"/>
  </w:font>
  <w:font w:name="KFGQPC Uthman Taha Naskh">
    <w:altName w:val="Times New Roman"/>
    <w:panose1 w:val="02000000000000000000"/>
    <w:charset w:val="B2"/>
    <w:family w:val="auto"/>
    <w:pitch w:val="variable"/>
    <w:sig w:usb0="80002001" w:usb1="90000000" w:usb2="00000008" w:usb3="00000000" w:csb0="00000040" w:csb1="00000000"/>
    <w:embedRegular r:id="rId16" w:fontKey="{9222FC0F-8D56-49F7-89C7-084C9F1361DF}"/>
    <w:embedBold r:id="rId17" w:fontKey="{DA469FE7-DD53-42AA-8DA5-A57120254AA3}"/>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A02A746D-F05A-4183-98DB-5C87242A3AC5}"/>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4E6" w:rsidRDefault="005F64E6" w:rsidP="00E32771">
      <w:pPr>
        <w:spacing w:after="0" w:line="240" w:lineRule="auto"/>
      </w:pPr>
      <w:r>
        <w:separator/>
      </w:r>
    </w:p>
  </w:footnote>
  <w:footnote w:type="continuationSeparator" w:id="0">
    <w:p w:rsidR="005F64E6" w:rsidRDefault="005F64E6" w:rsidP="00E32771">
      <w:pPr>
        <w:spacing w:after="0" w:line="240" w:lineRule="auto"/>
      </w:pPr>
      <w:r>
        <w:continuationSeparator/>
      </w:r>
    </w:p>
  </w:footnote>
  <w:footnote w:id="1">
    <w:p w:rsidR="006F28C8" w:rsidRPr="00805974" w:rsidRDefault="006F28C8" w:rsidP="006F28C8">
      <w:pPr>
        <w:bidi w:val="0"/>
        <w:spacing w:after="0" w:line="276" w:lineRule="auto"/>
        <w:jc w:val="both"/>
        <w:rPr>
          <w:rFonts w:asciiTheme="minorHAnsi" w:hAnsiTheme="minorHAnsi" w:cstheme="minorHAnsi"/>
          <w:sz w:val="18"/>
          <w:szCs w:val="18"/>
          <w:lang w:val="ru-RU"/>
        </w:rPr>
      </w:pPr>
      <w:r w:rsidRPr="008279B6">
        <w:rPr>
          <w:rFonts w:asciiTheme="minorHAnsi" w:hAnsiTheme="minorHAnsi" w:cstheme="minorHAnsi"/>
          <w:sz w:val="18"/>
          <w:szCs w:val="18"/>
          <w:vertAlign w:val="superscript"/>
        </w:rPr>
        <w:footnoteRef/>
      </w:r>
      <w:r w:rsidRPr="00805974">
        <w:rPr>
          <w:rFonts w:asciiTheme="minorHAnsi" w:hAnsiTheme="minorHAnsi" w:cstheme="minorHAnsi"/>
          <w:sz w:val="18"/>
          <w:szCs w:val="18"/>
          <w:lang w:val="ru-RU"/>
        </w:rPr>
        <w:t>„Фетхул-Бари", 10/237.</w:t>
      </w:r>
    </w:p>
  </w:footnote>
  <w:footnote w:id="2">
    <w:p w:rsidR="008279B6" w:rsidRPr="008279B6" w:rsidRDefault="008279B6">
      <w:pPr>
        <w:pStyle w:val="FootnoteText"/>
        <w:rPr>
          <w:lang w:val="ru-RU"/>
        </w:rPr>
      </w:pPr>
      <w:r>
        <w:rPr>
          <w:rStyle w:val="FootnoteReference"/>
        </w:rPr>
        <w:footnoteRef/>
      </w:r>
      <w:r w:rsidRPr="008279B6">
        <w:rPr>
          <w:lang w:val="ru-RU"/>
        </w:rPr>
        <w:t xml:space="preserve"> </w:t>
      </w:r>
      <w:r>
        <w:rPr>
          <w:lang w:val="ru-RU"/>
        </w:rPr>
        <w:t>Идолопклонички кипови и божанства.</w:t>
      </w:r>
    </w:p>
  </w:footnote>
  <w:footnote w:id="3">
    <w:p w:rsidR="008279B6" w:rsidRPr="008279B6" w:rsidRDefault="008279B6">
      <w:pPr>
        <w:pStyle w:val="FootnoteText"/>
        <w:rPr>
          <w:lang w:val="ru-RU"/>
        </w:rPr>
      </w:pPr>
      <w:r>
        <w:rPr>
          <w:rStyle w:val="FootnoteReference"/>
        </w:rPr>
        <w:footnoteRef/>
      </w:r>
      <w:r w:rsidRPr="008279B6">
        <w:rPr>
          <w:lang w:val="ru-RU"/>
        </w:rPr>
        <w:t xml:space="preserve"> </w:t>
      </w:r>
      <w:r>
        <w:rPr>
          <w:lang w:val="ru-RU"/>
        </w:rPr>
        <w:t>Верско прање пре обављања намаза.</w:t>
      </w:r>
    </w:p>
  </w:footnote>
  <w:footnote w:id="4">
    <w:p w:rsidR="008279B6" w:rsidRPr="008279B6" w:rsidRDefault="008279B6" w:rsidP="008279B6">
      <w:pPr>
        <w:pStyle w:val="FootnoteText"/>
        <w:jc w:val="both"/>
        <w:rPr>
          <w:lang w:val="ru-RU"/>
        </w:rPr>
      </w:pPr>
      <w:r>
        <w:rPr>
          <w:rStyle w:val="FootnoteReference"/>
        </w:rPr>
        <w:footnoteRef/>
      </w:r>
      <w:r w:rsidRPr="008279B6">
        <w:rPr>
          <w:lang w:val="ru-RU"/>
        </w:rPr>
        <w:t xml:space="preserve"> </w:t>
      </w:r>
      <w:r w:rsidRPr="008279B6">
        <w:rPr>
          <w:lang w:val="sr-Cyrl-CS"/>
        </w:rPr>
        <w:t xml:space="preserve">Аллах је арапска реч која означава властито име </w:t>
      </w:r>
      <w:r w:rsidRPr="008279B6">
        <w:rPr>
          <w:lang w:val="ru-RU"/>
        </w:rPr>
        <w:t>Једног, Јединог, Истинског Бога</w:t>
      </w:r>
      <w:r w:rsidRPr="008279B6">
        <w:rPr>
          <w:lang w:val="sr-Cyrl-CS"/>
        </w:rPr>
        <w:t xml:space="preserve"> који је јединствен у свему </w:t>
      </w:r>
      <w:r w:rsidRPr="008279B6">
        <w:rPr>
          <w:lang w:val="bs-Cyrl-BA"/>
        </w:rPr>
        <w:t>и није никакав назив за неког посебног Бога муслимана</w:t>
      </w:r>
      <w:r w:rsidRPr="008279B6">
        <w:rPr>
          <w:lang w:val="sr-Cyrl-CS"/>
        </w:rPr>
        <w:t>.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w:t>
      </w:r>
      <w:r w:rsidRPr="008279B6">
        <w:rPr>
          <w:rFonts w:hint="cs"/>
          <w:lang w:val="sr-Cyrl-CS"/>
        </w:rPr>
        <w:t>ћ</w:t>
      </w:r>
      <w:r w:rsidRPr="008279B6">
        <w:rPr>
          <w:lang w:val="sr-Cyrl-CS"/>
        </w:rPr>
        <w:t xml:space="preserve">ује на сва остала Божија лепа имена. </w:t>
      </w:r>
      <w:r w:rsidRPr="008279B6">
        <w:rPr>
          <w:lang w:val="bs-Cyrl-BA"/>
        </w:rPr>
        <w:t>Хришћани и Јевреји који говоре арапским језиком исто тако Бога називају Аллах и то име користе у Библији.</w:t>
      </w:r>
    </w:p>
  </w:footnote>
  <w:footnote w:id="5">
    <w:p w:rsidR="00306BD4" w:rsidRPr="00306BD4" w:rsidRDefault="00306BD4" w:rsidP="00306BD4">
      <w:pPr>
        <w:pStyle w:val="FootnoteText"/>
        <w:jc w:val="both"/>
        <w:rPr>
          <w:lang w:val="ru-RU"/>
        </w:rPr>
      </w:pPr>
      <w:r>
        <w:rPr>
          <w:rStyle w:val="FootnoteReference"/>
        </w:rPr>
        <w:footnoteRef/>
      </w:r>
      <w:r w:rsidRPr="00306BD4">
        <w:rPr>
          <w:lang w:val="ru-RU"/>
        </w:rPr>
        <w:t xml:space="preserve"> </w:t>
      </w:r>
      <w:r w:rsidRPr="00306BD4">
        <w:rPr>
          <w:lang w:val="sr-Cyrl-CS"/>
        </w:rPr>
        <w:t xml:space="preserve">Ислам је арапска реч која значи </w:t>
      </w:r>
      <w:r w:rsidRPr="00306BD4">
        <w:rPr>
          <w:i/>
          <w:iCs/>
          <w:lang w:val="sr-Cyrl-CS"/>
        </w:rPr>
        <w:t>преданост</w:t>
      </w:r>
      <w:r w:rsidRPr="00306BD4">
        <w:rPr>
          <w:lang w:val="sr-Cyrl-CS"/>
        </w:rPr>
        <w:t xml:space="preserve">, </w:t>
      </w:r>
      <w:r w:rsidRPr="00306BD4">
        <w:rPr>
          <w:i/>
          <w:iCs/>
          <w:lang w:val="sr-Cyrl-CS"/>
        </w:rPr>
        <w:t xml:space="preserve">покорност </w:t>
      </w:r>
      <w:r w:rsidRPr="00306BD4">
        <w:rPr>
          <w:lang w:val="sr-Cyrl-CS"/>
        </w:rPr>
        <w:t xml:space="preserve">(Узвишеном Богу). Етимолошки, изводи се из истог корена као и реч 'селам' која значи </w:t>
      </w:r>
      <w:r w:rsidRPr="00306BD4">
        <w:rPr>
          <w:i/>
          <w:iCs/>
          <w:lang w:val="sr-Cyrl-CS"/>
        </w:rPr>
        <w:t>мир</w:t>
      </w:r>
      <w:r w:rsidRPr="00306BD4">
        <w:rPr>
          <w:lang w:val="sr-Cyrl-CS"/>
        </w:rPr>
        <w:t>. У општем значењу ислам није нека нова вера, већ је то једна те иста Истина коју је Узвишени Бог објављивао преко својих посланика сваком народу. У ужем значењу ислам представља оно са чиме је Узвишени Бог послао последњег Божијег посланика, Мухаммеда, нека су Божији благослов и мир над њим. То је вера која је објављена целом човечанству.</w:t>
      </w:r>
    </w:p>
  </w:footnote>
  <w:footnote w:id="6">
    <w:p w:rsidR="006F28C8" w:rsidRPr="00805974" w:rsidRDefault="006F28C8" w:rsidP="00306BD4">
      <w:pPr>
        <w:bidi w:val="0"/>
        <w:spacing w:after="0" w:line="276" w:lineRule="auto"/>
        <w:jc w:val="both"/>
        <w:rPr>
          <w:rFonts w:asciiTheme="minorHAnsi" w:hAnsiTheme="minorHAnsi" w:cstheme="minorHAnsi"/>
          <w:sz w:val="18"/>
          <w:szCs w:val="18"/>
          <w:lang w:val="ru-RU"/>
        </w:rPr>
      </w:pPr>
      <w:r w:rsidRPr="00306BD4">
        <w:rPr>
          <w:rFonts w:asciiTheme="minorHAnsi" w:hAnsiTheme="minorHAnsi" w:cstheme="minorHAnsi"/>
          <w:sz w:val="18"/>
          <w:szCs w:val="18"/>
          <w:vertAlign w:val="superscript"/>
        </w:rPr>
        <w:footnoteRef/>
      </w:r>
      <w:r w:rsidRPr="00306BD4">
        <w:rPr>
          <w:rFonts w:asciiTheme="minorHAnsi" w:hAnsiTheme="minorHAnsi" w:cstheme="minorHAnsi"/>
          <w:sz w:val="18"/>
          <w:szCs w:val="18"/>
          <w:vertAlign w:val="superscript"/>
          <w:lang w:val="ru-RU"/>
        </w:rPr>
        <w:t xml:space="preserve"> </w:t>
      </w:r>
      <w:r w:rsidRPr="00805974">
        <w:rPr>
          <w:rFonts w:asciiTheme="minorHAnsi" w:hAnsiTheme="minorHAnsi" w:cstheme="minorHAnsi"/>
          <w:sz w:val="18"/>
          <w:szCs w:val="18"/>
          <w:lang w:val="ru-RU"/>
        </w:rPr>
        <w:t xml:space="preserve">„Ел-Исабе фи ма'рифетис-сахабе" од Ибн Хаџера, 4/726. </w:t>
      </w:r>
    </w:p>
  </w:footnote>
  <w:footnote w:id="7">
    <w:p w:rsidR="006F28C8" w:rsidRPr="00805974" w:rsidRDefault="006F28C8" w:rsidP="006F28C8">
      <w:pPr>
        <w:bidi w:val="0"/>
        <w:spacing w:after="0" w:line="276" w:lineRule="auto"/>
        <w:jc w:val="both"/>
        <w:rPr>
          <w:rFonts w:asciiTheme="minorHAnsi" w:hAnsiTheme="minorHAnsi" w:cstheme="minorHAnsi"/>
          <w:sz w:val="18"/>
          <w:szCs w:val="18"/>
          <w:lang w:val="ru-RU"/>
        </w:rPr>
      </w:pPr>
      <w:r w:rsidRPr="00306BD4">
        <w:rPr>
          <w:rFonts w:asciiTheme="minorHAnsi" w:hAnsiTheme="minorHAnsi" w:cstheme="minorHAnsi"/>
          <w:sz w:val="18"/>
          <w:szCs w:val="18"/>
          <w:vertAlign w:val="superscript"/>
        </w:rPr>
        <w:footnoteRef/>
      </w:r>
      <w:r w:rsidRPr="00805974">
        <w:rPr>
          <w:rFonts w:asciiTheme="minorHAnsi" w:hAnsiTheme="minorHAnsi" w:cstheme="minorHAnsi"/>
          <w:sz w:val="18"/>
          <w:szCs w:val="18"/>
          <w:lang w:val="ru-RU"/>
        </w:rPr>
        <w:t>Кур'ан, поглавље Покајање, одломак 40. Ову предају забележио је Ел-Бухари, 3615.</w:t>
      </w:r>
    </w:p>
  </w:footnote>
  <w:footnote w:id="8">
    <w:p w:rsidR="002E66F2" w:rsidRPr="002E66F2" w:rsidRDefault="002E66F2" w:rsidP="002E66F2">
      <w:pPr>
        <w:pStyle w:val="FootnoteText"/>
        <w:jc w:val="both"/>
      </w:pPr>
      <w:r>
        <w:rPr>
          <w:rStyle w:val="FootnoteReference"/>
        </w:rPr>
        <w:footnoteRef/>
      </w:r>
      <w:r w:rsidRPr="002E66F2">
        <w:rPr>
          <w:lang w:val="sr-Cyrl-CS"/>
        </w:rPr>
        <w:t xml:space="preserve">Ширк у језичком смислу значи </w:t>
      </w:r>
      <w:r w:rsidRPr="002E66F2">
        <w:rPr>
          <w:i/>
          <w:iCs/>
          <w:lang w:val="sr-Cyrl-CS"/>
        </w:rPr>
        <w:t>приписивање</w:t>
      </w:r>
      <w:r w:rsidRPr="002E66F2">
        <w:rPr>
          <w:lang w:val="sr-Cyrl-CS"/>
        </w:rPr>
        <w:t xml:space="preserve">, </w:t>
      </w:r>
      <w:r w:rsidRPr="002E66F2">
        <w:rPr>
          <w:i/>
          <w:iCs/>
          <w:lang w:val="sr-Cyrl-CS"/>
        </w:rPr>
        <w:t>изједна</w:t>
      </w:r>
      <w:r w:rsidRPr="002E66F2">
        <w:rPr>
          <w:rFonts w:hint="cs"/>
          <w:i/>
          <w:iCs/>
          <w:lang w:val="sr-Cyrl-CS"/>
        </w:rPr>
        <w:t>ч</w:t>
      </w:r>
      <w:r w:rsidRPr="002E66F2">
        <w:rPr>
          <w:i/>
          <w:iCs/>
          <w:lang w:val="sr-Cyrl-CS"/>
        </w:rPr>
        <w:t>авање</w:t>
      </w:r>
      <w:r w:rsidRPr="002E66F2">
        <w:rPr>
          <w:lang w:val="sr-Cyrl-CS"/>
        </w:rPr>
        <w:t xml:space="preserve"> и </w:t>
      </w:r>
      <w:r w:rsidRPr="002E66F2">
        <w:rPr>
          <w:i/>
          <w:iCs/>
          <w:lang w:val="sr-Cyrl-CS"/>
        </w:rPr>
        <w:t>упоре</w:t>
      </w:r>
      <w:r w:rsidRPr="002E66F2">
        <w:rPr>
          <w:rFonts w:hint="cs"/>
          <w:i/>
          <w:iCs/>
          <w:lang w:val="sr-Cyrl-CS"/>
        </w:rPr>
        <w:t>ђ</w:t>
      </w:r>
      <w:r w:rsidRPr="002E66F2">
        <w:rPr>
          <w:i/>
          <w:iCs/>
          <w:lang w:val="sr-Cyrl-CS"/>
        </w:rPr>
        <w:t>ивање</w:t>
      </w:r>
      <w:r w:rsidRPr="002E66F2">
        <w:rPr>
          <w:lang w:val="sr-Cyrl-CS"/>
        </w:rPr>
        <w:t>. У терминолошком смислу ширк представља обожавање неког другог мимо Бога преписујући му оно што је својствено само Богу. Ширк се због тога назива и многобоштвом, и то је највећи грех који води вечно у Пакао и којег Узвишени Бог неће опростити осим ако се човек пре смрти не покаје. Ширк је супротан монотеизму и поништава сва добра дела. Примери великог ширка су: сматрање да Бог има сина, упућивање молитве неком другом мимо Богу, заветовање у нечије друго име мимо Божијег итд. Особа која чини ширк назива се мушриком.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F64E6">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445C91"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445C91"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445C91"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F64E6"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445C91"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445C91" w:rsidRPr="00AE458F">
                    <w:rPr>
                      <w:rFonts w:asciiTheme="majorBidi" w:hAnsiTheme="majorBidi" w:cstheme="majorBidi"/>
                      <w:color w:val="205B83"/>
                      <w:sz w:val="22"/>
                      <w:szCs w:val="22"/>
                      <w:lang w:bidi="ar-EG"/>
                    </w:rPr>
                    <w:fldChar w:fldCharType="separate"/>
                  </w:r>
                  <w:r w:rsidR="005F0ADE">
                    <w:rPr>
                      <w:rFonts w:asciiTheme="majorBidi" w:hAnsiTheme="majorBidi" w:cstheme="majorBidi"/>
                      <w:noProof/>
                      <w:color w:val="205B83"/>
                      <w:sz w:val="22"/>
                      <w:szCs w:val="22"/>
                      <w:lang w:bidi="ar-EG"/>
                    </w:rPr>
                    <w:t>9</w:t>
                  </w:r>
                  <w:r w:rsidR="00445C91"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F64E6">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8C19B8" w:rsidRDefault="00691ADE" w:rsidP="008C19B8">
                  <w:pPr>
                    <w:jc w:val="center"/>
                    <w:rPr>
                      <w:rFonts w:asciiTheme="majorBidi" w:hAnsiTheme="majorBidi" w:cstheme="majorBidi"/>
                      <w:color w:val="205B83"/>
                      <w:lang w:val="sr-Cyrl-CS" w:bidi="ar-EG"/>
                    </w:rPr>
                  </w:pPr>
                  <w:r>
                    <w:rPr>
                      <w:rFonts w:asciiTheme="majorBidi" w:hAnsiTheme="majorBidi" w:cstheme="majorBidi" w:hint="cs"/>
                      <w:color w:val="205B83"/>
                      <w:rtl/>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A9B"/>
    <w:rsid w:val="0001123C"/>
    <w:rsid w:val="00023BBC"/>
    <w:rsid w:val="00034D34"/>
    <w:rsid w:val="00041A42"/>
    <w:rsid w:val="00050D53"/>
    <w:rsid w:val="00052BD5"/>
    <w:rsid w:val="00053D2F"/>
    <w:rsid w:val="00056390"/>
    <w:rsid w:val="000610A4"/>
    <w:rsid w:val="0006155F"/>
    <w:rsid w:val="00061FE6"/>
    <w:rsid w:val="00062EFA"/>
    <w:rsid w:val="00067DCD"/>
    <w:rsid w:val="0008083A"/>
    <w:rsid w:val="00085489"/>
    <w:rsid w:val="0009165E"/>
    <w:rsid w:val="000A353C"/>
    <w:rsid w:val="000A53B5"/>
    <w:rsid w:val="000A6307"/>
    <w:rsid w:val="000A6785"/>
    <w:rsid w:val="000A6BE0"/>
    <w:rsid w:val="000B6ED8"/>
    <w:rsid w:val="000C2B16"/>
    <w:rsid w:val="000C3136"/>
    <w:rsid w:val="000D0B80"/>
    <w:rsid w:val="000D5816"/>
    <w:rsid w:val="000E1950"/>
    <w:rsid w:val="000E1AE0"/>
    <w:rsid w:val="000F3576"/>
    <w:rsid w:val="000F502F"/>
    <w:rsid w:val="00104AB9"/>
    <w:rsid w:val="00106F29"/>
    <w:rsid w:val="00113F3C"/>
    <w:rsid w:val="00117159"/>
    <w:rsid w:val="001279A6"/>
    <w:rsid w:val="00127D31"/>
    <w:rsid w:val="00171C08"/>
    <w:rsid w:val="0017647B"/>
    <w:rsid w:val="00177BAA"/>
    <w:rsid w:val="0018180E"/>
    <w:rsid w:val="00187D3B"/>
    <w:rsid w:val="00187D50"/>
    <w:rsid w:val="0019237B"/>
    <w:rsid w:val="00193158"/>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4177F"/>
    <w:rsid w:val="0025211C"/>
    <w:rsid w:val="00261C1F"/>
    <w:rsid w:val="002638A8"/>
    <w:rsid w:val="00267C61"/>
    <w:rsid w:val="00270AE8"/>
    <w:rsid w:val="00272DC6"/>
    <w:rsid w:val="002843B6"/>
    <w:rsid w:val="00286661"/>
    <w:rsid w:val="00291C24"/>
    <w:rsid w:val="002A7A74"/>
    <w:rsid w:val="002B20FE"/>
    <w:rsid w:val="002B2FF1"/>
    <w:rsid w:val="002B3844"/>
    <w:rsid w:val="002B662B"/>
    <w:rsid w:val="002C06A8"/>
    <w:rsid w:val="002C09FA"/>
    <w:rsid w:val="002C3E5A"/>
    <w:rsid w:val="002D0D09"/>
    <w:rsid w:val="002D12C7"/>
    <w:rsid w:val="002D15EF"/>
    <w:rsid w:val="002D6A3F"/>
    <w:rsid w:val="002E3848"/>
    <w:rsid w:val="002E66F2"/>
    <w:rsid w:val="002E6868"/>
    <w:rsid w:val="002E759C"/>
    <w:rsid w:val="002F0459"/>
    <w:rsid w:val="002F222B"/>
    <w:rsid w:val="002F2AF7"/>
    <w:rsid w:val="002F7BAA"/>
    <w:rsid w:val="00300D80"/>
    <w:rsid w:val="003023F3"/>
    <w:rsid w:val="00306BD4"/>
    <w:rsid w:val="003072B2"/>
    <w:rsid w:val="00307A9E"/>
    <w:rsid w:val="00314A23"/>
    <w:rsid w:val="003152E2"/>
    <w:rsid w:val="0031698A"/>
    <w:rsid w:val="0031718F"/>
    <w:rsid w:val="00317998"/>
    <w:rsid w:val="00317B3C"/>
    <w:rsid w:val="003204A4"/>
    <w:rsid w:val="003238D3"/>
    <w:rsid w:val="003251A0"/>
    <w:rsid w:val="003270CF"/>
    <w:rsid w:val="00330849"/>
    <w:rsid w:val="00333209"/>
    <w:rsid w:val="003344DB"/>
    <w:rsid w:val="00334C2A"/>
    <w:rsid w:val="0033692D"/>
    <w:rsid w:val="00347608"/>
    <w:rsid w:val="00353E81"/>
    <w:rsid w:val="00361237"/>
    <w:rsid w:val="00384BBE"/>
    <w:rsid w:val="003A7AE7"/>
    <w:rsid w:val="003B36F0"/>
    <w:rsid w:val="003C28A9"/>
    <w:rsid w:val="003E1AC6"/>
    <w:rsid w:val="003E27B7"/>
    <w:rsid w:val="003E3EB8"/>
    <w:rsid w:val="003E3EFC"/>
    <w:rsid w:val="003E5DFB"/>
    <w:rsid w:val="003F1041"/>
    <w:rsid w:val="003F1519"/>
    <w:rsid w:val="003F283A"/>
    <w:rsid w:val="003F74CA"/>
    <w:rsid w:val="003F7C60"/>
    <w:rsid w:val="00404FE0"/>
    <w:rsid w:val="004126F0"/>
    <w:rsid w:val="00412A0E"/>
    <w:rsid w:val="00426881"/>
    <w:rsid w:val="00433FBC"/>
    <w:rsid w:val="00434A9D"/>
    <w:rsid w:val="00445C91"/>
    <w:rsid w:val="0044755A"/>
    <w:rsid w:val="00447B55"/>
    <w:rsid w:val="004508C0"/>
    <w:rsid w:val="00454759"/>
    <w:rsid w:val="00471D67"/>
    <w:rsid w:val="00475EA6"/>
    <w:rsid w:val="0049566C"/>
    <w:rsid w:val="004959BB"/>
    <w:rsid w:val="00495CCE"/>
    <w:rsid w:val="00496B60"/>
    <w:rsid w:val="004A0377"/>
    <w:rsid w:val="004A2447"/>
    <w:rsid w:val="004A2EB9"/>
    <w:rsid w:val="004A75C9"/>
    <w:rsid w:val="004C1156"/>
    <w:rsid w:val="004C1FDB"/>
    <w:rsid w:val="004C382A"/>
    <w:rsid w:val="004C6AA5"/>
    <w:rsid w:val="004C703A"/>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30332"/>
    <w:rsid w:val="00532DD9"/>
    <w:rsid w:val="00552D6E"/>
    <w:rsid w:val="0056196E"/>
    <w:rsid w:val="005666DC"/>
    <w:rsid w:val="00575281"/>
    <w:rsid w:val="005755B9"/>
    <w:rsid w:val="005827C5"/>
    <w:rsid w:val="0058544F"/>
    <w:rsid w:val="00590A48"/>
    <w:rsid w:val="00596CBC"/>
    <w:rsid w:val="005A0E81"/>
    <w:rsid w:val="005A21EC"/>
    <w:rsid w:val="005A2707"/>
    <w:rsid w:val="005B2C55"/>
    <w:rsid w:val="005B5661"/>
    <w:rsid w:val="005C3BA3"/>
    <w:rsid w:val="005C3CC2"/>
    <w:rsid w:val="005D67C9"/>
    <w:rsid w:val="005F0ADE"/>
    <w:rsid w:val="005F64E6"/>
    <w:rsid w:val="005F7381"/>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1ADE"/>
    <w:rsid w:val="0069533C"/>
    <w:rsid w:val="006953C6"/>
    <w:rsid w:val="006A6B5E"/>
    <w:rsid w:val="006B4F4B"/>
    <w:rsid w:val="006B5E46"/>
    <w:rsid w:val="006C21BF"/>
    <w:rsid w:val="006C5DD4"/>
    <w:rsid w:val="006C6F2C"/>
    <w:rsid w:val="006D2BCA"/>
    <w:rsid w:val="006D387D"/>
    <w:rsid w:val="006E1944"/>
    <w:rsid w:val="006E47E1"/>
    <w:rsid w:val="006F28C8"/>
    <w:rsid w:val="006F3EFA"/>
    <w:rsid w:val="0070378C"/>
    <w:rsid w:val="00704381"/>
    <w:rsid w:val="007070DE"/>
    <w:rsid w:val="00715917"/>
    <w:rsid w:val="007161AA"/>
    <w:rsid w:val="0071693A"/>
    <w:rsid w:val="00717FAE"/>
    <w:rsid w:val="007275EF"/>
    <w:rsid w:val="00737D1F"/>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E1A8B"/>
    <w:rsid w:val="007E5889"/>
    <w:rsid w:val="007E70EB"/>
    <w:rsid w:val="007E73F1"/>
    <w:rsid w:val="007E7FD7"/>
    <w:rsid w:val="007F209A"/>
    <w:rsid w:val="007F3D3F"/>
    <w:rsid w:val="007F7D73"/>
    <w:rsid w:val="00803899"/>
    <w:rsid w:val="00803C01"/>
    <w:rsid w:val="00811B47"/>
    <w:rsid w:val="00814452"/>
    <w:rsid w:val="00815219"/>
    <w:rsid w:val="008210B3"/>
    <w:rsid w:val="008279B6"/>
    <w:rsid w:val="00836590"/>
    <w:rsid w:val="0083733E"/>
    <w:rsid w:val="008412B9"/>
    <w:rsid w:val="00846DDF"/>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484D"/>
    <w:rsid w:val="008A5126"/>
    <w:rsid w:val="008A5781"/>
    <w:rsid w:val="008B3703"/>
    <w:rsid w:val="008B49AD"/>
    <w:rsid w:val="008C19B8"/>
    <w:rsid w:val="008D70C8"/>
    <w:rsid w:val="008E2038"/>
    <w:rsid w:val="008E23FD"/>
    <w:rsid w:val="008E5CE0"/>
    <w:rsid w:val="008F0D15"/>
    <w:rsid w:val="008F26D2"/>
    <w:rsid w:val="00900E0B"/>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B1889"/>
    <w:rsid w:val="009B2C8B"/>
    <w:rsid w:val="009B64AB"/>
    <w:rsid w:val="009C2997"/>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4502E"/>
    <w:rsid w:val="00A507EE"/>
    <w:rsid w:val="00A55B8F"/>
    <w:rsid w:val="00A565E5"/>
    <w:rsid w:val="00A579FE"/>
    <w:rsid w:val="00A61E5C"/>
    <w:rsid w:val="00A75298"/>
    <w:rsid w:val="00A840E8"/>
    <w:rsid w:val="00A91D40"/>
    <w:rsid w:val="00A9647D"/>
    <w:rsid w:val="00A96D41"/>
    <w:rsid w:val="00AA4D7D"/>
    <w:rsid w:val="00AA5111"/>
    <w:rsid w:val="00AB53DF"/>
    <w:rsid w:val="00AC1770"/>
    <w:rsid w:val="00AC30F6"/>
    <w:rsid w:val="00AD3F24"/>
    <w:rsid w:val="00AD5575"/>
    <w:rsid w:val="00AE31F1"/>
    <w:rsid w:val="00AE458F"/>
    <w:rsid w:val="00B00CB5"/>
    <w:rsid w:val="00B074AD"/>
    <w:rsid w:val="00B175BB"/>
    <w:rsid w:val="00B26AE7"/>
    <w:rsid w:val="00B321AD"/>
    <w:rsid w:val="00B33B18"/>
    <w:rsid w:val="00B3510F"/>
    <w:rsid w:val="00B50852"/>
    <w:rsid w:val="00B50A3A"/>
    <w:rsid w:val="00B566F8"/>
    <w:rsid w:val="00B56AC5"/>
    <w:rsid w:val="00B65016"/>
    <w:rsid w:val="00B71399"/>
    <w:rsid w:val="00B7457E"/>
    <w:rsid w:val="00B820AA"/>
    <w:rsid w:val="00B96B2D"/>
    <w:rsid w:val="00BA456F"/>
    <w:rsid w:val="00BB3CBF"/>
    <w:rsid w:val="00BB688C"/>
    <w:rsid w:val="00BC520E"/>
    <w:rsid w:val="00BC5A77"/>
    <w:rsid w:val="00BC63A2"/>
    <w:rsid w:val="00BD190F"/>
    <w:rsid w:val="00BD5BE1"/>
    <w:rsid w:val="00BE1161"/>
    <w:rsid w:val="00BE3F46"/>
    <w:rsid w:val="00BE5EE9"/>
    <w:rsid w:val="00BF04A9"/>
    <w:rsid w:val="00BF7FA1"/>
    <w:rsid w:val="00C00A1A"/>
    <w:rsid w:val="00C01EE6"/>
    <w:rsid w:val="00C03201"/>
    <w:rsid w:val="00C055CC"/>
    <w:rsid w:val="00C1393A"/>
    <w:rsid w:val="00C206B6"/>
    <w:rsid w:val="00C2140D"/>
    <w:rsid w:val="00C3166E"/>
    <w:rsid w:val="00C32D95"/>
    <w:rsid w:val="00C346AE"/>
    <w:rsid w:val="00C3707B"/>
    <w:rsid w:val="00C37C22"/>
    <w:rsid w:val="00C40640"/>
    <w:rsid w:val="00C408EE"/>
    <w:rsid w:val="00C410B3"/>
    <w:rsid w:val="00C4532B"/>
    <w:rsid w:val="00C65326"/>
    <w:rsid w:val="00C65C88"/>
    <w:rsid w:val="00C72BD4"/>
    <w:rsid w:val="00C85697"/>
    <w:rsid w:val="00C94CD6"/>
    <w:rsid w:val="00C94E32"/>
    <w:rsid w:val="00CA2403"/>
    <w:rsid w:val="00CA6F1D"/>
    <w:rsid w:val="00CC3061"/>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51A85"/>
    <w:rsid w:val="00D532F9"/>
    <w:rsid w:val="00D6263A"/>
    <w:rsid w:val="00D849A2"/>
    <w:rsid w:val="00D85A5F"/>
    <w:rsid w:val="00D911DB"/>
    <w:rsid w:val="00D950F9"/>
    <w:rsid w:val="00DA0363"/>
    <w:rsid w:val="00DA32B8"/>
    <w:rsid w:val="00DA68E5"/>
    <w:rsid w:val="00DA72FA"/>
    <w:rsid w:val="00DA7B40"/>
    <w:rsid w:val="00DC5BDC"/>
    <w:rsid w:val="00DC6A8E"/>
    <w:rsid w:val="00DD7824"/>
    <w:rsid w:val="00DE5EC8"/>
    <w:rsid w:val="00DF0681"/>
    <w:rsid w:val="00DF3923"/>
    <w:rsid w:val="00DF7B09"/>
    <w:rsid w:val="00E11118"/>
    <w:rsid w:val="00E254EC"/>
    <w:rsid w:val="00E25D4B"/>
    <w:rsid w:val="00E32771"/>
    <w:rsid w:val="00E367ED"/>
    <w:rsid w:val="00E3745F"/>
    <w:rsid w:val="00E477F3"/>
    <w:rsid w:val="00E63736"/>
    <w:rsid w:val="00E7565F"/>
    <w:rsid w:val="00E81E99"/>
    <w:rsid w:val="00E9489C"/>
    <w:rsid w:val="00EA7F50"/>
    <w:rsid w:val="00EB6A67"/>
    <w:rsid w:val="00EC1081"/>
    <w:rsid w:val="00EC706C"/>
    <w:rsid w:val="00ED0057"/>
    <w:rsid w:val="00EE432C"/>
    <w:rsid w:val="00EF1E4A"/>
    <w:rsid w:val="00F01F71"/>
    <w:rsid w:val="00F05CF1"/>
    <w:rsid w:val="00F0763E"/>
    <w:rsid w:val="00F13DA5"/>
    <w:rsid w:val="00F160A4"/>
    <w:rsid w:val="00F2420A"/>
    <w:rsid w:val="00F2549F"/>
    <w:rsid w:val="00F276CF"/>
    <w:rsid w:val="00F3173B"/>
    <w:rsid w:val="00F34729"/>
    <w:rsid w:val="00F46780"/>
    <w:rsid w:val="00F513A9"/>
    <w:rsid w:val="00F6669E"/>
    <w:rsid w:val="00F75401"/>
    <w:rsid w:val="00F80820"/>
    <w:rsid w:val="00F85320"/>
    <w:rsid w:val="00F86D0D"/>
    <w:rsid w:val="00F91591"/>
    <w:rsid w:val="00F965EF"/>
    <w:rsid w:val="00FA111E"/>
    <w:rsid w:val="00FA1DBB"/>
    <w:rsid w:val="00FA49C4"/>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61AB5BCB-57F2-4CA3-BD60-CCC14E72A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E3591-046A-405A-8BEB-68C1FD7EF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12</Pages>
  <Words>2351</Words>
  <Characters>10795</Characters>
  <Application>Microsoft Office Word</Application>
  <DocSecurity>0</DocSecurity>
  <Lines>308</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Десет Хераклијевих питања</vt:lpstr>
      <vt:lpstr/>
    </vt:vector>
  </TitlesOfParts>
  <Manager/>
  <Company>islamhouse.com</Company>
  <LinksUpToDate>false</LinksUpToDate>
  <CharactersWithSpaces>13098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ПОСЛАНИКА МУХАММЕДА ЈЕ УЗВИШЕНИ БОГ ЧУВАО ОД СВИХ СПЛЕТКИ И ПОКУШАЈА АТЕНТАТА</dc:title>
  <dc:subject>ПОСЛАНИКА МУХАММЕДА ЈЕ УЗВИШЕНИ БОГ ЧУВАО ОД СВИХ СПЛЕТКИ И ПОКУШАЈА АТЕНТАТА</dc:subject>
  <dc:creator>др. Абдул-Мухсин бин Зебн ел-Мутајри</dc:creator>
  <cp:keywords>ПОСЛАНИКА МУХАММЕДА ЈЕ УЗВИШЕНИ БОГ ЧУВАО ОД СВИХ СПЛЕТКИ И ПОКУШАЈА АТЕНТАТА</cp:keywords>
  <dc:description>ПОСЛАНИКА МУХАММЕДА ЈЕ УЗВИШЕНИ БОГ ЧУВАО ОД СВИХ СПЛЕТКИ И ПОКУШАЈА АТЕНТАТА</dc:description>
  <cp:lastModifiedBy>Mahmoud</cp:lastModifiedBy>
  <cp:revision>56</cp:revision>
  <cp:lastPrinted>2015-03-06T21:55:00Z</cp:lastPrinted>
  <dcterms:created xsi:type="dcterms:W3CDTF">2015-12-04T06:26:00Z</dcterms:created>
  <dcterms:modified xsi:type="dcterms:W3CDTF">2016-03-06T09:56:00Z</dcterms:modified>
  <cp:category/>
</cp:coreProperties>
</file>