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276901" w:rsidRDefault="00276901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 w:rsidRPr="00276901"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Питање: Кажете да је Бог створио све законе у Космосу. Ако их је Он створио, зашто их не мења?</w:t>
      </w:r>
    </w:p>
    <w:p w:rsidR="0073613D" w:rsidRPr="00D703CF" w:rsidRDefault="00D703CF" w:rsidP="00276901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lang w:bidi="ar-EG"/>
        </w:rPr>
      </w:pPr>
      <w:r w:rsidRPr="00637DA6">
        <w:rPr>
          <w:rFonts w:ascii="Times New Roman" w:hAnsi="Times New Roman" w:cs="KFGQPC Uthman Taha Naskh"/>
          <w:sz w:val="40"/>
          <w:szCs w:val="40"/>
          <w:lang w:val="ru-RU"/>
        </w:rPr>
        <w:t xml:space="preserve"> </w:t>
      </w:r>
      <w:r w:rsidR="00276901" w:rsidRPr="00276901">
        <w:rPr>
          <w:rFonts w:ascii="Times New Roman" w:hAnsi="Times New Roman" w:cs="KFGQPC Uthman Taha Naskh" w:hint="cs"/>
          <w:sz w:val="40"/>
          <w:szCs w:val="40"/>
          <w:rtl/>
        </w:rPr>
        <w:t>لو</w:t>
      </w:r>
      <w:r w:rsidR="00276901" w:rsidRPr="00276901">
        <w:rPr>
          <w:rFonts w:ascii="Times New Roman" w:hAnsi="Times New Roman" w:cs="KFGQPC Uthman Taha Naskh"/>
          <w:sz w:val="40"/>
          <w:szCs w:val="40"/>
          <w:rtl/>
        </w:rPr>
        <w:t xml:space="preserve"> </w:t>
      </w:r>
      <w:r w:rsidR="00276901" w:rsidRPr="00276901">
        <w:rPr>
          <w:rFonts w:ascii="Times New Roman" w:hAnsi="Times New Roman" w:cs="KFGQPC Uthman Taha Naskh" w:hint="cs"/>
          <w:sz w:val="40"/>
          <w:szCs w:val="40"/>
          <w:rtl/>
        </w:rPr>
        <w:t>خلق</w:t>
      </w:r>
      <w:r w:rsidR="00276901" w:rsidRPr="00276901">
        <w:rPr>
          <w:rFonts w:ascii="Times New Roman" w:hAnsi="Times New Roman" w:cs="KFGQPC Uthman Taha Naskh"/>
          <w:sz w:val="40"/>
          <w:szCs w:val="40"/>
          <w:rtl/>
        </w:rPr>
        <w:t xml:space="preserve"> </w:t>
      </w:r>
      <w:r w:rsidR="00276901" w:rsidRPr="00276901">
        <w:rPr>
          <w:rFonts w:ascii="Times New Roman" w:hAnsi="Times New Roman" w:cs="KFGQPC Uthman Taha Naskh" w:hint="cs"/>
          <w:sz w:val="40"/>
          <w:szCs w:val="40"/>
          <w:rtl/>
        </w:rPr>
        <w:t>الله</w:t>
      </w:r>
      <w:r w:rsidR="00276901" w:rsidRPr="00276901">
        <w:rPr>
          <w:rFonts w:ascii="Times New Roman" w:hAnsi="Times New Roman" w:cs="KFGQPC Uthman Taha Naskh"/>
          <w:sz w:val="40"/>
          <w:szCs w:val="40"/>
          <w:rtl/>
        </w:rPr>
        <w:t xml:space="preserve"> </w:t>
      </w:r>
      <w:r w:rsidR="00276901" w:rsidRPr="00276901">
        <w:rPr>
          <w:rFonts w:ascii="Times New Roman" w:hAnsi="Times New Roman" w:cs="KFGQPC Uthman Taha Naskh" w:hint="cs"/>
          <w:sz w:val="40"/>
          <w:szCs w:val="40"/>
          <w:rtl/>
        </w:rPr>
        <w:t>أحكام</w:t>
      </w:r>
      <w:r w:rsidR="00276901" w:rsidRPr="00276901">
        <w:rPr>
          <w:rFonts w:ascii="Times New Roman" w:hAnsi="Times New Roman" w:cs="KFGQPC Uthman Taha Naskh"/>
          <w:sz w:val="40"/>
          <w:szCs w:val="40"/>
          <w:rtl/>
        </w:rPr>
        <w:t xml:space="preserve"> </w:t>
      </w:r>
      <w:r w:rsidR="00276901" w:rsidRPr="00276901">
        <w:rPr>
          <w:rFonts w:ascii="Times New Roman" w:hAnsi="Times New Roman" w:cs="KFGQPC Uthman Taha Naskh" w:hint="cs"/>
          <w:sz w:val="40"/>
          <w:szCs w:val="40"/>
          <w:rtl/>
        </w:rPr>
        <w:t>كونية</w:t>
      </w:r>
      <w:r w:rsidR="00276901" w:rsidRPr="00276901">
        <w:rPr>
          <w:rFonts w:ascii="Times New Roman" w:hAnsi="Times New Roman" w:cs="KFGQPC Uthman Taha Naskh"/>
          <w:sz w:val="40"/>
          <w:szCs w:val="40"/>
          <w:rtl/>
        </w:rPr>
        <w:t xml:space="preserve"> </w:t>
      </w:r>
      <w:r w:rsidR="00276901" w:rsidRPr="00276901">
        <w:rPr>
          <w:rFonts w:ascii="Times New Roman" w:hAnsi="Times New Roman" w:cs="KFGQPC Uthman Taha Naskh" w:hint="cs"/>
          <w:sz w:val="40"/>
          <w:szCs w:val="40"/>
          <w:rtl/>
        </w:rPr>
        <w:t>لماذا</w:t>
      </w:r>
      <w:r w:rsidR="00276901" w:rsidRPr="00276901">
        <w:rPr>
          <w:rFonts w:ascii="Times New Roman" w:hAnsi="Times New Roman" w:cs="KFGQPC Uthman Taha Naskh"/>
          <w:sz w:val="40"/>
          <w:szCs w:val="40"/>
          <w:rtl/>
        </w:rPr>
        <w:t xml:space="preserve"> </w:t>
      </w:r>
      <w:r w:rsidR="00276901" w:rsidRPr="00276901">
        <w:rPr>
          <w:rFonts w:ascii="Times New Roman" w:hAnsi="Times New Roman" w:cs="KFGQPC Uthman Taha Naskh" w:hint="cs"/>
          <w:sz w:val="40"/>
          <w:szCs w:val="40"/>
          <w:rtl/>
        </w:rPr>
        <w:t>لا</w:t>
      </w:r>
      <w:r w:rsidR="00276901" w:rsidRPr="00276901">
        <w:rPr>
          <w:rFonts w:ascii="Times New Roman" w:hAnsi="Times New Roman" w:cs="KFGQPC Uthman Taha Naskh"/>
          <w:sz w:val="40"/>
          <w:szCs w:val="40"/>
          <w:rtl/>
        </w:rPr>
        <w:t xml:space="preserve"> </w:t>
      </w:r>
      <w:r w:rsidR="00276901" w:rsidRPr="00276901">
        <w:rPr>
          <w:rFonts w:ascii="Times New Roman" w:hAnsi="Times New Roman" w:cs="KFGQPC Uthman Taha Naskh" w:hint="cs"/>
          <w:sz w:val="40"/>
          <w:szCs w:val="40"/>
          <w:rtl/>
        </w:rPr>
        <w:t>يغيرها</w:t>
      </w:r>
      <w:r w:rsidR="00276901">
        <w:rPr>
          <w:rFonts w:ascii="Times New Roman" w:hAnsi="Times New Roman" w:cs="KFGQPC Uthman Taha Naskh"/>
          <w:sz w:val="40"/>
          <w:szCs w:val="40"/>
        </w:rPr>
        <w:t xml:space="preserve"> </w:t>
      </w:r>
      <w:r w:rsidR="00276901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؟</w:t>
      </w:r>
      <w:bookmarkStart w:id="0" w:name="_GoBack"/>
      <w:bookmarkEnd w:id="0"/>
    </w:p>
    <w:p w:rsidR="00316388" w:rsidRPr="0073613D" w:rsidRDefault="00886B6A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noProof/>
          <w:color w:val="808080" w:themeColor="background1" w:themeShade="80"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1272540</wp:posOffset>
            </wp:positionH>
            <wp:positionV relativeFrom="paragraph">
              <wp:posOffset>242570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الصربية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886B6A" w:rsidRPr="00886B6A" w:rsidRDefault="00316388" w:rsidP="00886B6A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24"/>
          <w:szCs w:val="24"/>
          <w:lang w:bidi="ar-EG"/>
        </w:rPr>
      </w:pPr>
      <w:r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2B6A85" w:rsidRDefault="002B6A85" w:rsidP="00886B6A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886B6A" w:rsidRDefault="00242224" w:rsidP="002B6A85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bidi="ar-EG"/>
        </w:rPr>
        <w:t>д</w:t>
      </w:r>
      <w:r w:rsidR="00886B6A">
        <w:rPr>
          <w:rFonts w:ascii="Times New Roman" w:hAnsi="Times New Roman" w:cs="Times New Roman"/>
          <w:color w:val="006666"/>
          <w:sz w:val="48"/>
          <w:szCs w:val="48"/>
          <w:lang w:bidi="ar-EG"/>
        </w:rPr>
        <w:t>р. Закир Наик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886B6A" w:rsidRPr="00886B6A" w:rsidRDefault="00886B6A" w:rsidP="00886B6A">
      <w:pPr>
        <w:bidi w:val="0"/>
        <w:jc w:val="center"/>
        <w:rPr>
          <w:rFonts w:ascii="Times New Roman" w:hAnsi="Times New Roman" w:cs="KFGQPC Uthman Taha Naskh"/>
          <w:sz w:val="36"/>
          <w:szCs w:val="36"/>
          <w:lang w:bidi="ar-EG"/>
        </w:rPr>
      </w:pPr>
      <w:r w:rsidRPr="00886B6A">
        <w:rPr>
          <w:rFonts w:ascii="Times New Roman" w:hAnsi="Times New Roman" w:cs="KFGQPC Uthman Taha Naskh"/>
          <w:b/>
          <w:bCs/>
          <w:sz w:val="36"/>
          <w:szCs w:val="36"/>
          <w:rtl/>
        </w:rPr>
        <w:t>ذاكر عبد الكريم نايك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886B6A" w:rsidRPr="00886B6A" w:rsidRDefault="00792FEF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Превод:</w:t>
      </w:r>
      <w:r w:rsidR="00886B6A"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 xml:space="preserve"> </w:t>
      </w:r>
    </w:p>
    <w:p w:rsidR="00316388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Амра Клица</w:t>
      </w:r>
    </w:p>
    <w:p w:rsidR="00886B6A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Љубица Јовановић</w:t>
      </w:r>
    </w:p>
    <w:p w:rsidR="00886B6A" w:rsidRPr="00886B6A" w:rsidRDefault="00886B6A" w:rsidP="00886B6A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24"/>
          <w:szCs w:val="24"/>
          <w:lang w:val="sr-Cyrl-CS" w:bidi="ar-EG"/>
        </w:rPr>
      </w:pPr>
    </w:p>
    <w:p w:rsidR="00A84284" w:rsidRPr="00637DA6" w:rsidRDefault="00792FEF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ru-RU" w:bidi="ar-EG"/>
        </w:rPr>
      </w:pPr>
      <w:r w:rsidRPr="00886B6A"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Рецензија:</w:t>
      </w:r>
    </w:p>
    <w:p w:rsidR="00A84284" w:rsidRDefault="00A84284" w:rsidP="00A84284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</w:pPr>
      <w:r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Ирфан Клица</w:t>
      </w:r>
    </w:p>
    <w:p w:rsidR="00A84284" w:rsidRPr="00A84284" w:rsidRDefault="00A84284" w:rsidP="00A84284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b/>
          <w:bCs/>
          <w:color w:val="205B83"/>
          <w:sz w:val="24"/>
          <w:szCs w:val="24"/>
          <w:lang w:bidi="ar-EG"/>
        </w:rPr>
      </w:pPr>
      <w:r>
        <w:rPr>
          <w:rFonts w:ascii="Times New Roman" w:hAnsi="Times New Roman" w:cs="Times New Roman"/>
          <w:color w:val="006666"/>
          <w:sz w:val="24"/>
          <w:szCs w:val="24"/>
          <w:lang w:val="sr-Cyrl-CS" w:bidi="ar-EG"/>
        </w:rPr>
        <w:t>Фејзо Радончић</w:t>
      </w:r>
    </w:p>
    <w:p w:rsidR="00A24F12" w:rsidRPr="00886B6A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sr-Cyrl-CS" w:bidi="ar-EG"/>
        </w:rPr>
      </w:pPr>
    </w:p>
    <w:p w:rsidR="00A84284" w:rsidRDefault="00316388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>ترجمة:</w:t>
      </w:r>
    </w:p>
    <w:p w:rsidR="00886B6A" w:rsidRPr="00A84284" w:rsidRDefault="00693F61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bs-Latn-BA"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 xml:space="preserve"> </w:t>
      </w:r>
      <w:r w:rsidR="00886B6A" w:rsidRPr="00A84284">
        <w:rPr>
          <w:rFonts w:ascii="Times New Roman" w:hAnsi="Times New Roman" w:cs="KFGQPC Uthman Taha Naskh" w:hint="cs"/>
          <w:sz w:val="24"/>
          <w:szCs w:val="24"/>
          <w:rtl/>
        </w:rPr>
        <w:t>عمرة داتسيتش</w:t>
      </w:r>
    </w:p>
    <w:p w:rsidR="00886B6A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</w:rPr>
      </w:pPr>
      <w:r w:rsidRPr="00886B6A">
        <w:rPr>
          <w:rFonts w:ascii="Times New Roman" w:hAnsi="Times New Roman" w:cs="KFGQPC Uthman Taha Naskh"/>
          <w:sz w:val="24"/>
          <w:szCs w:val="24"/>
          <w:rtl/>
        </w:rPr>
        <w:t>ليوبيتسا</w:t>
      </w:r>
      <w:r w:rsidRPr="00886B6A">
        <w:rPr>
          <w:rFonts w:ascii="Times New Roman" w:hAnsi="Times New Roman" w:cs="KFGQPC Uthman Taha Naskh"/>
          <w:sz w:val="24"/>
          <w:szCs w:val="24"/>
          <w:lang w:val="bs-Latn-BA" w:bidi="ar-EG"/>
        </w:rPr>
        <w:t xml:space="preserve"> </w:t>
      </w:r>
      <w:r w:rsidRPr="00886B6A">
        <w:rPr>
          <w:rFonts w:ascii="Times New Roman" w:hAnsi="Times New Roman" w:cs="KFGQPC Uthman Taha Naskh"/>
          <w:sz w:val="24"/>
          <w:szCs w:val="24"/>
          <w:rtl/>
        </w:rPr>
        <w:t>يوفانوفيتس</w:t>
      </w:r>
    </w:p>
    <w:p w:rsidR="00A84284" w:rsidRPr="00A84284" w:rsidRDefault="00A84284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</w:p>
    <w:p w:rsidR="00A84284" w:rsidRDefault="00316388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>مراجعة:</w:t>
      </w:r>
      <w:r w:rsidR="00693F61" w:rsidRPr="00A84284">
        <w:rPr>
          <w:rFonts w:ascii="Times New Roman" w:hAnsi="Times New Roman" w:cs="KFGQPC Uthman Taha Naskh"/>
          <w:sz w:val="24"/>
          <w:szCs w:val="24"/>
          <w:rtl/>
          <w:lang w:bidi="ar-EG"/>
        </w:rPr>
        <w:t xml:space="preserve"> </w:t>
      </w:r>
    </w:p>
    <w:p w:rsidR="00886B6A" w:rsidRPr="00A84284" w:rsidRDefault="00886B6A" w:rsidP="00886B6A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rtl/>
        </w:rPr>
      </w:pPr>
      <w:r w:rsidRPr="00A84284">
        <w:rPr>
          <w:rFonts w:ascii="Times New Roman" w:hAnsi="Times New Roman" w:cs="KFGQPC Uthman Taha Naskh" w:hint="cs"/>
          <w:sz w:val="24"/>
          <w:szCs w:val="24"/>
          <w:rtl/>
        </w:rPr>
        <w:t>عرفان كليتسا</w:t>
      </w:r>
    </w:p>
    <w:p w:rsidR="00A84284" w:rsidRPr="00A84284" w:rsidRDefault="00A84284" w:rsidP="00A84284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24"/>
          <w:szCs w:val="24"/>
          <w:lang w:val="bs-Latn-BA" w:bidi="ar-EG"/>
        </w:rPr>
      </w:pPr>
      <w:r w:rsidRPr="00A84284">
        <w:rPr>
          <w:rFonts w:ascii="Times New Roman" w:hAnsi="Times New Roman" w:cs="KFGQPC Uthman Taha Naskh"/>
          <w:sz w:val="24"/>
          <w:szCs w:val="24"/>
          <w:rtl/>
        </w:rPr>
        <w:t>فيزو رادونشيش</w:t>
      </w:r>
    </w:p>
    <w:p w:rsidR="00A84284" w:rsidRDefault="00A84284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6B7C86" w:rsidRPr="00CD0FA1" w:rsidRDefault="00127393" w:rsidP="00A84284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886B6A" w:rsidRDefault="00886B6A" w:rsidP="00886B6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eastAsia="sr-Cyrl-CS"/>
        </w:rPr>
      </w:pPr>
    </w:p>
    <w:p w:rsidR="00A84284" w:rsidRDefault="00A84284" w:rsidP="00886B6A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eastAsia="sr-Cyrl-CS"/>
        </w:rPr>
      </w:pPr>
    </w:p>
    <w:p w:rsidR="007B03BD" w:rsidRPr="00637DA6" w:rsidRDefault="007B03BD" w:rsidP="007B03BD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5EA1A5"/>
          <w:sz w:val="36"/>
          <w:szCs w:val="36"/>
          <w:lang w:val="ru-RU" w:eastAsia="sr-Cyrl-CS"/>
        </w:rPr>
      </w:pPr>
      <w:r>
        <w:rPr>
          <w:rFonts w:asciiTheme="majorBidi" w:hAnsiTheme="majorBidi" w:cstheme="majorBidi"/>
          <w:b/>
          <w:bCs/>
          <w:noProof/>
          <w:color w:val="5EA1A5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1269365</wp:posOffset>
            </wp:positionH>
            <wp:positionV relativeFrom="paragraph">
              <wp:posOffset>374650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03CF">
        <w:rPr>
          <w:rFonts w:asciiTheme="majorBidi" w:hAnsiTheme="majorBidi" w:cstheme="majorBidi"/>
          <w:b/>
          <w:bCs/>
          <w:noProof/>
          <w:color w:val="5EA1A5"/>
          <w:sz w:val="36"/>
          <w:szCs w:val="36"/>
          <w:lang w:val="sr-Cyrl-CS" w:eastAsia="sr-Cyrl-CS"/>
        </w:rPr>
        <w:t>Бог чини шта хоће</w:t>
      </w:r>
    </w:p>
    <w:p w:rsidR="006B7C86" w:rsidRPr="00637DA6" w:rsidRDefault="006B7C86" w:rsidP="00A84284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5EA1A5"/>
          <w:sz w:val="36"/>
          <w:szCs w:val="36"/>
          <w:lang w:val="ru-RU" w:eastAsia="sr-Cyrl-CS"/>
        </w:rPr>
      </w:pPr>
    </w:p>
    <w:p w:rsidR="00886B6A" w:rsidRPr="00637DA6" w:rsidRDefault="00886B6A" w:rsidP="00886B6A">
      <w:pPr>
        <w:bidi w:val="0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D703CF" w:rsidRPr="00D703CF" w:rsidRDefault="00D703CF" w:rsidP="00D703CF">
      <w:pPr>
        <w:bidi w:val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637D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703CF">
        <w:rPr>
          <w:rFonts w:ascii="Times New Roman" w:eastAsia="Calibri" w:hAnsi="Times New Roman" w:cs="Times New Roman"/>
          <w:b/>
          <w:bCs/>
          <w:sz w:val="24"/>
          <w:szCs w:val="24"/>
          <w:lang w:val="bs-Latn-BA"/>
        </w:rPr>
        <w:t>Питање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: Познато је да у космосу владају исти закони физике од </w:t>
      </w:r>
      <w:r w:rsidRPr="00637DA6">
        <w:rPr>
          <w:rFonts w:ascii="Times New Roman" w:eastAsia="Calibri" w:hAnsi="Times New Roman" w:cs="Times New Roman"/>
          <w:sz w:val="24"/>
          <w:szCs w:val="24"/>
          <w:lang w:val="ru-RU"/>
        </w:rPr>
        <w:t>његовог настанка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>. Кажете да је Бог створио све те законе. Ако их је Он створио, зашто их не мења? Ако Бог нема избора по питању закона у универзуму, зашто Га звати Богом!?</w:t>
      </w:r>
    </w:p>
    <w:p w:rsidR="00D703CF" w:rsidRPr="00D703CF" w:rsidRDefault="00D703CF" w:rsidP="00D703CF">
      <w:pPr>
        <w:bidi w:val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bs-Latn-BA"/>
        </w:rPr>
      </w:pPr>
      <w:r w:rsidRPr="00D703CF">
        <w:rPr>
          <w:rFonts w:ascii="Times New Roman" w:eastAsia="Calibri" w:hAnsi="Times New Roman" w:cs="Times New Roman"/>
          <w:b/>
          <w:bCs/>
          <w:sz w:val="24"/>
          <w:szCs w:val="24"/>
          <w:lang w:val="bs-Latn-BA"/>
        </w:rPr>
        <w:t>Одговор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: Слажем се са тобом. Зашто Га звати Богом, ако нема избора!? Међутим, ниси размишљао о овоме: Божија је одлука и Његов избор да се закони у космосу не мењају! Он је створио законе у универзуму и не жели </w:t>
      </w:r>
      <w:r w:rsidRPr="00637D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да 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их мења. Он неће следити твоје хирове и жеље за променом закона. У космосу владају Његови закони, а Његова одлука је да се Његови закони не мењају. Ако је </w:t>
      </w:r>
      <w:r w:rsidRPr="00D703CF">
        <w:rPr>
          <w:rFonts w:ascii="Times New Roman" w:eastAsia="Calibri" w:hAnsi="Times New Roman" w:cs="Times New Roman"/>
          <w:sz w:val="24"/>
          <w:szCs w:val="24"/>
          <w:lang w:val="sr-Cyrl-BA"/>
        </w:rPr>
        <w:t>Бог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дао да Сунце излази са истока а залази на запад, можеш ли ти</w:t>
      </w:r>
      <w:r w:rsidRPr="00D703CF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 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учинити нешто по том питању и променити закон? Не можеш. Али, </w:t>
      </w:r>
      <w:r w:rsidRPr="00D703CF">
        <w:rPr>
          <w:rFonts w:ascii="Times New Roman" w:eastAsia="Calibri" w:hAnsi="Times New Roman" w:cs="Times New Roman"/>
          <w:sz w:val="24"/>
          <w:szCs w:val="24"/>
          <w:lang w:val="sr-Cyrl-BA"/>
        </w:rPr>
        <w:t>Бог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може, и хоће! Пред Судњи дан, као један од великих предзнака</w:t>
      </w:r>
      <w:r w:rsidRPr="00637DA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Судњег дана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>, Сунце ће изаћи са запада.</w:t>
      </w:r>
    </w:p>
    <w:p w:rsidR="00D703CF" w:rsidRPr="00D703CF" w:rsidRDefault="00D703CF" w:rsidP="00D703CF">
      <w:pPr>
        <w:bidi w:val="0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sr-Cyrl-BA"/>
        </w:rPr>
      </w:pPr>
      <w:r w:rsidRPr="00D703CF">
        <w:rPr>
          <w:rFonts w:ascii="Times New Roman" w:eastAsia="Calibri" w:hAnsi="Times New Roman" w:cs="Times New Roman"/>
          <w:b/>
          <w:bCs/>
          <w:color w:val="385623"/>
          <w:sz w:val="24"/>
          <w:szCs w:val="24"/>
          <w:lang w:val="bs-Latn-BA"/>
        </w:rPr>
        <w:t>Он ономе што ствара додаје што хоће. Он, уистину, све може.</w:t>
      </w:r>
      <w:r w:rsidRPr="00D703CF">
        <w:rPr>
          <w:rFonts w:ascii="Times New Roman" w:eastAsia="Calibri" w:hAnsi="Times New Roman" w:cs="Times New Roman"/>
          <w:b/>
          <w:bCs/>
          <w:sz w:val="24"/>
          <w:szCs w:val="24"/>
          <w:lang w:val="bs-Latn-BA"/>
        </w:rPr>
        <w:t xml:space="preserve"> 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>(</w:t>
      </w:r>
      <w:r w:rsidRPr="00D703CF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Кур'ан, поглавље 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>Фатир,</w:t>
      </w:r>
      <w:r w:rsidRPr="00D703CF">
        <w:rPr>
          <w:rFonts w:ascii="Times New Roman" w:eastAsia="Calibri" w:hAnsi="Times New Roman" w:cs="Times New Roman"/>
          <w:sz w:val="24"/>
          <w:szCs w:val="24"/>
          <w:lang w:val="sr-Cyrl-BA"/>
        </w:rPr>
        <w:t xml:space="preserve"> одломак</w:t>
      </w:r>
      <w:r w:rsidRPr="00D703CF">
        <w:rPr>
          <w:rFonts w:ascii="Times New Roman" w:eastAsia="Calibri" w:hAnsi="Times New Roman" w:cs="Times New Roman"/>
          <w:sz w:val="24"/>
          <w:szCs w:val="24"/>
          <w:lang w:val="bs-Latn-BA"/>
        </w:rPr>
        <w:t xml:space="preserve"> 1)</w:t>
      </w:r>
    </w:p>
    <w:p w:rsidR="007B03BD" w:rsidRPr="00637DA6" w:rsidRDefault="007B03BD" w:rsidP="001F003C">
      <w:pPr>
        <w:bidi w:val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B3703" w:rsidRPr="00637DA6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637DA6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637DA6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637DA6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637DA6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637DA6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637DA6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637DA6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637DA6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9D4" w:rsidRDefault="009029D4" w:rsidP="00E32771">
      <w:pPr>
        <w:spacing w:after="0" w:line="240" w:lineRule="auto"/>
      </w:pPr>
      <w:r>
        <w:separator/>
      </w:r>
    </w:p>
  </w:endnote>
  <w:endnote w:type="continuationSeparator" w:id="0">
    <w:p w:rsidR="009029D4" w:rsidRDefault="009029D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F310336-1DBA-4321-BDBC-BC88B6BDB2EC}"/>
    <w:embedBold r:id="rId2" w:fontKey="{F9BED6AE-AF6C-4912-BBE1-3067DF27D1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F80240D-430C-4552-83E2-10AA858AB43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2891429C-0918-4230-944C-3499C13B1B6D}"/>
    <w:embedBold r:id="rId5" w:fontKey="{BD11D1BA-C728-4299-87A2-615C1D1535D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57F868B9-0CB9-4842-9EC0-AE426A798A50}"/>
    <w:embedBold r:id="rId7" w:fontKey="{A8016C98-1D26-42FA-9395-3B4908BCC6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D7FC1440-054A-4435-B31D-05BE15CA160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1886AEC1-DE1C-4D52-8A6B-2409F93C868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59B4137D-F890-4CDE-A46F-33BB2F94758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1" w:fontKey="{C4D3A24C-DC34-4E89-8513-4056C27ED99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3A4CBFE-3885-4EA0-96FF-44648CDDEA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9D4" w:rsidRDefault="009029D4" w:rsidP="00E32771">
      <w:pPr>
        <w:spacing w:after="0" w:line="240" w:lineRule="auto"/>
      </w:pPr>
      <w:r>
        <w:separator/>
      </w:r>
    </w:p>
  </w:footnote>
  <w:footnote w:type="continuationSeparator" w:id="0">
    <w:p w:rsidR="009029D4" w:rsidRDefault="009029D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9029D4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A84284" w:rsidRDefault="00242224" w:rsidP="00886B6A">
                  <w:pPr>
                    <w:bidi w:val="0"/>
                    <w:spacing w:before="80" w:after="0" w:line="240" w:lineRule="auto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val="sr-Cyrl-CS" w:bidi="ar-EG"/>
                    </w:rPr>
                  </w:pPr>
                  <w:r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val="sr-Cyrl-CS" w:bidi="ar-EG"/>
                    </w:rPr>
                    <w:t>Питања и одговори</w:t>
                  </w: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B657E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657E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276901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B657EE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9029D4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9029D4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6EDD"/>
    <w:rsid w:val="00007AE8"/>
    <w:rsid w:val="000217BA"/>
    <w:rsid w:val="000319A6"/>
    <w:rsid w:val="000757ED"/>
    <w:rsid w:val="000A4E16"/>
    <w:rsid w:val="000A53B5"/>
    <w:rsid w:val="000A6307"/>
    <w:rsid w:val="000C2B16"/>
    <w:rsid w:val="000D5816"/>
    <w:rsid w:val="00112BCF"/>
    <w:rsid w:val="00127393"/>
    <w:rsid w:val="0013579E"/>
    <w:rsid w:val="00171C08"/>
    <w:rsid w:val="0017709A"/>
    <w:rsid w:val="00177C64"/>
    <w:rsid w:val="00187D3B"/>
    <w:rsid w:val="001A0D79"/>
    <w:rsid w:val="001A178A"/>
    <w:rsid w:val="001B5EF0"/>
    <w:rsid w:val="001F003C"/>
    <w:rsid w:val="001F4E86"/>
    <w:rsid w:val="002219E3"/>
    <w:rsid w:val="00232176"/>
    <w:rsid w:val="0023307B"/>
    <w:rsid w:val="00242224"/>
    <w:rsid w:val="00243B61"/>
    <w:rsid w:val="00267C61"/>
    <w:rsid w:val="00270AE8"/>
    <w:rsid w:val="00276901"/>
    <w:rsid w:val="00286D8E"/>
    <w:rsid w:val="002A3916"/>
    <w:rsid w:val="002B2FF1"/>
    <w:rsid w:val="002B662B"/>
    <w:rsid w:val="002B6A85"/>
    <w:rsid w:val="002C4329"/>
    <w:rsid w:val="002D1D6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8A8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67EDD"/>
    <w:rsid w:val="00575281"/>
    <w:rsid w:val="00577E09"/>
    <w:rsid w:val="0058544F"/>
    <w:rsid w:val="005A2707"/>
    <w:rsid w:val="005D7B02"/>
    <w:rsid w:val="005E1A2C"/>
    <w:rsid w:val="005F7DBD"/>
    <w:rsid w:val="00611298"/>
    <w:rsid w:val="00631E7F"/>
    <w:rsid w:val="006351FB"/>
    <w:rsid w:val="00637DA6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4904"/>
    <w:rsid w:val="00717FAE"/>
    <w:rsid w:val="0072208F"/>
    <w:rsid w:val="0073613D"/>
    <w:rsid w:val="00743188"/>
    <w:rsid w:val="00746F5F"/>
    <w:rsid w:val="00770B0C"/>
    <w:rsid w:val="00770CDB"/>
    <w:rsid w:val="0077162A"/>
    <w:rsid w:val="00792FEF"/>
    <w:rsid w:val="007B03BD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86B6A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029D4"/>
    <w:rsid w:val="0092347E"/>
    <w:rsid w:val="00944C90"/>
    <w:rsid w:val="0094547A"/>
    <w:rsid w:val="00957097"/>
    <w:rsid w:val="00977A96"/>
    <w:rsid w:val="009967F9"/>
    <w:rsid w:val="009B0390"/>
    <w:rsid w:val="009C7996"/>
    <w:rsid w:val="00A04397"/>
    <w:rsid w:val="00A052E1"/>
    <w:rsid w:val="00A056F8"/>
    <w:rsid w:val="00A24F12"/>
    <w:rsid w:val="00A61E5C"/>
    <w:rsid w:val="00A65935"/>
    <w:rsid w:val="00A70B46"/>
    <w:rsid w:val="00A84284"/>
    <w:rsid w:val="00AB5D73"/>
    <w:rsid w:val="00B3510F"/>
    <w:rsid w:val="00B37131"/>
    <w:rsid w:val="00B50A3A"/>
    <w:rsid w:val="00B5185A"/>
    <w:rsid w:val="00B657EE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703CF"/>
    <w:rsid w:val="00D85A5F"/>
    <w:rsid w:val="00DC6A8E"/>
    <w:rsid w:val="00DE01FF"/>
    <w:rsid w:val="00DE403C"/>
    <w:rsid w:val="00E00FEC"/>
    <w:rsid w:val="00E0449C"/>
    <w:rsid w:val="00E131AE"/>
    <w:rsid w:val="00E25D4B"/>
    <w:rsid w:val="00E32771"/>
    <w:rsid w:val="00E47E5F"/>
    <w:rsid w:val="00E903FC"/>
    <w:rsid w:val="00EB6A67"/>
    <w:rsid w:val="00ED4A1C"/>
    <w:rsid w:val="00EF293E"/>
    <w:rsid w:val="00F11B8A"/>
    <w:rsid w:val="00F14B1B"/>
    <w:rsid w:val="00F2420A"/>
    <w:rsid w:val="00F3173B"/>
    <w:rsid w:val="00F80820"/>
    <w:rsid w:val="00F810D9"/>
    <w:rsid w:val="00FD49C9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5B55C7A-349D-4DE5-A8EB-E88FBE12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E1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28453-7AA6-4E8B-9CCF-CEBB180AE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197</Words>
  <Characters>1124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1319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БОГ ЧИНИ ОНО ШТО ОН ХОЋЕ</dc:title>
  <dc:subject> БОГ ЧИНИ ОНО ШТО ОН ХОЋЕ</dc:subject>
  <dc:creator>Закир Наик</dc:creator>
  <cp:keywords> БОГ ЧИНИ ОНО ШТО ОН ХОЋЕ</cp:keywords>
  <dc:description> БОГ ЧИНИ ОНО ШТО ОН ХОЋЕ</dc:description>
  <cp:lastModifiedBy>elhashemy</cp:lastModifiedBy>
  <cp:revision>4</cp:revision>
  <cp:lastPrinted>2015-03-07T18:49:00Z</cp:lastPrinted>
  <dcterms:created xsi:type="dcterms:W3CDTF">2015-09-07T03:39:00Z</dcterms:created>
  <dcterms:modified xsi:type="dcterms:W3CDTF">2015-09-10T12:29:00Z</dcterms:modified>
  <cp:category/>
</cp:coreProperties>
</file>