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DB5F7C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59580C" w:rsidRPr="00404B69" w:rsidRDefault="0059580C" w:rsidP="0059580C">
      <w:pPr>
        <w:bidi w:val="0"/>
        <w:spacing w:line="276" w:lineRule="auto"/>
        <w:ind w:firstLine="708"/>
        <w:jc w:val="center"/>
        <w:rPr>
          <w:rFonts w:ascii="Times New Roman" w:eastAsia="Calibri" w:hAnsi="Times New Roman" w:cs="Times New Roman"/>
          <w:b/>
          <w:bCs/>
          <w:color w:val="006666"/>
          <w:sz w:val="48"/>
          <w:szCs w:val="48"/>
          <w:lang w:val="ru-RU"/>
        </w:rPr>
      </w:pPr>
      <w:r w:rsidRPr="00404B69">
        <w:rPr>
          <w:rFonts w:ascii="Times New Roman" w:hAnsi="Times New Roman" w:cs="Times New Roman"/>
          <w:b/>
          <w:bCs/>
          <w:color w:val="006666"/>
          <w:sz w:val="48"/>
          <w:szCs w:val="48"/>
          <w:lang w:val="ru-RU"/>
        </w:rPr>
        <w:t>ОДНОС</w:t>
      </w:r>
      <w:r w:rsidR="00DB5F7C" w:rsidRPr="00404B69">
        <w:rPr>
          <w:rFonts w:ascii="Times New Roman" w:hAnsi="Times New Roman" w:cs="Times New Roman"/>
          <w:b/>
          <w:bCs/>
          <w:color w:val="006666"/>
          <w:sz w:val="48"/>
          <w:szCs w:val="48"/>
          <w:lang w:val="ru-RU"/>
        </w:rPr>
        <w:t xml:space="preserve"> НОВОГ МУСЛИМАНА</w:t>
      </w:r>
      <w:r w:rsidRPr="00404B69">
        <w:rPr>
          <w:rFonts w:ascii="Times New Roman" w:hAnsi="Times New Roman" w:cs="Times New Roman"/>
          <w:b/>
          <w:bCs/>
          <w:color w:val="006666"/>
          <w:sz w:val="48"/>
          <w:szCs w:val="48"/>
          <w:lang w:val="ru-RU"/>
        </w:rPr>
        <w:t xml:space="preserve"> ПРЕМА РОДИТЕЉИМА НЕМУСЛИМАНИМА</w:t>
      </w:r>
    </w:p>
    <w:p w:rsidR="0059580C" w:rsidRPr="00404B69" w:rsidRDefault="0059580C" w:rsidP="00DB5F7C">
      <w:pPr>
        <w:tabs>
          <w:tab w:val="left" w:pos="-3150"/>
        </w:tabs>
        <w:spacing w:after="0" w:line="240" w:lineRule="auto"/>
        <w:jc w:val="center"/>
        <w:rPr>
          <w:rFonts w:cs="KFGQPC Uthman Taha Naskh"/>
          <w:sz w:val="36"/>
          <w:szCs w:val="36"/>
          <w:rtl/>
        </w:rPr>
      </w:pPr>
      <w:r w:rsidRPr="00404B69">
        <w:rPr>
          <w:rFonts w:cs="KFGQPC Uthman Taha Naskh"/>
          <w:sz w:val="36"/>
          <w:szCs w:val="36"/>
          <w:rtl/>
        </w:rPr>
        <w:t xml:space="preserve">﴿ </w:t>
      </w:r>
      <w:r w:rsidR="002815CD">
        <w:rPr>
          <w:rFonts w:cs="KFGQPC Uthman Taha Naskh" w:hint="cs"/>
          <w:sz w:val="36"/>
          <w:szCs w:val="36"/>
          <w:rtl/>
          <w:lang w:bidi="ar-EG"/>
        </w:rPr>
        <w:t xml:space="preserve">كيف </w:t>
      </w:r>
      <w:r w:rsidR="002815CD">
        <w:rPr>
          <w:rFonts w:cs="KFGQPC Uthman Taha Naskh" w:hint="cs"/>
          <w:sz w:val="36"/>
          <w:szCs w:val="36"/>
          <w:rtl/>
        </w:rPr>
        <w:t>ي</w:t>
      </w:r>
      <w:r w:rsidRPr="00404B69">
        <w:rPr>
          <w:rFonts w:cs="KFGQPC Uthman Taha Naskh"/>
          <w:sz w:val="36"/>
          <w:szCs w:val="36"/>
          <w:rtl/>
        </w:rPr>
        <w:t>تعامل</w:t>
      </w:r>
      <w:r w:rsidR="00DB5F7C" w:rsidRPr="00404B69">
        <w:rPr>
          <w:rFonts w:cs="KFGQPC Uthman Taha Naskh"/>
          <w:sz w:val="36"/>
          <w:szCs w:val="36"/>
        </w:rPr>
        <w:t xml:space="preserve"> </w:t>
      </w:r>
      <w:r w:rsidR="002815CD">
        <w:rPr>
          <w:rFonts w:cs="KFGQPC Uthman Taha Naskh" w:hint="cs"/>
          <w:sz w:val="36"/>
          <w:szCs w:val="36"/>
          <w:rtl/>
        </w:rPr>
        <w:t>ال</w:t>
      </w:r>
      <w:r w:rsidR="00DB5F7C" w:rsidRPr="00404B69">
        <w:rPr>
          <w:rFonts w:cs="KFGQPC Uthman Taha Naskh" w:hint="cs"/>
          <w:sz w:val="36"/>
          <w:szCs w:val="36"/>
          <w:rtl/>
        </w:rPr>
        <w:t xml:space="preserve">مسلم </w:t>
      </w:r>
      <w:r w:rsidR="002815CD">
        <w:rPr>
          <w:rFonts w:cs="KFGQPC Uthman Taha Naskh" w:hint="cs"/>
          <w:sz w:val="36"/>
          <w:szCs w:val="36"/>
          <w:rtl/>
        </w:rPr>
        <w:t>ال</w:t>
      </w:r>
      <w:bookmarkStart w:id="0" w:name="_GoBack"/>
      <w:bookmarkEnd w:id="0"/>
      <w:r w:rsidR="00DB5F7C" w:rsidRPr="00404B69">
        <w:rPr>
          <w:rFonts w:cs="KFGQPC Uthman Taha Naskh" w:hint="cs"/>
          <w:sz w:val="36"/>
          <w:szCs w:val="36"/>
          <w:rtl/>
        </w:rPr>
        <w:t>جديد</w:t>
      </w:r>
      <w:r w:rsidR="00DB5F7C" w:rsidRPr="00404B69">
        <w:rPr>
          <w:rFonts w:cs="KFGQPC Uthman Taha Naskh"/>
          <w:sz w:val="36"/>
          <w:szCs w:val="36"/>
        </w:rPr>
        <w:t xml:space="preserve"> </w:t>
      </w:r>
      <w:r w:rsidRPr="00404B69">
        <w:rPr>
          <w:rFonts w:cs="KFGQPC Uthman Taha Naskh"/>
          <w:sz w:val="36"/>
          <w:szCs w:val="36"/>
          <w:rtl/>
        </w:rPr>
        <w:t>مع والدين غير مسلمين﴾</w:t>
      </w:r>
    </w:p>
    <w:p w:rsidR="00316388" w:rsidRPr="00DB5F7C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16388" w:rsidRPr="00DB5F7C" w:rsidRDefault="00886B6A" w:rsidP="003C53E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DB5F7C"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DB5F7C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DB5F7C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الصربية</w:t>
      </w:r>
      <w:proofErr w:type="spellStart"/>
      <w:r w:rsidR="00250637" w:rsidRPr="00DB5F7C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>Српски</w:t>
      </w:r>
      <w:proofErr w:type="spellEnd"/>
      <w:r w:rsidR="00404B69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 xml:space="preserve"> - Serbian</w:t>
      </w:r>
      <w:r w:rsidR="00250637" w:rsidRPr="00DB5F7C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 xml:space="preserve"> - </w:t>
      </w:r>
      <w:r w:rsidR="00316388" w:rsidRPr="00DB5F7C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DB5F7C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886B6A" w:rsidRPr="00DB5F7C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bidi="ar-EG"/>
        </w:rPr>
      </w:pPr>
      <w:r w:rsidRPr="00DB5F7C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DB5F7C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2B6A85" w:rsidRPr="00DB5F7C" w:rsidRDefault="002B6A85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DB5F7C" w:rsidRDefault="00242224" w:rsidP="002B6A85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proofErr w:type="spellStart"/>
      <w:proofErr w:type="gramStart"/>
      <w:r w:rsidRPr="00DB5F7C">
        <w:rPr>
          <w:rFonts w:ascii="Times New Roman" w:hAnsi="Times New Roman" w:cs="Times New Roman"/>
          <w:color w:val="006666"/>
          <w:sz w:val="48"/>
          <w:szCs w:val="48"/>
          <w:lang w:bidi="ar-EG"/>
        </w:rPr>
        <w:t>д</w:t>
      </w:r>
      <w:r w:rsidR="00886B6A" w:rsidRPr="00DB5F7C">
        <w:rPr>
          <w:rFonts w:ascii="Times New Roman" w:hAnsi="Times New Roman" w:cs="Times New Roman"/>
          <w:color w:val="006666"/>
          <w:sz w:val="48"/>
          <w:szCs w:val="48"/>
          <w:lang w:bidi="ar-EG"/>
        </w:rPr>
        <w:t>р</w:t>
      </w:r>
      <w:proofErr w:type="spellEnd"/>
      <w:proofErr w:type="gramEnd"/>
      <w:r w:rsidR="00886B6A" w:rsidRPr="00DB5F7C">
        <w:rPr>
          <w:rFonts w:ascii="Times New Roman" w:hAnsi="Times New Roman" w:cs="Times New Roman"/>
          <w:color w:val="006666"/>
          <w:sz w:val="48"/>
          <w:szCs w:val="48"/>
          <w:lang w:bidi="ar-EG"/>
        </w:rPr>
        <w:t xml:space="preserve">. </w:t>
      </w:r>
      <w:proofErr w:type="spellStart"/>
      <w:r w:rsidR="00886B6A" w:rsidRPr="00DB5F7C">
        <w:rPr>
          <w:rFonts w:ascii="Times New Roman" w:hAnsi="Times New Roman" w:cs="Times New Roman"/>
          <w:color w:val="006666"/>
          <w:sz w:val="48"/>
          <w:szCs w:val="48"/>
          <w:lang w:bidi="ar-EG"/>
        </w:rPr>
        <w:t>Закир</w:t>
      </w:r>
      <w:proofErr w:type="spellEnd"/>
      <w:r w:rsidR="00886B6A" w:rsidRPr="00DB5F7C">
        <w:rPr>
          <w:rFonts w:ascii="Times New Roman" w:hAnsi="Times New Roman" w:cs="Times New Roman"/>
          <w:color w:val="006666"/>
          <w:sz w:val="48"/>
          <w:szCs w:val="48"/>
          <w:lang w:bidi="ar-EG"/>
        </w:rPr>
        <w:t xml:space="preserve"> </w:t>
      </w:r>
      <w:proofErr w:type="spellStart"/>
      <w:r w:rsidR="00886B6A" w:rsidRPr="00DB5F7C">
        <w:rPr>
          <w:rFonts w:ascii="Times New Roman" w:hAnsi="Times New Roman" w:cs="Times New Roman"/>
          <w:color w:val="006666"/>
          <w:sz w:val="48"/>
          <w:szCs w:val="48"/>
          <w:lang w:bidi="ar-EG"/>
        </w:rPr>
        <w:t>Наик</w:t>
      </w:r>
      <w:proofErr w:type="spellEnd"/>
    </w:p>
    <w:p w:rsidR="00886B6A" w:rsidRPr="00DB5F7C" w:rsidRDefault="00886B6A" w:rsidP="00886B6A">
      <w:pPr>
        <w:bidi w:val="0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DB5F7C">
        <w:rPr>
          <w:rFonts w:ascii="Times New Roman" w:hAnsi="Times New Roman" w:cs="KFGQPC Uthman Taha Naskh"/>
          <w:b/>
          <w:bCs/>
          <w:sz w:val="24"/>
          <w:szCs w:val="24"/>
          <w:rtl/>
        </w:rPr>
        <w:t>ذاكر عبد الكريم نايك</w:t>
      </w:r>
    </w:p>
    <w:p w:rsidR="00316388" w:rsidRPr="00DB5F7C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DB5F7C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DB5F7C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DB5F7C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DB5F7C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CA0F80" w:rsidRPr="00404B69" w:rsidRDefault="00792FEF" w:rsidP="00CA0F80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  <w:r w:rsidRPr="00404B69"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  <w:t>Превод</w:t>
      </w:r>
      <w:r w:rsidR="00CA0F80" w:rsidRPr="00404B69"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  <w:t xml:space="preserve"> и рецензија:</w:t>
      </w:r>
    </w:p>
    <w:p w:rsidR="00886B6A" w:rsidRPr="00404B69" w:rsidRDefault="00886B6A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</w:p>
    <w:p w:rsidR="00316388" w:rsidRPr="00404B69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  <w:r w:rsidRPr="00404B69"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  <w:t>Амра Клица</w:t>
      </w:r>
    </w:p>
    <w:p w:rsidR="00886B6A" w:rsidRPr="00404B69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  <w:r w:rsidRPr="00404B69"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  <w:t>Љубица Јовановић</w:t>
      </w:r>
    </w:p>
    <w:p w:rsidR="00886B6A" w:rsidRPr="00404B69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4"/>
          <w:szCs w:val="24"/>
          <w:lang w:val="ru-RU" w:bidi="ar-EG"/>
        </w:rPr>
      </w:pPr>
    </w:p>
    <w:p w:rsidR="00A24F12" w:rsidRPr="00404B69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</w:p>
    <w:p w:rsidR="00CA0F80" w:rsidRPr="00DB5F7C" w:rsidRDefault="00316388" w:rsidP="00CA0F8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DB5F7C">
        <w:rPr>
          <w:rFonts w:ascii="Times New Roman" w:hAnsi="Times New Roman" w:cs="KFGQPC Uthman Taha Naskh"/>
          <w:sz w:val="24"/>
          <w:szCs w:val="24"/>
          <w:rtl/>
          <w:lang w:bidi="ar-EG"/>
        </w:rPr>
        <w:t>ترجمة</w:t>
      </w:r>
      <w:r w:rsidR="00CA0F80" w:rsidRPr="00DB5F7C">
        <w:rPr>
          <w:rFonts w:ascii="Times New Roman" w:hAnsi="Times New Roman" w:cs="KFGQPC Uthman Taha Naskh"/>
          <w:sz w:val="24"/>
          <w:szCs w:val="24"/>
          <w:rtl/>
        </w:rPr>
        <w:t xml:space="preserve">و </w:t>
      </w:r>
      <w:r w:rsidR="00CA0F80" w:rsidRPr="00DB5F7C">
        <w:rPr>
          <w:rFonts w:ascii="Times New Roman" w:hAnsi="Times New Roman" w:cs="KFGQPC Uthman Taha Naskh"/>
          <w:sz w:val="24"/>
          <w:szCs w:val="24"/>
          <w:rtl/>
          <w:lang w:bidi="ar-EG"/>
        </w:rPr>
        <w:t xml:space="preserve"> مراجعة: </w:t>
      </w:r>
    </w:p>
    <w:p w:rsidR="00A84284" w:rsidRPr="00DB5F7C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</w:p>
    <w:p w:rsidR="00886B6A" w:rsidRPr="00DB5F7C" w:rsidRDefault="00693F61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DB5F7C">
        <w:rPr>
          <w:rFonts w:ascii="Times New Roman" w:hAnsi="Times New Roman" w:cs="KFGQPC Uthman Taha Naskh"/>
          <w:sz w:val="24"/>
          <w:szCs w:val="24"/>
          <w:rtl/>
          <w:lang w:bidi="ar-EG"/>
        </w:rPr>
        <w:t xml:space="preserve"> </w:t>
      </w:r>
      <w:r w:rsidR="00886B6A" w:rsidRPr="00DB5F7C">
        <w:rPr>
          <w:rFonts w:ascii="Times New Roman" w:hAnsi="Times New Roman" w:cs="KFGQPC Uthman Taha Naskh"/>
          <w:sz w:val="24"/>
          <w:szCs w:val="24"/>
          <w:rtl/>
        </w:rPr>
        <w:t>عمرة داتسيتش</w:t>
      </w:r>
    </w:p>
    <w:p w:rsidR="00886B6A" w:rsidRPr="00DB5F7C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</w:rPr>
      </w:pPr>
      <w:r w:rsidRPr="00DB5F7C">
        <w:rPr>
          <w:rFonts w:ascii="Times New Roman" w:hAnsi="Times New Roman" w:cs="KFGQPC Uthman Taha Naskh"/>
          <w:sz w:val="24"/>
          <w:szCs w:val="24"/>
          <w:rtl/>
        </w:rPr>
        <w:t>ليوبيتسا</w:t>
      </w:r>
      <w:r w:rsidRPr="00DB5F7C">
        <w:rPr>
          <w:rFonts w:ascii="Times New Roman" w:hAnsi="Times New Roman" w:cs="KFGQPC Uthman Taha Naskh"/>
          <w:sz w:val="24"/>
          <w:szCs w:val="24"/>
          <w:lang w:bidi="ar-EG"/>
        </w:rPr>
        <w:t xml:space="preserve"> </w:t>
      </w:r>
      <w:r w:rsidRPr="00DB5F7C">
        <w:rPr>
          <w:rFonts w:ascii="Times New Roman" w:hAnsi="Times New Roman" w:cs="KFGQPC Uthman Taha Naskh"/>
          <w:sz w:val="24"/>
          <w:szCs w:val="24"/>
          <w:rtl/>
        </w:rPr>
        <w:t>يوفانوفيتس</w:t>
      </w:r>
    </w:p>
    <w:p w:rsidR="00A84284" w:rsidRPr="00DB5F7C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</w:p>
    <w:p w:rsidR="00CA0F80" w:rsidRPr="00DB5F7C" w:rsidRDefault="00CA0F80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CA0F80" w:rsidRPr="00DB5F7C" w:rsidRDefault="00CA0F80" w:rsidP="00CA0F8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CA0F80" w:rsidRPr="00DB5F7C" w:rsidRDefault="00CA0F80" w:rsidP="00CA0F8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CA0F80" w:rsidRPr="00DB5F7C" w:rsidRDefault="00CA0F80" w:rsidP="00CA0F8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CA0F80" w:rsidRPr="00DB5F7C" w:rsidRDefault="00CA0F80" w:rsidP="00CA0F8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CA0F80" w:rsidRPr="00DB5F7C" w:rsidRDefault="00CA0F80" w:rsidP="00CA0F8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59580C" w:rsidRPr="00404B69" w:rsidRDefault="0059580C" w:rsidP="00DB5F7C">
      <w:pPr>
        <w:tabs>
          <w:tab w:val="left" w:pos="2461"/>
        </w:tabs>
        <w:bidi w:val="0"/>
        <w:jc w:val="center"/>
        <w:rPr>
          <w:rFonts w:ascii="Times New Roman" w:eastAsia="Calibri" w:hAnsi="Times New Roman" w:cs="Times New Roman"/>
          <w:b/>
          <w:bCs/>
          <w:color w:val="5EA1A5"/>
          <w:sz w:val="28"/>
          <w:szCs w:val="28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color w:val="5EA1A5"/>
          <w:sz w:val="28"/>
          <w:szCs w:val="28"/>
          <w:lang w:val="ru-RU"/>
        </w:rPr>
        <w:t xml:space="preserve">Однос </w:t>
      </w:r>
      <w:r w:rsidR="00DB5F7C" w:rsidRPr="00404B69">
        <w:rPr>
          <w:rFonts w:ascii="Times New Roman" w:eastAsia="Calibri" w:hAnsi="Times New Roman" w:cs="Times New Roman"/>
          <w:b/>
          <w:bCs/>
          <w:color w:val="5EA1A5"/>
          <w:sz w:val="28"/>
          <w:szCs w:val="28"/>
          <w:lang w:val="ru-RU"/>
        </w:rPr>
        <w:t xml:space="preserve">новог муслимана </w:t>
      </w:r>
      <w:r w:rsidRPr="00404B69">
        <w:rPr>
          <w:rFonts w:ascii="Times New Roman" w:eastAsia="Calibri" w:hAnsi="Times New Roman" w:cs="Times New Roman"/>
          <w:b/>
          <w:bCs/>
          <w:color w:val="5EA1A5"/>
          <w:sz w:val="28"/>
          <w:szCs w:val="28"/>
          <w:lang w:val="ru-RU"/>
        </w:rPr>
        <w:t>према родитељима немуслиманима</w:t>
      </w:r>
    </w:p>
    <w:p w:rsidR="00886B6A" w:rsidRPr="00404B69" w:rsidRDefault="003F4627" w:rsidP="00886B6A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B5F7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1508400</wp:posOffset>
            </wp:positionH>
            <wp:positionV relativeFrom="paragraph">
              <wp:posOffset>73309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627" w:rsidRPr="00404B69" w:rsidRDefault="003F4627" w:rsidP="003F4627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Питање: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Једна девојка је недавно прихватила 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Ислам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. Њени родитељи су хришћани. Они траже од ње да са њима иде у цркву. Ако одбије, имаће породичних проблема. Може ли ићи са њима у цркву, само да не би нарушила добре односе са родитељима?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Одговор: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Ислам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наређује муслиманима да буду веома послушни и пажљиви према родитељима, ма које вере били. Доброчинство према родитељима је једна од темељних исламских наредби. Часни Кур'ан каже: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Господар твој заповеда да се само Њему клањате и да родитељима доброчинство чините. Кад једно од њих двоје, или обоје, код тебе старост доживе, не реци им ни: "Ух!" - и не подвикни на њих, и обраћај им се речима поштовања пуним.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Буди према њима пажљив и понизан и реци: "Господару мој, смилуј им се, они су ме, кад сам био дете, неговали!"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(Кур'ан, поглавље Ноћно путовање, одломци 23-24)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Ми смо наредили човеку да буде послушан родитељима својим. Мајка га носи, а њено здравље трпи, и одбија га у току две године. Буди захвалан Мени и родитељима својим, Мени ће се сви вратити.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(Кур'ан, поглавље Локман, одломак 14)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Међутим: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А ако те буду наговарали да другог Мени равним сматраш, онога о коме ништа не знаш, ти их не слушај и према њима се, на овоме свету, великодушно понашај, а следи пут онога који се искрено Мени обраћа; Мени ћете се после вратити и Ја ћу вас о ономе што сте радили обавестити.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(Кур'ан, поглавље Локман, одломак 15)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Божије право је изнад свачијег другог. Зато је забрањено посећивати места где се обожава нешто мимо Бога, па макар ризиковали да нарушимо добре односе са родитељима. Узвишени Бог каже:</w:t>
      </w:r>
    </w:p>
    <w:p w:rsidR="0059580C" w:rsidRPr="00404B69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Ми смо сваког човека задужили да буде добар према родитељима својим. Али, ако те они буду наговарали да Мени некога равним сматраш, о коме ти ништа не знаш, онда их не слушај. Мени ћете се вратити, па ћу вас Ја о ономе што сте радили обавестити.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(Кур'ан, поглавље Паук, одломак 8)</w:t>
      </w:r>
    </w:p>
    <w:p w:rsidR="00DB5F7C" w:rsidRDefault="0059580C" w:rsidP="0059580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rtl/>
        </w:rPr>
      </w:pP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 цитираним одломцима, Бог наређује покорност и доброчинство према родитељима, без обзира да ли су муслимани или не. Такође, забрањује се покорност њима уколико се тиме чини насиље према Божијим наредбама и наредбама Његовог </w:t>
      </w:r>
    </w:p>
    <w:p w:rsidR="0059580C" w:rsidRPr="00404B69" w:rsidRDefault="0059580C" w:rsidP="00DB5F7C">
      <w:pPr>
        <w:bidi w:val="0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Посланика, мир над њим. На пример, уколико вам родитељи наређују да обожавате било шта осим Бога, не смете их послушати. Јер, највећи грех који постоји је приписивање Богу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друга. Ова забрана обухвата и посету местима на којима се обожава било шта осим Бога. Међутим, треба имати на уму да нови муслимани морају уложити додатни напор да своје родитеље упознају са 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Исламом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. Такође, не смеју се разочарати уколико родитељима тешко иде прихватање те "нове" религије. Морају им бити покорни и да никако не кидају родбинске везе. Једино што морају да избегавају је чињење греха и приписивање Богу друга.</w:t>
      </w:r>
    </w:p>
    <w:p w:rsidR="0059580C" w:rsidRPr="00404B69" w:rsidRDefault="0059580C" w:rsidP="00DB5F7C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Посебно нови муслимани требају да обрате пажњу на 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Божије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наредбе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 Кур'ану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 наредбе Посланика Мухаммеда у Хадисима, мир над њим,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о доброчинству према родитељима. Не смеју да буду арогантни према њима, него понизни. Морају</w:t>
      </w:r>
      <w:r w:rsidRPr="00404B69">
        <w:rPr>
          <w:rFonts w:ascii="Calibri" w:eastAsia="Calibri" w:hAnsi="Calibri" w:cs="Arial"/>
          <w:lang w:val="ru-RU"/>
        </w:rPr>
        <w:t xml:space="preserve">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им говорити само лепе речи и бити им стално на услузи. Понекад је само то довољно да они схвате лепоту 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Ислама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и прихвате га, јер једино је</w:t>
      </w:r>
      <w:r w:rsidR="00DB5F7C"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Ислам, од свих религија, </w:t>
      </w:r>
      <w:r w:rsidRPr="00404B69">
        <w:rPr>
          <w:rFonts w:ascii="Times New Roman" w:eastAsia="Calibri" w:hAnsi="Times New Roman" w:cs="Times New Roman"/>
          <w:sz w:val="24"/>
          <w:szCs w:val="24"/>
          <w:lang w:val="ru-RU"/>
        </w:rPr>
        <w:t>поклонио толику пажњу родитељима.</w:t>
      </w:r>
    </w:p>
    <w:p w:rsidR="0052372B" w:rsidRPr="00404B69" w:rsidRDefault="0052372B" w:rsidP="0059580C">
      <w:pPr>
        <w:bidi w:val="0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8B3703" w:rsidRPr="00404B69" w:rsidRDefault="008B3703" w:rsidP="003F4627">
      <w:pPr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404B69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404B69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DB5F7C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404B69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404B69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404B69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404B69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404B69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404B69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100" w:rsidRDefault="00117100" w:rsidP="00E32771">
      <w:pPr>
        <w:spacing w:after="0" w:line="240" w:lineRule="auto"/>
      </w:pPr>
      <w:r>
        <w:separator/>
      </w:r>
    </w:p>
  </w:endnote>
  <w:endnote w:type="continuationSeparator" w:id="0">
    <w:p w:rsidR="00117100" w:rsidRDefault="0011710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7E6A93C-76C2-48FE-AB29-E10E70FD0FFD}"/>
    <w:embedBold r:id="rId2" w:fontKey="{361EEE88-81E6-40FB-80B5-147BFA9700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880FCC-B914-48ED-B09D-2FCA0ACBFE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6288F09-4BEE-4CDF-A270-C9EADA79D6FC}"/>
    <w:embedBold r:id="rId5" w:fontKey="{82FE698F-CD39-44B8-83D9-5BDB61CEA4F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D21C22F6-FF38-4643-8286-9BC49C3DA3AF}"/>
    <w:embedBold r:id="rId7" w:fontKey="{75249467-A563-4494-A091-6F3A67BEEA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52EB4A45-11AF-46E8-A13A-54901A4E257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5AB4A241-133C-4A22-A3EF-FE973CE0706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30826D9C-5BF1-4AF1-A25B-A357ADB3EE1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D2B140F2-C551-4427-B627-44F78182D1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AE78A47-31CF-44A6-BF46-68AF25159D0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100" w:rsidRDefault="00117100" w:rsidP="00E32771">
      <w:pPr>
        <w:spacing w:after="0" w:line="240" w:lineRule="auto"/>
      </w:pPr>
      <w:r>
        <w:separator/>
      </w:r>
    </w:p>
  </w:footnote>
  <w:footnote w:type="continuationSeparator" w:id="0">
    <w:p w:rsidR="00117100" w:rsidRDefault="0011710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17100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DB5F7C" w:rsidRDefault="0013579E" w:rsidP="00886B6A">
                  <w:pPr>
                    <w:bidi w:val="0"/>
                    <w:spacing w:before="80" w:after="0" w:line="240" w:lineRule="auto"/>
                    <w:rPr>
                      <w:rFonts w:asciiTheme="majorBidi" w:hAnsiTheme="majorBidi" w:cstheme="majorBidi"/>
                      <w:color w:val="205B83"/>
                      <w:sz w:val="18"/>
                      <w:szCs w:val="18"/>
                      <w:lang w:val="sr-Cyrl-CS"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4D519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D519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815C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4D519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117100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117100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07AE8"/>
    <w:rsid w:val="000217BA"/>
    <w:rsid w:val="000319A6"/>
    <w:rsid w:val="000757ED"/>
    <w:rsid w:val="000A4E16"/>
    <w:rsid w:val="000A53B5"/>
    <w:rsid w:val="000A6307"/>
    <w:rsid w:val="000C2B16"/>
    <w:rsid w:val="000D5816"/>
    <w:rsid w:val="00112BCF"/>
    <w:rsid w:val="00117100"/>
    <w:rsid w:val="00127393"/>
    <w:rsid w:val="0013579E"/>
    <w:rsid w:val="00171C08"/>
    <w:rsid w:val="0017709A"/>
    <w:rsid w:val="00177C64"/>
    <w:rsid w:val="00187D3B"/>
    <w:rsid w:val="001A0D79"/>
    <w:rsid w:val="001A178A"/>
    <w:rsid w:val="001B5EF0"/>
    <w:rsid w:val="001F003C"/>
    <w:rsid w:val="001F4E86"/>
    <w:rsid w:val="002219E3"/>
    <w:rsid w:val="00232176"/>
    <w:rsid w:val="0023307B"/>
    <w:rsid w:val="002362A8"/>
    <w:rsid w:val="00242224"/>
    <w:rsid w:val="00243B61"/>
    <w:rsid w:val="00250637"/>
    <w:rsid w:val="00267C61"/>
    <w:rsid w:val="00270AE8"/>
    <w:rsid w:val="002815CD"/>
    <w:rsid w:val="00286D8E"/>
    <w:rsid w:val="002A3916"/>
    <w:rsid w:val="002B2FF1"/>
    <w:rsid w:val="002B662B"/>
    <w:rsid w:val="002B6A85"/>
    <w:rsid w:val="002C4329"/>
    <w:rsid w:val="002D1D69"/>
    <w:rsid w:val="003064F5"/>
    <w:rsid w:val="003072B2"/>
    <w:rsid w:val="00316388"/>
    <w:rsid w:val="00317B3C"/>
    <w:rsid w:val="003238D3"/>
    <w:rsid w:val="00347608"/>
    <w:rsid w:val="00390AD1"/>
    <w:rsid w:val="003A526E"/>
    <w:rsid w:val="003C53EF"/>
    <w:rsid w:val="003E1AC6"/>
    <w:rsid w:val="003F10C2"/>
    <w:rsid w:val="003F2533"/>
    <w:rsid w:val="003F4627"/>
    <w:rsid w:val="004028A8"/>
    <w:rsid w:val="004029D8"/>
    <w:rsid w:val="00404B69"/>
    <w:rsid w:val="0044043D"/>
    <w:rsid w:val="00447B55"/>
    <w:rsid w:val="004B4172"/>
    <w:rsid w:val="004C1156"/>
    <w:rsid w:val="004D5191"/>
    <w:rsid w:val="004E2AD6"/>
    <w:rsid w:val="004E38A0"/>
    <w:rsid w:val="004E78EF"/>
    <w:rsid w:val="004F7ABF"/>
    <w:rsid w:val="00501B65"/>
    <w:rsid w:val="00520A9D"/>
    <w:rsid w:val="0052372B"/>
    <w:rsid w:val="00536D3B"/>
    <w:rsid w:val="005666DC"/>
    <w:rsid w:val="00567EDD"/>
    <w:rsid w:val="00575281"/>
    <w:rsid w:val="00577E09"/>
    <w:rsid w:val="0058544F"/>
    <w:rsid w:val="0059580C"/>
    <w:rsid w:val="005A2707"/>
    <w:rsid w:val="005D7B02"/>
    <w:rsid w:val="005E1A2C"/>
    <w:rsid w:val="005F7DBD"/>
    <w:rsid w:val="00601AA5"/>
    <w:rsid w:val="00611298"/>
    <w:rsid w:val="00631E7F"/>
    <w:rsid w:val="006351FB"/>
    <w:rsid w:val="006448DE"/>
    <w:rsid w:val="00662A2B"/>
    <w:rsid w:val="00672146"/>
    <w:rsid w:val="00676E18"/>
    <w:rsid w:val="0068551E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20BA"/>
    <w:rsid w:val="0073613D"/>
    <w:rsid w:val="00743188"/>
    <w:rsid w:val="00746F5F"/>
    <w:rsid w:val="00770B0C"/>
    <w:rsid w:val="00770CDB"/>
    <w:rsid w:val="0077162A"/>
    <w:rsid w:val="00792FEF"/>
    <w:rsid w:val="007B03BD"/>
    <w:rsid w:val="007D1B14"/>
    <w:rsid w:val="007D2E66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2989"/>
    <w:rsid w:val="008F3093"/>
    <w:rsid w:val="008F79E3"/>
    <w:rsid w:val="0092347E"/>
    <w:rsid w:val="00944C90"/>
    <w:rsid w:val="0094547A"/>
    <w:rsid w:val="00957097"/>
    <w:rsid w:val="009967F9"/>
    <w:rsid w:val="009B0390"/>
    <w:rsid w:val="009C7996"/>
    <w:rsid w:val="00A04397"/>
    <w:rsid w:val="00A052E1"/>
    <w:rsid w:val="00A056F8"/>
    <w:rsid w:val="00A24F12"/>
    <w:rsid w:val="00A61E5C"/>
    <w:rsid w:val="00A65935"/>
    <w:rsid w:val="00A70B46"/>
    <w:rsid w:val="00A84284"/>
    <w:rsid w:val="00AB5D73"/>
    <w:rsid w:val="00B010D5"/>
    <w:rsid w:val="00B3510F"/>
    <w:rsid w:val="00B37131"/>
    <w:rsid w:val="00B50A3A"/>
    <w:rsid w:val="00B5185A"/>
    <w:rsid w:val="00B657EE"/>
    <w:rsid w:val="00B766D0"/>
    <w:rsid w:val="00B820AA"/>
    <w:rsid w:val="00BA456F"/>
    <w:rsid w:val="00BA4A63"/>
    <w:rsid w:val="00BD190F"/>
    <w:rsid w:val="00BF04A9"/>
    <w:rsid w:val="00C03201"/>
    <w:rsid w:val="00C06805"/>
    <w:rsid w:val="00C36BA4"/>
    <w:rsid w:val="00C37C22"/>
    <w:rsid w:val="00C45A48"/>
    <w:rsid w:val="00C72BD4"/>
    <w:rsid w:val="00CA0F80"/>
    <w:rsid w:val="00CD0FA1"/>
    <w:rsid w:val="00CD4735"/>
    <w:rsid w:val="00CD58ED"/>
    <w:rsid w:val="00D102A0"/>
    <w:rsid w:val="00D200D7"/>
    <w:rsid w:val="00D32407"/>
    <w:rsid w:val="00D32F3E"/>
    <w:rsid w:val="00D40688"/>
    <w:rsid w:val="00D46176"/>
    <w:rsid w:val="00D53839"/>
    <w:rsid w:val="00D703CF"/>
    <w:rsid w:val="00D85A5F"/>
    <w:rsid w:val="00DB5F7C"/>
    <w:rsid w:val="00DC6A8E"/>
    <w:rsid w:val="00DE01FF"/>
    <w:rsid w:val="00DE403C"/>
    <w:rsid w:val="00E00FEC"/>
    <w:rsid w:val="00E0449C"/>
    <w:rsid w:val="00E131AE"/>
    <w:rsid w:val="00E25D4B"/>
    <w:rsid w:val="00E32771"/>
    <w:rsid w:val="00E47E5F"/>
    <w:rsid w:val="00E903FC"/>
    <w:rsid w:val="00EB6A67"/>
    <w:rsid w:val="00ED4A1C"/>
    <w:rsid w:val="00EF293E"/>
    <w:rsid w:val="00F11B8A"/>
    <w:rsid w:val="00F14B1B"/>
    <w:rsid w:val="00F2420A"/>
    <w:rsid w:val="00F3173B"/>
    <w:rsid w:val="00F80820"/>
    <w:rsid w:val="00F810D9"/>
    <w:rsid w:val="00FD49C9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233C288C-4323-4CDB-AC4C-098CBF89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F46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46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46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03CB9-C4EA-469F-AD4C-B9FBC85C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3434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ОДНОС НОВОГ МУСЛИМАНА ПРЕМА РОДИТЕЉИМА НЕМУСЛИМАНИМА</dc:title>
  <dc:subject>ОДНОС НОВОГ МУСЛИМАНА ПРЕМА РОДИТЕЉИМА НЕМУСЛИМАНИМА</dc:subject>
  <dc:creator>др. Закир Наик</dc:creator>
  <cp:keywords>ОДНОС НОВОГ МУСЛИМАНА ПРЕМА РОДИТЕЉИМА НЕМУСЛИМАНИМА</cp:keywords>
  <dc:description>ОДНОС НОВОГ МУСЛИМАНА ПРЕМА РОДИТЕЉИМА НЕМУСЛИМАНИМА</dc:description>
  <cp:lastModifiedBy>elhashemy</cp:lastModifiedBy>
  <cp:revision>5</cp:revision>
  <cp:lastPrinted>2015-03-07T18:49:00Z</cp:lastPrinted>
  <dcterms:created xsi:type="dcterms:W3CDTF">2015-11-25T11:08:00Z</dcterms:created>
  <dcterms:modified xsi:type="dcterms:W3CDTF">2015-11-28T13:23:00Z</dcterms:modified>
  <cp:category/>
</cp:coreProperties>
</file>