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C73BD4" w:rsidRDefault="008C19B8" w:rsidP="00627EAA">
      <w:pPr>
        <w:bidi w:val="0"/>
        <w:spacing w:line="240" w:lineRule="auto"/>
        <w:jc w:val="center"/>
        <w:rPr>
          <w:rFonts w:asciiTheme="majorBidi" w:hAnsiTheme="majorBidi" w:cstheme="majorBidi"/>
          <w:b/>
          <w:bCs/>
          <w:color w:val="205B83"/>
          <w:sz w:val="36"/>
          <w:szCs w:val="36"/>
          <w:rtl/>
          <w:lang w:val="sr-Cyrl-CS" w:bidi="ar-EG"/>
        </w:rPr>
      </w:pPr>
      <w:r w:rsidRPr="00C73BD4">
        <w:rPr>
          <w:rFonts w:asciiTheme="majorBidi" w:hAnsiTheme="majorBidi" w:cstheme="majorBidi"/>
          <w:b/>
          <w:bCs/>
          <w:color w:val="205B83"/>
          <w:sz w:val="36"/>
          <w:szCs w:val="36"/>
          <w:lang w:val="sr-Cyrl-CS" w:bidi="ar-EG"/>
        </w:rPr>
        <w:t xml:space="preserve">ДА ЛИ </w:t>
      </w:r>
      <w:r w:rsidR="0067272B" w:rsidRPr="00C73BD4">
        <w:rPr>
          <w:rFonts w:asciiTheme="majorBidi" w:hAnsiTheme="majorBidi" w:cstheme="majorBidi"/>
          <w:b/>
          <w:bCs/>
          <w:color w:val="205B83"/>
          <w:sz w:val="36"/>
          <w:szCs w:val="36"/>
          <w:lang w:val="sr-Cyrl-CS" w:bidi="ar-EG"/>
        </w:rPr>
        <w:t xml:space="preserve">ТРЕБА </w:t>
      </w:r>
      <w:r w:rsidR="007554B0" w:rsidRPr="00C73BD4">
        <w:rPr>
          <w:rFonts w:asciiTheme="majorBidi" w:hAnsiTheme="majorBidi" w:cstheme="majorBidi"/>
          <w:b/>
          <w:bCs/>
          <w:color w:val="205B83"/>
          <w:sz w:val="36"/>
          <w:szCs w:val="36"/>
          <w:lang w:val="sr-Cyrl-CS" w:bidi="ar-EG"/>
        </w:rPr>
        <w:t xml:space="preserve">СВЕДОЧИТИ ПРОТИВ МУСЛИМАНА КОЈИ ЈЕ УКРАО НЕШТО </w:t>
      </w:r>
      <w:r w:rsidR="00627EAA">
        <w:rPr>
          <w:rFonts w:asciiTheme="majorBidi" w:hAnsiTheme="majorBidi" w:cstheme="majorBidi"/>
          <w:b/>
          <w:bCs/>
          <w:color w:val="205B83"/>
          <w:sz w:val="36"/>
          <w:szCs w:val="36"/>
          <w:lang w:val="sr-Cyrl-CS" w:bidi="ar-EG"/>
        </w:rPr>
        <w:t xml:space="preserve">ОД </w:t>
      </w:r>
      <w:r w:rsidR="007554B0" w:rsidRPr="00C73BD4">
        <w:rPr>
          <w:rFonts w:asciiTheme="majorBidi" w:hAnsiTheme="majorBidi" w:cstheme="majorBidi"/>
          <w:b/>
          <w:bCs/>
          <w:color w:val="205B83"/>
          <w:sz w:val="36"/>
          <w:szCs w:val="36"/>
          <w:lang w:val="sr-Cyrl-CS" w:bidi="ar-EG"/>
        </w:rPr>
        <w:t>ХРИШЋАНИН</w:t>
      </w:r>
      <w:r w:rsidR="00627EAA">
        <w:rPr>
          <w:rFonts w:asciiTheme="majorBidi" w:hAnsiTheme="majorBidi" w:cstheme="majorBidi"/>
          <w:b/>
          <w:bCs/>
          <w:color w:val="205B83"/>
          <w:sz w:val="36"/>
          <w:szCs w:val="36"/>
          <w:lang w:val="sr-Cyrl-CS" w:bidi="ar-EG"/>
        </w:rPr>
        <w:t>А</w:t>
      </w:r>
      <w:r w:rsidRPr="00C73BD4">
        <w:rPr>
          <w:rFonts w:asciiTheme="majorBidi" w:hAnsiTheme="majorBidi" w:cstheme="majorBidi"/>
          <w:b/>
          <w:bCs/>
          <w:color w:val="205B83"/>
          <w:sz w:val="36"/>
          <w:szCs w:val="36"/>
          <w:lang w:val="sr-Cyrl-CS" w:bidi="ar-EG"/>
        </w:rPr>
        <w:t>?</w:t>
      </w:r>
    </w:p>
    <w:p w:rsidR="007554B0" w:rsidRPr="000F01B9" w:rsidRDefault="007554B0" w:rsidP="007554B0">
      <w:pPr>
        <w:jc w:val="center"/>
        <w:rPr>
          <w:rFonts w:asciiTheme="minorHAnsi" w:eastAsiaTheme="majorEastAsia" w:hAnsiTheme="minorHAnsi" w:cs="KFGQPC Uthman Taha Naskh"/>
          <w:sz w:val="36"/>
          <w:szCs w:val="36"/>
        </w:rPr>
      </w:pPr>
      <w:r w:rsidRPr="000F01B9">
        <w:rPr>
          <w:rFonts w:asciiTheme="minorHAnsi" w:eastAsiaTheme="majorEastAsia" w:hAnsiTheme="minorHAnsi" w:cs="KFGQPC Uthman Taha Naskh"/>
          <w:sz w:val="36"/>
          <w:szCs w:val="36"/>
          <w:rtl/>
          <w:lang w:val="sr-Cyrl-CS"/>
        </w:rPr>
        <w:t>هل يشهد على مسلم ظَلَمَ نصرانيا وأخذ ماله بغير حق؟</w:t>
      </w:r>
    </w:p>
    <w:p w:rsidR="007B0A77" w:rsidRPr="00C73BD4" w:rsidRDefault="00763A8D" w:rsidP="009D03F8">
      <w:pPr>
        <w:bidi w:val="0"/>
        <w:spacing w:line="240" w:lineRule="auto"/>
        <w:jc w:val="center"/>
        <w:rPr>
          <w:rFonts w:asciiTheme="majorBidi" w:hAnsiTheme="majorBidi" w:cs="KFGQPC Uthman Taha Naskh"/>
          <w:color w:val="808080" w:themeColor="background1" w:themeShade="80"/>
          <w:sz w:val="24"/>
          <w:szCs w:val="24"/>
          <w:lang w:bidi="ar-EG"/>
        </w:rPr>
      </w:pPr>
      <w:r w:rsidRPr="00C73BD4">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C73BD4">
        <w:rPr>
          <w:rFonts w:asciiTheme="majorBidi" w:hAnsiTheme="majorBidi" w:cs="KFGQPC Uthman Taha Naskh"/>
          <w:color w:val="808080" w:themeColor="background1" w:themeShade="80"/>
          <w:sz w:val="24"/>
          <w:szCs w:val="24"/>
          <w:rtl/>
          <w:lang w:bidi="ar-EG"/>
        </w:rPr>
        <w:t>&gt;</w:t>
      </w:r>
      <w:r w:rsidR="00766E0F" w:rsidRPr="00C73BD4">
        <w:rPr>
          <w:rFonts w:asciiTheme="majorBidi" w:hAnsiTheme="majorBidi" w:cs="KFGQPC Uthman Taha Naskh"/>
          <w:color w:val="808080" w:themeColor="background1" w:themeShade="80"/>
          <w:sz w:val="24"/>
          <w:szCs w:val="24"/>
          <w:lang w:val="sr-Cyrl-CS" w:bidi="ar-EG"/>
        </w:rPr>
        <w:t xml:space="preserve">Српски – </w:t>
      </w:r>
      <w:r w:rsidR="00766E0F" w:rsidRPr="00C73BD4">
        <w:rPr>
          <w:rFonts w:asciiTheme="majorBidi" w:hAnsiTheme="majorBidi" w:cs="KFGQPC Uthman Taha Naskh"/>
          <w:color w:val="808080" w:themeColor="background1" w:themeShade="80"/>
          <w:sz w:val="24"/>
          <w:szCs w:val="24"/>
          <w:lang w:bidi="ar-EG"/>
        </w:rPr>
        <w:t xml:space="preserve">Serbian </w:t>
      </w:r>
      <w:r w:rsidR="00766E0F" w:rsidRPr="00C73BD4">
        <w:rPr>
          <w:rFonts w:asciiTheme="majorBidi" w:hAnsiTheme="majorBidi" w:cs="KFGQPC Uthman Taha Naskh"/>
          <w:color w:val="808080" w:themeColor="background1" w:themeShade="80"/>
          <w:sz w:val="24"/>
          <w:szCs w:val="24"/>
          <w:lang w:val="sr-Cyrl-CS" w:bidi="ar-EG"/>
        </w:rPr>
        <w:t>–</w:t>
      </w:r>
      <w:r w:rsidR="00766E0F" w:rsidRPr="00C73BD4">
        <w:rPr>
          <w:rFonts w:asciiTheme="majorBidi" w:hAnsiTheme="majorBidi" w:cs="KFGQPC Uthman Taha Naskh"/>
          <w:color w:val="808080" w:themeColor="background1" w:themeShade="80"/>
          <w:sz w:val="24"/>
          <w:szCs w:val="24"/>
          <w:lang w:bidi="ar-EG"/>
        </w:rPr>
        <w:t xml:space="preserve"> </w:t>
      </w:r>
      <w:r w:rsidR="00766E0F" w:rsidRPr="00C73BD4">
        <w:rPr>
          <w:rFonts w:asciiTheme="majorBidi" w:hAnsiTheme="majorBidi" w:cs="KFGQPC Uthman Taha Naskh"/>
          <w:color w:val="808080" w:themeColor="background1" w:themeShade="80"/>
          <w:sz w:val="24"/>
          <w:szCs w:val="24"/>
          <w:rtl/>
          <w:lang w:bidi="ar-EG"/>
        </w:rPr>
        <w:t>&lt;</w:t>
      </w:r>
      <w:r w:rsidR="00766E0F" w:rsidRPr="00C73BD4">
        <w:rPr>
          <w:rFonts w:asciiTheme="majorBidi" w:hAnsiTheme="majorBidi" w:cs="KFGQPC Uthman Taha Naskh" w:hint="cs"/>
          <w:color w:val="808080" w:themeColor="background1" w:themeShade="80"/>
          <w:sz w:val="24"/>
          <w:szCs w:val="24"/>
          <w:rtl/>
          <w:lang w:val="sr-Cyrl-CS"/>
        </w:rPr>
        <w:t>صربي</w:t>
      </w:r>
    </w:p>
    <w:p w:rsidR="00B26AE7" w:rsidRPr="00C73BD4" w:rsidRDefault="00B26AE7" w:rsidP="00B26AE7">
      <w:pPr>
        <w:tabs>
          <w:tab w:val="left" w:pos="753"/>
          <w:tab w:val="center" w:pos="3968"/>
        </w:tabs>
        <w:bidi w:val="0"/>
        <w:rPr>
          <w:rFonts w:asciiTheme="majorBidi" w:hAnsiTheme="majorBidi" w:cstheme="majorBidi"/>
          <w:sz w:val="36"/>
          <w:szCs w:val="36"/>
          <w:lang w:val="sr-Cyrl-CS" w:bidi="ar-EG"/>
        </w:rPr>
      </w:pPr>
    </w:p>
    <w:p w:rsidR="00763A8D" w:rsidRPr="00C73BD4" w:rsidRDefault="00763A8D" w:rsidP="00763A8D">
      <w:pPr>
        <w:tabs>
          <w:tab w:val="left" w:pos="753"/>
          <w:tab w:val="center" w:pos="3968"/>
        </w:tabs>
        <w:bidi w:val="0"/>
        <w:jc w:val="center"/>
        <w:rPr>
          <w:rFonts w:asciiTheme="majorBidi" w:hAnsiTheme="majorBidi" w:cstheme="majorBidi"/>
          <w:b/>
          <w:bCs/>
          <w:color w:val="1F4E79" w:themeColor="accent1" w:themeShade="80"/>
          <w:sz w:val="36"/>
          <w:szCs w:val="36"/>
          <w:lang w:val="sr-Cyrl-CS" w:bidi="ar-EG"/>
        </w:rPr>
      </w:pPr>
      <w:r w:rsidRPr="00C73BD4">
        <w:rPr>
          <w:rFonts w:asciiTheme="majorBidi" w:hAnsiTheme="majorBidi" w:cstheme="majorBidi"/>
          <w:b/>
          <w:bCs/>
          <w:color w:val="1F4E79" w:themeColor="accent1" w:themeShade="80"/>
          <w:sz w:val="36"/>
          <w:szCs w:val="36"/>
          <w:lang w:val="sr-Cyrl-CS" w:bidi="ar-EG"/>
        </w:rPr>
        <w:t>Мухаммед</w:t>
      </w:r>
      <w:r w:rsidR="001E56D7" w:rsidRPr="00C73BD4">
        <w:rPr>
          <w:rFonts w:asciiTheme="majorBidi" w:hAnsiTheme="majorBidi" w:cstheme="majorBidi"/>
          <w:b/>
          <w:bCs/>
          <w:color w:val="1F4E79" w:themeColor="accent1" w:themeShade="80"/>
          <w:sz w:val="36"/>
          <w:szCs w:val="36"/>
          <w:lang w:val="sr-Cyrl-CS" w:bidi="ar-EG"/>
        </w:rPr>
        <w:t xml:space="preserve"> ибн</w:t>
      </w:r>
      <w:r w:rsidRPr="00C73BD4">
        <w:rPr>
          <w:rFonts w:asciiTheme="majorBidi" w:hAnsiTheme="majorBidi" w:cstheme="majorBidi"/>
          <w:b/>
          <w:bCs/>
          <w:color w:val="1F4E79" w:themeColor="accent1" w:themeShade="80"/>
          <w:sz w:val="36"/>
          <w:szCs w:val="36"/>
          <w:lang w:val="sr-Cyrl-CS" w:bidi="ar-EG"/>
        </w:rPr>
        <w:t xml:space="preserve"> Салих Ел-Мунеџид</w:t>
      </w:r>
    </w:p>
    <w:p w:rsidR="00763A8D" w:rsidRPr="00C73BD4" w:rsidRDefault="00763A8D" w:rsidP="00763A8D">
      <w:pPr>
        <w:tabs>
          <w:tab w:val="left" w:pos="753"/>
          <w:tab w:val="center" w:pos="3968"/>
        </w:tabs>
        <w:bidi w:val="0"/>
        <w:jc w:val="center"/>
        <w:rPr>
          <w:rFonts w:asciiTheme="majorBidi" w:hAnsiTheme="majorBidi" w:cstheme="majorBidi"/>
          <w:b/>
          <w:bCs/>
          <w:color w:val="1F4E79" w:themeColor="accent1" w:themeShade="80"/>
          <w:sz w:val="36"/>
          <w:szCs w:val="36"/>
          <w:lang w:val="sr-Cyrl-CS" w:bidi="ar-EG"/>
        </w:rPr>
      </w:pPr>
      <w:r w:rsidRPr="00C73BD4">
        <w:rPr>
          <w:rFonts w:asciiTheme="majorBidi" w:hAnsiTheme="majorBidi" w:cstheme="majorBidi"/>
          <w:color w:val="1F4E79" w:themeColor="accent1" w:themeShade="80"/>
          <w:sz w:val="36"/>
          <w:szCs w:val="36"/>
          <w:lang w:bidi="ar-EG"/>
        </w:rPr>
        <w:t>www</w:t>
      </w:r>
      <w:r w:rsidRPr="00C73BD4">
        <w:rPr>
          <w:rFonts w:asciiTheme="majorBidi" w:hAnsiTheme="majorBidi" w:cstheme="majorBidi"/>
          <w:color w:val="1F4E79" w:themeColor="accent1" w:themeShade="80"/>
          <w:sz w:val="36"/>
          <w:szCs w:val="36"/>
          <w:lang w:val="sr-Cyrl-CS" w:bidi="ar-EG"/>
        </w:rPr>
        <w:t>.</w:t>
      </w:r>
      <w:r w:rsidRPr="00C73BD4">
        <w:rPr>
          <w:rFonts w:asciiTheme="majorBidi" w:hAnsiTheme="majorBidi" w:cstheme="majorBidi"/>
          <w:color w:val="1F4E79"/>
          <w:sz w:val="36"/>
          <w:szCs w:val="36"/>
          <w:lang w:bidi="ar-EG"/>
        </w:rPr>
        <w:t>islamqa</w:t>
      </w:r>
      <w:r w:rsidRPr="00C73BD4">
        <w:rPr>
          <w:rFonts w:asciiTheme="majorBidi" w:hAnsiTheme="majorBidi" w:cstheme="majorBidi"/>
          <w:color w:val="1F4E79" w:themeColor="accent1" w:themeShade="80"/>
          <w:sz w:val="36"/>
          <w:szCs w:val="36"/>
          <w:lang w:val="sr-Cyrl-CS" w:bidi="ar-EG"/>
        </w:rPr>
        <w:t>.</w:t>
      </w:r>
      <w:r w:rsidRPr="00C73BD4">
        <w:rPr>
          <w:rFonts w:asciiTheme="majorBidi" w:hAnsiTheme="majorBidi" w:cstheme="majorBidi"/>
          <w:color w:val="1F4E79" w:themeColor="accent1" w:themeShade="80"/>
          <w:sz w:val="36"/>
          <w:szCs w:val="36"/>
          <w:lang w:bidi="ar-EG"/>
        </w:rPr>
        <w:t>info</w:t>
      </w:r>
    </w:p>
    <w:p w:rsidR="00B26AE7" w:rsidRPr="000F01B9" w:rsidRDefault="00B26AE7" w:rsidP="00B26AE7">
      <w:pPr>
        <w:jc w:val="center"/>
        <w:rPr>
          <w:rFonts w:asciiTheme="majorBidi" w:hAnsiTheme="majorBidi" w:cs="KFGQPC Uthman Taha Naskh"/>
          <w:rtl/>
          <w:lang w:bidi="ar-EG"/>
        </w:rPr>
      </w:pPr>
      <w:r w:rsidRPr="000F01B9">
        <w:rPr>
          <w:rFonts w:asciiTheme="majorBidi" w:hAnsiTheme="majorBidi" w:cs="KFGQPC Uthman Taha Naskh" w:hint="cs"/>
          <w:rtl/>
          <w:lang w:bidi="ar-EG"/>
        </w:rPr>
        <w:t>الشيخ محمد</w:t>
      </w:r>
      <w:r w:rsidRPr="000F01B9">
        <w:rPr>
          <w:rFonts w:asciiTheme="majorBidi" w:hAnsiTheme="majorBidi" w:cs="KFGQPC Uthman Taha Naskh" w:hint="cs"/>
          <w:rtl/>
        </w:rPr>
        <w:t xml:space="preserve"> بن</w:t>
      </w:r>
      <w:r w:rsidRPr="000F01B9">
        <w:rPr>
          <w:rFonts w:asciiTheme="majorBidi" w:hAnsiTheme="majorBidi" w:cs="KFGQPC Uthman Taha Naskh" w:hint="cs"/>
          <w:rtl/>
          <w:lang w:bidi="ar-EG"/>
        </w:rPr>
        <w:t xml:space="preserve"> صالح المنجد</w:t>
      </w:r>
    </w:p>
    <w:p w:rsidR="007B0A77" w:rsidRPr="00C73BD4" w:rsidRDefault="007B0A77" w:rsidP="00763A8D">
      <w:pPr>
        <w:bidi w:val="0"/>
        <w:jc w:val="center"/>
        <w:rPr>
          <w:rFonts w:asciiTheme="majorBidi" w:hAnsiTheme="majorBidi" w:cstheme="majorBidi"/>
          <w:color w:val="7F7F7F" w:themeColor="text1" w:themeTint="80"/>
          <w:sz w:val="44"/>
          <w:szCs w:val="44"/>
          <w:lang w:bidi="ar-EG"/>
        </w:rPr>
      </w:pPr>
      <w:r w:rsidRPr="00C73BD4">
        <w:rPr>
          <w:rFonts w:asciiTheme="majorBidi" w:hAnsiTheme="majorBidi" w:cstheme="majorBidi"/>
          <w:color w:val="7F7F7F" w:themeColor="text1" w:themeTint="80"/>
          <w:sz w:val="44"/>
          <w:szCs w:val="44"/>
          <w:lang w:bidi="ar-EG"/>
        </w:rPr>
        <w:sym w:font="Wingdings" w:char="F097"/>
      </w:r>
      <w:r w:rsidRPr="00C73BD4">
        <w:rPr>
          <w:rFonts w:asciiTheme="majorBidi" w:hAnsiTheme="majorBidi" w:cstheme="majorBidi"/>
          <w:color w:val="7F7F7F" w:themeColor="text1" w:themeTint="80"/>
          <w:sz w:val="44"/>
          <w:szCs w:val="44"/>
          <w:lang w:bidi="ar-EG"/>
        </w:rPr>
        <w:sym w:font="Wingdings" w:char="F099"/>
      </w:r>
    </w:p>
    <w:p w:rsidR="00B26AE7" w:rsidRPr="00C73BD4" w:rsidRDefault="00B26AE7" w:rsidP="00B26AE7">
      <w:pPr>
        <w:bidi w:val="0"/>
        <w:jc w:val="center"/>
        <w:rPr>
          <w:color w:val="006666"/>
          <w:sz w:val="6"/>
          <w:szCs w:val="6"/>
          <w:lang w:bidi="ar-EG"/>
        </w:rPr>
      </w:pPr>
    </w:p>
    <w:p w:rsidR="00B26AE7" w:rsidRPr="00C73BD4" w:rsidRDefault="00B26AE7" w:rsidP="006953C6">
      <w:pPr>
        <w:spacing w:before="150" w:after="150" w:line="284" w:lineRule="atLeast"/>
        <w:jc w:val="center"/>
        <w:rPr>
          <w:rFonts w:cs="Calibri"/>
          <w:color w:val="1F4E79"/>
          <w:lang w:val="sr-Cyrl-CS"/>
        </w:rPr>
      </w:pPr>
      <w:r w:rsidRPr="000F01B9">
        <w:rPr>
          <w:color w:val="1F4E79"/>
          <w:lang w:val="ru-RU" w:bidi="ar-EG"/>
        </w:rPr>
        <w:t xml:space="preserve">Превод: </w:t>
      </w:r>
      <w:r w:rsidR="006953C6" w:rsidRPr="000F01B9">
        <w:rPr>
          <w:color w:val="1F4E79"/>
          <w:lang w:val="ru-RU" w:bidi="ar-EG"/>
        </w:rPr>
        <w:t>Љубица Јовановић</w:t>
      </w:r>
    </w:p>
    <w:p w:rsidR="00B26AE7" w:rsidRPr="00C73BD4" w:rsidRDefault="00B26AE7" w:rsidP="006953C6">
      <w:pPr>
        <w:bidi w:val="0"/>
        <w:spacing w:after="0" w:line="240" w:lineRule="auto"/>
        <w:ind w:firstLine="113"/>
        <w:jc w:val="center"/>
        <w:rPr>
          <w:rFonts w:cs="Calibri"/>
          <w:color w:val="1F4E79"/>
          <w:rtl/>
          <w:lang w:val="sr-Cyrl-CS"/>
        </w:rPr>
      </w:pPr>
      <w:r w:rsidRPr="000F01B9">
        <w:rPr>
          <w:color w:val="1F4E79"/>
          <w:lang w:val="ru-RU" w:bidi="ar-EG"/>
        </w:rPr>
        <w:t xml:space="preserve">Рецензија: </w:t>
      </w:r>
      <w:r w:rsidR="006953C6" w:rsidRPr="000F01B9">
        <w:rPr>
          <w:color w:val="1F4E79"/>
          <w:lang w:val="ru-RU" w:bidi="ar-EG"/>
        </w:rPr>
        <w:t>Амра Дацић</w:t>
      </w:r>
      <w:r w:rsidR="006953C6" w:rsidRPr="00C73BD4">
        <w:rPr>
          <w:rFonts w:cs="Calibri"/>
          <w:color w:val="1F4E79"/>
          <w:lang w:val="sr-Cyrl-CS"/>
        </w:rPr>
        <w:t xml:space="preserve"> </w:t>
      </w:r>
    </w:p>
    <w:p w:rsidR="009D03F8" w:rsidRPr="000F01B9" w:rsidRDefault="009D03F8" w:rsidP="009D03F8">
      <w:pPr>
        <w:bidi w:val="0"/>
        <w:spacing w:after="0" w:line="240" w:lineRule="auto"/>
        <w:ind w:firstLine="113"/>
        <w:jc w:val="center"/>
        <w:rPr>
          <w:color w:val="1F4E79"/>
          <w:lang w:val="ru-RU" w:bidi="ar-EG"/>
        </w:rPr>
      </w:pPr>
    </w:p>
    <w:p w:rsidR="00B26AE7" w:rsidRPr="00C73BD4" w:rsidRDefault="00B26AE7" w:rsidP="00B26AE7">
      <w:pPr>
        <w:bidi w:val="0"/>
        <w:spacing w:after="0" w:line="240" w:lineRule="auto"/>
        <w:ind w:firstLine="113"/>
        <w:jc w:val="center"/>
        <w:rPr>
          <w:color w:val="1F4E79"/>
          <w:sz w:val="10"/>
          <w:szCs w:val="10"/>
          <w:rtl/>
          <w:lang w:bidi="ar-EG"/>
        </w:rPr>
      </w:pPr>
    </w:p>
    <w:p w:rsidR="00D178BB" w:rsidRPr="00C73BD4" w:rsidRDefault="00B26AE7" w:rsidP="009D03F8">
      <w:pPr>
        <w:spacing w:after="0" w:line="240" w:lineRule="auto"/>
        <w:ind w:firstLine="113"/>
        <w:jc w:val="center"/>
        <w:rPr>
          <w:rFonts w:cs="KFGQPC Uthman Taha Naskh"/>
          <w:color w:val="1F4E79"/>
          <w:sz w:val="32"/>
          <w:szCs w:val="32"/>
          <w:lang w:bidi="ar-EG"/>
        </w:rPr>
      </w:pPr>
      <w:r w:rsidRPr="00C73BD4">
        <w:rPr>
          <w:rFonts w:cs="KFGQPC Uthman Taha Naskh"/>
          <w:color w:val="1F4E79"/>
          <w:sz w:val="32"/>
          <w:szCs w:val="32"/>
          <w:rtl/>
          <w:lang w:bidi="ar-EG"/>
        </w:rPr>
        <w:t>ترجمة:</w:t>
      </w:r>
      <w:r w:rsidRPr="00C73BD4">
        <w:rPr>
          <w:rFonts w:cs="KFGQPC Uthman Taha Naskh"/>
          <w:color w:val="1F4E79"/>
          <w:sz w:val="32"/>
          <w:szCs w:val="32"/>
          <w:lang w:bidi="ar-EG"/>
        </w:rPr>
        <w:t xml:space="preserve"> </w:t>
      </w:r>
      <w:r w:rsidRPr="00C73BD4">
        <w:rPr>
          <w:rFonts w:cs="KFGQPC Uthman Taha Naskh" w:hint="cs"/>
          <w:color w:val="1F4E79"/>
          <w:sz w:val="32"/>
          <w:szCs w:val="32"/>
          <w:rtl/>
          <w:lang w:bidi="ar-EG"/>
        </w:rPr>
        <w:t>ليوبيتسا يوفانوفيتس</w:t>
      </w:r>
    </w:p>
    <w:p w:rsidR="009D03F8" w:rsidRPr="00C73BD4" w:rsidRDefault="00B26AE7" w:rsidP="008C19B8">
      <w:pPr>
        <w:spacing w:after="0" w:line="240" w:lineRule="auto"/>
        <w:ind w:firstLine="113"/>
        <w:jc w:val="center"/>
        <w:rPr>
          <w:color w:val="1F4E79"/>
          <w:sz w:val="24"/>
          <w:szCs w:val="24"/>
        </w:rPr>
      </w:pPr>
      <w:r w:rsidRPr="00C73BD4">
        <w:rPr>
          <w:rFonts w:cs="KFGQPC Uthman Taha Naskh"/>
          <w:color w:val="1F4E79"/>
          <w:sz w:val="32"/>
          <w:szCs w:val="32"/>
          <w:rtl/>
          <w:lang w:bidi="ar-EG"/>
        </w:rPr>
        <w:t xml:space="preserve">مراجعة: </w:t>
      </w:r>
      <w:r w:rsidRPr="00C73BD4">
        <w:rPr>
          <w:rFonts w:hint="cs"/>
          <w:color w:val="1F4E79"/>
          <w:sz w:val="24"/>
          <w:szCs w:val="24"/>
          <w:rtl/>
        </w:rPr>
        <w:t>عمرة داتسيتش</w:t>
      </w:r>
    </w:p>
    <w:p w:rsidR="00C73BD4" w:rsidRPr="00C73BD4" w:rsidRDefault="00C73BD4" w:rsidP="008C19B8">
      <w:pPr>
        <w:spacing w:after="0" w:line="240" w:lineRule="auto"/>
        <w:ind w:firstLine="113"/>
        <w:jc w:val="center"/>
        <w:rPr>
          <w:color w:val="1F4E79"/>
          <w:sz w:val="24"/>
          <w:szCs w:val="24"/>
        </w:rPr>
      </w:pPr>
    </w:p>
    <w:p w:rsidR="00C73BD4" w:rsidRPr="00C73BD4" w:rsidRDefault="00C73BD4" w:rsidP="008C19B8">
      <w:pPr>
        <w:spacing w:after="0" w:line="240" w:lineRule="auto"/>
        <w:ind w:firstLine="113"/>
        <w:jc w:val="center"/>
        <w:rPr>
          <w:color w:val="1F4E79"/>
          <w:sz w:val="24"/>
          <w:szCs w:val="24"/>
        </w:rPr>
      </w:pPr>
    </w:p>
    <w:p w:rsidR="00C73BD4" w:rsidRPr="00C73BD4" w:rsidRDefault="00C73BD4" w:rsidP="008C19B8">
      <w:pPr>
        <w:spacing w:after="0" w:line="240" w:lineRule="auto"/>
        <w:ind w:firstLine="113"/>
        <w:jc w:val="center"/>
        <w:rPr>
          <w:color w:val="1F4E79"/>
          <w:sz w:val="24"/>
          <w:szCs w:val="24"/>
        </w:rPr>
      </w:pPr>
    </w:p>
    <w:p w:rsidR="00946524" w:rsidRPr="00C73BD4" w:rsidRDefault="00946524" w:rsidP="008C19B8">
      <w:pPr>
        <w:spacing w:after="0" w:line="240" w:lineRule="auto"/>
        <w:ind w:firstLine="113"/>
        <w:jc w:val="center"/>
        <w:rPr>
          <w:color w:val="1F4E79"/>
          <w:sz w:val="24"/>
          <w:szCs w:val="24"/>
          <w:lang w:val="sr-Cyrl-CS"/>
        </w:rPr>
      </w:pPr>
    </w:p>
    <w:p w:rsidR="008C19B8" w:rsidRPr="00C73BD4" w:rsidRDefault="009D03F8" w:rsidP="00627EAA">
      <w:pPr>
        <w:bidi w:val="0"/>
        <w:spacing w:line="240" w:lineRule="auto"/>
        <w:jc w:val="center"/>
        <w:rPr>
          <w:rFonts w:asciiTheme="majorBidi" w:hAnsiTheme="majorBidi" w:cstheme="majorBidi"/>
          <w:b/>
          <w:bCs/>
          <w:noProof/>
          <w:color w:val="205B83"/>
          <w:rtl/>
          <w:lang w:val="sr-Cyrl-CS" w:bidi="ar-EG"/>
        </w:rPr>
      </w:pPr>
      <w:r w:rsidRPr="00C73BD4">
        <w:rPr>
          <w:rFonts w:asciiTheme="majorBidi" w:hAnsiTheme="majorBidi" w:cstheme="majorBidi"/>
          <w:b/>
          <w:bCs/>
          <w:noProof/>
          <w:color w:val="205B83"/>
        </w:rPr>
        <w:lastRenderedPageBreak/>
        <w:drawing>
          <wp:anchor distT="0" distB="0" distL="114300" distR="114300" simplePos="0" relativeHeight="251673600" behindDoc="0" locked="0" layoutInCell="1" allowOverlap="1">
            <wp:simplePos x="0" y="0"/>
            <wp:positionH relativeFrom="margin">
              <wp:posOffset>374015</wp:posOffset>
            </wp:positionH>
            <wp:positionV relativeFrom="paragraph">
              <wp:posOffset>450783</wp:posOffset>
            </wp:positionV>
            <wp:extent cx="3254991" cy="47084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C19B8" w:rsidRPr="00C73BD4">
        <w:rPr>
          <w:rFonts w:asciiTheme="majorBidi" w:hAnsiTheme="majorBidi" w:cstheme="majorBidi"/>
          <w:b/>
          <w:bCs/>
          <w:noProof/>
          <w:color w:val="205B83"/>
          <w:lang w:val="sr-Cyrl-CS"/>
        </w:rPr>
        <w:t xml:space="preserve">Да ли </w:t>
      </w:r>
      <w:r w:rsidR="0067272B" w:rsidRPr="00C73BD4">
        <w:rPr>
          <w:rFonts w:asciiTheme="majorBidi" w:hAnsiTheme="majorBidi" w:cstheme="majorBidi"/>
          <w:b/>
          <w:bCs/>
          <w:noProof/>
          <w:color w:val="205B83"/>
          <w:lang w:val="sr-Cyrl-CS"/>
        </w:rPr>
        <w:t xml:space="preserve">треба </w:t>
      </w:r>
      <w:r w:rsidR="007554B0" w:rsidRPr="00C73BD4">
        <w:rPr>
          <w:rFonts w:asciiTheme="majorBidi" w:hAnsiTheme="majorBidi" w:cstheme="majorBidi"/>
          <w:b/>
          <w:bCs/>
          <w:noProof/>
          <w:color w:val="205B83"/>
          <w:lang w:val="sr-Cyrl-CS"/>
        </w:rPr>
        <w:t>сведочити против муслимана</w:t>
      </w:r>
      <w:r w:rsidR="0067272B" w:rsidRPr="00C73BD4">
        <w:rPr>
          <w:rFonts w:asciiTheme="majorBidi" w:hAnsiTheme="majorBidi" w:cstheme="majorBidi"/>
          <w:b/>
          <w:bCs/>
          <w:noProof/>
          <w:color w:val="205B83"/>
          <w:lang w:val="sr-Cyrl-CS"/>
        </w:rPr>
        <w:t xml:space="preserve"> који је украо нешто </w:t>
      </w:r>
      <w:r w:rsidR="00627EAA">
        <w:rPr>
          <w:rFonts w:asciiTheme="majorBidi" w:hAnsiTheme="majorBidi" w:cstheme="majorBidi"/>
          <w:b/>
          <w:bCs/>
          <w:noProof/>
          <w:color w:val="205B83"/>
          <w:lang w:val="sr-Cyrl-CS"/>
        </w:rPr>
        <w:t xml:space="preserve">од </w:t>
      </w:r>
      <w:r w:rsidR="0067272B" w:rsidRPr="00C73BD4">
        <w:rPr>
          <w:rFonts w:asciiTheme="majorBidi" w:hAnsiTheme="majorBidi" w:cstheme="majorBidi"/>
          <w:b/>
          <w:bCs/>
          <w:noProof/>
          <w:color w:val="205B83"/>
          <w:lang w:val="sr-Cyrl-CS"/>
        </w:rPr>
        <w:t>хришћанин</w:t>
      </w:r>
      <w:r w:rsidR="00627EAA">
        <w:rPr>
          <w:rFonts w:asciiTheme="majorBidi" w:hAnsiTheme="majorBidi" w:cstheme="majorBidi"/>
          <w:b/>
          <w:bCs/>
          <w:noProof/>
          <w:color w:val="205B83"/>
          <w:lang w:val="sr-Cyrl-CS"/>
        </w:rPr>
        <w:t>а</w:t>
      </w:r>
      <w:r w:rsidR="007554B0" w:rsidRPr="00C73BD4">
        <w:rPr>
          <w:rFonts w:asciiTheme="majorBidi" w:hAnsiTheme="majorBidi" w:cstheme="majorBidi"/>
          <w:b/>
          <w:bCs/>
          <w:noProof/>
          <w:color w:val="205B83"/>
          <w:lang w:val="sr-Cyrl-CS"/>
        </w:rPr>
        <w:t xml:space="preserve"> или прећутати то?</w:t>
      </w:r>
    </w:p>
    <w:p w:rsidR="009D03F8" w:rsidRPr="00C73BD4" w:rsidRDefault="009D03F8" w:rsidP="00187D50">
      <w:pPr>
        <w:bidi w:val="0"/>
        <w:jc w:val="both"/>
        <w:rPr>
          <w:b/>
          <w:bCs/>
          <w:sz w:val="24"/>
          <w:szCs w:val="24"/>
          <w:lang w:val="bs-Cyrl-BA" w:eastAsia="hr-HR"/>
        </w:rPr>
      </w:pPr>
    </w:p>
    <w:p w:rsidR="00946524" w:rsidRPr="00C73BD4" w:rsidRDefault="00946524" w:rsidP="00946524">
      <w:pPr>
        <w:bidi w:val="0"/>
        <w:jc w:val="both"/>
        <w:rPr>
          <w:b/>
          <w:bCs/>
          <w:sz w:val="24"/>
          <w:szCs w:val="24"/>
          <w:lang w:val="bs-Cyrl-BA" w:eastAsia="hr-HR"/>
        </w:rPr>
      </w:pPr>
    </w:p>
    <w:p w:rsidR="004F6201" w:rsidRPr="00C73BD4" w:rsidRDefault="00D178BB" w:rsidP="007554B0">
      <w:pPr>
        <w:bidi w:val="0"/>
        <w:ind w:firstLine="720"/>
        <w:jc w:val="both"/>
        <w:rPr>
          <w:sz w:val="24"/>
          <w:szCs w:val="24"/>
          <w:lang w:val="bs-Cyrl-BA" w:eastAsia="hr-HR"/>
        </w:rPr>
      </w:pPr>
      <w:r w:rsidRPr="00C73BD4">
        <w:rPr>
          <w:b/>
          <w:bCs/>
          <w:sz w:val="24"/>
          <w:szCs w:val="24"/>
          <w:lang w:val="bs-Cyrl-BA" w:eastAsia="hr-HR"/>
        </w:rPr>
        <w:t xml:space="preserve">Питање: </w:t>
      </w:r>
      <w:r w:rsidR="007554B0" w:rsidRPr="00C73BD4">
        <w:rPr>
          <w:sz w:val="24"/>
          <w:szCs w:val="24"/>
          <w:lang w:val="bs-Cyrl-BA" w:eastAsia="hr-HR"/>
        </w:rPr>
        <w:t>Био сам присутан инциденту када је муслиман учинио неправду хришћану по питању његове имовине. Да ли требам да сведочим ономе што сам виде</w:t>
      </w:r>
      <w:r w:rsidR="0067272B" w:rsidRPr="00C73BD4">
        <w:rPr>
          <w:sz w:val="24"/>
          <w:szCs w:val="24"/>
          <w:lang w:val="bs-Cyrl-BA" w:eastAsia="hr-HR"/>
        </w:rPr>
        <w:t>о</w:t>
      </w:r>
      <w:r w:rsidR="007554B0" w:rsidRPr="00C73BD4">
        <w:rPr>
          <w:sz w:val="24"/>
          <w:szCs w:val="24"/>
          <w:lang w:val="bs-Cyrl-BA" w:eastAsia="hr-HR"/>
        </w:rPr>
        <w:t xml:space="preserve"> или требам да сакријем ло</w:t>
      </w:r>
      <w:bookmarkStart w:id="0" w:name="_GoBack"/>
      <w:bookmarkEnd w:id="0"/>
      <w:r w:rsidR="007554B0" w:rsidRPr="00C73BD4">
        <w:rPr>
          <w:sz w:val="24"/>
          <w:szCs w:val="24"/>
          <w:lang w:val="bs-Cyrl-BA" w:eastAsia="hr-HR"/>
        </w:rPr>
        <w:t>ше дело мог брата муслимана?</w:t>
      </w:r>
    </w:p>
    <w:p w:rsidR="007554B0" w:rsidRPr="00C73BD4" w:rsidRDefault="004F6201" w:rsidP="007554B0">
      <w:pPr>
        <w:bidi w:val="0"/>
        <w:ind w:firstLine="720"/>
        <w:jc w:val="both"/>
        <w:rPr>
          <w:sz w:val="24"/>
          <w:szCs w:val="24"/>
          <w:lang w:val="bs-Cyrl-BA" w:eastAsia="hr-HR"/>
        </w:rPr>
      </w:pPr>
      <w:r w:rsidRPr="00C73BD4">
        <w:rPr>
          <w:b/>
          <w:bCs/>
          <w:sz w:val="24"/>
          <w:szCs w:val="24"/>
          <w:lang w:val="bs-Cyrl-BA" w:eastAsia="hr-HR"/>
        </w:rPr>
        <w:t>Одговор:</w:t>
      </w:r>
      <w:r w:rsidRPr="00C73BD4">
        <w:rPr>
          <w:sz w:val="24"/>
          <w:szCs w:val="24"/>
          <w:lang w:val="bs-Cyrl-BA" w:eastAsia="hr-HR"/>
        </w:rPr>
        <w:t xml:space="preserve"> </w:t>
      </w:r>
      <w:r w:rsidR="007554B0" w:rsidRPr="00C73BD4">
        <w:rPr>
          <w:sz w:val="24"/>
          <w:szCs w:val="24"/>
          <w:lang w:val="bs-Cyrl-BA" w:eastAsia="hr-HR"/>
        </w:rPr>
        <w:t xml:space="preserve">Хвала припада </w:t>
      </w:r>
      <w:r w:rsidR="00C73BD4">
        <w:rPr>
          <w:sz w:val="24"/>
          <w:szCs w:val="24"/>
          <w:lang w:val="bs-Cyrl-BA" w:eastAsia="hr-HR"/>
        </w:rPr>
        <w:t>Аллаху (</w:t>
      </w:r>
      <w:r w:rsidR="007554B0" w:rsidRPr="00C73BD4">
        <w:rPr>
          <w:sz w:val="24"/>
          <w:szCs w:val="24"/>
          <w:lang w:val="bs-Cyrl-BA" w:eastAsia="hr-HR"/>
        </w:rPr>
        <w:t>Богу</w:t>
      </w:r>
      <w:r w:rsidR="00C73BD4">
        <w:rPr>
          <w:sz w:val="24"/>
          <w:szCs w:val="24"/>
          <w:lang w:val="bs-Cyrl-BA" w:eastAsia="hr-HR"/>
        </w:rPr>
        <w:t>)</w:t>
      </w:r>
      <w:r w:rsidR="0067272B" w:rsidRPr="00C73BD4">
        <w:rPr>
          <w:sz w:val="24"/>
          <w:szCs w:val="24"/>
          <w:lang w:val="bs-Cyrl-BA" w:eastAsia="hr-HR"/>
        </w:rPr>
        <w:t>!</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Прво:</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Сведочење је заједничка обавеза, а може да буде индивидуална обавеза у два случаја: када је особа позвана да сведочи или када ће право особе да буде угрожено ако не сведочи.</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Друго:</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Узвишени Бог је наредио праведност и сведочење на основу правде у свим ситуацијама и у корист свих људи.</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 xml:space="preserve"> Узвишени Бог каже:</w:t>
      </w:r>
    </w:p>
    <w:p w:rsidR="007554B0" w:rsidRPr="00C73BD4" w:rsidRDefault="007554B0" w:rsidP="007554B0">
      <w:pPr>
        <w:bidi w:val="0"/>
        <w:ind w:firstLine="720"/>
        <w:jc w:val="both"/>
        <w:rPr>
          <w:sz w:val="24"/>
          <w:szCs w:val="24"/>
          <w:lang w:val="bs-Cyrl-BA" w:eastAsia="hr-HR"/>
        </w:rPr>
      </w:pPr>
      <w:r w:rsidRPr="00C73BD4">
        <w:rPr>
          <w:b/>
          <w:bCs/>
          <w:sz w:val="24"/>
          <w:szCs w:val="24"/>
          <w:lang w:val="bs-Cyrl-BA" w:eastAsia="hr-HR"/>
        </w:rPr>
        <w:t>О верници, будите увек праведни, сведочите Бога ради, па и на своју штету или на штету родитеља и рођака...</w:t>
      </w:r>
      <w:r w:rsidRPr="00C73BD4">
        <w:rPr>
          <w:sz w:val="24"/>
          <w:szCs w:val="24"/>
          <w:lang w:val="bs-Cyrl-BA" w:eastAsia="hr-HR"/>
        </w:rPr>
        <w:t xml:space="preserve"> (Кур'ан, Ен-Ниса', 135)</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Учењак Ибн Кајјим, Бог био задовољан њиме, је рекао:</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"У овом одломку, Узвишени Бог нам наређује да се чврсто заузимамо за правду, која је једнакост. Ово је наредба да будемо праведни према свима, био то непријатељ или пријатељ." (Ер-Рисалех ет-Тебукијје, 31)</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lastRenderedPageBreak/>
        <w:t>Узвишени Бог каже:</w:t>
      </w:r>
    </w:p>
    <w:p w:rsidR="007554B0" w:rsidRPr="00C73BD4" w:rsidRDefault="007554B0" w:rsidP="007554B0">
      <w:pPr>
        <w:bidi w:val="0"/>
        <w:ind w:firstLine="720"/>
        <w:jc w:val="both"/>
        <w:rPr>
          <w:sz w:val="24"/>
          <w:szCs w:val="24"/>
          <w:lang w:val="bs-Cyrl-BA" w:eastAsia="hr-HR"/>
        </w:rPr>
      </w:pPr>
      <w:r w:rsidRPr="00C73BD4">
        <w:rPr>
          <w:b/>
          <w:bCs/>
          <w:sz w:val="24"/>
          <w:szCs w:val="24"/>
          <w:lang w:val="bs-Cyrl-BA" w:eastAsia="hr-HR"/>
        </w:rPr>
        <w:t>О верници, дужности према Богу извршавајте, и праведно сведочите! Нека вас мржња коју према неким људима носите никако не наведе да неправедни будете! Праведни будите, то је најближе честитости.</w:t>
      </w:r>
      <w:r w:rsidRPr="00C73BD4">
        <w:rPr>
          <w:sz w:val="24"/>
          <w:szCs w:val="24"/>
          <w:lang w:val="bs-Cyrl-BA" w:eastAsia="hr-HR"/>
        </w:rPr>
        <w:t xml:space="preserve"> (Кур'ан, Трпеза, 8)</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Ес-Са'ади, Бог му се смиловао, каже:</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"Као што би сведочио у корист свог пријатеља, тако и сведочи против њега; као што би сведочио против свог непријатеља, тако сведочи у његову корист, чак и да је неверник или новотар, јер обавезно је да будеш праведан са њим." (Тефсир ес-Са'ади, 224)</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 xml:space="preserve">Преноси се од Ибн Омера: </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 xml:space="preserve">Абдуллах ибн Ревахах је ишао код јевреја на Хајбер сваке године да би проценио њихове усеве и </w:t>
      </w:r>
      <w:r w:rsidR="0067272B" w:rsidRPr="00C73BD4">
        <w:rPr>
          <w:sz w:val="24"/>
          <w:szCs w:val="24"/>
          <w:lang w:val="bs-Cyrl-BA" w:eastAsia="hr-HR"/>
        </w:rPr>
        <w:t xml:space="preserve">да би </w:t>
      </w:r>
      <w:r w:rsidRPr="00C73BD4">
        <w:rPr>
          <w:sz w:val="24"/>
          <w:szCs w:val="24"/>
          <w:lang w:val="bs-Cyrl-BA" w:eastAsia="hr-HR"/>
        </w:rPr>
        <w:t>узео половину (према условима договора између муслимана и јевреја). Они су се пожалили Посланику, нека је над њим Божији спас и мир, због његове строгоће, и желели су да подмите Абдуллаха. Он је рекао: "О Божији непријатељи, зар</w:t>
      </w:r>
      <w:r w:rsidR="0067272B" w:rsidRPr="00C73BD4">
        <w:rPr>
          <w:sz w:val="24"/>
          <w:szCs w:val="24"/>
          <w:lang w:val="bs-Cyrl-BA" w:eastAsia="hr-HR"/>
        </w:rPr>
        <w:t xml:space="preserve"> ми то нудите забрањене ствари? </w:t>
      </w:r>
      <w:r w:rsidRPr="00C73BD4">
        <w:rPr>
          <w:sz w:val="24"/>
          <w:szCs w:val="24"/>
          <w:lang w:val="bs-Cyrl-BA" w:eastAsia="hr-HR"/>
        </w:rPr>
        <w:t>Тако ми Бога, долазим вам од мени најдражег човека, а ви сте ми мржи од мајмуна и свиња. Али моја мржња према вама и љубав према њему неће да учини да будем неправедан према вама."</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Они су рекли: "Добротом овога (принципа) небеса и земља опстоје."</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(Преноси га Ибн Хиббан, 5199 и други; Учењак Албани га је оценио као веродостојним у Ет-Те'аликат ел-Хассан, 5176)</w:t>
      </w:r>
    </w:p>
    <w:p w:rsidR="007554B0" w:rsidRPr="00C73BD4" w:rsidRDefault="0067272B" w:rsidP="007554B0">
      <w:pPr>
        <w:bidi w:val="0"/>
        <w:ind w:firstLine="720"/>
        <w:jc w:val="both"/>
        <w:rPr>
          <w:sz w:val="24"/>
          <w:szCs w:val="24"/>
          <w:lang w:val="bs-Cyrl-BA" w:eastAsia="hr-HR"/>
        </w:rPr>
      </w:pPr>
      <w:r w:rsidRPr="00C73BD4">
        <w:rPr>
          <w:sz w:val="24"/>
          <w:szCs w:val="24"/>
          <w:lang w:val="bs-Cyrl-BA" w:eastAsia="hr-HR"/>
        </w:rPr>
        <w:lastRenderedPageBreak/>
        <w:t>Исламски учењак</w:t>
      </w:r>
      <w:r w:rsidR="007554B0" w:rsidRPr="00C73BD4">
        <w:rPr>
          <w:sz w:val="24"/>
          <w:szCs w:val="24"/>
          <w:lang w:val="bs-Cyrl-BA" w:eastAsia="hr-HR"/>
        </w:rPr>
        <w:t xml:space="preserve"> Ибн Тејмијје, Бог му се смиловао, је рекао:</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"Свако добро је у правди и праведности, а свако зло је у неправди. Тако да је правда обавезна у свим стварима и према свим људима, а неправда је забрањена у свим стварима и према свим људима. Није дозвољено да будеш неправедан уопште према било коме, било да се ради о муслиману или невернику, или да се ради о неправеднику."  (Меџму'у-л-Фетава, 18/166)</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Такође је рекао:</w:t>
      </w:r>
    </w:p>
    <w:p w:rsidR="007554B0" w:rsidRPr="00C73BD4" w:rsidRDefault="007554B0" w:rsidP="0067272B">
      <w:pPr>
        <w:bidi w:val="0"/>
        <w:ind w:firstLine="720"/>
        <w:jc w:val="both"/>
        <w:rPr>
          <w:sz w:val="24"/>
          <w:szCs w:val="24"/>
          <w:lang w:val="bs-Cyrl-BA" w:eastAsia="hr-HR"/>
        </w:rPr>
      </w:pPr>
      <w:r w:rsidRPr="00C73BD4">
        <w:rPr>
          <w:sz w:val="24"/>
          <w:szCs w:val="24"/>
          <w:lang w:val="bs-Cyrl-BA" w:eastAsia="hr-HR"/>
        </w:rPr>
        <w:t xml:space="preserve">"Правда је наређена свима и према свима у свим ситуацијама, </w:t>
      </w:r>
      <w:r w:rsidR="0067272B" w:rsidRPr="00C73BD4">
        <w:rPr>
          <w:sz w:val="24"/>
          <w:szCs w:val="24"/>
          <w:lang w:val="bs-Cyrl-BA" w:eastAsia="hr-HR"/>
        </w:rPr>
        <w:t>а</w:t>
      </w:r>
      <w:r w:rsidRPr="00C73BD4">
        <w:rPr>
          <w:sz w:val="24"/>
          <w:szCs w:val="24"/>
          <w:lang w:val="bs-Cyrl-BA" w:eastAsia="hr-HR"/>
        </w:rPr>
        <w:t xml:space="preserve"> неправда није дозвољена ни у најмањој мери у било којој ситуацији, до те мере да је  Узвишени Бог, наредио верницима да буду праведни према неверницима, као што каже:</w:t>
      </w:r>
    </w:p>
    <w:p w:rsidR="007554B0" w:rsidRPr="00C73BD4" w:rsidRDefault="007554B0" w:rsidP="007554B0">
      <w:pPr>
        <w:bidi w:val="0"/>
        <w:ind w:firstLine="720"/>
        <w:jc w:val="both"/>
        <w:rPr>
          <w:sz w:val="24"/>
          <w:szCs w:val="24"/>
          <w:lang w:val="bs-Cyrl-BA" w:eastAsia="hr-HR"/>
        </w:rPr>
      </w:pPr>
      <w:r w:rsidRPr="00C73BD4">
        <w:rPr>
          <w:b/>
          <w:bCs/>
          <w:sz w:val="24"/>
          <w:szCs w:val="24"/>
          <w:lang w:val="bs-Cyrl-BA" w:eastAsia="hr-HR"/>
        </w:rPr>
        <w:t>'О верници, дужности према Богу извршавајте, и праведно сведочите! Нека вас мржња коју према неким људима носите никако не наведе да неправедни будете! Праведни будите, то је најближе честитости.'</w:t>
      </w:r>
      <w:r w:rsidRPr="00C73BD4">
        <w:rPr>
          <w:sz w:val="24"/>
          <w:szCs w:val="24"/>
          <w:lang w:val="bs-Cyrl-BA" w:eastAsia="hr-HR"/>
        </w:rPr>
        <w:t xml:space="preserve"> (Кур'ан, Трпеза, 8)</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Верници су нападали невернике Божијом дозволом, онда је Узвишени Бог, рекао, објашњавајући ствар: Немојте да допустите да ваша мржња према неверницима учини да будете неправедни према њима, будите праведни, то је најближе честитости." (Меџму'у-л-Фетава, 30/339)</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Учењак Ибн Баз, Бог му се смиловао, је рекао:</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 xml:space="preserve">"Узвишени Бог је учинио обавезним муслиманима да буду праведни према својим непријатељима, и наредио им је да буду праведни са било киме ко се завади са њима. А забранио им је да себи дозволе да мржња према неким људима </w:t>
      </w:r>
      <w:r w:rsidRPr="00C73BD4">
        <w:rPr>
          <w:sz w:val="24"/>
          <w:szCs w:val="24"/>
          <w:lang w:val="bs-Cyrl-BA" w:eastAsia="hr-HR"/>
        </w:rPr>
        <w:lastRenderedPageBreak/>
        <w:t>учини да не буду праведни према њима. Он, слављен нека је, говори нам да је правда према непријатељима као и према пријатељима ближе богобојазности. Ово значи да правда према свим људима, како пријатељима тако и непријатељима, је ближа као заштита од Божије срџбе и Његове казне." (Меџму'у-л-Фетава Ибн Баз, 2/182)</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Учењак Ибн 'Усејмин, Бог му се смиловао, је упитан:</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"Ако нам неверник и муслиман дођу на место где радимо, јер требају нешто од нас, па неверник дође пре муслимана, да ли да даднемо предност муслиману над неверником, или да даднемо предност ономе ко је дошао први?"</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Он је одговорио:</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 xml:space="preserve">"Не; почните са оним ко је дошао први. Само тако је праведно. Тако да су учењаци рекли: 'Ако </w:t>
      </w:r>
      <w:r w:rsidR="0067272B" w:rsidRPr="00C73BD4">
        <w:rPr>
          <w:sz w:val="24"/>
          <w:szCs w:val="24"/>
          <w:lang w:val="bs-Cyrl-BA" w:eastAsia="hr-HR"/>
        </w:rPr>
        <w:t>се муслиман и неверник</w:t>
      </w:r>
      <w:r w:rsidRPr="00C73BD4">
        <w:rPr>
          <w:sz w:val="24"/>
          <w:szCs w:val="24"/>
          <w:lang w:val="bs-Cyrl-BA" w:eastAsia="hr-HR"/>
        </w:rPr>
        <w:t xml:space="preserve"> обрате судији ради пресуде, да ли ће он да третира муслимана боље него неверника?</w:t>
      </w:r>
    </w:p>
    <w:p w:rsidR="007554B0" w:rsidRPr="00C73BD4" w:rsidRDefault="007554B0" w:rsidP="007554B0">
      <w:pPr>
        <w:bidi w:val="0"/>
        <w:ind w:firstLine="720"/>
        <w:jc w:val="both"/>
        <w:rPr>
          <w:sz w:val="24"/>
          <w:szCs w:val="24"/>
          <w:lang w:val="bs-Cyrl-BA" w:eastAsia="hr-HR"/>
        </w:rPr>
      </w:pPr>
      <w:r w:rsidRPr="00C73BD4">
        <w:rPr>
          <w:sz w:val="24"/>
          <w:szCs w:val="24"/>
          <w:lang w:val="bs-Cyrl-BA" w:eastAsia="hr-HR"/>
        </w:rPr>
        <w:t>Не, неће према њему да се опходи боље; него, према обојици треба да се понаша једнако. Не треба да прича са муслиманом благо а са неверником грубо; то није дозвољено. Пресуда међу људима мора да се заснива на правди. Ако то урадиш и ако си праведан, то може да буде узрок да тај неверник постане муслиман.'" (Лика' ел-Баб ел-Мефтух, 79/17)</w:t>
      </w:r>
    </w:p>
    <w:p w:rsidR="007554B0" w:rsidRPr="00C73BD4" w:rsidRDefault="007554B0" w:rsidP="00C73BD4">
      <w:pPr>
        <w:bidi w:val="0"/>
        <w:ind w:firstLine="720"/>
        <w:jc w:val="both"/>
        <w:rPr>
          <w:sz w:val="24"/>
          <w:szCs w:val="24"/>
          <w:lang w:val="bs-Cyrl-BA" w:eastAsia="hr-HR"/>
        </w:rPr>
      </w:pPr>
      <w:r w:rsidRPr="00C73BD4">
        <w:rPr>
          <w:sz w:val="24"/>
          <w:szCs w:val="24"/>
          <w:lang w:val="bs-Cyrl-BA" w:eastAsia="hr-HR"/>
        </w:rPr>
        <w:t xml:space="preserve">А </w:t>
      </w:r>
      <w:r w:rsidR="00C73BD4">
        <w:rPr>
          <w:sz w:val="24"/>
          <w:szCs w:val="24"/>
          <w:lang w:val="bs-Cyrl-BA" w:eastAsia="hr-HR"/>
        </w:rPr>
        <w:t>Аллах</w:t>
      </w:r>
      <w:r w:rsidRPr="00C73BD4">
        <w:rPr>
          <w:sz w:val="24"/>
          <w:szCs w:val="24"/>
          <w:lang w:val="bs-Cyrl-BA" w:eastAsia="hr-HR"/>
        </w:rPr>
        <w:t xml:space="preserve"> зна најбоље.</w:t>
      </w:r>
    </w:p>
    <w:p w:rsidR="007554B0" w:rsidRPr="00C73BD4" w:rsidRDefault="007554B0" w:rsidP="007554B0">
      <w:pPr>
        <w:bidi w:val="0"/>
        <w:ind w:firstLine="720"/>
        <w:jc w:val="both"/>
        <w:rPr>
          <w:sz w:val="24"/>
          <w:szCs w:val="24"/>
          <w:lang w:val="bs-Cyrl-BA" w:eastAsia="hr-HR"/>
        </w:rPr>
      </w:pPr>
      <w:r w:rsidRPr="00C73BD4">
        <w:rPr>
          <w:b/>
          <w:bCs/>
          <w:sz w:val="24"/>
          <w:szCs w:val="24"/>
          <w:lang w:val="bs-Cyrl-BA" w:eastAsia="hr-HR"/>
        </w:rPr>
        <w:t>Одговорио:</w:t>
      </w:r>
      <w:r w:rsidRPr="00C73BD4">
        <w:rPr>
          <w:sz w:val="24"/>
          <w:szCs w:val="24"/>
          <w:lang w:val="bs-Cyrl-BA" w:eastAsia="hr-HR"/>
        </w:rPr>
        <w:t xml:space="preserve"> Учењак Мухаммед ибн Салих ел-Мунеџџдид</w:t>
      </w:r>
    </w:p>
    <w:p w:rsidR="007554B0" w:rsidRPr="00C73BD4" w:rsidRDefault="007554B0" w:rsidP="00627EAA">
      <w:pPr>
        <w:bidi w:val="0"/>
        <w:ind w:firstLine="720"/>
        <w:jc w:val="both"/>
        <w:rPr>
          <w:sz w:val="24"/>
          <w:szCs w:val="24"/>
          <w:lang w:val="sr-Cyrl-CS" w:eastAsia="hr-HR"/>
        </w:rPr>
      </w:pPr>
      <w:r w:rsidRPr="00C73BD4">
        <w:rPr>
          <w:b/>
          <w:bCs/>
          <w:sz w:val="24"/>
          <w:szCs w:val="24"/>
          <w:lang w:val="bs-Cyrl-BA" w:eastAsia="hr-HR"/>
        </w:rPr>
        <w:t xml:space="preserve">Извор: </w:t>
      </w:r>
      <w:hyperlink r:id="rId9" w:history="1">
        <w:r w:rsidRPr="00C73BD4">
          <w:rPr>
            <w:rStyle w:val="Hyperlink"/>
            <w:sz w:val="24"/>
            <w:szCs w:val="24"/>
            <w:lang w:val="bs-Cyrl-BA" w:eastAsia="hr-HR"/>
          </w:rPr>
          <w:t>http://islamqa.info/ar/209220</w:t>
        </w:r>
      </w:hyperlink>
    </w:p>
    <w:p w:rsidR="00853202" w:rsidRPr="00C73BD4" w:rsidRDefault="00853202" w:rsidP="00853202">
      <w:pPr>
        <w:bidi w:val="0"/>
        <w:ind w:firstLine="720"/>
        <w:jc w:val="both"/>
        <w:rPr>
          <w:sz w:val="24"/>
          <w:szCs w:val="24"/>
          <w:lang w:val="sr-Cyrl-CS" w:eastAsia="hr-HR"/>
        </w:rPr>
      </w:pPr>
    </w:p>
    <w:p w:rsidR="00D178BB" w:rsidRPr="00C73BD4" w:rsidRDefault="00D178BB" w:rsidP="00B26AE7">
      <w:pPr>
        <w:spacing w:after="0" w:line="240" w:lineRule="auto"/>
        <w:ind w:firstLine="113"/>
        <w:jc w:val="center"/>
        <w:rPr>
          <w:sz w:val="24"/>
          <w:szCs w:val="24"/>
          <w:lang w:val="sr-Cyrl-CS" w:eastAsia="hr-HR"/>
        </w:rPr>
      </w:pPr>
    </w:p>
    <w:p w:rsidR="00853202" w:rsidRPr="00C73BD4" w:rsidRDefault="00853202" w:rsidP="00B26AE7">
      <w:pPr>
        <w:spacing w:after="0" w:line="240" w:lineRule="auto"/>
        <w:ind w:firstLine="113"/>
        <w:jc w:val="center"/>
        <w:rPr>
          <w:sz w:val="24"/>
          <w:szCs w:val="24"/>
          <w:lang w:val="sr-Cyrl-CS" w:eastAsia="hr-HR"/>
        </w:rPr>
      </w:pPr>
    </w:p>
    <w:p w:rsidR="00853202" w:rsidRPr="00C73BD4" w:rsidRDefault="00853202" w:rsidP="00B26AE7">
      <w:pPr>
        <w:spacing w:after="0" w:line="240" w:lineRule="auto"/>
        <w:ind w:firstLine="113"/>
        <w:jc w:val="center"/>
        <w:rPr>
          <w:sz w:val="24"/>
          <w:szCs w:val="24"/>
          <w:lang w:val="sr-Cyrl-CS" w:eastAsia="hr-HR"/>
        </w:rPr>
      </w:pPr>
    </w:p>
    <w:p w:rsidR="00853202" w:rsidRPr="00C73BD4" w:rsidRDefault="00853202" w:rsidP="00B26AE7">
      <w:pPr>
        <w:spacing w:after="0" w:line="240" w:lineRule="auto"/>
        <w:ind w:firstLine="113"/>
        <w:jc w:val="center"/>
        <w:rPr>
          <w:sz w:val="24"/>
          <w:szCs w:val="24"/>
          <w:lang w:val="sr-Cyrl-CS" w:eastAsia="hr-HR"/>
        </w:rPr>
      </w:pPr>
    </w:p>
    <w:p w:rsidR="00853202" w:rsidRPr="00C73BD4" w:rsidRDefault="00853202" w:rsidP="00B26AE7">
      <w:pPr>
        <w:spacing w:after="0" w:line="240" w:lineRule="auto"/>
        <w:ind w:firstLine="113"/>
        <w:jc w:val="center"/>
        <w:rPr>
          <w:sz w:val="24"/>
          <w:szCs w:val="24"/>
          <w:lang w:val="sr-Cyrl-CS" w:eastAsia="hr-HR"/>
        </w:rPr>
      </w:pPr>
    </w:p>
    <w:p w:rsidR="00853202" w:rsidRPr="00C73BD4" w:rsidRDefault="00853202" w:rsidP="00B26AE7">
      <w:pPr>
        <w:spacing w:after="0" w:line="240" w:lineRule="auto"/>
        <w:ind w:firstLine="113"/>
        <w:jc w:val="center"/>
        <w:rPr>
          <w:sz w:val="24"/>
          <w:szCs w:val="24"/>
          <w:lang w:val="sr-Cyrl-CS" w:eastAsia="hr-HR"/>
        </w:rPr>
      </w:pPr>
    </w:p>
    <w:p w:rsidR="00853202" w:rsidRPr="00C73BD4" w:rsidRDefault="00853202" w:rsidP="00B26AE7">
      <w:pPr>
        <w:spacing w:after="0" w:line="240" w:lineRule="auto"/>
        <w:ind w:firstLine="113"/>
        <w:jc w:val="center"/>
        <w:rPr>
          <w:sz w:val="24"/>
          <w:szCs w:val="24"/>
          <w:lang w:val="sr-Cyrl-CS" w:eastAsia="hr-HR"/>
        </w:rPr>
      </w:pPr>
    </w:p>
    <w:p w:rsidR="00853202" w:rsidRPr="00C73BD4" w:rsidRDefault="00853202" w:rsidP="00B26AE7">
      <w:pPr>
        <w:spacing w:after="0" w:line="240" w:lineRule="auto"/>
        <w:ind w:firstLine="113"/>
        <w:jc w:val="center"/>
        <w:rPr>
          <w:sz w:val="24"/>
          <w:szCs w:val="24"/>
          <w:lang w:val="sr-Cyrl-CS" w:eastAsia="hr-HR"/>
        </w:rPr>
      </w:pPr>
    </w:p>
    <w:p w:rsidR="00853202" w:rsidRPr="00C73BD4" w:rsidRDefault="00853202" w:rsidP="00B26AE7">
      <w:pPr>
        <w:spacing w:after="0" w:line="240" w:lineRule="auto"/>
        <w:ind w:firstLine="113"/>
        <w:jc w:val="center"/>
        <w:rPr>
          <w:sz w:val="24"/>
          <w:szCs w:val="24"/>
          <w:lang w:val="sr-Cyrl-CS" w:eastAsia="hr-HR"/>
        </w:rPr>
      </w:pPr>
    </w:p>
    <w:p w:rsidR="00853202" w:rsidRPr="00C73BD4" w:rsidRDefault="00853202" w:rsidP="00B26AE7">
      <w:pPr>
        <w:spacing w:after="0" w:line="240" w:lineRule="auto"/>
        <w:ind w:firstLine="113"/>
        <w:jc w:val="center"/>
        <w:rPr>
          <w:sz w:val="24"/>
          <w:szCs w:val="24"/>
          <w:lang w:val="sr-Cyrl-CS" w:eastAsia="hr-HR"/>
        </w:rPr>
      </w:pPr>
    </w:p>
    <w:p w:rsidR="00853202" w:rsidRPr="00C73BD4" w:rsidRDefault="00853202" w:rsidP="00B26AE7">
      <w:pPr>
        <w:spacing w:after="0" w:line="240" w:lineRule="auto"/>
        <w:ind w:firstLine="113"/>
        <w:jc w:val="center"/>
        <w:rPr>
          <w:rFonts w:cs="KFGQPC Uthman Taha Naskh"/>
          <w:color w:val="1F4E79"/>
          <w:sz w:val="32"/>
          <w:szCs w:val="32"/>
          <w:rtl/>
          <w:lang w:val="sr-Cyrl-CS"/>
        </w:rPr>
      </w:pPr>
    </w:p>
    <w:p w:rsidR="008B3703" w:rsidRPr="00C73BD4" w:rsidRDefault="008B3703" w:rsidP="00763A8D">
      <w:pPr>
        <w:bidi w:val="0"/>
        <w:spacing w:after="0"/>
        <w:rPr>
          <w:rFonts w:asciiTheme="majorBidi" w:hAnsiTheme="majorBidi" w:cs="KFGQPC Uthman Taha Naskh"/>
          <w:sz w:val="16"/>
          <w:szCs w:val="16"/>
          <w:lang w:val="sr-Cyrl-CS"/>
        </w:rPr>
      </w:pPr>
    </w:p>
    <w:p w:rsidR="0093114A" w:rsidRPr="00C73BD4" w:rsidRDefault="0093114A" w:rsidP="0093114A">
      <w:pPr>
        <w:bidi w:val="0"/>
        <w:rPr>
          <w:rFonts w:asciiTheme="majorBidi" w:hAnsiTheme="majorBidi" w:cs="KFGQPC Uthman Taha Naskh"/>
          <w:sz w:val="16"/>
          <w:szCs w:val="16"/>
          <w:lang w:val="sr-Cyrl-CS"/>
        </w:rPr>
      </w:pPr>
    </w:p>
    <w:p w:rsidR="0093114A" w:rsidRPr="00C73BD4" w:rsidRDefault="0093114A" w:rsidP="0093114A">
      <w:pPr>
        <w:bidi w:val="0"/>
        <w:rPr>
          <w:rFonts w:asciiTheme="majorBidi" w:hAnsiTheme="majorBidi" w:cs="KFGQPC Uthman Taha Naskh"/>
          <w:sz w:val="16"/>
          <w:szCs w:val="16"/>
          <w:lang w:val="sr-Cyrl-CS"/>
        </w:rPr>
      </w:pPr>
    </w:p>
    <w:p w:rsidR="00B074AD" w:rsidRPr="00C73BD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C73BD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C73BD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C73BD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C73BD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C73BD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C73BD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C73BD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C73BD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C73BD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B074AD" w:rsidRPr="00C73BD4" w:rsidRDefault="00B074AD" w:rsidP="00B074AD">
      <w:pPr>
        <w:bidi w:val="0"/>
        <w:spacing w:after="0" w:line="240" w:lineRule="auto"/>
        <w:ind w:firstLine="340"/>
        <w:jc w:val="both"/>
        <w:rPr>
          <w:rFonts w:asciiTheme="majorBidi" w:hAnsiTheme="majorBidi" w:cstheme="majorBidi"/>
          <w:color w:val="006666"/>
          <w:sz w:val="32"/>
          <w:szCs w:val="32"/>
          <w:lang w:val="sr-Cyrl-BA" w:bidi="ar-EG"/>
        </w:rPr>
      </w:pPr>
    </w:p>
    <w:p w:rsidR="00962A4A" w:rsidRPr="00C73BD4" w:rsidRDefault="00962A4A" w:rsidP="00962A4A">
      <w:pPr>
        <w:bidi w:val="0"/>
        <w:spacing w:after="0" w:line="240" w:lineRule="auto"/>
        <w:ind w:firstLine="340"/>
        <w:jc w:val="both"/>
        <w:rPr>
          <w:rFonts w:asciiTheme="majorBidi" w:hAnsiTheme="majorBidi" w:cstheme="majorBidi"/>
          <w:color w:val="006666"/>
          <w:sz w:val="32"/>
          <w:szCs w:val="32"/>
          <w:lang w:val="sr-Cyrl-BA" w:bidi="ar-EG"/>
        </w:rPr>
      </w:pPr>
    </w:p>
    <w:p w:rsidR="00F2420A" w:rsidRPr="00C73BD4"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sr-Cyrl-BA" w:bidi="ar-EG"/>
        </w:rPr>
      </w:pPr>
      <w:r w:rsidRPr="00C73BD4">
        <w:rPr>
          <w:rFonts w:asciiTheme="majorBidi" w:hAnsiTheme="majorBidi" w:cstheme="majorBidi"/>
          <w:color w:val="006666"/>
          <w:sz w:val="40"/>
          <w:szCs w:val="40"/>
          <w:lang w:val="sr-Cyrl-BA" w:bidi="ar-EG"/>
        </w:rPr>
        <w:tab/>
      </w:r>
    </w:p>
    <w:p w:rsidR="005666DC" w:rsidRPr="00C73BD4" w:rsidRDefault="003152E2" w:rsidP="00962A4A">
      <w:pPr>
        <w:bidi w:val="0"/>
        <w:jc w:val="center"/>
        <w:rPr>
          <w:rFonts w:asciiTheme="majorBidi" w:hAnsiTheme="majorBidi" w:cstheme="majorBidi"/>
          <w:color w:val="006666"/>
          <w:sz w:val="40"/>
          <w:szCs w:val="40"/>
          <w:lang w:val="sr-Cyrl-BA" w:bidi="ar-EG"/>
        </w:rPr>
      </w:pPr>
      <w:r w:rsidRPr="00C73BD4">
        <w:rPr>
          <w:rFonts w:asciiTheme="majorBidi" w:hAnsiTheme="majorBidi" w:cstheme="majorBidi"/>
          <w:noProof/>
          <w:color w:val="006666"/>
          <w:sz w:val="40"/>
          <w:szCs w:val="40"/>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4600" cy="75946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4600" cy="7594600"/>
                    </a:xfrm>
                    <a:prstGeom prst="rect">
                      <a:avLst/>
                    </a:prstGeom>
                  </pic:spPr>
                </pic:pic>
              </a:graphicData>
            </a:graphic>
          </wp:anchor>
        </w:drawing>
      </w:r>
    </w:p>
    <w:sectPr w:rsidR="005666DC" w:rsidRPr="00C73BD4" w:rsidSect="002149C5">
      <w:headerReference w:type="even" r:id="rId11"/>
      <w:headerReference w:type="default" r:id="rId12"/>
      <w:footerReference w:type="default" r:id="rId13"/>
      <w:headerReference w:type="first" r:id="rId14"/>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54B" w:rsidRDefault="00C6254B" w:rsidP="00E32771">
      <w:pPr>
        <w:spacing w:after="0" w:line="240" w:lineRule="auto"/>
      </w:pPr>
      <w:r>
        <w:separator/>
      </w:r>
    </w:p>
  </w:endnote>
  <w:endnote w:type="continuationSeparator" w:id="0">
    <w:p w:rsidR="00C6254B" w:rsidRDefault="00C6254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4CC1110-2433-4268-8698-76181E992CD0}"/>
    <w:embedBold r:id="rId2" w:fontKey="{10F9BF3F-0292-4354-B988-DB86CF796830}"/>
    <w:embedBoldItalic r:id="rId3" w:fontKey="{B962B683-E7A2-41BA-B106-C50BBA07F1CE}"/>
  </w:font>
  <w:font w:name="Calibri">
    <w:panose1 w:val="020F0502020204030204"/>
    <w:charset w:val="00"/>
    <w:family w:val="swiss"/>
    <w:pitch w:val="variable"/>
    <w:sig w:usb0="E00002FF" w:usb1="4000ACFF" w:usb2="00000001" w:usb3="00000000" w:csb0="0000019F" w:csb1="00000000"/>
    <w:embedRegular r:id="rId4" w:fontKey="{1A3E6439-57DE-447E-A304-8B44CAE56A66}"/>
    <w:embedBold r:id="rId5" w:fontKey="{2FE85A04-8FFA-4DC6-80CF-9C88C9FD005D}"/>
  </w:font>
  <w:font w:name="Courier New">
    <w:panose1 w:val="02070309020205020404"/>
    <w:charset w:val="00"/>
    <w:family w:val="modern"/>
    <w:pitch w:val="fixed"/>
    <w:sig w:usb0="E0002AFF" w:usb1="C0007843" w:usb2="00000009" w:usb3="00000000" w:csb0="000001FF" w:csb1="00000000"/>
    <w:embedRegular r:id="rId6" w:fontKey="{62B36F17-9C28-45D2-BBEF-81D3490B1A9B}"/>
  </w:font>
  <w:font w:name="Wingdings">
    <w:panose1 w:val="05000000000000000000"/>
    <w:charset w:val="02"/>
    <w:family w:val="auto"/>
    <w:pitch w:val="variable"/>
    <w:sig w:usb0="00000000" w:usb1="10000000" w:usb2="00000000" w:usb3="00000000" w:csb0="80000000" w:csb1="00000000"/>
    <w:embedRegular r:id="rId7" w:fontKey="{61D612B2-6975-4AA5-9C07-A10251A65EA8}"/>
  </w:font>
  <w:font w:name="Symbol">
    <w:panose1 w:val="05050102010706020507"/>
    <w:charset w:val="00"/>
    <w:family w:val="swiss"/>
    <w:pitch w:val="variable"/>
    <w:sig w:usb0="00000203" w:usb1="00000000" w:usb2="00000000" w:usb3="00000000" w:csb0="00000005" w:csb1="00000000"/>
    <w:embedRegular r:id="rId8" w:fontKey="{A3066380-B3B1-43BF-9769-35767A7D7199}"/>
  </w:font>
  <w:font w:name="Calibri Light">
    <w:panose1 w:val="020F0302020204030204"/>
    <w:charset w:val="00"/>
    <w:family w:val="swiss"/>
    <w:pitch w:val="variable"/>
    <w:sig w:usb0="A00002EF" w:usb1="4000207B" w:usb2="00000000" w:usb3="00000000" w:csb0="0000019F" w:csb1="00000000"/>
    <w:embedRegular r:id="rId9" w:fontKey="{7F978A5C-0DEB-493E-86E7-BB7F5DC8E3E5}"/>
    <w:embedBoldItalic r:id="rId10" w:fontKey="{73FEA666-A176-482D-8037-B93AF2DF1CC4}"/>
  </w:font>
  <w:font w:name="Arial">
    <w:panose1 w:val="020B0604020202020204"/>
    <w:charset w:val="00"/>
    <w:family w:val="swiss"/>
    <w:pitch w:val="variable"/>
    <w:sig w:usb0="E0002AFF" w:usb1="C0007843" w:usb2="00000009" w:usb3="00000000" w:csb0="000001FF" w:csb1="00000000"/>
    <w:embedRegular r:id="rId11" w:fontKey="{5C0143DF-FF8F-4995-A4B9-9AD95C7672CB}"/>
    <w:embedBold r:id="rId12" w:fontKey="{D90B4C60-928D-41F2-81B0-7854DE4A718A}"/>
  </w:font>
  <w:font w:name="KFGQPC Uthman Taha Naskh">
    <w:panose1 w:val="02000000000000000000"/>
    <w:charset w:val="B2"/>
    <w:family w:val="auto"/>
    <w:pitch w:val="variable"/>
    <w:sig w:usb0="80002001" w:usb1="90000000" w:usb2="00000008" w:usb3="00000000" w:csb0="00000040" w:csb1="00000000"/>
    <w:embedRegular r:id="rId13" w:fontKey="{7F14D234-A265-44E1-BCD7-18967FC93952}"/>
  </w:font>
  <w:font w:name="Gotham Narrow Book">
    <w:altName w:val="Times New Roman"/>
    <w:panose1 w:val="00000000000000000000"/>
    <w:charset w:val="00"/>
    <w:family w:val="roman"/>
    <w:notTrueType/>
    <w:pitch w:val="default"/>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4" w:fontKey="{9084135B-BF70-4B57-818E-0CA362F847C4}"/>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232AA0">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54B" w:rsidRDefault="00C6254B" w:rsidP="00E32771">
      <w:pPr>
        <w:spacing w:after="0" w:line="240" w:lineRule="auto"/>
      </w:pPr>
      <w:r>
        <w:separator/>
      </w:r>
    </w:p>
  </w:footnote>
  <w:footnote w:type="continuationSeparator" w:id="0">
    <w:p w:rsidR="00C6254B" w:rsidRDefault="00C6254B"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C6254B">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232AA0" w:rsidRPr="00B71399" w:rsidRDefault="00232AA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D02B60"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D02B60"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D02B60"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232AA0" w:rsidRPr="00A507EE" w:rsidRDefault="00232AA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C6254B"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232AA0" w:rsidRPr="009555FA" w:rsidRDefault="00232AA0"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232AA0" w:rsidRPr="00AE458F" w:rsidRDefault="00232AA0"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D02B60"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D02B60" w:rsidRPr="00AE458F">
                    <w:rPr>
                      <w:rFonts w:asciiTheme="majorBidi" w:hAnsiTheme="majorBidi" w:cstheme="majorBidi"/>
                      <w:color w:val="205B83"/>
                      <w:sz w:val="22"/>
                      <w:szCs w:val="22"/>
                      <w:lang w:bidi="ar-EG"/>
                    </w:rPr>
                    <w:fldChar w:fldCharType="separate"/>
                  </w:r>
                  <w:r w:rsidR="000F01B9">
                    <w:rPr>
                      <w:rFonts w:asciiTheme="majorBidi" w:hAnsiTheme="majorBidi" w:cstheme="majorBidi"/>
                      <w:noProof/>
                      <w:color w:val="205B83"/>
                      <w:sz w:val="22"/>
                      <w:szCs w:val="22"/>
                      <w:lang w:bidi="ar-EG"/>
                    </w:rPr>
                    <w:t>1</w:t>
                  </w:r>
                  <w:r w:rsidR="00D02B60"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AA0" w:rsidRDefault="00C6254B">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232AA0" w:rsidRPr="00627EAA" w:rsidRDefault="00627EAA" w:rsidP="008C19B8">
                  <w:pPr>
                    <w:jc w:val="center"/>
                    <w:rPr>
                      <w:rFonts w:asciiTheme="majorBidi" w:hAnsiTheme="majorBidi" w:cstheme="majorBidi"/>
                      <w:color w:val="205B83"/>
                      <w:lang w:bidi="ar-EG"/>
                    </w:rPr>
                  </w:pPr>
                  <w:r>
                    <w:rPr>
                      <w:rFonts w:asciiTheme="majorBidi" w:hAnsiTheme="majorBidi" w:cstheme="majorBidi"/>
                      <w:color w:val="205B83"/>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34D34"/>
    <w:rsid w:val="00041A42"/>
    <w:rsid w:val="00052BD5"/>
    <w:rsid w:val="00053D2F"/>
    <w:rsid w:val="000610A4"/>
    <w:rsid w:val="0006155F"/>
    <w:rsid w:val="00061FE6"/>
    <w:rsid w:val="00062EFA"/>
    <w:rsid w:val="00067DCD"/>
    <w:rsid w:val="0008083A"/>
    <w:rsid w:val="00085489"/>
    <w:rsid w:val="0009165E"/>
    <w:rsid w:val="000A53B5"/>
    <w:rsid w:val="000A6307"/>
    <w:rsid w:val="000A6785"/>
    <w:rsid w:val="000A6BE0"/>
    <w:rsid w:val="000B6ED8"/>
    <w:rsid w:val="000C2B16"/>
    <w:rsid w:val="000D0B80"/>
    <w:rsid w:val="000D5816"/>
    <w:rsid w:val="000E1950"/>
    <w:rsid w:val="000E1AE0"/>
    <w:rsid w:val="000F01B9"/>
    <w:rsid w:val="000F3576"/>
    <w:rsid w:val="00104AB9"/>
    <w:rsid w:val="00106F29"/>
    <w:rsid w:val="00113F3C"/>
    <w:rsid w:val="00117159"/>
    <w:rsid w:val="00171C08"/>
    <w:rsid w:val="0017647B"/>
    <w:rsid w:val="00177BAA"/>
    <w:rsid w:val="0018180E"/>
    <w:rsid w:val="00187D3B"/>
    <w:rsid w:val="00187D50"/>
    <w:rsid w:val="0019237B"/>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5211C"/>
    <w:rsid w:val="002563C2"/>
    <w:rsid w:val="00260843"/>
    <w:rsid w:val="00261C1F"/>
    <w:rsid w:val="00267C61"/>
    <w:rsid w:val="00270AE8"/>
    <w:rsid w:val="00272DC6"/>
    <w:rsid w:val="002843B6"/>
    <w:rsid w:val="00286661"/>
    <w:rsid w:val="00291C24"/>
    <w:rsid w:val="002A7A74"/>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698A"/>
    <w:rsid w:val="00317998"/>
    <w:rsid w:val="00317B3C"/>
    <w:rsid w:val="003204A4"/>
    <w:rsid w:val="003238D3"/>
    <w:rsid w:val="003251A0"/>
    <w:rsid w:val="003270CF"/>
    <w:rsid w:val="00330849"/>
    <w:rsid w:val="00333209"/>
    <w:rsid w:val="00334C2A"/>
    <w:rsid w:val="0033692D"/>
    <w:rsid w:val="00347608"/>
    <w:rsid w:val="00353E81"/>
    <w:rsid w:val="00361237"/>
    <w:rsid w:val="00384BBE"/>
    <w:rsid w:val="003A7AE7"/>
    <w:rsid w:val="003B36F0"/>
    <w:rsid w:val="003C28A9"/>
    <w:rsid w:val="003E1AC6"/>
    <w:rsid w:val="003E27B7"/>
    <w:rsid w:val="003E3EB8"/>
    <w:rsid w:val="003E3EFC"/>
    <w:rsid w:val="003E5DFB"/>
    <w:rsid w:val="003F1041"/>
    <w:rsid w:val="003F283A"/>
    <w:rsid w:val="003F74CA"/>
    <w:rsid w:val="003F7C60"/>
    <w:rsid w:val="00404FE0"/>
    <w:rsid w:val="004126F0"/>
    <w:rsid w:val="00426881"/>
    <w:rsid w:val="00434A9D"/>
    <w:rsid w:val="00444779"/>
    <w:rsid w:val="0044755A"/>
    <w:rsid w:val="00447B55"/>
    <w:rsid w:val="004508C0"/>
    <w:rsid w:val="00454759"/>
    <w:rsid w:val="00471D67"/>
    <w:rsid w:val="00475EA6"/>
    <w:rsid w:val="0049566C"/>
    <w:rsid w:val="004959BB"/>
    <w:rsid w:val="00495CCE"/>
    <w:rsid w:val="00496B60"/>
    <w:rsid w:val="004A0377"/>
    <w:rsid w:val="004A2447"/>
    <w:rsid w:val="004A2EB9"/>
    <w:rsid w:val="004A75C9"/>
    <w:rsid w:val="004C1156"/>
    <w:rsid w:val="004C1FDB"/>
    <w:rsid w:val="004C382A"/>
    <w:rsid w:val="004C6AA5"/>
    <w:rsid w:val="004D30C8"/>
    <w:rsid w:val="004D5826"/>
    <w:rsid w:val="004D5D77"/>
    <w:rsid w:val="004D6664"/>
    <w:rsid w:val="004E1CFE"/>
    <w:rsid w:val="004E2AD6"/>
    <w:rsid w:val="004E38A0"/>
    <w:rsid w:val="004E4507"/>
    <w:rsid w:val="004E5E7A"/>
    <w:rsid w:val="004E78EF"/>
    <w:rsid w:val="004F4ABB"/>
    <w:rsid w:val="004F6201"/>
    <w:rsid w:val="00502B31"/>
    <w:rsid w:val="00523D07"/>
    <w:rsid w:val="005254F9"/>
    <w:rsid w:val="00530332"/>
    <w:rsid w:val="00532DD9"/>
    <w:rsid w:val="00552D6E"/>
    <w:rsid w:val="0056196E"/>
    <w:rsid w:val="005666DC"/>
    <w:rsid w:val="0057254D"/>
    <w:rsid w:val="00575281"/>
    <w:rsid w:val="005827C5"/>
    <w:rsid w:val="0058544F"/>
    <w:rsid w:val="00590A48"/>
    <w:rsid w:val="00596CBC"/>
    <w:rsid w:val="005A0E81"/>
    <w:rsid w:val="005A2707"/>
    <w:rsid w:val="005B2C55"/>
    <w:rsid w:val="005B5661"/>
    <w:rsid w:val="005C3CC2"/>
    <w:rsid w:val="005D67C9"/>
    <w:rsid w:val="005F7381"/>
    <w:rsid w:val="0060157E"/>
    <w:rsid w:val="0060236C"/>
    <w:rsid w:val="00612188"/>
    <w:rsid w:val="006126D3"/>
    <w:rsid w:val="006129DA"/>
    <w:rsid w:val="00617EFC"/>
    <w:rsid w:val="00625A53"/>
    <w:rsid w:val="0062751C"/>
    <w:rsid w:val="00627EAA"/>
    <w:rsid w:val="00643568"/>
    <w:rsid w:val="006460BC"/>
    <w:rsid w:val="0065026E"/>
    <w:rsid w:val="00650351"/>
    <w:rsid w:val="00656FC6"/>
    <w:rsid w:val="00657096"/>
    <w:rsid w:val="00662A2B"/>
    <w:rsid w:val="0067028A"/>
    <w:rsid w:val="0067272B"/>
    <w:rsid w:val="0067690A"/>
    <w:rsid w:val="006861CE"/>
    <w:rsid w:val="0069533C"/>
    <w:rsid w:val="006953C6"/>
    <w:rsid w:val="006B4F4B"/>
    <w:rsid w:val="006B5E46"/>
    <w:rsid w:val="006C21BF"/>
    <w:rsid w:val="006C5DD4"/>
    <w:rsid w:val="006C6F2C"/>
    <w:rsid w:val="006D2BCA"/>
    <w:rsid w:val="006D387D"/>
    <w:rsid w:val="006E1944"/>
    <w:rsid w:val="006E47E1"/>
    <w:rsid w:val="006F3EFA"/>
    <w:rsid w:val="0070378C"/>
    <w:rsid w:val="007070DE"/>
    <w:rsid w:val="007161AA"/>
    <w:rsid w:val="00717FAE"/>
    <w:rsid w:val="00737D1F"/>
    <w:rsid w:val="007554B0"/>
    <w:rsid w:val="00755ED9"/>
    <w:rsid w:val="007562FE"/>
    <w:rsid w:val="0075637C"/>
    <w:rsid w:val="00763A8D"/>
    <w:rsid w:val="00764289"/>
    <w:rsid w:val="007643D1"/>
    <w:rsid w:val="00765851"/>
    <w:rsid w:val="00766E0F"/>
    <w:rsid w:val="00770F48"/>
    <w:rsid w:val="0077162A"/>
    <w:rsid w:val="00773DFF"/>
    <w:rsid w:val="007771BC"/>
    <w:rsid w:val="007907C2"/>
    <w:rsid w:val="00790C62"/>
    <w:rsid w:val="00795606"/>
    <w:rsid w:val="007A45D6"/>
    <w:rsid w:val="007B0621"/>
    <w:rsid w:val="007B0A77"/>
    <w:rsid w:val="007B56EA"/>
    <w:rsid w:val="007C0855"/>
    <w:rsid w:val="007E1A8B"/>
    <w:rsid w:val="007E5889"/>
    <w:rsid w:val="007E70EB"/>
    <w:rsid w:val="007E7FD7"/>
    <w:rsid w:val="007F209A"/>
    <w:rsid w:val="007F3D3F"/>
    <w:rsid w:val="007F7D73"/>
    <w:rsid w:val="00803899"/>
    <w:rsid w:val="00811B47"/>
    <w:rsid w:val="00814452"/>
    <w:rsid w:val="008210B3"/>
    <w:rsid w:val="00836590"/>
    <w:rsid w:val="0083733E"/>
    <w:rsid w:val="0084713B"/>
    <w:rsid w:val="00851641"/>
    <w:rsid w:val="00852DA8"/>
    <w:rsid w:val="00853076"/>
    <w:rsid w:val="00853202"/>
    <w:rsid w:val="00855E30"/>
    <w:rsid w:val="0085671E"/>
    <w:rsid w:val="00856B2C"/>
    <w:rsid w:val="00863269"/>
    <w:rsid w:val="0086449B"/>
    <w:rsid w:val="00865161"/>
    <w:rsid w:val="00871F45"/>
    <w:rsid w:val="00885CFF"/>
    <w:rsid w:val="00887AB0"/>
    <w:rsid w:val="008A3188"/>
    <w:rsid w:val="008A5126"/>
    <w:rsid w:val="008A5781"/>
    <w:rsid w:val="008B3703"/>
    <w:rsid w:val="008B49AD"/>
    <w:rsid w:val="008C19B8"/>
    <w:rsid w:val="008D70C8"/>
    <w:rsid w:val="008E2038"/>
    <w:rsid w:val="008E23FD"/>
    <w:rsid w:val="008E5CE0"/>
    <w:rsid w:val="008F0D15"/>
    <w:rsid w:val="008F26D2"/>
    <w:rsid w:val="0090385D"/>
    <w:rsid w:val="00910AF4"/>
    <w:rsid w:val="00912571"/>
    <w:rsid w:val="00917160"/>
    <w:rsid w:val="00920F04"/>
    <w:rsid w:val="0093114A"/>
    <w:rsid w:val="00936471"/>
    <w:rsid w:val="00944C90"/>
    <w:rsid w:val="00946524"/>
    <w:rsid w:val="00947D91"/>
    <w:rsid w:val="009555FA"/>
    <w:rsid w:val="009558E5"/>
    <w:rsid w:val="009620F3"/>
    <w:rsid w:val="00962A4A"/>
    <w:rsid w:val="00972F60"/>
    <w:rsid w:val="009828C6"/>
    <w:rsid w:val="0098343B"/>
    <w:rsid w:val="00986231"/>
    <w:rsid w:val="0098758D"/>
    <w:rsid w:val="00991338"/>
    <w:rsid w:val="0099334D"/>
    <w:rsid w:val="00994839"/>
    <w:rsid w:val="009967F9"/>
    <w:rsid w:val="009B2C8B"/>
    <w:rsid w:val="009B64AB"/>
    <w:rsid w:val="009C2BF2"/>
    <w:rsid w:val="009C5D28"/>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507EE"/>
    <w:rsid w:val="00A565E5"/>
    <w:rsid w:val="00A579FE"/>
    <w:rsid w:val="00A61E5C"/>
    <w:rsid w:val="00A75298"/>
    <w:rsid w:val="00A840E8"/>
    <w:rsid w:val="00A91D40"/>
    <w:rsid w:val="00AA4D7D"/>
    <w:rsid w:val="00AA5111"/>
    <w:rsid w:val="00AB53DF"/>
    <w:rsid w:val="00AC1770"/>
    <w:rsid w:val="00AC30F6"/>
    <w:rsid w:val="00AD3F24"/>
    <w:rsid w:val="00AD5575"/>
    <w:rsid w:val="00AE31F1"/>
    <w:rsid w:val="00AE458F"/>
    <w:rsid w:val="00B074AD"/>
    <w:rsid w:val="00B175BB"/>
    <w:rsid w:val="00B26AE7"/>
    <w:rsid w:val="00B33B18"/>
    <w:rsid w:val="00B3510F"/>
    <w:rsid w:val="00B50852"/>
    <w:rsid w:val="00B50A3A"/>
    <w:rsid w:val="00B566F8"/>
    <w:rsid w:val="00B56AC5"/>
    <w:rsid w:val="00B65016"/>
    <w:rsid w:val="00B71399"/>
    <w:rsid w:val="00B7457E"/>
    <w:rsid w:val="00B820AA"/>
    <w:rsid w:val="00B96B2D"/>
    <w:rsid w:val="00BA456F"/>
    <w:rsid w:val="00BB688C"/>
    <w:rsid w:val="00BC520E"/>
    <w:rsid w:val="00BC5A77"/>
    <w:rsid w:val="00BC63A2"/>
    <w:rsid w:val="00BD190F"/>
    <w:rsid w:val="00BE1161"/>
    <w:rsid w:val="00BE3F46"/>
    <w:rsid w:val="00BF04A9"/>
    <w:rsid w:val="00BF7FA1"/>
    <w:rsid w:val="00C00A1A"/>
    <w:rsid w:val="00C01EE6"/>
    <w:rsid w:val="00C03201"/>
    <w:rsid w:val="00C055CC"/>
    <w:rsid w:val="00C1393A"/>
    <w:rsid w:val="00C2140D"/>
    <w:rsid w:val="00C3166E"/>
    <w:rsid w:val="00C3707B"/>
    <w:rsid w:val="00C37C22"/>
    <w:rsid w:val="00C408EE"/>
    <w:rsid w:val="00C410B3"/>
    <w:rsid w:val="00C4532B"/>
    <w:rsid w:val="00C6254B"/>
    <w:rsid w:val="00C65326"/>
    <w:rsid w:val="00C65C88"/>
    <w:rsid w:val="00C72BD4"/>
    <w:rsid w:val="00C73BD4"/>
    <w:rsid w:val="00C85697"/>
    <w:rsid w:val="00C94CD6"/>
    <w:rsid w:val="00C94E32"/>
    <w:rsid w:val="00C96355"/>
    <w:rsid w:val="00CA2403"/>
    <w:rsid w:val="00CA6F1D"/>
    <w:rsid w:val="00CD4735"/>
    <w:rsid w:val="00CD7E85"/>
    <w:rsid w:val="00CE4977"/>
    <w:rsid w:val="00CE73AF"/>
    <w:rsid w:val="00CE753F"/>
    <w:rsid w:val="00D02B60"/>
    <w:rsid w:val="00D06CFA"/>
    <w:rsid w:val="00D0758A"/>
    <w:rsid w:val="00D176DF"/>
    <w:rsid w:val="00D178BB"/>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C5BDC"/>
    <w:rsid w:val="00DC6A8E"/>
    <w:rsid w:val="00DD7824"/>
    <w:rsid w:val="00DE5EC8"/>
    <w:rsid w:val="00DF0681"/>
    <w:rsid w:val="00E254EC"/>
    <w:rsid w:val="00E25D4B"/>
    <w:rsid w:val="00E32771"/>
    <w:rsid w:val="00E367ED"/>
    <w:rsid w:val="00E3745F"/>
    <w:rsid w:val="00E477F3"/>
    <w:rsid w:val="00E63736"/>
    <w:rsid w:val="00E7565F"/>
    <w:rsid w:val="00E81E99"/>
    <w:rsid w:val="00E9489C"/>
    <w:rsid w:val="00EB6A67"/>
    <w:rsid w:val="00EC1081"/>
    <w:rsid w:val="00EC706C"/>
    <w:rsid w:val="00ED0057"/>
    <w:rsid w:val="00EE432C"/>
    <w:rsid w:val="00EF1E4A"/>
    <w:rsid w:val="00F01F71"/>
    <w:rsid w:val="00F05CF1"/>
    <w:rsid w:val="00F0763E"/>
    <w:rsid w:val="00F13DA5"/>
    <w:rsid w:val="00F160A4"/>
    <w:rsid w:val="00F2420A"/>
    <w:rsid w:val="00F3173B"/>
    <w:rsid w:val="00F34729"/>
    <w:rsid w:val="00F46780"/>
    <w:rsid w:val="00F513A9"/>
    <w:rsid w:val="00F6669E"/>
    <w:rsid w:val="00F75401"/>
    <w:rsid w:val="00F80820"/>
    <w:rsid w:val="00F85320"/>
    <w:rsid w:val="00F86D0D"/>
    <w:rsid w:val="00F91591"/>
    <w:rsid w:val="00F965EF"/>
    <w:rsid w:val="00FA111E"/>
    <w:rsid w:val="00FA1DBB"/>
    <w:rsid w:val="00FA49C4"/>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CE7F3507-455B-41D0-8622-ACFFABBA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semiHidden/>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33168204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17689028">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07101797">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874270563">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islamqa.info/ar/20922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A702E-1473-40D1-BDC0-277935785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6</Pages>
  <Words>882</Words>
  <Characters>4482</Characters>
  <Application>Microsoft Office Word</Application>
  <DocSecurity>0</DocSecurity>
  <Lines>172</Lines>
  <Paragraphs>55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Како објаснити детету ко су шије?</vt:lpstr>
      <vt:lpstr/>
    </vt:vector>
  </TitlesOfParts>
  <Manager/>
  <Company>islamhouse.com</Company>
  <LinksUpToDate>false</LinksUpToDate>
  <CharactersWithSpaces>5309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 ЛИ ТРЕБА СВЕДОЧИТИ ПРОТИВ МУСЛИМАНА КОЈИ ЈЕ УКРАО НЕШТО ОД ХРИШЋАНИНА</dc:title>
  <dc:subject>ДА ЛИ ТРЕБА СВЕДОЧИТИ ПРОТИВ МУСЛИМАНА КОЈИ ЈЕ УКРАО НЕШТО ОД ХРИШЋАНИНА</dc:subject>
  <dc:creator>Мухаммед ибн Салих Ел-Мунеџид</dc:creator>
  <cp:keywords>ДА ЛИ ТРЕБА СВЕДОЧИТИ ПРОТИВ МУСЛИМАНА КОЈИ ЈЕ УКРАО НЕШТО ОД ХРИШЋАНИНА</cp:keywords>
  <dc:description>ДА ЛИ ТРЕБА СВЕДОЧИТИ ПРОТИВ МУСЛИМАНА КОЈИ ЈЕ УКРАО НЕШТО ОД ХРИШЋАНИНА</dc:description>
  <cp:lastModifiedBy>elhashemy</cp:lastModifiedBy>
  <cp:revision>27</cp:revision>
  <cp:lastPrinted>2015-03-06T21:55:00Z</cp:lastPrinted>
  <dcterms:created xsi:type="dcterms:W3CDTF">2015-12-04T06:26:00Z</dcterms:created>
  <dcterms:modified xsi:type="dcterms:W3CDTF">2016-01-16T15:08:00Z</dcterms:modified>
  <cp:category/>
</cp:coreProperties>
</file>