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4C2429" w:rsidRDefault="00F00427" w:rsidP="00F00427">
      <w:pPr>
        <w:bidi w:val="0"/>
        <w:spacing w:line="240" w:lineRule="auto"/>
        <w:jc w:val="center"/>
        <w:rPr>
          <w:rFonts w:asciiTheme="majorBidi" w:hAnsiTheme="majorBidi" w:cstheme="majorBidi"/>
          <w:b/>
          <w:bCs/>
          <w:noProof/>
          <w:color w:val="205B83"/>
          <w:sz w:val="48"/>
          <w:szCs w:val="48"/>
          <w:rtl/>
          <w:lang w:bidi="ar-EG"/>
        </w:rPr>
      </w:pPr>
      <w:r w:rsidRPr="004C2429">
        <w:rPr>
          <w:rFonts w:asciiTheme="majorBidi" w:hAnsiTheme="majorBidi" w:cstheme="majorBidi"/>
          <w:b/>
          <w:bCs/>
          <w:noProof/>
          <w:color w:val="205B83"/>
          <w:sz w:val="48"/>
          <w:szCs w:val="48"/>
          <w:lang w:bidi="ar-EG"/>
        </w:rPr>
        <w:t>ПРОПИС И МУДРОСТ ВИШЕЖЕНСТВА</w:t>
      </w:r>
    </w:p>
    <w:p w:rsidR="00353E81" w:rsidRPr="00BA1CAA" w:rsidRDefault="00F00427" w:rsidP="007B57A7">
      <w:pPr>
        <w:jc w:val="center"/>
        <w:rPr>
          <w:rFonts w:asciiTheme="minorHAnsi" w:eastAsiaTheme="majorEastAsia" w:hAnsiTheme="minorHAnsi" w:cs="KFGQPC Uthman Taha Naskh"/>
          <w:noProof/>
          <w:sz w:val="32"/>
          <w:szCs w:val="32"/>
        </w:rPr>
      </w:pPr>
      <w:r w:rsidRPr="00BA1CAA">
        <w:rPr>
          <w:rFonts w:asciiTheme="minorHAnsi" w:eastAsiaTheme="majorEastAsia" w:hAnsiTheme="minorHAnsi" w:cs="KFGQPC Uthman Taha Naskh"/>
          <w:noProof/>
          <w:sz w:val="32"/>
          <w:szCs w:val="32"/>
          <w:rtl/>
        </w:rPr>
        <w:t>حكم تعدد الزوجات والحكمة منه</w:t>
      </w:r>
    </w:p>
    <w:p w:rsidR="007B0A77" w:rsidRPr="004C2429" w:rsidRDefault="00766E0F"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4C2429">
        <w:rPr>
          <w:rFonts w:asciiTheme="majorBidi" w:hAnsiTheme="majorBidi" w:cs="KFGQPC Uthman Taha Naskh"/>
          <w:noProof/>
          <w:color w:val="808080" w:themeColor="background1" w:themeShade="80"/>
          <w:sz w:val="24"/>
          <w:szCs w:val="24"/>
          <w:rtl/>
          <w:lang w:bidi="ar-EG"/>
        </w:rPr>
        <w:t>&gt;</w:t>
      </w:r>
      <w:r w:rsidRPr="004C2429">
        <w:rPr>
          <w:rFonts w:asciiTheme="majorBidi" w:hAnsiTheme="majorBidi" w:cs="KFGQPC Uthman Taha Naskh"/>
          <w:noProof/>
          <w:color w:val="808080" w:themeColor="background1" w:themeShade="80"/>
          <w:sz w:val="24"/>
          <w:szCs w:val="24"/>
          <w:lang w:bidi="ar-EG"/>
        </w:rPr>
        <w:t xml:space="preserve">Српски – Serbian – </w:t>
      </w:r>
      <w:r w:rsidRPr="004C2429">
        <w:rPr>
          <w:rFonts w:asciiTheme="majorBidi" w:hAnsiTheme="majorBidi" w:cs="KFGQPC Uthman Taha Naskh"/>
          <w:noProof/>
          <w:color w:val="808080" w:themeColor="background1" w:themeShade="80"/>
          <w:sz w:val="24"/>
          <w:szCs w:val="24"/>
          <w:rtl/>
          <w:lang w:bidi="ar-EG"/>
        </w:rPr>
        <w:t>&lt;</w:t>
      </w:r>
      <w:r w:rsidRPr="004C2429">
        <w:rPr>
          <w:rFonts w:asciiTheme="majorBidi" w:hAnsiTheme="majorBidi" w:cs="KFGQPC Uthman Taha Naskh"/>
          <w:noProof/>
          <w:color w:val="808080" w:themeColor="background1" w:themeShade="80"/>
          <w:sz w:val="24"/>
          <w:szCs w:val="24"/>
          <w:rtl/>
        </w:rPr>
        <w:t>صربي</w:t>
      </w:r>
    </w:p>
    <w:p w:rsidR="00763A8D" w:rsidRPr="004C2429" w:rsidRDefault="007B57A7" w:rsidP="00763A8D">
      <w:pPr>
        <w:tabs>
          <w:tab w:val="left" w:pos="753"/>
          <w:tab w:val="center" w:pos="3968"/>
        </w:tabs>
        <w:bidi w:val="0"/>
        <w:rPr>
          <w:rFonts w:asciiTheme="majorBidi" w:hAnsiTheme="majorBidi" w:cstheme="majorBidi"/>
          <w:noProof/>
          <w:sz w:val="36"/>
          <w:szCs w:val="36"/>
          <w:lang w:bidi="ar-EG"/>
        </w:rPr>
      </w:pPr>
      <w:r w:rsidRPr="004C2429">
        <w:rPr>
          <w:rFonts w:asciiTheme="majorBidi" w:hAnsiTheme="majorBidi" w:cstheme="majorBidi"/>
          <w:noProof/>
          <w:sz w:val="36"/>
          <w:szCs w:val="36"/>
        </w:rPr>
        <w:drawing>
          <wp:anchor distT="0" distB="0" distL="114300" distR="114300" simplePos="0" relativeHeight="251669504" behindDoc="0" locked="0" layoutInCell="1" allowOverlap="1">
            <wp:simplePos x="0" y="0"/>
            <wp:positionH relativeFrom="margin">
              <wp:posOffset>490021</wp:posOffset>
            </wp:positionH>
            <wp:positionV relativeFrom="paragraph">
              <wp:posOffset>31409</wp:posOffset>
            </wp:positionV>
            <wp:extent cx="2900149" cy="416257"/>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0149" cy="416257"/>
                    </a:xfrm>
                    <a:prstGeom prst="rect">
                      <a:avLst/>
                    </a:prstGeom>
                  </pic:spPr>
                </pic:pic>
              </a:graphicData>
            </a:graphic>
          </wp:anchor>
        </w:drawing>
      </w:r>
    </w:p>
    <w:p w:rsidR="00B26AE7" w:rsidRPr="004C2429" w:rsidRDefault="00B26AE7" w:rsidP="00B26AE7">
      <w:pPr>
        <w:tabs>
          <w:tab w:val="left" w:pos="753"/>
          <w:tab w:val="center" w:pos="3968"/>
        </w:tabs>
        <w:bidi w:val="0"/>
        <w:rPr>
          <w:rFonts w:asciiTheme="majorBidi" w:hAnsiTheme="majorBidi" w:cstheme="majorBidi"/>
          <w:noProof/>
          <w:sz w:val="36"/>
          <w:szCs w:val="36"/>
          <w:lang w:bidi="ar-EG"/>
        </w:rPr>
      </w:pPr>
    </w:p>
    <w:p w:rsidR="00763A8D" w:rsidRPr="004C2429" w:rsidRDefault="00763A8D" w:rsidP="00763A8D">
      <w:pPr>
        <w:tabs>
          <w:tab w:val="left" w:pos="753"/>
          <w:tab w:val="center" w:pos="3968"/>
        </w:tabs>
        <w:bidi w:val="0"/>
        <w:jc w:val="center"/>
        <w:rPr>
          <w:rFonts w:asciiTheme="majorBidi" w:hAnsiTheme="majorBidi" w:cstheme="majorBidi"/>
          <w:b/>
          <w:bCs/>
          <w:noProof/>
          <w:color w:val="1F4E79" w:themeColor="accent1" w:themeShade="80"/>
          <w:sz w:val="38"/>
          <w:szCs w:val="38"/>
          <w:lang w:bidi="ar-EG"/>
        </w:rPr>
      </w:pPr>
      <w:r w:rsidRPr="004C2429">
        <w:rPr>
          <w:rFonts w:asciiTheme="majorBidi" w:hAnsiTheme="majorBidi" w:cstheme="majorBidi"/>
          <w:b/>
          <w:bCs/>
          <w:noProof/>
          <w:color w:val="1F4E79" w:themeColor="accent1" w:themeShade="80"/>
          <w:sz w:val="38"/>
          <w:szCs w:val="38"/>
          <w:lang w:bidi="ar-EG"/>
        </w:rPr>
        <w:t>Мухаммед</w:t>
      </w:r>
      <w:r w:rsidR="001E56D7" w:rsidRPr="004C2429">
        <w:rPr>
          <w:rFonts w:asciiTheme="majorBidi" w:hAnsiTheme="majorBidi" w:cstheme="majorBidi"/>
          <w:b/>
          <w:bCs/>
          <w:noProof/>
          <w:color w:val="1F4E79" w:themeColor="accent1" w:themeShade="80"/>
          <w:sz w:val="38"/>
          <w:szCs w:val="38"/>
          <w:lang w:bidi="ar-EG"/>
        </w:rPr>
        <w:t xml:space="preserve"> ибн</w:t>
      </w:r>
      <w:r w:rsidRPr="004C2429">
        <w:rPr>
          <w:rFonts w:asciiTheme="majorBidi" w:hAnsiTheme="majorBidi" w:cstheme="majorBidi"/>
          <w:b/>
          <w:bCs/>
          <w:noProof/>
          <w:color w:val="1F4E79" w:themeColor="accent1" w:themeShade="80"/>
          <w:sz w:val="38"/>
          <w:szCs w:val="38"/>
          <w:lang w:bidi="ar-EG"/>
        </w:rPr>
        <w:t xml:space="preserve"> Салих Ел-Мунеџид</w:t>
      </w:r>
    </w:p>
    <w:p w:rsidR="00763A8D" w:rsidRPr="004C2429" w:rsidRDefault="00763A8D" w:rsidP="00763A8D">
      <w:pPr>
        <w:tabs>
          <w:tab w:val="left" w:pos="753"/>
          <w:tab w:val="center" w:pos="3968"/>
        </w:tabs>
        <w:bidi w:val="0"/>
        <w:jc w:val="center"/>
        <w:rPr>
          <w:rFonts w:asciiTheme="majorBidi" w:hAnsiTheme="majorBidi" w:cstheme="majorBidi"/>
          <w:b/>
          <w:bCs/>
          <w:noProof/>
          <w:color w:val="1F4E79" w:themeColor="accent1" w:themeShade="80"/>
          <w:lang w:bidi="ar-EG"/>
        </w:rPr>
      </w:pPr>
      <w:r w:rsidRPr="004C2429">
        <w:rPr>
          <w:rFonts w:asciiTheme="majorBidi" w:hAnsiTheme="majorBidi" w:cstheme="majorBidi"/>
          <w:noProof/>
          <w:color w:val="1F4E79" w:themeColor="accent1" w:themeShade="80"/>
          <w:lang w:bidi="ar-EG"/>
        </w:rPr>
        <w:t>www.</w:t>
      </w:r>
      <w:r w:rsidRPr="004C2429">
        <w:rPr>
          <w:rFonts w:asciiTheme="majorBidi" w:hAnsiTheme="majorBidi" w:cstheme="majorBidi"/>
          <w:noProof/>
          <w:color w:val="1F4E79"/>
          <w:lang w:bidi="ar-EG"/>
        </w:rPr>
        <w:t>islamqa</w:t>
      </w:r>
      <w:r w:rsidRPr="004C2429">
        <w:rPr>
          <w:rFonts w:asciiTheme="majorBidi" w:hAnsiTheme="majorBidi" w:cstheme="majorBidi"/>
          <w:noProof/>
          <w:color w:val="1F4E79" w:themeColor="accent1" w:themeShade="80"/>
          <w:lang w:bidi="ar-EG"/>
        </w:rPr>
        <w:t>.info</w:t>
      </w:r>
    </w:p>
    <w:p w:rsidR="00B26AE7" w:rsidRPr="00BA1CAA" w:rsidRDefault="00B26AE7" w:rsidP="00B26AE7">
      <w:pPr>
        <w:jc w:val="center"/>
        <w:rPr>
          <w:rFonts w:asciiTheme="majorBidi" w:hAnsiTheme="majorBidi" w:cs="KFGQPC Uthman Taha Naskh"/>
          <w:noProof/>
          <w:sz w:val="24"/>
          <w:szCs w:val="24"/>
          <w:rtl/>
          <w:lang w:bidi="ar-EG"/>
        </w:rPr>
      </w:pPr>
      <w:r w:rsidRPr="00BA1CAA">
        <w:rPr>
          <w:rFonts w:asciiTheme="majorBidi" w:hAnsiTheme="majorBidi" w:cs="KFGQPC Uthman Taha Naskh"/>
          <w:noProof/>
          <w:sz w:val="24"/>
          <w:szCs w:val="24"/>
          <w:rtl/>
          <w:lang w:bidi="ar-EG"/>
        </w:rPr>
        <w:t>الشيخ محمد</w:t>
      </w:r>
      <w:r w:rsidRPr="00BA1CAA">
        <w:rPr>
          <w:rFonts w:asciiTheme="majorBidi" w:hAnsiTheme="majorBidi" w:cs="KFGQPC Uthman Taha Naskh"/>
          <w:noProof/>
          <w:sz w:val="24"/>
          <w:szCs w:val="24"/>
          <w:rtl/>
        </w:rPr>
        <w:t xml:space="preserve"> بن</w:t>
      </w:r>
      <w:r w:rsidRPr="00BA1CAA">
        <w:rPr>
          <w:rFonts w:asciiTheme="majorBidi" w:hAnsiTheme="majorBidi" w:cs="KFGQPC Uthman Taha Naskh"/>
          <w:noProof/>
          <w:sz w:val="24"/>
          <w:szCs w:val="24"/>
          <w:rtl/>
          <w:lang w:bidi="ar-EG"/>
        </w:rPr>
        <w:t xml:space="preserve"> صالح المنجد</w:t>
      </w:r>
    </w:p>
    <w:p w:rsidR="007B0A77" w:rsidRPr="004C2429" w:rsidRDefault="007B0A77" w:rsidP="00763A8D">
      <w:pPr>
        <w:bidi w:val="0"/>
        <w:jc w:val="center"/>
        <w:rPr>
          <w:rFonts w:asciiTheme="majorBidi" w:hAnsiTheme="majorBidi" w:cstheme="majorBidi"/>
          <w:noProof/>
          <w:color w:val="7F7F7F" w:themeColor="text1" w:themeTint="80"/>
          <w:sz w:val="44"/>
          <w:szCs w:val="44"/>
          <w:lang w:bidi="ar-EG"/>
        </w:rPr>
      </w:pPr>
      <w:r w:rsidRPr="004C2429">
        <w:rPr>
          <w:rFonts w:asciiTheme="majorBidi" w:hAnsiTheme="majorBidi" w:cstheme="majorBidi"/>
          <w:noProof/>
          <w:color w:val="7F7F7F" w:themeColor="text1" w:themeTint="80"/>
          <w:sz w:val="44"/>
          <w:szCs w:val="44"/>
          <w:lang w:bidi="ar-EG"/>
        </w:rPr>
        <w:sym w:font="Wingdings" w:char="F097"/>
      </w:r>
      <w:r w:rsidRPr="004C2429">
        <w:rPr>
          <w:rFonts w:asciiTheme="majorBidi" w:hAnsiTheme="majorBidi" w:cstheme="majorBidi"/>
          <w:noProof/>
          <w:color w:val="7F7F7F" w:themeColor="text1" w:themeTint="80"/>
          <w:sz w:val="44"/>
          <w:szCs w:val="44"/>
          <w:lang w:bidi="ar-EG"/>
        </w:rPr>
        <w:sym w:font="Wingdings" w:char="F099"/>
      </w:r>
    </w:p>
    <w:p w:rsidR="00B26AE7" w:rsidRPr="004C2429" w:rsidRDefault="00B26AE7" w:rsidP="00B26AE7">
      <w:pPr>
        <w:bidi w:val="0"/>
        <w:jc w:val="center"/>
        <w:rPr>
          <w:noProof/>
          <w:color w:val="006666"/>
          <w:sz w:val="6"/>
          <w:szCs w:val="6"/>
          <w:lang w:bidi="ar-EG"/>
        </w:rPr>
      </w:pPr>
    </w:p>
    <w:p w:rsidR="00B26AE7" w:rsidRPr="00BA1CAA" w:rsidRDefault="00B26AE7" w:rsidP="006953C6">
      <w:pPr>
        <w:spacing w:before="150" w:after="150" w:line="284" w:lineRule="atLeast"/>
        <w:jc w:val="center"/>
        <w:rPr>
          <w:rFonts w:cs="Calibri"/>
          <w:noProof/>
          <w:color w:val="1F4E79"/>
          <w:lang w:val="ru-RU"/>
        </w:rPr>
      </w:pPr>
      <w:r w:rsidRPr="00BA1CAA">
        <w:rPr>
          <w:b/>
          <w:bCs/>
          <w:noProof/>
          <w:color w:val="1F4E79"/>
          <w:lang w:val="ru-RU" w:bidi="ar-EG"/>
        </w:rPr>
        <w:t>Превод</w:t>
      </w:r>
      <w:r w:rsidRPr="00BA1CAA">
        <w:rPr>
          <w:noProof/>
          <w:color w:val="1F4E79"/>
          <w:lang w:val="ru-RU" w:bidi="ar-EG"/>
        </w:rPr>
        <w:t xml:space="preserve">: </w:t>
      </w:r>
      <w:r w:rsidR="006953C6" w:rsidRPr="00BA1CAA">
        <w:rPr>
          <w:noProof/>
          <w:color w:val="1F4E79"/>
          <w:lang w:val="ru-RU" w:bidi="ar-EG"/>
        </w:rPr>
        <w:t>Љубица Јовановић</w:t>
      </w:r>
    </w:p>
    <w:p w:rsidR="00B26AE7" w:rsidRPr="004C2429" w:rsidRDefault="00B26AE7" w:rsidP="006953C6">
      <w:pPr>
        <w:bidi w:val="0"/>
        <w:spacing w:after="0" w:line="240" w:lineRule="auto"/>
        <w:ind w:firstLine="113"/>
        <w:jc w:val="center"/>
        <w:rPr>
          <w:rFonts w:cs="Calibri"/>
          <w:noProof/>
          <w:color w:val="1F4E79"/>
          <w:rtl/>
        </w:rPr>
      </w:pPr>
      <w:r w:rsidRPr="00BA1CAA">
        <w:rPr>
          <w:b/>
          <w:bCs/>
          <w:noProof/>
          <w:color w:val="1F4E79"/>
          <w:lang w:val="ru-RU" w:bidi="ar-EG"/>
        </w:rPr>
        <w:t>Рецензија</w:t>
      </w:r>
      <w:r w:rsidRPr="00BA1CAA">
        <w:rPr>
          <w:noProof/>
          <w:color w:val="1F4E79"/>
          <w:lang w:val="ru-RU" w:bidi="ar-EG"/>
        </w:rPr>
        <w:t xml:space="preserve">: </w:t>
      </w:r>
      <w:r w:rsidR="006953C6" w:rsidRPr="00BA1CAA">
        <w:rPr>
          <w:noProof/>
          <w:color w:val="1F4E79"/>
          <w:lang w:val="ru-RU" w:bidi="ar-EG"/>
        </w:rPr>
        <w:t>Амра Дацић</w:t>
      </w:r>
      <w:r w:rsidR="006953C6" w:rsidRPr="00BA1CAA">
        <w:rPr>
          <w:rFonts w:cs="Calibri"/>
          <w:noProof/>
          <w:color w:val="1F4E79"/>
          <w:lang w:val="ru-RU"/>
        </w:rPr>
        <w:t xml:space="preserve"> </w:t>
      </w:r>
    </w:p>
    <w:p w:rsidR="009D03F8" w:rsidRPr="00BA1CAA" w:rsidRDefault="009D03F8" w:rsidP="009D03F8">
      <w:pPr>
        <w:bidi w:val="0"/>
        <w:spacing w:after="0" w:line="240" w:lineRule="auto"/>
        <w:ind w:firstLine="113"/>
        <w:jc w:val="center"/>
        <w:rPr>
          <w:noProof/>
          <w:color w:val="1F4E79"/>
          <w:lang w:val="ru-RU" w:bidi="ar-EG"/>
        </w:rPr>
      </w:pPr>
    </w:p>
    <w:p w:rsidR="00B26AE7" w:rsidRPr="004C2429" w:rsidRDefault="00B26AE7" w:rsidP="00B26AE7">
      <w:pPr>
        <w:bidi w:val="0"/>
        <w:spacing w:after="0" w:line="240" w:lineRule="auto"/>
        <w:ind w:firstLine="113"/>
        <w:jc w:val="center"/>
        <w:rPr>
          <w:noProof/>
          <w:color w:val="1F4E79"/>
          <w:sz w:val="10"/>
          <w:szCs w:val="10"/>
          <w:rtl/>
          <w:lang w:bidi="ar-EG"/>
        </w:rPr>
      </w:pPr>
    </w:p>
    <w:p w:rsidR="00D178BB" w:rsidRPr="004C2429" w:rsidRDefault="00B26AE7" w:rsidP="009D03F8">
      <w:pPr>
        <w:spacing w:after="0" w:line="240" w:lineRule="auto"/>
        <w:ind w:firstLine="113"/>
        <w:jc w:val="center"/>
        <w:rPr>
          <w:rFonts w:cs="KFGQPC Uthman Taha Naskh"/>
          <w:noProof/>
          <w:color w:val="1F4E79"/>
          <w:sz w:val="24"/>
          <w:szCs w:val="24"/>
          <w:lang w:bidi="ar-EG"/>
        </w:rPr>
      </w:pPr>
      <w:r w:rsidRPr="004C2429">
        <w:rPr>
          <w:rFonts w:cs="KFGQPC Uthman Taha Naskh"/>
          <w:noProof/>
          <w:color w:val="1F4E79"/>
          <w:sz w:val="24"/>
          <w:szCs w:val="24"/>
          <w:rtl/>
          <w:lang w:bidi="ar-EG"/>
        </w:rPr>
        <w:t>ترجمة:</w:t>
      </w:r>
      <w:r w:rsidRPr="004C2429">
        <w:rPr>
          <w:rFonts w:cs="KFGQPC Uthman Taha Naskh"/>
          <w:noProof/>
          <w:color w:val="1F4E79"/>
          <w:sz w:val="24"/>
          <w:szCs w:val="24"/>
          <w:lang w:bidi="ar-EG"/>
        </w:rPr>
        <w:t xml:space="preserve"> </w:t>
      </w:r>
      <w:r w:rsidRPr="004C2429">
        <w:rPr>
          <w:rFonts w:cs="KFGQPC Uthman Taha Naskh"/>
          <w:noProof/>
          <w:color w:val="1F4E79"/>
          <w:sz w:val="24"/>
          <w:szCs w:val="24"/>
          <w:rtl/>
          <w:lang w:bidi="ar-EG"/>
        </w:rPr>
        <w:t>ليوبيتسا يوفانوفيتس</w:t>
      </w:r>
    </w:p>
    <w:p w:rsidR="009D03F8" w:rsidRPr="004C2429" w:rsidRDefault="00B26AE7" w:rsidP="008C19B8">
      <w:pPr>
        <w:spacing w:after="0" w:line="240" w:lineRule="auto"/>
        <w:ind w:firstLine="113"/>
        <w:jc w:val="center"/>
        <w:rPr>
          <w:noProof/>
          <w:color w:val="1F4E79"/>
          <w:sz w:val="24"/>
          <w:szCs w:val="24"/>
        </w:rPr>
      </w:pPr>
      <w:r w:rsidRPr="004C2429">
        <w:rPr>
          <w:rFonts w:cs="KFGQPC Uthman Taha Naskh"/>
          <w:noProof/>
          <w:color w:val="1F4E79"/>
          <w:sz w:val="24"/>
          <w:szCs w:val="24"/>
          <w:rtl/>
          <w:lang w:bidi="ar-EG"/>
        </w:rPr>
        <w:t xml:space="preserve">مراجعة: </w:t>
      </w:r>
      <w:r w:rsidRPr="004C2429">
        <w:rPr>
          <w:noProof/>
          <w:color w:val="1F4E79"/>
          <w:sz w:val="24"/>
          <w:szCs w:val="24"/>
          <w:rtl/>
        </w:rPr>
        <w:t>عمرة داتسيتش</w:t>
      </w:r>
    </w:p>
    <w:p w:rsidR="00946524" w:rsidRPr="004C2429" w:rsidRDefault="00946524" w:rsidP="008C19B8">
      <w:pPr>
        <w:spacing w:after="0" w:line="240" w:lineRule="auto"/>
        <w:ind w:firstLine="113"/>
        <w:jc w:val="center"/>
        <w:rPr>
          <w:noProof/>
          <w:color w:val="1F4E79"/>
          <w:sz w:val="24"/>
          <w:szCs w:val="24"/>
        </w:rPr>
      </w:pPr>
    </w:p>
    <w:p w:rsidR="00930A4D" w:rsidRPr="004C2429" w:rsidRDefault="00930A4D" w:rsidP="008C19B8">
      <w:pPr>
        <w:spacing w:after="0" w:line="240" w:lineRule="auto"/>
        <w:ind w:firstLine="113"/>
        <w:jc w:val="center"/>
        <w:rPr>
          <w:noProof/>
          <w:color w:val="1F4E79"/>
          <w:sz w:val="24"/>
          <w:szCs w:val="24"/>
        </w:rPr>
      </w:pPr>
    </w:p>
    <w:p w:rsidR="00930A4D" w:rsidRPr="004C2429" w:rsidRDefault="00930A4D" w:rsidP="008C19B8">
      <w:pPr>
        <w:spacing w:after="0" w:line="240" w:lineRule="auto"/>
        <w:ind w:firstLine="113"/>
        <w:jc w:val="center"/>
        <w:rPr>
          <w:noProof/>
          <w:color w:val="1F4E79"/>
          <w:sz w:val="24"/>
          <w:szCs w:val="24"/>
        </w:rPr>
      </w:pPr>
    </w:p>
    <w:p w:rsidR="00930A4D" w:rsidRPr="004C2429" w:rsidRDefault="00930A4D" w:rsidP="008C19B8">
      <w:pPr>
        <w:spacing w:after="0" w:line="240" w:lineRule="auto"/>
        <w:ind w:firstLine="113"/>
        <w:jc w:val="center"/>
        <w:rPr>
          <w:noProof/>
          <w:color w:val="1F4E79"/>
          <w:sz w:val="24"/>
          <w:szCs w:val="24"/>
        </w:rPr>
      </w:pPr>
    </w:p>
    <w:p w:rsidR="00930A4D" w:rsidRPr="004C2429" w:rsidRDefault="00930A4D" w:rsidP="008C19B8">
      <w:pPr>
        <w:spacing w:after="0" w:line="240" w:lineRule="auto"/>
        <w:ind w:firstLine="113"/>
        <w:jc w:val="center"/>
        <w:rPr>
          <w:noProof/>
          <w:color w:val="1F4E79"/>
          <w:sz w:val="24"/>
          <w:szCs w:val="24"/>
        </w:rPr>
      </w:pPr>
    </w:p>
    <w:p w:rsidR="00930A4D" w:rsidRPr="004C2429" w:rsidRDefault="00930A4D" w:rsidP="008C19B8">
      <w:pPr>
        <w:spacing w:after="0" w:line="240" w:lineRule="auto"/>
        <w:ind w:firstLine="113"/>
        <w:jc w:val="center"/>
        <w:rPr>
          <w:noProof/>
          <w:color w:val="1F4E79"/>
          <w:sz w:val="24"/>
          <w:szCs w:val="24"/>
        </w:rPr>
      </w:pPr>
    </w:p>
    <w:p w:rsidR="008C19B8" w:rsidRPr="004C2429" w:rsidRDefault="004C2429" w:rsidP="00F00427">
      <w:pPr>
        <w:bidi w:val="0"/>
        <w:spacing w:line="240" w:lineRule="auto"/>
        <w:jc w:val="center"/>
        <w:rPr>
          <w:rFonts w:asciiTheme="majorBidi" w:hAnsiTheme="majorBidi" w:cstheme="majorBidi"/>
          <w:b/>
          <w:bCs/>
          <w:noProof/>
          <w:color w:val="205B83"/>
          <w:rtl/>
          <w:lang w:bidi="ar-EG"/>
        </w:rPr>
      </w:pPr>
      <w:r w:rsidRPr="004C2429">
        <w:rPr>
          <w:rFonts w:asciiTheme="majorBidi" w:hAnsiTheme="majorBidi" w:cstheme="majorBidi"/>
          <w:b/>
          <w:bCs/>
          <w:noProof/>
          <w:color w:val="205B83"/>
          <w:sz w:val="44"/>
          <w:szCs w:val="44"/>
        </w:rPr>
        <w:lastRenderedPageBreak/>
        <w:drawing>
          <wp:anchor distT="0" distB="0" distL="114300" distR="114300" simplePos="0" relativeHeight="251673600" behindDoc="0" locked="0" layoutInCell="1" allowOverlap="1">
            <wp:simplePos x="0" y="0"/>
            <wp:positionH relativeFrom="margin">
              <wp:posOffset>523875</wp:posOffset>
            </wp:positionH>
            <wp:positionV relativeFrom="paragraph">
              <wp:posOffset>252730</wp:posOffset>
            </wp:positionV>
            <wp:extent cx="2981960" cy="39560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81960" cy="395605"/>
                    </a:xfrm>
                    <a:prstGeom prst="rect">
                      <a:avLst/>
                    </a:prstGeom>
                  </pic:spPr>
                </pic:pic>
              </a:graphicData>
            </a:graphic>
          </wp:anchor>
        </w:drawing>
      </w:r>
      <w:r w:rsidR="00F00427" w:rsidRPr="00BA1CAA">
        <w:rPr>
          <w:rFonts w:asciiTheme="majorBidi" w:hAnsiTheme="majorBidi" w:cstheme="majorBidi"/>
          <w:b/>
          <w:bCs/>
          <w:noProof/>
          <w:color w:val="205B83"/>
          <w:sz w:val="44"/>
          <w:szCs w:val="44"/>
          <w:lang w:val="ru-RU" w:bidi="ar-EG"/>
        </w:rPr>
        <w:t xml:space="preserve"> </w:t>
      </w:r>
      <w:r w:rsidR="00F00427" w:rsidRPr="00BA1CAA">
        <w:rPr>
          <w:rFonts w:asciiTheme="majorBidi" w:hAnsiTheme="majorBidi" w:cstheme="majorBidi"/>
          <w:b/>
          <w:bCs/>
          <w:noProof/>
          <w:color w:val="205B83"/>
          <w:lang w:val="ru-RU"/>
        </w:rPr>
        <w:t>Пропис и мудрост вишеженства</w:t>
      </w:r>
    </w:p>
    <w:p w:rsidR="009D03F8" w:rsidRPr="00BA1CAA" w:rsidRDefault="009D03F8" w:rsidP="00187D50">
      <w:pPr>
        <w:bidi w:val="0"/>
        <w:jc w:val="both"/>
        <w:rPr>
          <w:b/>
          <w:bCs/>
          <w:noProof/>
          <w:sz w:val="24"/>
          <w:szCs w:val="24"/>
          <w:lang w:val="ru-RU" w:eastAsia="hr-HR"/>
        </w:rPr>
      </w:pPr>
    </w:p>
    <w:p w:rsidR="00946524" w:rsidRPr="00BA1CAA" w:rsidRDefault="00946524" w:rsidP="00946524">
      <w:pPr>
        <w:bidi w:val="0"/>
        <w:jc w:val="both"/>
        <w:rPr>
          <w:b/>
          <w:bCs/>
          <w:noProof/>
          <w:sz w:val="24"/>
          <w:szCs w:val="24"/>
          <w:lang w:val="ru-RU" w:eastAsia="hr-HR"/>
        </w:rPr>
      </w:pPr>
    </w:p>
    <w:p w:rsidR="00F00427" w:rsidRPr="00BA1CAA" w:rsidRDefault="00F00427" w:rsidP="002032F9">
      <w:pPr>
        <w:bidi w:val="0"/>
        <w:ind w:firstLine="720"/>
        <w:jc w:val="both"/>
        <w:rPr>
          <w:noProof/>
          <w:sz w:val="24"/>
          <w:szCs w:val="24"/>
          <w:lang w:val="ru-RU" w:eastAsia="hr-HR"/>
        </w:rPr>
      </w:pPr>
      <w:r w:rsidRPr="00BA1CAA">
        <w:rPr>
          <w:b/>
          <w:noProof/>
          <w:sz w:val="24"/>
          <w:szCs w:val="24"/>
          <w:lang w:val="ru-RU" w:eastAsia="hr-HR"/>
        </w:rPr>
        <w:t>Питање:</w:t>
      </w:r>
      <w:r w:rsidRPr="004C2429">
        <w:rPr>
          <w:b/>
          <w:noProof/>
          <w:sz w:val="24"/>
          <w:szCs w:val="24"/>
          <w:lang w:eastAsia="hr-HR"/>
        </w:rPr>
        <w:t> </w:t>
      </w:r>
      <w:r w:rsidRPr="00BA1CAA">
        <w:rPr>
          <w:noProof/>
          <w:sz w:val="24"/>
          <w:szCs w:val="24"/>
          <w:lang w:val="ru-RU" w:eastAsia="hr-HR"/>
        </w:rPr>
        <w:t xml:space="preserve"> Био сам на путу да постанем муслиман. Дошао сам на ов</w:t>
      </w:r>
      <w:r w:rsidR="002032F9" w:rsidRPr="00BA1CAA">
        <w:rPr>
          <w:noProof/>
          <w:sz w:val="24"/>
          <w:szCs w:val="24"/>
          <w:lang w:val="ru-RU" w:eastAsia="hr-HR"/>
        </w:rPr>
        <w:t xml:space="preserve">у страницу </w:t>
      </w:r>
      <w:r w:rsidRPr="00BA1CAA">
        <w:rPr>
          <w:noProof/>
          <w:sz w:val="24"/>
          <w:szCs w:val="24"/>
          <w:lang w:val="ru-RU" w:eastAsia="hr-HR"/>
        </w:rPr>
        <w:t xml:space="preserve">да сазнам како да постанем муслиман, на тај начин сам </w:t>
      </w:r>
      <w:bookmarkStart w:id="0" w:name="_GoBack"/>
      <w:bookmarkEnd w:id="0"/>
      <w:r w:rsidRPr="00BA1CAA">
        <w:rPr>
          <w:noProof/>
          <w:sz w:val="24"/>
          <w:szCs w:val="24"/>
          <w:lang w:val="ru-RU" w:eastAsia="hr-HR"/>
        </w:rPr>
        <w:t>сазнао много о религији што раније нисам знао, и то ме је некако узнемирило и готово разочарало. Жао ми је што се тако осећам али то је истина. Једна од ствари које ме узнемиравају јесте питање вишеженства, волео бих да знам где се то помиње у  Кур'ану, молим вас покушајте да  ми дате савет о томе како да се живи на тај начин и да се остане нормалан?</w:t>
      </w:r>
      <w:r w:rsidRPr="004C2429">
        <w:rPr>
          <w:noProof/>
          <w:sz w:val="24"/>
          <w:szCs w:val="24"/>
          <w:lang w:eastAsia="hr-HR"/>
        </w:rPr>
        <w:t> </w:t>
      </w:r>
    </w:p>
    <w:p w:rsidR="00F00427" w:rsidRPr="00BA1CAA" w:rsidRDefault="00F00427" w:rsidP="007B57A7">
      <w:pPr>
        <w:bidi w:val="0"/>
        <w:ind w:firstLine="720"/>
        <w:jc w:val="both"/>
        <w:rPr>
          <w:noProof/>
          <w:sz w:val="24"/>
          <w:szCs w:val="24"/>
          <w:lang w:val="ru-RU" w:eastAsia="hr-HR"/>
        </w:rPr>
      </w:pPr>
      <w:r w:rsidRPr="00BA1CAA">
        <w:rPr>
          <w:b/>
          <w:noProof/>
          <w:sz w:val="24"/>
          <w:szCs w:val="24"/>
          <w:lang w:val="ru-RU" w:eastAsia="hr-HR"/>
        </w:rPr>
        <w:t xml:space="preserve">Одговор: </w:t>
      </w:r>
      <w:r w:rsidRPr="00BA1CAA">
        <w:rPr>
          <w:noProof/>
          <w:sz w:val="24"/>
          <w:szCs w:val="24"/>
          <w:lang w:val="ru-RU" w:eastAsia="hr-HR"/>
        </w:rPr>
        <w:t xml:space="preserve">Захвала припада Узвишеном </w:t>
      </w:r>
      <w:r w:rsidR="004C2429" w:rsidRPr="00BA1CAA">
        <w:rPr>
          <w:noProof/>
          <w:sz w:val="24"/>
          <w:szCs w:val="24"/>
          <w:lang w:val="ru-RU" w:eastAsia="hr-HR"/>
        </w:rPr>
        <w:t>Аллаху (</w:t>
      </w:r>
      <w:r w:rsidRPr="00BA1CAA">
        <w:rPr>
          <w:noProof/>
          <w:sz w:val="24"/>
          <w:szCs w:val="24"/>
          <w:lang w:val="ru-RU" w:eastAsia="hr-HR"/>
        </w:rPr>
        <w:t>Богу</w:t>
      </w:r>
      <w:r w:rsidR="004C2429" w:rsidRPr="00BA1CAA">
        <w:rPr>
          <w:noProof/>
          <w:sz w:val="24"/>
          <w:szCs w:val="24"/>
          <w:lang w:val="ru-RU" w:eastAsia="hr-HR"/>
        </w:rPr>
        <w:t>)</w:t>
      </w:r>
      <w:r w:rsidR="007B57A7" w:rsidRPr="00BA1CAA">
        <w:rPr>
          <w:noProof/>
          <w:sz w:val="24"/>
          <w:szCs w:val="24"/>
          <w:lang w:val="ru-RU" w:eastAsia="hr-HR"/>
        </w:rPr>
        <w:t>!</w:t>
      </w:r>
      <w:r w:rsidRPr="004C2429">
        <w:rPr>
          <w:noProof/>
          <w:sz w:val="24"/>
          <w:szCs w:val="24"/>
          <w:lang w:eastAsia="hr-HR"/>
        </w:rPr>
        <w:t> </w:t>
      </w:r>
    </w:p>
    <w:p w:rsidR="00F00427" w:rsidRPr="00BA1CAA" w:rsidRDefault="00F00427" w:rsidP="007B57A7">
      <w:pPr>
        <w:bidi w:val="0"/>
        <w:ind w:firstLine="720"/>
        <w:jc w:val="both"/>
        <w:rPr>
          <w:noProof/>
          <w:sz w:val="24"/>
          <w:szCs w:val="24"/>
          <w:lang w:val="ru-RU" w:eastAsia="hr-HR"/>
        </w:rPr>
      </w:pPr>
      <w:r w:rsidRPr="00BA1CAA">
        <w:rPr>
          <w:noProof/>
          <w:sz w:val="24"/>
          <w:szCs w:val="24"/>
          <w:lang w:val="ru-RU" w:eastAsia="hr-HR"/>
        </w:rPr>
        <w:t xml:space="preserve">Бог је закључио Његову поруку човечанству са </w:t>
      </w:r>
      <w:r w:rsidR="007B57A7" w:rsidRPr="00BA1CAA">
        <w:rPr>
          <w:noProof/>
          <w:sz w:val="24"/>
          <w:szCs w:val="24"/>
          <w:lang w:val="ru-RU" w:eastAsia="hr-HR"/>
        </w:rPr>
        <w:t>И</w:t>
      </w:r>
      <w:r w:rsidRPr="00BA1CAA">
        <w:rPr>
          <w:noProof/>
          <w:sz w:val="24"/>
          <w:szCs w:val="24"/>
          <w:lang w:val="ru-RU" w:eastAsia="hr-HR"/>
        </w:rPr>
        <w:t>сламом, и Он нам поручује да Он неће да прихвати било коју другу религију осим те. Узвишени Бог каже:</w:t>
      </w:r>
      <w:r w:rsidRPr="004C2429">
        <w:rPr>
          <w:noProof/>
          <w:sz w:val="24"/>
          <w:szCs w:val="24"/>
          <w:lang w:eastAsia="hr-HR"/>
        </w:rPr>
        <w:t> </w:t>
      </w:r>
    </w:p>
    <w:p w:rsidR="00F00427" w:rsidRPr="00BA1CAA" w:rsidRDefault="00F00427" w:rsidP="007B57A7">
      <w:pPr>
        <w:bidi w:val="0"/>
        <w:ind w:firstLine="720"/>
        <w:jc w:val="both"/>
        <w:rPr>
          <w:noProof/>
          <w:sz w:val="24"/>
          <w:szCs w:val="24"/>
          <w:lang w:val="ru-RU" w:eastAsia="hr-HR"/>
        </w:rPr>
      </w:pPr>
      <w:r w:rsidRPr="00BA1CAA">
        <w:rPr>
          <w:b/>
          <w:noProof/>
          <w:sz w:val="24"/>
          <w:szCs w:val="24"/>
          <w:lang w:val="ru-RU" w:eastAsia="hr-HR"/>
        </w:rPr>
        <w:t xml:space="preserve">А онај који жели неку другу веру осим </w:t>
      </w:r>
      <w:r w:rsidR="007B57A7" w:rsidRPr="00BA1CAA">
        <w:rPr>
          <w:b/>
          <w:noProof/>
          <w:sz w:val="24"/>
          <w:szCs w:val="24"/>
          <w:lang w:val="ru-RU" w:eastAsia="hr-HR"/>
        </w:rPr>
        <w:t>И</w:t>
      </w:r>
      <w:r w:rsidRPr="00BA1CAA">
        <w:rPr>
          <w:b/>
          <w:noProof/>
          <w:sz w:val="24"/>
          <w:szCs w:val="24"/>
          <w:lang w:val="ru-RU" w:eastAsia="hr-HR"/>
        </w:rPr>
        <w:t>слама, неће му бити примљена, и он ће на ономе свету настрадати.</w:t>
      </w:r>
      <w:r w:rsidRPr="00BA1CAA">
        <w:rPr>
          <w:noProof/>
          <w:sz w:val="24"/>
          <w:szCs w:val="24"/>
          <w:lang w:val="ru-RU" w:eastAsia="hr-HR"/>
        </w:rPr>
        <w:t xml:space="preserve"> (Кур'ан, Амрамова породица, 85)</w:t>
      </w:r>
    </w:p>
    <w:p w:rsidR="00F00427" w:rsidRPr="00BA1CAA" w:rsidRDefault="00F00427" w:rsidP="007B57A7">
      <w:pPr>
        <w:bidi w:val="0"/>
        <w:ind w:firstLine="720"/>
        <w:jc w:val="both"/>
        <w:rPr>
          <w:noProof/>
          <w:sz w:val="24"/>
          <w:szCs w:val="24"/>
          <w:lang w:val="ru-RU" w:eastAsia="hr-HR"/>
        </w:rPr>
      </w:pPr>
      <w:r w:rsidRPr="00BA1CAA">
        <w:rPr>
          <w:noProof/>
          <w:sz w:val="24"/>
          <w:szCs w:val="24"/>
          <w:lang w:val="ru-RU" w:eastAsia="hr-HR"/>
        </w:rPr>
        <w:t xml:space="preserve">Твоје удаљавање од </w:t>
      </w:r>
      <w:r w:rsidR="001F0A79" w:rsidRPr="00BA1CAA">
        <w:rPr>
          <w:noProof/>
          <w:sz w:val="24"/>
          <w:szCs w:val="24"/>
          <w:lang w:val="ru-RU" w:eastAsia="hr-HR"/>
        </w:rPr>
        <w:t>вере</w:t>
      </w:r>
      <w:r w:rsidRPr="00BA1CAA">
        <w:rPr>
          <w:noProof/>
          <w:sz w:val="24"/>
          <w:szCs w:val="24"/>
          <w:lang w:val="ru-RU" w:eastAsia="hr-HR"/>
        </w:rPr>
        <w:t xml:space="preserve"> </w:t>
      </w:r>
      <w:r w:rsidR="007B57A7" w:rsidRPr="00BA1CAA">
        <w:rPr>
          <w:noProof/>
          <w:sz w:val="24"/>
          <w:szCs w:val="24"/>
          <w:lang w:val="ru-RU" w:eastAsia="hr-HR"/>
        </w:rPr>
        <w:t>И</w:t>
      </w:r>
      <w:r w:rsidRPr="00BA1CAA">
        <w:rPr>
          <w:noProof/>
          <w:sz w:val="24"/>
          <w:szCs w:val="24"/>
          <w:lang w:val="ru-RU" w:eastAsia="hr-HR"/>
        </w:rPr>
        <w:t xml:space="preserve">слама, сматра се губитком за тебе, и као губитак среће која би те чекала, да си ушао у </w:t>
      </w:r>
      <w:r w:rsidR="007B57A7" w:rsidRPr="00BA1CAA">
        <w:rPr>
          <w:noProof/>
          <w:sz w:val="24"/>
          <w:szCs w:val="24"/>
          <w:lang w:val="ru-RU" w:eastAsia="hr-HR"/>
        </w:rPr>
        <w:t>И</w:t>
      </w:r>
      <w:r w:rsidRPr="00BA1CAA">
        <w:rPr>
          <w:noProof/>
          <w:sz w:val="24"/>
          <w:szCs w:val="24"/>
          <w:lang w:val="ru-RU" w:eastAsia="hr-HR"/>
        </w:rPr>
        <w:t xml:space="preserve">слам. Требао би да пожуриш са прихватањем </w:t>
      </w:r>
      <w:r w:rsidR="007B57A7" w:rsidRPr="00BA1CAA">
        <w:rPr>
          <w:noProof/>
          <w:sz w:val="24"/>
          <w:szCs w:val="24"/>
          <w:lang w:val="ru-RU" w:eastAsia="hr-HR"/>
        </w:rPr>
        <w:t>И</w:t>
      </w:r>
      <w:r w:rsidRPr="00BA1CAA">
        <w:rPr>
          <w:noProof/>
          <w:sz w:val="24"/>
          <w:szCs w:val="24"/>
          <w:lang w:val="ru-RU" w:eastAsia="hr-HR"/>
        </w:rPr>
        <w:t>слама, и да се чуваш одуговлачења, то одлагање може да изазове последице за жаљење.</w:t>
      </w:r>
      <w:r w:rsidRPr="004C2429">
        <w:rPr>
          <w:noProof/>
          <w:sz w:val="24"/>
          <w:szCs w:val="24"/>
          <w:lang w:eastAsia="hr-HR"/>
        </w:rPr>
        <w:t> </w:t>
      </w:r>
    </w:p>
    <w:p w:rsidR="00F00427" w:rsidRPr="00BA1CAA" w:rsidRDefault="00F00427" w:rsidP="007B57A7">
      <w:pPr>
        <w:bidi w:val="0"/>
        <w:ind w:firstLine="720"/>
        <w:jc w:val="both"/>
        <w:rPr>
          <w:noProof/>
          <w:sz w:val="24"/>
          <w:szCs w:val="24"/>
          <w:lang w:val="ru-RU" w:eastAsia="hr-HR"/>
        </w:rPr>
      </w:pPr>
      <w:r w:rsidRPr="00BA1CAA">
        <w:rPr>
          <w:noProof/>
          <w:sz w:val="24"/>
          <w:szCs w:val="24"/>
          <w:lang w:val="ru-RU" w:eastAsia="hr-HR"/>
        </w:rPr>
        <w:t>С</w:t>
      </w:r>
      <w:r w:rsidR="007B57A7" w:rsidRPr="00BA1CAA">
        <w:rPr>
          <w:noProof/>
          <w:sz w:val="24"/>
          <w:szCs w:val="24"/>
          <w:lang w:val="ru-RU" w:eastAsia="hr-HR"/>
        </w:rPr>
        <w:t>а</w:t>
      </w:r>
      <w:r w:rsidRPr="00BA1CAA">
        <w:rPr>
          <w:noProof/>
          <w:sz w:val="24"/>
          <w:szCs w:val="24"/>
          <w:lang w:val="ru-RU" w:eastAsia="hr-HR"/>
        </w:rPr>
        <w:t xml:space="preserve"> обзиром на то да си споменуо као разлог твог удаљавања  идеју о вишеженству (полигамији</w:t>
      </w:r>
      <w:r w:rsidR="001F0A79" w:rsidRPr="00BA1CAA">
        <w:rPr>
          <w:noProof/>
          <w:sz w:val="24"/>
          <w:szCs w:val="24"/>
          <w:lang w:val="ru-RU" w:eastAsia="hr-HR"/>
        </w:rPr>
        <w:t>)</w:t>
      </w:r>
      <w:r w:rsidRPr="00BA1CAA">
        <w:rPr>
          <w:noProof/>
          <w:sz w:val="24"/>
          <w:szCs w:val="24"/>
          <w:lang w:val="ru-RU" w:eastAsia="hr-HR"/>
        </w:rPr>
        <w:t xml:space="preserve">, ми ћемо да ти представимо  пропис полигамног брака у </w:t>
      </w:r>
      <w:r w:rsidR="007B57A7" w:rsidRPr="00BA1CAA">
        <w:rPr>
          <w:noProof/>
          <w:sz w:val="24"/>
          <w:szCs w:val="24"/>
          <w:lang w:val="ru-RU" w:eastAsia="hr-HR"/>
        </w:rPr>
        <w:t>И</w:t>
      </w:r>
      <w:r w:rsidRPr="00BA1CAA">
        <w:rPr>
          <w:noProof/>
          <w:sz w:val="24"/>
          <w:szCs w:val="24"/>
          <w:lang w:val="ru-RU" w:eastAsia="hr-HR"/>
        </w:rPr>
        <w:t>сламу, а затим мудрост и племенити смисао који се крије иза тога.</w:t>
      </w:r>
    </w:p>
    <w:p w:rsidR="00F00427" w:rsidRPr="00BA1CAA" w:rsidRDefault="00F00427" w:rsidP="007B57A7">
      <w:pPr>
        <w:bidi w:val="0"/>
        <w:jc w:val="both"/>
        <w:rPr>
          <w:noProof/>
          <w:sz w:val="24"/>
          <w:szCs w:val="24"/>
          <w:lang w:val="ru-RU" w:eastAsia="hr-HR"/>
        </w:rPr>
      </w:pPr>
    </w:p>
    <w:p w:rsidR="001F0A79" w:rsidRPr="00BA1CAA" w:rsidRDefault="00F00427" w:rsidP="006C26A5">
      <w:pPr>
        <w:bidi w:val="0"/>
        <w:ind w:left="720"/>
        <w:jc w:val="center"/>
        <w:rPr>
          <w:b/>
          <w:noProof/>
          <w:sz w:val="24"/>
          <w:szCs w:val="24"/>
          <w:lang w:val="ru-RU" w:eastAsia="hr-HR"/>
        </w:rPr>
      </w:pPr>
      <w:r w:rsidRPr="00BA1CAA">
        <w:rPr>
          <w:b/>
          <w:noProof/>
          <w:sz w:val="24"/>
          <w:szCs w:val="24"/>
          <w:lang w:val="ru-RU" w:eastAsia="hr-HR"/>
        </w:rPr>
        <w:lastRenderedPageBreak/>
        <w:t xml:space="preserve">Пропис полигамног брака у </w:t>
      </w:r>
      <w:r w:rsidR="00CC37BD" w:rsidRPr="00BA1CAA">
        <w:rPr>
          <w:b/>
          <w:noProof/>
          <w:sz w:val="24"/>
          <w:szCs w:val="24"/>
          <w:lang w:val="ru-RU" w:eastAsia="hr-HR"/>
        </w:rPr>
        <w:t>Исламу</w:t>
      </w:r>
    </w:p>
    <w:p w:rsidR="001F0A79" w:rsidRPr="00BA1CAA" w:rsidRDefault="00F00427" w:rsidP="001F0A79">
      <w:pPr>
        <w:bidi w:val="0"/>
        <w:ind w:left="720"/>
        <w:jc w:val="both"/>
        <w:rPr>
          <w:b/>
          <w:noProof/>
          <w:sz w:val="24"/>
          <w:szCs w:val="24"/>
          <w:lang w:val="ru-RU" w:eastAsia="hr-HR"/>
        </w:rPr>
      </w:pPr>
      <w:r w:rsidRPr="00BA1CAA">
        <w:rPr>
          <w:noProof/>
          <w:sz w:val="24"/>
          <w:szCs w:val="24"/>
          <w:lang w:val="ru-RU" w:eastAsia="hr-HR"/>
        </w:rPr>
        <w:t xml:space="preserve">Верозаконски текст који дозвољава полигамни </w:t>
      </w:r>
      <w:r w:rsidR="001F0A79" w:rsidRPr="00BA1CAA">
        <w:rPr>
          <w:noProof/>
          <w:sz w:val="24"/>
          <w:szCs w:val="24"/>
          <w:lang w:val="ru-RU" w:eastAsia="hr-HR"/>
        </w:rPr>
        <w:t>брак су речи Узвишеног Бога који каже</w:t>
      </w:r>
      <w:r w:rsidRPr="00BA1CAA">
        <w:rPr>
          <w:noProof/>
          <w:sz w:val="24"/>
          <w:szCs w:val="24"/>
          <w:lang w:val="ru-RU" w:eastAsia="hr-HR"/>
        </w:rPr>
        <w:t>:</w:t>
      </w:r>
    </w:p>
    <w:p w:rsidR="001F0A79" w:rsidRPr="00BA1CAA" w:rsidRDefault="00F00427" w:rsidP="001F0A79">
      <w:pPr>
        <w:bidi w:val="0"/>
        <w:ind w:left="720"/>
        <w:jc w:val="both"/>
        <w:rPr>
          <w:noProof/>
          <w:sz w:val="24"/>
          <w:szCs w:val="24"/>
          <w:lang w:val="ru-RU" w:eastAsia="hr-HR"/>
        </w:rPr>
      </w:pPr>
      <w:r w:rsidRPr="00BA1CAA">
        <w:rPr>
          <w:b/>
          <w:noProof/>
          <w:sz w:val="24"/>
          <w:szCs w:val="24"/>
          <w:lang w:val="ru-RU" w:eastAsia="hr-HR"/>
        </w:rPr>
        <w:t>Ако се бојите да према женама сиротама нећете бити праведни, онда се жените оним женама које су вам допуштене, са по две, са по три и са по четири. А ако страхујете да нећете праведни бити, онда само са једном; или – ето вам оних које поседујете. Тако ћете се најлакше неправде сачувати</w:t>
      </w:r>
      <w:r w:rsidR="001F0A79" w:rsidRPr="00BA1CAA">
        <w:rPr>
          <w:b/>
          <w:noProof/>
          <w:sz w:val="24"/>
          <w:szCs w:val="24"/>
          <w:lang w:val="ru-RU" w:eastAsia="hr-HR"/>
        </w:rPr>
        <w:t>.</w:t>
      </w:r>
      <w:r w:rsidRPr="00BA1CAA">
        <w:rPr>
          <w:b/>
          <w:noProof/>
          <w:sz w:val="24"/>
          <w:szCs w:val="24"/>
          <w:lang w:val="ru-RU" w:eastAsia="hr-HR"/>
        </w:rPr>
        <w:t xml:space="preserve"> </w:t>
      </w:r>
      <w:r w:rsidRPr="00BA1CAA">
        <w:rPr>
          <w:noProof/>
          <w:sz w:val="24"/>
          <w:szCs w:val="24"/>
          <w:lang w:val="ru-RU" w:eastAsia="hr-HR"/>
        </w:rPr>
        <w:t>(</w:t>
      </w:r>
      <w:r w:rsidR="001F0A79" w:rsidRPr="00BA1CAA">
        <w:rPr>
          <w:noProof/>
          <w:sz w:val="24"/>
          <w:szCs w:val="24"/>
          <w:lang w:val="ru-RU" w:eastAsia="hr-HR"/>
        </w:rPr>
        <w:t xml:space="preserve">Кур'ан, </w:t>
      </w:r>
      <w:r w:rsidRPr="00BA1CAA">
        <w:rPr>
          <w:noProof/>
          <w:sz w:val="24"/>
          <w:szCs w:val="24"/>
          <w:lang w:val="ru-RU" w:eastAsia="hr-HR"/>
        </w:rPr>
        <w:t>Ен-Ниса</w:t>
      </w:r>
      <w:r w:rsidR="001F0A79" w:rsidRPr="00BA1CAA">
        <w:rPr>
          <w:noProof/>
          <w:sz w:val="24"/>
          <w:szCs w:val="24"/>
          <w:lang w:val="ru-RU" w:eastAsia="hr-HR"/>
        </w:rPr>
        <w:t>, 3)</w:t>
      </w:r>
    </w:p>
    <w:p w:rsidR="001F0A79" w:rsidRPr="00BA1CAA" w:rsidRDefault="00F00427" w:rsidP="001F0A79">
      <w:pPr>
        <w:bidi w:val="0"/>
        <w:ind w:left="720"/>
        <w:jc w:val="both"/>
        <w:rPr>
          <w:b/>
          <w:noProof/>
          <w:sz w:val="24"/>
          <w:szCs w:val="24"/>
          <w:lang w:val="ru-RU" w:eastAsia="hr-HR"/>
        </w:rPr>
      </w:pPr>
      <w:r w:rsidRPr="00BA1CAA">
        <w:rPr>
          <w:noProof/>
          <w:sz w:val="24"/>
          <w:szCs w:val="24"/>
          <w:lang w:val="ru-RU" w:eastAsia="hr-HR"/>
        </w:rPr>
        <w:t>Ово је кур'ански текст који показује да је полигамни брак дозвољен. Према исламском верозакону, мушкарцу је дозвољено да ожени, једну, две, три или четири жене, у смислу да он може да има овај број жена у исто време. Није дозвољено да има више од четири жене. Ово је наведено од стране коментатора Кур’ана и исламских правника, а постоји и консензус муслимана по питању овога, без разилажења.</w:t>
      </w:r>
      <w:r w:rsidRPr="00BA1CAA">
        <w:rPr>
          <w:noProof/>
          <w:sz w:val="24"/>
          <w:szCs w:val="24"/>
          <w:lang w:val="ru-RU" w:eastAsia="hr-HR"/>
        </w:rPr>
        <w:br/>
      </w:r>
      <w:r w:rsidRPr="00BA1CAA">
        <w:rPr>
          <w:noProof/>
          <w:sz w:val="24"/>
          <w:szCs w:val="24"/>
          <w:lang w:val="ru-RU" w:eastAsia="hr-HR"/>
        </w:rPr>
        <w:br/>
      </w:r>
      <w:r w:rsidR="001F0A79" w:rsidRPr="00BA1CAA">
        <w:rPr>
          <w:noProof/>
          <w:sz w:val="24"/>
          <w:szCs w:val="24"/>
          <w:lang w:val="ru-RU" w:eastAsia="hr-HR"/>
        </w:rPr>
        <w:t>Међутим, т</w:t>
      </w:r>
      <w:r w:rsidRPr="00BA1CAA">
        <w:rPr>
          <w:noProof/>
          <w:sz w:val="24"/>
          <w:szCs w:val="24"/>
          <w:lang w:val="ru-RU" w:eastAsia="hr-HR"/>
        </w:rPr>
        <w:t xml:space="preserve">реба </w:t>
      </w:r>
      <w:r w:rsidR="001F0A79" w:rsidRPr="00BA1CAA">
        <w:rPr>
          <w:noProof/>
          <w:sz w:val="24"/>
          <w:szCs w:val="24"/>
          <w:lang w:val="ru-RU" w:eastAsia="hr-HR"/>
        </w:rPr>
        <w:t>да с</w:t>
      </w:r>
      <w:r w:rsidRPr="00BA1CAA">
        <w:rPr>
          <w:noProof/>
          <w:sz w:val="24"/>
          <w:szCs w:val="24"/>
          <w:lang w:val="ru-RU" w:eastAsia="hr-HR"/>
        </w:rPr>
        <w:t>е напомене да постоје услови везани за полигамни брак:</w:t>
      </w:r>
    </w:p>
    <w:p w:rsidR="001F0A79" w:rsidRPr="004C2429" w:rsidRDefault="00F00427" w:rsidP="001F0A79">
      <w:pPr>
        <w:pStyle w:val="ListParagraph"/>
        <w:numPr>
          <w:ilvl w:val="0"/>
          <w:numId w:val="34"/>
        </w:numPr>
        <w:bidi w:val="0"/>
        <w:jc w:val="both"/>
        <w:rPr>
          <w:b/>
          <w:noProof/>
          <w:sz w:val="24"/>
          <w:szCs w:val="24"/>
          <w:lang w:eastAsia="hr-HR"/>
        </w:rPr>
      </w:pPr>
      <w:r w:rsidRPr="004C2429">
        <w:rPr>
          <w:b/>
          <w:noProof/>
          <w:sz w:val="24"/>
          <w:szCs w:val="24"/>
          <w:lang w:eastAsia="hr-HR"/>
        </w:rPr>
        <w:t>Правда или правичност</w:t>
      </w:r>
    </w:p>
    <w:p w:rsidR="001F0A79" w:rsidRPr="004C2429" w:rsidRDefault="001F0A79" w:rsidP="001F0A79">
      <w:pPr>
        <w:pStyle w:val="ListParagraph"/>
        <w:bidi w:val="0"/>
        <w:ind w:left="1440"/>
        <w:jc w:val="both"/>
        <w:rPr>
          <w:noProof/>
          <w:sz w:val="24"/>
          <w:szCs w:val="24"/>
          <w:lang w:eastAsia="hr-HR"/>
        </w:rPr>
      </w:pPr>
    </w:p>
    <w:p w:rsidR="001F0A79" w:rsidRPr="004C2429" w:rsidRDefault="001F0A79" w:rsidP="001F0A79">
      <w:pPr>
        <w:pStyle w:val="ListParagraph"/>
        <w:bidi w:val="0"/>
        <w:ind w:left="1440"/>
        <w:jc w:val="both"/>
        <w:rPr>
          <w:b/>
          <w:noProof/>
          <w:sz w:val="24"/>
          <w:szCs w:val="24"/>
          <w:lang w:eastAsia="hr-HR"/>
        </w:rPr>
      </w:pPr>
      <w:r w:rsidRPr="004C2429">
        <w:rPr>
          <w:noProof/>
          <w:sz w:val="24"/>
          <w:szCs w:val="24"/>
          <w:lang w:eastAsia="hr-HR"/>
        </w:rPr>
        <w:t xml:space="preserve">Узвишени </w:t>
      </w:r>
      <w:r w:rsidR="00F00427" w:rsidRPr="004C2429">
        <w:rPr>
          <w:noProof/>
          <w:sz w:val="24"/>
          <w:szCs w:val="24"/>
          <w:lang w:eastAsia="hr-HR"/>
        </w:rPr>
        <w:t>Бог</w:t>
      </w:r>
      <w:r w:rsidRPr="004C2429">
        <w:rPr>
          <w:noProof/>
          <w:sz w:val="24"/>
          <w:szCs w:val="24"/>
          <w:lang w:eastAsia="hr-HR"/>
        </w:rPr>
        <w:t xml:space="preserve"> каже</w:t>
      </w:r>
      <w:r w:rsidR="00F00427" w:rsidRPr="004C2429">
        <w:rPr>
          <w:noProof/>
          <w:sz w:val="24"/>
          <w:szCs w:val="24"/>
          <w:lang w:eastAsia="hr-HR"/>
        </w:rPr>
        <w:t>:</w:t>
      </w:r>
    </w:p>
    <w:p w:rsidR="001F0A79" w:rsidRPr="004C2429" w:rsidRDefault="001F0A79" w:rsidP="001F0A79">
      <w:pPr>
        <w:pStyle w:val="ListParagraph"/>
        <w:bidi w:val="0"/>
        <w:ind w:left="1440"/>
        <w:jc w:val="both"/>
        <w:rPr>
          <w:b/>
          <w:noProof/>
          <w:sz w:val="24"/>
          <w:szCs w:val="24"/>
          <w:lang w:eastAsia="hr-HR"/>
        </w:rPr>
      </w:pPr>
    </w:p>
    <w:p w:rsidR="001F0A79" w:rsidRPr="00BA1CAA" w:rsidRDefault="00F00427" w:rsidP="001F0A79">
      <w:pPr>
        <w:pStyle w:val="ListParagraph"/>
        <w:bidi w:val="0"/>
        <w:ind w:left="1440"/>
        <w:jc w:val="both"/>
        <w:rPr>
          <w:noProof/>
          <w:sz w:val="24"/>
          <w:szCs w:val="24"/>
          <w:lang w:val="ru-RU" w:eastAsia="hr-HR"/>
        </w:rPr>
      </w:pPr>
      <w:r w:rsidRPr="00BA1CAA">
        <w:rPr>
          <w:b/>
          <w:noProof/>
          <w:sz w:val="24"/>
          <w:szCs w:val="24"/>
          <w:lang w:val="ru-RU" w:eastAsia="hr-HR"/>
        </w:rPr>
        <w:t>А ако страхујете да нећете праведни бити (са њима), онда само са једном</w:t>
      </w:r>
      <w:r w:rsidR="001F0A79" w:rsidRPr="00BA1CAA">
        <w:rPr>
          <w:b/>
          <w:noProof/>
          <w:sz w:val="24"/>
          <w:szCs w:val="24"/>
          <w:lang w:val="ru-RU" w:eastAsia="hr-HR"/>
        </w:rPr>
        <w:t>.</w:t>
      </w:r>
      <w:r w:rsidRPr="00BA1CAA">
        <w:rPr>
          <w:noProof/>
          <w:sz w:val="24"/>
          <w:szCs w:val="24"/>
          <w:lang w:val="ru-RU" w:eastAsia="hr-HR"/>
        </w:rPr>
        <w:t xml:space="preserve"> (</w:t>
      </w:r>
      <w:r w:rsidR="001F0A79" w:rsidRPr="00BA1CAA">
        <w:rPr>
          <w:noProof/>
          <w:sz w:val="24"/>
          <w:szCs w:val="24"/>
          <w:lang w:val="ru-RU" w:eastAsia="hr-HR"/>
        </w:rPr>
        <w:t xml:space="preserve">Кур'ан, </w:t>
      </w:r>
      <w:r w:rsidRPr="00BA1CAA">
        <w:rPr>
          <w:noProof/>
          <w:sz w:val="24"/>
          <w:szCs w:val="24"/>
          <w:lang w:val="ru-RU" w:eastAsia="hr-HR"/>
        </w:rPr>
        <w:t>Ен-Ниса</w:t>
      </w:r>
      <w:r w:rsidR="001F0A79" w:rsidRPr="00BA1CAA">
        <w:rPr>
          <w:noProof/>
          <w:sz w:val="24"/>
          <w:szCs w:val="24"/>
          <w:lang w:val="ru-RU" w:eastAsia="hr-HR"/>
        </w:rPr>
        <w:t>, 3)</w:t>
      </w:r>
    </w:p>
    <w:p w:rsidR="001F0A79" w:rsidRPr="00BA1CAA" w:rsidRDefault="001F0A79" w:rsidP="001F0A79">
      <w:pPr>
        <w:pStyle w:val="ListParagraph"/>
        <w:bidi w:val="0"/>
        <w:ind w:left="1440"/>
        <w:jc w:val="both"/>
        <w:rPr>
          <w:noProof/>
          <w:sz w:val="24"/>
          <w:szCs w:val="24"/>
          <w:lang w:val="ru-RU" w:eastAsia="hr-HR"/>
        </w:rPr>
      </w:pPr>
    </w:p>
    <w:p w:rsidR="00962F83" w:rsidRPr="00BA1CAA" w:rsidRDefault="00F00427" w:rsidP="00962F83">
      <w:pPr>
        <w:pStyle w:val="ListParagraph"/>
        <w:bidi w:val="0"/>
        <w:ind w:left="1440"/>
        <w:jc w:val="both"/>
        <w:rPr>
          <w:noProof/>
          <w:sz w:val="24"/>
          <w:szCs w:val="24"/>
          <w:lang w:val="ru-RU" w:eastAsia="hr-HR"/>
        </w:rPr>
      </w:pPr>
      <w:r w:rsidRPr="00BA1CAA">
        <w:rPr>
          <w:noProof/>
          <w:sz w:val="24"/>
          <w:szCs w:val="24"/>
          <w:lang w:val="ru-RU" w:eastAsia="hr-HR"/>
        </w:rPr>
        <w:t xml:space="preserve">Овај </w:t>
      </w:r>
      <w:r w:rsidR="00962F83" w:rsidRPr="00BA1CAA">
        <w:rPr>
          <w:noProof/>
          <w:sz w:val="24"/>
          <w:szCs w:val="24"/>
          <w:lang w:val="ru-RU" w:eastAsia="hr-HR"/>
        </w:rPr>
        <w:t xml:space="preserve">племенити </w:t>
      </w:r>
      <w:r w:rsidRPr="00BA1CAA">
        <w:rPr>
          <w:noProof/>
          <w:sz w:val="24"/>
          <w:szCs w:val="24"/>
          <w:lang w:val="ru-RU" w:eastAsia="hr-HR"/>
        </w:rPr>
        <w:t xml:space="preserve">одломак </w:t>
      </w:r>
      <w:r w:rsidR="00962F83" w:rsidRPr="00BA1CAA">
        <w:rPr>
          <w:noProof/>
          <w:sz w:val="24"/>
          <w:szCs w:val="24"/>
          <w:lang w:val="ru-RU" w:eastAsia="hr-HR"/>
        </w:rPr>
        <w:t>у</w:t>
      </w:r>
      <w:r w:rsidRPr="00BA1CAA">
        <w:rPr>
          <w:noProof/>
          <w:sz w:val="24"/>
          <w:szCs w:val="24"/>
          <w:lang w:val="ru-RU" w:eastAsia="hr-HR"/>
        </w:rPr>
        <w:t xml:space="preserve">казује да је </w:t>
      </w:r>
      <w:r w:rsidR="00962F83" w:rsidRPr="00BA1CAA">
        <w:rPr>
          <w:noProof/>
          <w:sz w:val="24"/>
          <w:szCs w:val="24"/>
          <w:lang w:val="ru-RU" w:eastAsia="hr-HR"/>
        </w:rPr>
        <w:t>правда</w:t>
      </w:r>
      <w:r w:rsidRPr="00BA1CAA">
        <w:rPr>
          <w:noProof/>
          <w:sz w:val="24"/>
          <w:szCs w:val="24"/>
          <w:lang w:val="ru-RU" w:eastAsia="hr-HR"/>
        </w:rPr>
        <w:t xml:space="preserve"> услов за полигамни брак</w:t>
      </w:r>
      <w:r w:rsidR="00962F83" w:rsidRPr="00BA1CAA">
        <w:rPr>
          <w:noProof/>
          <w:sz w:val="24"/>
          <w:szCs w:val="24"/>
          <w:lang w:val="ru-RU" w:eastAsia="hr-HR"/>
        </w:rPr>
        <w:t>. Па а</w:t>
      </w:r>
      <w:r w:rsidRPr="00BA1CAA">
        <w:rPr>
          <w:noProof/>
          <w:sz w:val="24"/>
          <w:szCs w:val="24"/>
          <w:lang w:val="ru-RU" w:eastAsia="hr-HR"/>
        </w:rPr>
        <w:t xml:space="preserve">ко се човек боји </w:t>
      </w:r>
      <w:r w:rsidRPr="00BA1CAA">
        <w:rPr>
          <w:noProof/>
          <w:sz w:val="24"/>
          <w:szCs w:val="24"/>
          <w:lang w:val="ru-RU" w:eastAsia="hr-HR"/>
        </w:rPr>
        <w:lastRenderedPageBreak/>
        <w:t>да неће моћи праведно да се односи према својим женама, уколико ожени више од једне, онда је њему забрањено да ожени више од једне жене. Оно што се подразумева под правдом која је потреб</w:t>
      </w:r>
      <w:r w:rsidR="00962F83" w:rsidRPr="00BA1CAA">
        <w:rPr>
          <w:noProof/>
          <w:sz w:val="24"/>
          <w:szCs w:val="24"/>
          <w:lang w:val="ru-RU" w:eastAsia="hr-HR"/>
        </w:rPr>
        <w:t>н</w:t>
      </w:r>
      <w:r w:rsidRPr="00BA1CAA">
        <w:rPr>
          <w:noProof/>
          <w:sz w:val="24"/>
          <w:szCs w:val="24"/>
          <w:lang w:val="ru-RU" w:eastAsia="hr-HR"/>
        </w:rPr>
        <w:t>а да би човеку било дозвољено да има више од једне жене је</w:t>
      </w:r>
      <w:r w:rsidR="00962F83" w:rsidRPr="00BA1CAA">
        <w:rPr>
          <w:noProof/>
          <w:sz w:val="24"/>
          <w:szCs w:val="24"/>
          <w:lang w:val="ru-RU" w:eastAsia="hr-HR"/>
        </w:rPr>
        <w:t>сте</w:t>
      </w:r>
      <w:r w:rsidRPr="00BA1CAA">
        <w:rPr>
          <w:noProof/>
          <w:sz w:val="24"/>
          <w:szCs w:val="24"/>
          <w:lang w:val="ru-RU" w:eastAsia="hr-HR"/>
        </w:rPr>
        <w:t xml:space="preserve"> да</w:t>
      </w:r>
      <w:r w:rsidR="00962F83" w:rsidRPr="00BA1CAA">
        <w:rPr>
          <w:noProof/>
          <w:sz w:val="24"/>
          <w:szCs w:val="24"/>
          <w:lang w:val="ru-RU" w:eastAsia="hr-HR"/>
        </w:rPr>
        <w:t xml:space="preserve"> </w:t>
      </w:r>
      <w:r w:rsidRPr="00BA1CAA">
        <w:rPr>
          <w:noProof/>
          <w:sz w:val="24"/>
          <w:szCs w:val="24"/>
          <w:lang w:val="ru-RU" w:eastAsia="hr-HR"/>
        </w:rPr>
        <w:t xml:space="preserve">третира своје жене подједнако у смислу трошења, одеће, провођења ноћи са њима и других материјалних ствари </w:t>
      </w:r>
      <w:r w:rsidR="00962F83" w:rsidRPr="00BA1CAA">
        <w:rPr>
          <w:noProof/>
          <w:sz w:val="24"/>
          <w:szCs w:val="24"/>
          <w:lang w:val="ru-RU" w:eastAsia="hr-HR"/>
        </w:rPr>
        <w:t>које</w:t>
      </w:r>
      <w:r w:rsidRPr="00BA1CAA">
        <w:rPr>
          <w:noProof/>
          <w:sz w:val="24"/>
          <w:szCs w:val="24"/>
          <w:lang w:val="ru-RU" w:eastAsia="hr-HR"/>
        </w:rPr>
        <w:t xml:space="preserve"> су под његовом контролом</w:t>
      </w:r>
      <w:r w:rsidR="00962F83" w:rsidRPr="00BA1CAA">
        <w:rPr>
          <w:noProof/>
          <w:sz w:val="24"/>
          <w:szCs w:val="24"/>
          <w:lang w:val="ru-RU" w:eastAsia="hr-HR"/>
        </w:rPr>
        <w:t>.</w:t>
      </w:r>
    </w:p>
    <w:p w:rsidR="00962F83" w:rsidRPr="00BA1CAA" w:rsidRDefault="00962F83" w:rsidP="00962F83">
      <w:pPr>
        <w:pStyle w:val="ListParagraph"/>
        <w:bidi w:val="0"/>
        <w:ind w:left="1440"/>
        <w:jc w:val="both"/>
        <w:rPr>
          <w:noProof/>
          <w:sz w:val="24"/>
          <w:szCs w:val="24"/>
          <w:lang w:val="ru-RU" w:eastAsia="hr-HR"/>
        </w:rPr>
      </w:pPr>
    </w:p>
    <w:p w:rsidR="00962F83" w:rsidRPr="00BA1CAA" w:rsidRDefault="00F00427" w:rsidP="00962F83">
      <w:pPr>
        <w:pStyle w:val="ListParagraph"/>
        <w:bidi w:val="0"/>
        <w:ind w:left="1440"/>
        <w:jc w:val="both"/>
        <w:rPr>
          <w:b/>
          <w:bCs/>
          <w:noProof/>
          <w:sz w:val="24"/>
          <w:szCs w:val="24"/>
          <w:lang w:val="ru-RU" w:eastAsia="hr-HR"/>
        </w:rPr>
      </w:pPr>
      <w:r w:rsidRPr="00BA1CAA">
        <w:rPr>
          <w:noProof/>
          <w:sz w:val="24"/>
          <w:szCs w:val="24"/>
          <w:lang w:val="ru-RU" w:eastAsia="hr-HR"/>
        </w:rPr>
        <w:t xml:space="preserve">Што се тиче правде и правичности када је љубав у питању, он није одговоран за то, и то се не тражи од њега јер он нема контролу над тим. Ово је оно што се подразумева под </w:t>
      </w:r>
      <w:r w:rsidR="00962F83" w:rsidRPr="00BA1CAA">
        <w:rPr>
          <w:noProof/>
          <w:sz w:val="24"/>
          <w:szCs w:val="24"/>
          <w:lang w:val="ru-RU" w:eastAsia="hr-HR"/>
        </w:rPr>
        <w:t xml:space="preserve">кур'анским </w:t>
      </w:r>
      <w:r w:rsidRPr="00BA1CAA">
        <w:rPr>
          <w:noProof/>
          <w:sz w:val="24"/>
          <w:szCs w:val="24"/>
          <w:lang w:val="ru-RU" w:eastAsia="hr-HR"/>
        </w:rPr>
        <w:t>одломком:</w:t>
      </w:r>
    </w:p>
    <w:p w:rsidR="00962F83" w:rsidRPr="00BA1CAA" w:rsidRDefault="00962F83" w:rsidP="00962F83">
      <w:pPr>
        <w:pStyle w:val="ListParagraph"/>
        <w:bidi w:val="0"/>
        <w:ind w:left="1440"/>
        <w:jc w:val="both"/>
        <w:rPr>
          <w:b/>
          <w:bCs/>
          <w:noProof/>
          <w:sz w:val="24"/>
          <w:szCs w:val="24"/>
          <w:lang w:val="ru-RU" w:eastAsia="hr-HR"/>
        </w:rPr>
      </w:pPr>
    </w:p>
    <w:p w:rsidR="00962F83" w:rsidRPr="004C2429" w:rsidRDefault="007B57A7" w:rsidP="00962F83">
      <w:pPr>
        <w:pStyle w:val="ListParagraph"/>
        <w:bidi w:val="0"/>
        <w:ind w:left="1440"/>
        <w:jc w:val="both"/>
        <w:rPr>
          <w:noProof/>
          <w:sz w:val="24"/>
          <w:szCs w:val="24"/>
          <w:lang w:eastAsia="hr-HR"/>
        </w:rPr>
      </w:pPr>
      <w:r w:rsidRPr="00BA1CAA">
        <w:rPr>
          <w:b/>
          <w:noProof/>
          <w:sz w:val="24"/>
          <w:szCs w:val="24"/>
          <w:lang w:val="ru-RU" w:eastAsia="hr-HR"/>
        </w:rPr>
        <w:t>„</w:t>
      </w:r>
      <w:r w:rsidR="00F00427" w:rsidRPr="00BA1CAA">
        <w:rPr>
          <w:b/>
          <w:noProof/>
          <w:sz w:val="24"/>
          <w:szCs w:val="24"/>
          <w:lang w:val="ru-RU" w:eastAsia="hr-HR"/>
        </w:rPr>
        <w:t>Ви не можете потпуно једнако поступати према женама својим ма колико то желели</w:t>
      </w:r>
      <w:r w:rsidRPr="00BA1CAA">
        <w:rPr>
          <w:b/>
          <w:noProof/>
          <w:sz w:val="24"/>
          <w:szCs w:val="24"/>
          <w:lang w:val="ru-RU" w:eastAsia="hr-HR"/>
        </w:rPr>
        <w:t>.</w:t>
      </w:r>
      <w:r w:rsidR="00F00427" w:rsidRPr="00BA1CAA">
        <w:rPr>
          <w:b/>
          <w:noProof/>
          <w:sz w:val="24"/>
          <w:szCs w:val="24"/>
          <w:lang w:val="ru-RU" w:eastAsia="hr-HR"/>
        </w:rPr>
        <w:t>"</w:t>
      </w:r>
      <w:r w:rsidR="00F00427" w:rsidRPr="00BA1CAA">
        <w:rPr>
          <w:noProof/>
          <w:sz w:val="24"/>
          <w:szCs w:val="24"/>
          <w:lang w:val="ru-RU" w:eastAsia="hr-HR"/>
        </w:rPr>
        <w:t xml:space="preserve"> </w:t>
      </w:r>
      <w:r w:rsidR="00F00427" w:rsidRPr="004C2429">
        <w:rPr>
          <w:noProof/>
          <w:sz w:val="24"/>
          <w:szCs w:val="24"/>
          <w:lang w:eastAsia="hr-HR"/>
        </w:rPr>
        <w:t>(</w:t>
      </w:r>
      <w:r w:rsidR="00962F83" w:rsidRPr="004C2429">
        <w:rPr>
          <w:noProof/>
          <w:sz w:val="24"/>
          <w:szCs w:val="24"/>
          <w:lang w:eastAsia="hr-HR"/>
        </w:rPr>
        <w:t xml:space="preserve">Кур'ан, </w:t>
      </w:r>
      <w:r w:rsidR="00F00427" w:rsidRPr="004C2429">
        <w:rPr>
          <w:noProof/>
          <w:sz w:val="24"/>
          <w:szCs w:val="24"/>
          <w:lang w:eastAsia="hr-HR"/>
        </w:rPr>
        <w:t xml:space="preserve">Ен-Ниса, </w:t>
      </w:r>
      <w:r w:rsidR="00962F83" w:rsidRPr="004C2429">
        <w:rPr>
          <w:noProof/>
          <w:sz w:val="24"/>
          <w:szCs w:val="24"/>
          <w:lang w:eastAsia="hr-HR"/>
        </w:rPr>
        <w:t>129</w:t>
      </w:r>
      <w:r w:rsidR="00F00427" w:rsidRPr="004C2429">
        <w:rPr>
          <w:noProof/>
          <w:sz w:val="24"/>
          <w:szCs w:val="24"/>
          <w:lang w:eastAsia="hr-HR"/>
        </w:rPr>
        <w:t>)</w:t>
      </w:r>
    </w:p>
    <w:p w:rsidR="00962F83" w:rsidRPr="004C2429" w:rsidRDefault="00962F83" w:rsidP="00962F83">
      <w:pPr>
        <w:pStyle w:val="ListParagraph"/>
        <w:bidi w:val="0"/>
        <w:ind w:left="1440"/>
        <w:jc w:val="both"/>
        <w:rPr>
          <w:noProof/>
          <w:sz w:val="24"/>
          <w:szCs w:val="24"/>
          <w:lang w:eastAsia="hr-HR"/>
        </w:rPr>
      </w:pPr>
    </w:p>
    <w:p w:rsidR="00962F83" w:rsidRPr="004C2429" w:rsidRDefault="00F00427" w:rsidP="00962F83">
      <w:pPr>
        <w:pStyle w:val="ListParagraph"/>
        <w:numPr>
          <w:ilvl w:val="0"/>
          <w:numId w:val="34"/>
        </w:numPr>
        <w:bidi w:val="0"/>
        <w:jc w:val="both"/>
        <w:rPr>
          <w:b/>
          <w:noProof/>
          <w:sz w:val="24"/>
          <w:szCs w:val="24"/>
          <w:lang w:eastAsia="hr-HR"/>
        </w:rPr>
      </w:pPr>
      <w:r w:rsidRPr="004C2429">
        <w:rPr>
          <w:b/>
          <w:noProof/>
          <w:sz w:val="24"/>
          <w:szCs w:val="24"/>
          <w:lang w:eastAsia="hr-HR"/>
        </w:rPr>
        <w:t>Способност издржавања супруге</w:t>
      </w:r>
    </w:p>
    <w:p w:rsidR="00962F83" w:rsidRPr="004C2429" w:rsidRDefault="00962F83" w:rsidP="00962F83">
      <w:pPr>
        <w:pStyle w:val="ListParagraph"/>
        <w:bidi w:val="0"/>
        <w:ind w:left="1440"/>
        <w:jc w:val="both"/>
        <w:rPr>
          <w:noProof/>
          <w:sz w:val="24"/>
          <w:szCs w:val="24"/>
          <w:lang w:eastAsia="hr-HR"/>
        </w:rPr>
      </w:pPr>
    </w:p>
    <w:p w:rsidR="00962F83" w:rsidRPr="00BA1CAA" w:rsidRDefault="00F00427" w:rsidP="00962F83">
      <w:pPr>
        <w:pStyle w:val="ListParagraph"/>
        <w:bidi w:val="0"/>
        <w:ind w:left="1440"/>
        <w:jc w:val="both"/>
        <w:rPr>
          <w:b/>
          <w:noProof/>
          <w:sz w:val="24"/>
          <w:szCs w:val="24"/>
          <w:lang w:val="ru-RU" w:eastAsia="hr-HR"/>
        </w:rPr>
      </w:pPr>
      <w:r w:rsidRPr="00BA1CAA">
        <w:rPr>
          <w:noProof/>
          <w:sz w:val="24"/>
          <w:szCs w:val="24"/>
          <w:lang w:val="ru-RU" w:eastAsia="hr-HR"/>
        </w:rPr>
        <w:t xml:space="preserve">Доказ за овај услов је </w:t>
      </w:r>
      <w:r w:rsidR="00962F83" w:rsidRPr="00BA1CAA">
        <w:rPr>
          <w:noProof/>
          <w:sz w:val="24"/>
          <w:szCs w:val="24"/>
          <w:lang w:val="ru-RU" w:eastAsia="hr-HR"/>
        </w:rPr>
        <w:t xml:space="preserve">кур'ански </w:t>
      </w:r>
      <w:r w:rsidRPr="00BA1CAA">
        <w:rPr>
          <w:noProof/>
          <w:sz w:val="24"/>
          <w:szCs w:val="24"/>
          <w:lang w:val="ru-RU" w:eastAsia="hr-HR"/>
        </w:rPr>
        <w:t>одломак:</w:t>
      </w:r>
    </w:p>
    <w:p w:rsidR="00962F83" w:rsidRPr="00BA1CAA" w:rsidRDefault="00962F83" w:rsidP="00962F83">
      <w:pPr>
        <w:pStyle w:val="ListParagraph"/>
        <w:bidi w:val="0"/>
        <w:ind w:left="1440"/>
        <w:jc w:val="both"/>
        <w:rPr>
          <w:b/>
          <w:noProof/>
          <w:sz w:val="24"/>
          <w:szCs w:val="24"/>
          <w:lang w:val="ru-RU" w:eastAsia="hr-HR"/>
        </w:rPr>
      </w:pPr>
    </w:p>
    <w:p w:rsidR="00962F83" w:rsidRPr="00BA1CAA" w:rsidRDefault="00F00427" w:rsidP="00962F83">
      <w:pPr>
        <w:pStyle w:val="ListParagraph"/>
        <w:bidi w:val="0"/>
        <w:ind w:left="1440"/>
        <w:jc w:val="both"/>
        <w:rPr>
          <w:noProof/>
          <w:sz w:val="24"/>
          <w:szCs w:val="24"/>
          <w:lang w:val="ru-RU" w:eastAsia="hr-HR"/>
        </w:rPr>
      </w:pPr>
      <w:r w:rsidRPr="00BA1CAA">
        <w:rPr>
          <w:b/>
          <w:noProof/>
          <w:sz w:val="24"/>
          <w:szCs w:val="24"/>
          <w:lang w:val="ru-RU" w:eastAsia="hr-HR"/>
        </w:rPr>
        <w:t xml:space="preserve">И нека се суздрже они који немају могућности да се ожене, док им </w:t>
      </w:r>
      <w:r w:rsidR="00962F83" w:rsidRPr="00BA1CAA">
        <w:rPr>
          <w:b/>
          <w:noProof/>
          <w:sz w:val="24"/>
          <w:szCs w:val="24"/>
          <w:lang w:val="ru-RU" w:eastAsia="hr-HR"/>
        </w:rPr>
        <w:t>Аллах</w:t>
      </w:r>
      <w:r w:rsidRPr="00BA1CAA">
        <w:rPr>
          <w:b/>
          <w:noProof/>
          <w:sz w:val="24"/>
          <w:szCs w:val="24"/>
          <w:lang w:val="ru-RU" w:eastAsia="hr-HR"/>
        </w:rPr>
        <w:t xml:space="preserve"> из обиља Свога не помогне!</w:t>
      </w:r>
      <w:r w:rsidRPr="00BA1CAA">
        <w:rPr>
          <w:noProof/>
          <w:sz w:val="24"/>
          <w:szCs w:val="24"/>
          <w:lang w:val="ru-RU" w:eastAsia="hr-HR"/>
        </w:rPr>
        <w:t xml:space="preserve"> (</w:t>
      </w:r>
      <w:r w:rsidR="00962F83" w:rsidRPr="00BA1CAA">
        <w:rPr>
          <w:noProof/>
          <w:sz w:val="24"/>
          <w:szCs w:val="24"/>
          <w:lang w:val="ru-RU" w:eastAsia="hr-HR"/>
        </w:rPr>
        <w:t xml:space="preserve">Кур'ан, </w:t>
      </w:r>
      <w:r w:rsidRPr="00BA1CAA">
        <w:rPr>
          <w:noProof/>
          <w:sz w:val="24"/>
          <w:szCs w:val="24"/>
          <w:lang w:val="ru-RU" w:eastAsia="hr-HR"/>
        </w:rPr>
        <w:t>Светлост,</w:t>
      </w:r>
      <w:r w:rsidR="00962F83" w:rsidRPr="00BA1CAA">
        <w:rPr>
          <w:noProof/>
          <w:sz w:val="24"/>
          <w:szCs w:val="24"/>
          <w:lang w:val="ru-RU" w:eastAsia="hr-HR"/>
        </w:rPr>
        <w:t xml:space="preserve"> 33)</w:t>
      </w:r>
    </w:p>
    <w:p w:rsidR="00962F83" w:rsidRPr="00BA1CAA" w:rsidRDefault="00962F83" w:rsidP="00962F83">
      <w:pPr>
        <w:pStyle w:val="ListParagraph"/>
        <w:bidi w:val="0"/>
        <w:ind w:left="1440"/>
        <w:jc w:val="both"/>
        <w:rPr>
          <w:noProof/>
          <w:sz w:val="24"/>
          <w:szCs w:val="24"/>
          <w:lang w:val="ru-RU" w:eastAsia="hr-HR"/>
        </w:rPr>
      </w:pPr>
    </w:p>
    <w:p w:rsidR="00F00427" w:rsidRPr="00BA1CAA" w:rsidRDefault="00F00427" w:rsidP="006C26A5">
      <w:pPr>
        <w:pStyle w:val="ListParagraph"/>
        <w:bidi w:val="0"/>
        <w:ind w:left="1440"/>
        <w:jc w:val="both"/>
        <w:rPr>
          <w:b/>
          <w:noProof/>
          <w:sz w:val="24"/>
          <w:szCs w:val="24"/>
          <w:lang w:val="ru-RU" w:eastAsia="hr-HR"/>
        </w:rPr>
      </w:pPr>
      <w:r w:rsidRPr="00BA1CAA">
        <w:rPr>
          <w:noProof/>
          <w:sz w:val="24"/>
          <w:szCs w:val="24"/>
          <w:lang w:val="ru-RU" w:eastAsia="hr-HR"/>
        </w:rPr>
        <w:t xml:space="preserve">У овом одломку </w:t>
      </w:r>
      <w:r w:rsidR="00962F83" w:rsidRPr="00BA1CAA">
        <w:rPr>
          <w:noProof/>
          <w:sz w:val="24"/>
          <w:szCs w:val="24"/>
          <w:lang w:val="ru-RU" w:eastAsia="hr-HR"/>
        </w:rPr>
        <w:t xml:space="preserve">Узвишени </w:t>
      </w:r>
      <w:r w:rsidRPr="00BA1CAA">
        <w:rPr>
          <w:noProof/>
          <w:sz w:val="24"/>
          <w:szCs w:val="24"/>
          <w:lang w:val="ru-RU" w:eastAsia="hr-HR"/>
        </w:rPr>
        <w:t xml:space="preserve">Бог наређује онима који су у могућности да се ожене, али не могу да нађу материјална средства за то, </w:t>
      </w:r>
      <w:r w:rsidR="006C26A5" w:rsidRPr="00BA1CAA">
        <w:rPr>
          <w:noProof/>
          <w:sz w:val="24"/>
          <w:szCs w:val="24"/>
          <w:lang w:val="ru-RU" w:eastAsia="hr-HR"/>
        </w:rPr>
        <w:t xml:space="preserve">како би остали </w:t>
      </w:r>
      <w:r w:rsidRPr="00BA1CAA">
        <w:rPr>
          <w:noProof/>
          <w:sz w:val="24"/>
          <w:szCs w:val="24"/>
          <w:lang w:val="ru-RU" w:eastAsia="hr-HR"/>
        </w:rPr>
        <w:t xml:space="preserve">чедни. Један од таквих примера је да </w:t>
      </w:r>
      <w:r w:rsidRPr="00BA1CAA">
        <w:rPr>
          <w:noProof/>
          <w:sz w:val="24"/>
          <w:szCs w:val="24"/>
          <w:lang w:val="ru-RU" w:eastAsia="hr-HR"/>
        </w:rPr>
        <w:lastRenderedPageBreak/>
        <w:t>нема довољно новца да плати мехр (венчани дар) и да није у могућности да издржава жену.</w:t>
      </w:r>
    </w:p>
    <w:p w:rsidR="00F00427" w:rsidRPr="00BA1CAA" w:rsidRDefault="00F00427" w:rsidP="00F00427">
      <w:pPr>
        <w:bidi w:val="0"/>
        <w:ind w:firstLine="720"/>
        <w:jc w:val="both"/>
        <w:rPr>
          <w:noProof/>
          <w:sz w:val="24"/>
          <w:szCs w:val="24"/>
          <w:lang w:val="ru-RU" w:eastAsia="hr-HR"/>
        </w:rPr>
      </w:pPr>
      <w:r w:rsidRPr="004C2429">
        <w:rPr>
          <w:b/>
          <w:noProof/>
          <w:sz w:val="24"/>
          <w:szCs w:val="24"/>
          <w:lang w:eastAsia="hr-HR"/>
        </w:rPr>
        <w:t> </w:t>
      </w:r>
    </w:p>
    <w:p w:rsidR="00F00427" w:rsidRPr="00BA1CAA" w:rsidRDefault="00F00427" w:rsidP="006C26A5">
      <w:pPr>
        <w:bidi w:val="0"/>
        <w:jc w:val="center"/>
        <w:rPr>
          <w:noProof/>
          <w:sz w:val="24"/>
          <w:szCs w:val="24"/>
          <w:lang w:val="ru-RU" w:eastAsia="hr-HR"/>
        </w:rPr>
      </w:pPr>
      <w:r w:rsidRPr="00BA1CAA">
        <w:rPr>
          <w:b/>
          <w:noProof/>
          <w:sz w:val="24"/>
          <w:szCs w:val="24"/>
          <w:lang w:val="ru-RU" w:eastAsia="hr-HR"/>
        </w:rPr>
        <w:t>Мудрост у дозволи полигамног брака</w:t>
      </w:r>
    </w:p>
    <w:p w:rsidR="00F00427" w:rsidRPr="00BA1CAA" w:rsidRDefault="00F00427" w:rsidP="00F00427">
      <w:pPr>
        <w:bidi w:val="0"/>
        <w:ind w:firstLine="360"/>
        <w:jc w:val="both"/>
        <w:rPr>
          <w:noProof/>
          <w:sz w:val="24"/>
          <w:szCs w:val="24"/>
          <w:lang w:val="ru-RU" w:eastAsia="hr-HR"/>
        </w:rPr>
      </w:pPr>
      <w:r w:rsidRPr="00BA1CAA">
        <w:rPr>
          <w:noProof/>
          <w:sz w:val="24"/>
          <w:szCs w:val="24"/>
          <w:lang w:val="ru-RU" w:eastAsia="hr-HR"/>
        </w:rPr>
        <w:t xml:space="preserve">1. Полигамним браком помаже се повећање бројности </w:t>
      </w:r>
      <w:r w:rsidR="006C26A5" w:rsidRPr="00BA1CAA">
        <w:rPr>
          <w:noProof/>
          <w:sz w:val="24"/>
          <w:szCs w:val="24"/>
          <w:lang w:val="ru-RU" w:eastAsia="hr-HR"/>
        </w:rPr>
        <w:t>муслиманске заједнице</w:t>
      </w:r>
      <w:r w:rsidRPr="00BA1CAA">
        <w:rPr>
          <w:noProof/>
          <w:sz w:val="24"/>
          <w:szCs w:val="24"/>
          <w:lang w:val="ru-RU" w:eastAsia="hr-HR"/>
        </w:rPr>
        <w:t>. Познато је да бројност може да се повећа само кроз брак, а број потомака из полигамног брака ће да буде већи од оног оствареног у браку са једном женом.</w:t>
      </w:r>
    </w:p>
    <w:p w:rsidR="00F00427" w:rsidRPr="00BA1CAA" w:rsidRDefault="00F00427" w:rsidP="007B57A7">
      <w:pPr>
        <w:bidi w:val="0"/>
        <w:ind w:firstLine="720"/>
        <w:jc w:val="both"/>
        <w:rPr>
          <w:noProof/>
          <w:sz w:val="24"/>
          <w:szCs w:val="24"/>
          <w:lang w:val="ru-RU" w:eastAsia="hr-HR"/>
        </w:rPr>
      </w:pPr>
      <w:r w:rsidRPr="00BA1CAA">
        <w:rPr>
          <w:noProof/>
          <w:sz w:val="24"/>
          <w:szCs w:val="24"/>
          <w:lang w:val="ru-RU" w:eastAsia="hr-HR"/>
        </w:rPr>
        <w:t xml:space="preserve">Мудри људи знају да ће повећање броја потомака да ојача заједницу и да повећа број радника у њему, што повећава економски стандард – ако лидери воде државне послове добро и </w:t>
      </w:r>
      <w:r w:rsidR="007B57A7" w:rsidRPr="00BA1CAA">
        <w:rPr>
          <w:noProof/>
          <w:sz w:val="24"/>
          <w:szCs w:val="24"/>
          <w:lang w:val="ru-RU" w:eastAsia="hr-HR"/>
        </w:rPr>
        <w:t xml:space="preserve">ако </w:t>
      </w:r>
      <w:r w:rsidRPr="00BA1CAA">
        <w:rPr>
          <w:noProof/>
          <w:sz w:val="24"/>
          <w:szCs w:val="24"/>
          <w:lang w:val="ru-RU" w:eastAsia="hr-HR"/>
        </w:rPr>
        <w:t>користе ресурсе на правилан начин. Занемарите тврдње оних који кажу да повећање броја људи представља опасност по ресурсе земље којих је недовољно</w:t>
      </w:r>
      <w:r w:rsidR="006C26A5" w:rsidRPr="00BA1CAA">
        <w:rPr>
          <w:noProof/>
          <w:sz w:val="24"/>
          <w:szCs w:val="24"/>
          <w:lang w:val="ru-RU" w:eastAsia="hr-HR"/>
        </w:rPr>
        <w:t>.</w:t>
      </w:r>
      <w:r w:rsidRPr="00BA1CAA">
        <w:rPr>
          <w:noProof/>
          <w:sz w:val="24"/>
          <w:szCs w:val="24"/>
          <w:lang w:val="ru-RU" w:eastAsia="hr-HR"/>
        </w:rPr>
        <w:t xml:space="preserve"> Најмудрији Бог Који је прописао полигамни брак загарантовао да ће да пружи опскрбу за Своје робове и створио је на земљи и више него што је довољно за њих. Када год постоји мањак то је последица неправде управа, влада и појединаца и због лошег управљања.  Погледајте Кину, на</w:t>
      </w:r>
      <w:r w:rsidR="006C26A5" w:rsidRPr="00BA1CAA">
        <w:rPr>
          <w:noProof/>
          <w:sz w:val="24"/>
          <w:szCs w:val="24"/>
          <w:lang w:val="ru-RU" w:eastAsia="hr-HR"/>
        </w:rPr>
        <w:t xml:space="preserve"> </w:t>
      </w:r>
      <w:r w:rsidRPr="00BA1CAA">
        <w:rPr>
          <w:noProof/>
          <w:sz w:val="24"/>
          <w:szCs w:val="24"/>
          <w:lang w:val="ru-RU" w:eastAsia="hr-HR"/>
        </w:rPr>
        <w:t xml:space="preserve">пример, највећи народ на земљи када је број становника у питању, а сматра се </w:t>
      </w:r>
      <w:r w:rsidR="006C26A5" w:rsidRPr="00BA1CAA">
        <w:rPr>
          <w:noProof/>
          <w:sz w:val="24"/>
          <w:szCs w:val="24"/>
          <w:lang w:val="ru-RU" w:eastAsia="hr-HR"/>
        </w:rPr>
        <w:t>једном</w:t>
      </w:r>
      <w:r w:rsidRPr="00BA1CAA">
        <w:rPr>
          <w:noProof/>
          <w:sz w:val="24"/>
          <w:szCs w:val="24"/>
          <w:lang w:val="ru-RU" w:eastAsia="hr-HR"/>
        </w:rPr>
        <w:t xml:space="preserve"> од најјачих нација у свету, </w:t>
      </w:r>
      <w:r w:rsidR="007B57A7" w:rsidRPr="00BA1CAA">
        <w:rPr>
          <w:noProof/>
          <w:sz w:val="24"/>
          <w:szCs w:val="24"/>
          <w:lang w:val="ru-RU" w:eastAsia="hr-HR"/>
        </w:rPr>
        <w:t>а</w:t>
      </w:r>
      <w:r w:rsidRPr="00BA1CAA">
        <w:rPr>
          <w:noProof/>
          <w:sz w:val="24"/>
          <w:szCs w:val="24"/>
          <w:lang w:val="ru-RU" w:eastAsia="hr-HR"/>
        </w:rPr>
        <w:t xml:space="preserve"> други народи размислиће два пута пре него </w:t>
      </w:r>
      <w:r w:rsidR="007B57A7" w:rsidRPr="00BA1CAA">
        <w:rPr>
          <w:noProof/>
          <w:sz w:val="24"/>
          <w:szCs w:val="24"/>
          <w:lang w:val="ru-RU" w:eastAsia="hr-HR"/>
        </w:rPr>
        <w:t xml:space="preserve">што </w:t>
      </w:r>
      <w:r w:rsidRPr="00BA1CAA">
        <w:rPr>
          <w:noProof/>
          <w:sz w:val="24"/>
          <w:szCs w:val="24"/>
          <w:lang w:val="ru-RU" w:eastAsia="hr-HR"/>
        </w:rPr>
        <w:t>узнемире Кину; то је такође једна од великих индустријских земаља. Ко би се усудио и да помисли да нападне Кину, питам се</w:t>
      </w:r>
      <w:r w:rsidR="006C26A5" w:rsidRPr="00BA1CAA">
        <w:rPr>
          <w:noProof/>
          <w:sz w:val="24"/>
          <w:szCs w:val="24"/>
          <w:lang w:val="ru-RU" w:eastAsia="hr-HR"/>
        </w:rPr>
        <w:t>?</w:t>
      </w:r>
      <w:r w:rsidRPr="00BA1CAA">
        <w:rPr>
          <w:noProof/>
          <w:sz w:val="24"/>
          <w:szCs w:val="24"/>
          <w:lang w:val="ru-RU" w:eastAsia="hr-HR"/>
        </w:rPr>
        <w:t xml:space="preserve"> </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2. Статистички подаци показују да је број жена већи од броја мушкараца; ако би сваки човек оженио само једну жену, ово би значило да би неке жене остале без мужева, што би имал</w:t>
      </w:r>
      <w:r w:rsidR="00545699" w:rsidRPr="00BA1CAA">
        <w:rPr>
          <w:noProof/>
          <w:sz w:val="24"/>
          <w:szCs w:val="24"/>
          <w:lang w:val="ru-RU" w:eastAsia="hr-HR"/>
        </w:rPr>
        <w:t>о штетан утицај на њу и друштво.</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 xml:space="preserve">Штетни учинак је то да она неће никада наћи мужа који ће да  брине о њеним интересима, да јој обезбеди место за </w:t>
      </w:r>
      <w:r w:rsidRPr="00BA1CAA">
        <w:rPr>
          <w:noProof/>
          <w:sz w:val="24"/>
          <w:szCs w:val="24"/>
          <w:lang w:val="ru-RU" w:eastAsia="hr-HR"/>
        </w:rPr>
        <w:lastRenderedPageBreak/>
        <w:t xml:space="preserve">живот, </w:t>
      </w:r>
      <w:r w:rsidR="007B57A7" w:rsidRPr="00BA1CAA">
        <w:rPr>
          <w:noProof/>
          <w:sz w:val="24"/>
          <w:szCs w:val="24"/>
          <w:lang w:val="ru-RU" w:eastAsia="hr-HR"/>
        </w:rPr>
        <w:t xml:space="preserve">да је </w:t>
      </w:r>
      <w:r w:rsidRPr="00BA1CAA">
        <w:rPr>
          <w:noProof/>
          <w:sz w:val="24"/>
          <w:szCs w:val="24"/>
          <w:lang w:val="ru-RU" w:eastAsia="hr-HR"/>
        </w:rPr>
        <w:t xml:space="preserve">издржава, </w:t>
      </w:r>
      <w:r w:rsidR="007B57A7" w:rsidRPr="00BA1CAA">
        <w:rPr>
          <w:noProof/>
          <w:sz w:val="24"/>
          <w:szCs w:val="24"/>
          <w:lang w:val="ru-RU" w:eastAsia="hr-HR"/>
        </w:rPr>
        <w:t xml:space="preserve">да је </w:t>
      </w:r>
      <w:r w:rsidRPr="00BA1CAA">
        <w:rPr>
          <w:noProof/>
          <w:sz w:val="24"/>
          <w:szCs w:val="24"/>
          <w:lang w:val="ru-RU" w:eastAsia="hr-HR"/>
        </w:rPr>
        <w:t xml:space="preserve">штити од  забрањених порива, и омогући јој потомство (децу) која ће да јој донесу радост. Ово може да доведе до девијација и скретања са правог пута, осим за оне којима се Бог смиловао. </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С</w:t>
      </w:r>
      <w:r w:rsidR="007B57A7" w:rsidRPr="00BA1CAA">
        <w:rPr>
          <w:noProof/>
          <w:sz w:val="24"/>
          <w:szCs w:val="24"/>
          <w:lang w:val="ru-RU" w:eastAsia="hr-HR"/>
        </w:rPr>
        <w:t>а</w:t>
      </w:r>
      <w:r w:rsidRPr="00BA1CAA">
        <w:rPr>
          <w:noProof/>
          <w:sz w:val="24"/>
          <w:szCs w:val="24"/>
          <w:lang w:val="ru-RU" w:eastAsia="hr-HR"/>
        </w:rPr>
        <w:t xml:space="preserve"> обзиром на штетне последице на друштво, добро је познато да ова жена која је остала без мужа може да одступи од правог пута и почне да следи путеве оних који имају лош морал, тако да може да падне у свет прељубе и проституције – да нас Бог сачува тога – што доводи до ширења неморала и појаве смртоносних болести, као што су </w:t>
      </w:r>
      <w:r w:rsidR="00545699" w:rsidRPr="00BA1CAA">
        <w:rPr>
          <w:noProof/>
          <w:sz w:val="24"/>
          <w:szCs w:val="24"/>
          <w:lang w:val="ru-RU" w:eastAsia="hr-HR"/>
        </w:rPr>
        <w:t>сида</w:t>
      </w:r>
      <w:r w:rsidRPr="00BA1CAA">
        <w:rPr>
          <w:noProof/>
          <w:sz w:val="24"/>
          <w:szCs w:val="24"/>
          <w:lang w:val="ru-RU" w:eastAsia="hr-HR"/>
        </w:rPr>
        <w:t xml:space="preserve"> и друге заразне болести за које нема лека. То доводи и до распада породице и рађања деце чији идентитет је непознат и која не знају ко су им очеви. </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 xml:space="preserve">Та деца не налазе никога ко би показао саосећање према њима или неког зрелог човека који бих их исправно </w:t>
      </w:r>
      <w:r w:rsidR="00545699" w:rsidRPr="00BA1CAA">
        <w:rPr>
          <w:noProof/>
          <w:sz w:val="24"/>
          <w:szCs w:val="24"/>
          <w:lang w:val="ru-RU" w:eastAsia="hr-HR"/>
        </w:rPr>
        <w:t>одго</w:t>
      </w:r>
      <w:r w:rsidRPr="00BA1CAA">
        <w:rPr>
          <w:noProof/>
          <w:sz w:val="24"/>
          <w:szCs w:val="24"/>
          <w:lang w:val="ru-RU" w:eastAsia="hr-HR"/>
        </w:rPr>
        <w:t xml:space="preserve">јио. Када оду </w:t>
      </w:r>
      <w:r w:rsidR="007B57A7" w:rsidRPr="00BA1CAA">
        <w:rPr>
          <w:noProof/>
          <w:sz w:val="24"/>
          <w:szCs w:val="24"/>
          <w:lang w:val="ru-RU" w:eastAsia="hr-HR"/>
        </w:rPr>
        <w:t>у</w:t>
      </w:r>
      <w:r w:rsidRPr="00BA1CAA">
        <w:rPr>
          <w:noProof/>
          <w:sz w:val="24"/>
          <w:szCs w:val="24"/>
          <w:lang w:val="ru-RU" w:eastAsia="hr-HR"/>
        </w:rPr>
        <w:t xml:space="preserve"> свет и сазнају истину, да су ванбрачна деца, то се одрази </w:t>
      </w:r>
      <w:r w:rsidR="00545699" w:rsidRPr="00BA1CAA">
        <w:rPr>
          <w:noProof/>
          <w:sz w:val="24"/>
          <w:szCs w:val="24"/>
          <w:lang w:val="ru-RU" w:eastAsia="hr-HR"/>
        </w:rPr>
        <w:t>у</w:t>
      </w:r>
      <w:r w:rsidRPr="00BA1CAA">
        <w:rPr>
          <w:noProof/>
          <w:sz w:val="24"/>
          <w:szCs w:val="24"/>
          <w:lang w:val="ru-RU" w:eastAsia="hr-HR"/>
        </w:rPr>
        <w:t xml:space="preserve"> њиховом понашању, и буду изложени девијантности и скретању са правог пута. Они чак могу да носе у себи љутњу према друштву, и ко зна чему</w:t>
      </w:r>
      <w:r w:rsidR="00545699" w:rsidRPr="00BA1CAA">
        <w:rPr>
          <w:noProof/>
          <w:sz w:val="24"/>
          <w:szCs w:val="24"/>
          <w:lang w:val="ru-RU" w:eastAsia="hr-HR"/>
        </w:rPr>
        <w:t>.</w:t>
      </w:r>
      <w:r w:rsidRPr="00BA1CAA">
        <w:rPr>
          <w:noProof/>
          <w:sz w:val="24"/>
          <w:szCs w:val="24"/>
          <w:lang w:val="ru-RU" w:eastAsia="hr-HR"/>
        </w:rPr>
        <w:t xml:space="preserve"> Могу да пост</w:t>
      </w:r>
      <w:r w:rsidR="00545699" w:rsidRPr="00BA1CAA">
        <w:rPr>
          <w:noProof/>
          <w:sz w:val="24"/>
          <w:szCs w:val="24"/>
          <w:lang w:val="ru-RU" w:eastAsia="hr-HR"/>
        </w:rPr>
        <w:t>а</w:t>
      </w:r>
      <w:r w:rsidRPr="00BA1CAA">
        <w:rPr>
          <w:noProof/>
          <w:sz w:val="24"/>
          <w:szCs w:val="24"/>
          <w:lang w:val="ru-RU" w:eastAsia="hr-HR"/>
        </w:rPr>
        <w:t xml:space="preserve">ну средство уништења земље, вође девијантних </w:t>
      </w:r>
      <w:r w:rsidR="00545699" w:rsidRPr="00BA1CAA">
        <w:rPr>
          <w:noProof/>
          <w:sz w:val="24"/>
          <w:szCs w:val="24"/>
          <w:lang w:val="ru-RU" w:eastAsia="hr-HR"/>
        </w:rPr>
        <w:t>ба</w:t>
      </w:r>
      <w:r w:rsidRPr="00BA1CAA">
        <w:rPr>
          <w:noProof/>
          <w:sz w:val="24"/>
          <w:szCs w:val="24"/>
          <w:lang w:val="ru-RU" w:eastAsia="hr-HR"/>
        </w:rPr>
        <w:t>н</w:t>
      </w:r>
      <w:r w:rsidR="00545699" w:rsidRPr="00BA1CAA">
        <w:rPr>
          <w:noProof/>
          <w:sz w:val="24"/>
          <w:szCs w:val="24"/>
          <w:lang w:val="ru-RU" w:eastAsia="hr-HR"/>
        </w:rPr>
        <w:t>д</w:t>
      </w:r>
      <w:r w:rsidRPr="00BA1CAA">
        <w:rPr>
          <w:noProof/>
          <w:sz w:val="24"/>
          <w:szCs w:val="24"/>
          <w:lang w:val="ru-RU" w:eastAsia="hr-HR"/>
        </w:rPr>
        <w:t xml:space="preserve">и, као што је </w:t>
      </w:r>
      <w:r w:rsidR="00545699" w:rsidRPr="00BA1CAA">
        <w:rPr>
          <w:noProof/>
          <w:sz w:val="24"/>
          <w:szCs w:val="24"/>
          <w:lang w:val="ru-RU" w:eastAsia="hr-HR"/>
        </w:rPr>
        <w:t xml:space="preserve">и </w:t>
      </w:r>
      <w:r w:rsidRPr="00BA1CAA">
        <w:rPr>
          <w:noProof/>
          <w:sz w:val="24"/>
          <w:szCs w:val="24"/>
          <w:lang w:val="ru-RU" w:eastAsia="hr-HR"/>
        </w:rPr>
        <w:t xml:space="preserve">случај </w:t>
      </w:r>
      <w:r w:rsidR="00545699" w:rsidRPr="00BA1CAA">
        <w:rPr>
          <w:noProof/>
          <w:sz w:val="24"/>
          <w:szCs w:val="24"/>
          <w:lang w:val="ru-RU" w:eastAsia="hr-HR"/>
        </w:rPr>
        <w:t>у</w:t>
      </w:r>
      <w:r w:rsidRPr="00BA1CAA">
        <w:rPr>
          <w:noProof/>
          <w:sz w:val="24"/>
          <w:szCs w:val="24"/>
          <w:lang w:val="ru-RU" w:eastAsia="hr-HR"/>
        </w:rPr>
        <w:t xml:space="preserve"> многим народима у свету. </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3.</w:t>
      </w:r>
      <w:r w:rsidR="007B57A7" w:rsidRPr="00BA1CAA">
        <w:rPr>
          <w:noProof/>
          <w:sz w:val="24"/>
          <w:szCs w:val="24"/>
          <w:lang w:val="ru-RU" w:eastAsia="hr-HR"/>
        </w:rPr>
        <w:t xml:space="preserve"> </w:t>
      </w:r>
      <w:r w:rsidRPr="00BA1CAA">
        <w:rPr>
          <w:noProof/>
          <w:sz w:val="24"/>
          <w:szCs w:val="24"/>
          <w:lang w:val="ru-RU" w:eastAsia="hr-HR"/>
        </w:rPr>
        <w:t>Мушкарци су изложени инц</w:t>
      </w:r>
      <w:r w:rsidR="007B57A7" w:rsidRPr="00BA1CAA">
        <w:rPr>
          <w:noProof/>
          <w:sz w:val="24"/>
          <w:szCs w:val="24"/>
          <w:lang w:val="ru-RU" w:eastAsia="hr-HR"/>
        </w:rPr>
        <w:t>идентима који их могу довести у</w:t>
      </w:r>
      <w:r w:rsidRPr="00BA1CAA">
        <w:rPr>
          <w:noProof/>
          <w:sz w:val="24"/>
          <w:szCs w:val="24"/>
          <w:lang w:val="ru-RU" w:eastAsia="hr-HR"/>
        </w:rPr>
        <w:t xml:space="preserve"> животну опасност, јер се баве опасним занимањима.  Они су војници који се боре у биткама, и више људи може да умре него жена. То је једна од ствари која подиже постотак жена које су без мужева, а једино решење за овај проблем је полигамни брак.</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4.</w:t>
      </w:r>
      <w:r w:rsidR="000B479B" w:rsidRPr="00BA1CAA">
        <w:rPr>
          <w:noProof/>
          <w:sz w:val="24"/>
          <w:szCs w:val="24"/>
          <w:lang w:val="ru-RU" w:eastAsia="hr-HR"/>
        </w:rPr>
        <w:t xml:space="preserve"> </w:t>
      </w:r>
      <w:r w:rsidRPr="00BA1CAA">
        <w:rPr>
          <w:noProof/>
          <w:sz w:val="24"/>
          <w:szCs w:val="24"/>
          <w:lang w:val="ru-RU" w:eastAsia="hr-HR"/>
        </w:rPr>
        <w:t xml:space="preserve">Постоје неки мушкарци који имају јаке физичке потребе, за које једна жена није довољна. Ако су врата затворена за таквог човека и ако му је речено, није ти дозвољено више од једне жене, то би изазвало велике </w:t>
      </w:r>
      <w:r w:rsidRPr="00BA1CAA">
        <w:rPr>
          <w:noProof/>
          <w:sz w:val="24"/>
          <w:szCs w:val="24"/>
          <w:lang w:val="ru-RU" w:eastAsia="hr-HR"/>
        </w:rPr>
        <w:lastRenderedPageBreak/>
        <w:t xml:space="preserve">потешкоће за њега, и до тога да своје потребе задовољи на забрањен начин. </w:t>
      </w:r>
    </w:p>
    <w:p w:rsidR="00F00427" w:rsidRPr="00BA1CAA" w:rsidRDefault="00F00427" w:rsidP="00513B58">
      <w:pPr>
        <w:bidi w:val="0"/>
        <w:ind w:firstLine="720"/>
        <w:jc w:val="both"/>
        <w:rPr>
          <w:noProof/>
          <w:sz w:val="24"/>
          <w:szCs w:val="24"/>
          <w:lang w:val="ru-RU" w:eastAsia="hr-HR"/>
        </w:rPr>
      </w:pPr>
      <w:r w:rsidRPr="00BA1CAA">
        <w:rPr>
          <w:noProof/>
          <w:sz w:val="24"/>
          <w:szCs w:val="24"/>
          <w:lang w:val="ru-RU" w:eastAsia="hr-HR"/>
        </w:rPr>
        <w:t xml:space="preserve">Осим тога, жена има менструацију сваког месеца, а када се породи, она крвари 40 дана, и у овим временима човек не може да има однос са женом, јер однос са женом за време менструације или </w:t>
      </w:r>
      <w:r w:rsidR="00513B58" w:rsidRPr="00BA1CAA">
        <w:rPr>
          <w:noProof/>
          <w:sz w:val="24"/>
          <w:szCs w:val="24"/>
          <w:lang w:val="ru-RU" w:eastAsia="hr-HR"/>
        </w:rPr>
        <w:t>постпорођајног крварења</w:t>
      </w:r>
      <w:r w:rsidRPr="00BA1CAA">
        <w:rPr>
          <w:noProof/>
          <w:sz w:val="24"/>
          <w:szCs w:val="24"/>
          <w:lang w:val="ru-RU" w:eastAsia="hr-HR"/>
        </w:rPr>
        <w:t xml:space="preserve"> је забрањен, а штете које узрокује су медицински доказане</w:t>
      </w:r>
      <w:r w:rsidR="00513B58" w:rsidRPr="00BA1CAA">
        <w:rPr>
          <w:noProof/>
          <w:sz w:val="24"/>
          <w:szCs w:val="24"/>
          <w:lang w:val="ru-RU" w:eastAsia="hr-HR"/>
        </w:rPr>
        <w:t>.</w:t>
      </w:r>
    </w:p>
    <w:p w:rsidR="00F00427" w:rsidRPr="00BA1CAA" w:rsidRDefault="00F00427" w:rsidP="007B57A7">
      <w:pPr>
        <w:bidi w:val="0"/>
        <w:ind w:firstLine="720"/>
        <w:jc w:val="both"/>
        <w:rPr>
          <w:noProof/>
          <w:sz w:val="24"/>
          <w:szCs w:val="24"/>
          <w:lang w:val="ru-RU" w:eastAsia="hr-HR"/>
        </w:rPr>
      </w:pPr>
      <w:r w:rsidRPr="00BA1CAA">
        <w:rPr>
          <w:noProof/>
          <w:sz w:val="24"/>
          <w:szCs w:val="24"/>
          <w:lang w:val="ru-RU" w:eastAsia="hr-HR"/>
        </w:rPr>
        <w:t>5.</w:t>
      </w:r>
      <w:r w:rsidR="00513B58" w:rsidRPr="00BA1CAA">
        <w:rPr>
          <w:noProof/>
          <w:sz w:val="24"/>
          <w:szCs w:val="24"/>
          <w:lang w:val="ru-RU" w:eastAsia="hr-HR"/>
        </w:rPr>
        <w:t xml:space="preserve"> </w:t>
      </w:r>
      <w:r w:rsidRPr="00BA1CAA">
        <w:rPr>
          <w:noProof/>
          <w:sz w:val="24"/>
          <w:szCs w:val="24"/>
          <w:lang w:val="ru-RU" w:eastAsia="hr-HR"/>
        </w:rPr>
        <w:t xml:space="preserve">Полигамни брак не постоји само у </w:t>
      </w:r>
      <w:r w:rsidR="007B57A7" w:rsidRPr="00BA1CAA">
        <w:rPr>
          <w:noProof/>
          <w:sz w:val="24"/>
          <w:szCs w:val="24"/>
          <w:lang w:val="ru-RU" w:eastAsia="hr-HR"/>
        </w:rPr>
        <w:t>И</w:t>
      </w:r>
      <w:r w:rsidR="00513B58" w:rsidRPr="00BA1CAA">
        <w:rPr>
          <w:noProof/>
          <w:sz w:val="24"/>
          <w:szCs w:val="24"/>
          <w:lang w:val="ru-RU" w:eastAsia="hr-HR"/>
        </w:rPr>
        <w:t>сламу</w:t>
      </w:r>
      <w:r w:rsidRPr="00BA1CAA">
        <w:rPr>
          <w:noProof/>
          <w:sz w:val="24"/>
          <w:szCs w:val="24"/>
          <w:lang w:val="ru-RU" w:eastAsia="hr-HR"/>
        </w:rPr>
        <w:t xml:space="preserve">, него је познат и међу претходним народима. Неки од посланика су били у браку са више од једном женом. Божији Посланик </w:t>
      </w:r>
      <w:r w:rsidR="00513B58" w:rsidRPr="00BA1CAA">
        <w:rPr>
          <w:noProof/>
          <w:sz w:val="24"/>
          <w:szCs w:val="24"/>
          <w:lang w:val="ru-RU" w:eastAsia="hr-HR"/>
        </w:rPr>
        <w:t>Солому</w:t>
      </w:r>
      <w:r w:rsidRPr="00BA1CAA">
        <w:rPr>
          <w:noProof/>
          <w:sz w:val="24"/>
          <w:szCs w:val="24"/>
          <w:lang w:val="ru-RU" w:eastAsia="hr-HR"/>
        </w:rPr>
        <w:t xml:space="preserve">н имао је деведесет жена. У време Посланика, нека је над њим Божији спас и мир, било је људи који су постали муслимани а имали су осам или пет жена. Посланик, нека је над њим Божији спас и мир, им је рекао да задрже четири а да се од осталих разведу. </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6.</w:t>
      </w:r>
      <w:r w:rsidR="00513B58" w:rsidRPr="00BA1CAA">
        <w:rPr>
          <w:noProof/>
          <w:sz w:val="24"/>
          <w:szCs w:val="24"/>
          <w:lang w:val="ru-RU" w:eastAsia="hr-HR"/>
        </w:rPr>
        <w:t xml:space="preserve"> </w:t>
      </w:r>
      <w:r w:rsidRPr="00BA1CAA">
        <w:rPr>
          <w:noProof/>
          <w:sz w:val="24"/>
          <w:szCs w:val="24"/>
          <w:lang w:val="ru-RU" w:eastAsia="hr-HR"/>
        </w:rPr>
        <w:t xml:space="preserve">Жена може бити неплодна, или да не буде у могућности да задовољи мужеве потребе, или он не може да буде у могућности да има однос са њом јер је она болесна. Муж жели да има децу, што је оправдана жеља, и он жели да има сексуални живот у браку, што је допуштено, а једини начин је да ожени другу жену. </w:t>
      </w:r>
      <w:r w:rsidR="00513B58" w:rsidRPr="00BA1CAA">
        <w:rPr>
          <w:noProof/>
          <w:sz w:val="24"/>
          <w:szCs w:val="24"/>
          <w:lang w:val="ru-RU" w:eastAsia="hr-HR"/>
        </w:rPr>
        <w:t>Свакако да</w:t>
      </w:r>
      <w:r w:rsidRPr="00BA1CAA">
        <w:rPr>
          <w:noProof/>
          <w:sz w:val="24"/>
          <w:szCs w:val="24"/>
          <w:lang w:val="ru-RU" w:eastAsia="hr-HR"/>
        </w:rPr>
        <w:t xml:space="preserve"> је поштено за жену да се договоре да остане његова супруга и да му дозволи да ожени другу. </w:t>
      </w:r>
    </w:p>
    <w:p w:rsidR="00F00427" w:rsidRPr="00BA1CAA" w:rsidRDefault="00F00427" w:rsidP="00C47A6E">
      <w:pPr>
        <w:bidi w:val="0"/>
        <w:ind w:firstLine="720"/>
        <w:jc w:val="both"/>
        <w:rPr>
          <w:noProof/>
          <w:sz w:val="24"/>
          <w:szCs w:val="24"/>
          <w:lang w:val="ru-RU" w:eastAsia="hr-HR"/>
        </w:rPr>
      </w:pPr>
      <w:r w:rsidRPr="00BA1CAA">
        <w:rPr>
          <w:noProof/>
          <w:sz w:val="24"/>
          <w:szCs w:val="24"/>
          <w:lang w:val="ru-RU" w:eastAsia="hr-HR"/>
        </w:rPr>
        <w:t>7.</w:t>
      </w:r>
      <w:r w:rsidR="00513B58" w:rsidRPr="00BA1CAA">
        <w:rPr>
          <w:noProof/>
          <w:sz w:val="24"/>
          <w:szCs w:val="24"/>
          <w:lang w:val="ru-RU" w:eastAsia="hr-HR"/>
        </w:rPr>
        <w:t xml:space="preserve"> </w:t>
      </w:r>
      <w:r w:rsidRPr="00BA1CAA">
        <w:rPr>
          <w:noProof/>
          <w:sz w:val="24"/>
          <w:szCs w:val="24"/>
          <w:lang w:val="ru-RU" w:eastAsia="hr-HR"/>
        </w:rPr>
        <w:t xml:space="preserve">Жена може да нема кога да се брине о њој, а она је неудата или је удовица чији је супруг умро, и човек може да мисли да је најбоља ствар за њу да је укључи у његово домаћинство као супругу заједно са својом првом супругом, тако да он чува њену чедност и издржава је. Ово је боље за њу него да је остави саму и </w:t>
      </w:r>
      <w:r w:rsidR="007B57A7" w:rsidRPr="00BA1CAA">
        <w:rPr>
          <w:noProof/>
          <w:sz w:val="24"/>
          <w:szCs w:val="24"/>
          <w:lang w:val="ru-RU" w:eastAsia="hr-HR"/>
        </w:rPr>
        <w:t xml:space="preserve">да </w:t>
      </w:r>
      <w:r w:rsidRPr="00BA1CAA">
        <w:rPr>
          <w:noProof/>
          <w:sz w:val="24"/>
          <w:szCs w:val="24"/>
          <w:lang w:val="ru-RU" w:eastAsia="hr-HR"/>
        </w:rPr>
        <w:t>буде задовољан само са њеним издржавањем.</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lastRenderedPageBreak/>
        <w:t>8.</w:t>
      </w:r>
      <w:r w:rsidR="00C47A6E" w:rsidRPr="00BA1CAA">
        <w:rPr>
          <w:noProof/>
          <w:sz w:val="24"/>
          <w:szCs w:val="24"/>
          <w:lang w:val="ru-RU" w:eastAsia="hr-HR"/>
        </w:rPr>
        <w:t xml:space="preserve"> </w:t>
      </w:r>
      <w:r w:rsidRPr="00BA1CAA">
        <w:rPr>
          <w:noProof/>
          <w:sz w:val="24"/>
          <w:szCs w:val="24"/>
          <w:lang w:val="ru-RU" w:eastAsia="hr-HR"/>
        </w:rPr>
        <w:t>Постоје и други верозаконски интереси који позивају на полигамни брак, као што су јачање веза између фамилија, или јачање веза између вође и неког од његових људи или групе</w:t>
      </w:r>
      <w:r w:rsidR="00C47A6E" w:rsidRPr="00BA1CAA">
        <w:rPr>
          <w:noProof/>
          <w:sz w:val="24"/>
          <w:szCs w:val="24"/>
          <w:lang w:val="ru-RU" w:eastAsia="hr-HR"/>
        </w:rPr>
        <w:t>. О</w:t>
      </w:r>
      <w:r w:rsidRPr="00BA1CAA">
        <w:rPr>
          <w:noProof/>
          <w:sz w:val="24"/>
          <w:szCs w:val="24"/>
          <w:lang w:val="ru-RU" w:eastAsia="hr-HR"/>
        </w:rPr>
        <w:t>н може да мисли да је један од начина за постизање овог циља да постану везани кроз брак, чак и ако је то кроз полигамни брак.</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Приговор:</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Неки људи могу да приговоре и кажу да полигамни брак значи имати више жена у једној кући, и да спорови и непријатељства која могу да настану између тих жена може да има утицај</w:t>
      </w:r>
      <w:r w:rsidR="00EB63A1" w:rsidRPr="00BA1CAA">
        <w:rPr>
          <w:noProof/>
          <w:sz w:val="24"/>
          <w:szCs w:val="24"/>
          <w:lang w:val="ru-RU" w:eastAsia="hr-HR"/>
        </w:rPr>
        <w:t>а</w:t>
      </w:r>
      <w:r w:rsidRPr="00BA1CAA">
        <w:rPr>
          <w:noProof/>
          <w:sz w:val="24"/>
          <w:szCs w:val="24"/>
          <w:lang w:val="ru-RU" w:eastAsia="hr-HR"/>
        </w:rPr>
        <w:t xml:space="preserve"> на мужа, децу и остале, а то је штетно и треба то да се избегне, а једини начин да се спречи јесте да се забрани полигамни брак. </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Одговор на приговор:</w:t>
      </w:r>
    </w:p>
    <w:p w:rsidR="00F00427" w:rsidRPr="00BA1CAA" w:rsidRDefault="00F00427" w:rsidP="007B57A7">
      <w:pPr>
        <w:bidi w:val="0"/>
        <w:ind w:firstLine="720"/>
        <w:jc w:val="both"/>
        <w:rPr>
          <w:noProof/>
          <w:sz w:val="24"/>
          <w:szCs w:val="24"/>
          <w:lang w:val="ru-RU" w:eastAsia="hr-HR"/>
        </w:rPr>
      </w:pPr>
      <w:r w:rsidRPr="00BA1CAA">
        <w:rPr>
          <w:noProof/>
          <w:sz w:val="24"/>
          <w:szCs w:val="24"/>
          <w:lang w:val="ru-RU" w:eastAsia="hr-HR"/>
        </w:rPr>
        <w:t xml:space="preserve">Одговор на то је да породичне расправе могу да се </w:t>
      </w:r>
      <w:r w:rsidR="007B57A7" w:rsidRPr="00BA1CAA">
        <w:rPr>
          <w:noProof/>
          <w:sz w:val="24"/>
          <w:szCs w:val="24"/>
          <w:lang w:val="ru-RU" w:eastAsia="hr-HR"/>
        </w:rPr>
        <w:t>дес</w:t>
      </w:r>
      <w:r w:rsidRPr="00BA1CAA">
        <w:rPr>
          <w:noProof/>
          <w:sz w:val="24"/>
          <w:szCs w:val="24"/>
          <w:lang w:val="ru-RU" w:eastAsia="hr-HR"/>
        </w:rPr>
        <w:t xml:space="preserve">е чак и ако постоји само једна жена, а оне се чак не морају догодити уколико постоји више од једне супруге, као што видимо у стварном животу. Чак и ако претпоставимо да овде може да буде више расправа него у браку са једном женом, чак и ако прихватимо да оне могу бити штетне и лоше, штету надмашују многе добре ствари у полигамном браку. Живот није потпуно лош или потпуно добар, али оно што се сви надамо </w:t>
      </w:r>
      <w:r w:rsidR="007B57A7" w:rsidRPr="00BA1CAA">
        <w:rPr>
          <w:noProof/>
          <w:sz w:val="24"/>
          <w:szCs w:val="24"/>
          <w:lang w:val="ru-RU" w:eastAsia="hr-HR"/>
        </w:rPr>
        <w:t xml:space="preserve">је </w:t>
      </w:r>
      <w:r w:rsidRPr="00BA1CAA">
        <w:rPr>
          <w:noProof/>
          <w:sz w:val="24"/>
          <w:szCs w:val="24"/>
          <w:lang w:val="ru-RU" w:eastAsia="hr-HR"/>
        </w:rPr>
        <w:t xml:space="preserve">да ће добро да надвлада лоше, и овај принцип је оно што се примењује када је у питању одобравање полигамног брака. Осим тога, свака жена има своје право, одвојене смештаје као што је то прописано у </w:t>
      </w:r>
      <w:r w:rsidR="007B57A7" w:rsidRPr="00BA1CAA">
        <w:rPr>
          <w:noProof/>
          <w:sz w:val="24"/>
          <w:szCs w:val="24"/>
          <w:lang w:val="ru-RU" w:eastAsia="hr-HR"/>
        </w:rPr>
        <w:t>И</w:t>
      </w:r>
      <w:r w:rsidRPr="00BA1CAA">
        <w:rPr>
          <w:noProof/>
          <w:sz w:val="24"/>
          <w:szCs w:val="24"/>
          <w:lang w:val="ru-RU" w:eastAsia="hr-HR"/>
        </w:rPr>
        <w:t>сламу. Није допуштено да супруг присили своје жене да живе заједно у једној кући.</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Други приговор:</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lastRenderedPageBreak/>
        <w:t>Ако дозволимо мушкарцима да имају полигамне бракове, зашто онда жене не могу да имају више мужева, зашто жена нема право да се уда за више од једног мушкарца?</w:t>
      </w:r>
    </w:p>
    <w:p w:rsidR="00F00427" w:rsidRPr="00BA1CAA" w:rsidRDefault="00F00427" w:rsidP="00F00427">
      <w:pPr>
        <w:bidi w:val="0"/>
        <w:ind w:firstLine="720"/>
        <w:jc w:val="both"/>
        <w:rPr>
          <w:noProof/>
          <w:sz w:val="24"/>
          <w:szCs w:val="24"/>
          <w:lang w:val="ru-RU" w:eastAsia="hr-HR"/>
        </w:rPr>
      </w:pPr>
      <w:r w:rsidRPr="00BA1CAA">
        <w:rPr>
          <w:noProof/>
          <w:sz w:val="24"/>
          <w:szCs w:val="24"/>
          <w:lang w:val="ru-RU" w:eastAsia="hr-HR"/>
        </w:rPr>
        <w:t xml:space="preserve">Одговор на овај приговор: </w:t>
      </w:r>
    </w:p>
    <w:p w:rsidR="00F00427" w:rsidRPr="00BA1CAA" w:rsidRDefault="00F00427" w:rsidP="007B57A7">
      <w:pPr>
        <w:bidi w:val="0"/>
        <w:ind w:firstLine="720"/>
        <w:jc w:val="both"/>
        <w:rPr>
          <w:b/>
          <w:noProof/>
          <w:sz w:val="24"/>
          <w:szCs w:val="24"/>
          <w:lang w:val="ru-RU" w:eastAsia="hr-HR"/>
        </w:rPr>
      </w:pPr>
      <w:r w:rsidRPr="00BA1CAA">
        <w:rPr>
          <w:noProof/>
          <w:sz w:val="24"/>
          <w:szCs w:val="24"/>
          <w:lang w:val="ru-RU" w:eastAsia="hr-HR"/>
        </w:rPr>
        <w:t xml:space="preserve">Нема смисла у давању права жени да се уда за више мужева, то је испод њеног достојанства и она не би знала лозу своје деце, јер она носи потомство, и није дозвољено за потомство да се формира из сперме одређеног броја мушкараца да не би лоза детета била изгубљена и нико не би знао ко је одговоран за подизање детета; ово води до слома породице, губитка везе између очева и деце, што није дозвољено у </w:t>
      </w:r>
      <w:r w:rsidR="007B57A7" w:rsidRPr="00BA1CAA">
        <w:rPr>
          <w:noProof/>
          <w:sz w:val="24"/>
          <w:szCs w:val="24"/>
          <w:lang w:val="ru-RU" w:eastAsia="hr-HR"/>
        </w:rPr>
        <w:t>И</w:t>
      </w:r>
      <w:r w:rsidRPr="00BA1CAA">
        <w:rPr>
          <w:noProof/>
          <w:sz w:val="24"/>
          <w:szCs w:val="24"/>
          <w:lang w:val="ru-RU" w:eastAsia="hr-HR"/>
        </w:rPr>
        <w:t>сламу јер  то није у интересу жене, а ни детета, а ни друштва у целини.</w:t>
      </w:r>
      <w:r w:rsidR="00EB63A1" w:rsidRPr="00BA1CAA">
        <w:rPr>
          <w:noProof/>
          <w:sz w:val="24"/>
          <w:szCs w:val="24"/>
          <w:lang w:val="ru-RU" w:eastAsia="hr-HR"/>
        </w:rPr>
        <w:t xml:space="preserve"> </w:t>
      </w:r>
    </w:p>
    <w:p w:rsidR="00853202" w:rsidRPr="00BA1CAA" w:rsidRDefault="00F00427" w:rsidP="00F00427">
      <w:pPr>
        <w:bidi w:val="0"/>
        <w:ind w:firstLine="720"/>
        <w:jc w:val="both"/>
        <w:rPr>
          <w:noProof/>
          <w:sz w:val="24"/>
          <w:szCs w:val="24"/>
          <w:lang w:val="ru-RU" w:eastAsia="hr-HR"/>
        </w:rPr>
      </w:pPr>
      <w:r w:rsidRPr="00BA1CAA">
        <w:rPr>
          <w:b/>
          <w:noProof/>
          <w:sz w:val="24"/>
          <w:szCs w:val="24"/>
          <w:lang w:val="ru-RU" w:eastAsia="hr-HR"/>
        </w:rPr>
        <w:t>Одговорио:</w:t>
      </w:r>
      <w:r w:rsidRPr="00BA1CAA">
        <w:rPr>
          <w:noProof/>
          <w:sz w:val="24"/>
          <w:szCs w:val="24"/>
          <w:lang w:val="ru-RU" w:eastAsia="hr-HR"/>
        </w:rPr>
        <w:t xml:space="preserve"> Учењак Мухаммед Салих ел-Мунеџџид</w:t>
      </w:r>
    </w:p>
    <w:p w:rsidR="00EB63A1" w:rsidRPr="00BA1CAA" w:rsidRDefault="00EB63A1" w:rsidP="00EB63A1">
      <w:pPr>
        <w:bidi w:val="0"/>
        <w:ind w:firstLine="720"/>
        <w:jc w:val="both"/>
        <w:rPr>
          <w:b/>
          <w:bCs/>
          <w:noProof/>
          <w:sz w:val="24"/>
          <w:szCs w:val="24"/>
          <w:lang w:val="ru-RU" w:eastAsia="hr-HR"/>
        </w:rPr>
      </w:pPr>
      <w:r w:rsidRPr="00BA1CAA">
        <w:rPr>
          <w:b/>
          <w:bCs/>
          <w:noProof/>
          <w:sz w:val="24"/>
          <w:szCs w:val="24"/>
          <w:lang w:val="ru-RU" w:eastAsia="hr-HR"/>
        </w:rPr>
        <w:t xml:space="preserve">Извор: </w:t>
      </w:r>
      <w:hyperlink r:id="rId9" w:history="1">
        <w:r w:rsidRPr="004C2429">
          <w:rPr>
            <w:rStyle w:val="Hyperlink"/>
            <w:noProof/>
            <w:sz w:val="24"/>
            <w:szCs w:val="24"/>
            <w:lang w:eastAsia="hr-HR"/>
          </w:rPr>
          <w:t>http</w:t>
        </w:r>
        <w:r w:rsidRPr="00BA1CAA">
          <w:rPr>
            <w:rStyle w:val="Hyperlink"/>
            <w:noProof/>
            <w:sz w:val="24"/>
            <w:szCs w:val="24"/>
            <w:lang w:val="ru-RU" w:eastAsia="hr-HR"/>
          </w:rPr>
          <w:t>://</w:t>
        </w:r>
        <w:r w:rsidRPr="004C2429">
          <w:rPr>
            <w:rStyle w:val="Hyperlink"/>
            <w:noProof/>
            <w:sz w:val="24"/>
            <w:szCs w:val="24"/>
            <w:lang w:eastAsia="hr-HR"/>
          </w:rPr>
          <w:t>islamqa</w:t>
        </w:r>
        <w:r w:rsidRPr="00BA1CAA">
          <w:rPr>
            <w:rStyle w:val="Hyperlink"/>
            <w:noProof/>
            <w:sz w:val="24"/>
            <w:szCs w:val="24"/>
            <w:lang w:val="ru-RU" w:eastAsia="hr-HR"/>
          </w:rPr>
          <w:t>.</w:t>
        </w:r>
        <w:r w:rsidRPr="004C2429">
          <w:rPr>
            <w:rStyle w:val="Hyperlink"/>
            <w:noProof/>
            <w:sz w:val="24"/>
            <w:szCs w:val="24"/>
            <w:lang w:eastAsia="hr-HR"/>
          </w:rPr>
          <w:t>info</w:t>
        </w:r>
        <w:r w:rsidRPr="00BA1CAA">
          <w:rPr>
            <w:rStyle w:val="Hyperlink"/>
            <w:noProof/>
            <w:sz w:val="24"/>
            <w:szCs w:val="24"/>
            <w:lang w:val="ru-RU" w:eastAsia="hr-HR"/>
          </w:rPr>
          <w:t>/</w:t>
        </w:r>
        <w:r w:rsidRPr="004C2429">
          <w:rPr>
            <w:rStyle w:val="Hyperlink"/>
            <w:noProof/>
            <w:sz w:val="24"/>
            <w:szCs w:val="24"/>
            <w:lang w:eastAsia="hr-HR"/>
          </w:rPr>
          <w:t>ar</w:t>
        </w:r>
        <w:r w:rsidRPr="00BA1CAA">
          <w:rPr>
            <w:rStyle w:val="Hyperlink"/>
            <w:noProof/>
            <w:sz w:val="24"/>
            <w:szCs w:val="24"/>
            <w:lang w:val="ru-RU" w:eastAsia="hr-HR"/>
          </w:rPr>
          <w:t>/14022</w:t>
        </w:r>
      </w:hyperlink>
    </w:p>
    <w:p w:rsidR="00EB63A1" w:rsidRPr="00BA1CAA" w:rsidRDefault="00EB63A1" w:rsidP="00EB63A1">
      <w:pPr>
        <w:bidi w:val="0"/>
        <w:ind w:firstLine="720"/>
        <w:jc w:val="both"/>
        <w:rPr>
          <w:noProof/>
          <w:sz w:val="24"/>
          <w:szCs w:val="24"/>
          <w:lang w:val="ru-RU" w:eastAsia="hr-HR"/>
        </w:rPr>
      </w:pPr>
    </w:p>
    <w:p w:rsidR="00D178BB" w:rsidRPr="00BA1CAA" w:rsidRDefault="00D178BB"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BA1CAA" w:rsidRDefault="00853202" w:rsidP="00B26AE7">
      <w:pPr>
        <w:spacing w:after="0" w:line="240" w:lineRule="auto"/>
        <w:ind w:firstLine="113"/>
        <w:jc w:val="center"/>
        <w:rPr>
          <w:noProof/>
          <w:sz w:val="24"/>
          <w:szCs w:val="24"/>
          <w:lang w:val="ru-RU" w:eastAsia="hr-HR"/>
        </w:rPr>
      </w:pPr>
    </w:p>
    <w:p w:rsidR="00853202" w:rsidRPr="004C2429" w:rsidRDefault="00853202" w:rsidP="00B26AE7">
      <w:pPr>
        <w:spacing w:after="0" w:line="240" w:lineRule="auto"/>
        <w:ind w:firstLine="113"/>
        <w:jc w:val="center"/>
        <w:rPr>
          <w:rFonts w:cs="KFGQPC Uthman Taha Naskh"/>
          <w:noProof/>
          <w:color w:val="1F4E79"/>
          <w:sz w:val="32"/>
          <w:szCs w:val="32"/>
          <w:rtl/>
        </w:rPr>
      </w:pPr>
    </w:p>
    <w:p w:rsidR="008B3703" w:rsidRPr="00BA1CAA" w:rsidRDefault="008B3703" w:rsidP="00763A8D">
      <w:pPr>
        <w:bidi w:val="0"/>
        <w:spacing w:after="0"/>
        <w:rPr>
          <w:rFonts w:asciiTheme="majorBidi" w:hAnsiTheme="majorBidi" w:cs="KFGQPC Uthman Taha Naskh"/>
          <w:noProof/>
          <w:sz w:val="16"/>
          <w:szCs w:val="16"/>
          <w:lang w:val="ru-RU"/>
        </w:rPr>
      </w:pPr>
    </w:p>
    <w:p w:rsidR="0093114A" w:rsidRPr="00BA1CAA" w:rsidRDefault="0093114A" w:rsidP="0093114A">
      <w:pPr>
        <w:bidi w:val="0"/>
        <w:rPr>
          <w:rFonts w:asciiTheme="majorBidi" w:hAnsiTheme="majorBidi" w:cs="KFGQPC Uthman Taha Naskh"/>
          <w:noProof/>
          <w:sz w:val="16"/>
          <w:szCs w:val="16"/>
          <w:lang w:val="ru-RU"/>
        </w:rPr>
      </w:pPr>
    </w:p>
    <w:p w:rsidR="0093114A" w:rsidRPr="00BA1CAA" w:rsidRDefault="0093114A" w:rsidP="0093114A">
      <w:pPr>
        <w:bidi w:val="0"/>
        <w:rPr>
          <w:rFonts w:asciiTheme="majorBidi" w:hAnsiTheme="majorBidi" w:cs="KFGQPC Uthman Taha Naskh"/>
          <w:noProof/>
          <w:sz w:val="16"/>
          <w:szCs w:val="16"/>
          <w:lang w:val="ru-RU"/>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A1CAA"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BA1CAA"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BA1CAA"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BA1CAA">
        <w:rPr>
          <w:rFonts w:asciiTheme="majorBidi" w:hAnsiTheme="majorBidi" w:cstheme="majorBidi"/>
          <w:noProof/>
          <w:color w:val="006666"/>
          <w:sz w:val="40"/>
          <w:szCs w:val="40"/>
          <w:lang w:val="ru-RU" w:bidi="ar-EG"/>
        </w:rPr>
        <w:tab/>
      </w:r>
    </w:p>
    <w:p w:rsidR="005666DC" w:rsidRPr="004C2429" w:rsidRDefault="003152E2" w:rsidP="00962A4A">
      <w:pPr>
        <w:bidi w:val="0"/>
        <w:jc w:val="center"/>
        <w:rPr>
          <w:rFonts w:asciiTheme="majorBidi" w:hAnsiTheme="majorBidi" w:cstheme="majorBidi"/>
          <w:noProof/>
          <w:color w:val="006666"/>
          <w:sz w:val="40"/>
          <w:szCs w:val="40"/>
          <w:lang w:bidi="ar-EG"/>
        </w:rPr>
      </w:pPr>
      <w:r w:rsidRPr="004C2429">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4C2429"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4DE" w:rsidRDefault="008604DE" w:rsidP="00E32771">
      <w:pPr>
        <w:spacing w:after="0" w:line="240" w:lineRule="auto"/>
      </w:pPr>
      <w:r>
        <w:separator/>
      </w:r>
    </w:p>
  </w:endnote>
  <w:endnote w:type="continuationSeparator" w:id="0">
    <w:p w:rsidR="008604DE" w:rsidRDefault="008604D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B462DED0-566B-43A2-9EBC-071B49A34A70}"/>
  </w:font>
  <w:font w:name="Times New Roman">
    <w:panose1 w:val="02020603050405020304"/>
    <w:charset w:val="00"/>
    <w:family w:val="roman"/>
    <w:pitch w:val="variable"/>
    <w:sig w:usb0="E0002AFF" w:usb1="C0007841" w:usb2="00000009" w:usb3="00000000" w:csb0="000001FF" w:csb1="00000000"/>
    <w:embedRegular r:id="rId2" w:fontKey="{E1DFB2C0-E45E-4CF0-907D-44AAAA8D6C2C}"/>
    <w:embedBold r:id="rId3" w:fontKey="{72D049CD-600B-43A1-AB77-B0B68FC15985}"/>
    <w:embedItalic r:id="rId4" w:fontKey="{21ACF89B-CC59-4290-8063-27C1B85B2630}"/>
    <w:embedBoldItalic r:id="rId5" w:fontKey="{A0F2CF81-84E0-42BE-9546-5F96E7F76735}"/>
  </w:font>
  <w:font w:name="Courier New">
    <w:panose1 w:val="02070309020205020404"/>
    <w:charset w:val="00"/>
    <w:family w:val="modern"/>
    <w:pitch w:val="fixed"/>
    <w:sig w:usb0="E0002AFF" w:usb1="C0007843" w:usb2="00000009" w:usb3="00000000" w:csb0="000001FF" w:csb1="00000000"/>
    <w:embedRegular r:id="rId6" w:fontKey="{A978E645-2175-4E82-9142-B879B73BB1DB}"/>
  </w:font>
  <w:font w:name="Wingdings">
    <w:panose1 w:val="05000000000000000000"/>
    <w:charset w:val="02"/>
    <w:family w:val="auto"/>
    <w:pitch w:val="variable"/>
    <w:sig w:usb0="00000000" w:usb1="10000000" w:usb2="00000000" w:usb3="00000000" w:csb0="80000000" w:csb1="00000000"/>
    <w:embedRegular r:id="rId7" w:fontKey="{5ED24BBA-DDDB-484D-B6EE-3AEE300D6286}"/>
  </w:font>
  <w:font w:name="Calibri">
    <w:panose1 w:val="020F0502020204030204"/>
    <w:charset w:val="00"/>
    <w:family w:val="swiss"/>
    <w:pitch w:val="variable"/>
    <w:sig w:usb0="E00002FF" w:usb1="4000ACFF" w:usb2="00000001" w:usb3="00000000" w:csb0="0000019F" w:csb1="00000000"/>
    <w:embedRegular r:id="rId8" w:fontKey="{01ABB645-E3D4-4F8D-8E73-EA9FC09B7BFD}"/>
    <w:embedBold r:id="rId9" w:fontKey="{B771F198-FD0E-45AE-829A-2F66CBFEC353}"/>
  </w:font>
  <w:font w:name="Calibri Light">
    <w:panose1 w:val="020F0302020204030204"/>
    <w:charset w:val="00"/>
    <w:family w:val="swiss"/>
    <w:pitch w:val="variable"/>
    <w:sig w:usb0="A00002EF" w:usb1="4000207B" w:usb2="00000000" w:usb3="00000000" w:csb0="0000019F" w:csb1="00000000"/>
    <w:embedRegular r:id="rId10" w:fontKey="{1531F312-C093-425E-9DDD-A9FFBDE92215}"/>
    <w:embedBold r:id="rId11" w:fontKey="{B5185924-E70F-487D-BAC2-F05B8197EA48}"/>
    <w:embedItalic r:id="rId12" w:fontKey="{7E38BF2E-83AD-41C1-96AA-064AEE016E98}"/>
    <w:embedBoldItalic r:id="rId13" w:fontKey="{D82F8D5F-70D8-402C-BBCA-FCA01B588974}"/>
  </w:font>
  <w:font w:name="Arial">
    <w:panose1 w:val="020B0604020202020204"/>
    <w:charset w:val="00"/>
    <w:family w:val="swiss"/>
    <w:pitch w:val="variable"/>
    <w:sig w:usb0="E0002AFF" w:usb1="C0007843" w:usb2="00000009" w:usb3="00000000" w:csb0="000001FF" w:csb1="00000000"/>
    <w:embedRegular r:id="rId14" w:fontKey="{C7D0B700-A9D8-49FE-9BD8-735079A519E1}"/>
    <w:embedBold r:id="rId15" w:fontKey="{0BBC1B12-FFE8-4EFF-8561-78756B51854A}"/>
  </w:font>
  <w:font w:name="Tahoma">
    <w:panose1 w:val="020B0604030504040204"/>
    <w:charset w:val="00"/>
    <w:family w:val="swiss"/>
    <w:pitch w:val="variable"/>
    <w:sig w:usb0="E1002EFF" w:usb1="C000605B" w:usb2="00000029" w:usb3="00000000" w:csb0="000101FF" w:csb1="00000000"/>
    <w:embedRegular r:id="rId16" w:fontKey="{8134BDB1-DFF5-4098-B942-2B6BBAECD092}"/>
  </w:font>
  <w:font w:name="KFGQPC Uthman Taha Naskh">
    <w:altName w:val="Times New Roman"/>
    <w:panose1 w:val="02000000000000000000"/>
    <w:charset w:val="B2"/>
    <w:family w:val="auto"/>
    <w:pitch w:val="variable"/>
    <w:sig w:usb0="80002001" w:usb1="90000000" w:usb2="00000008" w:usb3="00000000" w:csb0="00000040" w:csb1="00000000"/>
    <w:embedRegular r:id="rId17" w:fontKey="{E2CF45F2-B3E0-46AA-9BEB-C3E260C96C59}"/>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428BE466-EF59-4E3C-B4B2-D206C55164A1}"/>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4DE" w:rsidRDefault="008604DE" w:rsidP="00E32771">
      <w:pPr>
        <w:spacing w:after="0" w:line="240" w:lineRule="auto"/>
      </w:pPr>
      <w:r>
        <w:separator/>
      </w:r>
    </w:p>
  </w:footnote>
  <w:footnote w:type="continuationSeparator" w:id="0">
    <w:p w:rsidR="008604DE" w:rsidRDefault="008604D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8604D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F25E2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25E2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F25E2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8604D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F25E2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F25E26" w:rsidRPr="00AE458F">
                    <w:rPr>
                      <w:rFonts w:asciiTheme="majorBidi" w:hAnsiTheme="majorBidi" w:cstheme="majorBidi"/>
                      <w:color w:val="205B83"/>
                      <w:sz w:val="22"/>
                      <w:szCs w:val="22"/>
                      <w:lang w:bidi="ar-EG"/>
                    </w:rPr>
                    <w:fldChar w:fldCharType="separate"/>
                  </w:r>
                  <w:r w:rsidR="00BA1CAA">
                    <w:rPr>
                      <w:rFonts w:asciiTheme="majorBidi" w:hAnsiTheme="majorBidi" w:cstheme="majorBidi"/>
                      <w:noProof/>
                      <w:color w:val="205B83"/>
                      <w:sz w:val="22"/>
                      <w:szCs w:val="22"/>
                      <w:lang w:bidi="ar-EG"/>
                    </w:rPr>
                    <w:t>7</w:t>
                  </w:r>
                  <w:r w:rsidR="00F25E2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8604D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930A4D" w:rsidRDefault="00930A4D"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F802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2">
    <w:nsid w:val="0ACB31A7"/>
    <w:multiLevelType w:val="multilevel"/>
    <w:tmpl w:val="FB6C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F73E58"/>
    <w:multiLevelType w:val="hybridMultilevel"/>
    <w:tmpl w:val="8D7A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4222C"/>
    <w:multiLevelType w:val="multilevel"/>
    <w:tmpl w:val="75F84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53342E"/>
    <w:multiLevelType w:val="multilevel"/>
    <w:tmpl w:val="2864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9F6A8F"/>
    <w:multiLevelType w:val="multilevel"/>
    <w:tmpl w:val="7746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F60A85"/>
    <w:multiLevelType w:val="multilevel"/>
    <w:tmpl w:val="71A2B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0C350E"/>
    <w:multiLevelType w:val="multilevel"/>
    <w:tmpl w:val="0EB0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296EC0"/>
    <w:multiLevelType w:val="multilevel"/>
    <w:tmpl w:val="342CD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17125A"/>
    <w:multiLevelType w:val="multilevel"/>
    <w:tmpl w:val="8EEEE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5A1480"/>
    <w:multiLevelType w:val="multilevel"/>
    <w:tmpl w:val="4BEE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E33B8F"/>
    <w:multiLevelType w:val="multilevel"/>
    <w:tmpl w:val="368A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87795B"/>
    <w:multiLevelType w:val="multilevel"/>
    <w:tmpl w:val="0EB0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E84B13"/>
    <w:multiLevelType w:val="multilevel"/>
    <w:tmpl w:val="B14C3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DD197C"/>
    <w:multiLevelType w:val="hybridMultilevel"/>
    <w:tmpl w:val="91A4A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3264C"/>
    <w:multiLevelType w:val="multilevel"/>
    <w:tmpl w:val="C4C66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906272"/>
    <w:multiLevelType w:val="multilevel"/>
    <w:tmpl w:val="E290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B71D80"/>
    <w:multiLevelType w:val="multilevel"/>
    <w:tmpl w:val="CD4C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CE7EBC"/>
    <w:multiLevelType w:val="hybridMultilevel"/>
    <w:tmpl w:val="C7F24218"/>
    <w:lvl w:ilvl="0" w:tplc="2152C98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nsid w:val="6A48112E"/>
    <w:multiLevelType w:val="hybridMultilevel"/>
    <w:tmpl w:val="99A27DFA"/>
    <w:lvl w:ilvl="0" w:tplc="15E2CC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6B7C3460"/>
    <w:multiLevelType w:val="multilevel"/>
    <w:tmpl w:val="1692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636F0E"/>
    <w:multiLevelType w:val="multilevel"/>
    <w:tmpl w:val="747E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307C19"/>
    <w:multiLevelType w:val="multilevel"/>
    <w:tmpl w:val="5F24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0040BB"/>
    <w:multiLevelType w:val="multilevel"/>
    <w:tmpl w:val="135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36262C"/>
    <w:multiLevelType w:val="multilevel"/>
    <w:tmpl w:val="5106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7E75B4"/>
    <w:multiLevelType w:val="hybridMultilevel"/>
    <w:tmpl w:val="16EC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1">
    <w:nsid w:val="75FB7972"/>
    <w:multiLevelType w:val="multilevel"/>
    <w:tmpl w:val="BBD0C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607786"/>
    <w:multiLevelType w:val="hybridMultilevel"/>
    <w:tmpl w:val="A7D4F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CCF535A"/>
    <w:multiLevelType w:val="hybridMultilevel"/>
    <w:tmpl w:val="A71E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0"/>
  </w:num>
  <w:num w:numId="3">
    <w:abstractNumId w:val="14"/>
  </w:num>
  <w:num w:numId="4">
    <w:abstractNumId w:val="3"/>
  </w:num>
  <w:num w:numId="5">
    <w:abstractNumId w:val="22"/>
  </w:num>
  <w:num w:numId="6">
    <w:abstractNumId w:val="0"/>
  </w:num>
  <w:num w:numId="7">
    <w:abstractNumId w:val="23"/>
  </w:num>
  <w:num w:numId="8">
    <w:abstractNumId w:val="11"/>
  </w:num>
  <w:num w:numId="9">
    <w:abstractNumId w:val="6"/>
  </w:num>
  <w:num w:numId="10">
    <w:abstractNumId w:val="31"/>
  </w:num>
  <w:num w:numId="11">
    <w:abstractNumId w:val="4"/>
  </w:num>
  <w:num w:numId="12">
    <w:abstractNumId w:val="29"/>
  </w:num>
  <w:num w:numId="13">
    <w:abstractNumId w:val="20"/>
  </w:num>
  <w:num w:numId="14">
    <w:abstractNumId w:val="26"/>
  </w:num>
  <w:num w:numId="15">
    <w:abstractNumId w:val="2"/>
  </w:num>
  <w:num w:numId="16">
    <w:abstractNumId w:val="18"/>
  </w:num>
  <w:num w:numId="17">
    <w:abstractNumId w:val="27"/>
  </w:num>
  <w:num w:numId="18">
    <w:abstractNumId w:val="13"/>
  </w:num>
  <w:num w:numId="19">
    <w:abstractNumId w:val="10"/>
  </w:num>
  <w:num w:numId="20">
    <w:abstractNumId w:val="9"/>
  </w:num>
  <w:num w:numId="21">
    <w:abstractNumId w:val="15"/>
  </w:num>
  <w:num w:numId="22">
    <w:abstractNumId w:val="24"/>
  </w:num>
  <w:num w:numId="23">
    <w:abstractNumId w:val="8"/>
  </w:num>
  <w:num w:numId="24">
    <w:abstractNumId w:val="28"/>
  </w:num>
  <w:num w:numId="25">
    <w:abstractNumId w:val="16"/>
  </w:num>
  <w:num w:numId="26">
    <w:abstractNumId w:val="25"/>
  </w:num>
  <w:num w:numId="27">
    <w:abstractNumId w:val="17"/>
  </w:num>
  <w:num w:numId="28">
    <w:abstractNumId w:val="33"/>
  </w:num>
  <w:num w:numId="29">
    <w:abstractNumId w:val="12"/>
  </w:num>
  <w:num w:numId="30">
    <w:abstractNumId w:val="19"/>
  </w:num>
  <w:num w:numId="31">
    <w:abstractNumId w:val="5"/>
  </w:num>
  <w:num w:numId="32">
    <w:abstractNumId w:val="7"/>
  </w:num>
  <w:num w:numId="33">
    <w:abstractNumId w:val="2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479B"/>
    <w:rsid w:val="000B6ED8"/>
    <w:rsid w:val="000C2B16"/>
    <w:rsid w:val="000D0B80"/>
    <w:rsid w:val="000D5816"/>
    <w:rsid w:val="000E1950"/>
    <w:rsid w:val="000E1AE0"/>
    <w:rsid w:val="000F3576"/>
    <w:rsid w:val="00104AB9"/>
    <w:rsid w:val="00106F29"/>
    <w:rsid w:val="00113F3C"/>
    <w:rsid w:val="00117159"/>
    <w:rsid w:val="00171C08"/>
    <w:rsid w:val="0017647B"/>
    <w:rsid w:val="00177BAA"/>
    <w:rsid w:val="0018180E"/>
    <w:rsid w:val="00187D3B"/>
    <w:rsid w:val="00187D50"/>
    <w:rsid w:val="0019237B"/>
    <w:rsid w:val="00196F88"/>
    <w:rsid w:val="001970D8"/>
    <w:rsid w:val="001A0D79"/>
    <w:rsid w:val="001A118E"/>
    <w:rsid w:val="001B65F3"/>
    <w:rsid w:val="001B7390"/>
    <w:rsid w:val="001C077B"/>
    <w:rsid w:val="001C62D7"/>
    <w:rsid w:val="001D6A5E"/>
    <w:rsid w:val="001E2DB2"/>
    <w:rsid w:val="001E43D1"/>
    <w:rsid w:val="001E44F6"/>
    <w:rsid w:val="001E56D7"/>
    <w:rsid w:val="001E6AE8"/>
    <w:rsid w:val="001F0A79"/>
    <w:rsid w:val="001F18BE"/>
    <w:rsid w:val="001F4E86"/>
    <w:rsid w:val="002032F9"/>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9566F"/>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283A"/>
    <w:rsid w:val="003F74CA"/>
    <w:rsid w:val="003F7C60"/>
    <w:rsid w:val="00404FE0"/>
    <w:rsid w:val="004126F0"/>
    <w:rsid w:val="00426881"/>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2429"/>
    <w:rsid w:val="004C31C8"/>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13B58"/>
    <w:rsid w:val="00523D07"/>
    <w:rsid w:val="005254F9"/>
    <w:rsid w:val="00530332"/>
    <w:rsid w:val="00532DD9"/>
    <w:rsid w:val="00545699"/>
    <w:rsid w:val="00552D6E"/>
    <w:rsid w:val="0056196E"/>
    <w:rsid w:val="005666DC"/>
    <w:rsid w:val="00575281"/>
    <w:rsid w:val="005827C5"/>
    <w:rsid w:val="0058544F"/>
    <w:rsid w:val="00590A48"/>
    <w:rsid w:val="00596CBC"/>
    <w:rsid w:val="005A0E81"/>
    <w:rsid w:val="005A2707"/>
    <w:rsid w:val="005B2C55"/>
    <w:rsid w:val="005B5661"/>
    <w:rsid w:val="005C3CC2"/>
    <w:rsid w:val="005D37AA"/>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26A5"/>
    <w:rsid w:val="006C5DD4"/>
    <w:rsid w:val="006C6F2C"/>
    <w:rsid w:val="006D2BCA"/>
    <w:rsid w:val="006D387D"/>
    <w:rsid w:val="006E1944"/>
    <w:rsid w:val="006E47E1"/>
    <w:rsid w:val="006F3EFA"/>
    <w:rsid w:val="0070378C"/>
    <w:rsid w:val="007070DE"/>
    <w:rsid w:val="007161AA"/>
    <w:rsid w:val="00717FAE"/>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B57A7"/>
    <w:rsid w:val="007C0855"/>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04DE"/>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0A4D"/>
    <w:rsid w:val="0093114A"/>
    <w:rsid w:val="00936471"/>
    <w:rsid w:val="00944C90"/>
    <w:rsid w:val="00946524"/>
    <w:rsid w:val="00947D91"/>
    <w:rsid w:val="009555FA"/>
    <w:rsid w:val="009558E5"/>
    <w:rsid w:val="009620F3"/>
    <w:rsid w:val="00962A4A"/>
    <w:rsid w:val="00962F83"/>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A7260"/>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96B2D"/>
    <w:rsid w:val="00BA1CAA"/>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47A6E"/>
    <w:rsid w:val="00C65326"/>
    <w:rsid w:val="00C65C88"/>
    <w:rsid w:val="00C72BD4"/>
    <w:rsid w:val="00C85697"/>
    <w:rsid w:val="00C94CD6"/>
    <w:rsid w:val="00C94E32"/>
    <w:rsid w:val="00CA2403"/>
    <w:rsid w:val="00CA6F1D"/>
    <w:rsid w:val="00CC37B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1A66"/>
    <w:rsid w:val="00D950F9"/>
    <w:rsid w:val="00DA0363"/>
    <w:rsid w:val="00DA32B8"/>
    <w:rsid w:val="00DA68E5"/>
    <w:rsid w:val="00DA72FA"/>
    <w:rsid w:val="00DA7B40"/>
    <w:rsid w:val="00DC5BDC"/>
    <w:rsid w:val="00DC6A8E"/>
    <w:rsid w:val="00DD7824"/>
    <w:rsid w:val="00DE5EC8"/>
    <w:rsid w:val="00DF0681"/>
    <w:rsid w:val="00E254EC"/>
    <w:rsid w:val="00E25D4B"/>
    <w:rsid w:val="00E32771"/>
    <w:rsid w:val="00E367ED"/>
    <w:rsid w:val="00E3745F"/>
    <w:rsid w:val="00E477F3"/>
    <w:rsid w:val="00E63736"/>
    <w:rsid w:val="00E7565F"/>
    <w:rsid w:val="00E81E99"/>
    <w:rsid w:val="00E9489C"/>
    <w:rsid w:val="00EB63A1"/>
    <w:rsid w:val="00EB6A67"/>
    <w:rsid w:val="00EC1081"/>
    <w:rsid w:val="00EC706C"/>
    <w:rsid w:val="00ED0057"/>
    <w:rsid w:val="00EE432C"/>
    <w:rsid w:val="00EF1E4A"/>
    <w:rsid w:val="00F00427"/>
    <w:rsid w:val="00F01F71"/>
    <w:rsid w:val="00F05CF1"/>
    <w:rsid w:val="00F0763E"/>
    <w:rsid w:val="00F13DA5"/>
    <w:rsid w:val="00F14AD1"/>
    <w:rsid w:val="00F160A4"/>
    <w:rsid w:val="00F2420A"/>
    <w:rsid w:val="00F25E26"/>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154E22C8-7D2D-40B3-8C47-31ACBCC7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F00427"/>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F0042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00427"/>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F0042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F00427"/>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F0042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042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0042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 w:type="character" w:customStyle="1" w:styleId="Heading1Char">
    <w:name w:val="Heading 1 Char"/>
    <w:basedOn w:val="DefaultParagraphFont"/>
    <w:link w:val="Heading1"/>
    <w:uiPriority w:val="9"/>
    <w:rsid w:val="00F00427"/>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F0042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F00427"/>
    <w:rPr>
      <w:rFonts w:asciiTheme="majorHAnsi" w:eastAsiaTheme="majorEastAsia" w:hAnsiTheme="majorHAnsi" w:cstheme="majorBidi"/>
      <w:b/>
      <w:bCs/>
      <w:color w:val="5B9BD5" w:themeColor="accent1"/>
    </w:rPr>
  </w:style>
  <w:style w:type="character" w:customStyle="1" w:styleId="Heading5Char">
    <w:name w:val="Heading 5 Char"/>
    <w:basedOn w:val="DefaultParagraphFont"/>
    <w:link w:val="Heading5"/>
    <w:uiPriority w:val="9"/>
    <w:rsid w:val="00F0042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F00427"/>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F0042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04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F00427"/>
    <w:rPr>
      <w:rFonts w:asciiTheme="majorHAnsi" w:eastAsiaTheme="majorEastAsia" w:hAnsiTheme="majorHAnsi" w:cstheme="majorBidi"/>
      <w:i/>
      <w:iCs/>
      <w:color w:val="404040" w:themeColor="text1" w:themeTint="BF"/>
      <w:sz w:val="20"/>
      <w:szCs w:val="20"/>
    </w:rPr>
  </w:style>
  <w:style w:type="paragraph" w:styleId="List2">
    <w:name w:val="List 2"/>
    <w:basedOn w:val="Normal"/>
    <w:uiPriority w:val="99"/>
    <w:unhideWhenUsed/>
    <w:rsid w:val="00F00427"/>
    <w:pPr>
      <w:ind w:left="720" w:hanging="360"/>
      <w:contextualSpacing/>
    </w:pPr>
  </w:style>
  <w:style w:type="paragraph" w:styleId="ListBullet2">
    <w:name w:val="List Bullet 2"/>
    <w:basedOn w:val="Normal"/>
    <w:uiPriority w:val="99"/>
    <w:unhideWhenUsed/>
    <w:rsid w:val="00F00427"/>
    <w:pPr>
      <w:numPr>
        <w:numId w:val="6"/>
      </w:numPr>
      <w:contextualSpacing/>
    </w:pPr>
  </w:style>
  <w:style w:type="paragraph" w:styleId="ListContinue2">
    <w:name w:val="List Continue 2"/>
    <w:basedOn w:val="Normal"/>
    <w:uiPriority w:val="99"/>
    <w:unhideWhenUsed/>
    <w:rsid w:val="00F00427"/>
    <w:pPr>
      <w:spacing w:after="120"/>
      <w:ind w:left="720"/>
      <w:contextualSpacing/>
    </w:pPr>
  </w:style>
  <w:style w:type="paragraph" w:styleId="BodyText">
    <w:name w:val="Body Text"/>
    <w:basedOn w:val="Normal"/>
    <w:link w:val="BodyTextChar"/>
    <w:uiPriority w:val="99"/>
    <w:unhideWhenUsed/>
    <w:rsid w:val="00F00427"/>
    <w:pPr>
      <w:spacing w:after="120"/>
    </w:pPr>
  </w:style>
  <w:style w:type="character" w:customStyle="1" w:styleId="BodyTextChar">
    <w:name w:val="Body Text Char"/>
    <w:basedOn w:val="DefaultParagraphFont"/>
    <w:link w:val="BodyText"/>
    <w:uiPriority w:val="99"/>
    <w:rsid w:val="00F00427"/>
  </w:style>
  <w:style w:type="paragraph" w:styleId="BodyTextIndent">
    <w:name w:val="Body Text Indent"/>
    <w:basedOn w:val="Normal"/>
    <w:link w:val="BodyTextIndentChar"/>
    <w:uiPriority w:val="99"/>
    <w:unhideWhenUsed/>
    <w:rsid w:val="00F00427"/>
    <w:pPr>
      <w:spacing w:after="120"/>
      <w:ind w:left="360"/>
    </w:pPr>
  </w:style>
  <w:style w:type="character" w:customStyle="1" w:styleId="BodyTextIndentChar">
    <w:name w:val="Body Text Indent Char"/>
    <w:basedOn w:val="DefaultParagraphFont"/>
    <w:link w:val="BodyTextIndent"/>
    <w:uiPriority w:val="99"/>
    <w:rsid w:val="00F00427"/>
  </w:style>
  <w:style w:type="paragraph" w:styleId="BodyTextFirstIndent">
    <w:name w:val="Body Text First Indent"/>
    <w:basedOn w:val="BodyText"/>
    <w:link w:val="BodyTextFirstIndentChar"/>
    <w:uiPriority w:val="99"/>
    <w:unhideWhenUsed/>
    <w:rsid w:val="00F00427"/>
    <w:pPr>
      <w:spacing w:after="160"/>
      <w:ind w:firstLine="360"/>
    </w:pPr>
  </w:style>
  <w:style w:type="character" w:customStyle="1" w:styleId="BodyTextFirstIndentChar">
    <w:name w:val="Body Text First Indent Char"/>
    <w:basedOn w:val="BodyTextChar"/>
    <w:link w:val="BodyTextFirstIndent"/>
    <w:uiPriority w:val="99"/>
    <w:rsid w:val="00F00427"/>
  </w:style>
  <w:style w:type="paragraph" w:styleId="BalloonText">
    <w:name w:val="Balloon Text"/>
    <w:basedOn w:val="Normal"/>
    <w:link w:val="BalloonTextChar"/>
    <w:uiPriority w:val="99"/>
    <w:semiHidden/>
    <w:unhideWhenUsed/>
    <w:rsid w:val="00F00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4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60626252">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662006221">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1402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E3F50-B2CE-4BC7-8E23-616A7D10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10</Pages>
  <Words>1920</Words>
  <Characters>8795</Characters>
  <Application>Microsoft Office Word</Application>
  <DocSecurity>0</DocSecurity>
  <Lines>293</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Да ли жена може опростити мужу венчани дар?</vt:lpstr>
      <vt:lpstr/>
    </vt:vector>
  </TitlesOfParts>
  <Manager/>
  <Company>islamhouse.com</Company>
  <LinksUpToDate>false</LinksUpToDate>
  <CharactersWithSpaces>10647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ПРОПИС И МУДРОСТ ВИШЕЖЕНСТВА</dc:title>
  <dc:subject>ПРОПИС И МУДРОСТ ВИШЕЖЕНСТВА</dc:subject>
  <dc:creator>Мухаммед ибн Салих Ел-Мунеџид</dc:creator>
  <cp:keywords>ПРОПИС И МУДРОСТ ВИШЕЖЕНСТВА</cp:keywords>
  <dc:description>ПРОПИС И МУДРОСТ ВИШЕЖЕНСТВА</dc:description>
  <cp:lastModifiedBy>elhashemy</cp:lastModifiedBy>
  <cp:revision>35</cp:revision>
  <cp:lastPrinted>2015-03-06T21:55:00Z</cp:lastPrinted>
  <dcterms:created xsi:type="dcterms:W3CDTF">2015-12-04T06:26:00Z</dcterms:created>
  <dcterms:modified xsi:type="dcterms:W3CDTF">2016-01-20T11:36:00Z</dcterms:modified>
  <cp:category/>
</cp:coreProperties>
</file>