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A03054" w:rsidRPr="00D76DB4" w:rsidRDefault="006930B3" w:rsidP="00D76DB4">
      <w:pPr>
        <w:bidi w:val="0"/>
        <w:spacing w:line="240" w:lineRule="auto"/>
        <w:jc w:val="center"/>
        <w:rPr>
          <w:rFonts w:asciiTheme="majorBidi" w:hAnsiTheme="majorBidi" w:cstheme="majorBidi"/>
          <w:color w:val="595959" w:themeColor="text1" w:themeTint="A6"/>
          <w:sz w:val="28"/>
          <w:szCs w:val="28"/>
          <w:lang w:val="tg-Cyrl-TJ" w:bidi="ar-EG"/>
        </w:rPr>
      </w:pPr>
      <w:r w:rsidRPr="006930B3">
        <w:rPr>
          <w:rFonts w:ascii="Palatino Linotype" w:hAnsi="Palatino Linotype"/>
          <w:color w:val="006666"/>
          <w:sz w:val="44"/>
          <w:szCs w:val="44"/>
          <w:lang w:val="tg-Cyrl-TJ"/>
        </w:rPr>
        <w:t>Силсилаи тарбияи фарзандон, қисми чаҳордаҳум: Дар бораи корҳое, ки дар вақти ба дунё омадани навзод анҷом дода мешавад</w:t>
      </w:r>
    </w:p>
    <w:p w:rsidR="006930B3" w:rsidRDefault="006930B3" w:rsidP="00D76DB4">
      <w:pPr>
        <w:spacing w:after="0" w:line="240" w:lineRule="auto"/>
        <w:ind w:firstLine="113"/>
        <w:jc w:val="center"/>
        <w:rPr>
          <w:rFonts w:ascii="Palatino Linotype" w:hAnsi="Palatino Linotype" w:cs="KFGQPC Uthman Taha Naskh"/>
          <w:sz w:val="40"/>
          <w:szCs w:val="40"/>
        </w:rPr>
      </w:pPr>
      <w:r w:rsidRPr="006930B3">
        <w:rPr>
          <w:rFonts w:ascii="Palatino Linotype" w:hAnsi="Palatino Linotype" w:cs="KFGQPC Uthman Taha Naskh" w:hint="cs"/>
          <w:sz w:val="40"/>
          <w:szCs w:val="40"/>
          <w:rtl/>
        </w:rPr>
        <w:t>سلسلة</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تربية</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الأولاد</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القسم</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الرابع</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عشر</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عن</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الأعمال</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التي</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تقام</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بها</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عند</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ولادة</w:t>
      </w:r>
      <w:r w:rsidRPr="006930B3">
        <w:rPr>
          <w:rFonts w:ascii="Palatino Linotype" w:hAnsi="Palatino Linotype" w:cs="KFGQPC Uthman Taha Naskh"/>
          <w:sz w:val="40"/>
          <w:szCs w:val="40"/>
          <w:rtl/>
        </w:rPr>
        <w:t xml:space="preserve"> </w:t>
      </w:r>
      <w:r w:rsidRPr="006930B3">
        <w:rPr>
          <w:rFonts w:ascii="Palatino Linotype" w:hAnsi="Palatino Linotype" w:cs="KFGQPC Uthman Taha Naskh" w:hint="cs"/>
          <w:sz w:val="40"/>
          <w:szCs w:val="40"/>
          <w:rtl/>
        </w:rPr>
        <w:t>الطفل</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D76DB4">
      <w:pPr>
        <w:bidi w:val="0"/>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D76DB4" w:rsidP="00D76DB4">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05DC4F88" wp14:editId="6FE3C9C1">
            <wp:simplePos x="0" y="0"/>
            <wp:positionH relativeFrom="margin">
              <wp:posOffset>1252855</wp:posOffset>
            </wp:positionH>
            <wp:positionV relativeFrom="paragraph">
              <wp:posOffset>524984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6930B3" w:rsidRPr="006930B3">
        <w:t xml:space="preserve"> </w:t>
      </w:r>
      <w:r w:rsidR="006930B3" w:rsidRPr="006930B3">
        <w:rPr>
          <w:rFonts w:asciiTheme="majorBidi" w:hAnsiTheme="majorBidi" w:cstheme="majorBidi"/>
          <w:noProof/>
          <w:color w:val="205B83"/>
          <w:sz w:val="32"/>
          <w:szCs w:val="32"/>
          <w:lang w:val="en-MY" w:eastAsia="en-MY"/>
        </w:rPr>
        <w:t>Силсилаи тарбияи фарзандон, қисми чаҳордаҳум: Дар бораи корҳое, ки дар вақти ба дунё омадани навзод анҷом дода мешавад</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921981">
      <w:pPr>
        <w:bidi w:val="0"/>
        <w:jc w:val="both"/>
        <w:rPr>
          <w:rFonts w:ascii="Palatino Linotype" w:hAnsi="Palatino Linotype"/>
          <w:sz w:val="30"/>
          <w:szCs w:val="30"/>
          <w:lang w:val="tg-Cyrl-TJ"/>
        </w:rPr>
      </w:pPr>
    </w:p>
    <w:p w:rsidR="006930B3" w:rsidRPr="00F057B8" w:rsidRDefault="006930B3" w:rsidP="006930B3">
      <w:pPr>
        <w:bidi w:val="0"/>
        <w:spacing w:after="0" w:line="240" w:lineRule="auto"/>
        <w:jc w:val="both"/>
        <w:rPr>
          <w:rFonts w:ascii="Palatino Linotype" w:eastAsia="Times New Roman" w:hAnsi="Palatino Linotype" w:cs="Times New Roman"/>
          <w:sz w:val="30"/>
          <w:szCs w:val="30"/>
          <w:lang w:val="tg-Cyrl-TJ" w:eastAsia="ru-RU"/>
        </w:rPr>
      </w:pPr>
      <w:r w:rsidRPr="00F057B8">
        <w:rPr>
          <w:rFonts w:ascii="Palatino Linotype" w:eastAsia="Times New Roman" w:hAnsi="Palatino Linotype" w:cs="Times New Roman"/>
          <w:b/>
          <w:bCs/>
          <w:sz w:val="30"/>
          <w:szCs w:val="30"/>
          <w:lang w:val="tg-Cyrl-TJ" w:eastAsia="ru-RU"/>
        </w:rPr>
        <w:t xml:space="preserve">1 . Додани закоти фитр: </w:t>
      </w:r>
      <w:r w:rsidRPr="00F057B8">
        <w:rPr>
          <w:rFonts w:ascii="Palatino Linotype" w:eastAsia="Times New Roman" w:hAnsi="Palatino Linotype" w:cs="Times New Roman"/>
          <w:sz w:val="30"/>
          <w:szCs w:val="30"/>
          <w:lang w:val="tg-Cyrl-TJ" w:eastAsia="ru-RU"/>
        </w:rPr>
        <w:t>Ба ин маъно, кӣ агар навзод пеш аз ғуруби охирин р</w:t>
      </w:r>
      <w:r w:rsidRPr="00F057B8">
        <w:rPr>
          <w:rFonts w:ascii="Palatino Linotype" w:eastAsia="MS Mincho" w:hAnsi="Palatino Linotype" w:cs="Times New Roman"/>
          <w:sz w:val="30"/>
          <w:szCs w:val="30"/>
          <w:lang w:val="tg-Cyrl-TJ" w:eastAsia="ru-RU"/>
        </w:rPr>
        <w:t>ӯ</w:t>
      </w:r>
      <w:r w:rsidRPr="00F057B8">
        <w:rPr>
          <w:rFonts w:ascii="Palatino Linotype" w:eastAsia="Times New Roman" w:hAnsi="Palatino Linotype" w:cs="Times New Roman"/>
          <w:sz w:val="30"/>
          <w:szCs w:val="30"/>
          <w:lang w:val="tg-Cyrl-TJ" w:eastAsia="ru-RU"/>
        </w:rPr>
        <w:t>зи моҳи Рамазон</w:t>
      </w:r>
      <w:bookmarkStart w:id="0" w:name="_GoBack"/>
      <w:bookmarkEnd w:id="0"/>
      <w:r w:rsidRPr="00F057B8">
        <w:rPr>
          <w:rFonts w:ascii="Palatino Linotype" w:eastAsia="Times New Roman" w:hAnsi="Palatino Linotype" w:cs="Times New Roman"/>
          <w:sz w:val="30"/>
          <w:szCs w:val="30"/>
          <w:lang w:val="tg-Cyrl-TJ" w:eastAsia="ru-RU"/>
        </w:rPr>
        <w:t xml:space="preserve"> таваллуд шуд, бояд за</w:t>
      </w:r>
      <w:r w:rsidRPr="00E47D90">
        <w:rPr>
          <w:rFonts w:ascii="Palatino Linotype" w:eastAsia="Times New Roman" w:hAnsi="Palatino Linotype" w:cs="Times New Roman"/>
          <w:sz w:val="30"/>
          <w:szCs w:val="30"/>
          <w:lang w:val="tg-Cyrl-TJ" w:eastAsia="ru-RU"/>
        </w:rPr>
        <w:softHyphen/>
      </w:r>
      <w:r w:rsidRPr="00F057B8">
        <w:rPr>
          <w:rFonts w:ascii="Palatino Linotype" w:eastAsia="Times New Roman" w:hAnsi="Palatino Linotype" w:cs="Times New Roman"/>
          <w:sz w:val="30"/>
          <w:szCs w:val="30"/>
          <w:lang w:val="tg-Cyrl-TJ" w:eastAsia="ru-RU"/>
        </w:rPr>
        <w:t xml:space="preserve">коти фитри </w:t>
      </w:r>
      <w:r w:rsidRPr="00F057B8">
        <w:rPr>
          <w:rFonts w:ascii="Palatino Linotype" w:eastAsia="MS Mincho" w:hAnsi="Palatino Linotype" w:cs="Times New Roman"/>
          <w:sz w:val="30"/>
          <w:szCs w:val="30"/>
          <w:lang w:val="tg-Cyrl-TJ" w:eastAsia="ru-RU"/>
        </w:rPr>
        <w:t>ӯ</w:t>
      </w:r>
      <w:r w:rsidRPr="00F057B8">
        <w:rPr>
          <w:rFonts w:ascii="Palatino Linotype" w:eastAsia="Times New Roman" w:hAnsi="Palatino Linotype" w:cs="Times New Roman"/>
          <w:sz w:val="30"/>
          <w:szCs w:val="30"/>
          <w:lang w:val="tg-Cyrl-TJ" w:eastAsia="ru-RU"/>
        </w:rPr>
        <w:t xml:space="preserve"> дода шавад ва бо хости Худованд дар фасли сеюм дар ин бора баҳс хоҳем кард.</w:t>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F057B8">
        <w:rPr>
          <w:rFonts w:ascii="Palatino Linotype" w:eastAsia="Times New Roman" w:hAnsi="Palatino Linotype" w:cs="Times New Roman"/>
          <w:b/>
          <w:bCs/>
          <w:sz w:val="30"/>
          <w:szCs w:val="30"/>
          <w:lang w:val="tg-Cyrl-TJ" w:eastAsia="ru-RU"/>
        </w:rPr>
        <w:t xml:space="preserve">2 .Мерос бурдан: </w:t>
      </w:r>
      <w:r w:rsidRPr="00F057B8">
        <w:rPr>
          <w:rFonts w:ascii="Palatino Linotype" w:eastAsia="Times New Roman" w:hAnsi="Palatino Linotype" w:cs="Times New Roman"/>
          <w:sz w:val="30"/>
          <w:szCs w:val="30"/>
          <w:lang w:val="tg-Cyrl-TJ" w:eastAsia="ru-RU"/>
        </w:rPr>
        <w:t>Ба ин сурат, кӣ агар к</w:t>
      </w:r>
      <w:r w:rsidRPr="00F057B8">
        <w:rPr>
          <w:rFonts w:ascii="Palatino Linotype" w:eastAsia="MS Mincho" w:hAnsi="Palatino Linotype" w:cs="Times New Roman"/>
          <w:sz w:val="30"/>
          <w:szCs w:val="30"/>
          <w:lang w:val="tg-Cyrl-TJ" w:eastAsia="ru-RU"/>
        </w:rPr>
        <w:t>ӯ</w:t>
      </w:r>
      <w:r w:rsidRPr="00F057B8">
        <w:rPr>
          <w:rFonts w:ascii="Palatino Linotype" w:eastAsia="Times New Roman" w:hAnsi="Palatino Linotype" w:cs="Times New Roman"/>
          <w:sz w:val="30"/>
          <w:szCs w:val="30"/>
          <w:lang w:val="tg-Cyrl-TJ" w:eastAsia="ru-RU"/>
        </w:rPr>
        <w:t>дак зинда тавал</w:t>
      </w:r>
      <w:r w:rsidRPr="00E47D90">
        <w:rPr>
          <w:rFonts w:ascii="Palatino Linotype" w:eastAsia="Times New Roman" w:hAnsi="Palatino Linotype" w:cs="Times New Roman"/>
          <w:sz w:val="30"/>
          <w:szCs w:val="30"/>
          <w:lang w:val="tg-Cyrl-TJ" w:eastAsia="ru-RU"/>
        </w:rPr>
        <w:softHyphen/>
      </w:r>
      <w:r w:rsidRPr="00F057B8">
        <w:rPr>
          <w:rFonts w:ascii="Palatino Linotype" w:eastAsia="Times New Roman" w:hAnsi="Palatino Linotype" w:cs="Times New Roman"/>
          <w:sz w:val="30"/>
          <w:szCs w:val="30"/>
          <w:lang w:val="tg-Cyrl-TJ" w:eastAsia="ru-RU"/>
        </w:rPr>
        <w:t xml:space="preserve">луд шуд, мерос мебарад ва агар мурда ба дунё омад, мерос намебарад. </w:t>
      </w:r>
      <w:r w:rsidRPr="00E47D90">
        <w:rPr>
          <w:rFonts w:ascii="Palatino Linotype" w:eastAsia="Times New Roman" w:hAnsi="Palatino Linotype" w:cs="Times New Roman"/>
          <w:sz w:val="30"/>
          <w:szCs w:val="30"/>
          <w:lang w:val="ru-RU" w:eastAsia="ru-RU"/>
        </w:rPr>
        <w:t>Чунонк</w:t>
      </w:r>
      <w:r w:rsidRPr="00E47D90">
        <w:rPr>
          <w:rFonts w:ascii="Palatino Linotype" w:eastAsia="Times New Roman" w:hAnsi="Palatino Linotype" w:cs="Times New Roman"/>
          <w:sz w:val="30"/>
          <w:szCs w:val="30"/>
          <w:lang w:val="tg-Cyrl-TJ" w:eastAsia="ru-RU"/>
        </w:rPr>
        <w:t>и</w:t>
      </w:r>
      <w:r w:rsidRPr="00E47D90">
        <w:rPr>
          <w:rFonts w:ascii="Palatino Linotype" w:eastAsia="Times New Roman" w:hAnsi="Palatino Linotype" w:cs="Times New Roman"/>
          <w:sz w:val="30"/>
          <w:szCs w:val="30"/>
          <w:lang w:val="ru-RU" w:eastAsia="ru-RU"/>
        </w:rPr>
        <w:t xml:space="preserve"> аз Аб</w:t>
      </w:r>
      <w:r w:rsidRPr="00E47D90">
        <w:rPr>
          <w:rFonts w:ascii="Palatino Linotype" w:eastAsia="MS Mincho" w:hAnsi="Palatino Linotype" w:cs="Times New Roman"/>
          <w:sz w:val="30"/>
          <w:szCs w:val="30"/>
          <w:lang w:val="ru-RU" w:eastAsia="ru-RU"/>
        </w:rPr>
        <w:t>ӯҳ</w:t>
      </w:r>
      <w:r w:rsidRPr="00E47D90">
        <w:rPr>
          <w:rFonts w:ascii="Palatino Linotype" w:eastAsia="Times New Roman" w:hAnsi="Palatino Linotype" w:cs="Times New Roman"/>
          <w:sz w:val="30"/>
          <w:szCs w:val="30"/>
          <w:lang w:val="ru-RU" w:eastAsia="ru-RU"/>
        </w:rPr>
        <w:t>урайра (р) ривоят шуда, к</w:t>
      </w:r>
      <w:r w:rsidRPr="00E47D90">
        <w:rPr>
          <w:rFonts w:ascii="Palatino Linotype" w:eastAsia="Times New Roman" w:hAnsi="Palatino Linotype" w:cs="Times New Roman"/>
          <w:sz w:val="30"/>
          <w:szCs w:val="30"/>
          <w:lang w:val="tg-Cyrl-TJ" w:eastAsia="ru-RU"/>
        </w:rPr>
        <w:t>и</w:t>
      </w:r>
      <w:r w:rsidRPr="00E47D90">
        <w:rPr>
          <w:rFonts w:ascii="Palatino Linotype" w:eastAsia="Times New Roman" w:hAnsi="Palatino Linotype" w:cs="Times New Roman"/>
          <w:sz w:val="30"/>
          <w:szCs w:val="30"/>
          <w:lang w:val="ru-RU" w:eastAsia="ru-RU"/>
        </w:rPr>
        <w:t xml:space="preserve"> Ра</w:t>
      </w:r>
      <w:r w:rsidRPr="00E47D90">
        <w:rPr>
          <w:rFonts w:ascii="Palatino Linotype" w:eastAsia="Times New Roman" w:hAnsi="Palatino Linotype" w:cs="Times New Roman"/>
          <w:sz w:val="30"/>
          <w:szCs w:val="30"/>
          <w:lang w:val="tg-Cyrl-TJ" w:eastAsia="ru-RU"/>
        </w:rPr>
        <w:softHyphen/>
      </w:r>
      <w:r w:rsidRPr="00E47D90">
        <w:rPr>
          <w:rFonts w:ascii="Palatino Linotype" w:eastAsia="Times New Roman" w:hAnsi="Palatino Linotype" w:cs="Times New Roman"/>
          <w:sz w:val="30"/>
          <w:szCs w:val="30"/>
          <w:lang w:val="ru-RU" w:eastAsia="ru-RU"/>
        </w:rPr>
        <w:t>сули акрам (с) фармуданд:</w:t>
      </w:r>
    </w:p>
    <w:p w:rsidR="006930B3" w:rsidRPr="00E47D90" w:rsidRDefault="006930B3" w:rsidP="006930B3">
      <w:pPr>
        <w:bidi w:val="0"/>
        <w:spacing w:after="0" w:line="240" w:lineRule="auto"/>
        <w:jc w:val="both"/>
        <w:rPr>
          <w:rFonts w:ascii="Palatino Linotype" w:eastAsia="Times New Roman" w:hAnsi="Palatino Linotype" w:cs="Times New Roman"/>
          <w:b/>
          <w:bCs/>
          <w:i/>
          <w:iCs/>
          <w:sz w:val="30"/>
          <w:szCs w:val="30"/>
          <w:lang w:val="ru-RU" w:eastAsia="ru-RU"/>
        </w:rPr>
      </w:pPr>
      <w:r w:rsidRPr="00E47D90">
        <w:rPr>
          <w:rFonts w:ascii="Palatino Linotype" w:eastAsia="Times New Roman" w:hAnsi="Palatino Linotype" w:cs="Times New Roman"/>
          <w:b/>
          <w:bCs/>
          <w:i/>
          <w:iCs/>
          <w:sz w:val="30"/>
          <w:szCs w:val="30"/>
          <w:lang w:val="ru-RU" w:eastAsia="ru-RU"/>
        </w:rPr>
        <w:t xml:space="preserve">«Агар навзод зинда таваллуд шуд </w:t>
      </w:r>
      <w:r w:rsidRPr="00E47D90">
        <w:rPr>
          <w:rFonts w:ascii="Palatino Linotype" w:eastAsia="Times New Roman" w:hAnsi="Palatino Linotype" w:cs="Times New Roman"/>
          <w:i/>
          <w:iCs/>
          <w:sz w:val="30"/>
          <w:szCs w:val="30"/>
          <w:lang w:val="ru-RU" w:eastAsia="ru-RU"/>
        </w:rPr>
        <w:t>(ба гунае к</w:t>
      </w:r>
      <w:r w:rsidRPr="00E47D90">
        <w:rPr>
          <w:rFonts w:ascii="Palatino Linotype" w:eastAsia="Times New Roman" w:hAnsi="Palatino Linotype" w:cs="Times New Roman"/>
          <w:i/>
          <w:iCs/>
          <w:sz w:val="30"/>
          <w:szCs w:val="30"/>
          <w:lang w:val="tg-Cyrl-TJ" w:eastAsia="ru-RU"/>
        </w:rPr>
        <w:t>и</w:t>
      </w:r>
      <w:r w:rsidRPr="00E47D90">
        <w:rPr>
          <w:rFonts w:ascii="Palatino Linotype" w:eastAsia="Times New Roman" w:hAnsi="Palatino Linotype" w:cs="Times New Roman"/>
          <w:i/>
          <w:iCs/>
          <w:sz w:val="30"/>
          <w:szCs w:val="30"/>
          <w:lang w:val="ru-RU" w:eastAsia="ru-RU"/>
        </w:rPr>
        <w:t xml:space="preserve">) </w:t>
      </w:r>
      <w:r w:rsidRPr="00E47D90">
        <w:rPr>
          <w:rFonts w:ascii="Palatino Linotype" w:eastAsia="Times New Roman" w:hAnsi="Palatino Linotype" w:cs="Times New Roman"/>
          <w:b/>
          <w:bCs/>
          <w:i/>
          <w:iCs/>
          <w:sz w:val="30"/>
          <w:szCs w:val="30"/>
          <w:lang w:val="ru-RU" w:eastAsia="ru-RU"/>
        </w:rPr>
        <w:t>садои гиря баланд кунад, мерос мебарад».</w:t>
      </w:r>
      <w:r w:rsidRPr="00E47D90">
        <w:rPr>
          <w:rFonts w:ascii="Palatino Linotype" w:eastAsia="Times New Roman" w:hAnsi="Palatino Linotype" w:cs="Times New Roman"/>
          <w:b/>
          <w:bCs/>
          <w:i/>
          <w:iCs/>
          <w:sz w:val="30"/>
          <w:szCs w:val="30"/>
          <w:vertAlign w:val="superscript"/>
          <w:lang w:val="ru-RU" w:eastAsia="ru-RU"/>
        </w:rPr>
        <w:footnoteReference w:id="1"/>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ru-RU" w:eastAsia="ru-RU"/>
        </w:rPr>
      </w:pPr>
      <w:r w:rsidRPr="00E47D90">
        <w:rPr>
          <w:rFonts w:ascii="Palatino Linotype" w:eastAsia="Times New Roman" w:hAnsi="Palatino Linotype" w:cs="Times New Roman"/>
          <w:sz w:val="30"/>
          <w:szCs w:val="30"/>
          <w:lang w:val="ru-RU" w:eastAsia="ru-RU"/>
        </w:rPr>
        <w:t xml:space="preserve">Аз Саъид ибни Мусайяб аз </w:t>
      </w:r>
      <w:r w:rsidRPr="00E47D90">
        <w:rPr>
          <w:rFonts w:ascii="Palatino Linotype" w:eastAsia="MS Mincho" w:hAnsi="Palatino Linotype" w:cs="Times New Roman"/>
          <w:sz w:val="30"/>
          <w:szCs w:val="30"/>
          <w:lang w:val="ru-RU" w:eastAsia="ru-RU"/>
        </w:rPr>
        <w:t>Ҷ</w:t>
      </w:r>
      <w:r w:rsidRPr="00E47D90">
        <w:rPr>
          <w:rFonts w:ascii="Palatino Linotype" w:eastAsia="Times New Roman" w:hAnsi="Palatino Linotype" w:cs="Times New Roman"/>
          <w:sz w:val="30"/>
          <w:szCs w:val="30"/>
          <w:lang w:val="ru-RU" w:eastAsia="ru-RU"/>
        </w:rPr>
        <w:t>обир ибни Абдуллоҳ (р) ва Мисвар ибни Махрама (р) ривоят шуда, к</w:t>
      </w:r>
      <w:r w:rsidRPr="00E47D90">
        <w:rPr>
          <w:rFonts w:ascii="Palatino Linotype" w:eastAsia="Times New Roman" w:hAnsi="Palatino Linotype" w:cs="Times New Roman"/>
          <w:sz w:val="30"/>
          <w:szCs w:val="30"/>
          <w:lang w:val="tg-Cyrl-TJ" w:eastAsia="ru-RU"/>
        </w:rPr>
        <w:t>и</w:t>
      </w:r>
      <w:r w:rsidRPr="00E47D90">
        <w:rPr>
          <w:rFonts w:ascii="Palatino Linotype" w:eastAsia="Times New Roman" w:hAnsi="Palatino Linotype" w:cs="Times New Roman"/>
          <w:sz w:val="30"/>
          <w:szCs w:val="30"/>
          <w:lang w:val="ru-RU" w:eastAsia="ru-RU"/>
        </w:rPr>
        <w:t xml:space="preserve"> гуфтаанд: </w:t>
      </w:r>
      <w:r w:rsidRPr="00E47D90">
        <w:rPr>
          <w:rFonts w:ascii="Palatino Linotype" w:eastAsia="Times New Roman" w:hAnsi="Palatino Linotype" w:cs="Times New Roman"/>
          <w:i/>
          <w:iCs/>
          <w:sz w:val="30"/>
          <w:szCs w:val="30"/>
          <w:lang w:val="ru-RU" w:eastAsia="ru-RU"/>
        </w:rPr>
        <w:t>Расу</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ли Худо (с) ҳукм намуда, к</w:t>
      </w:r>
      <w:r w:rsidRPr="00E47D90">
        <w:rPr>
          <w:rFonts w:ascii="Palatino Linotype" w:eastAsia="Times New Roman" w:hAnsi="Palatino Linotype" w:cs="Times New Roman"/>
          <w:i/>
          <w:iCs/>
          <w:sz w:val="30"/>
          <w:szCs w:val="30"/>
          <w:lang w:val="tg-Cyrl-TJ" w:eastAsia="ru-RU"/>
        </w:rPr>
        <w:t>и</w:t>
      </w:r>
      <w:r w:rsidRPr="00E47D90">
        <w:rPr>
          <w:rFonts w:ascii="Palatino Linotype" w:eastAsia="Times New Roman" w:hAnsi="Palatino Linotype" w:cs="Times New Roman"/>
          <w:i/>
          <w:iCs/>
          <w:sz w:val="30"/>
          <w:szCs w:val="30"/>
          <w:lang w:val="ru-RU" w:eastAsia="ru-RU"/>
        </w:rPr>
        <w:t>:</w:t>
      </w:r>
    </w:p>
    <w:p w:rsidR="006930B3" w:rsidRPr="00E47D90" w:rsidRDefault="006930B3" w:rsidP="006930B3">
      <w:pPr>
        <w:bidi w:val="0"/>
        <w:spacing w:after="0" w:line="240" w:lineRule="auto"/>
        <w:jc w:val="both"/>
        <w:rPr>
          <w:rFonts w:ascii="Palatino Linotype" w:eastAsia="Times New Roman" w:hAnsi="Palatino Linotype" w:cs="Times New Roman"/>
          <w:b/>
          <w:bCs/>
          <w:i/>
          <w:iCs/>
          <w:sz w:val="30"/>
          <w:szCs w:val="30"/>
          <w:lang w:val="ru-RU" w:eastAsia="ru-RU"/>
        </w:rPr>
      </w:pPr>
      <w:r w:rsidRPr="00E47D90">
        <w:rPr>
          <w:rFonts w:ascii="Palatino Linotype" w:eastAsia="Times New Roman" w:hAnsi="Palatino Linotype" w:cs="Times New Roman"/>
          <w:b/>
          <w:bCs/>
          <w:i/>
          <w:iCs/>
          <w:sz w:val="30"/>
          <w:szCs w:val="30"/>
          <w:lang w:val="ru-RU" w:eastAsia="ru-RU"/>
        </w:rPr>
        <w:t>«Навзод мерос намебарад, магар ин к</w:t>
      </w:r>
      <w:r w:rsidRPr="00E47D90">
        <w:rPr>
          <w:rFonts w:ascii="Palatino Linotype" w:eastAsia="Times New Roman" w:hAnsi="Palatino Linotype" w:cs="Times New Roman"/>
          <w:b/>
          <w:bCs/>
          <w:i/>
          <w:iCs/>
          <w:sz w:val="30"/>
          <w:szCs w:val="30"/>
          <w:lang w:val="tg-Cyrl-TJ" w:eastAsia="ru-RU"/>
        </w:rPr>
        <w:t>и</w:t>
      </w:r>
      <w:r w:rsidRPr="00E47D90">
        <w:rPr>
          <w:rFonts w:ascii="Palatino Linotype" w:eastAsia="Times New Roman" w:hAnsi="Palatino Linotype" w:cs="Times New Roman"/>
          <w:b/>
          <w:bCs/>
          <w:i/>
          <w:iCs/>
          <w:sz w:val="30"/>
          <w:szCs w:val="30"/>
          <w:lang w:val="ru-RU" w:eastAsia="ru-RU"/>
        </w:rPr>
        <w:t xml:space="preserve"> ҳангоми таваллуд садо баланд кунад ва садо баланд карданаш хоҳ ба сурати фарёд кашидан ё атса задан бошад ва ё ба сурати гиря кардан».</w:t>
      </w:r>
      <w:r w:rsidRPr="00E47D90">
        <w:rPr>
          <w:rFonts w:ascii="Palatino Linotype" w:eastAsia="Times New Roman" w:hAnsi="Palatino Linotype" w:cs="Times New Roman"/>
          <w:b/>
          <w:bCs/>
          <w:i/>
          <w:iCs/>
          <w:sz w:val="30"/>
          <w:szCs w:val="30"/>
          <w:vertAlign w:val="superscript"/>
          <w:lang w:val="ru-RU" w:eastAsia="ru-RU"/>
        </w:rPr>
        <w:footnoteReference w:id="2"/>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ru-RU" w:eastAsia="ru-RU"/>
        </w:rPr>
      </w:pPr>
      <w:r w:rsidRPr="00E47D90">
        <w:rPr>
          <w:rFonts w:ascii="Palatino Linotype" w:eastAsia="Times New Roman" w:hAnsi="Palatino Linotype" w:cs="Times New Roman"/>
          <w:sz w:val="30"/>
          <w:szCs w:val="30"/>
          <w:lang w:val="ru-RU" w:eastAsia="ru-RU"/>
        </w:rPr>
        <w:t>Дар шарҳи «</w:t>
      </w:r>
      <w:r w:rsidRPr="00E47D90">
        <w:rPr>
          <w:rFonts w:ascii="Palatino Linotype" w:eastAsia="Times New Roman" w:hAnsi="Palatino Linotype" w:cs="Times New Roman"/>
          <w:sz w:val="30"/>
          <w:szCs w:val="30"/>
          <w:lang w:val="tg-Cyrl-TJ" w:eastAsia="ru-RU"/>
        </w:rPr>
        <w:t>а</w:t>
      </w:r>
      <w:r w:rsidRPr="00E47D90">
        <w:rPr>
          <w:rFonts w:ascii="Palatino Linotype" w:eastAsia="Times New Roman" w:hAnsi="Palatino Linotype" w:cs="Times New Roman"/>
          <w:sz w:val="30"/>
          <w:szCs w:val="30"/>
          <w:lang w:val="ru-RU" w:eastAsia="ru-RU"/>
        </w:rPr>
        <w:t>с-Сунна</w:t>
      </w:r>
      <w:r w:rsidRPr="00E47D90">
        <w:rPr>
          <w:rFonts w:ascii="Palatino Linotype" w:eastAsia="Times New Roman" w:hAnsi="Palatino Linotype" w:cs="Times New Roman"/>
          <w:sz w:val="30"/>
          <w:szCs w:val="30"/>
          <w:lang w:val="tg-Cyrl-TJ" w:eastAsia="ru-RU"/>
        </w:rPr>
        <w:t>т</w:t>
      </w:r>
      <w:r w:rsidRPr="00E47D90">
        <w:rPr>
          <w:rFonts w:ascii="Palatino Linotype" w:eastAsia="Times New Roman" w:hAnsi="Palatino Linotype" w:cs="Times New Roman"/>
          <w:sz w:val="30"/>
          <w:szCs w:val="30"/>
          <w:lang w:val="ru-RU" w:eastAsia="ru-RU"/>
        </w:rPr>
        <w:t xml:space="preserve">» омадааст: </w:t>
      </w:r>
      <w:r w:rsidRPr="00E47D90">
        <w:rPr>
          <w:rFonts w:ascii="Palatino Linotype" w:eastAsia="Times New Roman" w:hAnsi="Palatino Linotype" w:cs="Times New Roman"/>
          <w:i/>
          <w:iCs/>
          <w:sz w:val="30"/>
          <w:szCs w:val="30"/>
          <w:lang w:val="ru-RU" w:eastAsia="ru-RU"/>
        </w:rPr>
        <w:t xml:space="preserve">«Агар шахсе фавт карду вориси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дар раҳми модар буд ва ҳан</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з таваллуд нашу</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 xml:space="preserve">да бошад, мероси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мутаваққиф мегардад, то таваллуд ша</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вад. Пас агар навзод зинда ба дунё омад, мерос мебарад ва агар мурда ба дунё омад, мерос намебарад, балкӣ мерос барои ҳамаи  ворисони дара</w:t>
      </w:r>
      <w:r w:rsidRPr="00E47D90">
        <w:rPr>
          <w:rFonts w:ascii="Palatino Linotype" w:eastAsia="MS Mincho" w:hAnsi="Palatino Linotype" w:cs="Times New Roman"/>
          <w:i/>
          <w:iCs/>
          <w:sz w:val="30"/>
          <w:szCs w:val="30"/>
          <w:lang w:val="ru-RU" w:eastAsia="ru-RU"/>
        </w:rPr>
        <w:t>ҷ</w:t>
      </w:r>
      <w:r w:rsidRPr="00E47D90">
        <w:rPr>
          <w:rFonts w:ascii="Palatino Linotype" w:eastAsia="Times New Roman" w:hAnsi="Palatino Linotype" w:cs="Times New Roman"/>
          <w:i/>
          <w:iCs/>
          <w:sz w:val="30"/>
          <w:szCs w:val="30"/>
          <w:lang w:val="ru-RU" w:eastAsia="ru-RU"/>
        </w:rPr>
        <w:t>аи аввал мебошад. Аммо агар навзод зинда ба дунё омад, ба гунае, к</w:t>
      </w:r>
      <w:r w:rsidRPr="00E47D90">
        <w:rPr>
          <w:rFonts w:ascii="Palatino Linotype" w:eastAsia="Times New Roman" w:hAnsi="Palatino Linotype" w:cs="Times New Roman"/>
          <w:i/>
          <w:iCs/>
          <w:sz w:val="30"/>
          <w:szCs w:val="30"/>
          <w:lang w:val="tg-Cyrl-TJ" w:eastAsia="ru-RU"/>
        </w:rPr>
        <w:t>и</w:t>
      </w:r>
      <w:r w:rsidRPr="00E47D90">
        <w:rPr>
          <w:rFonts w:ascii="Palatino Linotype" w:eastAsia="Times New Roman" w:hAnsi="Palatino Linotype" w:cs="Times New Roman"/>
          <w:i/>
          <w:iCs/>
          <w:sz w:val="30"/>
          <w:szCs w:val="30"/>
          <w:lang w:val="ru-RU" w:eastAsia="ru-RU"/>
        </w:rPr>
        <w:t xml:space="preserve"> аломатҳои ҳаёт аз қабили атса </w:t>
      </w:r>
      <w:r w:rsidRPr="00E47D90">
        <w:rPr>
          <w:rFonts w:ascii="Palatino Linotype" w:eastAsia="Times New Roman" w:hAnsi="Palatino Linotype" w:cs="Times New Roman"/>
          <w:i/>
          <w:iCs/>
          <w:sz w:val="30"/>
          <w:szCs w:val="30"/>
          <w:lang w:val="tg-Cyrl-TJ" w:eastAsia="ru-RU"/>
        </w:rPr>
        <w:t>з</w:t>
      </w:r>
      <w:r w:rsidRPr="00E47D90">
        <w:rPr>
          <w:rFonts w:ascii="Palatino Linotype" w:eastAsia="Times New Roman" w:hAnsi="Palatino Linotype" w:cs="Times New Roman"/>
          <w:i/>
          <w:iCs/>
          <w:sz w:val="30"/>
          <w:szCs w:val="30"/>
          <w:lang w:val="ru-RU" w:eastAsia="ru-RU"/>
        </w:rPr>
        <w:t>адан ё нафаскаш</w:t>
      </w:r>
      <w:r w:rsidRPr="00E47D90">
        <w:rPr>
          <w:rFonts w:ascii="Palatino Linotype" w:eastAsia="MS Mincho" w:hAnsi="Palatino Linotype" w:cs="Times New Roman"/>
          <w:i/>
          <w:iCs/>
          <w:sz w:val="30"/>
          <w:szCs w:val="30"/>
          <w:lang w:val="ru-RU" w:eastAsia="ru-RU"/>
        </w:rPr>
        <w:t>ӣ</w:t>
      </w:r>
      <w:r w:rsidRPr="00E47D90">
        <w:rPr>
          <w:rFonts w:ascii="Palatino Linotype" w:eastAsia="Times New Roman" w:hAnsi="Palatino Linotype" w:cs="Times New Roman"/>
          <w:i/>
          <w:iCs/>
          <w:sz w:val="30"/>
          <w:szCs w:val="30"/>
          <w:lang w:val="ru-RU" w:eastAsia="ru-RU"/>
        </w:rPr>
        <w:t xml:space="preserve"> ва ё ҳар гуна ҳаракати далолат бар ву</w:t>
      </w:r>
      <w:r w:rsidRPr="00E47D90">
        <w:rPr>
          <w:rFonts w:ascii="Palatino Linotype" w:eastAsia="MS Mincho" w:hAnsi="Palatino Linotype" w:cs="Times New Roman"/>
          <w:i/>
          <w:iCs/>
          <w:sz w:val="30"/>
          <w:szCs w:val="30"/>
          <w:lang w:val="ru-RU" w:eastAsia="ru-RU"/>
        </w:rPr>
        <w:t>ҷ</w:t>
      </w:r>
      <w:r w:rsidRPr="00E47D90">
        <w:rPr>
          <w:rFonts w:ascii="Palatino Linotype" w:eastAsia="Times New Roman" w:hAnsi="Palatino Linotype" w:cs="Times New Roman"/>
          <w:i/>
          <w:iCs/>
          <w:sz w:val="30"/>
          <w:szCs w:val="30"/>
          <w:lang w:val="ru-RU" w:eastAsia="ru-RU"/>
        </w:rPr>
        <w:t>уди ҳаёт дошту сипас мурд, мерос мебарад. Хоҳ садо ба</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ланд кунад ё бо садои баланд гиря кунад ва ё накунад».</w:t>
      </w:r>
      <w:r w:rsidRPr="00E47D90">
        <w:rPr>
          <w:rFonts w:ascii="Palatino Linotype" w:eastAsia="Times New Roman" w:hAnsi="Palatino Linotype" w:cs="Times New Roman"/>
          <w:i/>
          <w:iCs/>
          <w:sz w:val="30"/>
          <w:szCs w:val="30"/>
          <w:vertAlign w:val="superscript"/>
          <w:lang w:val="ru-RU" w:eastAsia="ru-RU"/>
        </w:rPr>
        <w:footnoteReference w:id="3"/>
      </w:r>
    </w:p>
    <w:p w:rsidR="006930B3" w:rsidRPr="00E47D90" w:rsidRDefault="006930B3" w:rsidP="006930B3">
      <w:pPr>
        <w:bidi w:val="0"/>
        <w:spacing w:after="0" w:line="240" w:lineRule="auto"/>
        <w:jc w:val="both"/>
        <w:rPr>
          <w:rFonts w:ascii="Palatino Linotype" w:eastAsia="Times New Roman" w:hAnsi="Palatino Linotype" w:cs="Times New Roman"/>
          <w:b/>
          <w:bCs/>
          <w:sz w:val="30"/>
          <w:szCs w:val="30"/>
          <w:lang w:val="ru-RU" w:eastAsia="ru-RU"/>
        </w:rPr>
      </w:pP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ru-RU" w:eastAsia="ru-RU"/>
        </w:rPr>
      </w:pPr>
      <w:r w:rsidRPr="00E47D90">
        <w:rPr>
          <w:rFonts w:ascii="Palatino Linotype" w:eastAsia="Times New Roman" w:hAnsi="Palatino Linotype" w:cs="Times New Roman"/>
          <w:b/>
          <w:bCs/>
          <w:sz w:val="30"/>
          <w:szCs w:val="30"/>
          <w:lang w:val="ru-RU" w:eastAsia="ru-RU"/>
        </w:rPr>
        <w:t xml:space="preserve">Табрику таҳният гуфтан ба муносибати </w:t>
      </w: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ru-RU" w:eastAsia="ru-RU"/>
        </w:rPr>
      </w:pPr>
      <w:r w:rsidRPr="00E47D90">
        <w:rPr>
          <w:rFonts w:ascii="Palatino Linotype" w:eastAsia="Times New Roman" w:hAnsi="Palatino Linotype" w:cs="Times New Roman"/>
          <w:b/>
          <w:bCs/>
          <w:sz w:val="30"/>
          <w:szCs w:val="30"/>
          <w:lang w:val="ru-RU" w:eastAsia="ru-RU"/>
        </w:rPr>
        <w:t>таваллуди навзод</w:t>
      </w:r>
    </w:p>
    <w:p w:rsidR="006930B3" w:rsidRPr="00E47D90" w:rsidRDefault="006930B3" w:rsidP="006930B3">
      <w:pPr>
        <w:bidi w:val="0"/>
        <w:spacing w:after="0" w:line="240" w:lineRule="auto"/>
        <w:rPr>
          <w:rFonts w:ascii="Palatino Linotype" w:eastAsia="Times New Roman" w:hAnsi="Palatino Linotype" w:cs="Times New Roman"/>
          <w:sz w:val="30"/>
          <w:szCs w:val="30"/>
          <w:lang w:val="tg-Cyrl-TJ" w:eastAsia="ru-RU"/>
        </w:rPr>
      </w:pPr>
    </w:p>
    <w:p w:rsidR="006930B3" w:rsidRPr="00E47D90" w:rsidRDefault="006930B3" w:rsidP="006930B3">
      <w:pPr>
        <w:bidi w:val="0"/>
        <w:spacing w:after="0" w:line="240" w:lineRule="auto"/>
        <w:jc w:val="lowKashida"/>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tg-Cyrl-TJ" w:eastAsia="ru-RU"/>
        </w:rPr>
        <w:t>Коре, ки ҳангоми таваллуди навзод мустаҳаб аст ан</w:t>
      </w:r>
      <w:r w:rsidRPr="00E47D90">
        <w:rPr>
          <w:rFonts w:ascii="Palatino Linotype" w:eastAsia="MS Mincho" w:hAnsi="Palatino Linotype" w:cs="Times New Roman"/>
          <w:sz w:val="30"/>
          <w:szCs w:val="30"/>
          <w:lang w:val="tg-Cyrl-TJ" w:eastAsia="ru-RU"/>
        </w:rPr>
        <w:t>ҷ</w:t>
      </w:r>
      <w:r w:rsidRPr="00E47D90">
        <w:rPr>
          <w:rFonts w:ascii="Palatino Linotype" w:eastAsia="Times New Roman" w:hAnsi="Palatino Linotype" w:cs="Times New Roman"/>
          <w:sz w:val="30"/>
          <w:szCs w:val="30"/>
          <w:lang w:val="tg-Cyrl-TJ" w:eastAsia="ru-RU"/>
        </w:rPr>
        <w:t xml:space="preserve">ом гирад, гуфтани табрику таҳният аст ба волидайнаш, зеро дар </w:t>
      </w:r>
      <w:r w:rsidRPr="00E47D90">
        <w:rPr>
          <w:rFonts w:ascii="Palatino Linotype" w:eastAsia="MS Mincho" w:hAnsi="Palatino Linotype" w:cs="Times New Roman"/>
          <w:sz w:val="30"/>
          <w:szCs w:val="30"/>
          <w:lang w:val="tg-Cyrl-TJ" w:eastAsia="ru-RU"/>
        </w:rPr>
        <w:t>ҷ</w:t>
      </w:r>
      <w:r w:rsidRPr="00E47D90">
        <w:rPr>
          <w:rFonts w:ascii="Palatino Linotype" w:eastAsia="Times New Roman" w:hAnsi="Palatino Linotype" w:cs="Times New Roman"/>
          <w:sz w:val="30"/>
          <w:szCs w:val="30"/>
          <w:lang w:val="tg-Cyrl-TJ" w:eastAsia="ru-RU"/>
        </w:rPr>
        <w:t>омеаи ислом</w:t>
      </w:r>
      <w:r w:rsidRPr="00E47D90">
        <w:rPr>
          <w:rFonts w:ascii="Palatino Linotype" w:eastAsia="MS Mincho" w:hAnsi="Palatino Linotype" w:cs="Times New Roman"/>
          <w:sz w:val="30"/>
          <w:szCs w:val="30"/>
          <w:lang w:val="tg-Cyrl-TJ" w:eastAsia="ru-RU"/>
        </w:rPr>
        <w:t>ӣ</w:t>
      </w:r>
      <w:r w:rsidRPr="00E47D90">
        <w:rPr>
          <w:rFonts w:ascii="Palatino Linotype" w:eastAsia="Times New Roman" w:hAnsi="Palatino Linotype" w:cs="Times New Roman"/>
          <w:sz w:val="30"/>
          <w:szCs w:val="30"/>
          <w:lang w:val="tg-Cyrl-TJ" w:eastAsia="ru-RU"/>
        </w:rPr>
        <w:t xml:space="preserve">  бо доштани вижагии ҳамдилӣ ва ҳам</w:t>
      </w:r>
      <w:r w:rsidRPr="00E47D90">
        <w:rPr>
          <w:rFonts w:ascii="Palatino Linotype" w:eastAsia="Times New Roman" w:hAnsi="Palatino Linotype" w:cs="Times New Roman"/>
          <w:sz w:val="30"/>
          <w:szCs w:val="30"/>
          <w:lang w:val="tg-Cyrl-TJ" w:eastAsia="ru-RU"/>
        </w:rPr>
        <w:softHyphen/>
        <w:t>зистии и</w:t>
      </w:r>
      <w:r w:rsidRPr="00E47D90">
        <w:rPr>
          <w:rFonts w:ascii="Palatino Linotype" w:eastAsia="MS Mincho" w:hAnsi="Palatino Linotype" w:cs="Times New Roman"/>
          <w:sz w:val="30"/>
          <w:szCs w:val="30"/>
          <w:lang w:val="tg-Cyrl-TJ" w:eastAsia="ru-RU"/>
        </w:rPr>
        <w:t>ҷ</w:t>
      </w:r>
      <w:r w:rsidRPr="00E47D90">
        <w:rPr>
          <w:rFonts w:ascii="Palatino Linotype" w:eastAsia="Times New Roman" w:hAnsi="Palatino Linotype" w:cs="Times New Roman"/>
          <w:sz w:val="30"/>
          <w:szCs w:val="30"/>
          <w:lang w:val="tg-Cyrl-TJ" w:eastAsia="ru-RU"/>
        </w:rPr>
        <w:t>тимо</w:t>
      </w:r>
      <w:r w:rsidRPr="00E47D90">
        <w:rPr>
          <w:rFonts w:ascii="Palatino Linotype" w:eastAsia="MS Mincho" w:hAnsi="Palatino Linotype" w:cs="Times New Roman"/>
          <w:sz w:val="30"/>
          <w:szCs w:val="30"/>
          <w:lang w:val="tg-Cyrl-TJ" w:eastAsia="ru-RU"/>
        </w:rPr>
        <w:t>ӣ</w:t>
      </w:r>
      <w:r w:rsidRPr="00E47D90">
        <w:rPr>
          <w:rFonts w:ascii="Palatino Linotype" w:eastAsia="Times New Roman" w:hAnsi="Palatino Linotype" w:cs="Times New Roman"/>
          <w:sz w:val="30"/>
          <w:szCs w:val="30"/>
          <w:lang w:val="tg-Cyrl-TJ" w:eastAsia="ru-RU"/>
        </w:rPr>
        <w:t xml:space="preserve"> нисбат ба ҳам, пайваста дар муносибатҳои гуногун ва дар маросими фараҳбахш ва ё ғамангези якдигар фаъолона ширкат ва эъломи ҳамбастаг</w:t>
      </w:r>
      <w:r w:rsidRPr="00E47D90">
        <w:rPr>
          <w:rFonts w:ascii="Palatino Linotype" w:eastAsia="MS Mincho" w:hAnsi="Palatino Linotype" w:cs="Times New Roman"/>
          <w:sz w:val="30"/>
          <w:szCs w:val="30"/>
          <w:lang w:val="tg-Cyrl-TJ" w:eastAsia="ru-RU"/>
        </w:rPr>
        <w:t>ӣ</w:t>
      </w:r>
      <w:r w:rsidRPr="00E47D90">
        <w:rPr>
          <w:rFonts w:ascii="Palatino Linotype" w:eastAsia="Times New Roman" w:hAnsi="Palatino Linotype" w:cs="Times New Roman"/>
          <w:sz w:val="30"/>
          <w:szCs w:val="30"/>
          <w:lang w:val="tg-Cyrl-TJ" w:eastAsia="ru-RU"/>
        </w:rPr>
        <w:t xml:space="preserve"> ва ҳамдард</w:t>
      </w:r>
      <w:r w:rsidRPr="00E47D90">
        <w:rPr>
          <w:rFonts w:ascii="Palatino Linotype" w:eastAsia="MS Mincho" w:hAnsi="Palatino Linotype" w:cs="Times New Roman"/>
          <w:sz w:val="30"/>
          <w:szCs w:val="30"/>
          <w:lang w:val="tg-Cyrl-TJ" w:eastAsia="ru-RU"/>
        </w:rPr>
        <w:t>ӣ</w:t>
      </w:r>
      <w:r w:rsidRPr="00E47D90">
        <w:rPr>
          <w:rFonts w:ascii="Palatino Linotype" w:eastAsia="Times New Roman" w:hAnsi="Palatino Linotype" w:cs="Times New Roman"/>
          <w:sz w:val="30"/>
          <w:szCs w:val="30"/>
          <w:lang w:val="tg-Cyrl-TJ" w:eastAsia="ru-RU"/>
        </w:rPr>
        <w:t xml:space="preserve"> мена</w:t>
      </w:r>
      <w:r w:rsidRPr="00E47D90">
        <w:rPr>
          <w:rFonts w:ascii="Palatino Linotype" w:eastAsia="Times New Roman" w:hAnsi="Palatino Linotype" w:cs="Times New Roman"/>
          <w:sz w:val="30"/>
          <w:szCs w:val="30"/>
          <w:lang w:val="tg-Cyrl-TJ" w:eastAsia="ru-RU"/>
        </w:rPr>
        <w:softHyphen/>
        <w:t xml:space="preserve">моянд. </w:t>
      </w:r>
      <w:r w:rsidRPr="00E47D90">
        <w:rPr>
          <w:rFonts w:ascii="Palatino Linotype" w:eastAsia="Times New Roman" w:hAnsi="Palatino Linotype" w:cs="Times New Roman"/>
          <w:sz w:val="30"/>
          <w:szCs w:val="30"/>
          <w:lang w:val="ru-RU" w:eastAsia="ru-RU"/>
        </w:rPr>
        <w:t>Ба ин васила робитаҳои бародарии ислом</w:t>
      </w:r>
      <w:r w:rsidRPr="00E47D90">
        <w:rPr>
          <w:rFonts w:ascii="Palatino Linotype" w:eastAsia="MS Mincho" w:hAnsi="Palatino Linotype" w:cs="Times New Roman"/>
          <w:sz w:val="30"/>
          <w:szCs w:val="30"/>
          <w:lang w:val="ru-RU" w:eastAsia="ru-RU"/>
        </w:rPr>
        <w:t>ӣ</w:t>
      </w:r>
      <w:r w:rsidRPr="00E47D90">
        <w:rPr>
          <w:rFonts w:ascii="Palatino Linotype" w:eastAsia="Times New Roman" w:hAnsi="Palatino Linotype" w:cs="Times New Roman"/>
          <w:sz w:val="30"/>
          <w:szCs w:val="30"/>
          <w:lang w:val="ru-RU" w:eastAsia="ru-RU"/>
        </w:rPr>
        <w:t xml:space="preserve"> ва бун</w:t>
      </w:r>
      <w:r w:rsidRPr="00E47D90">
        <w:rPr>
          <w:rFonts w:ascii="Palatino Linotype" w:eastAsia="Times New Roman" w:hAnsi="Palatino Linotype" w:cs="Times New Roman"/>
          <w:sz w:val="30"/>
          <w:szCs w:val="30"/>
          <w:lang w:val="tg-Cyrl-TJ" w:eastAsia="ru-RU"/>
        </w:rPr>
        <w:softHyphen/>
      </w:r>
      <w:r w:rsidRPr="00E47D90">
        <w:rPr>
          <w:rFonts w:ascii="Palatino Linotype" w:eastAsia="Times New Roman" w:hAnsi="Palatino Linotype" w:cs="Times New Roman"/>
          <w:sz w:val="30"/>
          <w:szCs w:val="30"/>
          <w:lang w:val="ru-RU" w:eastAsia="ru-RU"/>
        </w:rPr>
        <w:t>ё</w:t>
      </w:r>
      <w:r w:rsidRPr="00E47D90">
        <w:rPr>
          <w:rFonts w:ascii="Palatino Linotype" w:eastAsia="Times New Roman" w:hAnsi="Palatino Linotype" w:cs="Times New Roman"/>
          <w:sz w:val="30"/>
          <w:szCs w:val="30"/>
          <w:lang w:val="tg-Cyrl-TJ" w:eastAsia="ru-RU"/>
        </w:rPr>
        <w:t>д</w:t>
      </w:r>
      <w:r w:rsidRPr="00E47D90">
        <w:rPr>
          <w:rFonts w:ascii="Palatino Linotype" w:eastAsia="Times New Roman" w:hAnsi="Palatino Linotype" w:cs="Times New Roman"/>
          <w:sz w:val="30"/>
          <w:szCs w:val="30"/>
          <w:lang w:val="ru-RU" w:eastAsia="ru-RU"/>
        </w:rPr>
        <w:t>и и</w:t>
      </w:r>
      <w:r w:rsidRPr="00E47D90">
        <w:rPr>
          <w:rFonts w:ascii="Palatino Linotype" w:eastAsia="MS Mincho" w:hAnsi="Palatino Linotype" w:cs="Times New Roman"/>
          <w:sz w:val="30"/>
          <w:szCs w:val="30"/>
          <w:lang w:val="ru-RU" w:eastAsia="ru-RU"/>
        </w:rPr>
        <w:t>ҷ</w:t>
      </w:r>
      <w:r w:rsidRPr="00E47D90">
        <w:rPr>
          <w:rFonts w:ascii="Palatino Linotype" w:eastAsia="Times New Roman" w:hAnsi="Palatino Linotype" w:cs="Times New Roman"/>
          <w:sz w:val="30"/>
          <w:szCs w:val="30"/>
          <w:lang w:val="ru-RU" w:eastAsia="ru-RU"/>
        </w:rPr>
        <w:t>тимоии худро устувор ва нер</w:t>
      </w:r>
      <w:r w:rsidRPr="00E47D90">
        <w:rPr>
          <w:rFonts w:ascii="Palatino Linotype" w:eastAsia="MS Mincho" w:hAnsi="Palatino Linotype" w:cs="Times New Roman"/>
          <w:sz w:val="30"/>
          <w:szCs w:val="30"/>
          <w:lang w:val="ru-RU" w:eastAsia="ru-RU"/>
        </w:rPr>
        <w:t>ӯ</w:t>
      </w:r>
      <w:r w:rsidRPr="00E47D90">
        <w:rPr>
          <w:rFonts w:ascii="Palatino Linotype" w:eastAsia="Times New Roman" w:hAnsi="Palatino Linotype" w:cs="Times New Roman"/>
          <w:sz w:val="30"/>
          <w:szCs w:val="30"/>
          <w:lang w:val="ru-RU" w:eastAsia="ru-RU"/>
        </w:rPr>
        <w:t>манд месозанд. Яке аз ин гуна маросим ба дунё омадани тифли нав ва табрику таҳният гуфтан ба падару модари ин навзод аст.</w:t>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 xml:space="preserve">Бинобар ин, </w:t>
      </w:r>
      <w:r w:rsidRPr="00E47D90">
        <w:rPr>
          <w:rFonts w:ascii="Palatino Linotype" w:eastAsia="MS Mincho" w:hAnsi="Palatino Linotype" w:cs="Times New Roman"/>
          <w:sz w:val="30"/>
          <w:szCs w:val="30"/>
          <w:lang w:val="ru-RU" w:eastAsia="ru-RU"/>
        </w:rPr>
        <w:t>ҷ</w:t>
      </w:r>
      <w:r w:rsidRPr="00E47D90">
        <w:rPr>
          <w:rFonts w:ascii="Palatino Linotype" w:eastAsia="Times New Roman" w:hAnsi="Palatino Linotype" w:cs="Times New Roman"/>
          <w:sz w:val="30"/>
          <w:szCs w:val="30"/>
          <w:lang w:val="ru-RU" w:eastAsia="ru-RU"/>
        </w:rPr>
        <w:t>омеаи ислом</w:t>
      </w:r>
      <w:r w:rsidRPr="00E47D90">
        <w:rPr>
          <w:rFonts w:ascii="Palatino Linotype" w:eastAsia="MS Mincho" w:hAnsi="Palatino Linotype" w:cs="Times New Roman"/>
          <w:sz w:val="30"/>
          <w:szCs w:val="30"/>
          <w:lang w:val="ru-RU" w:eastAsia="ru-RU"/>
        </w:rPr>
        <w:t>ӣ</w:t>
      </w:r>
      <w:r w:rsidRPr="00E47D90">
        <w:rPr>
          <w:rFonts w:ascii="Palatino Linotype" w:eastAsia="Times New Roman" w:hAnsi="Palatino Linotype" w:cs="Times New Roman"/>
          <w:sz w:val="30"/>
          <w:szCs w:val="30"/>
          <w:lang w:val="ru-RU" w:eastAsia="ru-RU"/>
        </w:rPr>
        <w:t xml:space="preserve"> ба сабаби пайвастани як навзоди нав ба афроди эшон шоду масрур мегарданд. Ба пайрав</w:t>
      </w:r>
      <w:r w:rsidRPr="00E47D90">
        <w:rPr>
          <w:rFonts w:ascii="Palatino Linotype" w:eastAsia="MS Mincho" w:hAnsi="Palatino Linotype" w:cs="Times New Roman"/>
          <w:sz w:val="30"/>
          <w:szCs w:val="30"/>
          <w:lang w:val="ru-RU" w:eastAsia="ru-RU"/>
        </w:rPr>
        <w:t>ӣ</w:t>
      </w:r>
      <w:r w:rsidRPr="00E47D90">
        <w:rPr>
          <w:rFonts w:ascii="Palatino Linotype" w:eastAsia="Times New Roman" w:hAnsi="Palatino Linotype" w:cs="Times New Roman"/>
          <w:sz w:val="30"/>
          <w:szCs w:val="30"/>
          <w:lang w:val="ru-RU" w:eastAsia="ru-RU"/>
        </w:rPr>
        <w:t xml:space="preserve"> аз мужда додан ва таҳният гуфтани фариштагон ба Пайғамбарони бузургвор барои табрик гуфтан ба муноси</w:t>
      </w:r>
      <w:r w:rsidRPr="00E47D90">
        <w:rPr>
          <w:rFonts w:ascii="Palatino Linotype" w:eastAsia="Times New Roman" w:hAnsi="Palatino Linotype" w:cs="Times New Roman"/>
          <w:sz w:val="30"/>
          <w:szCs w:val="30"/>
          <w:lang w:val="tg-Cyrl-TJ" w:eastAsia="ru-RU"/>
        </w:rPr>
        <w:softHyphen/>
      </w:r>
      <w:r w:rsidRPr="00E47D90">
        <w:rPr>
          <w:rFonts w:ascii="Palatino Linotype" w:eastAsia="Times New Roman" w:hAnsi="Palatino Linotype" w:cs="Times New Roman"/>
          <w:sz w:val="30"/>
          <w:szCs w:val="30"/>
          <w:lang w:val="ru-RU" w:eastAsia="ru-RU"/>
        </w:rPr>
        <w:t>бати ба дунё омадани навзоди нав назди волидайнаш мера</w:t>
      </w:r>
      <w:r w:rsidRPr="00E47D90">
        <w:rPr>
          <w:rFonts w:ascii="Palatino Linotype" w:eastAsia="Times New Roman" w:hAnsi="Palatino Linotype" w:cs="Times New Roman"/>
          <w:sz w:val="30"/>
          <w:szCs w:val="30"/>
          <w:lang w:val="tg-Cyrl-TJ" w:eastAsia="ru-RU"/>
        </w:rPr>
        <w:softHyphen/>
      </w:r>
      <w:r w:rsidRPr="00E47D90">
        <w:rPr>
          <w:rFonts w:ascii="Palatino Linotype" w:eastAsia="Times New Roman" w:hAnsi="Palatino Linotype" w:cs="Times New Roman"/>
          <w:sz w:val="30"/>
          <w:szCs w:val="30"/>
          <w:lang w:val="ru-RU" w:eastAsia="ru-RU"/>
        </w:rPr>
        <w:t>ванд ва дар шодиву сурури онон шарик мешаванд. Худо</w:t>
      </w:r>
      <w:r w:rsidRPr="00E47D90">
        <w:rPr>
          <w:rFonts w:ascii="Palatino Linotype" w:eastAsia="Times New Roman" w:hAnsi="Palatino Linotype" w:cs="Times New Roman"/>
          <w:sz w:val="30"/>
          <w:szCs w:val="30"/>
          <w:lang w:val="tg-Cyrl-TJ" w:eastAsia="ru-RU"/>
        </w:rPr>
        <w:softHyphen/>
      </w:r>
      <w:r w:rsidRPr="00E47D90">
        <w:rPr>
          <w:rFonts w:ascii="Palatino Linotype" w:eastAsia="Times New Roman" w:hAnsi="Palatino Linotype" w:cs="Times New Roman"/>
          <w:sz w:val="30"/>
          <w:szCs w:val="30"/>
          <w:lang w:val="ru-RU" w:eastAsia="ru-RU"/>
        </w:rPr>
        <w:t>ванд мефармояд:</w:t>
      </w:r>
    </w:p>
    <w:p w:rsidR="006930B3" w:rsidRPr="00E47D90" w:rsidRDefault="006930B3" w:rsidP="006930B3">
      <w:pPr>
        <w:spacing w:after="0" w:line="240" w:lineRule="auto"/>
        <w:ind w:firstLine="720"/>
        <w:jc w:val="both"/>
        <w:rPr>
          <w:rFonts w:ascii="Palatino Linotype" w:eastAsia="Times New Roman" w:hAnsi="Palatino Linotype" w:cs="Times New Roman"/>
          <w:sz w:val="30"/>
          <w:szCs w:val="30"/>
          <w:rtl/>
          <w:lang w:val="ru-RU" w:eastAsia="ru-RU"/>
        </w:rPr>
      </w:pPr>
      <w:r w:rsidRPr="00E47D90">
        <w:rPr>
          <w:rFonts w:ascii="KFGQPC Uthman Taha Naskh" w:cs="KFGQPC Uthman Taha Naskh" w:hint="cs"/>
          <w:color w:val="008000"/>
          <w:sz w:val="30"/>
          <w:szCs w:val="30"/>
          <w:rtl/>
        </w:rPr>
        <w:t>﴿</w:t>
      </w:r>
      <w:r w:rsidRPr="00E47D90">
        <w:rPr>
          <w:rFonts w:ascii="KFGQPC Uthmanic Script HAFS" w:cs="KFGQPC Uthmanic Script HAFS" w:hint="cs"/>
          <w:color w:val="008000"/>
          <w:sz w:val="30"/>
          <w:szCs w:val="30"/>
          <w:rtl/>
        </w:rPr>
        <w:t>فَنَادَتۡهُ</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ٱلۡمَلَٰٓئِكَةُ</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وَهُوَ</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قَآئِمٞ</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يُصَلِّي</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فِي</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ٱلۡمِحۡرَابِ</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أَنَّ</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ٱللَّهَ</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يُبَشِّرُكَ</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بِيَحۡيَىٰ</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مُصَدِّقَۢا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بِكَلِمَةٖ</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مِّنَ</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ٱللَّهِ</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وَسَيِّدٗا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وَحَصُورٗا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وَنَبِيّٗا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مِّنَ</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ٱلصَّٰلِحِينَ</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٣٩</w:t>
      </w:r>
      <w:r w:rsidRPr="00E47D90">
        <w:rPr>
          <w:rFonts w:ascii="KFGQPC Uthman Taha Naskh" w:cs="KFGQPC Uthman Taha Naskh" w:hint="cs"/>
          <w:color w:val="008000"/>
          <w:sz w:val="30"/>
          <w:szCs w:val="30"/>
          <w:rtl/>
        </w:rPr>
        <w:t>﴾</w:t>
      </w:r>
      <w:r w:rsidRPr="00E47D90">
        <w:rPr>
          <w:rFonts w:ascii="KFGQPC Uthman Taha Naskh" w:cs="KFGQPC Uthman Taha Naskh"/>
          <w:color w:val="008000"/>
          <w:sz w:val="30"/>
          <w:szCs w:val="30"/>
          <w:rtl/>
        </w:rPr>
        <w:t xml:space="preserve"> [</w:t>
      </w:r>
      <w:r w:rsidRPr="00E47D90">
        <w:rPr>
          <w:rFonts w:ascii="KFGQPC Uthman Taha Naskh" w:cs="KFGQPC Uthman Taha Naskh" w:hint="cs"/>
          <w:color w:val="008000"/>
          <w:sz w:val="30"/>
          <w:szCs w:val="30"/>
          <w:rtl/>
        </w:rPr>
        <w:t>ال</w:t>
      </w:r>
      <w:r w:rsidRPr="00E47D90">
        <w:rPr>
          <w:rFonts w:ascii="KFGQPC Uthman Taha Naskh" w:cs="KFGQPC Uthman Taha Naskh"/>
          <w:color w:val="008000"/>
          <w:sz w:val="30"/>
          <w:szCs w:val="30"/>
          <w:rtl/>
        </w:rPr>
        <w:t xml:space="preserve"> </w:t>
      </w:r>
      <w:r w:rsidRPr="00E47D90">
        <w:rPr>
          <w:rFonts w:ascii="KFGQPC Uthman Taha Naskh" w:cs="KFGQPC Uthman Taha Naskh" w:hint="cs"/>
          <w:color w:val="008000"/>
          <w:sz w:val="30"/>
          <w:szCs w:val="30"/>
          <w:rtl/>
        </w:rPr>
        <w:t>عمران</w:t>
      </w:r>
      <w:r w:rsidRPr="00E47D90">
        <w:rPr>
          <w:rFonts w:ascii="KFGQPC Uthman Taha Naskh" w:cs="KFGQPC Uthman Taha Naskh"/>
          <w:color w:val="008000"/>
          <w:sz w:val="30"/>
          <w:szCs w:val="30"/>
          <w:rtl/>
        </w:rPr>
        <w:t xml:space="preserve">: </w:t>
      </w:r>
      <w:r w:rsidRPr="00E47D90">
        <w:rPr>
          <w:rFonts w:ascii="KFGQPC Uthman Taha Naskh" w:cs="KFGQPC Uthman Taha Naskh" w:hint="cs"/>
          <w:color w:val="008000"/>
          <w:sz w:val="30"/>
          <w:szCs w:val="30"/>
          <w:rtl/>
        </w:rPr>
        <w:t>٣٩</w:t>
      </w:r>
      <w:r>
        <w:rPr>
          <w:rFonts w:ascii="KFGQPC Uthman Taha Naskh" w:cs="KFGQPC Uthman Taha Naskh"/>
          <w:color w:val="008000"/>
          <w:sz w:val="30"/>
          <w:szCs w:val="30"/>
          <w:rtl/>
        </w:rPr>
        <w:t>]</w:t>
      </w:r>
    </w:p>
    <w:p w:rsidR="006930B3" w:rsidRPr="006930B3" w:rsidRDefault="006930B3" w:rsidP="006930B3">
      <w:pPr>
        <w:bidi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6930B3">
        <w:rPr>
          <w:rFonts w:ascii="Palatino Linotype" w:eastAsia="Times New Roman" w:hAnsi="Palatino Linotype" w:cs="Times New Roman"/>
          <w:b/>
          <w:bCs/>
          <w:color w:val="008000"/>
          <w:sz w:val="30"/>
          <w:szCs w:val="30"/>
          <w:lang w:val="tg-Cyrl-TJ" w:eastAsia="ru-RU"/>
        </w:rPr>
        <w:t>«</w:t>
      </w:r>
      <w:r w:rsidRPr="006930B3">
        <w:rPr>
          <w:rFonts w:ascii="Palatino Linotype" w:eastAsia="Times New Roman" w:hAnsi="Palatino Linotype" w:cs="Times New Roman"/>
          <w:b/>
          <w:bCs/>
          <w:color w:val="008000"/>
          <w:spacing w:val="6"/>
          <w:sz w:val="30"/>
          <w:szCs w:val="30"/>
          <w:lang w:val="tg-Cyrl-TJ" w:eastAsia="ru-RU"/>
        </w:rPr>
        <w:t xml:space="preserve">Ва </w:t>
      </w:r>
      <w:r w:rsidRPr="006930B3">
        <w:rPr>
          <w:rFonts w:ascii="Palatino Linotype" w:eastAsia="Times New Roman" w:hAnsi="Palatino Linotype" w:cs="Times New Roman"/>
          <w:color w:val="008000"/>
          <w:spacing w:val="6"/>
          <w:sz w:val="30"/>
          <w:szCs w:val="30"/>
          <w:lang w:val="tg-Cyrl-TJ" w:eastAsia="ru-RU"/>
        </w:rPr>
        <w:t>(дар ҳоле ки)</w:t>
      </w:r>
      <w:r w:rsidRPr="006930B3">
        <w:rPr>
          <w:rFonts w:ascii="Palatino Linotype" w:eastAsia="Times New Roman" w:hAnsi="Palatino Linotype" w:cs="Times New Roman"/>
          <w:b/>
          <w:bCs/>
          <w:color w:val="008000"/>
          <w:spacing w:val="6"/>
          <w:sz w:val="30"/>
          <w:szCs w:val="30"/>
          <w:lang w:val="tg-Cyrl-TJ" w:eastAsia="ru-RU"/>
        </w:rPr>
        <w:t xml:space="preserve"> вай дар ибодатгоҳ истода буд ва на</w:t>
      </w:r>
      <w:r w:rsidRPr="006930B3">
        <w:rPr>
          <w:rFonts w:ascii="Palatino Linotype" w:eastAsia="Times New Roman" w:hAnsi="Palatino Linotype" w:cs="Times New Roman"/>
          <w:b/>
          <w:bCs/>
          <w:color w:val="008000"/>
          <w:spacing w:val="6"/>
          <w:sz w:val="30"/>
          <w:szCs w:val="30"/>
          <w:lang w:val="tg-Cyrl-TJ" w:eastAsia="ru-RU"/>
        </w:rPr>
        <w:softHyphen/>
        <w:t xml:space="preserve">моз мегузорид, фариштагон </w:t>
      </w:r>
      <w:r w:rsidRPr="006930B3">
        <w:rPr>
          <w:rFonts w:ascii="Palatino Linotype" w:eastAsia="MS Mincho" w:hAnsi="Palatino Linotype" w:cs="Times New Roman"/>
          <w:b/>
          <w:bCs/>
          <w:color w:val="008000"/>
          <w:spacing w:val="6"/>
          <w:sz w:val="30"/>
          <w:szCs w:val="30"/>
          <w:lang w:val="tg-Cyrl-TJ" w:eastAsia="ru-RU"/>
        </w:rPr>
        <w:t>ӯ</w:t>
      </w:r>
      <w:r w:rsidRPr="006930B3">
        <w:rPr>
          <w:rFonts w:ascii="Palatino Linotype" w:eastAsia="Times New Roman" w:hAnsi="Palatino Linotype" w:cs="Times New Roman"/>
          <w:b/>
          <w:bCs/>
          <w:color w:val="008000"/>
          <w:spacing w:val="6"/>
          <w:sz w:val="30"/>
          <w:szCs w:val="30"/>
          <w:lang w:val="tg-Cyrl-TJ" w:eastAsia="ru-RU"/>
        </w:rPr>
        <w:t>ро нидо карданд: «Худо туро ба Яҳё башорат медиҳад, ки тасдиқкунандаи калимаи Ху</w:t>
      </w:r>
      <w:r w:rsidRPr="006930B3">
        <w:rPr>
          <w:rFonts w:ascii="Palatino Linotype" w:eastAsia="Times New Roman" w:hAnsi="Palatino Linotype" w:cs="Times New Roman"/>
          <w:b/>
          <w:bCs/>
          <w:color w:val="008000"/>
          <w:spacing w:val="6"/>
          <w:sz w:val="30"/>
          <w:szCs w:val="30"/>
          <w:lang w:val="tg-Cyrl-TJ" w:eastAsia="ru-RU"/>
        </w:rPr>
        <w:softHyphen/>
        <w:t>до</w:t>
      </w:r>
      <w:r w:rsidRPr="006930B3">
        <w:rPr>
          <w:rFonts w:ascii="Palatino Linotype" w:eastAsia="Times New Roman" w:hAnsi="Palatino Linotype" w:cs="Times New Roman"/>
          <w:b/>
          <w:bCs/>
          <w:color w:val="008000"/>
          <w:spacing w:val="6"/>
          <w:sz w:val="30"/>
          <w:szCs w:val="30"/>
          <w:vertAlign w:val="superscript"/>
          <w:lang w:val="ru-RU" w:eastAsia="ru-RU"/>
        </w:rPr>
        <w:footnoteReference w:id="4"/>
      </w:r>
      <w:r w:rsidRPr="006930B3">
        <w:rPr>
          <w:rFonts w:ascii="Palatino Linotype" w:eastAsia="Times New Roman" w:hAnsi="Palatino Linotype" w:cs="Times New Roman"/>
          <w:b/>
          <w:bCs/>
          <w:color w:val="008000"/>
          <w:spacing w:val="6"/>
          <w:sz w:val="30"/>
          <w:szCs w:val="30"/>
          <w:lang w:val="tg-Cyrl-TJ" w:eastAsia="ru-RU"/>
        </w:rPr>
        <w:t xml:space="preserve"> </w:t>
      </w:r>
      <w:r w:rsidRPr="006930B3">
        <w:rPr>
          <w:rFonts w:ascii="Palatino Linotype" w:eastAsia="Times New Roman" w:hAnsi="Palatino Linotype" w:cs="Times New Roman"/>
          <w:color w:val="008000"/>
          <w:spacing w:val="6"/>
          <w:sz w:val="30"/>
          <w:szCs w:val="30"/>
          <w:lang w:val="tg-Cyrl-TJ" w:eastAsia="ru-RU"/>
        </w:rPr>
        <w:t xml:space="preserve">(Исо) </w:t>
      </w:r>
      <w:r w:rsidRPr="006930B3">
        <w:rPr>
          <w:rFonts w:ascii="Palatino Linotype" w:eastAsia="Times New Roman" w:hAnsi="Palatino Linotype" w:cs="Times New Roman"/>
          <w:b/>
          <w:bCs/>
          <w:color w:val="008000"/>
          <w:spacing w:val="6"/>
          <w:sz w:val="30"/>
          <w:szCs w:val="30"/>
          <w:lang w:val="tg-Cyrl-TJ" w:eastAsia="ru-RU"/>
        </w:rPr>
        <w:t>ва пешво ва барканор аз ҳавасҳо ва пайғамбаре аз нак</w:t>
      </w:r>
      <w:r w:rsidRPr="006930B3">
        <w:rPr>
          <w:rFonts w:ascii="Palatino Linotype" w:eastAsia="MS Mincho" w:hAnsi="Palatino Linotype" w:cs="Times New Roman"/>
          <w:b/>
          <w:bCs/>
          <w:color w:val="008000"/>
          <w:spacing w:val="6"/>
          <w:sz w:val="30"/>
          <w:szCs w:val="30"/>
          <w:lang w:val="tg-Cyrl-TJ" w:eastAsia="ru-RU"/>
        </w:rPr>
        <w:t>ӯ</w:t>
      </w:r>
      <w:r w:rsidRPr="006930B3">
        <w:rPr>
          <w:rFonts w:ascii="Palatino Linotype" w:eastAsia="Times New Roman" w:hAnsi="Palatino Linotype" w:cs="Times New Roman"/>
          <w:b/>
          <w:bCs/>
          <w:color w:val="008000"/>
          <w:spacing w:val="6"/>
          <w:sz w:val="30"/>
          <w:szCs w:val="30"/>
          <w:lang w:val="tg-Cyrl-TJ" w:eastAsia="ru-RU"/>
        </w:rPr>
        <w:t>корон аст</w:t>
      </w:r>
      <w:r w:rsidRPr="006930B3">
        <w:rPr>
          <w:rFonts w:ascii="Palatino Linotype" w:eastAsia="Times New Roman" w:hAnsi="Palatino Linotype" w:cs="Times New Roman"/>
          <w:b/>
          <w:bCs/>
          <w:color w:val="008000"/>
          <w:sz w:val="30"/>
          <w:szCs w:val="30"/>
          <w:lang w:val="tg-Cyrl-TJ" w:eastAsia="ru-RU"/>
        </w:rPr>
        <w:t>».</w:t>
      </w:r>
      <w:r w:rsidRPr="006930B3">
        <w:rPr>
          <w:rFonts w:ascii="Palatino Linotype" w:eastAsia="Times New Roman" w:hAnsi="Palatino Linotype" w:cs="Times New Roman"/>
          <w:b/>
          <w:bCs/>
          <w:color w:val="008000"/>
          <w:sz w:val="30"/>
          <w:szCs w:val="30"/>
          <w:vertAlign w:val="superscript"/>
          <w:lang w:val="ru-RU" w:eastAsia="ru-RU"/>
        </w:rPr>
        <w:footnoteReference w:id="5"/>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tg-Cyrl-TJ" w:eastAsia="ru-RU"/>
        </w:rPr>
      </w:pPr>
      <w:r w:rsidRPr="00E47D90">
        <w:rPr>
          <w:rFonts w:ascii="Palatino Linotype" w:eastAsia="Times New Roman" w:hAnsi="Palatino Linotype" w:cs="Times New Roman"/>
          <w:sz w:val="30"/>
          <w:szCs w:val="30"/>
          <w:lang w:val="tg-Cyrl-TJ" w:eastAsia="ru-RU"/>
        </w:rPr>
        <w:t>Ва мефармояд:</w:t>
      </w:r>
    </w:p>
    <w:p w:rsidR="006930B3" w:rsidRPr="00E47D90" w:rsidRDefault="006930B3" w:rsidP="006930B3">
      <w:pPr>
        <w:spacing w:after="0" w:line="240" w:lineRule="auto"/>
        <w:ind w:firstLine="720"/>
        <w:jc w:val="both"/>
        <w:rPr>
          <w:rFonts w:ascii="Palatino Linotype" w:eastAsia="Times New Roman" w:hAnsi="Palatino Linotype" w:cs="Times New Roman"/>
          <w:sz w:val="30"/>
          <w:szCs w:val="30"/>
          <w:rtl/>
          <w:lang w:val="tg-Cyrl-TJ" w:eastAsia="ru-RU"/>
        </w:rPr>
      </w:pPr>
      <w:r w:rsidRPr="00E47D90">
        <w:rPr>
          <w:rFonts w:ascii="KFGQPC Uthman Taha Naskh" w:cs="KFGQPC Uthman Taha Naskh" w:hint="cs"/>
          <w:color w:val="008000"/>
          <w:sz w:val="30"/>
          <w:szCs w:val="30"/>
          <w:rtl/>
        </w:rPr>
        <w:t>﴿</w:t>
      </w:r>
      <w:r w:rsidRPr="00E47D90">
        <w:rPr>
          <w:rFonts w:ascii="KFGQPC Uthmanic Script HAFS" w:cs="KFGQPC Uthmanic Script HAFS" w:hint="cs"/>
          <w:color w:val="008000"/>
          <w:sz w:val="30"/>
          <w:szCs w:val="30"/>
          <w:rtl/>
        </w:rPr>
        <w:t>يَٰزَكَرِيَّآ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إِنَّا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نُبَشِّرُكَ</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بِغُلَٰمٍ</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ٱسۡمُهُۥ</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يَحۡيَىٰ</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لَمۡ</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نَجۡعَل</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لَّهُۥ</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مِن</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قَبۡلُ</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سَمِيّٗا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٧</w:t>
      </w:r>
      <w:r w:rsidRPr="00E47D90">
        <w:rPr>
          <w:rFonts w:ascii="KFGQPC Uthman Taha Naskh" w:cs="KFGQPC Uthman Taha Naskh" w:hint="cs"/>
          <w:color w:val="008000"/>
          <w:sz w:val="30"/>
          <w:szCs w:val="30"/>
          <w:rtl/>
        </w:rPr>
        <w:t>﴾</w:t>
      </w:r>
      <w:r w:rsidRPr="00E47D90">
        <w:rPr>
          <w:rFonts w:ascii="KFGQPC Uthman Taha Naskh" w:cs="KFGQPC Uthman Taha Naskh"/>
          <w:color w:val="008000"/>
          <w:sz w:val="30"/>
          <w:szCs w:val="30"/>
          <w:rtl/>
        </w:rPr>
        <w:t xml:space="preserve"> [</w:t>
      </w:r>
      <w:r w:rsidRPr="00E47D90">
        <w:rPr>
          <w:rFonts w:ascii="KFGQPC Uthman Taha Naskh" w:cs="KFGQPC Uthman Taha Naskh" w:hint="cs"/>
          <w:color w:val="008000"/>
          <w:sz w:val="30"/>
          <w:szCs w:val="30"/>
          <w:rtl/>
        </w:rPr>
        <w:t>مريم</w:t>
      </w:r>
      <w:r w:rsidRPr="00E47D90">
        <w:rPr>
          <w:rFonts w:ascii="KFGQPC Uthman Taha Naskh" w:cs="KFGQPC Uthman Taha Naskh"/>
          <w:color w:val="008000"/>
          <w:sz w:val="30"/>
          <w:szCs w:val="30"/>
          <w:rtl/>
        </w:rPr>
        <w:t xml:space="preserve">: </w:t>
      </w:r>
      <w:r w:rsidRPr="00E47D90">
        <w:rPr>
          <w:rFonts w:ascii="KFGQPC Uthman Taha Naskh" w:cs="KFGQPC Uthman Taha Naskh" w:hint="cs"/>
          <w:color w:val="008000"/>
          <w:sz w:val="30"/>
          <w:szCs w:val="30"/>
          <w:rtl/>
        </w:rPr>
        <w:t>٧</w:t>
      </w:r>
      <w:r>
        <w:rPr>
          <w:rFonts w:ascii="KFGQPC Uthman Taha Naskh" w:cs="KFGQPC Uthman Taha Naskh"/>
          <w:color w:val="008000"/>
          <w:sz w:val="30"/>
          <w:szCs w:val="30"/>
          <w:rtl/>
        </w:rPr>
        <w:t>]</w:t>
      </w:r>
    </w:p>
    <w:p w:rsidR="006930B3" w:rsidRPr="006930B3" w:rsidRDefault="006930B3" w:rsidP="006930B3">
      <w:pPr>
        <w:bidi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6930B3">
        <w:rPr>
          <w:rFonts w:ascii="Palatino Linotype" w:eastAsia="Times New Roman" w:hAnsi="Palatino Linotype" w:cs="Times New Roman"/>
          <w:b/>
          <w:bCs/>
          <w:color w:val="008000"/>
          <w:sz w:val="30"/>
          <w:szCs w:val="30"/>
          <w:lang w:val="tg-Cyrl-TJ" w:eastAsia="ru-RU"/>
        </w:rPr>
        <w:t>«</w:t>
      </w:r>
      <w:r w:rsidRPr="006930B3">
        <w:rPr>
          <w:rFonts w:ascii="Palatino Linotype" w:eastAsia="Times New Roman" w:hAnsi="Palatino Linotype" w:cs="Times New Roman"/>
          <w:color w:val="008000"/>
          <w:spacing w:val="6"/>
          <w:sz w:val="30"/>
          <w:szCs w:val="30"/>
          <w:lang w:val="tg-Cyrl-TJ" w:eastAsia="ru-RU"/>
        </w:rPr>
        <w:t>(Гуфтем)</w:t>
      </w:r>
      <w:r w:rsidRPr="006930B3">
        <w:rPr>
          <w:rFonts w:ascii="Palatino Linotype" w:eastAsia="Times New Roman" w:hAnsi="Palatino Linotype" w:cs="Times New Roman"/>
          <w:b/>
          <w:bCs/>
          <w:color w:val="008000"/>
          <w:spacing w:val="6"/>
          <w:sz w:val="30"/>
          <w:szCs w:val="30"/>
          <w:lang w:val="tg-Cyrl-TJ" w:eastAsia="ru-RU"/>
        </w:rPr>
        <w:t>: «Эй Закарийё! Ҳамоно Мо туро ба тифле ба</w:t>
      </w:r>
      <w:r w:rsidRPr="006930B3">
        <w:rPr>
          <w:rFonts w:ascii="Palatino Linotype" w:eastAsia="Times New Roman" w:hAnsi="Palatino Linotype" w:cs="Times New Roman"/>
          <w:b/>
          <w:bCs/>
          <w:color w:val="008000"/>
          <w:spacing w:val="6"/>
          <w:sz w:val="30"/>
          <w:szCs w:val="30"/>
          <w:lang w:val="tg-Cyrl-TJ" w:eastAsia="ru-RU"/>
        </w:rPr>
        <w:softHyphen/>
        <w:t xml:space="preserve">шорат медиҳем, ки номи </w:t>
      </w:r>
      <w:r w:rsidRPr="006930B3">
        <w:rPr>
          <w:rFonts w:ascii="Palatino Linotype" w:eastAsia="MS Mincho" w:hAnsi="Palatino Linotype" w:cs="Times New Roman"/>
          <w:b/>
          <w:bCs/>
          <w:color w:val="008000"/>
          <w:spacing w:val="6"/>
          <w:sz w:val="30"/>
          <w:szCs w:val="30"/>
          <w:lang w:val="tg-Cyrl-TJ" w:eastAsia="ru-RU"/>
        </w:rPr>
        <w:t>ӯ</w:t>
      </w:r>
      <w:r w:rsidRPr="006930B3">
        <w:rPr>
          <w:rFonts w:ascii="Palatino Linotype" w:eastAsia="Times New Roman" w:hAnsi="Palatino Linotype" w:cs="Times New Roman"/>
          <w:b/>
          <w:bCs/>
          <w:color w:val="008000"/>
          <w:spacing w:val="6"/>
          <w:sz w:val="30"/>
          <w:szCs w:val="30"/>
          <w:lang w:val="tg-Cyrl-TJ" w:eastAsia="ru-RU"/>
        </w:rPr>
        <w:t xml:space="preserve"> Яҳё аст ва пеш аз ин касеро ҳамном ӯ накардаем</w:t>
      </w:r>
      <w:r w:rsidRPr="006930B3">
        <w:rPr>
          <w:rFonts w:ascii="Palatino Linotype" w:eastAsia="Times New Roman" w:hAnsi="Palatino Linotype" w:cs="Times New Roman"/>
          <w:b/>
          <w:bCs/>
          <w:color w:val="008000"/>
          <w:sz w:val="30"/>
          <w:szCs w:val="30"/>
          <w:lang w:val="tg-Cyrl-TJ" w:eastAsia="ru-RU"/>
        </w:rPr>
        <w:t>».</w:t>
      </w:r>
      <w:r w:rsidRPr="006930B3">
        <w:rPr>
          <w:rFonts w:ascii="Palatino Linotype" w:eastAsia="Times New Roman" w:hAnsi="Palatino Linotype" w:cs="Times New Roman"/>
          <w:b/>
          <w:bCs/>
          <w:color w:val="008000"/>
          <w:sz w:val="30"/>
          <w:szCs w:val="30"/>
          <w:vertAlign w:val="superscript"/>
          <w:lang w:val="ru-RU" w:eastAsia="ru-RU"/>
        </w:rPr>
        <w:footnoteReference w:id="6"/>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tg-Cyrl-TJ" w:eastAsia="ru-RU"/>
        </w:rPr>
      </w:pPr>
      <w:r w:rsidRPr="00E47D90">
        <w:rPr>
          <w:rFonts w:ascii="Palatino Linotype" w:eastAsia="Times New Roman" w:hAnsi="Palatino Linotype" w:cs="Times New Roman"/>
          <w:sz w:val="30"/>
          <w:szCs w:val="30"/>
          <w:lang w:val="tg-Cyrl-TJ" w:eastAsia="ru-RU"/>
        </w:rPr>
        <w:lastRenderedPageBreak/>
        <w:t xml:space="preserve">Амре аст возеҳ ва равшан, ки шитоб дар расонидани муждаи таваллуди навзод ба волидайнаш ва таҳният гуфтан ба онон ҳам мӯҷиби фузунии шодиву сурур ва равшании чашму дили онон мегардад ва ҳам аз </w:t>
      </w:r>
      <w:r w:rsidRPr="00E47D90">
        <w:rPr>
          <w:rFonts w:ascii="Palatino Linotype" w:eastAsia="MS Mincho" w:hAnsi="Palatino Linotype" w:cs="Times New Roman"/>
          <w:sz w:val="30"/>
          <w:szCs w:val="30"/>
          <w:lang w:val="tg-Cyrl-TJ" w:eastAsia="ru-RU"/>
        </w:rPr>
        <w:t>ҷ</w:t>
      </w:r>
      <w:r w:rsidRPr="00E47D90">
        <w:rPr>
          <w:rFonts w:ascii="Palatino Linotype" w:eastAsia="Times New Roman" w:hAnsi="Palatino Linotype" w:cs="Times New Roman"/>
          <w:sz w:val="30"/>
          <w:szCs w:val="30"/>
          <w:lang w:val="tg-Cyrl-TJ" w:eastAsia="ru-RU"/>
        </w:rPr>
        <w:t xml:space="preserve">умлаи масоиле аст, ки пайванди афроди </w:t>
      </w:r>
      <w:r w:rsidRPr="00E47D90">
        <w:rPr>
          <w:rFonts w:ascii="Palatino Linotype" w:eastAsia="MS Mincho" w:hAnsi="Palatino Linotype" w:cs="Times New Roman"/>
          <w:sz w:val="30"/>
          <w:szCs w:val="30"/>
          <w:lang w:val="tg-Cyrl-TJ" w:eastAsia="ru-RU"/>
        </w:rPr>
        <w:t>ҷ</w:t>
      </w:r>
      <w:r w:rsidRPr="00E47D90">
        <w:rPr>
          <w:rFonts w:ascii="Palatino Linotype" w:eastAsia="Times New Roman" w:hAnsi="Palatino Linotype" w:cs="Times New Roman"/>
          <w:sz w:val="30"/>
          <w:szCs w:val="30"/>
          <w:lang w:val="tg-Cyrl-TJ" w:eastAsia="ru-RU"/>
        </w:rPr>
        <w:t>омеаи исломиро нисбат ба якдигар маҳ</w:t>
      </w:r>
      <w:r w:rsidRPr="00E47D90">
        <w:rPr>
          <w:rFonts w:ascii="Palatino Linotype" w:eastAsia="Times New Roman" w:hAnsi="Palatino Linotype" w:cs="Times New Roman"/>
          <w:sz w:val="30"/>
          <w:szCs w:val="30"/>
          <w:lang w:val="tg-Cyrl-TJ" w:eastAsia="ru-RU"/>
        </w:rPr>
        <w:softHyphen/>
        <w:t>каму устувор месозад.</w:t>
      </w:r>
    </w:p>
    <w:p w:rsidR="006930B3" w:rsidRPr="00E47D90" w:rsidRDefault="006930B3" w:rsidP="006930B3">
      <w:pPr>
        <w:bidi w:val="0"/>
        <w:spacing w:after="0" w:line="240" w:lineRule="auto"/>
        <w:jc w:val="both"/>
        <w:rPr>
          <w:rFonts w:ascii="Palatino Linotype" w:eastAsia="Times New Roman" w:hAnsi="Palatino Linotype" w:cs="Times New Roman"/>
          <w:b/>
          <w:bCs/>
          <w:sz w:val="30"/>
          <w:szCs w:val="30"/>
          <w:lang w:val="tg-Cyrl-TJ" w:eastAsia="ru-RU"/>
        </w:rPr>
      </w:pP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ru-RU" w:eastAsia="ru-RU"/>
        </w:rPr>
      </w:pPr>
      <w:r w:rsidRPr="00E47D90">
        <w:rPr>
          <w:rFonts w:ascii="Palatino Linotype" w:eastAsia="Times New Roman" w:hAnsi="Palatino Linotype" w:cs="Times New Roman"/>
          <w:b/>
          <w:bCs/>
          <w:sz w:val="30"/>
          <w:szCs w:val="30"/>
          <w:lang w:val="ru-RU" w:eastAsia="ru-RU"/>
        </w:rPr>
        <w:t>Гуфтани азон дар г</w:t>
      </w:r>
      <w:r w:rsidRPr="00E47D90">
        <w:rPr>
          <w:rFonts w:ascii="Palatino Linotype" w:eastAsia="MS Mincho" w:hAnsi="Palatino Linotype" w:cs="Times New Roman"/>
          <w:b/>
          <w:bCs/>
          <w:sz w:val="30"/>
          <w:szCs w:val="30"/>
          <w:lang w:val="ru-RU" w:eastAsia="ru-RU"/>
        </w:rPr>
        <w:t>ӯ</w:t>
      </w:r>
      <w:r w:rsidRPr="00E47D90">
        <w:rPr>
          <w:rFonts w:ascii="Palatino Linotype" w:eastAsia="Times New Roman" w:hAnsi="Palatino Linotype" w:cs="Times New Roman"/>
          <w:b/>
          <w:bCs/>
          <w:sz w:val="30"/>
          <w:szCs w:val="30"/>
          <w:lang w:val="ru-RU" w:eastAsia="ru-RU"/>
        </w:rPr>
        <w:t>ши навзод</w:t>
      </w: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ru-RU" w:eastAsia="ru-RU"/>
        </w:rPr>
      </w:pPr>
      <w:r w:rsidRPr="00E47D90">
        <w:rPr>
          <w:rFonts w:ascii="Palatino Linotype" w:eastAsia="Times New Roman" w:hAnsi="Palatino Linotype" w:cs="Times New Roman"/>
          <w:b/>
          <w:bCs/>
          <w:sz w:val="30"/>
          <w:szCs w:val="30"/>
          <w:lang w:val="ru-RU" w:eastAsia="ru-RU"/>
        </w:rPr>
        <w:t xml:space="preserve"> ва фалсафаи он</w:t>
      </w:r>
    </w:p>
    <w:p w:rsidR="006930B3" w:rsidRPr="00E47D90" w:rsidRDefault="006930B3" w:rsidP="006930B3">
      <w:pPr>
        <w:bidi w:val="0"/>
        <w:spacing w:after="0" w:line="240" w:lineRule="auto"/>
        <w:jc w:val="center"/>
        <w:rPr>
          <w:rFonts w:ascii="Palatino Linotype" w:eastAsia="Times New Roman" w:hAnsi="Palatino Linotype" w:cs="Times New Roman"/>
          <w:sz w:val="30"/>
          <w:szCs w:val="30"/>
          <w:lang w:val="tg-Cyrl-TJ" w:eastAsia="ru-RU"/>
        </w:rPr>
      </w:pPr>
    </w:p>
    <w:p w:rsidR="006930B3" w:rsidRPr="00E47D90" w:rsidRDefault="006930B3" w:rsidP="006930B3">
      <w:pPr>
        <w:bidi w:val="0"/>
        <w:spacing w:after="0" w:line="240" w:lineRule="auto"/>
        <w:jc w:val="lowKashida"/>
        <w:rPr>
          <w:rFonts w:ascii="Palatino Linotype" w:eastAsia="Times New Roman" w:hAnsi="Palatino Linotype" w:cs="Times New Roman"/>
          <w:sz w:val="30"/>
          <w:szCs w:val="30"/>
          <w:lang w:val="tg-Cyrl-TJ" w:eastAsia="ru-RU"/>
        </w:rPr>
      </w:pPr>
      <w:r w:rsidRPr="00E47D90">
        <w:rPr>
          <w:rFonts w:ascii="Palatino Linotype" w:eastAsia="Times New Roman" w:hAnsi="Palatino Linotype" w:cs="Times New Roman"/>
          <w:sz w:val="30"/>
          <w:szCs w:val="30"/>
          <w:lang w:val="tg-Cyrl-TJ" w:eastAsia="ru-RU"/>
        </w:rPr>
        <w:t>Амали чорум, дар г</w:t>
      </w:r>
      <w:r w:rsidRPr="00E47D90">
        <w:rPr>
          <w:rFonts w:ascii="Palatino Linotype" w:eastAsia="MS Mincho" w:hAnsi="Palatino Linotype" w:cs="Times New Roman"/>
          <w:sz w:val="30"/>
          <w:szCs w:val="30"/>
          <w:lang w:val="tg-Cyrl-TJ" w:eastAsia="ru-RU"/>
        </w:rPr>
        <w:t>ӯ</w:t>
      </w:r>
      <w:r w:rsidRPr="00E47D90">
        <w:rPr>
          <w:rFonts w:ascii="Palatino Linotype" w:eastAsia="Times New Roman" w:hAnsi="Palatino Linotype" w:cs="Times New Roman"/>
          <w:sz w:val="30"/>
          <w:szCs w:val="30"/>
          <w:lang w:val="tg-Cyrl-TJ" w:eastAsia="ru-RU"/>
        </w:rPr>
        <w:t>ши рост навзод азон ва дар гӯши чапаш иқома гуфтан мебошад, зеро дар ривояте омадааст:</w:t>
      </w:r>
    </w:p>
    <w:p w:rsidR="006930B3" w:rsidRPr="00E47D90" w:rsidRDefault="006930B3" w:rsidP="006930B3">
      <w:pPr>
        <w:bidi w:val="0"/>
        <w:spacing w:after="0" w:line="240" w:lineRule="auto"/>
        <w:jc w:val="both"/>
        <w:rPr>
          <w:rFonts w:ascii="Palatino Linotype" w:eastAsia="Times New Roman" w:hAnsi="Palatino Linotype" w:cs="Times New Roman"/>
          <w:b/>
          <w:bCs/>
          <w:i/>
          <w:iCs/>
          <w:sz w:val="30"/>
          <w:szCs w:val="30"/>
          <w:lang w:val="tg-Cyrl-TJ" w:eastAsia="ru-RU"/>
        </w:rPr>
      </w:pPr>
      <w:r w:rsidRPr="00E47D90">
        <w:rPr>
          <w:rFonts w:ascii="Palatino Linotype" w:eastAsia="Times New Roman" w:hAnsi="Palatino Linotype" w:cs="Times New Roman"/>
          <w:b/>
          <w:bCs/>
          <w:i/>
          <w:iCs/>
          <w:sz w:val="30"/>
          <w:szCs w:val="30"/>
          <w:lang w:val="tg-Cyrl-TJ" w:eastAsia="ru-RU"/>
        </w:rPr>
        <w:t>«Ҳангоме ки Ҳасан ибни Ал</w:t>
      </w:r>
      <w:r w:rsidRPr="00E47D90">
        <w:rPr>
          <w:rFonts w:ascii="Palatino Linotype" w:eastAsia="MS Mincho" w:hAnsi="Palatino Linotype" w:cs="Times New Roman"/>
          <w:b/>
          <w:bCs/>
          <w:i/>
          <w:iCs/>
          <w:sz w:val="30"/>
          <w:szCs w:val="30"/>
          <w:lang w:val="tg-Cyrl-TJ" w:eastAsia="ru-RU"/>
        </w:rPr>
        <w:t>ӣ</w:t>
      </w:r>
      <w:r w:rsidRPr="00E47D90">
        <w:rPr>
          <w:rFonts w:ascii="Palatino Linotype" w:eastAsia="Times New Roman" w:hAnsi="Palatino Linotype" w:cs="Times New Roman"/>
          <w:b/>
          <w:bCs/>
          <w:i/>
          <w:iCs/>
          <w:sz w:val="30"/>
          <w:szCs w:val="30"/>
          <w:lang w:val="tg-Cyrl-TJ" w:eastAsia="ru-RU"/>
        </w:rPr>
        <w:t xml:space="preserve"> (р) таваллуд шуд, Расули Худо (с) дар г</w:t>
      </w:r>
      <w:r w:rsidRPr="00E47D90">
        <w:rPr>
          <w:rFonts w:ascii="Palatino Linotype" w:eastAsia="MS Mincho" w:hAnsi="Palatino Linotype" w:cs="Times New Roman"/>
          <w:b/>
          <w:bCs/>
          <w:i/>
          <w:iCs/>
          <w:sz w:val="30"/>
          <w:szCs w:val="30"/>
          <w:lang w:val="tg-Cyrl-TJ" w:eastAsia="ru-RU"/>
        </w:rPr>
        <w:t>ӯ</w:t>
      </w:r>
      <w:r w:rsidRPr="00E47D90">
        <w:rPr>
          <w:rFonts w:ascii="Palatino Linotype" w:eastAsia="Times New Roman" w:hAnsi="Palatino Linotype" w:cs="Times New Roman"/>
          <w:b/>
          <w:bCs/>
          <w:i/>
          <w:iCs/>
          <w:sz w:val="30"/>
          <w:szCs w:val="30"/>
          <w:lang w:val="tg-Cyrl-TJ" w:eastAsia="ru-RU"/>
        </w:rPr>
        <w:t xml:space="preserve">ши </w:t>
      </w:r>
      <w:r w:rsidRPr="00E47D90">
        <w:rPr>
          <w:rFonts w:ascii="Palatino Linotype" w:eastAsia="MS Mincho" w:hAnsi="Palatino Linotype" w:cs="Times New Roman"/>
          <w:b/>
          <w:bCs/>
          <w:i/>
          <w:iCs/>
          <w:sz w:val="30"/>
          <w:szCs w:val="30"/>
          <w:lang w:val="tg-Cyrl-TJ" w:eastAsia="ru-RU"/>
        </w:rPr>
        <w:t>ӯ</w:t>
      </w:r>
      <w:r w:rsidRPr="00E47D90">
        <w:rPr>
          <w:rFonts w:ascii="Palatino Linotype" w:eastAsia="Times New Roman" w:hAnsi="Palatino Linotype" w:cs="Times New Roman"/>
          <w:b/>
          <w:bCs/>
          <w:i/>
          <w:iCs/>
          <w:sz w:val="30"/>
          <w:szCs w:val="30"/>
          <w:lang w:val="tg-Cyrl-TJ" w:eastAsia="ru-RU"/>
        </w:rPr>
        <w:t xml:space="preserve"> азон гуфтанд».</w:t>
      </w:r>
      <w:r w:rsidRPr="00E47D90">
        <w:rPr>
          <w:rFonts w:ascii="Palatino Linotype" w:eastAsia="Times New Roman" w:hAnsi="Palatino Linotype" w:cs="Times New Roman"/>
          <w:b/>
          <w:bCs/>
          <w:i/>
          <w:iCs/>
          <w:sz w:val="30"/>
          <w:szCs w:val="30"/>
          <w:vertAlign w:val="superscript"/>
          <w:lang w:val="ru-RU" w:eastAsia="ru-RU"/>
        </w:rPr>
        <w:footnoteReference w:id="7"/>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tg-Cyrl-TJ" w:eastAsia="ru-RU"/>
        </w:rPr>
      </w:pPr>
      <w:r w:rsidRPr="00E47D90">
        <w:rPr>
          <w:rFonts w:ascii="Palatino Linotype" w:eastAsia="Times New Roman" w:hAnsi="Palatino Linotype" w:cs="Times New Roman"/>
          <w:sz w:val="30"/>
          <w:szCs w:val="30"/>
          <w:lang w:val="tg-Cyrl-TJ" w:eastAsia="ru-RU"/>
        </w:rPr>
        <w:t>Ҳикмати азон гуфтан дар г</w:t>
      </w:r>
      <w:r w:rsidRPr="00E47D90">
        <w:rPr>
          <w:rFonts w:ascii="Palatino Linotype" w:eastAsia="MS Mincho" w:hAnsi="Palatino Linotype" w:cs="Times New Roman"/>
          <w:sz w:val="30"/>
          <w:szCs w:val="30"/>
          <w:lang w:val="tg-Cyrl-TJ" w:eastAsia="ru-RU"/>
        </w:rPr>
        <w:t>ӯ</w:t>
      </w:r>
      <w:r w:rsidRPr="00E47D90">
        <w:rPr>
          <w:rFonts w:ascii="Palatino Linotype" w:eastAsia="Times New Roman" w:hAnsi="Palatino Linotype" w:cs="Times New Roman"/>
          <w:sz w:val="30"/>
          <w:szCs w:val="30"/>
          <w:lang w:val="tg-Cyrl-TJ" w:eastAsia="ru-RU"/>
        </w:rPr>
        <w:t>ши навзод он тавре, ки Деҳ</w:t>
      </w:r>
      <w:r w:rsidRPr="00E47D90">
        <w:rPr>
          <w:rFonts w:ascii="Palatino Linotype" w:eastAsia="Times New Roman" w:hAnsi="Palatino Linotype" w:cs="Times New Roman"/>
          <w:sz w:val="30"/>
          <w:szCs w:val="30"/>
          <w:lang w:val="tg-Cyrl-TJ" w:eastAsia="ru-RU"/>
        </w:rPr>
        <w:softHyphen/>
        <w:t>лав</w:t>
      </w:r>
      <w:r w:rsidRPr="00E47D90">
        <w:rPr>
          <w:rFonts w:ascii="Palatino Linotype" w:eastAsia="MS Mincho" w:hAnsi="Palatino Linotype" w:cs="Times New Roman"/>
          <w:sz w:val="30"/>
          <w:szCs w:val="30"/>
          <w:lang w:val="tg-Cyrl-TJ" w:eastAsia="ru-RU"/>
        </w:rPr>
        <w:t>ӣ</w:t>
      </w:r>
      <w:r w:rsidRPr="00E47D90">
        <w:rPr>
          <w:rFonts w:ascii="Palatino Linotype" w:eastAsia="Times New Roman" w:hAnsi="Palatino Linotype" w:cs="Times New Roman"/>
          <w:sz w:val="30"/>
          <w:szCs w:val="30"/>
          <w:lang w:val="tg-Cyrl-TJ" w:eastAsia="ru-RU"/>
        </w:rPr>
        <w:t xml:space="preserve"> гуфтааст, ба ин хотир мебошад:</w:t>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ru-RU" w:eastAsia="ru-RU"/>
        </w:rPr>
      </w:pPr>
      <w:r w:rsidRPr="00E47D90">
        <w:rPr>
          <w:rFonts w:ascii="Palatino Linotype" w:eastAsia="Times New Roman" w:hAnsi="Palatino Linotype" w:cs="Times New Roman"/>
          <w:i/>
          <w:iCs/>
          <w:sz w:val="30"/>
          <w:szCs w:val="30"/>
          <w:lang w:val="ru-RU" w:eastAsia="ru-RU"/>
        </w:rPr>
        <w:t>а) Азон яке аз шиорҳои Ислом аст.</w:t>
      </w:r>
    </w:p>
    <w:p w:rsidR="006930B3" w:rsidRPr="00E47D90" w:rsidRDefault="006930B3" w:rsidP="006930B3">
      <w:pPr>
        <w:bidi w:val="0"/>
        <w:spacing w:after="0" w:line="240" w:lineRule="auto"/>
        <w:jc w:val="both"/>
        <w:rPr>
          <w:rFonts w:ascii="Palatino Linotype" w:eastAsia="Times New Roman" w:hAnsi="Palatino Linotype" w:cs="Times New Roman"/>
          <w:i/>
          <w:iCs/>
          <w:spacing w:val="-2"/>
          <w:sz w:val="30"/>
          <w:szCs w:val="30"/>
          <w:lang w:val="ru-RU" w:eastAsia="ru-RU"/>
        </w:rPr>
      </w:pPr>
      <w:r w:rsidRPr="00E47D90">
        <w:rPr>
          <w:rFonts w:ascii="Palatino Linotype" w:eastAsia="Times New Roman" w:hAnsi="Palatino Linotype" w:cs="Times New Roman"/>
          <w:i/>
          <w:iCs/>
          <w:spacing w:val="-2"/>
          <w:sz w:val="30"/>
          <w:szCs w:val="30"/>
          <w:lang w:val="ru-RU" w:eastAsia="ru-RU"/>
        </w:rPr>
        <w:t>б) Гуфтани азон нишонаи эъломи дини Муҳаммад (с) аст.</w:t>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ru-RU" w:eastAsia="ru-RU"/>
        </w:rPr>
      </w:pPr>
      <w:r w:rsidRPr="00E47D90">
        <w:rPr>
          <w:rFonts w:ascii="Palatino Linotype" w:eastAsia="Times New Roman" w:hAnsi="Palatino Linotype" w:cs="Times New Roman"/>
          <w:i/>
          <w:iCs/>
          <w:sz w:val="30"/>
          <w:szCs w:val="30"/>
          <w:lang w:val="ru-RU" w:eastAsia="ru-RU"/>
        </w:rPr>
        <w:t>в) Бояд садои азон бевосита ва ба таври хос дар г</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ши навзод гуфта шавад.</w:t>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ru-RU" w:eastAsia="ru-RU"/>
        </w:rPr>
      </w:pPr>
      <w:r w:rsidRPr="00E47D90">
        <w:rPr>
          <w:rFonts w:ascii="Palatino Linotype" w:eastAsia="Times New Roman" w:hAnsi="Palatino Linotype" w:cs="Times New Roman"/>
          <w:i/>
          <w:iCs/>
          <w:sz w:val="30"/>
          <w:szCs w:val="30"/>
          <w:lang w:val="ru-RU" w:eastAsia="ru-RU"/>
        </w:rPr>
        <w:t>г) Машҳур аст, ки дар оғози рушду нум</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и к</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дак шайтон ба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азияту озор мерасонад, аммо бо гуфтани азон дар г</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ши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шайтон аз </w:t>
      </w:r>
      <w:r w:rsidRPr="00E47D90">
        <w:rPr>
          <w:rFonts w:ascii="Palatino Linotype" w:eastAsia="MS Mincho" w:hAnsi="Palatino Linotype" w:cs="Times New Roman"/>
          <w:i/>
          <w:iCs/>
          <w:sz w:val="30"/>
          <w:szCs w:val="30"/>
          <w:lang w:val="ru-RU" w:eastAsia="ru-RU"/>
        </w:rPr>
        <w:t>вай</w:t>
      </w:r>
      <w:r w:rsidRPr="00E47D90">
        <w:rPr>
          <w:rFonts w:ascii="Palatino Linotype" w:eastAsia="Times New Roman" w:hAnsi="Palatino Linotype" w:cs="Times New Roman"/>
          <w:i/>
          <w:iCs/>
          <w:sz w:val="30"/>
          <w:szCs w:val="30"/>
          <w:lang w:val="ru-RU" w:eastAsia="ru-RU"/>
        </w:rPr>
        <w:t xml:space="preserve"> мегурезад ва ҳатто омадааст, ки гиря карда</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 xml:space="preserve">ну фарёд кашидани навзод ҳангоми таваллуд бар асари азият расонидани шайтон ба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мебошад.</w:t>
      </w:r>
      <w:r w:rsidRPr="00E47D90">
        <w:rPr>
          <w:rFonts w:ascii="Palatino Linotype" w:eastAsia="Times New Roman" w:hAnsi="Palatino Linotype" w:cs="Times New Roman"/>
          <w:i/>
          <w:iCs/>
          <w:sz w:val="30"/>
          <w:szCs w:val="30"/>
          <w:vertAlign w:val="superscript"/>
          <w:lang w:val="ru-RU" w:eastAsia="ru-RU"/>
        </w:rPr>
        <w:footnoteReference w:id="8"/>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Чунончи дар ривоят омадааст, ки Расули Худо (с) фар</w:t>
      </w:r>
      <w:r w:rsidRPr="00E47D90">
        <w:rPr>
          <w:rFonts w:ascii="Palatino Linotype" w:eastAsia="Times New Roman" w:hAnsi="Palatino Linotype" w:cs="Times New Roman"/>
          <w:sz w:val="30"/>
          <w:szCs w:val="30"/>
          <w:lang w:val="tg-Cyrl-TJ" w:eastAsia="ru-RU"/>
        </w:rPr>
        <w:softHyphen/>
      </w:r>
      <w:r w:rsidRPr="00E47D90">
        <w:rPr>
          <w:rFonts w:ascii="Palatino Linotype" w:eastAsia="Times New Roman" w:hAnsi="Palatino Linotype" w:cs="Times New Roman"/>
          <w:sz w:val="30"/>
          <w:szCs w:val="30"/>
          <w:lang w:val="ru-RU" w:eastAsia="ru-RU"/>
        </w:rPr>
        <w:t>муданд:</w:t>
      </w:r>
    </w:p>
    <w:p w:rsidR="006930B3" w:rsidRPr="00E47D90" w:rsidRDefault="006930B3" w:rsidP="006930B3">
      <w:pPr>
        <w:bidi w:val="0"/>
        <w:spacing w:after="0" w:line="240" w:lineRule="auto"/>
        <w:jc w:val="both"/>
        <w:rPr>
          <w:rFonts w:ascii="Palatino Linotype" w:eastAsia="Times New Roman" w:hAnsi="Palatino Linotype" w:cs="Times New Roman"/>
          <w:b/>
          <w:bCs/>
          <w:i/>
          <w:iCs/>
          <w:sz w:val="30"/>
          <w:szCs w:val="30"/>
          <w:lang w:val="ru-RU" w:eastAsia="ru-RU"/>
        </w:rPr>
      </w:pPr>
      <w:r w:rsidRPr="00E47D90">
        <w:rPr>
          <w:rFonts w:ascii="Palatino Linotype" w:eastAsia="Times New Roman" w:hAnsi="Palatino Linotype" w:cs="Times New Roman"/>
          <w:b/>
          <w:bCs/>
          <w:i/>
          <w:iCs/>
          <w:sz w:val="30"/>
          <w:szCs w:val="30"/>
          <w:lang w:val="ru-RU" w:eastAsia="ru-RU"/>
        </w:rPr>
        <w:t>Аз фарзанди Одам ҳар касе таваллуд мешавад, ҳангоми ба дунё омаданаш шайтон ба паҳл</w:t>
      </w:r>
      <w:r w:rsidRPr="00E47D90">
        <w:rPr>
          <w:rFonts w:ascii="Palatino Linotype" w:eastAsia="MS Mincho" w:hAnsi="Palatino Linotype" w:cs="Times New Roman"/>
          <w:b/>
          <w:bCs/>
          <w:i/>
          <w:iCs/>
          <w:sz w:val="30"/>
          <w:szCs w:val="30"/>
          <w:lang w:val="ru-RU" w:eastAsia="ru-RU"/>
        </w:rPr>
        <w:t>ӯ</w:t>
      </w:r>
      <w:r w:rsidRPr="00E47D90">
        <w:rPr>
          <w:rFonts w:ascii="Palatino Linotype" w:eastAsia="Times New Roman" w:hAnsi="Palatino Linotype" w:cs="Times New Roman"/>
          <w:b/>
          <w:bCs/>
          <w:i/>
          <w:iCs/>
          <w:sz w:val="30"/>
          <w:szCs w:val="30"/>
          <w:lang w:val="ru-RU" w:eastAsia="ru-RU"/>
        </w:rPr>
        <w:t xml:space="preserve">и </w:t>
      </w:r>
      <w:r w:rsidRPr="00E47D90">
        <w:rPr>
          <w:rFonts w:ascii="Palatino Linotype" w:eastAsia="MS Mincho" w:hAnsi="Palatino Linotype" w:cs="Times New Roman"/>
          <w:b/>
          <w:bCs/>
          <w:i/>
          <w:iCs/>
          <w:sz w:val="30"/>
          <w:szCs w:val="30"/>
          <w:lang w:val="ru-RU" w:eastAsia="ru-RU"/>
        </w:rPr>
        <w:t>ӯ</w:t>
      </w:r>
      <w:r w:rsidRPr="00E47D90">
        <w:rPr>
          <w:rFonts w:ascii="Palatino Linotype" w:eastAsia="Times New Roman" w:hAnsi="Palatino Linotype" w:cs="Times New Roman"/>
          <w:b/>
          <w:bCs/>
          <w:i/>
          <w:iCs/>
          <w:sz w:val="30"/>
          <w:szCs w:val="30"/>
          <w:lang w:val="ru-RU" w:eastAsia="ru-RU"/>
        </w:rPr>
        <w:t xml:space="preserve"> зарба мезанад, пас нав</w:t>
      </w:r>
      <w:r w:rsidRPr="00E47D90">
        <w:rPr>
          <w:rFonts w:ascii="Palatino Linotype" w:eastAsia="Times New Roman" w:hAnsi="Palatino Linotype" w:cs="Times New Roman"/>
          <w:b/>
          <w:bCs/>
          <w:i/>
          <w:iCs/>
          <w:sz w:val="30"/>
          <w:szCs w:val="30"/>
          <w:lang w:val="tg-Cyrl-TJ" w:eastAsia="ru-RU"/>
        </w:rPr>
        <w:softHyphen/>
      </w:r>
      <w:r w:rsidRPr="00E47D90">
        <w:rPr>
          <w:rFonts w:ascii="Palatino Linotype" w:eastAsia="Times New Roman" w:hAnsi="Palatino Linotype" w:cs="Times New Roman"/>
          <w:b/>
          <w:bCs/>
          <w:i/>
          <w:iCs/>
          <w:sz w:val="30"/>
          <w:szCs w:val="30"/>
          <w:lang w:val="ru-RU" w:eastAsia="ru-RU"/>
        </w:rPr>
        <w:t xml:space="preserve">зод бар асари ин зарба бо садои баланд гиря мекунад, ба </w:t>
      </w:r>
      <w:r w:rsidRPr="00E47D90">
        <w:rPr>
          <w:rFonts w:ascii="Palatino Linotype" w:eastAsia="MS Mincho" w:hAnsi="Palatino Linotype" w:cs="Times New Roman"/>
          <w:b/>
          <w:bCs/>
          <w:i/>
          <w:iCs/>
          <w:sz w:val="30"/>
          <w:szCs w:val="30"/>
          <w:lang w:val="ru-RU" w:eastAsia="ru-RU"/>
        </w:rPr>
        <w:t>ҷ</w:t>
      </w:r>
      <w:r w:rsidRPr="00E47D90">
        <w:rPr>
          <w:rFonts w:ascii="Palatino Linotype" w:eastAsia="Times New Roman" w:hAnsi="Palatino Linotype" w:cs="Times New Roman"/>
          <w:b/>
          <w:bCs/>
          <w:i/>
          <w:iCs/>
          <w:sz w:val="30"/>
          <w:szCs w:val="30"/>
          <w:lang w:val="ru-RU" w:eastAsia="ru-RU"/>
        </w:rPr>
        <w:t xml:space="preserve">уз Марям ва писараш </w:t>
      </w:r>
      <w:r w:rsidRPr="00E47D90">
        <w:rPr>
          <w:rFonts w:ascii="Palatino Linotype" w:eastAsia="Times New Roman" w:hAnsi="Palatino Linotype" w:cs="Times New Roman"/>
          <w:i/>
          <w:iCs/>
          <w:sz w:val="30"/>
          <w:szCs w:val="30"/>
          <w:lang w:val="ru-RU" w:eastAsia="ru-RU"/>
        </w:rPr>
        <w:t>(Исо)</w:t>
      </w:r>
      <w:r w:rsidRPr="00E47D90">
        <w:rPr>
          <w:rFonts w:ascii="Palatino Linotype" w:eastAsia="Times New Roman" w:hAnsi="Palatino Linotype" w:cs="Times New Roman"/>
          <w:b/>
          <w:bCs/>
          <w:i/>
          <w:iCs/>
          <w:sz w:val="30"/>
          <w:szCs w:val="30"/>
          <w:lang w:val="ru-RU" w:eastAsia="ru-RU"/>
        </w:rPr>
        <w:t>».</w:t>
      </w:r>
      <w:r w:rsidRPr="00E47D90">
        <w:rPr>
          <w:rFonts w:ascii="Palatino Linotype" w:eastAsia="Times New Roman" w:hAnsi="Palatino Linotype" w:cs="Times New Roman"/>
          <w:b/>
          <w:bCs/>
          <w:i/>
          <w:iCs/>
          <w:sz w:val="30"/>
          <w:szCs w:val="30"/>
          <w:vertAlign w:val="superscript"/>
          <w:lang w:val="ru-RU" w:eastAsia="ru-RU"/>
        </w:rPr>
        <w:footnoteReference w:id="9"/>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Сипас Аб</w:t>
      </w:r>
      <w:r w:rsidRPr="00E47D90">
        <w:rPr>
          <w:rFonts w:ascii="Palatino Linotype" w:eastAsia="MS Mincho" w:hAnsi="Palatino Linotype" w:cs="Times New Roman"/>
          <w:sz w:val="30"/>
          <w:szCs w:val="30"/>
          <w:lang w:val="ru-RU" w:eastAsia="ru-RU"/>
        </w:rPr>
        <w:t>уҳ</w:t>
      </w:r>
      <w:r w:rsidRPr="00E47D90">
        <w:rPr>
          <w:rFonts w:ascii="Palatino Linotype" w:eastAsia="Times New Roman" w:hAnsi="Palatino Linotype" w:cs="Times New Roman"/>
          <w:sz w:val="30"/>
          <w:szCs w:val="30"/>
          <w:lang w:val="ru-RU" w:eastAsia="ru-RU"/>
        </w:rPr>
        <w:t>урайра (р) мег</w:t>
      </w:r>
      <w:r w:rsidRPr="00E47D90">
        <w:rPr>
          <w:rFonts w:ascii="Palatino Linotype" w:eastAsia="MS Mincho" w:hAnsi="Palatino Linotype" w:cs="Times New Roman"/>
          <w:sz w:val="30"/>
          <w:szCs w:val="30"/>
          <w:lang w:val="ru-RU" w:eastAsia="ru-RU"/>
        </w:rPr>
        <w:t>ӯ</w:t>
      </w:r>
      <w:r w:rsidRPr="00E47D90">
        <w:rPr>
          <w:rFonts w:ascii="Palatino Linotype" w:eastAsia="Times New Roman" w:hAnsi="Palatino Linotype" w:cs="Times New Roman"/>
          <w:sz w:val="30"/>
          <w:szCs w:val="30"/>
          <w:lang w:val="ru-RU" w:eastAsia="ru-RU"/>
        </w:rPr>
        <w:t>яд: «</w:t>
      </w:r>
      <w:r w:rsidRPr="00E47D90">
        <w:rPr>
          <w:rFonts w:ascii="Palatino Linotype" w:eastAsia="Times New Roman" w:hAnsi="Palatino Linotype" w:cs="Times New Roman"/>
          <w:i/>
          <w:iCs/>
          <w:sz w:val="30"/>
          <w:szCs w:val="30"/>
          <w:lang w:val="ru-RU" w:eastAsia="ru-RU"/>
        </w:rPr>
        <w:t>Агар хоҳед ин оятро ҳан</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гоми таваллуди навзод бихонед:</w:t>
      </w:r>
    </w:p>
    <w:p w:rsidR="006930B3" w:rsidRPr="00E47D90" w:rsidRDefault="006930B3" w:rsidP="006930B3">
      <w:pPr>
        <w:spacing w:after="0" w:line="240" w:lineRule="auto"/>
        <w:ind w:firstLine="720"/>
        <w:jc w:val="both"/>
        <w:rPr>
          <w:rFonts w:ascii="Palatino Linotype" w:eastAsia="Times New Roman" w:hAnsi="Palatino Linotype" w:cs="Times New Roman"/>
          <w:sz w:val="30"/>
          <w:szCs w:val="30"/>
          <w:rtl/>
          <w:lang w:val="ru-RU" w:eastAsia="ru-RU"/>
        </w:rPr>
      </w:pPr>
      <w:r w:rsidRPr="00E47D90">
        <w:rPr>
          <w:rFonts w:ascii="KFGQPC Uthman Taha Naskh" w:cs="KFGQPC Uthman Taha Naskh" w:hint="cs"/>
          <w:color w:val="008000"/>
          <w:sz w:val="30"/>
          <w:szCs w:val="30"/>
          <w:rtl/>
        </w:rPr>
        <w:t>﴿</w:t>
      </w:r>
      <w:r w:rsidRPr="00E47D90">
        <w:rPr>
          <w:rFonts w:ascii="KFGQPC Uthmanic Script HAFS" w:cs="KFGQPC Uthmanic Script HAFS" w:hint="cs"/>
          <w:color w:val="008000"/>
          <w:sz w:val="30"/>
          <w:szCs w:val="30"/>
          <w:rtl/>
        </w:rPr>
        <w:t>وَإِنِّيٓ</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أُعِيذُهَا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بِكَ</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وَذُرِّيَّتَهَا</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مِنَ</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ٱلشَّيۡطَٰنِ</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ٱلرَّجِيمِ</w:t>
      </w:r>
      <w:r w:rsidRPr="00E47D90">
        <w:rPr>
          <w:rFonts w:ascii="KFGQPC Uthmanic Script HAFS" w:cs="KFGQPC Uthmanic Script HAFS"/>
          <w:color w:val="008000"/>
          <w:sz w:val="30"/>
          <w:szCs w:val="30"/>
          <w:rtl/>
        </w:rPr>
        <w:t xml:space="preserve"> </w:t>
      </w:r>
      <w:r w:rsidRPr="00E47D90">
        <w:rPr>
          <w:rFonts w:ascii="KFGQPC Uthmanic Script HAFS" w:cs="KFGQPC Uthmanic Script HAFS" w:hint="cs"/>
          <w:color w:val="008000"/>
          <w:sz w:val="30"/>
          <w:szCs w:val="30"/>
          <w:rtl/>
        </w:rPr>
        <w:t>٣٦</w:t>
      </w:r>
      <w:r w:rsidRPr="00E47D90">
        <w:rPr>
          <w:rFonts w:ascii="KFGQPC Uthman Taha Naskh" w:cs="KFGQPC Uthman Taha Naskh" w:hint="cs"/>
          <w:color w:val="008000"/>
          <w:sz w:val="30"/>
          <w:szCs w:val="30"/>
          <w:rtl/>
        </w:rPr>
        <w:t>﴾</w:t>
      </w:r>
      <w:r w:rsidRPr="00E47D90">
        <w:rPr>
          <w:rFonts w:ascii="KFGQPC Uthman Taha Naskh" w:cs="KFGQPC Uthman Taha Naskh"/>
          <w:color w:val="008000"/>
          <w:sz w:val="30"/>
          <w:szCs w:val="30"/>
          <w:rtl/>
        </w:rPr>
        <w:t xml:space="preserve"> [</w:t>
      </w:r>
      <w:r w:rsidRPr="00E47D90">
        <w:rPr>
          <w:rFonts w:ascii="KFGQPC Uthman Taha Naskh" w:cs="KFGQPC Uthman Taha Naskh" w:hint="cs"/>
          <w:color w:val="008000"/>
          <w:sz w:val="30"/>
          <w:szCs w:val="30"/>
          <w:rtl/>
        </w:rPr>
        <w:t>ال</w:t>
      </w:r>
      <w:r w:rsidRPr="00E47D90">
        <w:rPr>
          <w:rFonts w:ascii="KFGQPC Uthman Taha Naskh" w:cs="KFGQPC Uthman Taha Naskh"/>
          <w:color w:val="008000"/>
          <w:sz w:val="30"/>
          <w:szCs w:val="30"/>
          <w:rtl/>
        </w:rPr>
        <w:t xml:space="preserve"> </w:t>
      </w:r>
      <w:r w:rsidRPr="00E47D90">
        <w:rPr>
          <w:rFonts w:ascii="KFGQPC Uthman Taha Naskh" w:cs="KFGQPC Uthman Taha Naskh" w:hint="cs"/>
          <w:color w:val="008000"/>
          <w:sz w:val="30"/>
          <w:szCs w:val="30"/>
          <w:rtl/>
        </w:rPr>
        <w:t>عمران</w:t>
      </w:r>
      <w:r w:rsidRPr="00E47D90">
        <w:rPr>
          <w:rFonts w:ascii="KFGQPC Uthman Taha Naskh" w:cs="KFGQPC Uthman Taha Naskh"/>
          <w:color w:val="008000"/>
          <w:sz w:val="30"/>
          <w:szCs w:val="30"/>
          <w:rtl/>
        </w:rPr>
        <w:t xml:space="preserve">: </w:t>
      </w:r>
      <w:r w:rsidRPr="00E47D90">
        <w:rPr>
          <w:rFonts w:ascii="KFGQPC Uthman Taha Naskh" w:cs="KFGQPC Uthman Taha Naskh" w:hint="cs"/>
          <w:color w:val="008000"/>
          <w:sz w:val="30"/>
          <w:szCs w:val="30"/>
          <w:rtl/>
        </w:rPr>
        <w:t>٣٦</w:t>
      </w:r>
      <w:r>
        <w:rPr>
          <w:rFonts w:ascii="KFGQPC Uthman Taha Naskh" w:cs="KFGQPC Uthman Taha Naskh"/>
          <w:color w:val="008000"/>
          <w:sz w:val="30"/>
          <w:szCs w:val="30"/>
          <w:rtl/>
        </w:rPr>
        <w:t>]</w:t>
      </w:r>
    </w:p>
    <w:p w:rsidR="006930B3" w:rsidRPr="006930B3" w:rsidRDefault="006930B3" w:rsidP="006930B3">
      <w:pPr>
        <w:bidi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6930B3">
        <w:rPr>
          <w:rFonts w:ascii="Palatino Linotype" w:eastAsia="Times New Roman" w:hAnsi="Palatino Linotype" w:cs="Times New Roman"/>
          <w:b/>
          <w:bCs/>
          <w:color w:val="008000"/>
          <w:sz w:val="30"/>
          <w:szCs w:val="30"/>
          <w:lang w:val="tg-Cyrl-TJ" w:eastAsia="ru-RU"/>
        </w:rPr>
        <w:lastRenderedPageBreak/>
        <w:t xml:space="preserve">«…ва </w:t>
      </w:r>
      <w:r w:rsidRPr="006930B3">
        <w:rPr>
          <w:rFonts w:ascii="Palatino Linotype" w:eastAsia="Times New Roman" w:hAnsi="Palatino Linotype" w:cs="Times New Roman"/>
          <w:b/>
          <w:bCs/>
          <w:color w:val="008000"/>
          <w:spacing w:val="6"/>
          <w:sz w:val="30"/>
          <w:szCs w:val="30"/>
          <w:lang w:val="tg-Cyrl-TJ" w:eastAsia="ru-RU"/>
        </w:rPr>
        <w:t xml:space="preserve">ман </w:t>
      </w:r>
      <w:r w:rsidRPr="006930B3">
        <w:rPr>
          <w:rFonts w:ascii="Palatino Linotype" w:eastAsia="MS Mincho" w:hAnsi="Palatino Linotype" w:cs="Times New Roman"/>
          <w:b/>
          <w:bCs/>
          <w:color w:val="008000"/>
          <w:spacing w:val="6"/>
          <w:sz w:val="30"/>
          <w:szCs w:val="30"/>
          <w:lang w:val="tg-Cyrl-TJ" w:eastAsia="ru-RU"/>
        </w:rPr>
        <w:t>ӯ</w:t>
      </w:r>
      <w:r w:rsidRPr="006930B3">
        <w:rPr>
          <w:rFonts w:ascii="Palatino Linotype" w:eastAsia="Times New Roman" w:hAnsi="Palatino Linotype" w:cs="Times New Roman"/>
          <w:b/>
          <w:bCs/>
          <w:color w:val="008000"/>
          <w:spacing w:val="6"/>
          <w:sz w:val="30"/>
          <w:szCs w:val="30"/>
          <w:lang w:val="tg-Cyrl-TJ" w:eastAsia="ru-RU"/>
        </w:rPr>
        <w:t xml:space="preserve"> ва фарзандашро аз шайтони ра</w:t>
      </w:r>
      <w:r w:rsidRPr="006930B3">
        <w:rPr>
          <w:rFonts w:ascii="Palatino Linotype" w:eastAsia="MS Mincho" w:hAnsi="Palatino Linotype" w:cs="Times New Roman"/>
          <w:b/>
          <w:bCs/>
          <w:color w:val="008000"/>
          <w:spacing w:val="6"/>
          <w:sz w:val="30"/>
          <w:szCs w:val="30"/>
          <w:lang w:val="tg-Cyrl-TJ" w:eastAsia="ru-RU"/>
        </w:rPr>
        <w:t>ҷ</w:t>
      </w:r>
      <w:r w:rsidRPr="006930B3">
        <w:rPr>
          <w:rFonts w:ascii="Palatino Linotype" w:eastAsia="Times New Roman" w:hAnsi="Palatino Linotype" w:cs="Times New Roman"/>
          <w:b/>
          <w:bCs/>
          <w:color w:val="008000"/>
          <w:spacing w:val="6"/>
          <w:sz w:val="30"/>
          <w:szCs w:val="30"/>
          <w:lang w:val="tg-Cyrl-TJ" w:eastAsia="ru-RU"/>
        </w:rPr>
        <w:t>им ба Ту паноҳ медиҳам</w:t>
      </w:r>
      <w:r w:rsidRPr="006930B3">
        <w:rPr>
          <w:rFonts w:ascii="Palatino Linotype" w:eastAsia="Times New Roman" w:hAnsi="Palatino Linotype" w:cs="Times New Roman"/>
          <w:b/>
          <w:bCs/>
          <w:color w:val="008000"/>
          <w:sz w:val="30"/>
          <w:szCs w:val="30"/>
          <w:lang w:val="tg-Cyrl-TJ" w:eastAsia="ru-RU"/>
        </w:rPr>
        <w:t>».</w:t>
      </w:r>
      <w:r w:rsidRPr="006930B3">
        <w:rPr>
          <w:rFonts w:ascii="Palatino Linotype" w:eastAsia="Times New Roman" w:hAnsi="Palatino Linotype" w:cs="Times New Roman"/>
          <w:b/>
          <w:bCs/>
          <w:color w:val="008000"/>
          <w:sz w:val="30"/>
          <w:szCs w:val="30"/>
          <w:vertAlign w:val="superscript"/>
          <w:lang w:val="ru-RU" w:eastAsia="ru-RU"/>
        </w:rPr>
        <w:footnoteReference w:id="10"/>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tg-Cyrl-TJ" w:eastAsia="ru-RU"/>
        </w:rPr>
      </w:pPr>
      <w:r w:rsidRPr="00E47D90">
        <w:rPr>
          <w:rFonts w:ascii="Palatino Linotype" w:eastAsia="Times New Roman" w:hAnsi="Palatino Linotype" w:cs="Times New Roman"/>
          <w:i/>
          <w:iCs/>
          <w:sz w:val="30"/>
          <w:szCs w:val="30"/>
          <w:lang w:val="tg-Cyrl-TJ" w:eastAsia="ru-RU"/>
        </w:rPr>
        <w:t xml:space="preserve">д) </w:t>
      </w:r>
      <w:r w:rsidRPr="00E47D90">
        <w:rPr>
          <w:rFonts w:ascii="Palatino Linotype" w:eastAsia="Times New Roman" w:hAnsi="Palatino Linotype" w:cs="Times New Roman"/>
          <w:sz w:val="30"/>
          <w:szCs w:val="30"/>
          <w:lang w:val="tg-Cyrl-TJ" w:eastAsia="ru-RU"/>
        </w:rPr>
        <w:t>Ибни Қайим мег</w:t>
      </w:r>
      <w:r w:rsidRPr="00E47D90">
        <w:rPr>
          <w:rFonts w:ascii="Palatino Linotype" w:eastAsia="MS Mincho" w:hAnsi="Palatino Linotype" w:cs="Times New Roman"/>
          <w:sz w:val="30"/>
          <w:szCs w:val="30"/>
          <w:lang w:val="tg-Cyrl-TJ" w:eastAsia="ru-RU"/>
        </w:rPr>
        <w:t>ӯ</w:t>
      </w:r>
      <w:r w:rsidRPr="00E47D90">
        <w:rPr>
          <w:rFonts w:ascii="Palatino Linotype" w:eastAsia="Times New Roman" w:hAnsi="Palatino Linotype" w:cs="Times New Roman"/>
          <w:sz w:val="30"/>
          <w:szCs w:val="30"/>
          <w:lang w:val="tg-Cyrl-TJ" w:eastAsia="ru-RU"/>
        </w:rPr>
        <w:t>яд:</w:t>
      </w:r>
      <w:r w:rsidRPr="00E47D90">
        <w:rPr>
          <w:rFonts w:ascii="Palatino Linotype" w:eastAsia="Times New Roman" w:hAnsi="Palatino Linotype" w:cs="Times New Roman"/>
          <w:i/>
          <w:iCs/>
          <w:sz w:val="30"/>
          <w:szCs w:val="30"/>
          <w:lang w:val="tg-Cyrl-TJ" w:eastAsia="ru-RU"/>
        </w:rPr>
        <w:t xml:space="preserve"> «Гуфтани азон дар г</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ши навзод дорои ҳикматҳои дигаре низ мебошанд, аз он </w:t>
      </w:r>
      <w:r w:rsidRPr="00E47D90">
        <w:rPr>
          <w:rFonts w:ascii="Palatino Linotype" w:eastAsia="MS Mincho" w:hAnsi="Palatino Linotype" w:cs="Times New Roman"/>
          <w:i/>
          <w:iCs/>
          <w:sz w:val="30"/>
          <w:szCs w:val="30"/>
          <w:lang w:val="tg-Cyrl-TJ" w:eastAsia="ru-RU"/>
        </w:rPr>
        <w:t>ҷ</w:t>
      </w:r>
      <w:r w:rsidRPr="00E47D90">
        <w:rPr>
          <w:rFonts w:ascii="Palatino Linotype" w:eastAsia="Times New Roman" w:hAnsi="Palatino Linotype" w:cs="Times New Roman"/>
          <w:i/>
          <w:iCs/>
          <w:sz w:val="30"/>
          <w:szCs w:val="30"/>
          <w:lang w:val="tg-Cyrl-TJ" w:eastAsia="ru-RU"/>
        </w:rPr>
        <w:t>умла, аввалин калимоте, ки барои нахустин бор ба г</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ши инсони навзод бар</w:t>
      </w:r>
      <w:r w:rsidRPr="00E47D90">
        <w:rPr>
          <w:rFonts w:ascii="Palatino Linotype" w:eastAsia="Times New Roman" w:hAnsi="Palatino Linotype" w:cs="Times New Roman"/>
          <w:i/>
          <w:iCs/>
          <w:sz w:val="30"/>
          <w:szCs w:val="30"/>
          <w:lang w:val="tg-Cyrl-TJ" w:eastAsia="ru-RU"/>
        </w:rPr>
        <w:softHyphen/>
        <w:t>х</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рд мекунанд, калимоте ҳастанд, ки шомили кибриёиву аза</w:t>
      </w:r>
      <w:r w:rsidRPr="00E47D90">
        <w:rPr>
          <w:rFonts w:ascii="Palatino Linotype" w:eastAsia="Times New Roman" w:hAnsi="Palatino Linotype" w:cs="Times New Roman"/>
          <w:i/>
          <w:iCs/>
          <w:sz w:val="30"/>
          <w:szCs w:val="30"/>
          <w:lang w:val="tg-Cyrl-TJ" w:eastAsia="ru-RU"/>
        </w:rPr>
        <w:softHyphen/>
        <w:t>мати Парвардигор ва дарбардорандаи шаҳодате ҳастанд, ки ба василаи онҳо навзод дохили Ислом ва уммати ислом</w:t>
      </w:r>
      <w:r w:rsidRPr="00E47D90">
        <w:rPr>
          <w:rFonts w:ascii="Palatino Linotype" w:eastAsia="MS Mincho" w:hAnsi="Palatino Linotype" w:cs="Times New Roman"/>
          <w:i/>
          <w:iCs/>
          <w:sz w:val="30"/>
          <w:szCs w:val="30"/>
          <w:lang w:val="tg-Cyrl-TJ" w:eastAsia="ru-RU"/>
        </w:rPr>
        <w:t>ӣ</w:t>
      </w:r>
      <w:r w:rsidRPr="00E47D90">
        <w:rPr>
          <w:rFonts w:ascii="Palatino Linotype" w:eastAsia="Times New Roman" w:hAnsi="Palatino Linotype" w:cs="Times New Roman"/>
          <w:i/>
          <w:iCs/>
          <w:sz w:val="30"/>
          <w:szCs w:val="30"/>
          <w:lang w:val="tg-Cyrl-TJ" w:eastAsia="ru-RU"/>
        </w:rPr>
        <w:t xml:space="preserve"> ме</w:t>
      </w:r>
      <w:r w:rsidRPr="00E47D90">
        <w:rPr>
          <w:rFonts w:ascii="Palatino Linotype" w:eastAsia="Times New Roman" w:hAnsi="Palatino Linotype" w:cs="Times New Roman"/>
          <w:i/>
          <w:iCs/>
          <w:sz w:val="30"/>
          <w:szCs w:val="30"/>
          <w:lang w:val="tg-Cyrl-TJ" w:eastAsia="ru-RU"/>
        </w:rPr>
        <w:softHyphen/>
        <w:t>шавад. Ин худ илова бар ин, ки дарвоқеъ афгандани шиори ис</w:t>
      </w:r>
      <w:r w:rsidRPr="00E47D90">
        <w:rPr>
          <w:rFonts w:ascii="Palatino Linotype" w:eastAsia="Times New Roman" w:hAnsi="Palatino Linotype" w:cs="Times New Roman"/>
          <w:i/>
          <w:iCs/>
          <w:sz w:val="30"/>
          <w:szCs w:val="30"/>
          <w:lang w:val="tg-Cyrl-TJ" w:eastAsia="ru-RU"/>
        </w:rPr>
        <w:softHyphen/>
        <w:t>лом</w:t>
      </w:r>
      <w:r w:rsidRPr="00E47D90">
        <w:rPr>
          <w:rFonts w:ascii="Palatino Linotype" w:eastAsia="MS Mincho" w:hAnsi="Palatino Linotype" w:cs="Times New Roman"/>
          <w:i/>
          <w:iCs/>
          <w:sz w:val="30"/>
          <w:szCs w:val="30"/>
          <w:lang w:val="tg-Cyrl-TJ" w:eastAsia="ru-RU"/>
        </w:rPr>
        <w:t>ӣ</w:t>
      </w:r>
      <w:r w:rsidRPr="00E47D90">
        <w:rPr>
          <w:rFonts w:ascii="Palatino Linotype" w:eastAsia="Times New Roman" w:hAnsi="Palatino Linotype" w:cs="Times New Roman"/>
          <w:i/>
          <w:iCs/>
          <w:sz w:val="30"/>
          <w:szCs w:val="30"/>
          <w:lang w:val="tg-Cyrl-TJ" w:eastAsia="ru-RU"/>
        </w:rPr>
        <w:t xml:space="preserve"> аст дар зеҳни к</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дак ҳангоми ба дунё омаданаш ва аз </w:t>
      </w:r>
      <w:r w:rsidRPr="00E47D90">
        <w:rPr>
          <w:rFonts w:ascii="Palatino Linotype" w:eastAsia="MS Mincho" w:hAnsi="Palatino Linotype" w:cs="Times New Roman"/>
          <w:i/>
          <w:iCs/>
          <w:sz w:val="30"/>
          <w:szCs w:val="30"/>
          <w:lang w:val="tg-Cyrl-TJ" w:eastAsia="ru-RU"/>
        </w:rPr>
        <w:t>ҷ</w:t>
      </w:r>
      <w:r w:rsidRPr="00E47D90">
        <w:rPr>
          <w:rFonts w:ascii="Palatino Linotype" w:eastAsia="Times New Roman" w:hAnsi="Palatino Linotype" w:cs="Times New Roman"/>
          <w:i/>
          <w:iCs/>
          <w:sz w:val="30"/>
          <w:szCs w:val="30"/>
          <w:lang w:val="tg-Cyrl-TJ" w:eastAsia="ru-RU"/>
        </w:rPr>
        <w:t>иҳати дигар низ ба манзалаи талқини тавҳид дар г</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шу зеҳни </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 аст ба вақти хуру</w:t>
      </w:r>
      <w:r w:rsidRPr="00E47D90">
        <w:rPr>
          <w:rFonts w:ascii="Palatino Linotype" w:eastAsia="MS Mincho" w:hAnsi="Palatino Linotype" w:cs="Times New Roman"/>
          <w:i/>
          <w:iCs/>
          <w:sz w:val="30"/>
          <w:szCs w:val="30"/>
          <w:lang w:val="tg-Cyrl-TJ" w:eastAsia="ru-RU"/>
        </w:rPr>
        <w:t>ҷ</w:t>
      </w:r>
      <w:r w:rsidRPr="00E47D90">
        <w:rPr>
          <w:rFonts w:ascii="Palatino Linotype" w:eastAsia="Times New Roman" w:hAnsi="Palatino Linotype" w:cs="Times New Roman"/>
          <w:i/>
          <w:iCs/>
          <w:sz w:val="30"/>
          <w:szCs w:val="30"/>
          <w:lang w:val="tg-Cyrl-TJ" w:eastAsia="ru-RU"/>
        </w:rPr>
        <w:t xml:space="preserve"> аз дунё».</w:t>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tg-Cyrl-TJ" w:eastAsia="ru-RU"/>
        </w:rPr>
      </w:pPr>
      <w:r w:rsidRPr="00E47D90">
        <w:rPr>
          <w:rFonts w:ascii="Palatino Linotype" w:eastAsia="Times New Roman" w:hAnsi="Palatino Linotype" w:cs="Times New Roman"/>
          <w:i/>
          <w:iCs/>
          <w:sz w:val="30"/>
          <w:szCs w:val="30"/>
          <w:lang w:val="tg-Cyrl-TJ" w:eastAsia="ru-RU"/>
        </w:rPr>
        <w:t xml:space="preserve">е) </w:t>
      </w:r>
      <w:r w:rsidRPr="00E47D90">
        <w:rPr>
          <w:rFonts w:ascii="Palatino Linotype" w:eastAsia="MS Mincho" w:hAnsi="Palatino Linotype" w:cs="Times New Roman"/>
          <w:i/>
          <w:iCs/>
          <w:sz w:val="30"/>
          <w:szCs w:val="30"/>
          <w:lang w:val="tg-Cyrl-TJ" w:eastAsia="ru-RU"/>
        </w:rPr>
        <w:t>Ҷ</w:t>
      </w:r>
      <w:r w:rsidRPr="00E47D90">
        <w:rPr>
          <w:rFonts w:ascii="Palatino Linotype" w:eastAsia="Times New Roman" w:hAnsi="Palatino Linotype" w:cs="Times New Roman"/>
          <w:i/>
          <w:iCs/>
          <w:sz w:val="30"/>
          <w:szCs w:val="30"/>
          <w:lang w:val="tg-Cyrl-TJ" w:eastAsia="ru-RU"/>
        </w:rPr>
        <w:t>ои ҳе</w:t>
      </w:r>
      <w:r w:rsidRPr="00E47D90">
        <w:rPr>
          <w:rFonts w:ascii="Palatino Linotype" w:eastAsia="MS Mincho" w:hAnsi="Palatino Linotype" w:cs="Times New Roman"/>
          <w:i/>
          <w:iCs/>
          <w:sz w:val="30"/>
          <w:szCs w:val="30"/>
          <w:lang w:val="tg-Cyrl-TJ" w:eastAsia="ru-RU"/>
        </w:rPr>
        <w:t>ҷ</w:t>
      </w:r>
      <w:r w:rsidRPr="00E47D90">
        <w:rPr>
          <w:rFonts w:ascii="Palatino Linotype" w:eastAsia="Times New Roman" w:hAnsi="Palatino Linotype" w:cs="Times New Roman"/>
          <w:i/>
          <w:iCs/>
          <w:sz w:val="30"/>
          <w:szCs w:val="30"/>
          <w:lang w:val="tg-Cyrl-TJ" w:eastAsia="ru-RU"/>
        </w:rPr>
        <w:t xml:space="preserve"> гуна дудилагие нест, ки азон гуфтан дар г</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ши навзод дар қалбу зеҳни </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 таъсир мегузорад, агарчи к</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дак аз гар фоидаҳои он бехабар аст ва онҳоро дарк накунад, аз қа</w:t>
      </w:r>
      <w:r w:rsidRPr="00E47D90">
        <w:rPr>
          <w:rFonts w:ascii="Palatino Linotype" w:eastAsia="Times New Roman" w:hAnsi="Palatino Linotype" w:cs="Times New Roman"/>
          <w:i/>
          <w:iCs/>
          <w:sz w:val="30"/>
          <w:szCs w:val="30"/>
          <w:lang w:val="tg-Cyrl-TJ" w:eastAsia="ru-RU"/>
        </w:rPr>
        <w:softHyphen/>
        <w:t>би</w:t>
      </w:r>
      <w:r w:rsidRPr="00E47D90">
        <w:rPr>
          <w:rFonts w:ascii="Palatino Linotype" w:eastAsia="Times New Roman" w:hAnsi="Palatino Linotype" w:cs="Times New Roman"/>
          <w:i/>
          <w:iCs/>
          <w:sz w:val="30"/>
          <w:szCs w:val="30"/>
          <w:lang w:val="tg-Cyrl-TJ" w:eastAsia="ru-RU"/>
        </w:rPr>
        <w:softHyphen/>
        <w:t>ли гурехтани шайтон ҳангоми шунидани калимаҳои азон, шайтоне, ки дар камин аст, ҳар гоҳк</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дак ба дунё ояд, талош менамояд, то ба </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 наздик шавад ва аз ҳамон овони к</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дак</w:t>
      </w:r>
      <w:r w:rsidRPr="00E47D90">
        <w:rPr>
          <w:rFonts w:ascii="Palatino Linotype" w:eastAsia="MS Mincho" w:hAnsi="Palatino Linotype" w:cs="Times New Roman"/>
          <w:i/>
          <w:iCs/>
          <w:sz w:val="30"/>
          <w:szCs w:val="30"/>
          <w:lang w:val="tg-Cyrl-TJ" w:eastAsia="ru-RU"/>
        </w:rPr>
        <w:t>ӣӯ</w:t>
      </w:r>
      <w:r w:rsidRPr="00E47D90">
        <w:rPr>
          <w:rFonts w:ascii="Palatino Linotype" w:eastAsia="Times New Roman" w:hAnsi="Palatino Linotype" w:cs="Times New Roman"/>
          <w:i/>
          <w:iCs/>
          <w:sz w:val="30"/>
          <w:szCs w:val="30"/>
          <w:lang w:val="tg-Cyrl-TJ" w:eastAsia="ru-RU"/>
        </w:rPr>
        <w:t>ро дучори гумроҳ</w:t>
      </w:r>
      <w:r w:rsidRPr="00E47D90">
        <w:rPr>
          <w:rFonts w:ascii="Palatino Linotype" w:eastAsia="MS Mincho" w:hAnsi="Palatino Linotype" w:cs="Times New Roman"/>
          <w:i/>
          <w:iCs/>
          <w:sz w:val="30"/>
          <w:szCs w:val="30"/>
          <w:lang w:val="tg-Cyrl-TJ" w:eastAsia="ru-RU"/>
        </w:rPr>
        <w:t>ӣ</w:t>
      </w:r>
      <w:r w:rsidRPr="00E47D90">
        <w:rPr>
          <w:rFonts w:ascii="Palatino Linotype" w:eastAsia="Times New Roman" w:hAnsi="Palatino Linotype" w:cs="Times New Roman"/>
          <w:i/>
          <w:iCs/>
          <w:sz w:val="30"/>
          <w:szCs w:val="30"/>
          <w:lang w:val="tg-Cyrl-TJ" w:eastAsia="ru-RU"/>
        </w:rPr>
        <w:t xml:space="preserve"> кунад, аммо бо шунидани азон дар аввалин иқ</w:t>
      </w:r>
      <w:r w:rsidRPr="00E47D90">
        <w:rPr>
          <w:rFonts w:ascii="Palatino Linotype" w:eastAsia="Times New Roman" w:hAnsi="Palatino Linotype" w:cs="Times New Roman"/>
          <w:i/>
          <w:iCs/>
          <w:sz w:val="30"/>
          <w:szCs w:val="30"/>
          <w:lang w:val="tg-Cyrl-TJ" w:eastAsia="ru-RU"/>
        </w:rPr>
        <w:softHyphen/>
        <w:t>доми худ нокому нотавон мемонад.</w:t>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tg-Cyrl-TJ" w:eastAsia="ru-RU"/>
        </w:rPr>
      </w:pPr>
      <w:r w:rsidRPr="00E47D90">
        <w:rPr>
          <w:rFonts w:ascii="Palatino Linotype" w:eastAsia="Times New Roman" w:hAnsi="Palatino Linotype" w:cs="Times New Roman"/>
          <w:i/>
          <w:iCs/>
          <w:sz w:val="30"/>
          <w:szCs w:val="30"/>
          <w:lang w:val="tg-Cyrl-TJ" w:eastAsia="ru-RU"/>
        </w:rPr>
        <w:t xml:space="preserve">ё) Илова бар баёни асрор ва ҳикматҳои боло дар гуфтани азон маънову мафҳуми дигаре ҳаст ва он ин аст, ки гуфтани азон ба ин хотир аст, то ин ки даъвати </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 ба с</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и Худо, дини Ислом ва ба с</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и ибодату парастиши Худованд бар даъвати шайтон ба с</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и залолату гумроҳ</w:t>
      </w:r>
      <w:r w:rsidRPr="00E47D90">
        <w:rPr>
          <w:rFonts w:ascii="Palatino Linotype" w:eastAsia="MS Mincho" w:hAnsi="Palatino Linotype" w:cs="Times New Roman"/>
          <w:i/>
          <w:iCs/>
          <w:sz w:val="30"/>
          <w:szCs w:val="30"/>
          <w:lang w:val="tg-Cyrl-TJ" w:eastAsia="ru-RU"/>
        </w:rPr>
        <w:t>ӣ</w:t>
      </w:r>
      <w:r w:rsidRPr="00E47D90">
        <w:rPr>
          <w:rFonts w:ascii="Palatino Linotype" w:eastAsia="Times New Roman" w:hAnsi="Palatino Linotype" w:cs="Times New Roman"/>
          <w:i/>
          <w:iCs/>
          <w:sz w:val="30"/>
          <w:szCs w:val="30"/>
          <w:lang w:val="tg-Cyrl-TJ" w:eastAsia="ru-RU"/>
        </w:rPr>
        <w:t xml:space="preserve"> пеш</w:t>
      </w:r>
      <w:r w:rsidRPr="00E47D90">
        <w:rPr>
          <w:rFonts w:ascii="Palatino Linotype" w:eastAsia="MS Mincho" w:hAnsi="Palatino Linotype" w:cs="Times New Roman"/>
          <w:i/>
          <w:iCs/>
          <w:sz w:val="30"/>
          <w:szCs w:val="30"/>
          <w:lang w:val="tg-Cyrl-TJ" w:eastAsia="ru-RU"/>
        </w:rPr>
        <w:t>ӣ</w:t>
      </w:r>
      <w:r w:rsidRPr="00E47D90">
        <w:rPr>
          <w:rFonts w:ascii="Palatino Linotype" w:eastAsia="Times New Roman" w:hAnsi="Palatino Linotype" w:cs="Times New Roman"/>
          <w:i/>
          <w:iCs/>
          <w:sz w:val="30"/>
          <w:szCs w:val="30"/>
          <w:lang w:val="tg-Cyrl-TJ" w:eastAsia="ru-RU"/>
        </w:rPr>
        <w:t xml:space="preserve"> гирифта бошад. Ҳа</w:t>
      </w:r>
      <w:r w:rsidRPr="00E47D90">
        <w:rPr>
          <w:rFonts w:ascii="Palatino Linotype" w:eastAsia="Times New Roman" w:hAnsi="Palatino Linotype" w:cs="Times New Roman"/>
          <w:i/>
          <w:iCs/>
          <w:sz w:val="30"/>
          <w:szCs w:val="30"/>
          <w:lang w:val="tg-Cyrl-TJ" w:eastAsia="ru-RU"/>
        </w:rPr>
        <w:softHyphen/>
        <w:t xml:space="preserve">мон тавре, ки хилқату фитрати навзод, ки Худованд </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ро бар он офаридааст, дар асл ва қабл аз он ки шайтон тағйири ҳо</w:t>
      </w:r>
      <w:r w:rsidRPr="00E47D90">
        <w:rPr>
          <w:rFonts w:ascii="Palatino Linotype" w:eastAsia="Times New Roman" w:hAnsi="Palatino Linotype" w:cs="Times New Roman"/>
          <w:i/>
          <w:iCs/>
          <w:sz w:val="30"/>
          <w:szCs w:val="30"/>
          <w:lang w:val="tg-Cyrl-TJ" w:eastAsia="ru-RU"/>
        </w:rPr>
        <w:softHyphen/>
        <w:t xml:space="preserve">лату инҳирофе дар </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 э</w:t>
      </w:r>
      <w:r w:rsidRPr="00E47D90">
        <w:rPr>
          <w:rFonts w:ascii="Palatino Linotype" w:eastAsia="MS Mincho" w:hAnsi="Palatino Linotype" w:cs="Times New Roman"/>
          <w:i/>
          <w:iCs/>
          <w:sz w:val="30"/>
          <w:szCs w:val="30"/>
          <w:lang w:val="tg-Cyrl-TJ" w:eastAsia="ru-RU"/>
        </w:rPr>
        <w:t>ҷ</w:t>
      </w:r>
      <w:r w:rsidRPr="00E47D90">
        <w:rPr>
          <w:rFonts w:ascii="Palatino Linotype" w:eastAsia="Times New Roman" w:hAnsi="Palatino Linotype" w:cs="Times New Roman"/>
          <w:i/>
          <w:iCs/>
          <w:sz w:val="30"/>
          <w:szCs w:val="30"/>
          <w:lang w:val="tg-Cyrl-TJ" w:eastAsia="ru-RU"/>
        </w:rPr>
        <w:t>од кунад, пок будааст.</w:t>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tg-Cyrl-TJ" w:eastAsia="ru-RU"/>
        </w:rPr>
      </w:pPr>
      <w:r w:rsidRPr="00E47D90">
        <w:rPr>
          <w:rFonts w:ascii="Palatino Linotype" w:eastAsia="Times New Roman" w:hAnsi="Palatino Linotype" w:cs="Times New Roman"/>
          <w:sz w:val="30"/>
          <w:szCs w:val="30"/>
          <w:lang w:val="tg-Cyrl-TJ" w:eastAsia="ru-RU"/>
        </w:rPr>
        <w:t>Бинобар ин, к</w:t>
      </w:r>
      <w:r w:rsidRPr="00E47D90">
        <w:rPr>
          <w:rFonts w:ascii="Palatino Linotype" w:eastAsia="MS Mincho" w:hAnsi="Palatino Linotype" w:cs="Times New Roman"/>
          <w:sz w:val="30"/>
          <w:szCs w:val="30"/>
          <w:lang w:val="tg-Cyrl-TJ" w:eastAsia="ru-RU"/>
        </w:rPr>
        <w:t>ӯ</w:t>
      </w:r>
      <w:r w:rsidRPr="00E47D90">
        <w:rPr>
          <w:rFonts w:ascii="Palatino Linotype" w:eastAsia="Times New Roman" w:hAnsi="Palatino Linotype" w:cs="Times New Roman"/>
          <w:sz w:val="30"/>
          <w:szCs w:val="30"/>
          <w:lang w:val="tg-Cyrl-TJ" w:eastAsia="ru-RU"/>
        </w:rPr>
        <w:t>даки тоза ба дунё омада, чи писар бошад ва чи духтар, дарвоқеъ бахшишу неъмате аст, ки Худованд онро ба бандагони худ ато фармудааст ва ҳар кадом дорои файзу баракати хосси худ мебошад.</w:t>
      </w:r>
    </w:p>
    <w:p w:rsidR="006930B3" w:rsidRPr="00E47D90" w:rsidRDefault="006930B3" w:rsidP="006930B3">
      <w:pPr>
        <w:bidi w:val="0"/>
        <w:spacing w:after="0" w:line="240" w:lineRule="auto"/>
        <w:jc w:val="both"/>
        <w:rPr>
          <w:rFonts w:ascii="Palatino Linotype" w:eastAsia="Times New Roman" w:hAnsi="Palatino Linotype" w:cs="Times New Roman"/>
          <w:b/>
          <w:bCs/>
          <w:sz w:val="30"/>
          <w:szCs w:val="30"/>
          <w:lang w:val="tg-Cyrl-TJ" w:eastAsia="ru-RU"/>
        </w:rPr>
      </w:pP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ru-RU" w:eastAsia="ru-RU"/>
        </w:rPr>
      </w:pPr>
      <w:r w:rsidRPr="00E47D90">
        <w:rPr>
          <w:rFonts w:ascii="Palatino Linotype" w:eastAsia="Times New Roman" w:hAnsi="Palatino Linotype" w:cs="Times New Roman"/>
          <w:b/>
          <w:bCs/>
          <w:sz w:val="30"/>
          <w:szCs w:val="30"/>
          <w:lang w:val="ru-RU" w:eastAsia="ru-RU"/>
        </w:rPr>
        <w:t>Шукргузор</w:t>
      </w:r>
      <w:r w:rsidRPr="00E47D90">
        <w:rPr>
          <w:rFonts w:ascii="Palatino Linotype" w:eastAsia="MS Mincho" w:hAnsi="Palatino Linotype" w:cs="Times New Roman"/>
          <w:b/>
          <w:bCs/>
          <w:sz w:val="30"/>
          <w:szCs w:val="30"/>
          <w:lang w:val="ru-RU" w:eastAsia="ru-RU"/>
        </w:rPr>
        <w:t>ӣ</w:t>
      </w:r>
      <w:r w:rsidRPr="00E47D90">
        <w:rPr>
          <w:rFonts w:ascii="Palatino Linotype" w:eastAsia="Times New Roman" w:hAnsi="Palatino Linotype" w:cs="Times New Roman"/>
          <w:b/>
          <w:bCs/>
          <w:sz w:val="30"/>
          <w:szCs w:val="30"/>
          <w:lang w:val="ru-RU" w:eastAsia="ru-RU"/>
        </w:rPr>
        <w:t xml:space="preserve"> дар баробари ин неъмати нав</w:t>
      </w:r>
    </w:p>
    <w:p w:rsidR="006930B3" w:rsidRPr="00E47D90" w:rsidRDefault="006930B3" w:rsidP="006930B3">
      <w:pPr>
        <w:bidi w:val="0"/>
        <w:spacing w:after="0" w:line="240" w:lineRule="auto"/>
        <w:jc w:val="center"/>
        <w:rPr>
          <w:rFonts w:ascii="Palatino Linotype" w:eastAsia="Times New Roman" w:hAnsi="Palatino Linotype" w:cs="Times New Roman"/>
          <w:sz w:val="30"/>
          <w:szCs w:val="30"/>
          <w:lang w:val="tg-Cyrl-TJ" w:eastAsia="ru-RU"/>
        </w:rPr>
      </w:pPr>
    </w:p>
    <w:p w:rsidR="006930B3" w:rsidRPr="00E47D90" w:rsidRDefault="006930B3" w:rsidP="006930B3">
      <w:pPr>
        <w:bidi w:val="0"/>
        <w:spacing w:after="0" w:line="240" w:lineRule="auto"/>
        <w:jc w:val="lowKashida"/>
        <w:rPr>
          <w:rFonts w:ascii="Palatino Linotype" w:eastAsia="Times New Roman" w:hAnsi="Palatino Linotype" w:cs="Times New Roman"/>
          <w:sz w:val="30"/>
          <w:szCs w:val="30"/>
          <w:lang w:val="tg-Cyrl-TJ" w:eastAsia="ru-RU"/>
        </w:rPr>
      </w:pPr>
      <w:r w:rsidRPr="00E47D90">
        <w:rPr>
          <w:rFonts w:ascii="Palatino Linotype" w:eastAsia="Times New Roman" w:hAnsi="Palatino Linotype" w:cs="Times New Roman"/>
          <w:sz w:val="30"/>
          <w:szCs w:val="30"/>
          <w:lang w:val="tg-Cyrl-TJ" w:eastAsia="ru-RU"/>
        </w:rPr>
        <w:t>Аъмоли дигаре, ки мустаҳаб аст, ҳангоми таваллуди навзод ан</w:t>
      </w:r>
      <w:r w:rsidRPr="00E47D90">
        <w:rPr>
          <w:rFonts w:ascii="Palatino Linotype" w:eastAsia="MS Mincho" w:hAnsi="Palatino Linotype" w:cs="Times New Roman"/>
          <w:sz w:val="30"/>
          <w:szCs w:val="30"/>
          <w:lang w:val="tg-Cyrl-TJ" w:eastAsia="ru-RU"/>
        </w:rPr>
        <w:t>ҷ</w:t>
      </w:r>
      <w:r w:rsidRPr="00E47D90">
        <w:rPr>
          <w:rFonts w:ascii="Palatino Linotype" w:eastAsia="Times New Roman" w:hAnsi="Palatino Linotype" w:cs="Times New Roman"/>
          <w:sz w:val="30"/>
          <w:szCs w:val="30"/>
          <w:lang w:val="tg-Cyrl-TJ" w:eastAsia="ru-RU"/>
        </w:rPr>
        <w:t>ом гирад, шукргузор</w:t>
      </w:r>
      <w:r w:rsidRPr="00E47D90">
        <w:rPr>
          <w:rFonts w:ascii="Palatino Linotype" w:eastAsia="MS Mincho" w:hAnsi="Palatino Linotype" w:cs="Times New Roman"/>
          <w:sz w:val="30"/>
          <w:szCs w:val="30"/>
          <w:lang w:val="tg-Cyrl-TJ" w:eastAsia="ru-RU"/>
        </w:rPr>
        <w:t>ӣ</w:t>
      </w:r>
      <w:r w:rsidRPr="00E47D90">
        <w:rPr>
          <w:rFonts w:ascii="Palatino Linotype" w:eastAsia="Times New Roman" w:hAnsi="Palatino Linotype" w:cs="Times New Roman"/>
          <w:sz w:val="30"/>
          <w:szCs w:val="30"/>
          <w:lang w:val="tg-Cyrl-TJ" w:eastAsia="ru-RU"/>
        </w:rPr>
        <w:t xml:space="preserve"> дар баробари неъмати на</w:t>
      </w:r>
      <w:r w:rsidRPr="00E47D90">
        <w:rPr>
          <w:rFonts w:ascii="Palatino Linotype" w:eastAsia="Times New Roman" w:hAnsi="Palatino Linotype" w:cs="Times New Roman"/>
          <w:sz w:val="30"/>
          <w:szCs w:val="30"/>
          <w:lang w:val="tg-Cyrl-TJ" w:eastAsia="ru-RU"/>
        </w:rPr>
        <w:softHyphen/>
        <w:t xml:space="preserve">ве аст, ки </w:t>
      </w:r>
      <w:r w:rsidRPr="00E47D90">
        <w:rPr>
          <w:rFonts w:ascii="Palatino Linotype" w:eastAsia="Times New Roman" w:hAnsi="Palatino Linotype" w:cs="Times New Roman"/>
          <w:sz w:val="30"/>
          <w:szCs w:val="30"/>
          <w:lang w:val="tg-Cyrl-TJ" w:eastAsia="ru-RU"/>
        </w:rPr>
        <w:lastRenderedPageBreak/>
        <w:t>Худованд ба волидайн ато фармудааст, чунончи аз Анас (р) ривоят шуда, ки Пайғамбар (с) фармудаанд:</w:t>
      </w:r>
    </w:p>
    <w:p w:rsidR="006930B3" w:rsidRPr="00E47D90" w:rsidRDefault="006930B3" w:rsidP="006930B3">
      <w:pPr>
        <w:bidi w:val="0"/>
        <w:spacing w:after="0" w:line="240" w:lineRule="auto"/>
        <w:jc w:val="both"/>
        <w:rPr>
          <w:rFonts w:ascii="Palatino Linotype" w:eastAsia="Times New Roman" w:hAnsi="Palatino Linotype" w:cs="Times New Roman"/>
          <w:b/>
          <w:bCs/>
          <w:i/>
          <w:iCs/>
          <w:sz w:val="30"/>
          <w:szCs w:val="30"/>
          <w:lang w:val="tg-Cyrl-TJ" w:eastAsia="ru-RU"/>
        </w:rPr>
      </w:pPr>
      <w:r w:rsidRPr="00E47D90">
        <w:rPr>
          <w:rFonts w:ascii="Palatino Linotype" w:eastAsia="Times New Roman" w:hAnsi="Palatino Linotype" w:cs="Times New Roman"/>
          <w:b/>
          <w:bCs/>
          <w:i/>
          <w:iCs/>
          <w:sz w:val="30"/>
          <w:szCs w:val="30"/>
          <w:lang w:val="tg-Cyrl-TJ" w:eastAsia="ru-RU"/>
        </w:rPr>
        <w:t>«Худованд неъматеро аз қабили хонавода ва ё фарзанд ба бандае аз бандагони Худ ато фармояд ва банда дар баробари он г</w:t>
      </w:r>
      <w:r w:rsidRPr="00E47D90">
        <w:rPr>
          <w:rFonts w:ascii="Palatino Linotype" w:eastAsia="MS Mincho" w:hAnsi="Palatino Linotype" w:cs="Times New Roman"/>
          <w:b/>
          <w:bCs/>
          <w:i/>
          <w:iCs/>
          <w:sz w:val="30"/>
          <w:szCs w:val="30"/>
          <w:lang w:val="tg-Cyrl-TJ" w:eastAsia="ru-RU"/>
        </w:rPr>
        <w:t>ӯ</w:t>
      </w:r>
      <w:r w:rsidRPr="00E47D90">
        <w:rPr>
          <w:rFonts w:ascii="Palatino Linotype" w:eastAsia="Times New Roman" w:hAnsi="Palatino Linotype" w:cs="Times New Roman"/>
          <w:b/>
          <w:bCs/>
          <w:i/>
          <w:iCs/>
          <w:sz w:val="30"/>
          <w:szCs w:val="30"/>
          <w:lang w:val="tg-Cyrl-TJ" w:eastAsia="ru-RU"/>
        </w:rPr>
        <w:t xml:space="preserve">яд: </w:t>
      </w:r>
      <w:r w:rsidRPr="00E47D90">
        <w:rPr>
          <w:rFonts w:ascii="Palatino Linotype" w:eastAsia="Times New Roman" w:hAnsi="Palatino Linotype" w:cs="Times New Roman"/>
          <w:b/>
          <w:bCs/>
          <w:sz w:val="30"/>
          <w:szCs w:val="30"/>
          <w:lang w:val="tg-Cyrl-TJ" w:eastAsia="ru-RU"/>
        </w:rPr>
        <w:t>«Мо шоаллоҳу, ло қуввата илло биллоҳ», ҳ</w:t>
      </w:r>
      <w:r w:rsidRPr="00E47D90">
        <w:rPr>
          <w:rFonts w:ascii="Palatino Linotype" w:eastAsia="Times New Roman" w:hAnsi="Palatino Linotype" w:cs="Times New Roman"/>
          <w:b/>
          <w:bCs/>
          <w:i/>
          <w:iCs/>
          <w:sz w:val="30"/>
          <w:szCs w:val="30"/>
          <w:lang w:val="tg-Cyrl-TJ" w:eastAsia="ru-RU"/>
        </w:rPr>
        <w:t>е</w:t>
      </w:r>
      <w:r w:rsidRPr="00E47D90">
        <w:rPr>
          <w:rFonts w:ascii="Palatino Linotype" w:eastAsia="MS Mincho" w:hAnsi="Palatino Linotype" w:cs="Times New Roman"/>
          <w:b/>
          <w:bCs/>
          <w:i/>
          <w:iCs/>
          <w:sz w:val="30"/>
          <w:szCs w:val="30"/>
          <w:lang w:val="tg-Cyrl-TJ" w:eastAsia="ru-RU"/>
        </w:rPr>
        <w:t>ҷ</w:t>
      </w:r>
      <w:r w:rsidRPr="00E47D90">
        <w:rPr>
          <w:rFonts w:ascii="Palatino Linotype" w:eastAsia="Times New Roman" w:hAnsi="Palatino Linotype" w:cs="Times New Roman"/>
          <w:b/>
          <w:bCs/>
          <w:i/>
          <w:iCs/>
          <w:sz w:val="30"/>
          <w:szCs w:val="30"/>
          <w:lang w:val="tg-Cyrl-TJ" w:eastAsia="ru-RU"/>
        </w:rPr>
        <w:t xml:space="preserve"> бало ва офатеро </w:t>
      </w:r>
      <w:r w:rsidRPr="00E47D90">
        <w:rPr>
          <w:rFonts w:ascii="Palatino Linotype" w:eastAsia="MS Mincho" w:hAnsi="Palatino Linotype" w:cs="Times New Roman"/>
          <w:b/>
          <w:bCs/>
          <w:i/>
          <w:iCs/>
          <w:sz w:val="30"/>
          <w:szCs w:val="30"/>
          <w:lang w:val="tg-Cyrl-TJ" w:eastAsia="ru-RU"/>
        </w:rPr>
        <w:t>ҷ</w:t>
      </w:r>
      <w:r w:rsidRPr="00E47D90">
        <w:rPr>
          <w:rFonts w:ascii="Palatino Linotype" w:eastAsia="Times New Roman" w:hAnsi="Palatino Linotype" w:cs="Times New Roman"/>
          <w:b/>
          <w:bCs/>
          <w:i/>
          <w:iCs/>
          <w:sz w:val="30"/>
          <w:szCs w:val="30"/>
          <w:lang w:val="tg-Cyrl-TJ" w:eastAsia="ru-RU"/>
        </w:rPr>
        <w:t>уз марг дар он намебинад».</w:t>
      </w:r>
      <w:r w:rsidRPr="00E47D90">
        <w:rPr>
          <w:rFonts w:ascii="Palatino Linotype" w:eastAsia="Times New Roman" w:hAnsi="Palatino Linotype" w:cs="Times New Roman"/>
          <w:b/>
          <w:bCs/>
          <w:i/>
          <w:iCs/>
          <w:sz w:val="30"/>
          <w:szCs w:val="30"/>
          <w:vertAlign w:val="superscript"/>
          <w:lang w:val="ru-RU" w:eastAsia="ru-RU"/>
        </w:rPr>
        <w:footnoteReference w:id="11"/>
      </w: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tg-Cyrl-TJ" w:eastAsia="ru-RU"/>
        </w:rPr>
      </w:pP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tg-Cyrl-TJ" w:eastAsia="ru-RU"/>
        </w:rPr>
      </w:pPr>
      <w:r w:rsidRPr="00E47D90">
        <w:rPr>
          <w:rFonts w:ascii="Palatino Linotype" w:eastAsia="Times New Roman" w:hAnsi="Palatino Linotype" w:cs="Times New Roman"/>
          <w:b/>
          <w:bCs/>
          <w:sz w:val="30"/>
          <w:szCs w:val="30"/>
          <w:lang w:val="tg-Cyrl-TJ" w:eastAsia="ru-RU"/>
        </w:rPr>
        <w:t>Ширин намудани даҳони навзод</w:t>
      </w:r>
    </w:p>
    <w:p w:rsidR="006930B3" w:rsidRPr="00E47D90" w:rsidRDefault="006930B3" w:rsidP="006930B3">
      <w:pPr>
        <w:bidi w:val="0"/>
        <w:spacing w:after="0" w:line="240" w:lineRule="auto"/>
        <w:jc w:val="center"/>
        <w:rPr>
          <w:rFonts w:ascii="Palatino Linotype" w:eastAsia="Times New Roman" w:hAnsi="Palatino Linotype" w:cs="Times New Roman"/>
          <w:sz w:val="30"/>
          <w:szCs w:val="30"/>
          <w:lang w:val="tg-Cyrl-TJ" w:eastAsia="ru-RU"/>
        </w:rPr>
      </w:pPr>
    </w:p>
    <w:p w:rsidR="006930B3" w:rsidRPr="00E47D90" w:rsidRDefault="006930B3" w:rsidP="006930B3">
      <w:pPr>
        <w:bidi w:val="0"/>
        <w:spacing w:after="0" w:line="240" w:lineRule="auto"/>
        <w:jc w:val="lowKashida"/>
        <w:rPr>
          <w:rFonts w:ascii="Palatino Linotype" w:eastAsia="Times New Roman" w:hAnsi="Palatino Linotype" w:cs="Times New Roman"/>
          <w:sz w:val="30"/>
          <w:szCs w:val="30"/>
          <w:lang w:val="tg-Cyrl-TJ" w:eastAsia="ru-RU"/>
        </w:rPr>
      </w:pPr>
      <w:r w:rsidRPr="00E47D90">
        <w:rPr>
          <w:rFonts w:ascii="Palatino Linotype" w:eastAsia="Times New Roman" w:hAnsi="Palatino Linotype" w:cs="Times New Roman"/>
          <w:sz w:val="30"/>
          <w:szCs w:val="30"/>
          <w:lang w:val="tg-Cyrl-TJ" w:eastAsia="ru-RU"/>
        </w:rPr>
        <w:t>Шашумин амале, ки мустаҳаб аст дар вақти таваллуди навзод ан</w:t>
      </w:r>
      <w:r w:rsidRPr="00E47D90">
        <w:rPr>
          <w:rFonts w:ascii="Palatino Linotype" w:eastAsia="MS Mincho" w:hAnsi="Palatino Linotype" w:cs="Times New Roman"/>
          <w:sz w:val="30"/>
          <w:szCs w:val="30"/>
          <w:lang w:val="tg-Cyrl-TJ" w:eastAsia="ru-RU"/>
        </w:rPr>
        <w:t>ҷ</w:t>
      </w:r>
      <w:r w:rsidRPr="00E47D90">
        <w:rPr>
          <w:rFonts w:ascii="Palatino Linotype" w:eastAsia="Times New Roman" w:hAnsi="Palatino Linotype" w:cs="Times New Roman"/>
          <w:sz w:val="30"/>
          <w:szCs w:val="30"/>
          <w:lang w:val="tg-Cyrl-TJ" w:eastAsia="ru-RU"/>
        </w:rPr>
        <w:t>ом гирад, иборат аст аз молидани шираи хурмои нармшуда ва ё ҳар маводи ширини дигаре ба кому атрофи даҳони навзод, чунонки аз Абум</w:t>
      </w:r>
      <w:r w:rsidRPr="00E47D90">
        <w:rPr>
          <w:rFonts w:ascii="Palatino Linotype" w:eastAsia="MS Mincho" w:hAnsi="Palatino Linotype" w:cs="Times New Roman"/>
          <w:sz w:val="30"/>
          <w:szCs w:val="30"/>
          <w:lang w:val="tg-Cyrl-TJ" w:eastAsia="ru-RU"/>
        </w:rPr>
        <w:t>у</w:t>
      </w:r>
      <w:r w:rsidRPr="00E47D90">
        <w:rPr>
          <w:rFonts w:ascii="Palatino Linotype" w:eastAsia="Times New Roman" w:hAnsi="Palatino Linotype" w:cs="Times New Roman"/>
          <w:sz w:val="30"/>
          <w:szCs w:val="30"/>
          <w:lang w:val="tg-Cyrl-TJ" w:eastAsia="ru-RU"/>
        </w:rPr>
        <w:t>со (р) ривоят шуда, ки гуфтааст:</w:t>
      </w:r>
    </w:p>
    <w:p w:rsidR="006930B3" w:rsidRPr="00E47D90" w:rsidRDefault="006930B3" w:rsidP="006930B3">
      <w:pPr>
        <w:bidi w:val="0"/>
        <w:spacing w:after="0" w:line="240" w:lineRule="auto"/>
        <w:jc w:val="both"/>
        <w:rPr>
          <w:rFonts w:ascii="Palatino Linotype" w:eastAsia="Times New Roman" w:hAnsi="Palatino Linotype" w:cs="Times New Roman"/>
          <w:b/>
          <w:bCs/>
          <w:i/>
          <w:iCs/>
          <w:sz w:val="30"/>
          <w:szCs w:val="30"/>
          <w:lang w:val="ru-RU" w:eastAsia="ru-RU"/>
        </w:rPr>
      </w:pPr>
      <w:r w:rsidRPr="00E47D90">
        <w:rPr>
          <w:rFonts w:ascii="Palatino Linotype" w:eastAsia="Times New Roman" w:hAnsi="Palatino Linotype" w:cs="Times New Roman"/>
          <w:i/>
          <w:iCs/>
          <w:sz w:val="30"/>
          <w:szCs w:val="30"/>
          <w:lang w:val="ru-RU" w:eastAsia="ru-RU"/>
        </w:rPr>
        <w:t>«Баро</w:t>
      </w:r>
      <w:r w:rsidRPr="00E47D90">
        <w:rPr>
          <w:rFonts w:ascii="Palatino Linotype" w:eastAsia="Times New Roman" w:hAnsi="Palatino Linotype" w:cs="Times New Roman"/>
          <w:i/>
          <w:iCs/>
          <w:sz w:val="30"/>
          <w:szCs w:val="30"/>
          <w:lang w:val="tg-Cyrl-TJ" w:eastAsia="ru-RU"/>
        </w:rPr>
        <w:t>я</w:t>
      </w:r>
      <w:r w:rsidRPr="00E47D90">
        <w:rPr>
          <w:rFonts w:ascii="Palatino Linotype" w:eastAsia="Times New Roman" w:hAnsi="Palatino Linotype" w:cs="Times New Roman"/>
          <w:i/>
          <w:iCs/>
          <w:sz w:val="30"/>
          <w:szCs w:val="30"/>
          <w:lang w:val="ru-RU" w:eastAsia="ru-RU"/>
        </w:rPr>
        <w:t xml:space="preserve">м писаре таваллуд шуд ва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ро назди Пайғамбар (с) бурдам. Пайғамбар (с)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ро гирифт ва Иброҳим номида, ши</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раи хурмои нармшудаеро ба даҳонаш молид ва барояш дуои хайру баракат карда, сипас ба ман баргардонид ва ин писари бузургам буд».</w:t>
      </w:r>
      <w:r w:rsidRPr="00E47D90">
        <w:rPr>
          <w:rFonts w:ascii="Palatino Linotype" w:eastAsia="Times New Roman" w:hAnsi="Palatino Linotype" w:cs="Times New Roman"/>
          <w:b/>
          <w:bCs/>
          <w:i/>
          <w:iCs/>
          <w:sz w:val="30"/>
          <w:szCs w:val="30"/>
          <w:vertAlign w:val="superscript"/>
          <w:lang w:val="ru-RU" w:eastAsia="ru-RU"/>
        </w:rPr>
        <w:footnoteReference w:id="12"/>
      </w:r>
    </w:p>
    <w:p w:rsidR="006930B3" w:rsidRPr="00E47D90" w:rsidRDefault="006930B3" w:rsidP="006930B3">
      <w:pPr>
        <w:bidi w:val="0"/>
        <w:spacing w:after="0" w:line="240" w:lineRule="auto"/>
        <w:jc w:val="both"/>
        <w:rPr>
          <w:rFonts w:ascii="Palatino Linotype" w:eastAsia="Times New Roman" w:hAnsi="Palatino Linotype" w:cs="Times New Roman"/>
          <w:i/>
          <w:iCs/>
          <w:sz w:val="30"/>
          <w:szCs w:val="30"/>
          <w:lang w:val="ru-RU" w:eastAsia="ru-RU"/>
        </w:rPr>
      </w:pPr>
      <w:r w:rsidRPr="00E47D90">
        <w:rPr>
          <w:rFonts w:ascii="Palatino Linotype" w:eastAsia="Times New Roman" w:hAnsi="Palatino Linotype" w:cs="Times New Roman"/>
          <w:sz w:val="30"/>
          <w:szCs w:val="30"/>
          <w:lang w:val="ru-RU" w:eastAsia="ru-RU"/>
        </w:rPr>
        <w:t>Ҳишом ибни Урва аз падараш ривоят намуда, ки Асмо духтари Аб</w:t>
      </w:r>
      <w:r w:rsidRPr="00E47D90">
        <w:rPr>
          <w:rFonts w:ascii="Palatino Linotype" w:eastAsia="MS Mincho" w:hAnsi="Palatino Linotype" w:cs="Times New Roman"/>
          <w:sz w:val="30"/>
          <w:szCs w:val="30"/>
          <w:lang w:val="ru-RU" w:eastAsia="ru-RU"/>
        </w:rPr>
        <w:t>ӯ</w:t>
      </w:r>
      <w:r w:rsidRPr="00E47D90">
        <w:rPr>
          <w:rFonts w:ascii="Palatino Linotype" w:eastAsia="Times New Roman" w:hAnsi="Palatino Linotype" w:cs="Times New Roman"/>
          <w:sz w:val="30"/>
          <w:szCs w:val="30"/>
          <w:lang w:val="ru-RU" w:eastAsia="ru-RU"/>
        </w:rPr>
        <w:t>бакри Сиддиқ (р), ки дар Макка ҳомила ба Абдуллоҳ</w:t>
      </w:r>
      <w:r w:rsidRPr="00E47D90">
        <w:rPr>
          <w:rFonts w:ascii="Palatino Linotype" w:eastAsia="Times New Roman" w:hAnsi="Palatino Linotype" w:cs="Times New Roman"/>
          <w:sz w:val="30"/>
          <w:szCs w:val="30"/>
          <w:lang w:val="tg-Cyrl-TJ" w:eastAsia="ru-RU"/>
        </w:rPr>
        <w:t xml:space="preserve"> </w:t>
      </w:r>
      <w:r w:rsidRPr="00E47D90">
        <w:rPr>
          <w:rFonts w:ascii="Palatino Linotype" w:eastAsia="Times New Roman" w:hAnsi="Palatino Linotype" w:cs="Times New Roman"/>
          <w:sz w:val="30"/>
          <w:szCs w:val="30"/>
          <w:lang w:val="ru-RU" w:eastAsia="ru-RU"/>
        </w:rPr>
        <w:t xml:space="preserve">ибни Зубайр буд, гуфтааст: </w:t>
      </w:r>
      <w:r w:rsidRPr="00E47D90">
        <w:rPr>
          <w:rFonts w:ascii="Palatino Linotype" w:eastAsia="Times New Roman" w:hAnsi="Palatino Linotype" w:cs="Times New Roman"/>
          <w:i/>
          <w:iCs/>
          <w:sz w:val="30"/>
          <w:szCs w:val="30"/>
          <w:lang w:val="ru-RU" w:eastAsia="ru-RU"/>
        </w:rPr>
        <w:t>«Дар ҳоле ки муддати ҳомилагиям дар ҳоли ба поёнрасӣ буд ва замони таваллуд фа</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 xml:space="preserve">ро расида буд, аз Макка ба Мадина омадам ва ба маҳзи ин ки вориди Қубо шудам, фарзанд таваллуд кардам, ки Абдуллоҳ ибни Зубайр ба дунё омад. Сипас, навзоди худро бардошта, назди Расули Худо (с) бурдам, он ҳазрат (с)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ро дар оғ</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ши худ гирифта, хурмое хостанд ва онро нарм намуда, ширааш</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 xml:space="preserve">ро дар даҳони навзод гузошт. Ин аввалин чизе буд, ки вориди шиками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шуд. Баъд аз он шарбати хурморо ҳам ба кому атрофи даҳонаш молид ва барояш дуои хайру баракат кард. Абдуллоҳ ибни Зубайр аввалин навзоде буд, ки дар Ислом пас аз ҳи</w:t>
      </w:r>
      <w:r w:rsidRPr="00E47D90">
        <w:rPr>
          <w:rFonts w:ascii="Palatino Linotype" w:eastAsia="MS Mincho" w:hAnsi="Palatino Linotype" w:cs="Times New Roman"/>
          <w:i/>
          <w:iCs/>
          <w:sz w:val="30"/>
          <w:szCs w:val="30"/>
          <w:lang w:val="ru-RU" w:eastAsia="ru-RU"/>
        </w:rPr>
        <w:t>ҷ</w:t>
      </w:r>
      <w:r w:rsidRPr="00E47D90">
        <w:rPr>
          <w:rFonts w:ascii="Palatino Linotype" w:eastAsia="Times New Roman" w:hAnsi="Palatino Linotype" w:cs="Times New Roman"/>
          <w:i/>
          <w:iCs/>
          <w:sz w:val="30"/>
          <w:szCs w:val="30"/>
          <w:lang w:val="ru-RU" w:eastAsia="ru-RU"/>
        </w:rPr>
        <w:t>рат дар Мадина таваллуд шуд ва мусалмонон бо та</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 xml:space="preserve">валлуди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бисёр хушҳол шуда такбир гуфтанд, зеро ба онон гуфта шуда буд: </w:t>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b/>
          <w:bCs/>
          <w:i/>
          <w:iCs/>
          <w:sz w:val="30"/>
          <w:szCs w:val="30"/>
          <w:lang w:val="ru-RU" w:eastAsia="ru-RU"/>
        </w:rPr>
        <w:lastRenderedPageBreak/>
        <w:t xml:space="preserve">«Ҳамоно қавми яҳуд шуморо </w:t>
      </w:r>
      <w:r w:rsidRPr="00E47D90">
        <w:rPr>
          <w:rFonts w:ascii="Palatino Linotype" w:eastAsia="MS Mincho" w:hAnsi="Palatino Linotype" w:cs="Times New Roman"/>
          <w:b/>
          <w:bCs/>
          <w:i/>
          <w:iCs/>
          <w:sz w:val="30"/>
          <w:szCs w:val="30"/>
          <w:lang w:val="ru-RU" w:eastAsia="ru-RU"/>
        </w:rPr>
        <w:t>ҷ</w:t>
      </w:r>
      <w:r w:rsidRPr="00E47D90">
        <w:rPr>
          <w:rFonts w:ascii="Palatino Linotype" w:eastAsia="Times New Roman" w:hAnsi="Palatino Linotype" w:cs="Times New Roman"/>
          <w:b/>
          <w:bCs/>
          <w:i/>
          <w:iCs/>
          <w:sz w:val="30"/>
          <w:szCs w:val="30"/>
          <w:lang w:val="ru-RU" w:eastAsia="ru-RU"/>
        </w:rPr>
        <w:t>оду кардаанд, ки барои шу</w:t>
      </w:r>
      <w:r w:rsidRPr="00E47D90">
        <w:rPr>
          <w:rFonts w:ascii="Palatino Linotype" w:eastAsia="Times New Roman" w:hAnsi="Palatino Linotype" w:cs="Times New Roman"/>
          <w:b/>
          <w:bCs/>
          <w:i/>
          <w:iCs/>
          <w:sz w:val="30"/>
          <w:szCs w:val="30"/>
          <w:lang w:val="tg-Cyrl-TJ" w:eastAsia="ru-RU"/>
        </w:rPr>
        <w:softHyphen/>
      </w:r>
      <w:r w:rsidRPr="00E47D90">
        <w:rPr>
          <w:rFonts w:ascii="Palatino Linotype" w:eastAsia="Times New Roman" w:hAnsi="Palatino Linotype" w:cs="Times New Roman"/>
          <w:b/>
          <w:bCs/>
          <w:i/>
          <w:iCs/>
          <w:sz w:val="30"/>
          <w:szCs w:val="30"/>
          <w:lang w:val="ru-RU" w:eastAsia="ru-RU"/>
        </w:rPr>
        <w:t>мо фарзанде таваллуд нашавад».</w:t>
      </w:r>
      <w:r w:rsidRPr="00E47D90">
        <w:rPr>
          <w:rFonts w:ascii="Palatino Linotype" w:eastAsia="Times New Roman" w:hAnsi="Palatino Linotype" w:cs="Times New Roman"/>
          <w:b/>
          <w:bCs/>
          <w:i/>
          <w:iCs/>
          <w:sz w:val="30"/>
          <w:szCs w:val="30"/>
          <w:vertAlign w:val="superscript"/>
          <w:lang w:val="ru-RU" w:eastAsia="ru-RU"/>
        </w:rPr>
        <w:footnoteReference w:id="13"/>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Аз Оиша (р) ривоят шуда, ки гуфтааст:</w:t>
      </w:r>
    </w:p>
    <w:p w:rsidR="006930B3" w:rsidRPr="00E47D90" w:rsidRDefault="006930B3" w:rsidP="006930B3">
      <w:pPr>
        <w:bidi w:val="0"/>
        <w:spacing w:after="0" w:line="240" w:lineRule="auto"/>
        <w:jc w:val="both"/>
        <w:rPr>
          <w:rFonts w:ascii="Palatino Linotype" w:eastAsia="Times New Roman" w:hAnsi="Palatino Linotype" w:cs="Times New Roman"/>
          <w:b/>
          <w:bCs/>
          <w:i/>
          <w:iCs/>
          <w:sz w:val="30"/>
          <w:szCs w:val="30"/>
          <w:lang w:val="ru-RU" w:eastAsia="ru-RU"/>
        </w:rPr>
      </w:pPr>
      <w:r w:rsidRPr="00E47D90">
        <w:rPr>
          <w:rFonts w:ascii="Palatino Linotype" w:eastAsia="Times New Roman" w:hAnsi="Palatino Linotype" w:cs="Times New Roman"/>
          <w:b/>
          <w:bCs/>
          <w:i/>
          <w:iCs/>
          <w:sz w:val="30"/>
          <w:szCs w:val="30"/>
          <w:lang w:val="ru-RU" w:eastAsia="ru-RU"/>
        </w:rPr>
        <w:t>«Пайғамбари акрам (с) к</w:t>
      </w:r>
      <w:r w:rsidRPr="00E47D90">
        <w:rPr>
          <w:rFonts w:ascii="Palatino Linotype" w:eastAsia="MS Mincho" w:hAnsi="Palatino Linotype" w:cs="Times New Roman"/>
          <w:b/>
          <w:bCs/>
          <w:i/>
          <w:iCs/>
          <w:sz w:val="30"/>
          <w:szCs w:val="30"/>
          <w:lang w:val="ru-RU" w:eastAsia="ru-RU"/>
        </w:rPr>
        <w:t>ӯ</w:t>
      </w:r>
      <w:r w:rsidRPr="00E47D90">
        <w:rPr>
          <w:rFonts w:ascii="Palatino Linotype" w:eastAsia="Times New Roman" w:hAnsi="Palatino Linotype" w:cs="Times New Roman"/>
          <w:b/>
          <w:bCs/>
          <w:i/>
          <w:iCs/>
          <w:sz w:val="30"/>
          <w:szCs w:val="30"/>
          <w:lang w:val="ru-RU" w:eastAsia="ru-RU"/>
        </w:rPr>
        <w:t>даконеро, ки назди Ӯ меовар</w:t>
      </w:r>
      <w:r w:rsidRPr="00E47D90">
        <w:rPr>
          <w:rFonts w:ascii="Palatino Linotype" w:eastAsia="Times New Roman" w:hAnsi="Palatino Linotype" w:cs="Times New Roman"/>
          <w:b/>
          <w:bCs/>
          <w:i/>
          <w:iCs/>
          <w:sz w:val="30"/>
          <w:szCs w:val="30"/>
          <w:lang w:val="tg-Cyrl-TJ" w:eastAsia="ru-RU"/>
        </w:rPr>
        <w:softHyphen/>
      </w:r>
      <w:r w:rsidRPr="00E47D90">
        <w:rPr>
          <w:rFonts w:ascii="Palatino Linotype" w:eastAsia="Times New Roman" w:hAnsi="Palatino Linotype" w:cs="Times New Roman"/>
          <w:b/>
          <w:bCs/>
          <w:i/>
          <w:iCs/>
          <w:sz w:val="30"/>
          <w:szCs w:val="30"/>
          <w:lang w:val="ru-RU" w:eastAsia="ru-RU"/>
        </w:rPr>
        <w:t xml:space="preserve">данд, бармедоштанд ва барояшон дуои хайр карда, бо шираи хурмо даҳонашонро ширин мекарданд. </w:t>
      </w:r>
      <w:r w:rsidRPr="00E47D90">
        <w:rPr>
          <w:rFonts w:ascii="Palatino Linotype" w:eastAsia="Times New Roman" w:hAnsi="Palatino Linotype" w:cs="Times New Roman"/>
          <w:i/>
          <w:iCs/>
          <w:sz w:val="30"/>
          <w:szCs w:val="30"/>
          <w:lang w:val="ru-RU" w:eastAsia="ru-RU"/>
        </w:rPr>
        <w:t>(Р</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зе) </w:t>
      </w:r>
      <w:r w:rsidRPr="00E47D90">
        <w:rPr>
          <w:rFonts w:ascii="Palatino Linotype" w:eastAsia="Times New Roman" w:hAnsi="Palatino Linotype" w:cs="Times New Roman"/>
          <w:b/>
          <w:bCs/>
          <w:i/>
          <w:iCs/>
          <w:sz w:val="30"/>
          <w:szCs w:val="30"/>
          <w:lang w:val="ru-RU" w:eastAsia="ru-RU"/>
        </w:rPr>
        <w:t xml:space="preserve">навзодеро назди Расули Худо оварданд ва </w:t>
      </w:r>
      <w:r w:rsidRPr="00E47D90">
        <w:rPr>
          <w:rFonts w:ascii="Palatino Linotype" w:eastAsia="MS Mincho" w:hAnsi="Palatino Linotype" w:cs="Times New Roman"/>
          <w:b/>
          <w:bCs/>
          <w:i/>
          <w:iCs/>
          <w:sz w:val="30"/>
          <w:szCs w:val="30"/>
          <w:lang w:val="ru-RU" w:eastAsia="ru-RU"/>
        </w:rPr>
        <w:t>ӯ</w:t>
      </w:r>
      <w:r w:rsidRPr="00E47D90">
        <w:rPr>
          <w:rFonts w:ascii="Palatino Linotype" w:eastAsia="Times New Roman" w:hAnsi="Palatino Linotype" w:cs="Times New Roman"/>
          <w:b/>
          <w:bCs/>
          <w:i/>
          <w:iCs/>
          <w:sz w:val="30"/>
          <w:szCs w:val="30"/>
          <w:lang w:val="ru-RU" w:eastAsia="ru-RU"/>
        </w:rPr>
        <w:t>ро бардоштанд, ки навзод низ бар либоси он ҳазрат (с) пешоб кард. Он ҳазрат (с) об хоста, онро р</w:t>
      </w:r>
      <w:r w:rsidRPr="00E47D90">
        <w:rPr>
          <w:rFonts w:ascii="Palatino Linotype" w:eastAsia="MS Mincho" w:hAnsi="Palatino Linotype" w:cs="Times New Roman"/>
          <w:b/>
          <w:bCs/>
          <w:i/>
          <w:iCs/>
          <w:sz w:val="30"/>
          <w:szCs w:val="30"/>
          <w:lang w:val="ru-RU" w:eastAsia="ru-RU"/>
        </w:rPr>
        <w:t>ӯ</w:t>
      </w:r>
      <w:r w:rsidRPr="00E47D90">
        <w:rPr>
          <w:rFonts w:ascii="Palatino Linotype" w:eastAsia="Times New Roman" w:hAnsi="Palatino Linotype" w:cs="Times New Roman"/>
          <w:b/>
          <w:bCs/>
          <w:i/>
          <w:iCs/>
          <w:sz w:val="30"/>
          <w:szCs w:val="30"/>
          <w:lang w:val="ru-RU" w:eastAsia="ru-RU"/>
        </w:rPr>
        <w:t>и пешоби навзод пошиданд».</w:t>
      </w:r>
      <w:r w:rsidRPr="00E47D90">
        <w:rPr>
          <w:rFonts w:ascii="Palatino Linotype" w:eastAsia="Times New Roman" w:hAnsi="Palatino Linotype" w:cs="Times New Roman"/>
          <w:b/>
          <w:bCs/>
          <w:i/>
          <w:iCs/>
          <w:sz w:val="30"/>
          <w:szCs w:val="30"/>
          <w:vertAlign w:val="superscript"/>
          <w:lang w:val="ru-RU" w:eastAsia="ru-RU"/>
        </w:rPr>
        <w:footnoteReference w:id="14"/>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Оре, аз ин аҳодис ва ривоятҳо метавон чунин бардошт ва нати</w:t>
      </w:r>
      <w:r w:rsidRPr="00E47D90">
        <w:rPr>
          <w:rFonts w:ascii="Palatino Linotype" w:eastAsia="MS Mincho" w:hAnsi="Palatino Linotype" w:cs="Times New Roman"/>
          <w:sz w:val="30"/>
          <w:szCs w:val="30"/>
          <w:lang w:val="ru-RU" w:eastAsia="ru-RU"/>
        </w:rPr>
        <w:t>ҷ</w:t>
      </w:r>
      <w:r w:rsidRPr="00E47D90">
        <w:rPr>
          <w:rFonts w:ascii="Palatino Linotype" w:eastAsia="Times New Roman" w:hAnsi="Palatino Linotype" w:cs="Times New Roman"/>
          <w:sz w:val="30"/>
          <w:szCs w:val="30"/>
          <w:lang w:val="ru-RU" w:eastAsia="ru-RU"/>
        </w:rPr>
        <w:t>агир</w:t>
      </w:r>
      <w:r w:rsidRPr="00E47D90">
        <w:rPr>
          <w:rFonts w:ascii="Palatino Linotype" w:eastAsia="MS Mincho" w:hAnsi="Palatino Linotype" w:cs="Times New Roman"/>
          <w:sz w:val="30"/>
          <w:szCs w:val="30"/>
          <w:lang w:val="ru-RU" w:eastAsia="ru-RU"/>
        </w:rPr>
        <w:t>ӣ</w:t>
      </w:r>
      <w:r w:rsidRPr="00E47D90">
        <w:rPr>
          <w:rFonts w:ascii="Palatino Linotype" w:eastAsia="Times New Roman" w:hAnsi="Palatino Linotype" w:cs="Times New Roman"/>
          <w:sz w:val="30"/>
          <w:szCs w:val="30"/>
          <w:lang w:val="ru-RU" w:eastAsia="ru-RU"/>
        </w:rPr>
        <w:t xml:space="preserve"> кард:</w:t>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а) Ширин намудани даҳони навзод ҳангоми таваллуд мустаҳаб мебошад.</w:t>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б) Дуои хайри аҳли салоҳ ва фазл барои к</w:t>
      </w:r>
      <w:r w:rsidRPr="00E47D90">
        <w:rPr>
          <w:rFonts w:ascii="Palatino Linotype" w:eastAsia="MS Mincho" w:hAnsi="Palatino Linotype" w:cs="Times New Roman"/>
          <w:sz w:val="30"/>
          <w:szCs w:val="30"/>
          <w:lang w:val="ru-RU" w:eastAsia="ru-RU"/>
        </w:rPr>
        <w:t>ӯ</w:t>
      </w:r>
      <w:r w:rsidRPr="00E47D90">
        <w:rPr>
          <w:rFonts w:ascii="Palatino Linotype" w:eastAsia="Times New Roman" w:hAnsi="Palatino Linotype" w:cs="Times New Roman"/>
          <w:sz w:val="30"/>
          <w:szCs w:val="30"/>
          <w:lang w:val="ru-RU" w:eastAsia="ru-RU"/>
        </w:rPr>
        <w:t>дак амри пи</w:t>
      </w:r>
      <w:r w:rsidRPr="00E47D90">
        <w:rPr>
          <w:rFonts w:ascii="Palatino Linotype" w:eastAsia="Times New Roman" w:hAnsi="Palatino Linotype" w:cs="Times New Roman"/>
          <w:sz w:val="30"/>
          <w:szCs w:val="30"/>
          <w:lang w:val="tg-Cyrl-TJ" w:eastAsia="ru-RU"/>
        </w:rPr>
        <w:softHyphen/>
      </w:r>
      <w:r w:rsidRPr="00E47D90">
        <w:rPr>
          <w:rFonts w:ascii="Palatino Linotype" w:eastAsia="Times New Roman" w:hAnsi="Palatino Linotype" w:cs="Times New Roman"/>
          <w:sz w:val="30"/>
          <w:szCs w:val="30"/>
          <w:lang w:val="ru-RU" w:eastAsia="ru-RU"/>
        </w:rPr>
        <w:t>сандида аст.</w:t>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в) Бурдани к</w:t>
      </w:r>
      <w:r w:rsidRPr="00E47D90">
        <w:rPr>
          <w:rFonts w:ascii="Palatino Linotype" w:eastAsia="MS Mincho" w:hAnsi="Palatino Linotype" w:cs="Times New Roman"/>
          <w:sz w:val="30"/>
          <w:szCs w:val="30"/>
          <w:lang w:val="ru-RU" w:eastAsia="ru-RU"/>
        </w:rPr>
        <w:t>ӯ</w:t>
      </w:r>
      <w:r w:rsidRPr="00E47D90">
        <w:rPr>
          <w:rFonts w:ascii="Palatino Linotype" w:eastAsia="Times New Roman" w:hAnsi="Palatino Linotype" w:cs="Times New Roman"/>
          <w:sz w:val="30"/>
          <w:szCs w:val="30"/>
          <w:lang w:val="ru-RU" w:eastAsia="ru-RU"/>
        </w:rPr>
        <w:t>дак назди афроди мутахассис, бота</w:t>
      </w:r>
      <w:r w:rsidRPr="00E47D90">
        <w:rPr>
          <w:rFonts w:ascii="Palatino Linotype" w:eastAsia="MS Mincho" w:hAnsi="Palatino Linotype" w:cs="Times New Roman"/>
          <w:sz w:val="30"/>
          <w:szCs w:val="30"/>
          <w:lang w:val="ru-RU" w:eastAsia="ru-RU"/>
        </w:rPr>
        <w:t>ҷ</w:t>
      </w:r>
      <w:r w:rsidRPr="00E47D90">
        <w:rPr>
          <w:rFonts w:ascii="Palatino Linotype" w:eastAsia="Times New Roman" w:hAnsi="Palatino Linotype" w:cs="Times New Roman"/>
          <w:sz w:val="30"/>
          <w:szCs w:val="30"/>
          <w:lang w:val="ru-RU" w:eastAsia="ru-RU"/>
        </w:rPr>
        <w:t xml:space="preserve">риба ва аҳли фазлу дониш </w:t>
      </w:r>
      <w:r w:rsidRPr="00E47D90">
        <w:rPr>
          <w:rFonts w:ascii="Palatino Linotype" w:eastAsia="MS Mincho" w:hAnsi="Palatino Linotype" w:cs="Times New Roman"/>
          <w:sz w:val="30"/>
          <w:szCs w:val="30"/>
          <w:lang w:val="ru-RU" w:eastAsia="ru-RU"/>
        </w:rPr>
        <w:t>ҷ</w:t>
      </w:r>
      <w:r w:rsidRPr="00E47D90">
        <w:rPr>
          <w:rFonts w:ascii="Palatino Linotype" w:eastAsia="Times New Roman" w:hAnsi="Palatino Linotype" w:cs="Times New Roman"/>
          <w:sz w:val="30"/>
          <w:szCs w:val="30"/>
          <w:lang w:val="ru-RU" w:eastAsia="ru-RU"/>
        </w:rPr>
        <w:t>иҳати муоянаву раҳнамоиҳои огоҳо</w:t>
      </w:r>
      <w:r w:rsidRPr="00E47D90">
        <w:rPr>
          <w:rFonts w:ascii="Palatino Linotype" w:eastAsia="Times New Roman" w:hAnsi="Palatino Linotype" w:cs="Times New Roman"/>
          <w:sz w:val="30"/>
          <w:szCs w:val="30"/>
          <w:lang w:val="tg-Cyrl-TJ" w:eastAsia="ru-RU"/>
        </w:rPr>
        <w:softHyphen/>
      </w:r>
      <w:r w:rsidRPr="00E47D90">
        <w:rPr>
          <w:rFonts w:ascii="Palatino Linotype" w:eastAsia="Times New Roman" w:hAnsi="Palatino Linotype" w:cs="Times New Roman"/>
          <w:sz w:val="30"/>
          <w:szCs w:val="30"/>
          <w:lang w:val="ru-RU" w:eastAsia="ru-RU"/>
        </w:rPr>
        <w:t>наву хайрхоҳона амри мустаҳаб аст, хоҳ к</w:t>
      </w:r>
      <w:r w:rsidRPr="00E47D90">
        <w:rPr>
          <w:rFonts w:ascii="Palatino Linotype" w:eastAsia="MS Mincho" w:hAnsi="Palatino Linotype" w:cs="Times New Roman"/>
          <w:sz w:val="30"/>
          <w:szCs w:val="30"/>
          <w:lang w:val="ru-RU" w:eastAsia="ru-RU"/>
        </w:rPr>
        <w:t>ӯ</w:t>
      </w:r>
      <w:r w:rsidRPr="00E47D90">
        <w:rPr>
          <w:rFonts w:ascii="Palatino Linotype" w:eastAsia="Times New Roman" w:hAnsi="Palatino Linotype" w:cs="Times New Roman"/>
          <w:sz w:val="30"/>
          <w:szCs w:val="30"/>
          <w:lang w:val="ru-RU" w:eastAsia="ru-RU"/>
        </w:rPr>
        <w:t>дак дар ҳоли ширхораг</w:t>
      </w:r>
      <w:r w:rsidRPr="00E47D90">
        <w:rPr>
          <w:rFonts w:ascii="Palatino Linotype" w:eastAsia="MS Mincho" w:hAnsi="Palatino Linotype" w:cs="Times New Roman"/>
          <w:sz w:val="30"/>
          <w:szCs w:val="30"/>
          <w:lang w:val="ru-RU" w:eastAsia="ru-RU"/>
        </w:rPr>
        <w:t>ӣ</w:t>
      </w:r>
      <w:r w:rsidRPr="00E47D90">
        <w:rPr>
          <w:rFonts w:ascii="Palatino Linotype" w:eastAsia="Times New Roman" w:hAnsi="Palatino Linotype" w:cs="Times New Roman"/>
          <w:sz w:val="30"/>
          <w:szCs w:val="30"/>
          <w:lang w:val="ru-RU" w:eastAsia="ru-RU"/>
        </w:rPr>
        <w:t xml:space="preserve"> бошад ва ё аз шир гирифта шуда ва дусола бошад.</w:t>
      </w:r>
    </w:p>
    <w:p w:rsidR="006930B3" w:rsidRPr="00E47D90" w:rsidRDefault="006930B3" w:rsidP="006930B3">
      <w:pPr>
        <w:bidi w:val="0"/>
        <w:spacing w:after="0" w:line="240" w:lineRule="auto"/>
        <w:jc w:val="both"/>
        <w:rPr>
          <w:rFonts w:ascii="Palatino Linotype" w:eastAsia="Times New Roman" w:hAnsi="Palatino Linotype" w:cs="Times New Roman"/>
          <w:sz w:val="30"/>
          <w:szCs w:val="30"/>
          <w:lang w:val="ru-RU" w:eastAsia="ru-RU"/>
        </w:rPr>
      </w:pPr>
      <w:r w:rsidRPr="00E47D90">
        <w:rPr>
          <w:rFonts w:ascii="Palatino Linotype" w:eastAsia="Times New Roman" w:hAnsi="Palatino Linotype" w:cs="Times New Roman"/>
          <w:sz w:val="30"/>
          <w:szCs w:val="30"/>
          <w:lang w:val="ru-RU" w:eastAsia="ru-RU"/>
        </w:rPr>
        <w:t>г) Чунин коре мӯ</w:t>
      </w:r>
      <w:r w:rsidRPr="00E47D90">
        <w:rPr>
          <w:rFonts w:ascii="Palatino Linotype" w:eastAsia="MS Mincho" w:hAnsi="Palatino Linotype" w:cs="Times New Roman"/>
          <w:sz w:val="30"/>
          <w:szCs w:val="30"/>
          <w:lang w:val="ru-RU" w:eastAsia="ru-RU"/>
        </w:rPr>
        <w:t>ҷ</w:t>
      </w:r>
      <w:r w:rsidRPr="00E47D90">
        <w:rPr>
          <w:rFonts w:ascii="Palatino Linotype" w:eastAsia="Times New Roman" w:hAnsi="Palatino Linotype" w:cs="Times New Roman"/>
          <w:sz w:val="30"/>
          <w:szCs w:val="30"/>
          <w:lang w:val="ru-RU" w:eastAsia="ru-RU"/>
        </w:rPr>
        <w:t>иби ташвиқ ва барангехтани дигарон барои касби ҳусни ҳамзистӣ ва тавозӯъу шафқат варзидан нисбат ба к</w:t>
      </w:r>
      <w:r w:rsidRPr="00E47D90">
        <w:rPr>
          <w:rFonts w:ascii="Palatino Linotype" w:eastAsia="MS Mincho" w:hAnsi="Palatino Linotype" w:cs="Times New Roman"/>
          <w:sz w:val="30"/>
          <w:szCs w:val="30"/>
          <w:lang w:val="ru-RU" w:eastAsia="ru-RU"/>
        </w:rPr>
        <w:t>ӯ</w:t>
      </w:r>
      <w:r w:rsidRPr="00E47D90">
        <w:rPr>
          <w:rFonts w:ascii="Palatino Linotype" w:eastAsia="Times New Roman" w:hAnsi="Palatino Linotype" w:cs="Times New Roman"/>
          <w:sz w:val="30"/>
          <w:szCs w:val="30"/>
          <w:lang w:val="ru-RU" w:eastAsia="ru-RU"/>
        </w:rPr>
        <w:t>дакон ва ғайри к</w:t>
      </w:r>
      <w:r w:rsidRPr="00E47D90">
        <w:rPr>
          <w:rFonts w:ascii="Palatino Linotype" w:eastAsia="MS Mincho" w:hAnsi="Palatino Linotype" w:cs="Times New Roman"/>
          <w:sz w:val="30"/>
          <w:szCs w:val="30"/>
          <w:lang w:val="ru-RU" w:eastAsia="ru-RU"/>
        </w:rPr>
        <w:t>ӯ</w:t>
      </w:r>
      <w:r w:rsidRPr="00E47D90">
        <w:rPr>
          <w:rFonts w:ascii="Palatino Linotype" w:eastAsia="Times New Roman" w:hAnsi="Palatino Linotype" w:cs="Times New Roman"/>
          <w:sz w:val="30"/>
          <w:szCs w:val="30"/>
          <w:lang w:val="ru-RU" w:eastAsia="ru-RU"/>
        </w:rPr>
        <w:t>дакон мегардад…</w:t>
      </w:r>
    </w:p>
    <w:p w:rsidR="006930B3" w:rsidRPr="00E47D90" w:rsidRDefault="006930B3" w:rsidP="006930B3">
      <w:pPr>
        <w:bidi w:val="0"/>
        <w:spacing w:after="0" w:line="240" w:lineRule="auto"/>
        <w:jc w:val="both"/>
        <w:rPr>
          <w:rFonts w:ascii="Palatino Linotype" w:eastAsia="Times New Roman" w:hAnsi="Palatino Linotype" w:cs="Times New Roman"/>
          <w:b/>
          <w:bCs/>
          <w:sz w:val="30"/>
          <w:szCs w:val="30"/>
          <w:lang w:val="ru-RU" w:eastAsia="ru-RU"/>
        </w:rPr>
      </w:pP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ru-RU" w:eastAsia="ru-RU"/>
        </w:rPr>
      </w:pPr>
      <w:r w:rsidRPr="00E47D90">
        <w:rPr>
          <w:rFonts w:ascii="Palatino Linotype" w:eastAsia="Times New Roman" w:hAnsi="Palatino Linotype" w:cs="Times New Roman"/>
          <w:b/>
          <w:bCs/>
          <w:sz w:val="30"/>
          <w:szCs w:val="30"/>
          <w:lang w:val="ru-RU" w:eastAsia="ru-RU"/>
        </w:rPr>
        <w:t xml:space="preserve">Тарзи ширинкунии Пайғамбар (с) </w:t>
      </w:r>
    </w:p>
    <w:p w:rsidR="006930B3" w:rsidRPr="00E47D90" w:rsidRDefault="006930B3" w:rsidP="006930B3">
      <w:pPr>
        <w:bidi w:val="0"/>
        <w:spacing w:after="0" w:line="240" w:lineRule="auto"/>
        <w:jc w:val="center"/>
        <w:rPr>
          <w:rFonts w:ascii="Palatino Linotype" w:eastAsia="Times New Roman" w:hAnsi="Palatino Linotype" w:cs="Times New Roman"/>
          <w:b/>
          <w:bCs/>
          <w:sz w:val="30"/>
          <w:szCs w:val="30"/>
          <w:lang w:val="tg-Cyrl-TJ" w:eastAsia="ru-RU"/>
        </w:rPr>
      </w:pPr>
      <w:r w:rsidRPr="00E47D90">
        <w:rPr>
          <w:rFonts w:ascii="Palatino Linotype" w:eastAsia="Times New Roman" w:hAnsi="Palatino Linotype" w:cs="Times New Roman"/>
          <w:b/>
          <w:bCs/>
          <w:sz w:val="30"/>
          <w:szCs w:val="30"/>
          <w:lang w:val="ru-RU" w:eastAsia="ru-RU"/>
        </w:rPr>
        <w:t xml:space="preserve">даҳони навзодро </w:t>
      </w:r>
    </w:p>
    <w:p w:rsidR="006930B3" w:rsidRPr="00E47D90" w:rsidRDefault="006930B3" w:rsidP="006930B3">
      <w:pPr>
        <w:bidi w:val="0"/>
        <w:spacing w:after="0" w:line="240" w:lineRule="auto"/>
        <w:jc w:val="lowKashida"/>
        <w:rPr>
          <w:rFonts w:ascii="Palatino Linotype" w:eastAsia="Times New Roman" w:hAnsi="Palatino Linotype" w:cs="Times New Roman"/>
          <w:sz w:val="30"/>
          <w:szCs w:val="30"/>
          <w:lang w:val="tg-Cyrl-TJ" w:eastAsia="ru-RU"/>
        </w:rPr>
      </w:pPr>
    </w:p>
    <w:p w:rsidR="006930B3" w:rsidRPr="00F057B8" w:rsidRDefault="006930B3"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E47D90">
        <w:rPr>
          <w:rFonts w:ascii="Palatino Linotype" w:eastAsia="Times New Roman" w:hAnsi="Palatino Linotype" w:cs="Times New Roman"/>
          <w:sz w:val="30"/>
          <w:szCs w:val="30"/>
          <w:lang w:val="tg-Cyrl-TJ" w:eastAsia="ru-RU"/>
        </w:rPr>
        <w:t>Навзодонеро, ки барои ширинкунии даҳони онон назди Расули Худо (с) мебурданд, он ҳазрат (с) хурмоеро нарм карда, сипас шираи онро бар ангушти худ мегузоштанд ва хеле орому оҳиста ангушти худро бар кому атрофи даҳони навзод мемолиданд. Навзод низ онро паёпай мемакиду за</w:t>
      </w:r>
      <w:r w:rsidRPr="00E47D90">
        <w:rPr>
          <w:rFonts w:ascii="Palatino Linotype" w:eastAsia="Times New Roman" w:hAnsi="Palatino Linotype" w:cs="Times New Roman"/>
          <w:sz w:val="30"/>
          <w:szCs w:val="30"/>
          <w:lang w:val="tg-Cyrl-TJ" w:eastAsia="ru-RU"/>
        </w:rPr>
        <w:softHyphen/>
        <w:t xml:space="preserve">бони худро ба даҳон ва атрофи даҳони худ ҳаракат медод, чунончи аз Анас (р) ривоят шуда, ки гуфтааст: </w:t>
      </w:r>
      <w:r w:rsidRPr="00E47D90">
        <w:rPr>
          <w:rFonts w:ascii="Palatino Linotype" w:eastAsia="Times New Roman" w:hAnsi="Palatino Linotype" w:cs="Times New Roman"/>
          <w:i/>
          <w:iCs/>
          <w:sz w:val="30"/>
          <w:szCs w:val="30"/>
          <w:lang w:val="tg-Cyrl-TJ" w:eastAsia="ru-RU"/>
        </w:rPr>
        <w:t>Вақте ки Ум</w:t>
      </w:r>
      <w:r w:rsidRPr="00E47D90">
        <w:rPr>
          <w:rFonts w:ascii="Palatino Linotype" w:eastAsia="Times New Roman" w:hAnsi="Palatino Linotype" w:cs="Times New Roman"/>
          <w:i/>
          <w:iCs/>
          <w:sz w:val="30"/>
          <w:szCs w:val="30"/>
          <w:lang w:val="tg-Cyrl-TJ" w:eastAsia="ru-RU"/>
        </w:rPr>
        <w:softHyphen/>
        <w:t xml:space="preserve">мисулайм писареро ба </w:t>
      </w:r>
      <w:r w:rsidRPr="00E47D90">
        <w:rPr>
          <w:rFonts w:ascii="Palatino Linotype" w:eastAsia="Times New Roman" w:hAnsi="Palatino Linotype" w:cs="Times New Roman"/>
          <w:i/>
          <w:iCs/>
          <w:sz w:val="30"/>
          <w:szCs w:val="30"/>
          <w:lang w:val="tg-Cyrl-TJ" w:eastAsia="ru-RU"/>
        </w:rPr>
        <w:lastRenderedPageBreak/>
        <w:t xml:space="preserve">дунё овард, </w:t>
      </w:r>
      <w:r w:rsidRPr="00E47D90">
        <w:rPr>
          <w:rFonts w:ascii="Palatino Linotype" w:eastAsia="MS Mincho" w:hAnsi="Palatino Linotype" w:cs="Times New Roman"/>
          <w:i/>
          <w:iCs/>
          <w:sz w:val="30"/>
          <w:szCs w:val="30"/>
          <w:lang w:val="tg-Cyrl-TJ" w:eastAsia="ru-RU"/>
        </w:rPr>
        <w:t>ӯ</w:t>
      </w:r>
      <w:r w:rsidRPr="00E47D90">
        <w:rPr>
          <w:rFonts w:ascii="Palatino Linotype" w:eastAsia="Times New Roman" w:hAnsi="Palatino Linotype" w:cs="Times New Roman"/>
          <w:i/>
          <w:iCs/>
          <w:sz w:val="30"/>
          <w:szCs w:val="30"/>
          <w:lang w:val="tg-Cyrl-TJ" w:eastAsia="ru-RU"/>
        </w:rPr>
        <w:t xml:space="preserve">ро бардошт ва бо ҳам назди Расули Худо (с) бурдем ва миқдоре хурмо ҳам бо худ овардем. </w:t>
      </w:r>
      <w:r w:rsidRPr="00E47D90">
        <w:rPr>
          <w:rFonts w:ascii="Palatino Linotype" w:eastAsia="Times New Roman" w:hAnsi="Palatino Linotype" w:cs="Times New Roman"/>
          <w:i/>
          <w:iCs/>
          <w:sz w:val="30"/>
          <w:szCs w:val="30"/>
          <w:lang w:val="ru-RU" w:eastAsia="ru-RU"/>
        </w:rPr>
        <w:t xml:space="preserve">Ҳангоме, ки ба хидмати он ҳазрат (с) расидем,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машғули нигоҳубини шутури худ буд. Навзодро гирифта, фармуданд:</w:t>
      </w:r>
      <w:r w:rsidRPr="00E47D90">
        <w:rPr>
          <w:rFonts w:ascii="Palatino Linotype" w:eastAsia="Times New Roman" w:hAnsi="Palatino Linotype" w:cs="Times New Roman"/>
          <w:b/>
          <w:bCs/>
          <w:i/>
          <w:iCs/>
          <w:sz w:val="30"/>
          <w:szCs w:val="30"/>
          <w:lang w:val="ru-RU" w:eastAsia="ru-RU"/>
        </w:rPr>
        <w:t xml:space="preserve"> «Оё хурмое ҳамроҳи худ дор</w:t>
      </w:r>
      <w:r w:rsidRPr="00E47D90">
        <w:rPr>
          <w:rFonts w:ascii="Palatino Linotype" w:eastAsia="MS Mincho" w:hAnsi="Palatino Linotype" w:cs="Times New Roman"/>
          <w:b/>
          <w:bCs/>
          <w:i/>
          <w:iCs/>
          <w:sz w:val="30"/>
          <w:szCs w:val="30"/>
          <w:lang w:val="ru-RU" w:eastAsia="ru-RU"/>
        </w:rPr>
        <w:t>ӣ</w:t>
      </w:r>
      <w:r w:rsidRPr="00E47D90">
        <w:rPr>
          <w:rFonts w:ascii="Palatino Linotype" w:eastAsia="Times New Roman" w:hAnsi="Palatino Linotype" w:cs="Times New Roman"/>
          <w:b/>
          <w:bCs/>
          <w:i/>
          <w:iCs/>
          <w:sz w:val="30"/>
          <w:szCs w:val="30"/>
          <w:lang w:val="ru-RU" w:eastAsia="ru-RU"/>
        </w:rPr>
        <w:t xml:space="preserve">?». </w:t>
      </w:r>
      <w:r w:rsidRPr="00E47D90">
        <w:rPr>
          <w:rFonts w:ascii="Palatino Linotype" w:eastAsia="Times New Roman" w:hAnsi="Palatino Linotype" w:cs="Times New Roman"/>
          <w:i/>
          <w:iCs/>
          <w:sz w:val="30"/>
          <w:szCs w:val="30"/>
          <w:lang w:val="ru-RU" w:eastAsia="ru-RU"/>
        </w:rPr>
        <w:t xml:space="preserve">Гуфт: «Оре». </w:t>
      </w:r>
      <w:r w:rsidRPr="00E47D90">
        <w:rPr>
          <w:rFonts w:ascii="Palatino Linotype" w:eastAsia="Times New Roman" w:hAnsi="Palatino Linotype" w:cs="Times New Roman"/>
          <w:i/>
          <w:iCs/>
          <w:spacing w:val="-4"/>
          <w:sz w:val="30"/>
          <w:szCs w:val="30"/>
          <w:lang w:val="ru-RU" w:eastAsia="ru-RU"/>
        </w:rPr>
        <w:t>Он ҳазрат (с) хурмоҳоро гирифта, яке аз онҳоро комилан нарм</w:t>
      </w:r>
      <w:r w:rsidRPr="00E47D90">
        <w:rPr>
          <w:rFonts w:ascii="Palatino Linotype" w:eastAsia="Times New Roman" w:hAnsi="Palatino Linotype" w:cs="Times New Roman"/>
          <w:i/>
          <w:iCs/>
          <w:sz w:val="30"/>
          <w:szCs w:val="30"/>
          <w:lang w:val="ru-RU" w:eastAsia="ru-RU"/>
        </w:rPr>
        <w:t xml:space="preserve"> намуданд, сипас шираи онро бо ангушт ба ором</w:t>
      </w:r>
      <w:r w:rsidRPr="00E47D90">
        <w:rPr>
          <w:rFonts w:ascii="Palatino Linotype" w:eastAsia="MS Mincho" w:hAnsi="Palatino Linotype" w:cs="Times New Roman"/>
          <w:i/>
          <w:iCs/>
          <w:sz w:val="30"/>
          <w:szCs w:val="30"/>
          <w:lang w:val="ru-RU" w:eastAsia="ru-RU"/>
        </w:rPr>
        <w:t>ӣ</w:t>
      </w:r>
      <w:r w:rsidRPr="00E47D90">
        <w:rPr>
          <w:rFonts w:ascii="Palatino Linotype" w:eastAsia="Times New Roman" w:hAnsi="Palatino Linotype" w:cs="Times New Roman"/>
          <w:i/>
          <w:iCs/>
          <w:sz w:val="30"/>
          <w:szCs w:val="30"/>
          <w:lang w:val="ru-RU" w:eastAsia="ru-RU"/>
        </w:rPr>
        <w:t xml:space="preserve"> дар даҳони навзод ниҳоданд ва бисёр оҳиставу бодиққат ба қисматҳои мухталифи даҳони </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 xml:space="preserve"> молиданд. Навзод низ шур</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ъ ба макидан кард ва забонро пай дар пай ба даҳону лабҳои худ ме</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молид. Он ҳазрат (с) фармуданд:</w:t>
      </w:r>
      <w:r w:rsidRPr="00E47D90">
        <w:rPr>
          <w:rFonts w:ascii="Palatino Linotype" w:eastAsia="Times New Roman" w:hAnsi="Palatino Linotype" w:cs="Times New Roman"/>
          <w:b/>
          <w:bCs/>
          <w:i/>
          <w:iCs/>
          <w:sz w:val="30"/>
          <w:szCs w:val="30"/>
          <w:lang w:val="ru-RU" w:eastAsia="ru-RU"/>
        </w:rPr>
        <w:t xml:space="preserve"> «Хурмо назди Ансор д</w:t>
      </w:r>
      <w:r w:rsidRPr="00E47D90">
        <w:rPr>
          <w:rFonts w:ascii="Palatino Linotype" w:eastAsia="MS Mincho" w:hAnsi="Palatino Linotype" w:cs="Times New Roman"/>
          <w:b/>
          <w:bCs/>
          <w:i/>
          <w:iCs/>
          <w:sz w:val="30"/>
          <w:szCs w:val="30"/>
          <w:lang w:val="ru-RU" w:eastAsia="ru-RU"/>
        </w:rPr>
        <w:t>ӯ</w:t>
      </w:r>
      <w:r w:rsidRPr="00E47D90">
        <w:rPr>
          <w:rFonts w:ascii="Palatino Linotype" w:eastAsia="Times New Roman" w:hAnsi="Palatino Linotype" w:cs="Times New Roman"/>
          <w:b/>
          <w:bCs/>
          <w:i/>
          <w:iCs/>
          <w:sz w:val="30"/>
          <w:szCs w:val="30"/>
          <w:lang w:val="ru-RU" w:eastAsia="ru-RU"/>
        </w:rPr>
        <w:t>ст</w:t>
      </w:r>
      <w:r w:rsidRPr="00E47D90">
        <w:rPr>
          <w:rFonts w:ascii="Palatino Linotype" w:eastAsia="Times New Roman" w:hAnsi="Palatino Linotype" w:cs="Times New Roman"/>
          <w:b/>
          <w:bCs/>
          <w:i/>
          <w:iCs/>
          <w:sz w:val="30"/>
          <w:szCs w:val="30"/>
          <w:lang w:val="tg-Cyrl-TJ" w:eastAsia="ru-RU"/>
        </w:rPr>
        <w:softHyphen/>
      </w:r>
      <w:r w:rsidRPr="00E47D90">
        <w:rPr>
          <w:rFonts w:ascii="Palatino Linotype" w:eastAsia="Times New Roman" w:hAnsi="Palatino Linotype" w:cs="Times New Roman"/>
          <w:b/>
          <w:bCs/>
          <w:i/>
          <w:iCs/>
          <w:sz w:val="30"/>
          <w:szCs w:val="30"/>
          <w:lang w:val="ru-RU" w:eastAsia="ru-RU"/>
        </w:rPr>
        <w:t>дошта</w:t>
      </w:r>
      <w:r w:rsidRPr="00E47D90">
        <w:rPr>
          <w:rFonts w:ascii="Palatino Linotype" w:eastAsia="Times New Roman" w:hAnsi="Palatino Linotype" w:cs="Times New Roman"/>
          <w:b/>
          <w:bCs/>
          <w:i/>
          <w:iCs/>
          <w:sz w:val="30"/>
          <w:szCs w:val="30"/>
          <w:lang w:val="tg-Cyrl-TJ" w:eastAsia="ru-RU"/>
        </w:rPr>
        <w:softHyphen/>
      </w:r>
      <w:r w:rsidRPr="00E47D90">
        <w:rPr>
          <w:rFonts w:ascii="Palatino Linotype" w:eastAsia="Times New Roman" w:hAnsi="Palatino Linotype" w:cs="Times New Roman"/>
          <w:b/>
          <w:bCs/>
          <w:i/>
          <w:iCs/>
          <w:sz w:val="30"/>
          <w:szCs w:val="30"/>
          <w:lang w:val="ru-RU" w:eastAsia="ru-RU"/>
        </w:rPr>
        <w:t>н</w:t>
      </w:r>
      <w:r w:rsidRPr="00E47D90">
        <w:rPr>
          <w:rFonts w:ascii="Palatino Linotype" w:eastAsia="MS Mincho" w:hAnsi="Palatino Linotype" w:cs="Times New Roman"/>
          <w:b/>
          <w:bCs/>
          <w:i/>
          <w:iCs/>
          <w:sz w:val="30"/>
          <w:szCs w:val="30"/>
          <w:lang w:val="ru-RU" w:eastAsia="ru-RU"/>
        </w:rPr>
        <w:t>ӣ</w:t>
      </w:r>
      <w:r w:rsidRPr="00E47D90">
        <w:rPr>
          <w:rFonts w:ascii="Palatino Linotype" w:eastAsia="Times New Roman" w:hAnsi="Palatino Linotype" w:cs="Times New Roman"/>
          <w:b/>
          <w:bCs/>
          <w:i/>
          <w:iCs/>
          <w:sz w:val="30"/>
          <w:szCs w:val="30"/>
          <w:lang w:val="ru-RU" w:eastAsia="ru-RU"/>
        </w:rPr>
        <w:t xml:space="preserve"> аст». </w:t>
      </w:r>
      <w:r w:rsidRPr="00E47D90">
        <w:rPr>
          <w:rFonts w:ascii="Palatino Linotype" w:eastAsia="Times New Roman" w:hAnsi="Palatino Linotype" w:cs="Times New Roman"/>
          <w:i/>
          <w:iCs/>
          <w:sz w:val="30"/>
          <w:szCs w:val="30"/>
          <w:lang w:val="ru-RU" w:eastAsia="ru-RU"/>
        </w:rPr>
        <w:t>Сипас исми к</w:t>
      </w:r>
      <w:r w:rsidRPr="00E47D90">
        <w:rPr>
          <w:rFonts w:ascii="Palatino Linotype" w:eastAsia="MS Mincho" w:hAnsi="Palatino Linotype" w:cs="Times New Roman"/>
          <w:i/>
          <w:iCs/>
          <w:sz w:val="30"/>
          <w:szCs w:val="30"/>
          <w:lang w:val="ru-RU" w:eastAsia="ru-RU"/>
        </w:rPr>
        <w:t>ӯ</w:t>
      </w:r>
      <w:r w:rsidRPr="00E47D90">
        <w:rPr>
          <w:rFonts w:ascii="Palatino Linotype" w:eastAsia="Times New Roman" w:hAnsi="Palatino Linotype" w:cs="Times New Roman"/>
          <w:i/>
          <w:iCs/>
          <w:sz w:val="30"/>
          <w:szCs w:val="30"/>
          <w:lang w:val="ru-RU" w:eastAsia="ru-RU"/>
        </w:rPr>
        <w:t>дакро «Абдуллоҳ» номид ва баъ</w:t>
      </w:r>
      <w:r w:rsidRPr="00E47D90">
        <w:rPr>
          <w:rFonts w:ascii="Palatino Linotype" w:eastAsia="Times New Roman" w:hAnsi="Palatino Linotype" w:cs="Times New Roman"/>
          <w:i/>
          <w:iCs/>
          <w:sz w:val="30"/>
          <w:szCs w:val="30"/>
          <w:lang w:val="tg-Cyrl-TJ" w:eastAsia="ru-RU"/>
        </w:rPr>
        <w:softHyphen/>
      </w:r>
      <w:r w:rsidRPr="00E47D90">
        <w:rPr>
          <w:rFonts w:ascii="Palatino Linotype" w:eastAsia="Times New Roman" w:hAnsi="Palatino Linotype" w:cs="Times New Roman"/>
          <w:i/>
          <w:iCs/>
          <w:sz w:val="30"/>
          <w:szCs w:val="30"/>
          <w:lang w:val="ru-RU" w:eastAsia="ru-RU"/>
        </w:rPr>
        <w:t xml:space="preserve">дан дар миёни Ансор </w:t>
      </w:r>
      <w:r w:rsidRPr="00E47D90">
        <w:rPr>
          <w:rFonts w:ascii="Palatino Linotype" w:eastAsia="MS Mincho" w:hAnsi="Palatino Linotype" w:cs="Times New Roman"/>
          <w:i/>
          <w:iCs/>
          <w:sz w:val="30"/>
          <w:szCs w:val="30"/>
          <w:lang w:val="ru-RU" w:eastAsia="ru-RU"/>
        </w:rPr>
        <w:t>ҷ</w:t>
      </w:r>
      <w:r w:rsidRPr="00E47D90">
        <w:rPr>
          <w:rFonts w:ascii="Palatino Linotype" w:eastAsia="Times New Roman" w:hAnsi="Palatino Linotype" w:cs="Times New Roman"/>
          <w:i/>
          <w:iCs/>
          <w:sz w:val="30"/>
          <w:szCs w:val="30"/>
          <w:lang w:val="ru-RU" w:eastAsia="ru-RU"/>
        </w:rPr>
        <w:t>авоне ба монанди Абдуллоҳ фозил кам буд.</w:t>
      </w:r>
      <w:r w:rsidRPr="00E47D90">
        <w:rPr>
          <w:rFonts w:ascii="Palatino Linotype" w:eastAsia="Times New Roman" w:hAnsi="Palatino Linotype" w:cs="Times New Roman"/>
          <w:i/>
          <w:iCs/>
          <w:sz w:val="30"/>
          <w:szCs w:val="30"/>
          <w:vertAlign w:val="superscript"/>
          <w:lang w:val="ru-RU" w:eastAsia="ru-RU"/>
        </w:rPr>
        <w:footnoteReference w:id="15"/>
      </w:r>
    </w:p>
    <w:p w:rsidR="006930B3" w:rsidRPr="00F057B8" w:rsidRDefault="006930B3">
      <w:pPr>
        <w:bidi w:val="0"/>
        <w:rPr>
          <w:rFonts w:ascii="Palatino Linotype" w:eastAsia="Times New Roman" w:hAnsi="Palatino Linotype" w:cs="Times New Roman"/>
          <w:i/>
          <w:iCs/>
          <w:sz w:val="30"/>
          <w:szCs w:val="30"/>
          <w:lang w:val="ru-RU" w:eastAsia="ru-RU"/>
        </w:rPr>
      </w:pPr>
      <w:r w:rsidRPr="00F057B8">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DD1" w:rsidRDefault="00395DD1" w:rsidP="00E32771">
      <w:pPr>
        <w:spacing w:after="0" w:line="240" w:lineRule="auto"/>
      </w:pPr>
      <w:r>
        <w:separator/>
      </w:r>
    </w:p>
  </w:endnote>
  <w:endnote w:type="continuationSeparator" w:id="0">
    <w:p w:rsidR="00395DD1" w:rsidRDefault="00395DD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834F355-740E-4825-911F-48FAE8C52AF6}"/>
    <w:embedBold r:id="rId2" w:fontKey="{D4E9F772-DF5E-4D93-B98A-8CA1F1E90363}"/>
  </w:font>
  <w:font w:name="Arial">
    <w:panose1 w:val="020B0604020202020204"/>
    <w:charset w:val="00"/>
    <w:family w:val="swiss"/>
    <w:pitch w:val="variable"/>
    <w:sig w:usb0="E0002AFF" w:usb1="C0007843" w:usb2="00000009" w:usb3="00000000" w:csb0="000001FF" w:csb1="00000000"/>
    <w:embedRegular r:id="rId3" w:fontKey="{D0674DAF-AB83-40DF-9858-AC52B5B42DC0}"/>
  </w:font>
  <w:font w:name="Times New Roman">
    <w:panose1 w:val="02020603050405020304"/>
    <w:charset w:val="00"/>
    <w:family w:val="roman"/>
    <w:pitch w:val="variable"/>
    <w:sig w:usb0="E0002AFF" w:usb1="C0007841" w:usb2="00000009" w:usb3="00000000" w:csb0="000001FF" w:csb1="00000000"/>
    <w:embedRegular r:id="rId4" w:fontKey="{8F72C61A-8E5E-4E85-B33D-44EB9A27EC1C}"/>
    <w:embedBold r:id="rId5" w:fontKey="{AA7E717A-1E66-4EAA-B715-A1974D5F5938}"/>
    <w:embedItalic r:id="rId6" w:fontKey="{E95AC120-091D-4F34-833C-3D6325E2645C}"/>
    <w:embedBoldItalic r:id="rId7" w:fontKey="{5B88AC56-35B0-4210-BD20-89B71F4007AC}"/>
  </w:font>
  <w:font w:name="Palatino Linotype">
    <w:panose1 w:val="02040502050505030304"/>
    <w:charset w:val="00"/>
    <w:family w:val="roman"/>
    <w:pitch w:val="variable"/>
    <w:sig w:usb0="E0000287" w:usb1="40000013" w:usb2="00000000" w:usb3="00000000" w:csb0="0000019F" w:csb1="00000000"/>
    <w:embedRegular r:id="rId8" w:fontKey="{CEC0500A-315D-4BB9-83F3-6342D0093A80}"/>
    <w:embedBold r:id="rId9" w:fontKey="{F442630C-0C22-409A-95F0-9AF80D27FAF6}"/>
    <w:embedItalic r:id="rId10" w:fontKey="{545D9701-2503-44B0-B5F5-EEC69CE3ED2B}"/>
    <w:embedBoldItalic r:id="rId11" w:fontKey="{F8AD8877-B95C-416B-A61D-8B22395DA065}"/>
  </w:font>
  <w:font w:name="KFGQPC Uthman Taha Naskh">
    <w:panose1 w:val="02000000000000000000"/>
    <w:charset w:val="B2"/>
    <w:family w:val="auto"/>
    <w:pitch w:val="variable"/>
    <w:sig w:usb0="80002001" w:usb1="90000000" w:usb2="00000008" w:usb3="00000000" w:csb0="00000040" w:csb1="00000000"/>
    <w:embedRegular r:id="rId12" w:fontKey="{1300325B-E5E6-4DBE-A3E7-DE62C7C432A6}"/>
    <w:embedBold r:id="rId13" w:fontKey="{5E0E0BA9-1629-4300-BA98-C7AC45862312}"/>
  </w:font>
  <w:font w:name="Wingdings">
    <w:panose1 w:val="05000000000000000000"/>
    <w:charset w:val="02"/>
    <w:family w:val="auto"/>
    <w:pitch w:val="variable"/>
    <w:sig w:usb0="00000000" w:usb1="10000000" w:usb2="00000000" w:usb3="00000000" w:csb0="80000000" w:csb1="00000000"/>
    <w:embedRegular r:id="rId14" w:fontKey="{8B139A34-85C9-4161-AF85-0C190826EF80}"/>
  </w:font>
  <w:font w:name="Wingdings 2">
    <w:panose1 w:val="05020102010507070707"/>
    <w:charset w:val="02"/>
    <w:family w:val="roman"/>
    <w:pitch w:val="variable"/>
    <w:sig w:usb0="00000000" w:usb1="10000000" w:usb2="00000000" w:usb3="00000000" w:csb0="80000000" w:csb1="00000000"/>
    <w:embedRegular r:id="rId15" w:fontKey="{E46ACF6F-5495-445E-9063-17B27593F1B1}"/>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16" w:fontKey="{A0C06DF6-EA24-4D1A-A4CC-BBC691B42290}"/>
  </w:font>
  <w:font w:name="Calibri Light">
    <w:panose1 w:val="020F0302020204030204"/>
    <w:charset w:val="00"/>
    <w:family w:val="swiss"/>
    <w:pitch w:val="variable"/>
    <w:sig w:usb0="A00002EF" w:usb1="4000207B" w:usb2="00000000" w:usb3="00000000" w:csb0="0000019F" w:csb1="00000000"/>
    <w:embedRegular r:id="rId17" w:fontKey="{91B265B6-03D6-4EB2-95F2-B4C31417E8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CC6EC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DD1" w:rsidRDefault="00395DD1" w:rsidP="00E32771">
      <w:pPr>
        <w:spacing w:after="0" w:line="240" w:lineRule="auto"/>
      </w:pPr>
      <w:r>
        <w:separator/>
      </w:r>
    </w:p>
  </w:footnote>
  <w:footnote w:type="continuationSeparator" w:id="0">
    <w:p w:rsidR="00395DD1" w:rsidRDefault="00395DD1" w:rsidP="00E32771">
      <w:pPr>
        <w:spacing w:after="0" w:line="240" w:lineRule="auto"/>
      </w:pPr>
      <w:r>
        <w:continuationSeparator/>
      </w:r>
    </w:p>
  </w:footnote>
  <w:footnote w:id="1">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Ба ривояти Абудовуд.</w:t>
      </w:r>
    </w:p>
  </w:footnote>
  <w:footnote w:id="2">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xml:space="preserve">. Ба ривояти Аҳмад ибни Ҳанбал дар ривояти писараш Абдуллоҳ ва Ибни Ҳиббон онро саҳеҳ донистааст. Ба силсилаи </w:t>
      </w:r>
      <w:r w:rsidRPr="006930B3">
        <w:rPr>
          <w:rFonts w:ascii="Palatino Linotype" w:hAnsi="Palatino Linotype"/>
          <w:sz w:val="24"/>
          <w:szCs w:val="24"/>
          <w:lang w:val="tg-Cyrl-TJ"/>
        </w:rPr>
        <w:t>а</w:t>
      </w:r>
      <w:r w:rsidRPr="006930B3">
        <w:rPr>
          <w:rFonts w:ascii="Palatino Linotype" w:hAnsi="Palatino Linotype"/>
          <w:sz w:val="24"/>
          <w:szCs w:val="24"/>
        </w:rPr>
        <w:t xml:space="preserve">ҳодиси </w:t>
      </w:r>
      <w:r w:rsidRPr="006930B3">
        <w:rPr>
          <w:rFonts w:ascii="Palatino Linotype" w:hAnsi="Palatino Linotype"/>
          <w:sz w:val="24"/>
          <w:szCs w:val="24"/>
          <w:lang w:val="tg-Cyrl-TJ"/>
        </w:rPr>
        <w:t>с</w:t>
      </w:r>
      <w:r w:rsidRPr="006930B3">
        <w:rPr>
          <w:rFonts w:ascii="Palatino Linotype" w:hAnsi="Palatino Linotype"/>
          <w:sz w:val="24"/>
          <w:szCs w:val="24"/>
        </w:rPr>
        <w:t xml:space="preserve">аҳеҳа шумораи 152 муроҷиат шавад.  </w:t>
      </w:r>
    </w:p>
  </w:footnote>
  <w:footnote w:id="3">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w:t>
      </w:r>
      <w:r w:rsidRPr="006930B3">
        <w:rPr>
          <w:rFonts w:ascii="Palatino Linotype" w:hAnsi="Palatino Linotype"/>
          <w:sz w:val="24"/>
          <w:szCs w:val="24"/>
          <w:lang w:val="tg-Cyrl-TJ"/>
        </w:rPr>
        <w:t>а</w:t>
      </w:r>
      <w:r w:rsidRPr="006930B3">
        <w:rPr>
          <w:rFonts w:ascii="Palatino Linotype" w:hAnsi="Palatino Linotype"/>
          <w:sz w:val="24"/>
          <w:szCs w:val="24"/>
        </w:rPr>
        <w:t>л-Мунтақо мин ахбори</w:t>
      </w:r>
      <w:r w:rsidRPr="006930B3">
        <w:rPr>
          <w:rFonts w:ascii="Palatino Linotype" w:hAnsi="Palatino Linotype"/>
          <w:sz w:val="24"/>
          <w:szCs w:val="24"/>
          <w:lang w:val="tg-Cyrl-TJ"/>
        </w:rPr>
        <w:t>-</w:t>
      </w:r>
      <w:r w:rsidRPr="006930B3">
        <w:rPr>
          <w:rFonts w:ascii="Palatino Linotype" w:hAnsi="Palatino Linotype"/>
          <w:sz w:val="24"/>
          <w:szCs w:val="24"/>
        </w:rPr>
        <w:t>л-Мустафо, таълифи Ибни Таймия, таҳқиқ</w:t>
      </w:r>
      <w:r w:rsidRPr="006930B3">
        <w:rPr>
          <w:rFonts w:ascii="Palatino Linotype" w:hAnsi="Palatino Linotype"/>
          <w:sz w:val="24"/>
          <w:szCs w:val="24"/>
          <w:lang w:val="tg-Cyrl-TJ"/>
        </w:rPr>
        <w:t>и</w:t>
      </w:r>
      <w:r w:rsidRPr="006930B3">
        <w:rPr>
          <w:rFonts w:ascii="Palatino Linotype" w:hAnsi="Palatino Linotype"/>
          <w:sz w:val="24"/>
          <w:szCs w:val="24"/>
        </w:rPr>
        <w:t xml:space="preserve"> Муҳаммад Ҳомиди Алфақӣ. – Ҷ. 2.. – С. 467.</w:t>
      </w:r>
    </w:p>
  </w:footnote>
  <w:footnote w:id="4">
    <w:p w:rsidR="006930B3" w:rsidRPr="006930B3" w:rsidRDefault="006930B3" w:rsidP="006930B3">
      <w:pPr>
        <w:pStyle w:val="FootnoteText"/>
        <w:jc w:val="lowKashida"/>
        <w:rPr>
          <w:rFonts w:ascii="Palatino Linotype" w:hAnsi="Palatino Linotype"/>
          <w:spacing w:val="6"/>
          <w:sz w:val="24"/>
          <w:szCs w:val="24"/>
        </w:rPr>
      </w:pPr>
      <w:r w:rsidRPr="006930B3">
        <w:rPr>
          <w:rStyle w:val="FootnoteReference"/>
          <w:rFonts w:ascii="Palatino Linotype" w:hAnsi="Palatino Linotype"/>
          <w:spacing w:val="6"/>
          <w:sz w:val="24"/>
          <w:szCs w:val="24"/>
        </w:rPr>
        <w:footnoteRef/>
      </w:r>
      <w:r w:rsidRPr="006930B3">
        <w:rPr>
          <w:rFonts w:ascii="Palatino Linotype" w:hAnsi="Palatino Linotype"/>
          <w:spacing w:val="6"/>
          <w:sz w:val="24"/>
          <w:szCs w:val="24"/>
        </w:rPr>
        <w:t>. Яъне: Исоро бовар дорад.</w:t>
      </w:r>
    </w:p>
  </w:footnote>
  <w:footnote w:id="5">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xml:space="preserve">. Сураи Оли Имрон, </w:t>
      </w:r>
      <w:r w:rsidRPr="006930B3">
        <w:rPr>
          <w:rFonts w:ascii="Palatino Linotype" w:hAnsi="Palatino Linotype"/>
          <w:sz w:val="24"/>
          <w:szCs w:val="24"/>
          <w:lang w:val="tg-Cyrl-TJ"/>
        </w:rPr>
        <w:t>3</w:t>
      </w:r>
      <w:r w:rsidRPr="006930B3">
        <w:rPr>
          <w:rFonts w:ascii="Palatino Linotype" w:hAnsi="Palatino Linotype"/>
          <w:sz w:val="24"/>
          <w:szCs w:val="24"/>
        </w:rPr>
        <w:t>: 39.</w:t>
      </w:r>
    </w:p>
  </w:footnote>
  <w:footnote w:id="6">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xml:space="preserve">. Сураи Марям, </w:t>
      </w:r>
      <w:r w:rsidRPr="006930B3">
        <w:rPr>
          <w:rFonts w:ascii="Palatino Linotype" w:hAnsi="Palatino Linotype"/>
          <w:sz w:val="24"/>
          <w:szCs w:val="24"/>
          <w:lang w:val="tg-Cyrl-TJ"/>
        </w:rPr>
        <w:t>19</w:t>
      </w:r>
      <w:r w:rsidRPr="006930B3">
        <w:rPr>
          <w:rFonts w:ascii="Palatino Linotype" w:hAnsi="Palatino Linotype"/>
          <w:sz w:val="24"/>
          <w:szCs w:val="24"/>
        </w:rPr>
        <w:t>: 7.</w:t>
      </w:r>
    </w:p>
  </w:footnote>
  <w:footnote w:id="7">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Ба ривояти Имом Аҳмад, Абудовуд ва Тирмизӣ.</w:t>
      </w:r>
    </w:p>
  </w:footnote>
  <w:footnote w:id="8">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Нақл аз китоби Ҳуҷҷатуллоҳи</w:t>
      </w:r>
      <w:r w:rsidRPr="006930B3">
        <w:rPr>
          <w:rFonts w:ascii="Palatino Linotype" w:hAnsi="Palatino Linotype"/>
          <w:sz w:val="24"/>
          <w:szCs w:val="24"/>
          <w:lang w:val="tg-Cyrl-TJ"/>
        </w:rPr>
        <w:t>-</w:t>
      </w:r>
      <w:r w:rsidRPr="006930B3">
        <w:rPr>
          <w:rFonts w:ascii="Palatino Linotype" w:hAnsi="Palatino Linotype"/>
          <w:sz w:val="24"/>
          <w:szCs w:val="24"/>
        </w:rPr>
        <w:t>л</w:t>
      </w:r>
      <w:r w:rsidRPr="006930B3">
        <w:rPr>
          <w:rFonts w:ascii="Palatino Linotype" w:hAnsi="Palatino Linotype"/>
          <w:sz w:val="24"/>
          <w:szCs w:val="24"/>
          <w:lang w:val="tg-Cyrl-TJ"/>
        </w:rPr>
        <w:t>-</w:t>
      </w:r>
      <w:r w:rsidRPr="006930B3">
        <w:rPr>
          <w:rFonts w:ascii="Palatino Linotype" w:hAnsi="Palatino Linotype"/>
          <w:sz w:val="24"/>
          <w:szCs w:val="24"/>
        </w:rPr>
        <w:t xml:space="preserve">болиға </w:t>
      </w:r>
      <w:r w:rsidRPr="006930B3">
        <w:rPr>
          <w:rFonts w:ascii="Palatino Linotype" w:hAnsi="Palatino Linotype"/>
          <w:sz w:val="24"/>
          <w:szCs w:val="24"/>
          <w:lang w:val="tg-Cyrl-TJ"/>
        </w:rPr>
        <w:t>(</w:t>
      </w:r>
      <w:r w:rsidRPr="006930B3">
        <w:rPr>
          <w:rFonts w:ascii="Palatino Linotype" w:hAnsi="Palatino Linotype"/>
          <w:sz w:val="24"/>
          <w:szCs w:val="24"/>
        </w:rPr>
        <w:t>Деҳлавӣ</w:t>
      </w:r>
      <w:r w:rsidRPr="006930B3">
        <w:rPr>
          <w:rFonts w:ascii="Palatino Linotype" w:hAnsi="Palatino Linotype"/>
          <w:sz w:val="24"/>
          <w:szCs w:val="24"/>
          <w:lang w:val="tg-Cyrl-TJ"/>
        </w:rPr>
        <w:t>)</w:t>
      </w:r>
      <w:r w:rsidRPr="006930B3">
        <w:rPr>
          <w:rFonts w:ascii="Palatino Linotype" w:hAnsi="Palatino Linotype"/>
          <w:sz w:val="24"/>
          <w:szCs w:val="24"/>
        </w:rPr>
        <w:t>.</w:t>
      </w:r>
    </w:p>
  </w:footnote>
  <w:footnote w:id="9">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Ба ривояти Шайхайн аз Абуҳурайра (р).</w:t>
      </w:r>
    </w:p>
  </w:footnote>
  <w:footnote w:id="10">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xml:space="preserve">. Сураи Оли Имрон, </w:t>
      </w:r>
      <w:r w:rsidRPr="006930B3">
        <w:rPr>
          <w:rFonts w:ascii="Palatino Linotype" w:hAnsi="Palatino Linotype"/>
          <w:sz w:val="24"/>
          <w:szCs w:val="24"/>
          <w:lang w:val="tg-Cyrl-TJ"/>
        </w:rPr>
        <w:t>3</w:t>
      </w:r>
      <w:r w:rsidRPr="006930B3">
        <w:rPr>
          <w:rFonts w:ascii="Palatino Linotype" w:hAnsi="Palatino Linotype"/>
          <w:sz w:val="24"/>
          <w:szCs w:val="24"/>
        </w:rPr>
        <w:t>: 36.</w:t>
      </w:r>
    </w:p>
  </w:footnote>
  <w:footnote w:id="11">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Ба ривояти Ҳофиз Абуяълои Мавсилӣ дар «Муснад» аз Анас (р).</w:t>
      </w:r>
    </w:p>
  </w:footnote>
  <w:footnote w:id="12">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Ба ривояти Шайхайн.</w:t>
      </w:r>
    </w:p>
  </w:footnote>
  <w:footnote w:id="13">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xml:space="preserve">. Ба ривояти Бухорӣ. </w:t>
      </w:r>
    </w:p>
  </w:footnote>
  <w:footnote w:id="14">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xml:space="preserve">. Ба ривояти Муслим. </w:t>
      </w:r>
    </w:p>
  </w:footnote>
  <w:footnote w:id="15">
    <w:p w:rsidR="006930B3" w:rsidRPr="006930B3" w:rsidRDefault="006930B3" w:rsidP="006930B3">
      <w:pPr>
        <w:pStyle w:val="FootnoteText"/>
        <w:jc w:val="lowKashida"/>
        <w:rPr>
          <w:rFonts w:ascii="Palatino Linotype" w:hAnsi="Palatino Linotype"/>
          <w:sz w:val="24"/>
          <w:szCs w:val="24"/>
        </w:rPr>
      </w:pPr>
      <w:r w:rsidRPr="006930B3">
        <w:rPr>
          <w:rStyle w:val="FootnoteReference"/>
          <w:rFonts w:ascii="Palatino Linotype" w:hAnsi="Palatino Linotype"/>
          <w:sz w:val="24"/>
          <w:szCs w:val="24"/>
        </w:rPr>
        <w:footnoteRef/>
      </w:r>
      <w:r w:rsidRPr="006930B3">
        <w:rPr>
          <w:rFonts w:ascii="Palatino Linotype" w:hAnsi="Palatino Linotype"/>
          <w:sz w:val="24"/>
          <w:szCs w:val="24"/>
        </w:rPr>
        <w:t>. Ба ривояти Аҳмад дар «Муснад».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13579E" w:rsidRPr="00D76DB4" w:rsidRDefault="0013579E" w:rsidP="00D76DB4">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057B8">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D76DB4" w:rsidRDefault="0013579E" w:rsidP="00D76DB4">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057B8">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6A330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5B302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CEA46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1DE"/>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95DD1"/>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384F"/>
    <w:rsid w:val="00631E7F"/>
    <w:rsid w:val="00632FB4"/>
    <w:rsid w:val="00662A2B"/>
    <w:rsid w:val="00677AE4"/>
    <w:rsid w:val="006930B3"/>
    <w:rsid w:val="0069533C"/>
    <w:rsid w:val="006C1068"/>
    <w:rsid w:val="006E0420"/>
    <w:rsid w:val="006F4219"/>
    <w:rsid w:val="00704C95"/>
    <w:rsid w:val="00717FAE"/>
    <w:rsid w:val="00770B0C"/>
    <w:rsid w:val="0077162A"/>
    <w:rsid w:val="007C1387"/>
    <w:rsid w:val="007E5889"/>
    <w:rsid w:val="007E70EB"/>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43955"/>
    <w:rsid w:val="00944C90"/>
    <w:rsid w:val="0094547A"/>
    <w:rsid w:val="009967F9"/>
    <w:rsid w:val="009D45CA"/>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F057B8"/>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A5AC85-CEBE-4F4C-8DBF-C542A7AF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1CD5B-E4A5-4105-BCB4-C84E5661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9</Pages>
  <Words>1736</Words>
  <Characters>8856</Characters>
  <Application>Microsoft Office Word</Application>
  <DocSecurity>0</DocSecurity>
  <Lines>227</Lines>
  <Paragraphs>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10521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тарбияи фарзандон, қисми чаҳордаҳум: Дар бораи корҳое, ки дар вақти ба дунё омадани навзод анҷом дода мешавад</dc:title>
  <dc:subject>Силсилаи тарбияи фарзандон, қисми чаҳордаҳум: Дар бораи корҳое, ки дар вақти ба дунё омадани навзод анҷом дода мешавад</dc:subject>
  <dc:creator>Таҳия: Ҳақназаров Тоҳир</dc:creator>
  <cp:keywords>Силсилаи тарбияи фарзандон, қисми чаҳордаҳум: Дар бораи корҳое, ки дар вақти ба дунё омадани навзод анҷом дода мешавад</cp:keywords>
  <dc:description>Силсилаи тарбияи фарзандон, қисми чаҳордаҳум: Дар бораи корҳое, ки дар вақти ба дунё омадани навзод анҷом дода мешавад</dc:description>
  <cp:lastModifiedBy>elhashemy</cp:lastModifiedBy>
  <cp:revision>78</cp:revision>
  <cp:lastPrinted>2015-03-07T18:24:00Z</cp:lastPrinted>
  <dcterms:created xsi:type="dcterms:W3CDTF">2014-12-21T22:21:00Z</dcterms:created>
  <dcterms:modified xsi:type="dcterms:W3CDTF">2015-10-31T14:57:00Z</dcterms:modified>
  <cp:category/>
</cp:coreProperties>
</file>