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CC46DE" w:rsidRDefault="00285F97" w:rsidP="007F00A0">
      <w:pPr>
        <w:tabs>
          <w:tab w:val="left" w:pos="753"/>
          <w:tab w:val="center" w:pos="3968"/>
        </w:tabs>
        <w:bidi w:val="0"/>
        <w:jc w:val="center"/>
        <w:rPr>
          <w:rFonts w:asciiTheme="majorHAnsi" w:hAnsiTheme="majorHAnsi"/>
          <w:sz w:val="20"/>
          <w:szCs w:val="20"/>
          <w:rtl/>
          <w:lang w:bidi="ur-PK"/>
        </w:rPr>
      </w:pPr>
    </w:p>
    <w:p w:rsidR="007A7B6B" w:rsidRPr="00D72D58" w:rsidRDefault="00D72D58" w:rsidP="00856B14">
      <w:pPr>
        <w:tabs>
          <w:tab w:val="left" w:pos="753"/>
          <w:tab w:val="center" w:pos="3968"/>
        </w:tabs>
        <w:bidi w:val="0"/>
        <w:jc w:val="center"/>
        <w:rPr>
          <w:rFonts w:ascii="Jameel Noori Nastaleeq" w:hAnsi="Jameel Noori Nastaleeq" w:cs="Jameel Noori Nastaleeq"/>
          <w:sz w:val="46"/>
          <w:szCs w:val="46"/>
        </w:rPr>
      </w:pPr>
      <w:r w:rsidRPr="00D72D58">
        <w:rPr>
          <w:rFonts w:ascii="Jameel Noori Nastaleeq" w:hAnsi="Jameel Noori Nastaleeq" w:cs="Jameel Noori Nastaleeq" w:hint="cs"/>
          <w:sz w:val="46"/>
          <w:szCs w:val="46"/>
          <w:rtl/>
          <w:lang w:bidi="ar-EG"/>
        </w:rPr>
        <w:t xml:space="preserve">ماہِ </w:t>
      </w:r>
      <w:r w:rsidR="006C27B4" w:rsidRPr="00D72D58">
        <w:rPr>
          <w:rFonts w:ascii="Jameel Noori Nastaleeq" w:hAnsi="Jameel Noori Nastaleeq" w:cs="Jameel Noori Nastaleeq" w:hint="cs"/>
          <w:sz w:val="46"/>
          <w:szCs w:val="46"/>
          <w:rtl/>
          <w:lang w:bidi="ar-EG"/>
        </w:rPr>
        <w:t>محرّم اور عاشوراء سے متعلق ۳۳ فائدے</w:t>
      </w:r>
    </w:p>
    <w:p w:rsidR="00E26965" w:rsidRPr="00856B14" w:rsidRDefault="00E26965" w:rsidP="00E26965">
      <w:pPr>
        <w:tabs>
          <w:tab w:val="left" w:pos="753"/>
          <w:tab w:val="center" w:pos="3968"/>
        </w:tabs>
        <w:bidi w:val="0"/>
        <w:jc w:val="center"/>
        <w:rPr>
          <w:rFonts w:asciiTheme="majorHAnsi" w:hAnsiTheme="majorHAnsi" w:cstheme="majorHAnsi"/>
          <w:sz w:val="24"/>
          <w:szCs w:val="24"/>
        </w:rPr>
      </w:pP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038EB" w:rsidRPr="00FF07E3" w:rsidRDefault="002038EB" w:rsidP="007F00A0">
      <w:pPr>
        <w:bidi w:val="0"/>
        <w:spacing w:line="240" w:lineRule="auto"/>
        <w:jc w:val="center"/>
        <w:rPr>
          <w:rFonts w:asciiTheme="majorHAnsi" w:hAnsiTheme="majorHAnsi" w:cstheme="majorHAnsi"/>
          <w:sz w:val="20"/>
          <w:szCs w:val="20"/>
          <w:lang w:bidi="ar-EG"/>
        </w:rPr>
      </w:pPr>
    </w:p>
    <w:p w:rsidR="00285F97" w:rsidRPr="00771280" w:rsidRDefault="006C27B4" w:rsidP="007F00A0">
      <w:pPr>
        <w:bidi w:val="0"/>
        <w:spacing w:line="240" w:lineRule="auto"/>
        <w:jc w:val="center"/>
        <w:rPr>
          <w:rFonts w:asciiTheme="majorHAnsi" w:hAnsiTheme="majorHAnsi" w:cs="Arial"/>
          <w:b/>
          <w:bCs/>
          <w:sz w:val="32"/>
          <w:szCs w:val="32"/>
          <w:rtl/>
          <w:lang w:bidi="ar-EG"/>
        </w:rPr>
      </w:pPr>
      <w:r w:rsidRPr="00771280">
        <w:rPr>
          <w:rFonts w:ascii="Jameel Noori Nastaleeq" w:hAnsi="Jameel Noori Nastaleeq" w:cs="Jameel Noori Nastaleeq"/>
          <w:b/>
          <w:bCs/>
          <w:sz w:val="32"/>
          <w:szCs w:val="32"/>
          <w:rtl/>
          <w:lang w:bidi="ar-EG"/>
        </w:rPr>
        <w:t xml:space="preserve">تالیف: </w:t>
      </w:r>
      <w:r w:rsidR="00EA4EF4" w:rsidRPr="00771280">
        <w:rPr>
          <w:rFonts w:ascii="Jameel Noori Nastaleeq" w:hAnsi="Jameel Noori Nastaleeq" w:cs="Jameel Noori Nastaleeq" w:hint="cs"/>
          <w:b/>
          <w:bCs/>
          <w:sz w:val="32"/>
          <w:szCs w:val="32"/>
          <w:rtl/>
          <w:lang w:bidi="ar-EG"/>
        </w:rPr>
        <w:t xml:space="preserve"> </w:t>
      </w:r>
      <w:r w:rsidR="00EA4EF4" w:rsidRPr="00771280">
        <w:rPr>
          <w:rFonts w:ascii="Jameel Noori Nastaleeq" w:hAnsi="Jameel Noori Nastaleeq" w:cs="Jameel Noori Nastaleeq" w:hint="cs"/>
          <w:b/>
          <w:bCs/>
          <w:sz w:val="32"/>
          <w:szCs w:val="32"/>
          <w:rtl/>
          <w:lang w:bidi="ur-PK"/>
        </w:rPr>
        <w:t xml:space="preserve">شیخ </w:t>
      </w:r>
      <w:r w:rsidRPr="00771280">
        <w:rPr>
          <w:rFonts w:ascii="Jameel Noori Nastaleeq" w:hAnsi="Jameel Noori Nastaleeq" w:cs="Jameel Noori Nastaleeq"/>
          <w:b/>
          <w:bCs/>
          <w:sz w:val="32"/>
          <w:szCs w:val="32"/>
          <w:rtl/>
          <w:lang w:bidi="ar-EG"/>
        </w:rPr>
        <w:t>محمد صالح المنجد۔حفظہ اللہ۔</w:t>
      </w:r>
    </w:p>
    <w:p w:rsidR="00285F97" w:rsidRPr="00FF07E3" w:rsidRDefault="00285F97" w:rsidP="007F00A0">
      <w:pPr>
        <w:bidi w:val="0"/>
        <w:spacing w:line="240" w:lineRule="auto"/>
        <w:jc w:val="center"/>
        <w:rPr>
          <w:rFonts w:asciiTheme="majorHAnsi" w:hAnsiTheme="majorHAnsi" w:cstheme="majorHAnsi"/>
          <w:sz w:val="20"/>
          <w:szCs w:val="20"/>
          <w:rtl/>
          <w:lang w:bidi="ar-EG"/>
        </w:rPr>
      </w:pPr>
    </w:p>
    <w:p w:rsidR="00E26965" w:rsidRPr="00771280" w:rsidRDefault="006C27B4" w:rsidP="00E26965">
      <w:pPr>
        <w:bidi w:val="0"/>
        <w:spacing w:line="240" w:lineRule="auto"/>
        <w:jc w:val="center"/>
        <w:rPr>
          <w:rFonts w:ascii="Jameel Noori Nastaleeq" w:hAnsi="Jameel Noori Nastaleeq" w:cs="Jameel Noori Nastaleeq" w:hint="cs"/>
          <w:b/>
          <w:bCs/>
          <w:sz w:val="30"/>
          <w:szCs w:val="30"/>
          <w:rtl/>
          <w:lang w:bidi="ar-EG"/>
        </w:rPr>
      </w:pPr>
      <w:r w:rsidRPr="00771280">
        <w:rPr>
          <w:rFonts w:ascii="Jameel Noori Nastaleeq" w:hAnsi="Jameel Noori Nastaleeq" w:cs="Jameel Noori Nastaleeq"/>
          <w:b/>
          <w:bCs/>
          <w:sz w:val="30"/>
          <w:szCs w:val="30"/>
          <w:rtl/>
          <w:lang w:bidi="ar-EG"/>
        </w:rPr>
        <w:t>ترجمہ:</w:t>
      </w:r>
      <w:r w:rsidR="00EA4EF4" w:rsidRPr="00771280">
        <w:rPr>
          <w:rFonts w:ascii="Jameel Noori Nastaleeq" w:hAnsi="Jameel Noori Nastaleeq" w:cs="Jameel Noori Nastaleeq" w:hint="cs"/>
          <w:b/>
          <w:bCs/>
          <w:sz w:val="30"/>
          <w:szCs w:val="30"/>
          <w:rtl/>
          <w:lang w:bidi="ar-EG"/>
        </w:rPr>
        <w:t xml:space="preserve"> </w:t>
      </w:r>
      <w:r w:rsidRPr="00771280">
        <w:rPr>
          <w:rFonts w:ascii="Jameel Noori Nastaleeq" w:hAnsi="Jameel Noori Nastaleeq" w:cs="Jameel Noori Nastaleeq"/>
          <w:b/>
          <w:bCs/>
          <w:sz w:val="30"/>
          <w:szCs w:val="30"/>
          <w:rtl/>
          <w:lang w:bidi="ar-EG"/>
        </w:rPr>
        <w:t xml:space="preserve"> شفیق الرحمن ضیاء اللہ مدنیؔ</w:t>
      </w:r>
    </w:p>
    <w:p w:rsidR="00B40456" w:rsidRPr="002A0128" w:rsidRDefault="00B40456" w:rsidP="00B40456">
      <w:pPr>
        <w:bidi w:val="0"/>
        <w:spacing w:line="240" w:lineRule="auto"/>
        <w:jc w:val="center"/>
        <w:rPr>
          <w:rFonts w:ascii="Jameel Noori Nastaleeq" w:hAnsi="Jameel Noori Nastaleeq" w:cs="Jameel Noori Nastaleeq"/>
          <w:sz w:val="32"/>
          <w:szCs w:val="32"/>
          <w:lang w:bidi="ar-EG"/>
        </w:rPr>
      </w:pPr>
    </w:p>
    <w:p w:rsidR="00137ACA" w:rsidRPr="00771280" w:rsidRDefault="0013347A" w:rsidP="00E26965">
      <w:pPr>
        <w:bidi w:val="0"/>
        <w:spacing w:line="240" w:lineRule="auto"/>
        <w:jc w:val="center"/>
        <w:rPr>
          <w:rFonts w:ascii="Jameel Noori Nastaleeq" w:hAnsi="Jameel Noori Nastaleeq" w:cs="Jameel Noori Nastaleeq" w:hint="cs"/>
          <w:sz w:val="28"/>
          <w:szCs w:val="28"/>
          <w:lang w:bidi="ar-EG"/>
        </w:rPr>
      </w:pPr>
      <w:r w:rsidRPr="002A0128">
        <w:rPr>
          <w:rFonts w:ascii="Jameel Noori Nastaleeq" w:hAnsi="Jameel Noori Nastaleeq" w:cs="Jameel Noori Nastaleeq" w:hint="cs"/>
          <w:sz w:val="32"/>
          <w:szCs w:val="32"/>
          <w:rtl/>
          <w:lang w:bidi="ar-EG"/>
        </w:rPr>
        <w:t>مراجعہ:</w:t>
      </w:r>
      <w:r w:rsidR="00EA4EF4">
        <w:rPr>
          <w:rFonts w:ascii="Jameel Noori Nastaleeq" w:hAnsi="Jameel Noori Nastaleeq" w:cs="Jameel Noori Nastaleeq" w:hint="cs"/>
          <w:sz w:val="32"/>
          <w:szCs w:val="32"/>
          <w:rtl/>
          <w:lang w:bidi="ar-EG"/>
        </w:rPr>
        <w:t xml:space="preserve"> </w:t>
      </w:r>
      <w:r w:rsidRPr="00771280">
        <w:rPr>
          <w:rFonts w:ascii="Jameel Noori Nastaleeq" w:hAnsi="Jameel Noori Nastaleeq" w:cs="Jameel Noori Nastaleeq" w:hint="cs"/>
          <w:sz w:val="28"/>
          <w:szCs w:val="28"/>
          <w:rtl/>
          <w:lang w:bidi="ar-EG"/>
        </w:rPr>
        <w:t>ج</w:t>
      </w:r>
      <w:r w:rsidR="006C27B4" w:rsidRPr="00771280">
        <w:rPr>
          <w:rFonts w:ascii="Jameel Noori Nastaleeq" w:hAnsi="Jameel Noori Nastaleeq" w:cs="Jameel Noori Nastaleeq"/>
          <w:sz w:val="28"/>
          <w:szCs w:val="28"/>
          <w:rtl/>
          <w:lang w:bidi="ar-EG"/>
        </w:rPr>
        <w:t>مشید عالم عبد السلام سلفیؔ</w:t>
      </w:r>
      <w:r w:rsidR="00A84723" w:rsidRPr="00771280">
        <w:rPr>
          <w:rFonts w:ascii="Jameel Noori Nastaleeq" w:hAnsi="Jameel Noori Nastaleeq" w:cs="Jameel Noori Nastaleeq" w:hint="cs"/>
          <w:sz w:val="28"/>
          <w:szCs w:val="28"/>
          <w:rtl/>
          <w:lang w:bidi="ar-EG"/>
        </w:rPr>
        <w:t>،</w:t>
      </w:r>
    </w:p>
    <w:p w:rsidR="00B40456" w:rsidRPr="00771280" w:rsidRDefault="00771280" w:rsidP="00B40456">
      <w:pPr>
        <w:bidi w:val="0"/>
        <w:spacing w:line="240" w:lineRule="auto"/>
        <w:jc w:val="center"/>
        <w:rPr>
          <w:rFonts w:ascii="Jameel Noori Nastaleeq" w:hAnsi="Jameel Noori Nastaleeq" w:cs="Jameel Noori Nastaleeq"/>
          <w:sz w:val="28"/>
          <w:szCs w:val="28"/>
          <w:lang w:bidi="ar-EG"/>
        </w:rPr>
        <w:sectPr w:rsidR="00B40456" w:rsidRPr="00771280" w:rsidSect="00CA1E75">
          <w:headerReference w:type="even" r:id="rId11"/>
          <w:footerReference w:type="default" r:id="rId12"/>
          <w:headerReference w:type="first" r:id="rId13"/>
          <w:pgSz w:w="6804" w:h="9639" w:code="9"/>
          <w:pgMar w:top="1134" w:right="1134" w:bottom="1134" w:left="1134" w:header="709" w:footer="709" w:gutter="0"/>
          <w:pgNumType w:start="0"/>
          <w:cols w:space="708"/>
          <w:titlePg/>
          <w:bidi/>
          <w:rtlGutter/>
          <w:docGrid w:linePitch="360"/>
        </w:sectPr>
      </w:pPr>
      <w:r>
        <w:rPr>
          <w:rFonts w:ascii="Jameel Noori Nastaleeq" w:hAnsi="Jameel Noori Nastaleeq" w:cs="Jameel Noori Nastaleeq" w:hint="cs"/>
          <w:sz w:val="28"/>
          <w:szCs w:val="28"/>
          <w:rtl/>
          <w:lang w:bidi="ar-EG"/>
        </w:rPr>
        <w:t xml:space="preserve">       </w:t>
      </w:r>
      <w:r w:rsidR="00B40456" w:rsidRPr="00771280">
        <w:rPr>
          <w:rFonts w:ascii="Jameel Noori Nastaleeq" w:hAnsi="Jameel Noori Nastaleeq" w:cs="Jameel Noori Nastaleeq" w:hint="cs"/>
          <w:sz w:val="28"/>
          <w:szCs w:val="28"/>
          <w:rtl/>
          <w:lang w:bidi="ar-EG"/>
        </w:rPr>
        <w:t>عزیز الرحمن ضیاء اللہ سنابلیؔ</w:t>
      </w:r>
    </w:p>
    <w:p w:rsidR="007F00A0" w:rsidRPr="007F00A0" w:rsidRDefault="007F00A0" w:rsidP="007F00A0">
      <w:pPr>
        <w:spacing w:line="240" w:lineRule="auto"/>
        <w:jc w:val="center"/>
        <w:rPr>
          <w:rFonts w:asciiTheme="minorBidi" w:hAnsiTheme="minorBidi"/>
          <w:b/>
          <w:bCs/>
          <w:sz w:val="20"/>
          <w:szCs w:val="20"/>
          <w:rtl/>
        </w:rPr>
      </w:pPr>
      <w:bookmarkStart w:id="0" w:name="OLE_LINK2"/>
    </w:p>
    <w:p w:rsidR="00E26965" w:rsidRPr="00E26965" w:rsidRDefault="006C27B4" w:rsidP="00E26965">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۳۳ فائدة في المحرّم وعاشوراء</w:t>
      </w:r>
    </w:p>
    <w:p w:rsidR="008B3703" w:rsidRDefault="001C2A33" w:rsidP="006C27B4">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6C27B4">
        <w:rPr>
          <w:rFonts w:ascii="ae_AlArabiya" w:hAnsi="ae_AlArabiya" w:cs="KFGQPC Uthman Taha Naskh" w:hint="cs"/>
          <w:b/>
          <w:bCs/>
          <w:sz w:val="28"/>
          <w:szCs w:val="28"/>
          <w:rtl/>
          <w:lang w:bidi="ar-EG"/>
        </w:rPr>
        <w:t>الأردية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1F0256B2" wp14:editId="37C4AF4D">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1C2A33" w:rsidRDefault="001C2A33" w:rsidP="007F00A0">
      <w:pPr>
        <w:tabs>
          <w:tab w:val="left" w:pos="753"/>
          <w:tab w:val="center" w:pos="3968"/>
        </w:tabs>
        <w:jc w:val="center"/>
        <w:rPr>
          <w:rFonts w:ascii="Gotham Narrow Light" w:hAnsi="Gotham Narrow Light" w:cs="KFGQPC Uthman Taha Naskh"/>
          <w:sz w:val="16"/>
          <w:szCs w:val="16"/>
          <w:rtl/>
        </w:rPr>
      </w:pPr>
    </w:p>
    <w:p w:rsidR="00335D41" w:rsidRPr="00856B14" w:rsidRDefault="001C2A33" w:rsidP="006C27B4">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 xml:space="preserve">تأليف: </w:t>
      </w:r>
      <w:r w:rsidR="002A0128">
        <w:rPr>
          <w:rFonts w:asciiTheme="majorHAnsi" w:hAnsiTheme="majorHAnsi" w:cs="KFGQPC Uthman Taha Naskh" w:hint="cs"/>
          <w:sz w:val="32"/>
          <w:szCs w:val="32"/>
          <w:rtl/>
        </w:rPr>
        <w:t>الشيخ/</w:t>
      </w:r>
      <w:r w:rsidR="006C27B4">
        <w:rPr>
          <w:rFonts w:asciiTheme="majorHAnsi" w:hAnsiTheme="majorHAnsi" w:cs="KFGQPC Uthman Taha Naskh" w:hint="cs"/>
          <w:sz w:val="32"/>
          <w:szCs w:val="32"/>
          <w:rtl/>
        </w:rPr>
        <w:t>محمد صالح المنجد</w:t>
      </w:r>
      <w:r w:rsidR="006C27B4" w:rsidRPr="002A0128">
        <w:rPr>
          <w:rFonts w:asciiTheme="majorHAnsi" w:hAnsiTheme="majorHAnsi" w:cs="KFGQPC Uthman Taha Naskh" w:hint="cs"/>
          <w:b/>
          <w:bCs/>
          <w:sz w:val="16"/>
          <w:szCs w:val="16"/>
          <w:rtl/>
        </w:rPr>
        <w:t>-حفظه الله-</w:t>
      </w:r>
    </w:p>
    <w:p w:rsidR="00285F97" w:rsidRPr="00B40456" w:rsidRDefault="00285F97" w:rsidP="007F00A0">
      <w:pPr>
        <w:spacing w:line="240" w:lineRule="auto"/>
        <w:jc w:val="center"/>
        <w:rPr>
          <w:rFonts w:asciiTheme="majorHAnsi" w:hAnsiTheme="majorHAnsi" w:cs="KFGQPC Uthman Taha Naskh"/>
          <w:sz w:val="20"/>
          <w:szCs w:val="20"/>
          <w:rtl/>
        </w:rPr>
      </w:pPr>
    </w:p>
    <w:p w:rsidR="00137ACA" w:rsidRPr="00771280" w:rsidRDefault="00E26965" w:rsidP="006C27B4">
      <w:pPr>
        <w:spacing w:line="240" w:lineRule="auto"/>
        <w:jc w:val="center"/>
        <w:rPr>
          <w:rFonts w:asciiTheme="majorHAnsi" w:hAnsiTheme="majorHAnsi" w:cs="KFGQPC Uthman Taha Naskh" w:hint="cs"/>
          <w:sz w:val="32"/>
          <w:szCs w:val="32"/>
          <w:rtl/>
          <w:lang w:bidi="ar-EG"/>
        </w:rPr>
      </w:pPr>
      <w:r w:rsidRPr="00771280">
        <w:rPr>
          <w:rFonts w:asciiTheme="majorHAnsi" w:hAnsiTheme="majorHAnsi" w:cs="KFGQPC Uthman Taha Naskh" w:hint="cs"/>
          <w:sz w:val="32"/>
          <w:szCs w:val="32"/>
          <w:rtl/>
          <w:lang w:bidi="ar-EG"/>
        </w:rPr>
        <w:t xml:space="preserve">ترجمة: </w:t>
      </w:r>
      <w:r w:rsidR="006C27B4" w:rsidRPr="00771280">
        <w:rPr>
          <w:rFonts w:asciiTheme="majorHAnsi" w:hAnsiTheme="majorHAnsi" w:cs="KFGQPC Uthman Taha Naskh" w:hint="cs"/>
          <w:sz w:val="32"/>
          <w:szCs w:val="32"/>
          <w:rtl/>
          <w:lang w:bidi="ar-EG"/>
        </w:rPr>
        <w:t>شفيق الرحمن ضياء الله المدني</w:t>
      </w:r>
    </w:p>
    <w:p w:rsidR="00B40456" w:rsidRPr="00B40456" w:rsidRDefault="00B40456" w:rsidP="006C27B4">
      <w:pPr>
        <w:spacing w:line="240" w:lineRule="auto"/>
        <w:jc w:val="center"/>
        <w:rPr>
          <w:rFonts w:asciiTheme="majorHAnsi" w:hAnsiTheme="majorHAnsi" w:cs="KFGQPC Uthman Taha Naskh" w:hint="cs"/>
          <w:b/>
          <w:bCs/>
          <w:sz w:val="20"/>
          <w:szCs w:val="20"/>
          <w:rtl/>
          <w:lang w:bidi="ar-EG"/>
        </w:rPr>
      </w:pPr>
    </w:p>
    <w:p w:rsidR="00335D41" w:rsidRPr="00771280" w:rsidRDefault="00137ACA" w:rsidP="006C27B4">
      <w:pPr>
        <w:spacing w:line="240" w:lineRule="auto"/>
        <w:jc w:val="center"/>
        <w:rPr>
          <w:rFonts w:asciiTheme="majorHAnsi" w:hAnsiTheme="majorHAnsi" w:cs="KFGQPC Uthman Taha Naskh"/>
          <w:sz w:val="24"/>
          <w:szCs w:val="24"/>
          <w:lang w:bidi="ar-EG"/>
        </w:rPr>
      </w:pPr>
      <w:r w:rsidRPr="00771280">
        <w:rPr>
          <w:rFonts w:asciiTheme="majorHAnsi" w:hAnsiTheme="majorHAnsi" w:cs="KFGQPC Uthman Taha Naskh" w:hint="cs"/>
          <w:sz w:val="24"/>
          <w:szCs w:val="24"/>
          <w:rtl/>
          <w:lang w:bidi="ar-EG"/>
        </w:rPr>
        <w:t xml:space="preserve">مراجعة: </w:t>
      </w:r>
      <w:r w:rsidR="006C27B4" w:rsidRPr="00771280">
        <w:rPr>
          <w:rFonts w:asciiTheme="majorHAnsi" w:hAnsiTheme="majorHAnsi" w:cs="KFGQPC Uthman Taha Naskh" w:hint="cs"/>
          <w:sz w:val="24"/>
          <w:szCs w:val="24"/>
          <w:rtl/>
          <w:lang w:bidi="ar-EG"/>
        </w:rPr>
        <w:t>جمشيد عالم عبد السلام السلفي</w:t>
      </w:r>
      <w:r w:rsidR="00B40456" w:rsidRPr="00771280">
        <w:rPr>
          <w:rFonts w:asciiTheme="majorHAnsi" w:hAnsiTheme="majorHAnsi" w:cs="KFGQPC Uthman Taha Naskh"/>
          <w:sz w:val="24"/>
          <w:szCs w:val="24"/>
          <w:lang w:bidi="ar-EG"/>
        </w:rPr>
        <w:t>-</w:t>
      </w:r>
    </w:p>
    <w:p w:rsidR="00B40456" w:rsidRPr="00771280" w:rsidRDefault="00B40456" w:rsidP="006C27B4">
      <w:pPr>
        <w:spacing w:line="240" w:lineRule="auto"/>
        <w:jc w:val="center"/>
        <w:rPr>
          <w:rFonts w:asciiTheme="majorHAnsi" w:hAnsiTheme="majorHAnsi" w:cs="KFGQPC Uthman Taha Naskh" w:hint="cs"/>
          <w:sz w:val="24"/>
          <w:szCs w:val="24"/>
          <w:rtl/>
        </w:rPr>
      </w:pPr>
      <w:r w:rsidRPr="00771280">
        <w:rPr>
          <w:rFonts w:asciiTheme="majorHAnsi" w:hAnsiTheme="majorHAnsi" w:cs="KFGQPC Uthman Taha Naskh" w:hint="cs"/>
          <w:sz w:val="24"/>
          <w:szCs w:val="24"/>
          <w:rtl/>
        </w:rPr>
        <w:t>عزيز الرحمن ضياء الله السنابلي</w:t>
      </w:r>
    </w:p>
    <w:bookmarkEnd w:id="0"/>
    <w:bookmarkEnd w:id="1"/>
    <w:p w:rsidR="00856B14" w:rsidRDefault="00A01EE9" w:rsidP="007F00A0">
      <w:pPr>
        <w:jc w:val="center"/>
        <w:rPr>
          <w:rFonts w:asciiTheme="majorHAnsi" w:hAnsiTheme="majorHAnsi" w:cs="KFGQPC Uthman Taha Naskh"/>
          <w:color w:val="205B83"/>
          <w:sz w:val="24"/>
          <w:szCs w:val="24"/>
        </w:rPr>
      </w:pPr>
      <w:r>
        <w:rPr>
          <w:rFonts w:asciiTheme="majorHAnsi" w:hAnsiTheme="majorHAnsi" w:cs="KFGQPC Uthman Taha Naskh"/>
          <w:noProof/>
          <w:color w:val="205B83"/>
          <w:sz w:val="24"/>
          <w:szCs w:val="24"/>
        </w:rPr>
        <w:drawing>
          <wp:anchor distT="0" distB="0" distL="114300" distR="114300" simplePos="0" relativeHeight="251666432" behindDoc="1" locked="0" layoutInCell="1" allowOverlap="1">
            <wp:simplePos x="0" y="0"/>
            <wp:positionH relativeFrom="margin">
              <wp:posOffset>-397510</wp:posOffset>
            </wp:positionH>
            <wp:positionV relativeFrom="paragraph">
              <wp:posOffset>308127</wp:posOffset>
            </wp:positionV>
            <wp:extent cx="3712916" cy="977342"/>
            <wp:effectExtent l="0" t="0" r="190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12916" cy="977342"/>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b w:val="0"/>
          <w:bCs w:val="0"/>
          <w:color w:val="auto"/>
          <w:sz w:val="22"/>
          <w:szCs w:val="22"/>
          <w:lang w:eastAsia="en-US"/>
        </w:rPr>
        <w:id w:val="-1535487818"/>
        <w:docPartObj>
          <w:docPartGallery w:val="Table of Contents"/>
          <w:docPartUnique/>
        </w:docPartObj>
      </w:sdtPr>
      <w:sdtEndPr>
        <w:rPr>
          <w:noProof/>
          <w:rtl/>
        </w:rPr>
      </w:sdtEndPr>
      <w:sdtContent>
        <w:p w:rsidR="005E5C9A" w:rsidRPr="005E5C9A" w:rsidRDefault="005E5C9A" w:rsidP="005E5C9A">
          <w:pPr>
            <w:pStyle w:val="TOCHeading"/>
            <w:jc w:val="center"/>
            <w:rPr>
              <w:rFonts w:ascii="Jameel Noori Nastaleeq" w:hAnsi="Jameel Noori Nastaleeq" w:cs="Jameel Noori Nastaleeq"/>
              <w:color w:val="auto"/>
              <w:sz w:val="32"/>
              <w:szCs w:val="32"/>
              <w:lang w:bidi="ur-PK"/>
            </w:rPr>
          </w:pPr>
          <w:r w:rsidRPr="005E5C9A">
            <w:rPr>
              <w:rFonts w:ascii="Jameel Noori Nastaleeq" w:hAnsi="Jameel Noori Nastaleeq" w:cs="Jameel Noori Nastaleeq"/>
              <w:color w:val="auto"/>
              <w:sz w:val="32"/>
              <w:szCs w:val="32"/>
              <w:rtl/>
              <w:lang w:bidi="ur-PK"/>
            </w:rPr>
            <w:t>فہرست موضوعات</w:t>
          </w:r>
        </w:p>
        <w:p w:rsidR="005E5C9A" w:rsidRPr="005E5C9A" w:rsidRDefault="005E5C9A" w:rsidP="00A1063E">
          <w:pPr>
            <w:pStyle w:val="TOC1"/>
            <w:tabs>
              <w:tab w:val="right" w:leader="dot" w:pos="4526"/>
            </w:tabs>
            <w:rPr>
              <w:rFonts w:ascii="Jameel Noori Nastaleeq" w:hAnsi="Jameel Noori Nastaleeq" w:cs="Jameel Noori Nastaleeq"/>
              <w:noProof/>
              <w:sz w:val="32"/>
              <w:szCs w:val="32"/>
              <w:rtl/>
            </w:rPr>
          </w:pPr>
          <w:r>
            <w:fldChar w:fldCharType="begin"/>
          </w:r>
          <w:r>
            <w:instrText xml:space="preserve"> TOC \o "1-3" \h \z \u </w:instrText>
          </w:r>
          <w:r>
            <w:fldChar w:fldCharType="separate"/>
          </w:r>
          <w:hyperlink w:anchor="_Toc494579425" w:history="1">
            <w:r w:rsidRPr="005E5C9A">
              <w:rPr>
                <w:rStyle w:val="Hyperlink"/>
                <w:rFonts w:ascii="Jameel Noori Nastaleeq" w:hAnsi="Jameel Noori Nastaleeq" w:cs="Jameel Noori Nastaleeq"/>
                <w:noProof/>
                <w:sz w:val="32"/>
                <w:szCs w:val="32"/>
                <w:rtl/>
                <w:lang w:bidi="ur-PK"/>
              </w:rPr>
              <w:t>عرضِ مُترجم</w:t>
            </w:r>
            <w:r w:rsidRPr="005E5C9A">
              <w:rPr>
                <w:rFonts w:ascii="Jameel Noori Nastaleeq" w:hAnsi="Jameel Noori Nastaleeq" w:cs="Jameel Noori Nastaleeq"/>
                <w:noProof/>
                <w:webHidden/>
                <w:sz w:val="32"/>
                <w:szCs w:val="32"/>
                <w:rtl/>
              </w:rPr>
              <w:tab/>
            </w:r>
            <w:r w:rsidR="00A1063E">
              <w:rPr>
                <w:rFonts w:ascii="Jameel Noori Nastaleeq" w:hAnsi="Jameel Noori Nastaleeq" w:cs="Jameel Noori Nastaleeq" w:hint="cs"/>
                <w:noProof/>
                <w:webHidden/>
                <w:sz w:val="32"/>
                <w:szCs w:val="32"/>
                <w:rtl/>
              </w:rPr>
              <w:t>۳</w:t>
            </w:r>
          </w:hyperlink>
        </w:p>
        <w:p w:rsidR="005E5C9A" w:rsidRPr="005E5C9A" w:rsidRDefault="000F1EA8" w:rsidP="00A1063E">
          <w:pPr>
            <w:pStyle w:val="TOC1"/>
            <w:tabs>
              <w:tab w:val="right" w:leader="dot" w:pos="4526"/>
            </w:tabs>
            <w:rPr>
              <w:rFonts w:ascii="Jameel Noori Nastaleeq" w:hAnsi="Jameel Noori Nastaleeq" w:cs="Jameel Noori Nastaleeq"/>
              <w:noProof/>
              <w:sz w:val="32"/>
              <w:szCs w:val="32"/>
              <w:rtl/>
            </w:rPr>
          </w:pPr>
          <w:hyperlink w:anchor="_Toc494579426" w:history="1">
            <w:r w:rsidR="005E5C9A" w:rsidRPr="005E5C9A">
              <w:rPr>
                <w:rStyle w:val="Hyperlink"/>
                <w:rFonts w:ascii="Jameel Noori Nastaleeq" w:hAnsi="Jameel Noori Nastaleeq" w:cs="Jameel Noori Nastaleeq"/>
                <w:noProof/>
                <w:sz w:val="32"/>
                <w:szCs w:val="32"/>
                <w:rtl/>
                <w:lang w:bidi="ur-PK"/>
              </w:rPr>
              <w:t>مقدّمہ</w:t>
            </w:r>
            <w:r w:rsidR="005E5C9A" w:rsidRPr="005E5C9A">
              <w:rPr>
                <w:rFonts w:ascii="Jameel Noori Nastaleeq" w:hAnsi="Jameel Noori Nastaleeq" w:cs="Jameel Noori Nastaleeq"/>
                <w:noProof/>
                <w:webHidden/>
                <w:sz w:val="32"/>
                <w:szCs w:val="32"/>
                <w:rtl/>
              </w:rPr>
              <w:tab/>
            </w:r>
            <w:r w:rsidR="00A1063E">
              <w:rPr>
                <w:rFonts w:ascii="Jameel Noori Nastaleeq" w:hAnsi="Jameel Noori Nastaleeq" w:cs="Jameel Noori Nastaleeq" w:hint="cs"/>
                <w:noProof/>
                <w:webHidden/>
                <w:sz w:val="32"/>
                <w:szCs w:val="32"/>
                <w:rtl/>
              </w:rPr>
              <w:t>۶</w:t>
            </w:r>
          </w:hyperlink>
        </w:p>
        <w:p w:rsidR="005E5C9A" w:rsidRDefault="000F1EA8" w:rsidP="00A1063E">
          <w:pPr>
            <w:pStyle w:val="TOC1"/>
            <w:tabs>
              <w:tab w:val="right" w:leader="dot" w:pos="4526"/>
            </w:tabs>
            <w:rPr>
              <w:noProof/>
              <w:rtl/>
            </w:rPr>
          </w:pPr>
          <w:hyperlink w:anchor="_Toc494579427" w:history="1">
            <w:r w:rsidR="005E5C9A" w:rsidRPr="005E5C9A">
              <w:rPr>
                <w:rStyle w:val="Hyperlink"/>
                <w:rFonts w:ascii="Jameel Noori Nastaleeq" w:hAnsi="Jameel Noori Nastaleeq" w:cs="Jameel Noori Nastaleeq"/>
                <w:noProof/>
                <w:sz w:val="32"/>
                <w:szCs w:val="32"/>
                <w:rtl/>
                <w:lang w:bidi="ur-PK"/>
              </w:rPr>
              <w:t xml:space="preserve">ماہِ محرّم اور عاشوراء  سے متعلق </w:t>
            </w:r>
            <w:r w:rsidR="005E5C9A" w:rsidRPr="005E5C9A">
              <w:rPr>
                <w:rStyle w:val="Hyperlink"/>
                <w:rFonts w:ascii="Jameel Noori Nastaleeq" w:hAnsi="Jameel Noori Nastaleeq" w:cs="Jameel Noori Nastaleeq"/>
                <w:noProof/>
                <w:sz w:val="32"/>
                <w:szCs w:val="32"/>
                <w:rtl/>
                <w:lang w:bidi="fa-IR"/>
              </w:rPr>
              <w:t>۳۳</w:t>
            </w:r>
            <w:r w:rsidR="005E5C9A" w:rsidRPr="005E5C9A">
              <w:rPr>
                <w:rStyle w:val="Hyperlink"/>
                <w:rFonts w:ascii="Jameel Noori Nastaleeq" w:hAnsi="Jameel Noori Nastaleeq" w:cs="Jameel Noori Nastaleeq"/>
                <w:noProof/>
                <w:sz w:val="32"/>
                <w:szCs w:val="32"/>
                <w:rtl/>
                <w:lang w:bidi="ur-PK"/>
              </w:rPr>
              <w:t xml:space="preserve"> فائدے</w:t>
            </w:r>
            <w:r w:rsidR="005E5C9A" w:rsidRPr="005E5C9A">
              <w:rPr>
                <w:rFonts w:ascii="Jameel Noori Nastaleeq" w:hAnsi="Jameel Noori Nastaleeq" w:cs="Jameel Noori Nastaleeq"/>
                <w:noProof/>
                <w:webHidden/>
                <w:sz w:val="32"/>
                <w:szCs w:val="32"/>
                <w:rtl/>
              </w:rPr>
              <w:tab/>
            </w:r>
            <w:r w:rsidR="00A1063E">
              <w:rPr>
                <w:rFonts w:ascii="Jameel Noori Nastaleeq" w:hAnsi="Jameel Noori Nastaleeq" w:cs="Jameel Noori Nastaleeq" w:hint="cs"/>
                <w:noProof/>
                <w:webHidden/>
                <w:sz w:val="32"/>
                <w:szCs w:val="32"/>
                <w:rtl/>
              </w:rPr>
              <w:t>۷</w:t>
            </w:r>
          </w:hyperlink>
        </w:p>
        <w:p w:rsidR="005E5C9A" w:rsidRDefault="005E5C9A">
          <w:r>
            <w:rPr>
              <w:b/>
              <w:bCs/>
              <w:noProof/>
            </w:rPr>
            <w:fldChar w:fldCharType="end"/>
          </w:r>
        </w:p>
      </w:sdtContent>
    </w:sdt>
    <w:p w:rsidR="00D72D58" w:rsidRDefault="00D72D58" w:rsidP="00856B14">
      <w:pPr>
        <w:spacing w:line="240" w:lineRule="auto"/>
        <w:jc w:val="center"/>
        <w:rPr>
          <w:rFonts w:asciiTheme="majorHAnsi" w:hAnsiTheme="majorHAnsi" w:cs="KFGQPC Uthman Taha Naskh"/>
          <w:sz w:val="36"/>
          <w:szCs w:val="36"/>
          <w:rtl/>
          <w:lang w:bidi="ar-EG"/>
        </w:rPr>
      </w:pPr>
    </w:p>
    <w:p w:rsidR="007A7B6B" w:rsidRPr="00A01EE9" w:rsidRDefault="00D72D58" w:rsidP="007F00A0">
      <w:pPr>
        <w:spacing w:line="240" w:lineRule="auto"/>
        <w:jc w:val="center"/>
        <w:rPr>
          <w:rFonts w:asciiTheme="majorHAnsi" w:hAnsiTheme="majorHAnsi" w:cs="KFGQPC Uthman Taha Naskh"/>
          <w:sz w:val="36"/>
          <w:szCs w:val="36"/>
          <w:rtl/>
        </w:rPr>
      </w:pPr>
      <w:r>
        <w:rPr>
          <w:rFonts w:asciiTheme="majorHAnsi" w:hAnsiTheme="majorHAnsi" w:cs="KFGQPC Uthman Taha Naskh" w:hint="cs"/>
          <w:sz w:val="36"/>
          <w:szCs w:val="36"/>
          <w:rtl/>
          <w:lang w:bidi="ar-EG"/>
        </w:rPr>
        <w:t xml:space="preserve"> </w:t>
      </w:r>
    </w:p>
    <w:p w:rsidR="007A7B6B" w:rsidRDefault="007A7B6B" w:rsidP="007F00A0">
      <w:pPr>
        <w:spacing w:line="240" w:lineRule="auto"/>
        <w:jc w:val="center"/>
        <w:rPr>
          <w:rFonts w:asciiTheme="majorHAnsi" w:hAnsiTheme="majorHAnsi" w:cs="KFGQPC Uthman Taha Naskh"/>
          <w:sz w:val="36"/>
          <w:szCs w:val="36"/>
          <w:rtl/>
          <w:lang w:bidi="ar-EG"/>
        </w:rPr>
      </w:pPr>
    </w:p>
    <w:p w:rsidR="007A7B6B" w:rsidRDefault="007A7B6B" w:rsidP="007F00A0">
      <w:pPr>
        <w:spacing w:line="240" w:lineRule="auto"/>
        <w:jc w:val="center"/>
        <w:rPr>
          <w:rFonts w:asciiTheme="majorHAnsi" w:hAnsiTheme="majorHAnsi" w:cs="KFGQPC Uthman Taha Naskh"/>
          <w:sz w:val="36"/>
          <w:szCs w:val="36"/>
          <w:rtl/>
          <w:lang w:bidi="ar-EG"/>
        </w:rPr>
      </w:pPr>
    </w:p>
    <w:p w:rsidR="007A7B6B" w:rsidRDefault="007A7B6B" w:rsidP="007F00A0">
      <w:pPr>
        <w:spacing w:line="240" w:lineRule="auto"/>
        <w:jc w:val="center"/>
        <w:rPr>
          <w:rFonts w:asciiTheme="majorHAnsi" w:hAnsiTheme="majorHAnsi" w:cs="KFGQPC Uthman Taha Naskh"/>
          <w:sz w:val="36"/>
          <w:szCs w:val="36"/>
          <w:rtl/>
        </w:rPr>
      </w:pPr>
    </w:p>
    <w:p w:rsidR="00FF07E3" w:rsidRDefault="00FF07E3" w:rsidP="00AD0053">
      <w:pPr>
        <w:spacing w:line="240" w:lineRule="auto"/>
        <w:jc w:val="both"/>
        <w:rPr>
          <w:rFonts w:asciiTheme="majorHAnsi" w:hAnsiTheme="majorHAnsi" w:cs="KFGQPC Uthman Taha Naskh"/>
          <w:sz w:val="36"/>
          <w:szCs w:val="36"/>
          <w:rtl/>
        </w:rPr>
      </w:pPr>
      <w:r>
        <w:rPr>
          <w:rFonts w:asciiTheme="majorHAnsi" w:hAnsiTheme="majorHAnsi" w:cs="KFGQPC Uthman Taha Naskh" w:hint="cs"/>
          <w:sz w:val="36"/>
          <w:szCs w:val="36"/>
          <w:rtl/>
        </w:rPr>
        <w:lastRenderedPageBreak/>
        <w:t xml:space="preserve">نبذة </w:t>
      </w:r>
      <w:r w:rsidR="00B04F5E">
        <w:rPr>
          <w:rFonts w:asciiTheme="majorHAnsi" w:hAnsiTheme="majorHAnsi" w:cs="KFGQPC Uthman Taha Naskh" w:hint="cs"/>
          <w:sz w:val="36"/>
          <w:szCs w:val="36"/>
          <w:rtl/>
        </w:rPr>
        <w:t xml:space="preserve">مختصرة </w:t>
      </w:r>
      <w:r>
        <w:rPr>
          <w:rFonts w:asciiTheme="majorHAnsi" w:hAnsiTheme="majorHAnsi" w:cs="KFGQPC Uthman Taha Naskh" w:hint="cs"/>
          <w:sz w:val="36"/>
          <w:szCs w:val="36"/>
          <w:rtl/>
        </w:rPr>
        <w:t>عن الكتاب</w:t>
      </w:r>
      <w:r w:rsidR="006C27B4">
        <w:rPr>
          <w:rFonts w:asciiTheme="majorHAnsi" w:hAnsiTheme="majorHAnsi" w:cs="KFGQPC Uthman Taha Naskh" w:hint="cs"/>
          <w:sz w:val="36"/>
          <w:szCs w:val="36"/>
          <w:rtl/>
        </w:rPr>
        <w:t>:</w:t>
      </w:r>
    </w:p>
    <w:p w:rsidR="006C27B4" w:rsidRPr="00AD0053" w:rsidRDefault="000F1EE4" w:rsidP="00B83520">
      <w:pPr>
        <w:spacing w:line="240" w:lineRule="auto"/>
        <w:jc w:val="both"/>
        <w:rPr>
          <w:rFonts w:asciiTheme="majorHAnsi" w:hAnsiTheme="majorHAnsi" w:cs="KFGQPC Uthman Taha Naskh"/>
          <w:sz w:val="32"/>
          <w:szCs w:val="32"/>
          <w:rtl/>
        </w:rPr>
      </w:pPr>
      <w:r w:rsidRPr="00AD0053">
        <w:rPr>
          <w:rFonts w:cs="KFGQPC Uthman Taha Naskh" w:hint="cs"/>
          <w:sz w:val="32"/>
          <w:szCs w:val="32"/>
          <w:rtl/>
          <w:lang w:bidi="ur-PK"/>
        </w:rPr>
        <w:t>۳۳</w:t>
      </w:r>
      <w:r w:rsidR="006C27B4" w:rsidRPr="00AD0053">
        <w:rPr>
          <w:rFonts w:cs="KFGQPC Uthman Taha Naskh"/>
          <w:sz w:val="32"/>
          <w:szCs w:val="32"/>
        </w:rPr>
        <w:t xml:space="preserve"> </w:t>
      </w:r>
      <w:r w:rsidR="006C27B4" w:rsidRPr="00AD0053">
        <w:rPr>
          <w:rFonts w:cs="KFGQPC Uthman Taha Naskh"/>
          <w:sz w:val="32"/>
          <w:szCs w:val="32"/>
          <w:rtl/>
        </w:rPr>
        <w:t>فائدة في المحر</w:t>
      </w:r>
      <w:r w:rsidRPr="00AD0053">
        <w:rPr>
          <w:rFonts w:cs="KFGQPC Uthman Taha Naskh" w:hint="cs"/>
          <w:sz w:val="32"/>
          <w:szCs w:val="32"/>
          <w:rtl/>
        </w:rPr>
        <w:t>ّ</w:t>
      </w:r>
      <w:r w:rsidR="006C27B4" w:rsidRPr="00AD0053">
        <w:rPr>
          <w:rFonts w:cs="KFGQPC Uthman Taha Naskh"/>
          <w:sz w:val="32"/>
          <w:szCs w:val="32"/>
          <w:rtl/>
        </w:rPr>
        <w:t>م وعاشوراء:كتاب</w:t>
      </w:r>
      <w:r w:rsidR="00B83520">
        <w:rPr>
          <w:rFonts w:cs="KFGQPC Uthman Taha Naskh" w:hint="cs"/>
          <w:sz w:val="32"/>
          <w:szCs w:val="32"/>
          <w:rtl/>
        </w:rPr>
        <w:t xml:space="preserve"> قيِّم</w:t>
      </w:r>
      <w:r w:rsidR="006C27B4" w:rsidRPr="00AD0053">
        <w:rPr>
          <w:rFonts w:cs="KFGQPC Uthman Taha Naskh" w:hint="cs"/>
          <w:sz w:val="32"/>
          <w:szCs w:val="32"/>
          <w:rtl/>
        </w:rPr>
        <w:t xml:space="preserve"> مترج</w:t>
      </w:r>
      <w:r w:rsidRPr="00AD0053">
        <w:rPr>
          <w:rFonts w:cs="KFGQPC Uthman Taha Naskh" w:hint="cs"/>
          <w:sz w:val="32"/>
          <w:szCs w:val="32"/>
          <w:rtl/>
        </w:rPr>
        <w:t>َ</w:t>
      </w:r>
      <w:r w:rsidR="006C27B4" w:rsidRPr="00AD0053">
        <w:rPr>
          <w:rFonts w:cs="KFGQPC Uthman Taha Naskh" w:hint="cs"/>
          <w:sz w:val="32"/>
          <w:szCs w:val="32"/>
          <w:rtl/>
        </w:rPr>
        <w:t>م إلى اللغة الأردية</w:t>
      </w:r>
      <w:r w:rsidR="00363ABF">
        <w:rPr>
          <w:rFonts w:cs="KFGQPC Uthman Taha Naskh"/>
          <w:sz w:val="32"/>
          <w:szCs w:val="32"/>
          <w:rtl/>
        </w:rPr>
        <w:t xml:space="preserve"> جمع فيه مؤلفه-</w:t>
      </w:r>
      <w:r w:rsidR="00D72D58">
        <w:rPr>
          <w:rFonts w:cs="KFGQPC Uthman Taha Naskh"/>
          <w:sz w:val="32"/>
          <w:szCs w:val="32"/>
          <w:rtl/>
        </w:rPr>
        <w:t>أثابه الله</w:t>
      </w:r>
      <w:r w:rsidR="00B83520">
        <w:rPr>
          <w:rFonts w:cs="KFGQPC Uthman Taha Naskh"/>
          <w:sz w:val="32"/>
          <w:szCs w:val="32"/>
          <w:rtl/>
        </w:rPr>
        <w:t>-فوائد وخلاصات مجموعة في فضل شه</w:t>
      </w:r>
      <w:r w:rsidR="00B83520">
        <w:rPr>
          <w:rFonts w:cs="KFGQPC Uthman Taha Naskh" w:hint="cs"/>
          <w:sz w:val="32"/>
          <w:szCs w:val="32"/>
          <w:rtl/>
        </w:rPr>
        <w:t>رالمحرَّم ويوم عاشوراء.</w:t>
      </w:r>
      <w:r w:rsidR="00B83520">
        <w:rPr>
          <w:rFonts w:cs="KFGQPC Uthman Taha Naskh" w:hint="cs"/>
          <w:sz w:val="32"/>
          <w:szCs w:val="32"/>
          <w:rtl/>
        </w:rPr>
        <w:tab/>
      </w:r>
      <w:r w:rsidR="006C27B4" w:rsidRPr="00AD0053">
        <w:rPr>
          <w:rFonts w:cs="KFGQPC Uthman Taha Naskh"/>
          <w:sz w:val="32"/>
          <w:szCs w:val="32"/>
        </w:rPr>
        <w:br/>
      </w:r>
      <w:r w:rsidR="00B83520">
        <w:rPr>
          <w:rFonts w:cs="KFGQPC Uthman Taha Naskh" w:hint="cs"/>
          <w:sz w:val="32"/>
          <w:szCs w:val="32"/>
          <w:rtl/>
        </w:rPr>
        <w:t xml:space="preserve"> </w:t>
      </w:r>
    </w:p>
    <w:p w:rsidR="00FF07E3" w:rsidRPr="000F1EE4" w:rsidRDefault="00FF07E3" w:rsidP="000F1EE4">
      <w:pPr>
        <w:spacing w:line="240" w:lineRule="auto"/>
        <w:jc w:val="both"/>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hint="cs"/>
          <w:sz w:val="36"/>
          <w:szCs w:val="36"/>
          <w:rtl/>
        </w:rPr>
      </w:pPr>
    </w:p>
    <w:p w:rsidR="00B40456" w:rsidRDefault="00B40456" w:rsidP="007F00A0">
      <w:pPr>
        <w:spacing w:line="240" w:lineRule="auto"/>
        <w:jc w:val="center"/>
        <w:rPr>
          <w:rFonts w:asciiTheme="majorHAnsi" w:hAnsiTheme="majorHAnsi" w:cs="KFGQPC Uthman Taha Naskh"/>
          <w:sz w:val="36"/>
          <w:szCs w:val="36"/>
          <w:rtl/>
        </w:rPr>
      </w:pPr>
    </w:p>
    <w:p w:rsidR="006B45D3" w:rsidRPr="005E5C9A" w:rsidRDefault="006B45D3" w:rsidP="006B45D3">
      <w:pPr>
        <w:pStyle w:val="Heading1"/>
        <w:bidi/>
        <w:rPr>
          <w:rFonts w:ascii="Jameel Noori Nastaleeq" w:hAnsi="Jameel Noori Nastaleeq" w:cs="Jameel Noori Nastaleeq"/>
          <w:b/>
          <w:bCs/>
          <w:sz w:val="32"/>
          <w:szCs w:val="32"/>
          <w:lang w:bidi="ur-PK"/>
        </w:rPr>
      </w:pPr>
      <w:bookmarkStart w:id="2" w:name="_Toc494579425"/>
      <w:r>
        <w:rPr>
          <w:noProof/>
        </w:rPr>
        <w:lastRenderedPageBreak/>
        <w:drawing>
          <wp:anchor distT="0" distB="0" distL="114300" distR="114300" simplePos="0" relativeHeight="251670528" behindDoc="0" locked="0" layoutInCell="1" allowOverlap="1" wp14:anchorId="25F6B3BC" wp14:editId="0459EE7F">
            <wp:simplePos x="0" y="0"/>
            <wp:positionH relativeFrom="margin">
              <wp:posOffset>532240</wp:posOffset>
            </wp:positionH>
            <wp:positionV relativeFrom="paragraph">
              <wp:posOffset>325507</wp:posOffset>
            </wp:positionV>
            <wp:extent cx="1738824" cy="210709"/>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58950" cy="213148"/>
                    </a:xfrm>
                    <a:prstGeom prst="rect">
                      <a:avLst/>
                    </a:prstGeom>
                  </pic:spPr>
                </pic:pic>
              </a:graphicData>
            </a:graphic>
            <wp14:sizeRelH relativeFrom="page">
              <wp14:pctWidth>0</wp14:pctWidth>
            </wp14:sizeRelH>
            <wp14:sizeRelV relativeFrom="margin">
              <wp14:pctHeight>0</wp14:pctHeight>
            </wp14:sizeRelV>
          </wp:anchor>
        </w:drawing>
      </w:r>
      <w:r w:rsidRPr="005E5C9A">
        <w:rPr>
          <w:rFonts w:ascii="Jameel Noori Nastaleeq" w:hAnsi="Jameel Noori Nastaleeq" w:cs="Jameel Noori Nastaleeq"/>
          <w:b/>
          <w:bCs/>
          <w:sz w:val="32"/>
          <w:szCs w:val="32"/>
          <w:rtl/>
          <w:lang w:bidi="ur-PK"/>
        </w:rPr>
        <w:t>عرضِ مُترجم</w:t>
      </w:r>
      <w:bookmarkEnd w:id="2"/>
    </w:p>
    <w:p w:rsidR="006B45D3" w:rsidRDefault="006B45D3" w:rsidP="006B45D3">
      <w:pPr>
        <w:jc w:val="both"/>
        <w:rPr>
          <w:rFonts w:ascii="Gotham Narrow Light" w:hAnsi="Gotham Narrow Light"/>
          <w:color w:val="006666"/>
          <w:sz w:val="12"/>
          <w:szCs w:val="12"/>
          <w:rtl/>
        </w:rPr>
      </w:pPr>
    </w:p>
    <w:p w:rsidR="006B45D3" w:rsidRPr="00A1063E" w:rsidRDefault="006B45D3" w:rsidP="006B45D3">
      <w:pPr>
        <w:spacing w:line="240" w:lineRule="auto"/>
        <w:jc w:val="both"/>
        <w:rPr>
          <w:rFonts w:ascii="Jameel Noori Nastaleeq" w:hAnsi="Jameel Noori Nastaleeq" w:cs="Jameel Noori Nastaleeq"/>
          <w:sz w:val="26"/>
          <w:szCs w:val="26"/>
          <w:rtl/>
        </w:rPr>
      </w:pPr>
      <w:r w:rsidRPr="00A1063E">
        <w:rPr>
          <w:rFonts w:ascii="Jameel Noori Nastaleeq" w:hAnsi="Jameel Noori Nastaleeq" w:cs="Jameel Noori Nastaleeq"/>
          <w:sz w:val="26"/>
          <w:szCs w:val="26"/>
          <w:rtl/>
        </w:rPr>
        <w:t>الحمد لله وكفى</w:t>
      </w:r>
      <w:r w:rsidRPr="00A1063E">
        <w:rPr>
          <w:rFonts w:ascii="Jameel Noori Nastaleeq" w:hAnsi="Jameel Noori Nastaleeq" w:cs="Jameel Noori Nastaleeq"/>
          <w:sz w:val="26"/>
          <w:szCs w:val="26"/>
          <w:rtl/>
          <w:lang w:bidi="ur-PK"/>
        </w:rPr>
        <w:t>ٰ</w:t>
      </w:r>
      <w:r w:rsidRPr="00A1063E">
        <w:rPr>
          <w:rFonts w:ascii="Jameel Noori Nastaleeq" w:hAnsi="Jameel Noori Nastaleeq" w:cs="Jameel Noori Nastaleeq"/>
          <w:sz w:val="26"/>
          <w:szCs w:val="26"/>
          <w:rtl/>
        </w:rPr>
        <w:t xml:space="preserve"> وسلامٌ على عباده الذين اصطفى</w:t>
      </w:r>
      <w:r w:rsidRPr="00A1063E">
        <w:rPr>
          <w:rFonts w:ascii="Jameel Noori Nastaleeq" w:hAnsi="Jameel Noori Nastaleeq" w:cs="Jameel Noori Nastaleeq"/>
          <w:sz w:val="26"/>
          <w:szCs w:val="26"/>
          <w:rtl/>
          <w:lang w:bidi="ur-PK"/>
        </w:rPr>
        <w:t>ٰ</w:t>
      </w:r>
      <w:r w:rsidRPr="00A1063E">
        <w:rPr>
          <w:rFonts w:ascii="Jameel Noori Nastaleeq" w:hAnsi="Jameel Noori Nastaleeq" w:cs="Jameel Noori Nastaleeq"/>
          <w:sz w:val="26"/>
          <w:szCs w:val="26"/>
          <w:rtl/>
        </w:rPr>
        <w:t>، أمابعد:</w:t>
      </w:r>
    </w:p>
    <w:p w:rsidR="006B45D3" w:rsidRPr="00A1063E" w:rsidRDefault="006B45D3" w:rsidP="006B45D3">
      <w:pPr>
        <w:jc w:val="both"/>
        <w:rPr>
          <w:rFonts w:ascii="Jameel Noori Nastaleeq" w:hAnsi="Jameel Noori Nastaleeq" w:cs="Jameel Noori Nastaleeq"/>
          <w:sz w:val="26"/>
          <w:szCs w:val="26"/>
          <w:rtl/>
          <w:lang w:bidi="ur-PK"/>
        </w:rPr>
      </w:pPr>
      <w:r w:rsidRPr="00A1063E">
        <w:rPr>
          <w:rFonts w:ascii="Jameel Noori Nastaleeq" w:hAnsi="Jameel Noori Nastaleeq" w:cs="Jameel Noori Nastaleeq" w:hint="cs"/>
          <w:sz w:val="26"/>
          <w:szCs w:val="26"/>
          <w:rtl/>
          <w:lang w:bidi="ur-PK"/>
        </w:rPr>
        <w:t>ماہِ محرّم اسلامی    سن ہجری کا پہلا مہینہ ہے،اوران چار حرمت والے مہینے میں سے ایک ہے جنہیں آسمان وزمین کی تخلیق کے وقت سے ہی محترم قراردیا گیا ہے۔اس ماہ کے روزے کو رمضان کے بعد سب سے بہتر نفلی روزہ قراردیا گیا ہے،اوراس کی دسویں تاریخ کے روزہ کو گذشتہ ایک سال کے صغیرہ گناہ کی بخشش کا سبب بتایا گیا ہے، البتہ یہود کی مخالفت میں دسویں محرّم کے ساتھ نویں محرّم کو بھی روزہ رکھنے کا استحبابی حکم دیا گیا ہے۔</w:t>
      </w:r>
    </w:p>
    <w:p w:rsidR="00A1063E" w:rsidRDefault="006B45D3" w:rsidP="00B40456">
      <w:pPr>
        <w:jc w:val="both"/>
        <w:rPr>
          <w:rFonts w:ascii="Jameel Noori Nastaleeq" w:hAnsi="Jameel Noori Nastaleeq" w:cs="Jameel Noori Nastaleeq" w:hint="cs"/>
          <w:sz w:val="26"/>
          <w:szCs w:val="26"/>
          <w:rtl/>
          <w:lang w:bidi="ur-PK"/>
        </w:rPr>
      </w:pPr>
      <w:r w:rsidRPr="00A1063E">
        <w:rPr>
          <w:rFonts w:ascii="Jameel Noori Nastaleeq" w:hAnsi="Jameel Noori Nastaleeq" w:cs="Jameel Noori Nastaleeq" w:hint="cs"/>
          <w:sz w:val="26"/>
          <w:szCs w:val="26"/>
          <w:rtl/>
          <w:lang w:bidi="ur-PK"/>
        </w:rPr>
        <w:t>مگرافسوس</w:t>
      </w:r>
      <w:r w:rsidRPr="00A1063E">
        <w:rPr>
          <w:rFonts w:ascii="Jameel Noori Nastaleeq" w:hAnsi="Jameel Noori Nastaleeq" w:cs="Jameel Noori Nastaleeq" w:hint="cs"/>
          <w:sz w:val="26"/>
          <w:szCs w:val="26"/>
          <w:rtl/>
          <w:lang w:bidi="ur-PK"/>
        </w:rPr>
        <w:t>!</w:t>
      </w:r>
      <w:r w:rsidRPr="00A1063E">
        <w:rPr>
          <w:rFonts w:ascii="Jameel Noori Nastaleeq" w:hAnsi="Jameel Noori Nastaleeq" w:cs="Jameel Noori Nastaleeq" w:hint="cs"/>
          <w:sz w:val="26"/>
          <w:szCs w:val="26"/>
          <w:rtl/>
          <w:lang w:bidi="ur-PK"/>
        </w:rPr>
        <w:t xml:space="preserve"> کہ  مسلمان اس ماہ کے سلسلے میں </w:t>
      </w:r>
      <w:r w:rsidRPr="00A1063E">
        <w:rPr>
          <w:rFonts w:ascii="Jameel Noori Nastaleeq" w:hAnsi="Jameel Noori Nastaleeq" w:cs="Jameel Noori Nastaleeq" w:hint="cs"/>
          <w:sz w:val="26"/>
          <w:szCs w:val="26"/>
          <w:rtl/>
          <w:lang w:bidi="ur-PK"/>
        </w:rPr>
        <w:t>افراط وتفریط اور</w:t>
      </w:r>
      <w:r w:rsidRPr="00A1063E">
        <w:rPr>
          <w:rFonts w:ascii="Jameel Noori Nastaleeq" w:hAnsi="Jameel Noori Nastaleeq" w:cs="Jameel Noori Nastaleeq" w:hint="cs"/>
          <w:sz w:val="26"/>
          <w:szCs w:val="26"/>
          <w:rtl/>
          <w:lang w:bidi="ur-PK"/>
        </w:rPr>
        <w:t>بے راہ روی ک</w:t>
      </w:r>
      <w:r w:rsidR="00B40456">
        <w:rPr>
          <w:rFonts w:ascii="Jameel Noori Nastaleeq" w:hAnsi="Jameel Noori Nastaleeq" w:cs="Jameel Noori Nastaleeq" w:hint="cs"/>
          <w:sz w:val="26"/>
          <w:szCs w:val="26"/>
          <w:rtl/>
          <w:lang w:bidi="ur-PK"/>
        </w:rPr>
        <w:t>ے</w:t>
      </w:r>
      <w:r w:rsidRPr="00A1063E">
        <w:rPr>
          <w:rFonts w:ascii="Jameel Noori Nastaleeq" w:hAnsi="Jameel Noori Nastaleeq" w:cs="Jameel Noori Nastaleeq" w:hint="cs"/>
          <w:sz w:val="26"/>
          <w:szCs w:val="26"/>
          <w:rtl/>
          <w:lang w:bidi="ur-PK"/>
        </w:rPr>
        <w:t>شکار ہیں۔چناں چہ بعض توایسے ہیں جنہوں نے اس ماہ کو ماتم وعزاداری اورنالہ وشیون کا مہینہ بنارکھاہے اور شہادت حسین ؓ کے نام پر</w:t>
      </w:r>
      <w:r w:rsidR="00B40456" w:rsidRPr="00B40456">
        <w:rPr>
          <w:rFonts w:ascii="Jameel Noori Nastaleeq" w:hAnsi="Jameel Noori Nastaleeq" w:cs="Jameel Noori Nastaleeq" w:hint="cs"/>
          <w:sz w:val="26"/>
          <w:szCs w:val="26"/>
          <w:rtl/>
          <w:lang w:bidi="ur-PK"/>
        </w:rPr>
        <w:t xml:space="preserve"> </w:t>
      </w:r>
      <w:r w:rsidR="00B40456" w:rsidRPr="00A1063E">
        <w:rPr>
          <w:rFonts w:ascii="Jameel Noori Nastaleeq" w:hAnsi="Jameel Noori Nastaleeq" w:cs="Jameel Noori Nastaleeq" w:hint="cs"/>
          <w:sz w:val="26"/>
          <w:szCs w:val="26"/>
          <w:rtl/>
          <w:lang w:bidi="ur-PK"/>
        </w:rPr>
        <w:t>اس ماہ کی دسویں تاریخ کو</w:t>
      </w:r>
      <w:r w:rsidRPr="00A1063E">
        <w:rPr>
          <w:rFonts w:ascii="Jameel Noori Nastaleeq" w:hAnsi="Jameel Noori Nastaleeq" w:cs="Jameel Noori Nastaleeq" w:hint="cs"/>
          <w:sz w:val="26"/>
          <w:szCs w:val="26"/>
          <w:rtl/>
          <w:lang w:bidi="ur-PK"/>
        </w:rPr>
        <w:t xml:space="preserve"> شرک وبدعات اورغیرشرعی رسومات  کا  ایسا طوفان برپا کرتے ہیں کہ  الأمان!والحفیظ!</w:t>
      </w:r>
      <w:r w:rsidRPr="00A1063E">
        <w:rPr>
          <w:rFonts w:ascii="Jameel Noori Nastaleeq" w:hAnsi="Jameel Noori Nastaleeq" w:cs="Jameel Noori Nastaleeq" w:hint="cs"/>
          <w:sz w:val="26"/>
          <w:szCs w:val="26"/>
          <w:rtl/>
          <w:lang w:bidi="ur-PK"/>
        </w:rPr>
        <w:t xml:space="preserve"> </w:t>
      </w:r>
    </w:p>
    <w:p w:rsidR="006B45D3" w:rsidRPr="00A1063E" w:rsidRDefault="006B45D3" w:rsidP="00EB4599">
      <w:pPr>
        <w:jc w:val="both"/>
        <w:rPr>
          <w:rFonts w:ascii="Jameel Noori Nastaleeq" w:hAnsi="Jameel Noori Nastaleeq" w:cs="Jameel Noori Nastaleeq" w:hint="cs"/>
          <w:sz w:val="26"/>
          <w:szCs w:val="26"/>
          <w:rtl/>
          <w:lang w:bidi="ur-PK"/>
        </w:rPr>
      </w:pPr>
      <w:r w:rsidRPr="00A1063E">
        <w:rPr>
          <w:rFonts w:ascii="Jameel Noori Nastaleeq" w:hAnsi="Jameel Noori Nastaleeq" w:cs="Jameel Noori Nastaleeq" w:hint="cs"/>
          <w:sz w:val="26"/>
          <w:szCs w:val="26"/>
          <w:rtl/>
          <w:lang w:bidi="ur-PK"/>
        </w:rPr>
        <w:lastRenderedPageBreak/>
        <w:t xml:space="preserve">جبکہ بعض </w:t>
      </w:r>
      <w:r w:rsidR="00B40456">
        <w:rPr>
          <w:rFonts w:ascii="Jameel Noori Nastaleeq" w:hAnsi="Jameel Noori Nastaleeq" w:cs="Jameel Noori Nastaleeq" w:hint="cs"/>
          <w:sz w:val="26"/>
          <w:szCs w:val="26"/>
          <w:rtl/>
          <w:lang w:bidi="ur-PK"/>
        </w:rPr>
        <w:t xml:space="preserve"> </w:t>
      </w:r>
      <w:r w:rsidR="00EB4599">
        <w:rPr>
          <w:rFonts w:ascii="Jameel Noori Nastaleeq" w:hAnsi="Jameel Noori Nastaleeq" w:cs="Jameel Noori Nastaleeq" w:hint="cs"/>
          <w:sz w:val="26"/>
          <w:szCs w:val="26"/>
          <w:rtl/>
          <w:lang w:bidi="ur-PK"/>
        </w:rPr>
        <w:t>نے</w:t>
      </w:r>
      <w:r w:rsidRPr="00A1063E">
        <w:rPr>
          <w:rFonts w:ascii="Jameel Noori Nastaleeq" w:hAnsi="Jameel Noori Nastaleeq" w:cs="Jameel Noori Nastaleeq" w:hint="cs"/>
          <w:sz w:val="26"/>
          <w:szCs w:val="26"/>
          <w:rtl/>
          <w:lang w:bidi="ur-PK"/>
        </w:rPr>
        <w:t xml:space="preserve"> اس ماہ  اورخاص کرکے اس کی دسویں تاریخ کو جشن </w:t>
      </w:r>
      <w:r w:rsidR="00B40456">
        <w:rPr>
          <w:rFonts w:ascii="Jameel Noori Nastaleeq" w:hAnsi="Jameel Noori Nastaleeq" w:cs="Jameel Noori Nastaleeq" w:hint="cs"/>
          <w:sz w:val="26"/>
          <w:szCs w:val="26"/>
          <w:rtl/>
          <w:lang w:bidi="ur-PK"/>
        </w:rPr>
        <w:t>ا</w:t>
      </w:r>
      <w:r w:rsidRPr="00A1063E">
        <w:rPr>
          <w:rFonts w:ascii="Jameel Noori Nastaleeq" w:hAnsi="Jameel Noori Nastaleeq" w:cs="Jameel Noori Nastaleeq" w:hint="cs"/>
          <w:sz w:val="26"/>
          <w:szCs w:val="26"/>
          <w:rtl/>
          <w:lang w:bidi="ur-PK"/>
        </w:rPr>
        <w:t>و</w:t>
      </w:r>
      <w:r w:rsidR="00B40456">
        <w:rPr>
          <w:rFonts w:ascii="Jameel Noori Nastaleeq" w:hAnsi="Jameel Noori Nastaleeq" w:cs="Jameel Noori Nastaleeq" w:hint="cs"/>
          <w:sz w:val="26"/>
          <w:szCs w:val="26"/>
          <w:rtl/>
          <w:lang w:bidi="ur-PK"/>
        </w:rPr>
        <w:t>ر</w:t>
      </w:r>
      <w:r w:rsidRPr="00A1063E">
        <w:rPr>
          <w:rFonts w:ascii="Jameel Noori Nastaleeq" w:hAnsi="Jameel Noori Nastaleeq" w:cs="Jameel Noori Nastaleeq" w:hint="cs"/>
          <w:sz w:val="26"/>
          <w:szCs w:val="26"/>
          <w:rtl/>
          <w:lang w:bidi="ur-PK"/>
        </w:rPr>
        <w:t>گانے کا دن بنا</w:t>
      </w:r>
      <w:r w:rsidR="00B40456">
        <w:rPr>
          <w:rFonts w:ascii="Jameel Noori Nastaleeq" w:hAnsi="Jameel Noori Nastaleeq" w:cs="Jameel Noori Nastaleeq" w:hint="cs"/>
          <w:sz w:val="26"/>
          <w:szCs w:val="26"/>
          <w:rtl/>
          <w:lang w:bidi="ur-PK"/>
        </w:rPr>
        <w:t xml:space="preserve"> </w:t>
      </w:r>
      <w:r w:rsidR="00EB4599">
        <w:rPr>
          <w:rFonts w:ascii="Jameel Noori Nastaleeq" w:hAnsi="Jameel Noori Nastaleeq" w:cs="Jameel Noori Nastaleeq" w:hint="cs"/>
          <w:sz w:val="26"/>
          <w:szCs w:val="26"/>
          <w:rtl/>
          <w:lang w:bidi="ur-PK"/>
        </w:rPr>
        <w:t>لیا ہے</w:t>
      </w:r>
      <w:r w:rsidRPr="00A1063E">
        <w:rPr>
          <w:rFonts w:ascii="Jameel Noori Nastaleeq" w:hAnsi="Jameel Noori Nastaleeq" w:cs="Jameel Noori Nastaleeq" w:hint="cs"/>
          <w:sz w:val="26"/>
          <w:szCs w:val="26"/>
          <w:rtl/>
          <w:lang w:bidi="ur-PK"/>
        </w:rPr>
        <w:t xml:space="preserve">، </w:t>
      </w:r>
      <w:r w:rsidRPr="00A1063E">
        <w:rPr>
          <w:rFonts w:ascii="Jameel Noori Nastaleeq" w:hAnsi="Jameel Noori Nastaleeq" w:cs="Jameel Noori Nastaleeq" w:hint="cs"/>
          <w:sz w:val="26"/>
          <w:szCs w:val="26"/>
          <w:rtl/>
          <w:lang w:bidi="ur-PK"/>
        </w:rPr>
        <w:t xml:space="preserve">وہ </w:t>
      </w:r>
      <w:r w:rsidRPr="00A1063E">
        <w:rPr>
          <w:rFonts w:ascii="Jameel Noori Nastaleeq" w:hAnsi="Jameel Noori Nastaleeq" w:cs="Jameel Noori Nastaleeq" w:hint="cs"/>
          <w:sz w:val="26"/>
          <w:szCs w:val="26"/>
          <w:rtl/>
        </w:rPr>
        <w:t>اس دن پارٹیاں کرتے ہیں ،اورمخصوص قسم کے کھانے اورمٹھائی</w:t>
      </w:r>
      <w:r w:rsidR="00B40456">
        <w:rPr>
          <w:rFonts w:ascii="Jameel Noori Nastaleeq" w:hAnsi="Jameel Noori Nastaleeq" w:cs="Jameel Noori Nastaleeq" w:hint="cs"/>
          <w:sz w:val="26"/>
          <w:szCs w:val="26"/>
          <w:rtl/>
        </w:rPr>
        <w:t>اں</w:t>
      </w:r>
      <w:r w:rsidRPr="00A1063E">
        <w:rPr>
          <w:rFonts w:ascii="Jameel Noori Nastaleeq" w:hAnsi="Jameel Noori Nastaleeq" w:cs="Jameel Noori Nastaleeq" w:hint="cs"/>
          <w:sz w:val="26"/>
          <w:szCs w:val="26"/>
          <w:rtl/>
        </w:rPr>
        <w:t xml:space="preserve"> تیار کرتے ہیں۔ حالانکہ  یہ ساری چیزیں بدعات کی قبیل سے ہیں</w:t>
      </w:r>
      <w:r w:rsidRPr="00A1063E">
        <w:rPr>
          <w:rFonts w:ascii="Jameel Noori Nastaleeq" w:hAnsi="Jameel Noori Nastaleeq" w:cs="Jameel Noori Nastaleeq" w:hint="cs"/>
          <w:sz w:val="26"/>
          <w:szCs w:val="26"/>
          <w:rtl/>
        </w:rPr>
        <w:t>،</w:t>
      </w:r>
      <w:r w:rsidRPr="00A1063E">
        <w:rPr>
          <w:rFonts w:ascii="Jameel Noori Nastaleeq" w:hAnsi="Jameel Noori Nastaleeq" w:cs="Jameel Noori Nastaleeq" w:hint="cs"/>
          <w:sz w:val="26"/>
          <w:szCs w:val="26"/>
          <w:rtl/>
        </w:rPr>
        <w:t xml:space="preserve"> اوراس میں یہود ونصاریٰ کی مشابہت پائی جاتی ہے۔</w:t>
      </w:r>
    </w:p>
    <w:p w:rsidR="006B45D3" w:rsidRPr="00A1063E" w:rsidRDefault="006B45D3" w:rsidP="00B40456">
      <w:pPr>
        <w:spacing w:line="240" w:lineRule="auto"/>
        <w:jc w:val="both"/>
        <w:rPr>
          <w:rFonts w:ascii="Jameel Noori Nastaleeq" w:hAnsi="Jameel Noori Nastaleeq" w:cs="Jameel Noori Nastaleeq" w:hint="cs"/>
          <w:sz w:val="26"/>
          <w:szCs w:val="26"/>
          <w:rtl/>
          <w:lang w:bidi="ur-PK"/>
        </w:rPr>
      </w:pPr>
      <w:r w:rsidRPr="00A1063E">
        <w:rPr>
          <w:rFonts w:ascii="Jameel Noori Nastaleeq" w:hAnsi="Jameel Noori Nastaleeq" w:cs="Jameel Noori Nastaleeq"/>
          <w:sz w:val="26"/>
          <w:szCs w:val="26"/>
          <w:rtl/>
          <w:lang w:bidi="ur-PK"/>
        </w:rPr>
        <w:t xml:space="preserve">زیر </w:t>
      </w:r>
      <w:r w:rsidRPr="00A1063E">
        <w:rPr>
          <w:rFonts w:ascii="Jameel Noori Nastaleeq" w:hAnsi="Jameel Noori Nastaleeq" w:cs="Jameel Noori Nastaleeq" w:hint="cs"/>
          <w:sz w:val="26"/>
          <w:szCs w:val="26"/>
          <w:rtl/>
          <w:lang w:bidi="ur-PK"/>
        </w:rPr>
        <w:t xml:space="preserve">مطالعہ </w:t>
      </w:r>
      <w:r w:rsidRPr="00A1063E">
        <w:rPr>
          <w:rFonts w:ascii="Jameel Noori Nastaleeq" w:hAnsi="Jameel Noori Nastaleeq" w:cs="Jameel Noori Nastaleeq"/>
          <w:sz w:val="26"/>
          <w:szCs w:val="26"/>
          <w:rtl/>
          <w:lang w:bidi="ur-PK"/>
        </w:rPr>
        <w:t>کتاب(</w:t>
      </w:r>
      <w:r w:rsidRPr="00A1063E">
        <w:rPr>
          <w:rFonts w:ascii="Jameel Noori Nastaleeq" w:hAnsi="Jameel Noori Nastaleeq" w:cs="Jameel Noori Nastaleeq" w:hint="cs"/>
          <w:sz w:val="26"/>
          <w:szCs w:val="26"/>
          <w:rtl/>
          <w:lang w:bidi="ur-PK"/>
        </w:rPr>
        <w:t>۳۳</w:t>
      </w:r>
      <w:r w:rsidRPr="00A1063E">
        <w:rPr>
          <w:rFonts w:ascii="Jameel Noori Nastaleeq" w:hAnsi="Jameel Noori Nastaleeq" w:cs="Jameel Noori Nastaleeq" w:hint="cs"/>
          <w:sz w:val="26"/>
          <w:szCs w:val="26"/>
          <w:rtl/>
        </w:rPr>
        <w:t>فائدة في المحرّم وعاشوراء</w:t>
      </w:r>
      <w:r w:rsidRPr="00A1063E">
        <w:rPr>
          <w:rFonts w:ascii="Jameel Noori Nastaleeq" w:hAnsi="Jameel Noori Nastaleeq" w:cs="Jameel Noori Nastaleeq"/>
          <w:sz w:val="26"/>
          <w:szCs w:val="26"/>
          <w:rtl/>
          <w:lang w:bidi="ur-PK"/>
        </w:rPr>
        <w:t>)’’</w:t>
      </w:r>
      <w:r w:rsidRPr="00A1063E">
        <w:rPr>
          <w:rFonts w:ascii="Jameel Noori Nastaleeq" w:hAnsi="Jameel Noori Nastaleeq" w:cs="Jameel Noori Nastaleeq" w:hint="cs"/>
          <w:sz w:val="26"/>
          <w:szCs w:val="26"/>
          <w:rtl/>
          <w:lang w:bidi="ur-PK"/>
        </w:rPr>
        <w:t>ماہِ محرّم وعاشوراء سے متعلق ۳۳ فائدے</w:t>
      </w:r>
      <w:r w:rsidRPr="00A1063E">
        <w:rPr>
          <w:rFonts w:ascii="Jameel Noori Nastaleeq" w:hAnsi="Jameel Noori Nastaleeq" w:cs="Jameel Noori Nastaleeq"/>
          <w:sz w:val="26"/>
          <w:szCs w:val="26"/>
          <w:rtl/>
          <w:lang w:bidi="ur-PK"/>
        </w:rPr>
        <w:t>‘‘</w:t>
      </w:r>
      <w:r w:rsidRPr="00A1063E">
        <w:rPr>
          <w:rFonts w:ascii="Jameel Noori Nastaleeq" w:hAnsi="Jameel Noori Nastaleeq" w:cs="Jameel Noori Nastaleeq" w:hint="cs"/>
          <w:sz w:val="26"/>
          <w:szCs w:val="26"/>
          <w:rtl/>
          <w:lang w:bidi="ur-PK"/>
        </w:rPr>
        <w:t>عالم اسلام کی مشہورعلمی شخصیت علامہ محمد صالح المنجد</w:t>
      </w:r>
      <w:r w:rsidRPr="00A1063E">
        <w:rPr>
          <w:rFonts w:ascii="Jameel Noori Nastaleeq" w:hAnsi="Jameel Noori Nastaleeq" w:cs="Jameel Noori Nastaleeq"/>
          <w:sz w:val="26"/>
          <w:szCs w:val="26"/>
          <w:rtl/>
          <w:lang w:bidi="ur-PK"/>
        </w:rPr>
        <w:t>۔ حفظہ اللہ۔ کی</w:t>
      </w:r>
      <w:r w:rsidRPr="00A1063E">
        <w:rPr>
          <w:rFonts w:ascii="Jameel Noori Nastaleeq" w:hAnsi="Jameel Noori Nastaleeq" w:cs="Jameel Noori Nastaleeq" w:hint="cs"/>
          <w:sz w:val="26"/>
          <w:szCs w:val="26"/>
          <w:rtl/>
          <w:lang w:bidi="ur-PK"/>
        </w:rPr>
        <w:t xml:space="preserve"> عربی</w:t>
      </w:r>
      <w:r w:rsidRPr="00A1063E">
        <w:rPr>
          <w:rFonts w:ascii="Jameel Noori Nastaleeq" w:hAnsi="Jameel Noori Nastaleeq" w:cs="Jameel Noori Nastaleeq"/>
          <w:sz w:val="26"/>
          <w:szCs w:val="26"/>
          <w:rtl/>
          <w:lang w:bidi="ur-PK"/>
        </w:rPr>
        <w:t xml:space="preserve"> تالیف ہے</w:t>
      </w:r>
      <w:r w:rsidR="00A1063E">
        <w:rPr>
          <w:rFonts w:ascii="Jameel Noori Nastaleeq" w:hAnsi="Jameel Noori Nastaleeq" w:cs="Jameel Noori Nastaleeq" w:hint="cs"/>
          <w:sz w:val="26"/>
          <w:szCs w:val="26"/>
          <w:rtl/>
          <w:lang w:bidi="ur-PK"/>
        </w:rPr>
        <w:t>،</w:t>
      </w:r>
      <w:r w:rsidRPr="00A1063E">
        <w:rPr>
          <w:rFonts w:ascii="Jameel Noori Nastaleeq" w:hAnsi="Jameel Noori Nastaleeq" w:cs="Jameel Noori Nastaleeq" w:hint="cs"/>
          <w:sz w:val="26"/>
          <w:szCs w:val="26"/>
          <w:rtl/>
          <w:lang w:bidi="ur-PK"/>
        </w:rPr>
        <w:t>جس میں    اختصار کے ساتھ ماہِ محرّم اورعاشوراء سے متعلق اہم فوائد وخلاصے کو یکجا کردیا گیا ہے۔</w:t>
      </w:r>
      <w:r w:rsidR="00A1063E">
        <w:rPr>
          <w:rFonts w:ascii="Jameel Noori Nastaleeq" w:hAnsi="Jameel Noori Nastaleeq" w:cs="Jameel Noori Nastaleeq" w:hint="cs"/>
          <w:sz w:val="26"/>
          <w:szCs w:val="26"/>
          <w:rtl/>
          <w:lang w:bidi="ur-PK"/>
        </w:rPr>
        <w:t xml:space="preserve"> </w:t>
      </w:r>
      <w:r w:rsidRPr="00A1063E">
        <w:rPr>
          <w:rFonts w:ascii="Jameel Noori Nastaleeq" w:hAnsi="Jameel Noori Nastaleeq" w:cs="Jameel Noori Nastaleeq" w:hint="cs"/>
          <w:sz w:val="26"/>
          <w:szCs w:val="26"/>
          <w:rtl/>
          <w:lang w:bidi="ur-PK"/>
        </w:rPr>
        <w:t xml:space="preserve">اوراس ماہ میں  اورخاص طور سے اس کی دسویں تاریخ کو شہادت حسینؓ کے نام پر </w:t>
      </w:r>
      <w:r w:rsidR="00B40456">
        <w:rPr>
          <w:rFonts w:ascii="Jameel Noori Nastaleeq" w:hAnsi="Jameel Noori Nastaleeq" w:cs="Jameel Noori Nastaleeq" w:hint="cs"/>
          <w:sz w:val="26"/>
          <w:szCs w:val="26"/>
          <w:rtl/>
          <w:lang w:bidi="ur-PK"/>
        </w:rPr>
        <w:t>کیے</w:t>
      </w:r>
      <w:r w:rsidRPr="00A1063E">
        <w:rPr>
          <w:rFonts w:ascii="Jameel Noori Nastaleeq" w:hAnsi="Jameel Noori Nastaleeq" w:cs="Jameel Noori Nastaleeq" w:hint="cs"/>
          <w:sz w:val="26"/>
          <w:szCs w:val="26"/>
          <w:rtl/>
          <w:lang w:bidi="ur-PK"/>
        </w:rPr>
        <w:t>جانے والے  غیر شرعی اعمال اورجاہلانہ رسومات سے پردہ اٹھا کر ان سے بچنے کا حکم دیا گیا ہے۔</w:t>
      </w:r>
    </w:p>
    <w:p w:rsidR="006B45D3" w:rsidRPr="00A1063E" w:rsidRDefault="006B45D3" w:rsidP="006B45D3">
      <w:pPr>
        <w:spacing w:line="240" w:lineRule="auto"/>
        <w:jc w:val="both"/>
        <w:rPr>
          <w:rFonts w:ascii="Jameel Noori Nastaleeq" w:hAnsi="Jameel Noori Nastaleeq" w:cs="Jameel Noori Nastaleeq"/>
          <w:sz w:val="26"/>
          <w:szCs w:val="26"/>
          <w:rtl/>
          <w:lang w:bidi="ur-PK"/>
        </w:rPr>
      </w:pPr>
      <w:r w:rsidRPr="00A1063E">
        <w:rPr>
          <w:rFonts w:ascii="Jameel Noori Nastaleeq" w:hAnsi="Jameel Noori Nastaleeq" w:cs="Jameel Noori Nastaleeq" w:hint="cs"/>
          <w:sz w:val="26"/>
          <w:szCs w:val="26"/>
          <w:rtl/>
          <w:lang w:bidi="ur-PK"/>
        </w:rPr>
        <w:t xml:space="preserve">یہ کتاب مختصرہونے کے باوجود اپنے موضوع پر نہایت ہی مفید وجامع ہے،لیکن عربی زبان میں ہونے کی وجہ سے  اردو داں حضرات کے لیےاس سے استفادہ  مشکل تھا،بنابریں </w:t>
      </w:r>
      <w:r w:rsidRPr="00A1063E">
        <w:rPr>
          <w:rFonts w:ascii="Jameel Noori Nastaleeq" w:hAnsi="Jameel Noori Nastaleeq" w:cs="Jameel Noori Nastaleeq"/>
          <w:sz w:val="26"/>
          <w:szCs w:val="26"/>
          <w:rtl/>
          <w:lang w:bidi="ur-PK"/>
        </w:rPr>
        <w:t xml:space="preserve">اسلام ہاؤس ڈاٹ کام کے شعبہ ٔ ترجمہ وتالیف نے افادۂ عام کی خاطراسےاردو قالب میں ڈھالاہے،حتیٰ الامکان ترجمہ کو درست ومعیاری بنانے کی کوشش کی گئی ہے،اور مؤلّف کے مقصود کا خاص </w:t>
      </w:r>
      <w:r w:rsidRPr="00A1063E">
        <w:rPr>
          <w:rFonts w:ascii="Jameel Noori Nastaleeq" w:hAnsi="Jameel Noori Nastaleeq" w:cs="Jameel Noori Nastaleeq"/>
          <w:sz w:val="26"/>
          <w:szCs w:val="26"/>
          <w:rtl/>
          <w:lang w:bidi="ur-PK"/>
        </w:rPr>
        <w:lastRenderedPageBreak/>
        <w:t>خیال رکھا گیا ہے،اور آسان</w:t>
      </w:r>
      <w:r w:rsidRPr="00A1063E">
        <w:rPr>
          <w:rFonts w:ascii="Jameel Noori Nastaleeq" w:hAnsi="Jameel Noori Nastaleeq" w:cs="Jameel Noori Nastaleeq" w:hint="cs"/>
          <w:sz w:val="26"/>
          <w:szCs w:val="26"/>
          <w:rtl/>
          <w:lang w:bidi="ur-PK"/>
        </w:rPr>
        <w:t>،</w:t>
      </w:r>
      <w:r w:rsidRPr="00A1063E">
        <w:rPr>
          <w:rFonts w:ascii="Jameel Noori Nastaleeq" w:hAnsi="Jameel Noori Nastaleeq" w:cs="Jameel Noori Nastaleeq"/>
          <w:sz w:val="26"/>
          <w:szCs w:val="26"/>
          <w:rtl/>
          <w:lang w:bidi="ur-PK"/>
        </w:rPr>
        <w:t xml:space="preserve"> عام فہم زبان اور شُستہ اسلوب اختیار کیا گیا ہے تاکہ عام قارئین کو سمجھنے میں کوئی دشواری نہ ہو،مگرکمال صرف اللہ عزوجل کی ذات کا خاصہ ہے</w:t>
      </w:r>
      <w:r w:rsidRPr="00A1063E">
        <w:rPr>
          <w:rFonts w:ascii="Jameel Noori Nastaleeq" w:hAnsi="Jameel Noori Nastaleeq" w:cs="Jameel Noori Nastaleeq"/>
          <w:noProof/>
          <w:sz w:val="26"/>
          <w:szCs w:val="26"/>
          <w:rtl/>
          <w:lang w:bidi="ur-PK"/>
        </w:rPr>
        <w:t xml:space="preserve">، لہذا کسی مقام پر  اگر کوئی سَقم نظر آئے تو ازراہ ِکرم خاکسار کو مطلع فرمائیں تاکہ آئندہ اس کی اصلاح کی جاسکے۔ </w:t>
      </w:r>
    </w:p>
    <w:p w:rsidR="006B45D3" w:rsidRDefault="006B45D3" w:rsidP="006B45D3">
      <w:pPr>
        <w:spacing w:line="240" w:lineRule="auto"/>
        <w:jc w:val="both"/>
        <w:rPr>
          <w:rFonts w:ascii="Jameel Noori Nastaleeq" w:hAnsi="Jameel Noori Nastaleeq" w:cs="Jameel Noori Nastaleeq" w:hint="cs"/>
          <w:sz w:val="26"/>
          <w:szCs w:val="26"/>
          <w:rtl/>
          <w:lang w:bidi="ur-PK"/>
        </w:rPr>
      </w:pPr>
      <w:r w:rsidRPr="00A1063E">
        <w:rPr>
          <w:rFonts w:ascii="Jameel Noori Nastaleeq" w:hAnsi="Jameel Noori Nastaleeq" w:cs="Jameel Noori Nastaleeq"/>
          <w:sz w:val="26"/>
          <w:szCs w:val="26"/>
          <w:rtl/>
          <w:lang w:bidi="ur-PK"/>
        </w:rPr>
        <w:t xml:space="preserve">ربّ کریم سے دعا ہے کہ اس کتاب  کو لوگوں کی ہدایت کا ذریعہ بنائے،اس کے نفع کو عام کرے، والدین اور جملہ اساتذۂ کرام  کے لئے  مغفرت وسامانِ آخرت بنائے، اور کتاب کے مولّف، مترجم،مراجع ،ناشراور تمام معاونین کی خدمات کو قبول کرکے ان سب کے حق میں صدقۂ جاریہ بنائے۔آمین۔ </w:t>
      </w:r>
      <w:r w:rsidRPr="00A1063E">
        <w:rPr>
          <w:rFonts w:ascii="Jameel Noori Nastaleeq" w:hAnsi="Jameel Noori Nastaleeq" w:cs="Jameel Noori Nastaleeq" w:hint="cs"/>
          <w:sz w:val="26"/>
          <w:szCs w:val="26"/>
          <w:rtl/>
          <w:lang w:bidi="ur-PK"/>
        </w:rPr>
        <w:t xml:space="preserve"> </w:t>
      </w:r>
    </w:p>
    <w:p w:rsidR="006B45D3" w:rsidRDefault="006B45D3" w:rsidP="006B45D3">
      <w:pPr>
        <w:spacing w:line="240" w:lineRule="auto"/>
        <w:jc w:val="center"/>
        <w:rPr>
          <w:rFonts w:ascii="Jameel Noori Nastaleeq" w:hAnsi="Jameel Noori Nastaleeq" w:cs="Jameel Noori Nastaleeq" w:hint="cs"/>
          <w:sz w:val="26"/>
          <w:szCs w:val="26"/>
          <w:rtl/>
          <w:lang w:bidi="ur-PK"/>
        </w:rPr>
      </w:pPr>
      <w:r w:rsidRPr="00A1063E">
        <w:rPr>
          <w:rFonts w:ascii="Traditional Arabic" w:hAnsi="Traditional Arabic" w:cs="Traditional Arabic"/>
          <w:sz w:val="26"/>
          <w:szCs w:val="26"/>
          <w:rtl/>
          <w:lang w:bidi="ur-PK"/>
        </w:rPr>
        <w:t>وصلى الله على نبينا محمد وعلى آله وصحبه وسلم</w:t>
      </w:r>
      <w:r w:rsidRPr="00A1063E">
        <w:rPr>
          <w:rFonts w:ascii="Jameel Noori Nastaleeq" w:hAnsi="Jameel Noori Nastaleeq" w:cs="Jameel Noori Nastaleeq"/>
          <w:sz w:val="26"/>
          <w:szCs w:val="26"/>
          <w:rtl/>
          <w:lang w:bidi="ur-PK"/>
        </w:rPr>
        <w:t>۔</w:t>
      </w:r>
    </w:p>
    <w:p w:rsidR="00F56A02" w:rsidRPr="00771280" w:rsidRDefault="00F56A02" w:rsidP="00771280">
      <w:pPr>
        <w:spacing w:line="240" w:lineRule="auto"/>
        <w:jc w:val="right"/>
        <w:rPr>
          <w:rFonts w:ascii="Traditional Arabic" w:hAnsi="Traditional Arabic" w:cs="Traditional Arabic"/>
          <w:sz w:val="10"/>
          <w:szCs w:val="10"/>
          <w:rtl/>
          <w:lang w:bidi="ur-PK"/>
        </w:rPr>
      </w:pPr>
    </w:p>
    <w:p w:rsidR="006B45D3" w:rsidRDefault="006B45D3" w:rsidP="006B45D3">
      <w:pPr>
        <w:spacing w:line="240" w:lineRule="auto"/>
        <w:jc w:val="right"/>
        <w:rPr>
          <w:rFonts w:ascii="Jameel Noori Nastaleeq" w:hAnsi="Jameel Noori Nastaleeq" w:cs="Jameel Noori Nastaleeq" w:hint="cs"/>
          <w:b/>
          <w:bCs/>
          <w:color w:val="0070C0"/>
          <w:sz w:val="26"/>
          <w:szCs w:val="26"/>
          <w:rtl/>
        </w:rPr>
      </w:pPr>
      <w:r w:rsidRPr="00A1063E">
        <w:rPr>
          <w:rFonts w:ascii="Jameel Noori Nastaleeq" w:hAnsi="Jameel Noori Nastaleeq" w:cs="Jameel Noori Nastaleeq" w:hint="cs"/>
          <w:sz w:val="26"/>
          <w:szCs w:val="26"/>
          <w:rtl/>
          <w:lang w:bidi="ur-PK"/>
        </w:rPr>
        <w:t xml:space="preserve"> </w:t>
      </w:r>
      <w:r w:rsidRPr="00A1063E">
        <w:rPr>
          <w:rFonts w:ascii="Jameel Noori Nastaleeq" w:hAnsi="Jameel Noori Nastaleeq" w:cs="Jameel Noori Nastaleeq"/>
          <w:b/>
          <w:bCs/>
          <w:color w:val="4472C4" w:themeColor="accent5"/>
          <w:sz w:val="26"/>
          <w:szCs w:val="26"/>
          <w:rtl/>
          <w:lang w:bidi="ur-PK"/>
        </w:rPr>
        <w:t xml:space="preserve">   </w:t>
      </w:r>
      <w:r w:rsidRPr="00A1063E">
        <w:rPr>
          <w:rFonts w:ascii="Jameel Noori Nastaleeq" w:hAnsi="Jameel Noori Nastaleeq" w:cs="Jameel Noori Nastaleeq"/>
          <w:b/>
          <w:bCs/>
          <w:color w:val="0070C0"/>
          <w:sz w:val="26"/>
          <w:szCs w:val="26"/>
          <w:rtl/>
          <w:lang w:bidi="ur-PK"/>
        </w:rPr>
        <w:t xml:space="preserve"> (طالبِ دُعا:</w:t>
      </w:r>
      <w:r w:rsidRPr="00A1063E">
        <w:rPr>
          <w:rFonts w:ascii="Jameel Noori Nastaleeq" w:hAnsi="Jameel Noori Nastaleeq" w:cs="Jameel Noori Nastaleeq"/>
          <w:b/>
          <w:bCs/>
          <w:color w:val="0070C0"/>
          <w:sz w:val="26"/>
          <w:szCs w:val="26"/>
          <w:u w:val="single"/>
          <w:lang w:bidi="ur-PK"/>
        </w:rPr>
        <w:t>abufaisalzia@yahoo.com</w:t>
      </w:r>
      <w:r w:rsidRPr="00A1063E">
        <w:rPr>
          <w:rFonts w:ascii="Jameel Noori Nastaleeq" w:hAnsi="Jameel Noori Nastaleeq" w:cs="Jameel Noori Nastaleeq"/>
          <w:b/>
          <w:bCs/>
          <w:color w:val="0070C0"/>
          <w:sz w:val="26"/>
          <w:szCs w:val="26"/>
          <w:rtl/>
        </w:rPr>
        <w:t>)</w:t>
      </w:r>
    </w:p>
    <w:p w:rsidR="00A1063E" w:rsidRDefault="00A1063E" w:rsidP="006B45D3">
      <w:pPr>
        <w:spacing w:line="240" w:lineRule="auto"/>
        <w:jc w:val="right"/>
        <w:rPr>
          <w:rFonts w:ascii="Jameel Noori Nastaleeq" w:hAnsi="Jameel Noori Nastaleeq" w:cs="Jameel Noori Nastaleeq" w:hint="cs"/>
          <w:b/>
          <w:bCs/>
          <w:color w:val="0070C0"/>
          <w:sz w:val="26"/>
          <w:szCs w:val="26"/>
          <w:rtl/>
        </w:rPr>
      </w:pPr>
    </w:p>
    <w:p w:rsidR="00A1063E" w:rsidRDefault="00A1063E" w:rsidP="006B45D3">
      <w:pPr>
        <w:spacing w:line="240" w:lineRule="auto"/>
        <w:jc w:val="right"/>
        <w:rPr>
          <w:rFonts w:ascii="Jameel Noori Nastaleeq" w:hAnsi="Jameel Noori Nastaleeq" w:cs="Jameel Noori Nastaleeq" w:hint="cs"/>
          <w:b/>
          <w:bCs/>
          <w:color w:val="0070C0"/>
          <w:sz w:val="26"/>
          <w:szCs w:val="26"/>
          <w:rtl/>
        </w:rPr>
      </w:pPr>
    </w:p>
    <w:p w:rsidR="00A1063E" w:rsidRDefault="00A1063E" w:rsidP="006B45D3">
      <w:pPr>
        <w:spacing w:line="240" w:lineRule="auto"/>
        <w:jc w:val="right"/>
        <w:rPr>
          <w:rFonts w:ascii="Jameel Noori Nastaleeq" w:hAnsi="Jameel Noori Nastaleeq" w:cs="Jameel Noori Nastaleeq" w:hint="cs"/>
          <w:b/>
          <w:bCs/>
          <w:color w:val="0070C0"/>
          <w:sz w:val="26"/>
          <w:szCs w:val="26"/>
          <w:rtl/>
        </w:rPr>
      </w:pPr>
    </w:p>
    <w:p w:rsidR="00D72D58" w:rsidRPr="003D6271" w:rsidRDefault="00D72D58" w:rsidP="00D72D58">
      <w:pPr>
        <w:spacing w:line="240" w:lineRule="auto"/>
        <w:jc w:val="center"/>
        <w:rPr>
          <w:rFonts w:ascii="Jameel Noori Nastaleeq" w:hAnsi="Jameel Noori Nastaleeq" w:cs="Jameel Noori Nastaleeq"/>
          <w:sz w:val="24"/>
          <w:szCs w:val="24"/>
          <w:rtl/>
          <w:lang w:bidi="ur-PK"/>
        </w:rPr>
      </w:pPr>
      <w:r w:rsidRPr="003D6271">
        <w:rPr>
          <w:rFonts w:ascii="Jameel Noori Nastaleeq" w:hAnsi="Jameel Noori Nastaleeq" w:cs="Jameel Noori Nastaleeq" w:hint="cs"/>
          <w:sz w:val="24"/>
          <w:szCs w:val="24"/>
          <w:rtl/>
          <w:lang w:bidi="ur-PK"/>
        </w:rPr>
        <w:lastRenderedPageBreak/>
        <w:t>بسم اللہ الرحمن ا</w:t>
      </w:r>
      <w:bookmarkStart w:id="3" w:name="_GoBack"/>
      <w:bookmarkEnd w:id="3"/>
      <w:r w:rsidRPr="003D6271">
        <w:rPr>
          <w:rFonts w:ascii="Jameel Noori Nastaleeq" w:hAnsi="Jameel Noori Nastaleeq" w:cs="Jameel Noori Nastaleeq" w:hint="cs"/>
          <w:sz w:val="24"/>
          <w:szCs w:val="24"/>
          <w:rtl/>
          <w:lang w:bidi="ur-PK"/>
        </w:rPr>
        <w:t>لرحیم</w:t>
      </w:r>
    </w:p>
    <w:p w:rsidR="00D72D58" w:rsidRPr="003D6271" w:rsidRDefault="00D72D58" w:rsidP="005E5C9A">
      <w:pPr>
        <w:pStyle w:val="Heading1"/>
        <w:bidi/>
        <w:rPr>
          <w:rFonts w:ascii="Jameel Noori Nastaleeq" w:hAnsi="Jameel Noori Nastaleeq" w:cs="Jameel Noori Nastaleeq"/>
          <w:b/>
          <w:bCs/>
          <w:sz w:val="32"/>
          <w:szCs w:val="32"/>
          <w:rtl/>
          <w:lang w:bidi="ur-PK"/>
        </w:rPr>
      </w:pPr>
      <w:bookmarkStart w:id="4" w:name="_Toc494579426"/>
      <w:r w:rsidRPr="003D6271">
        <w:rPr>
          <w:rFonts w:ascii="Jameel Noori Nastaleeq" w:hAnsi="Jameel Noori Nastaleeq" w:cs="Jameel Noori Nastaleeq"/>
          <w:b/>
          <w:bCs/>
          <w:sz w:val="32"/>
          <w:szCs w:val="32"/>
          <w:rtl/>
          <w:lang w:bidi="ur-PK"/>
        </w:rPr>
        <w:t>مقدّمہ</w:t>
      </w:r>
      <w:bookmarkEnd w:id="4"/>
    </w:p>
    <w:p w:rsidR="00D72D58" w:rsidRPr="00AD0053" w:rsidRDefault="00D72D58" w:rsidP="00D72D58">
      <w:pPr>
        <w:spacing w:line="240" w:lineRule="auto"/>
        <w:jc w:val="both"/>
        <w:rPr>
          <w:rFonts w:ascii="Jameel Noori Nastaleeq" w:hAnsi="Jameel Noori Nastaleeq" w:cs="Jameel Noori Nastaleeq"/>
          <w:sz w:val="32"/>
          <w:szCs w:val="32"/>
          <w:rtl/>
          <w:lang w:bidi="ur-PK"/>
        </w:rPr>
      </w:pPr>
      <w:r w:rsidRPr="00AD0053">
        <w:rPr>
          <w:rFonts w:ascii="Jameel Noori Nastaleeq" w:hAnsi="Jameel Noori Nastaleeq" w:cs="Jameel Noori Nastaleeq" w:hint="cs"/>
          <w:sz w:val="32"/>
          <w:szCs w:val="32"/>
          <w:rtl/>
          <w:lang w:bidi="ur-PK"/>
        </w:rPr>
        <w:t>تمام تعریفات صرف اللہ کے لیے ہیں،اور درود وسلام نازل ہو اللہ کے رسولﷺ پر۔</w:t>
      </w:r>
    </w:p>
    <w:p w:rsidR="00D72D58" w:rsidRPr="00AD0053" w:rsidRDefault="00D72D58" w:rsidP="00D72D58">
      <w:pPr>
        <w:spacing w:line="240" w:lineRule="auto"/>
        <w:jc w:val="both"/>
        <w:rPr>
          <w:rFonts w:ascii="Jameel Noori Nastaleeq" w:hAnsi="Jameel Noori Nastaleeq" w:cs="Jameel Noori Nastaleeq"/>
          <w:sz w:val="32"/>
          <w:szCs w:val="32"/>
          <w:rtl/>
          <w:lang w:bidi="ur-PK"/>
        </w:rPr>
      </w:pPr>
      <w:r w:rsidRPr="00AD0053">
        <w:rPr>
          <w:rFonts w:ascii="Jameel Noori Nastaleeq" w:hAnsi="Jameel Noori Nastaleeq" w:cs="Jameel Noori Nastaleeq" w:hint="cs"/>
          <w:sz w:val="32"/>
          <w:szCs w:val="32"/>
          <w:rtl/>
          <w:lang w:bidi="ur-PK"/>
        </w:rPr>
        <w:t>قارئین کرام:</w:t>
      </w:r>
    </w:p>
    <w:p w:rsidR="00D72D58" w:rsidRDefault="00D72D58" w:rsidP="00D72D58">
      <w:pPr>
        <w:spacing w:line="240" w:lineRule="auto"/>
        <w:jc w:val="both"/>
        <w:rPr>
          <w:rFonts w:ascii="Jameel Noori Nastaleeq" w:hAnsi="Jameel Noori Nastaleeq" w:cs="Jameel Noori Nastaleeq" w:hint="cs"/>
          <w:sz w:val="32"/>
          <w:szCs w:val="32"/>
          <w:rtl/>
          <w:lang w:bidi="ur-PK"/>
        </w:rPr>
      </w:pPr>
      <w:r w:rsidRPr="00AD0053">
        <w:rPr>
          <w:rFonts w:ascii="Jameel Noori Nastaleeq" w:hAnsi="Jameel Noori Nastaleeq" w:cs="Jameel Noori Nastaleeq" w:hint="cs"/>
          <w:sz w:val="32"/>
          <w:szCs w:val="32"/>
          <w:rtl/>
          <w:lang w:bidi="ur-PK"/>
        </w:rPr>
        <w:t>ماہِ محرّم اور عاشوراء(دسویں محرّم) سے متعلق جمع کردہ  یہ چند فوائد وخلاصے ہیں،اللہ سے دعا ہے کہ ا</w:t>
      </w:r>
      <w:r>
        <w:rPr>
          <w:rFonts w:ascii="Jameel Noori Nastaleeq" w:hAnsi="Jameel Noori Nastaleeq" w:cs="Jameel Noori Nastaleeq" w:hint="cs"/>
          <w:sz w:val="32"/>
          <w:szCs w:val="32"/>
          <w:rtl/>
          <w:lang w:bidi="ur-PK"/>
        </w:rPr>
        <w:t xml:space="preserve"> نہیں</w:t>
      </w:r>
      <w:r w:rsidRPr="00AD0053">
        <w:rPr>
          <w:rFonts w:ascii="Jameel Noori Nastaleeq" w:hAnsi="Jameel Noori Nastaleeq" w:cs="Jameel Noori Nastaleeq" w:hint="cs"/>
          <w:sz w:val="32"/>
          <w:szCs w:val="32"/>
          <w:rtl/>
          <w:lang w:bidi="ur-PK"/>
        </w:rPr>
        <w:t xml:space="preserve"> نفع بخش بنائے،اورہراس شخص کو جزائے خیرسے نوازے جو </w:t>
      </w:r>
      <w:r>
        <w:rPr>
          <w:rFonts w:ascii="Jameel Noori Nastaleeq" w:hAnsi="Jameel Noori Nastaleeq" w:cs="Jameel Noori Nastaleeq" w:hint="cs"/>
          <w:sz w:val="32"/>
          <w:szCs w:val="32"/>
          <w:rtl/>
          <w:lang w:bidi="ur-PK"/>
        </w:rPr>
        <w:t>اس کی نشر و اشاعت کرنے اور اعداد و ترتیب دینے میں معاون و مشارک بنے</w:t>
      </w:r>
      <w:r w:rsidRPr="00AD0053">
        <w:rPr>
          <w:rFonts w:ascii="Jameel Noori Nastaleeq" w:hAnsi="Jameel Noori Nastaleeq" w:cs="Jameel Noori Nastaleeq" w:hint="cs"/>
          <w:sz w:val="32"/>
          <w:szCs w:val="32"/>
          <w:rtl/>
          <w:lang w:bidi="ur-PK"/>
        </w:rPr>
        <w:t>۔</w:t>
      </w:r>
    </w:p>
    <w:p w:rsidR="00B40456" w:rsidRDefault="00B40456" w:rsidP="00D72D58">
      <w:pPr>
        <w:spacing w:line="240" w:lineRule="auto"/>
        <w:jc w:val="both"/>
        <w:rPr>
          <w:rFonts w:ascii="Jameel Noori Nastaleeq" w:hAnsi="Jameel Noori Nastaleeq" w:cs="Jameel Noori Nastaleeq"/>
          <w:sz w:val="32"/>
          <w:szCs w:val="32"/>
          <w:rtl/>
          <w:lang w:bidi="ur-PK"/>
        </w:rPr>
      </w:pPr>
    </w:p>
    <w:p w:rsidR="00D72D58" w:rsidRDefault="00D72D58" w:rsidP="00D72D58">
      <w:pPr>
        <w:spacing w:line="240" w:lineRule="auto"/>
        <w:jc w:val="right"/>
        <w:rPr>
          <w:rFonts w:ascii="Jameel Noori Nastaleeq" w:hAnsi="Jameel Noori Nastaleeq" w:cs="Jameel Noori Nastaleeq"/>
          <w:sz w:val="32"/>
          <w:szCs w:val="32"/>
          <w:rtl/>
          <w:lang w:bidi="ur-PK"/>
        </w:rPr>
      </w:pPr>
      <w:r w:rsidRPr="00AD0053">
        <w:rPr>
          <w:rFonts w:ascii="Jameel Noori Nastaleeq" w:hAnsi="Jameel Noori Nastaleeq" w:cs="Jameel Noori Nastaleeq" w:hint="cs"/>
          <w:sz w:val="32"/>
          <w:szCs w:val="32"/>
          <w:rtl/>
          <w:lang w:bidi="ur-PK"/>
        </w:rPr>
        <w:t xml:space="preserve"> محمد صالح المنجد</w:t>
      </w:r>
    </w:p>
    <w:p w:rsidR="00D72D58" w:rsidRPr="003D6271" w:rsidRDefault="00D72D58" w:rsidP="005E5C9A">
      <w:pPr>
        <w:pStyle w:val="Heading1"/>
        <w:bidi/>
        <w:rPr>
          <w:rFonts w:ascii="Jameel Noori Nastaleeq" w:hAnsi="Jameel Noori Nastaleeq" w:cs="Jameel Noori Nastaleeq"/>
          <w:b/>
          <w:bCs/>
          <w:sz w:val="32"/>
          <w:szCs w:val="32"/>
          <w:rtl/>
          <w:lang w:bidi="ur-PK"/>
        </w:rPr>
      </w:pPr>
      <w:bookmarkStart w:id="5" w:name="_Toc494579427"/>
      <w:r w:rsidRPr="003D6271">
        <w:rPr>
          <w:rFonts w:ascii="Jameel Noori Nastaleeq" w:hAnsi="Jameel Noori Nastaleeq" w:cs="Jameel Noori Nastaleeq"/>
          <w:b/>
          <w:bCs/>
          <w:sz w:val="32"/>
          <w:szCs w:val="32"/>
          <w:rtl/>
          <w:lang w:bidi="ur-PK"/>
        </w:rPr>
        <w:lastRenderedPageBreak/>
        <w:t xml:space="preserve">ماہِ محرّم اور عاشوراء  </w:t>
      </w:r>
      <w:r w:rsidR="003D6271">
        <w:rPr>
          <w:rFonts w:ascii="Jameel Noori Nastaleeq" w:hAnsi="Jameel Noori Nastaleeq" w:cs="Jameel Noori Nastaleeq" w:hint="cs"/>
          <w:b/>
          <w:bCs/>
          <w:sz w:val="32"/>
          <w:szCs w:val="32"/>
          <w:rtl/>
          <w:lang w:bidi="ur-PK"/>
        </w:rPr>
        <w:t>(دسویں محرّم)</w:t>
      </w:r>
      <w:r w:rsidRPr="003D6271">
        <w:rPr>
          <w:rFonts w:ascii="Jameel Noori Nastaleeq" w:hAnsi="Jameel Noori Nastaleeq" w:cs="Jameel Noori Nastaleeq"/>
          <w:b/>
          <w:bCs/>
          <w:sz w:val="32"/>
          <w:szCs w:val="32"/>
          <w:rtl/>
          <w:lang w:bidi="ur-PK"/>
        </w:rPr>
        <w:t>سے متعلق ۳۳ فائدے</w:t>
      </w:r>
      <w:bookmarkEnd w:id="5"/>
    </w:p>
    <w:p w:rsidR="00D72D58"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t>۱۔</w:t>
      </w:r>
      <w:r>
        <w:rPr>
          <w:rFonts w:ascii="Jameel Noori Nastaleeq" w:hAnsi="Jameel Noori Nastaleeq" w:cs="Jameel Noori Nastaleeq" w:hint="cs"/>
          <w:sz w:val="32"/>
          <w:szCs w:val="32"/>
          <w:rtl/>
          <w:lang w:bidi="ur-PK"/>
        </w:rPr>
        <w:t xml:space="preserve">ماہِ محرّم ہجری سال کا سب سے پہلا مہینہ ہے،اور مسلسل تین حرمت والے مہینوں  میں کا آخری مہینہ ہے یعنی : ذوالقعدہ،ذوالحجہ،محرّم، </w:t>
      </w:r>
      <w:r w:rsidRPr="00030809">
        <w:rPr>
          <w:rFonts w:ascii="Jameel Noori Nastaleeq" w:hAnsi="Jameel Noori Nastaleeq" w:cs="Jameel Noori Nastaleeq" w:hint="cs"/>
          <w:sz w:val="32"/>
          <w:szCs w:val="32"/>
          <w:rtl/>
          <w:lang w:bidi="ur-PK"/>
        </w:rPr>
        <w:t>اور پھر رجب  حرمت والا مہینہ ہے۔</w:t>
      </w:r>
    </w:p>
    <w:p w:rsidR="00D72D58" w:rsidRPr="00154EE1" w:rsidRDefault="00D72D58"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ارشاد ِباری   تعالیٰ ہے:</w:t>
      </w:r>
      <w:r w:rsidRPr="00030809">
        <w:rPr>
          <w:rFonts w:ascii="Jameel Noori Nastaleeq" w:hAnsi="Jameel Noori Nastaleeq" w:cs="KFGQPC Uthmanic Script HAFS" w:hint="cs"/>
          <w:sz w:val="28"/>
          <w:szCs w:val="28"/>
          <w:rtl/>
          <w:lang w:bidi="ur-PK"/>
        </w:rPr>
        <w:t>(</w:t>
      </w:r>
      <w:r w:rsidRPr="00030809">
        <w:rPr>
          <w:rStyle w:val="ayatext"/>
          <w:rFonts w:cs="KFGQPC Uthmanic Script HAFS"/>
          <w:sz w:val="28"/>
          <w:szCs w:val="28"/>
          <w:rtl/>
        </w:rPr>
        <w:t>إِنَّ عِدَّةَ الشُّهُورِ عِندَ اللَّـهِ اثْنَا عَشَرَ شَهْرًا فِي كِتَابِ اللَّـهِ يَوْمَ خَلَقَ السَّمَاوَاتِ وَالْأَرْضَ مِنْهَا أَرْبَعَةٌ حُرُمٌ</w:t>
      </w:r>
      <w:r w:rsidRPr="00030809">
        <w:rPr>
          <w:rStyle w:val="sign"/>
          <w:rFonts w:ascii="Times New Roman" w:hAnsi="Times New Roman" w:cs="Times New Roman" w:hint="cs"/>
          <w:sz w:val="28"/>
          <w:szCs w:val="28"/>
          <w:rtl/>
        </w:rPr>
        <w:t> </w:t>
      </w:r>
      <w:r w:rsidRPr="00030809">
        <w:rPr>
          <w:rStyle w:val="sign"/>
          <w:rFonts w:cs="KFGQPC Uthmanic Script HAFS" w:hint="cs"/>
          <w:sz w:val="28"/>
          <w:szCs w:val="28"/>
          <w:rtl/>
        </w:rPr>
        <w:t>ۚ</w:t>
      </w:r>
      <w:r w:rsidRPr="00030809">
        <w:rPr>
          <w:rStyle w:val="ayatext"/>
          <w:rFonts w:cs="KFGQPC Uthmanic Script HAFS"/>
          <w:sz w:val="28"/>
          <w:szCs w:val="28"/>
          <w:rtl/>
        </w:rPr>
        <w:t xml:space="preserve"> ذَٰلِكَ الدِّينُ الْقَيِّمُ</w:t>
      </w:r>
      <w:r w:rsidRPr="00030809">
        <w:rPr>
          <w:rStyle w:val="sign"/>
          <w:rFonts w:ascii="Times New Roman" w:hAnsi="Times New Roman" w:cs="Times New Roman" w:hint="cs"/>
          <w:sz w:val="28"/>
          <w:szCs w:val="28"/>
          <w:rtl/>
        </w:rPr>
        <w:t> </w:t>
      </w:r>
      <w:r w:rsidRPr="00030809">
        <w:rPr>
          <w:rStyle w:val="sign"/>
          <w:rFonts w:cs="KFGQPC Uthmanic Script HAFS" w:hint="cs"/>
          <w:sz w:val="28"/>
          <w:szCs w:val="28"/>
          <w:rtl/>
        </w:rPr>
        <w:t>ۚ</w:t>
      </w:r>
      <w:r w:rsidRPr="00030809">
        <w:rPr>
          <w:rStyle w:val="ayatext"/>
          <w:rFonts w:cs="KFGQPC Uthmanic Script HAFS"/>
          <w:sz w:val="28"/>
          <w:szCs w:val="28"/>
          <w:rtl/>
        </w:rPr>
        <w:t xml:space="preserve"> فَلَا تَظْلِمُوا فِيهِنَّ أَنفُسَكُمْ</w:t>
      </w:r>
      <w:r w:rsidRPr="00030809">
        <w:rPr>
          <w:rStyle w:val="sign"/>
          <w:rFonts w:ascii="Times New Roman" w:hAnsi="Times New Roman" w:cs="Times New Roman" w:hint="cs"/>
          <w:sz w:val="28"/>
          <w:szCs w:val="28"/>
          <w:rtl/>
        </w:rPr>
        <w:t> </w:t>
      </w:r>
      <w:r w:rsidRPr="00030809">
        <w:rPr>
          <w:rStyle w:val="sign"/>
          <w:rFonts w:cs="KFGQPC Uthmanic Script HAFS" w:hint="cs"/>
          <w:sz w:val="28"/>
          <w:szCs w:val="28"/>
          <w:rtl/>
        </w:rPr>
        <w:t>ۚ</w:t>
      </w:r>
      <w:r w:rsidRPr="00030809">
        <w:rPr>
          <w:rStyle w:val="ayatext"/>
          <w:rFonts w:cs="KFGQPC Uthmanic Script HAFS"/>
          <w:sz w:val="28"/>
          <w:szCs w:val="28"/>
          <w:rtl/>
        </w:rPr>
        <w:t xml:space="preserve"> وَقَاتِلُوا الْمُشْرِكِينَ كَافَّةً كَمَا يُقَاتِلُونَكُمْ كَافَّةً</w:t>
      </w:r>
      <w:r w:rsidRPr="00030809">
        <w:rPr>
          <w:rStyle w:val="sign"/>
          <w:rFonts w:ascii="Times New Roman" w:hAnsi="Times New Roman" w:cs="Times New Roman" w:hint="cs"/>
          <w:sz w:val="28"/>
          <w:szCs w:val="28"/>
          <w:rtl/>
        </w:rPr>
        <w:t> </w:t>
      </w:r>
      <w:r w:rsidRPr="00030809">
        <w:rPr>
          <w:rStyle w:val="sign"/>
          <w:rFonts w:cs="KFGQPC Uthmanic Script HAFS" w:hint="cs"/>
          <w:sz w:val="28"/>
          <w:szCs w:val="28"/>
          <w:rtl/>
        </w:rPr>
        <w:t>ۚ</w:t>
      </w:r>
      <w:r w:rsidRPr="00030809">
        <w:rPr>
          <w:rStyle w:val="ayatext"/>
          <w:rFonts w:cs="KFGQPC Uthmanic Script HAFS"/>
          <w:sz w:val="28"/>
          <w:szCs w:val="28"/>
          <w:rtl/>
        </w:rPr>
        <w:t xml:space="preserve"> وَاعْلَمُوا أَنَّ اللَّـهَ مَعَ الْمُتَّقِينَ</w:t>
      </w:r>
      <w:r w:rsidRPr="00030809">
        <w:rPr>
          <w:rStyle w:val="ayatext"/>
          <w:rFonts w:cs="KFGQPC Uthmanic Script HAFS" w:hint="cs"/>
          <w:sz w:val="28"/>
          <w:szCs w:val="28"/>
          <w:rtl/>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sz w:val="32"/>
          <w:szCs w:val="32"/>
          <w:rtl/>
          <w:lang w:bidi="ur-PK"/>
        </w:rPr>
        <w:t>ترجمہ:’’</w:t>
      </w:r>
      <w:r w:rsidRPr="000F1EE4">
        <w:rPr>
          <w:rFonts w:ascii="Jameel Noori Nastaleeq" w:hAnsi="Jameel Noori Nastaleeq" w:cs="Jameel Noori Nastaleeq"/>
          <w:sz w:val="32"/>
          <w:szCs w:val="32"/>
          <w:rtl/>
        </w:rPr>
        <w:t xml:space="preserve">مہینوں کی گنتی اللہ کے نزدیک کتاب اللہ میں باره کی ہے، اسی دن سے جب سے آسمان وزمین کو اس نے پیدا کیا ہے اس میں سے چار حرمت وادب کے ہیں۔ یہی درست دین ہے، تم ان مہینوں میں اپنی جانوں </w:t>
      </w:r>
      <w:r w:rsidRPr="000F1EE4">
        <w:rPr>
          <w:rFonts w:ascii="Jameel Noori Nastaleeq" w:hAnsi="Jameel Noori Nastaleeq" w:cs="Jameel Noori Nastaleeq" w:hint="cs"/>
          <w:sz w:val="32"/>
          <w:szCs w:val="32"/>
          <w:rtl/>
        </w:rPr>
        <w:t>پرظلم نہ</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hint="cs"/>
          <w:sz w:val="32"/>
          <w:szCs w:val="32"/>
          <w:rtl/>
        </w:rPr>
        <w:t>کرو اورتم</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hint="cs"/>
          <w:sz w:val="32"/>
          <w:szCs w:val="32"/>
          <w:rtl/>
        </w:rPr>
        <w:t>تمام</w:t>
      </w:r>
      <w:r w:rsidRPr="000F1EE4">
        <w:rPr>
          <w:rFonts w:ascii="Jameel Noori Nastaleeq" w:hAnsi="Jameel Noori Nastaleeq" w:cs="Jameel Noori Nastaleeq"/>
          <w:sz w:val="32"/>
          <w:szCs w:val="32"/>
          <w:rtl/>
        </w:rPr>
        <w:t xml:space="preserve"> مشرکوں </w:t>
      </w:r>
      <w:r w:rsidRPr="000F1EE4">
        <w:rPr>
          <w:rFonts w:ascii="Jameel Noori Nastaleeq" w:hAnsi="Jameel Noori Nastaleeq" w:cs="Jameel Noori Nastaleeq"/>
          <w:sz w:val="32"/>
          <w:szCs w:val="32"/>
          <w:rtl/>
        </w:rPr>
        <w:lastRenderedPageBreak/>
        <w:t>سے جہاد کرو جیسے کہ وه تم سب سے لڑتے ہیں اور جان رکھو کہ اللہ تعالی</w:t>
      </w:r>
      <w:r w:rsidRPr="000F1EE4">
        <w:rPr>
          <w:rFonts w:ascii="Jameel Noori Nastaleeq" w:hAnsi="Jameel Noori Nastaleeq" w:cs="Jameel Noori Nastaleeq" w:hint="cs"/>
          <w:sz w:val="32"/>
          <w:szCs w:val="32"/>
          <w:rtl/>
          <w:lang w:bidi="ur-PK"/>
        </w:rPr>
        <w:t>ٰ</w:t>
      </w:r>
      <w:r w:rsidRPr="000F1EE4">
        <w:rPr>
          <w:rFonts w:ascii="Jameel Noori Nastaleeq" w:hAnsi="Jameel Noori Nastaleeq" w:cs="Jameel Noori Nastaleeq"/>
          <w:sz w:val="32"/>
          <w:szCs w:val="32"/>
          <w:rtl/>
        </w:rPr>
        <w:t xml:space="preserve"> متقیوں کے ساتھ ہے</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sz w:val="32"/>
          <w:szCs w:val="32"/>
          <w:rtl/>
          <w:lang w:bidi="ur-PK"/>
        </w:rPr>
        <w:t>۔‘‘</w:t>
      </w:r>
    </w:p>
    <w:p w:rsidR="00D72D58" w:rsidRDefault="00D72D58" w:rsidP="003D6271">
      <w:pPr>
        <w:pStyle w:val="Heading5"/>
        <w:spacing w:before="0"/>
        <w:jc w:val="both"/>
        <w:rPr>
          <w:rFonts w:cs="KFGQPC Uthman Taha Naskh"/>
          <w:b/>
          <w:bCs/>
          <w:i/>
          <w:iCs/>
          <w:color w:val="auto"/>
          <w:sz w:val="32"/>
          <w:szCs w:val="32"/>
          <w:rtl/>
        </w:rPr>
      </w:pPr>
      <w:r w:rsidRPr="00154EE1">
        <w:rPr>
          <w:rFonts w:ascii="Jameel Noori Nastaleeq" w:hAnsi="Jameel Noori Nastaleeq" w:cs="Jameel Noori Nastaleeq"/>
          <w:color w:val="auto"/>
          <w:sz w:val="32"/>
          <w:szCs w:val="32"/>
          <w:rtl/>
        </w:rPr>
        <w:t xml:space="preserve"> اور</w:t>
      </w:r>
      <w:r w:rsidRPr="00154EE1">
        <w:rPr>
          <w:rFonts w:ascii="Jameel Noori Nastaleeq" w:hAnsi="Jameel Noori Nastaleeq" w:cs="Jameel Noori Nastaleeq" w:hint="cs"/>
          <w:color w:val="auto"/>
          <w:sz w:val="32"/>
          <w:szCs w:val="32"/>
          <w:rtl/>
        </w:rPr>
        <w:t>حدیث  رسول</w:t>
      </w:r>
      <w:r w:rsidR="008F4D29">
        <w:rPr>
          <w:rFonts w:ascii="Jameel Noori Nastaleeq" w:hAnsi="Jameel Noori Nastaleeq" w:cs="Jameel Noori Nastaleeq" w:hint="cs"/>
          <w:color w:val="auto"/>
          <w:sz w:val="32"/>
          <w:szCs w:val="32"/>
          <w:rtl/>
        </w:rPr>
        <w:t>ﷺ</w:t>
      </w:r>
      <w:r w:rsidRPr="00154EE1">
        <w:rPr>
          <w:rFonts w:ascii="Jameel Noori Nastaleeq" w:hAnsi="Jameel Noori Nastaleeq" w:cs="Jameel Noori Nastaleeq" w:hint="cs"/>
          <w:color w:val="auto"/>
          <w:sz w:val="32"/>
          <w:szCs w:val="32"/>
          <w:rtl/>
        </w:rPr>
        <w:t xml:space="preserve"> ہے</w:t>
      </w:r>
      <w:r w:rsidRPr="00154EE1">
        <w:rPr>
          <w:rFonts w:cs="KFGQPC Uthman Taha Naskh" w:hint="cs"/>
          <w:color w:val="auto"/>
          <w:sz w:val="32"/>
          <w:szCs w:val="32"/>
          <w:rtl/>
        </w:rPr>
        <w:t>:</w:t>
      </w:r>
    </w:p>
    <w:p w:rsidR="00D72D58" w:rsidRPr="00D72D58" w:rsidRDefault="000F1EA8" w:rsidP="00D72D58">
      <w:pPr>
        <w:pStyle w:val="Heading5"/>
        <w:jc w:val="both"/>
        <w:rPr>
          <w:rFonts w:cs="KFGQPC Uthman Taha Naskh"/>
          <w:color w:val="auto"/>
          <w:sz w:val="28"/>
          <w:szCs w:val="28"/>
          <w:rtl/>
        </w:rPr>
      </w:pPr>
      <w:hyperlink r:id="rId16" w:anchor="docu" w:history="1">
        <w:r w:rsidR="00D72D58" w:rsidRPr="00D72D58">
          <w:rPr>
            <w:rStyle w:val="Hyperlink"/>
            <w:rFonts w:cs="KFGQPC Uthman Taha Naskh" w:hint="cs"/>
            <w:color w:val="auto"/>
            <w:sz w:val="28"/>
            <w:szCs w:val="28"/>
            <w:u w:val="none"/>
            <w:rtl/>
          </w:rPr>
          <w:t>(</w:t>
        </w:r>
        <w:hyperlink r:id="rId17" w:anchor="docu" w:history="1">
          <w:r w:rsidR="00D72D58" w:rsidRPr="00D72D58">
            <w:rPr>
              <w:rStyle w:val="Hyperlink"/>
              <w:rFonts w:cs="KFGQPC Uthman Taha Naskh"/>
              <w:color w:val="auto"/>
              <w:sz w:val="28"/>
              <w:szCs w:val="28"/>
              <w:u w:val="none"/>
              <w:rtl/>
            </w:rPr>
            <w:t>إِنَّ الزَّمَانَ قَدِ اسْتَدَارَ كَهَيْئَتِهِ يَوْمَ خَلَقَ اللَّهُ السَّمَاوَاتِ وَالْأَرْضَ</w:t>
          </w:r>
          <w:r w:rsidR="00D72D58" w:rsidRPr="00D72D58">
            <w:rPr>
              <w:rStyle w:val="Hyperlink"/>
              <w:rFonts w:cs="KFGQPC Uthman Taha Naskh" w:hint="cs"/>
              <w:color w:val="auto"/>
              <w:sz w:val="28"/>
              <w:szCs w:val="28"/>
              <w:u w:val="none"/>
              <w:rtl/>
            </w:rPr>
            <w:t>:</w:t>
          </w:r>
          <w:r w:rsidR="00D72D58" w:rsidRPr="00D72D58">
            <w:rPr>
              <w:rStyle w:val="Hyperlink"/>
              <w:rFonts w:cs="KFGQPC Uthman Taha Naskh"/>
              <w:color w:val="auto"/>
              <w:sz w:val="28"/>
              <w:szCs w:val="28"/>
              <w:u w:val="none"/>
              <w:rtl/>
            </w:rPr>
            <w:t>السَّنَةُ اثْنَا عَشَرَ شَهْرًا</w:t>
          </w:r>
          <w:r w:rsidR="00D72D58" w:rsidRPr="00D72D58">
            <w:rPr>
              <w:rStyle w:val="Hyperlink"/>
              <w:rFonts w:cs="KFGQPC Uthman Taha Naskh" w:hint="cs"/>
              <w:color w:val="auto"/>
              <w:sz w:val="28"/>
              <w:szCs w:val="28"/>
              <w:u w:val="none"/>
              <w:rtl/>
            </w:rPr>
            <w:t>،</w:t>
          </w:r>
          <w:r w:rsidR="00D72D58" w:rsidRPr="00D72D58">
            <w:rPr>
              <w:rStyle w:val="Hyperlink"/>
              <w:rFonts w:cs="KFGQPC Uthman Taha Naskh"/>
              <w:color w:val="auto"/>
              <w:sz w:val="28"/>
              <w:szCs w:val="28"/>
              <w:u w:val="none"/>
              <w:rtl/>
            </w:rPr>
            <w:t xml:space="preserve"> مِنْهَا أَرْبَعَةٌ حُرُمٌ</w:t>
          </w:r>
          <w:r w:rsidR="00D72D58" w:rsidRPr="00D72D58">
            <w:rPr>
              <w:rStyle w:val="Hyperlink"/>
              <w:rFonts w:cs="KFGQPC Uthman Taha Naskh" w:hint="cs"/>
              <w:color w:val="auto"/>
              <w:sz w:val="28"/>
              <w:szCs w:val="28"/>
              <w:u w:val="none"/>
              <w:rtl/>
            </w:rPr>
            <w:t xml:space="preserve">، </w:t>
          </w:r>
          <w:r w:rsidR="00D72D58" w:rsidRPr="00D72D58">
            <w:rPr>
              <w:rStyle w:val="Hyperlink"/>
              <w:rFonts w:cs="KFGQPC Uthman Taha Naskh"/>
              <w:color w:val="auto"/>
              <w:sz w:val="28"/>
              <w:szCs w:val="28"/>
              <w:u w:val="none"/>
              <w:rtl/>
            </w:rPr>
            <w:t>ثَلَاثَةٌ مُتَوَالِيَاتٌ</w:t>
          </w:r>
          <w:r w:rsidR="00D72D58" w:rsidRPr="00D72D58">
            <w:rPr>
              <w:rStyle w:val="Hyperlink"/>
              <w:rFonts w:cs="KFGQPC Uthman Taha Naskh" w:hint="cs"/>
              <w:color w:val="auto"/>
              <w:sz w:val="28"/>
              <w:szCs w:val="28"/>
              <w:u w:val="none"/>
              <w:rtl/>
            </w:rPr>
            <w:t>:</w:t>
          </w:r>
          <w:r w:rsidR="00D72D58" w:rsidRPr="00D72D58">
            <w:rPr>
              <w:rStyle w:val="Hyperlink"/>
              <w:rFonts w:cs="KFGQPC Uthman Taha Naskh"/>
              <w:color w:val="auto"/>
              <w:sz w:val="28"/>
              <w:szCs w:val="28"/>
              <w:u w:val="none"/>
              <w:rtl/>
            </w:rPr>
            <w:t>ذُو الْقَعْدَةِ وَذُو الْحِجَّةِ وَالْمُحَرَّمُ وَرَجَبٌ شَهْرُ مُضَرَ الَّذِي بَيْنَ جُمَادَى وَشَعْبَانَ</w:t>
          </w:r>
        </w:hyperlink>
        <w:r w:rsidR="00D72D58" w:rsidRPr="00D72D58">
          <w:rPr>
            <w:rStyle w:val="Hyperlink"/>
            <w:rFonts w:cs="KFGQPC Uthman Taha Naskh" w:hint="cs"/>
            <w:color w:val="auto"/>
            <w:sz w:val="28"/>
            <w:szCs w:val="28"/>
            <w:u w:val="none"/>
            <w:rtl/>
          </w:rPr>
          <w:t>)</w:t>
        </w:r>
      </w:hyperlink>
    </w:p>
    <w:p w:rsidR="00D72D58" w:rsidRPr="000F1EE4" w:rsidRDefault="00D72D58" w:rsidP="00D72D58">
      <w:pPr>
        <w:jc w:val="both"/>
        <w:rPr>
          <w:rFonts w:ascii="Jameel Noori Nastaleeq" w:hAnsi="Jameel Noori Nastaleeq" w:cs="Jameel Noori Nastaleeq"/>
          <w:sz w:val="32"/>
          <w:szCs w:val="32"/>
          <w:lang w:bidi="ur-PK"/>
        </w:rPr>
      </w:pPr>
      <w:r w:rsidRPr="000F1EE4">
        <w:rPr>
          <w:rFonts w:ascii="Jameel Noori Nastaleeq" w:hAnsi="Jameel Noori Nastaleeq" w:cs="Jameel Noori Nastaleeq"/>
          <w:sz w:val="32"/>
          <w:szCs w:val="32"/>
          <w:rtl/>
          <w:lang w:bidi="ur-PK"/>
        </w:rPr>
        <w:t>ترجمہ:</w:t>
      </w:r>
      <w:r w:rsidRPr="000F1EE4">
        <w:rPr>
          <w:rFonts w:ascii="Jameel Noori Nastaleeq" w:hAnsi="Jameel Noori Nastaleeq" w:cs="Jameel Noori Nastaleeq" w:hint="cs"/>
          <w:sz w:val="32"/>
          <w:szCs w:val="32"/>
          <w:rtl/>
        </w:rPr>
        <w:t xml:space="preserve">’’بے شک </w:t>
      </w:r>
      <w:r w:rsidRPr="000F1EE4">
        <w:rPr>
          <w:rFonts w:ascii="Jameel Noori Nastaleeq" w:hAnsi="Jameel Noori Nastaleeq" w:cs="Jameel Noori Nastaleeq"/>
          <w:sz w:val="32"/>
          <w:szCs w:val="32"/>
          <w:rtl/>
        </w:rPr>
        <w:t>زمانہ</w:t>
      </w:r>
      <w:r w:rsidRPr="000F1EE4">
        <w:rPr>
          <w:rFonts w:ascii="Jameel Noori Nastaleeq" w:hAnsi="Jameel Noori Nastaleeq" w:cs="Jameel Noori Nastaleeq" w:hint="cs"/>
          <w:sz w:val="32"/>
          <w:szCs w:val="32"/>
          <w:rtl/>
        </w:rPr>
        <w:t xml:space="preserve"> گھوم گھما کر</w:t>
      </w:r>
      <w:r w:rsidRPr="000F1EE4">
        <w:rPr>
          <w:rFonts w:ascii="Jameel Noori Nastaleeq" w:hAnsi="Jameel Noori Nastaleeq" w:cs="Jameel Noori Nastaleeq"/>
          <w:sz w:val="32"/>
          <w:szCs w:val="32"/>
          <w:rtl/>
        </w:rPr>
        <w:t xml:space="preserve">اسی حالت پر لوٹ آیا ہے جس پر وہ اس وقت تھا جب اللہ تعالیٰ نے آسمانوں اور زمین کی تخلیق فرمائی </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سال کے بارہ مہینے ہیں جن میں چار حرمت والے ہیں، تین تو لگاتار ہیں یعنی ذوالقعدہ ، ذوالحجہ اورمحر</w:t>
      </w:r>
      <w:r>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 xml:space="preserve">م اور چوتھا </w:t>
      </w:r>
      <w:r w:rsidRPr="000F1EE4">
        <w:rPr>
          <w:rFonts w:ascii="Jameel Noori Nastaleeq" w:hAnsi="Jameel Noori Nastaleeq" w:cs="Jameel Noori Nastaleeq"/>
          <w:sz w:val="32"/>
          <w:szCs w:val="32"/>
          <w:rtl/>
        </w:rPr>
        <w:lastRenderedPageBreak/>
        <w:t>مضر قبیلے کا ماہِ رجب</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 xml:space="preserve"> جو ج</w:t>
      </w:r>
      <w:r>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مادی</w:t>
      </w:r>
      <w:r>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 xml:space="preserve"> ال</w:t>
      </w:r>
      <w:r>
        <w:rPr>
          <w:rFonts w:ascii="Jameel Noori Nastaleeq" w:hAnsi="Jameel Noori Nastaleeq" w:cs="Jameel Noori Nastaleeq"/>
          <w:sz w:val="32"/>
          <w:szCs w:val="32"/>
          <w:rtl/>
        </w:rPr>
        <w:t>ا</w:t>
      </w:r>
      <w:r>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خر</w:t>
      </w:r>
      <w:r>
        <w:rPr>
          <w:rFonts w:ascii="Jameel Noori Nastaleeq" w:hAnsi="Jameel Noori Nastaleeq" w:cs="Jameel Noori Nastaleeq" w:hint="cs"/>
          <w:sz w:val="32"/>
          <w:szCs w:val="32"/>
          <w:rtl/>
        </w:rPr>
        <w:t xml:space="preserve">یٰ </w:t>
      </w:r>
      <w:r w:rsidRPr="000F1EE4">
        <w:rPr>
          <w:rFonts w:ascii="Jameel Noori Nastaleeq" w:hAnsi="Jameel Noori Nastaleeq" w:cs="Jameel Noori Nastaleeq"/>
          <w:sz w:val="32"/>
          <w:szCs w:val="32"/>
          <w:rtl/>
        </w:rPr>
        <w:t xml:space="preserve"> اور شعبان کے درمیان ہے</w:t>
      </w:r>
      <w:r w:rsidRPr="000F1EE4">
        <w:rPr>
          <w:rFonts w:ascii="Jameel Noori Nastaleeq" w:hAnsi="Jameel Noori Nastaleeq" w:cs="Jameel Noori Nastaleeq"/>
          <w:color w:val="000000"/>
          <w:sz w:val="32"/>
          <w:szCs w:val="32"/>
          <w:vertAlign w:val="superscript"/>
          <w:rtl/>
        </w:rPr>
        <w:t xml:space="preserve"> (</w:t>
      </w:r>
      <w:r w:rsidRPr="000F1EE4">
        <w:rPr>
          <w:rStyle w:val="FootnoteReference"/>
          <w:rFonts w:ascii="Jameel Noori Nastaleeq" w:hAnsi="Jameel Noori Nastaleeq" w:cs="Jameel Noori Nastaleeq"/>
          <w:color w:val="000000"/>
          <w:sz w:val="32"/>
          <w:szCs w:val="32"/>
          <w:rtl/>
        </w:rPr>
        <w:footnoteReference w:id="2"/>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۲۔</w:t>
      </w:r>
      <w:r w:rsidRPr="000F1EE4">
        <w:rPr>
          <w:rFonts w:ascii="Jameel Noori Nastaleeq" w:hAnsi="Jameel Noori Nastaleeq" w:cs="Jameel Noori Nastaleeq" w:hint="cs"/>
          <w:sz w:val="32"/>
          <w:szCs w:val="32"/>
          <w:rtl/>
        </w:rPr>
        <w:t>اس ماہ کی فضیلت میں سے یہ ہے کہ اسے نبیﷺ نے</w:t>
      </w:r>
      <w:r>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hint="cs"/>
          <w:sz w:val="32"/>
          <w:szCs w:val="32"/>
          <w:rtl/>
        </w:rPr>
        <w:t>’’اللہ کا مہینہ</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3"/>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 قراردیا ہے۔</w:t>
      </w:r>
    </w:p>
    <w:p w:rsidR="00D72D58" w:rsidRPr="000F1EE4" w:rsidRDefault="008F4D29" w:rsidP="00D72D58">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اور اللہ </w:t>
      </w:r>
      <w:r w:rsidR="00D72D58" w:rsidRPr="000F1EE4">
        <w:rPr>
          <w:rFonts w:ascii="Jameel Noori Nastaleeq" w:hAnsi="Jameel Noori Nastaleeq" w:cs="Jameel Noori Nastaleeq" w:hint="cs"/>
          <w:sz w:val="32"/>
          <w:szCs w:val="32"/>
          <w:rtl/>
        </w:rPr>
        <w:t>تعالیٰ کی طرف اس کی اضافت ،اضافت</w:t>
      </w:r>
      <w:r w:rsidR="00D72D58">
        <w:rPr>
          <w:rFonts w:ascii="Jameel Noori Nastaleeq" w:hAnsi="Jameel Noori Nastaleeq" w:cs="Jameel Noori Nastaleeq" w:hint="cs"/>
          <w:sz w:val="32"/>
          <w:szCs w:val="32"/>
          <w:rtl/>
        </w:rPr>
        <w:t>ِ</w:t>
      </w:r>
      <w:r w:rsidR="00D72D58" w:rsidRPr="000F1EE4">
        <w:rPr>
          <w:rFonts w:ascii="Jameel Noori Nastaleeq" w:hAnsi="Jameel Noori Nastaleeq" w:cs="Jameel Noori Nastaleeq" w:hint="cs"/>
          <w:sz w:val="32"/>
          <w:szCs w:val="32"/>
          <w:rtl/>
        </w:rPr>
        <w:t xml:space="preserve"> تعظیمی  ہے،جواس کے ش</w:t>
      </w:r>
      <w:r w:rsidR="00D72D58">
        <w:rPr>
          <w:rFonts w:ascii="Jameel Noori Nastaleeq" w:hAnsi="Jameel Noori Nastaleeq" w:cs="Jameel Noori Nastaleeq" w:hint="cs"/>
          <w:sz w:val="32"/>
          <w:szCs w:val="32"/>
          <w:rtl/>
        </w:rPr>
        <w:t xml:space="preserve">رف وفضیلت پر دلالت کرتا ہے، کیوں </w:t>
      </w:r>
      <w:r w:rsidR="00D72D58" w:rsidRPr="000F1EE4">
        <w:rPr>
          <w:rFonts w:ascii="Jameel Noori Nastaleeq" w:hAnsi="Jameel Noori Nastaleeq" w:cs="Jameel Noori Nastaleeq" w:hint="cs"/>
          <w:sz w:val="32"/>
          <w:szCs w:val="32"/>
          <w:rtl/>
        </w:rPr>
        <w:t xml:space="preserve">کہ اللہ تعالیٰ مخلوقات میں سے مخصوص وچنیدہ لوگوں کی </w:t>
      </w:r>
      <w:r w:rsidR="00D72D58">
        <w:rPr>
          <w:rFonts w:ascii="Jameel Noori Nastaleeq" w:hAnsi="Jameel Noori Nastaleeq" w:cs="Jameel Noori Nastaleeq" w:hint="cs"/>
          <w:sz w:val="32"/>
          <w:szCs w:val="32"/>
          <w:rtl/>
        </w:rPr>
        <w:t xml:space="preserve">ہی </w:t>
      </w:r>
      <w:r w:rsidR="00D72D58" w:rsidRPr="000F1EE4">
        <w:rPr>
          <w:rFonts w:ascii="Jameel Noori Nastaleeq" w:hAnsi="Jameel Noori Nastaleeq" w:cs="Jameel Noori Nastaleeq" w:hint="cs"/>
          <w:sz w:val="32"/>
          <w:szCs w:val="32"/>
          <w:rtl/>
        </w:rPr>
        <w:t>اضافت اپنی طرف کرتا ہے،جیسا کہ محمد،</w:t>
      </w:r>
      <w:r w:rsidR="00D72D58">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ابراہیم،</w:t>
      </w:r>
      <w:r w:rsidR="00D72D58">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اسحاق،</w:t>
      </w:r>
      <w:r w:rsidR="00D72D58">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 xml:space="preserve">یعقوب وغیرہ انبیائے کرام کو اپنی عبودیت کی طرف منسوب کیا ہے،اوراپنے گھر  اوراونٹنی کو اپنی طرف منسوب کیا ہے </w:t>
      </w:r>
      <w:r w:rsidR="00D72D58" w:rsidRPr="000F1EE4">
        <w:rPr>
          <w:rFonts w:ascii="Jameel Noori Nastaleeq" w:hAnsi="Jameel Noori Nastaleeq" w:cs="Jameel Noori Nastaleeq"/>
          <w:color w:val="000000"/>
          <w:sz w:val="32"/>
          <w:szCs w:val="32"/>
          <w:vertAlign w:val="superscript"/>
          <w:rtl/>
        </w:rPr>
        <w:t>(</w:t>
      </w:r>
      <w:r w:rsidR="00D72D58" w:rsidRPr="000F1EE4">
        <w:rPr>
          <w:rStyle w:val="FootnoteReference"/>
          <w:rFonts w:ascii="Jameel Noori Nastaleeq" w:hAnsi="Jameel Noori Nastaleeq" w:cs="Jameel Noori Nastaleeq"/>
          <w:color w:val="000000"/>
          <w:sz w:val="32"/>
          <w:szCs w:val="32"/>
          <w:rtl/>
        </w:rPr>
        <w:footnoteReference w:id="4"/>
      </w:r>
      <w:r w:rsidR="00D72D58" w:rsidRPr="000F1EE4">
        <w:rPr>
          <w:rFonts w:ascii="Jameel Noori Nastaleeq" w:hAnsi="Jameel Noori Nastaleeq" w:cs="Jameel Noori Nastaleeq"/>
          <w:color w:val="000000"/>
          <w:sz w:val="32"/>
          <w:szCs w:val="32"/>
          <w:vertAlign w:val="superscript"/>
          <w:rtl/>
        </w:rPr>
        <w:t>)</w:t>
      </w:r>
      <w:r w:rsidR="00D72D58"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b/>
          <w:bCs/>
          <w:sz w:val="32"/>
          <w:szCs w:val="32"/>
          <w:rtl/>
        </w:rPr>
        <w:lastRenderedPageBreak/>
        <w:t>۳۔</w:t>
      </w:r>
      <w:r w:rsidRPr="000F1EE4">
        <w:rPr>
          <w:rFonts w:ascii="Jameel Noori Nastaleeq" w:hAnsi="Jameel Noori Nastaleeq" w:cs="Jameel Noori Nastaleeq" w:hint="cs"/>
          <w:sz w:val="32"/>
          <w:szCs w:val="32"/>
          <w:rtl/>
        </w:rPr>
        <w:t>بعض علما</w:t>
      </w:r>
      <w:r>
        <w:rPr>
          <w:rFonts w:ascii="Jameel Noori Nastaleeq" w:hAnsi="Jameel Noori Nastaleeq" w:cs="Jameel Noori Nastaleeq" w:hint="cs"/>
          <w:sz w:val="32"/>
          <w:szCs w:val="32"/>
          <w:rtl/>
        </w:rPr>
        <w:t>ء</w:t>
      </w:r>
      <w:r w:rsidRPr="000F1EE4">
        <w:rPr>
          <w:rFonts w:ascii="Jameel Noori Nastaleeq" w:hAnsi="Jameel Noori Nastaleeq" w:cs="Jameel Noori Nastaleeq" w:hint="cs"/>
          <w:sz w:val="32"/>
          <w:szCs w:val="32"/>
          <w:rtl/>
        </w:rPr>
        <w:t xml:space="preserve"> اس بات کی طرف گئے ہیں کہ محرّم حرمت والے مہینے میں سب سے بہتر مہینہ ہے،چنانچہ حسن بصریؒ فرماتے ہیں:’’حرمت والے مہینے میں سب سے افضل:اللہ کا  مہینہ محرّم ہے۔‘‘</w:t>
      </w:r>
      <w:r>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hint="cs"/>
          <w:sz w:val="32"/>
          <w:szCs w:val="32"/>
          <w:rtl/>
        </w:rPr>
        <w:t>نیز فرمایا:</w:t>
      </w:r>
      <w:r>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hint="cs"/>
          <w:sz w:val="32"/>
          <w:szCs w:val="32"/>
          <w:rtl/>
        </w:rPr>
        <w:t>اللہ نے سال کا آغاز حرمت والے مہینہ سے کیا ہے، اورحرمت والے مہینہ سے ختم کیا ہے، لہذا اللہ کے نزدیک سال میں ماہ رمضان کے بعد محرّم سے بڑھ کر کوئی ماہ نہیں ہے</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5"/>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۴۔</w:t>
      </w:r>
      <w:r>
        <w:rPr>
          <w:rFonts w:ascii="Jameel Noori Nastaleeq" w:hAnsi="Jameel Noori Nastaleeq" w:cs="Jameel Noori Nastaleeq" w:hint="cs"/>
          <w:sz w:val="32"/>
          <w:szCs w:val="32"/>
          <w:rtl/>
        </w:rPr>
        <w:t>محرّم میں</w:t>
      </w:r>
      <w:r w:rsidRPr="000F1EE4">
        <w:rPr>
          <w:rFonts w:ascii="Jameel Noori Nastaleeq" w:hAnsi="Jameel Noori Nastaleeq" w:cs="Jameel Noori Nastaleeq" w:hint="cs"/>
          <w:sz w:val="32"/>
          <w:szCs w:val="32"/>
          <w:rtl/>
        </w:rPr>
        <w:t xml:space="preserve"> سب سے افضل:ابتدائی دس دن ہیں،ابو عثمان النہدیؒ فرماتے ہیں: (سلف صالحین) تین عشروں کی کافی تعظیم کرتے تھے:رمضان کا آخری عشرہ،ذ</w:t>
      </w:r>
      <w:r>
        <w:rPr>
          <w:rFonts w:ascii="Jameel Noori Nastaleeq" w:hAnsi="Jameel Noori Nastaleeq" w:cs="Jameel Noori Nastaleeq" w:hint="cs"/>
          <w:sz w:val="32"/>
          <w:szCs w:val="32"/>
          <w:rtl/>
        </w:rPr>
        <w:t>و</w:t>
      </w:r>
      <w:r w:rsidRPr="000F1EE4">
        <w:rPr>
          <w:rFonts w:ascii="Jameel Noori Nastaleeq" w:hAnsi="Jameel Noori Nastaleeq" w:cs="Jameel Noori Nastaleeq" w:hint="cs"/>
          <w:sz w:val="32"/>
          <w:szCs w:val="32"/>
          <w:rtl/>
        </w:rPr>
        <w:t xml:space="preserve">الحجہ کا پہلا عشرہ،اورمحرّم کا پہلا عشرہ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6"/>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۵۔</w:t>
      </w:r>
      <w:r w:rsidRPr="000F1EE4">
        <w:rPr>
          <w:rFonts w:ascii="Jameel Noori Nastaleeq" w:hAnsi="Jameel Noori Nastaleeq" w:cs="Jameel Noori Nastaleeq" w:hint="cs"/>
          <w:sz w:val="32"/>
          <w:szCs w:val="32"/>
          <w:rtl/>
          <w:lang w:bidi="ur-PK"/>
        </w:rPr>
        <w:t>حرمت والے مہینوں میں اللہ سبحانہ وتعالیٰ نے اپنے نفسوں پر ظلم کرنے سے منع فرمایا ہے،چنانچہ ارشاد باری ہے:</w:t>
      </w:r>
      <w:r w:rsidRPr="000F1EE4">
        <w:rPr>
          <w:rFonts w:ascii="Jameel Noori Nastaleeq" w:hAnsi="Jameel Noori Nastaleeq" w:cs="KFGQPC Uthmanic Script HAFS" w:hint="cs"/>
          <w:sz w:val="32"/>
          <w:szCs w:val="32"/>
          <w:rtl/>
          <w:lang w:bidi="ur-PK"/>
        </w:rPr>
        <w:t xml:space="preserve"> </w:t>
      </w:r>
      <w:r w:rsidRPr="00E534F1">
        <w:rPr>
          <w:rFonts w:ascii="Jameel Noori Nastaleeq" w:hAnsi="Jameel Noori Nastaleeq" w:cs="KFGQPC Uthmanic Script HAFS" w:hint="cs"/>
          <w:sz w:val="28"/>
          <w:szCs w:val="28"/>
          <w:rtl/>
          <w:lang w:bidi="ur-PK"/>
        </w:rPr>
        <w:t>(</w:t>
      </w:r>
      <w:r w:rsidRPr="00E534F1">
        <w:rPr>
          <w:rStyle w:val="ayatext"/>
          <w:rFonts w:cs="KFGQPC Uthmanic Script HAFS" w:hint="cs"/>
          <w:sz w:val="28"/>
          <w:szCs w:val="28"/>
          <w:rtl/>
        </w:rPr>
        <w:t>...</w:t>
      </w:r>
      <w:r w:rsidRPr="00E534F1">
        <w:rPr>
          <w:rStyle w:val="ayatext"/>
          <w:rFonts w:cs="KFGQPC Uthmanic Script HAFS"/>
          <w:sz w:val="28"/>
          <w:szCs w:val="28"/>
          <w:rtl/>
        </w:rPr>
        <w:t>فَلَا تَظْلِمُوا فِيهِنَّ أَنفُسَكُمْ</w:t>
      </w:r>
      <w:r w:rsidRPr="00E534F1">
        <w:rPr>
          <w:rStyle w:val="sign"/>
          <w:rFonts w:ascii="Times New Roman" w:hAnsi="Times New Roman" w:cs="Times New Roman" w:hint="cs"/>
          <w:sz w:val="28"/>
          <w:szCs w:val="28"/>
          <w:rtl/>
        </w:rPr>
        <w:t> </w:t>
      </w:r>
      <w:r w:rsidRPr="00E534F1">
        <w:rPr>
          <w:rStyle w:val="ayatext"/>
          <w:rFonts w:cs="KFGQPC Uthmanic Script HAFS" w:hint="cs"/>
          <w:sz w:val="28"/>
          <w:szCs w:val="28"/>
          <w:rtl/>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sz w:val="32"/>
          <w:szCs w:val="32"/>
          <w:rtl/>
          <w:lang w:bidi="ur-PK"/>
        </w:rPr>
        <w:t>ترجمہ:’’</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sz w:val="32"/>
          <w:szCs w:val="32"/>
          <w:rtl/>
        </w:rPr>
        <w:t xml:space="preserve">تم ان مہینوں میں اپنی جانوں </w:t>
      </w:r>
      <w:r w:rsidRPr="000F1EE4">
        <w:rPr>
          <w:rFonts w:ascii="Jameel Noori Nastaleeq" w:hAnsi="Jameel Noori Nastaleeq" w:cs="Jameel Noori Nastaleeq" w:hint="cs"/>
          <w:sz w:val="32"/>
          <w:szCs w:val="32"/>
          <w:rtl/>
        </w:rPr>
        <w:t>پرظلم نہ</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hint="cs"/>
          <w:sz w:val="32"/>
          <w:szCs w:val="32"/>
          <w:rtl/>
        </w:rPr>
        <w:t>کرو</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7"/>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چناں </w:t>
      </w:r>
      <w:r w:rsidRPr="000F1EE4">
        <w:rPr>
          <w:rFonts w:ascii="Jameel Noori Nastaleeq" w:hAnsi="Jameel Noori Nastaleeq" w:cs="Jameel Noori Nastaleeq" w:hint="cs"/>
          <w:sz w:val="32"/>
          <w:szCs w:val="32"/>
          <w:rtl/>
          <w:lang w:bidi="ur-PK"/>
        </w:rPr>
        <w:t>چہ دیگرماہ  کی بہ نسبت گناہ   میں  یہ زیادہ بلیغ  وموکد ہے،کیونکہ اس کی حرمت وعظمت بہت زیادہ ہے۔</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hint="cs"/>
          <w:sz w:val="32"/>
          <w:szCs w:val="32"/>
          <w:rtl/>
          <w:lang w:bidi="ur-PK"/>
        </w:rPr>
        <w:t xml:space="preserve">قتادہ رحمہ اللہ فرماتے ہیں: ’’حرمت والے مہینے میں ظلم کرنا دیگرماہ کی بہ نسبت ظلم کرنے سے زیادہ گناہ </w:t>
      </w:r>
      <w:r>
        <w:rPr>
          <w:rFonts w:ascii="Jameel Noori Nastaleeq" w:hAnsi="Jameel Noori Nastaleeq" w:cs="Jameel Noori Nastaleeq" w:hint="cs"/>
          <w:sz w:val="32"/>
          <w:szCs w:val="32"/>
          <w:rtl/>
          <w:lang w:bidi="ur-PK"/>
        </w:rPr>
        <w:t>ا</w:t>
      </w:r>
      <w:r w:rsidRPr="000F1EE4">
        <w:rPr>
          <w:rFonts w:ascii="Jameel Noori Nastaleeq" w:hAnsi="Jameel Noori Nastaleeq" w:cs="Jameel Noori Nastaleeq" w:hint="cs"/>
          <w:sz w:val="32"/>
          <w:szCs w:val="32"/>
          <w:rtl/>
          <w:lang w:bidi="ur-PK"/>
        </w:rPr>
        <w:t>و</w:t>
      </w:r>
      <w:r>
        <w:rPr>
          <w:rFonts w:ascii="Jameel Noori Nastaleeq" w:hAnsi="Jameel Noori Nastaleeq" w:cs="Jameel Noori Nastaleeq" w:hint="cs"/>
          <w:sz w:val="32"/>
          <w:szCs w:val="32"/>
          <w:rtl/>
          <w:lang w:bidi="ur-PK"/>
        </w:rPr>
        <w:t>ر</w:t>
      </w:r>
      <w:r w:rsidRPr="000F1EE4">
        <w:rPr>
          <w:rFonts w:ascii="Jameel Noori Nastaleeq" w:hAnsi="Jameel Noori Nastaleeq" w:cs="Jameel Noori Nastaleeq" w:hint="cs"/>
          <w:sz w:val="32"/>
          <w:szCs w:val="32"/>
          <w:rtl/>
          <w:lang w:bidi="ur-PK"/>
        </w:rPr>
        <w:t>غلط</w:t>
      </w:r>
      <w:r>
        <w:rPr>
          <w:rFonts w:ascii="Jameel Noori Nastaleeq" w:hAnsi="Jameel Noori Nastaleeq" w:cs="Jameel Noori Nastaleeq" w:hint="cs"/>
          <w:sz w:val="32"/>
          <w:szCs w:val="32"/>
          <w:rtl/>
          <w:lang w:bidi="ur-PK"/>
        </w:rPr>
        <w:t>ی کا</w:t>
      </w:r>
      <w:r w:rsidRPr="000F1EE4">
        <w:rPr>
          <w:rFonts w:ascii="Jameel Noori Nastaleeq" w:hAnsi="Jameel Noori Nastaleeq" w:cs="Jameel Noori Nastaleeq" w:hint="cs"/>
          <w:sz w:val="32"/>
          <w:szCs w:val="32"/>
          <w:rtl/>
          <w:lang w:bidi="ur-PK"/>
        </w:rPr>
        <w:t xml:space="preserve"> کام ہے،اگرچہ ظلم کرنا ہرحال میں عظیم (گناہ) ہے،مگر اللہ اپنے امر میں سے جسے  چاہتا ہے عظیم بنادیتا ہے</w:t>
      </w:r>
      <w:r w:rsidRPr="000F1EE4">
        <w:rPr>
          <w:rFonts w:ascii="Jameel Noori Nastaleeq" w:hAnsi="Jameel Noori Nastaleeq" w:cs="Jameel Noori Nastaleeq"/>
          <w:sz w:val="32"/>
          <w:szCs w:val="32"/>
          <w:rtl/>
          <w:lang w:bidi="ur-PK"/>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8"/>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w:t>
      </w:r>
    </w:p>
    <w:p w:rsidR="00D72D58"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lastRenderedPageBreak/>
        <w:t>۶۔</w:t>
      </w:r>
      <w:r w:rsidRPr="000F1EE4">
        <w:rPr>
          <w:rFonts w:ascii="Jameel Noori Nastaleeq" w:hAnsi="Jameel Noori Nastaleeq" w:cs="Jameel Noori Nastaleeq" w:hint="cs"/>
          <w:sz w:val="32"/>
          <w:szCs w:val="32"/>
          <w:rtl/>
          <w:lang w:bidi="ur-PK"/>
        </w:rPr>
        <w:t>اس عظیم ماہ میں ک</w:t>
      </w:r>
      <w:r>
        <w:rPr>
          <w:rFonts w:ascii="Jameel Noori Nastaleeq" w:hAnsi="Jameel Noori Nastaleeq" w:cs="Jameel Noori Nastaleeq" w:hint="cs"/>
          <w:sz w:val="32"/>
          <w:szCs w:val="32"/>
          <w:rtl/>
          <w:lang w:bidi="ur-PK"/>
        </w:rPr>
        <w:t xml:space="preserve">ثرت سے روزہ رکھنا مستحب ہے، چناں </w:t>
      </w:r>
      <w:r w:rsidRPr="000F1EE4">
        <w:rPr>
          <w:rFonts w:ascii="Jameel Noori Nastaleeq" w:hAnsi="Jameel Noori Nastaleeq" w:cs="Jameel Noori Nastaleeq" w:hint="cs"/>
          <w:sz w:val="32"/>
          <w:szCs w:val="32"/>
          <w:rtl/>
          <w:lang w:bidi="ur-PK"/>
        </w:rPr>
        <w:t>چہ حدیث میں ہے:</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985CA0">
        <w:rPr>
          <w:rFonts w:ascii="Jameel Noori Nastaleeq" w:hAnsi="Jameel Noori Nastaleeq" w:cs="KFGQPC Uthman Taha Naskh" w:hint="cs"/>
          <w:sz w:val="28"/>
          <w:szCs w:val="28"/>
          <w:rtl/>
          <w:lang w:bidi="ur-PK"/>
        </w:rPr>
        <w:t>(</w:t>
      </w:r>
      <w:r w:rsidRPr="00985CA0">
        <w:rPr>
          <w:rFonts w:cs="KFGQPC Uthman Taha Naskh"/>
          <w:sz w:val="28"/>
          <w:szCs w:val="28"/>
          <w:rtl/>
        </w:rPr>
        <w:t>أَفْضَلُ الصِّيَامِ بَعْدَ رَمَضَانَ</w:t>
      </w:r>
      <w:r w:rsidRPr="00985CA0">
        <w:rPr>
          <w:rFonts w:cs="KFGQPC Uthman Taha Naskh" w:hint="cs"/>
          <w:sz w:val="28"/>
          <w:szCs w:val="28"/>
          <w:rtl/>
        </w:rPr>
        <w:t>:</w:t>
      </w:r>
      <w:r w:rsidRPr="00985CA0">
        <w:rPr>
          <w:rFonts w:cs="KFGQPC Uthman Taha Naskh"/>
          <w:sz w:val="28"/>
          <w:szCs w:val="28"/>
          <w:rtl/>
        </w:rPr>
        <w:t>شَهْرُ اللَّهِ الْمُحَرَّمُ ، وَأَفْضَلُ الصَّلَاةِ بَعْدَ الْفَرِيضَةِ</w:t>
      </w:r>
      <w:r w:rsidRPr="00985CA0">
        <w:rPr>
          <w:rFonts w:cs="KFGQPC Uthman Taha Naskh" w:hint="cs"/>
          <w:sz w:val="28"/>
          <w:szCs w:val="28"/>
          <w:rtl/>
        </w:rPr>
        <w:t>:</w:t>
      </w:r>
      <w:r w:rsidRPr="00985CA0">
        <w:rPr>
          <w:rFonts w:cs="KFGQPC Uthman Taha Naskh"/>
          <w:sz w:val="28"/>
          <w:szCs w:val="28"/>
          <w:rtl/>
        </w:rPr>
        <w:t>صَلَاةُ اللَّيْلِ</w:t>
      </w:r>
      <w:r w:rsidRPr="00985CA0">
        <w:rPr>
          <w:rFonts w:ascii="Jameel Noori Nastaleeq" w:hAnsi="Jameel Noori Nastaleeq" w:cs="KFGQPC Uthman Taha Naskh" w:hint="cs"/>
          <w:sz w:val="28"/>
          <w:szCs w:val="28"/>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sz w:val="32"/>
          <w:szCs w:val="32"/>
          <w:rtl/>
          <w:lang w:bidi="ur-PK"/>
        </w:rPr>
        <w:t>ترجمہ:’’</w:t>
      </w:r>
      <w:r w:rsidRPr="000F1EE4">
        <w:rPr>
          <w:rFonts w:ascii="Jameel Noori Nastaleeq" w:hAnsi="Jameel Noori Nastaleeq" w:cs="Jameel Noori Nastaleeq"/>
          <w:sz w:val="32"/>
          <w:szCs w:val="32"/>
          <w:rtl/>
        </w:rPr>
        <w:t xml:space="preserve">رمضان المبارک کے بعد اللہ کے مہینے محرم کے روزے سب روزوں سے افضل ہیں اور فرض نماز کے بعد سب سے افضل نماز رات (یعنی تہجد) </w:t>
      </w:r>
      <w:r w:rsidRPr="000F1EE4">
        <w:rPr>
          <w:rFonts w:ascii="Jameel Noori Nastaleeq" w:hAnsi="Jameel Noori Nastaleeq" w:cs="Jameel Noori Nastaleeq" w:hint="cs"/>
          <w:sz w:val="32"/>
          <w:szCs w:val="32"/>
          <w:rtl/>
        </w:rPr>
        <w:t>کی</w:t>
      </w:r>
      <w:r w:rsidRPr="000F1EE4">
        <w:rPr>
          <w:rFonts w:ascii="Jameel Noori Nastaleeq" w:hAnsi="Jameel Noori Nastaleeq" w:cs="Jameel Noori Nastaleeq"/>
          <w:sz w:val="32"/>
          <w:szCs w:val="32"/>
          <w:rtl/>
        </w:rPr>
        <w:t xml:space="preserve"> نماز ہے</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9"/>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hint="cs"/>
          <w:sz w:val="32"/>
          <w:szCs w:val="32"/>
          <w:rtl/>
          <w:lang w:bidi="ur-PK"/>
        </w:rPr>
        <w:t>ابن رجبؒ فرماتے ہیں کہ:’’اس حدیث میں اس بات کی صراحت ہے کہ رمضان کے بعد سب سے بہتر نفل روزہ:اللہ کے مہینہ محرّم  کا روزہ ہے</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0"/>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hint="cs"/>
          <w:sz w:val="32"/>
          <w:szCs w:val="32"/>
          <w:rtl/>
          <w:lang w:bidi="ur-PK"/>
        </w:rPr>
        <w:lastRenderedPageBreak/>
        <w:t>اوریہ مطلق نفلی(روزہ) پر محمول ہے۔</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t>۷۔</w:t>
      </w:r>
      <w:r w:rsidRPr="000F1EE4">
        <w:rPr>
          <w:rFonts w:ascii="Jameel Noori Nastaleeq" w:hAnsi="Jameel Noori Nastaleeq" w:cs="Jameel Noori Nastaleeq" w:hint="cs"/>
          <w:sz w:val="32"/>
          <w:szCs w:val="32"/>
          <w:rtl/>
          <w:lang w:bidi="ur-PK"/>
        </w:rPr>
        <w:t>محرّم میں روزےکا استحباب کثرت سے روزہ رک</w:t>
      </w:r>
      <w:r>
        <w:rPr>
          <w:rFonts w:ascii="Jameel Noori Nastaleeq" w:hAnsi="Jameel Noori Nastaleeq" w:cs="Jameel Noori Nastaleeq" w:hint="cs"/>
          <w:sz w:val="32"/>
          <w:szCs w:val="32"/>
          <w:rtl/>
          <w:lang w:bidi="ur-PK"/>
        </w:rPr>
        <w:t>ھنے پر محمول ہے نہ کہ پورے ماہ  روزہ  رکھناہے۔</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کیوں </w:t>
      </w:r>
      <w:r w:rsidRPr="000F1EE4">
        <w:rPr>
          <w:rFonts w:ascii="Jameel Noori Nastaleeq" w:hAnsi="Jameel Noori Nastaleeq" w:cs="Jameel Noori Nastaleeq" w:hint="cs"/>
          <w:sz w:val="32"/>
          <w:szCs w:val="32"/>
          <w:rtl/>
          <w:lang w:bidi="ur-PK"/>
        </w:rPr>
        <w:t xml:space="preserve">کہ  رسولﷺ سے ثابت ہے کہ آپ نے رمضان کے علاوہ کبھی بھی کسی ماہ کا مکمل روزہ نہیں رکھا،اور نہ ہی شعبان سے زیادہ کسی ماہ میں روزہ رکھا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1"/>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t>۸۔</w:t>
      </w:r>
      <w:r w:rsidRPr="003D6271">
        <w:rPr>
          <w:rFonts w:ascii="Jameel Noori Nastaleeq" w:hAnsi="Jameel Noori Nastaleeq" w:cs="Jameel Noori Nastaleeq" w:hint="cs"/>
          <w:b/>
          <w:bCs/>
          <w:sz w:val="32"/>
          <w:szCs w:val="32"/>
          <w:rtl/>
          <w:lang w:bidi="ur-PK"/>
        </w:rPr>
        <w:t>علماء کا اشکال:</w:t>
      </w:r>
    </w:p>
    <w:p w:rsidR="00D72D58" w:rsidRPr="000F1EE4" w:rsidRDefault="003D6271"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نبیﷺ</w:t>
      </w:r>
      <w:r w:rsidR="00D72D58" w:rsidRPr="000F1EE4">
        <w:rPr>
          <w:rFonts w:ascii="Jameel Noori Nastaleeq" w:hAnsi="Jameel Noori Nastaleeq" w:cs="Jameel Noori Nastaleeq" w:hint="cs"/>
          <w:sz w:val="32"/>
          <w:szCs w:val="32"/>
          <w:rtl/>
          <w:lang w:bidi="ur-PK"/>
        </w:rPr>
        <w:t>نے شعبان سے زیادہ کسی ماہ میں (نفلی)روزہ نہیں رکھا، جب</w:t>
      </w:r>
      <w:r w:rsidR="00D72D58">
        <w:rPr>
          <w:rFonts w:ascii="Jameel Noori Nastaleeq" w:hAnsi="Jameel Noori Nastaleeq" w:cs="Jameel Noori Nastaleeq" w:hint="cs"/>
          <w:sz w:val="32"/>
          <w:szCs w:val="32"/>
          <w:rtl/>
          <w:lang w:bidi="ur-PK"/>
        </w:rPr>
        <w:t xml:space="preserve"> </w:t>
      </w:r>
      <w:r w:rsidR="00D72D58" w:rsidRPr="000F1EE4">
        <w:rPr>
          <w:rFonts w:ascii="Jameel Noori Nastaleeq" w:hAnsi="Jameel Noori Nastaleeq" w:cs="Jameel Noori Nastaleeq" w:hint="cs"/>
          <w:sz w:val="32"/>
          <w:szCs w:val="32"/>
          <w:rtl/>
          <w:lang w:bidi="ur-PK"/>
        </w:rPr>
        <w:t xml:space="preserve">کہ آپﷺ کا واضح فرمان ہےکہ: رمضان کے بعد </w:t>
      </w:r>
      <w:r w:rsidR="00D72D58">
        <w:rPr>
          <w:rFonts w:ascii="Jameel Noori Nastaleeq" w:hAnsi="Jameel Noori Nastaleeq" w:cs="Jameel Noori Nastaleeq" w:hint="cs"/>
          <w:sz w:val="32"/>
          <w:szCs w:val="32"/>
          <w:rtl/>
          <w:lang w:bidi="ur-PK"/>
        </w:rPr>
        <w:t>سب سے افضل</w:t>
      </w:r>
      <w:r w:rsidR="00D72D58" w:rsidRPr="000F1EE4">
        <w:rPr>
          <w:rFonts w:ascii="Jameel Noori Nastaleeq" w:hAnsi="Jameel Noori Nastaleeq" w:cs="Jameel Noori Nastaleeq" w:hint="cs"/>
          <w:sz w:val="32"/>
          <w:szCs w:val="32"/>
          <w:rtl/>
          <w:lang w:bidi="ur-PK"/>
        </w:rPr>
        <w:t xml:space="preserve"> روزہ</w:t>
      </w:r>
      <w:r w:rsidR="00D72D58">
        <w:rPr>
          <w:rFonts w:ascii="Jameel Noori Nastaleeq" w:hAnsi="Jameel Noori Nastaleeq" w:cs="Jameel Noori Nastaleeq" w:hint="cs"/>
          <w:sz w:val="32"/>
          <w:szCs w:val="32"/>
          <w:rtl/>
          <w:lang w:bidi="ur-PK"/>
        </w:rPr>
        <w:t>،</w:t>
      </w:r>
      <w:r w:rsidR="00D72D58" w:rsidRPr="000F1EE4">
        <w:rPr>
          <w:rFonts w:ascii="Jameel Noori Nastaleeq" w:hAnsi="Jameel Noori Nastaleeq" w:cs="Jameel Noori Nastaleeq" w:hint="cs"/>
          <w:sz w:val="32"/>
          <w:szCs w:val="32"/>
          <w:rtl/>
          <w:lang w:bidi="ur-PK"/>
        </w:rPr>
        <w:t xml:space="preserve"> ماہ محرّم کا روزہ  ہے۔</w:t>
      </w:r>
    </w:p>
    <w:p w:rsidR="00D72D58" w:rsidRPr="003D6271" w:rsidRDefault="00D72D58" w:rsidP="00D72D58">
      <w:pPr>
        <w:spacing w:line="240" w:lineRule="auto"/>
        <w:jc w:val="both"/>
        <w:rPr>
          <w:rFonts w:ascii="Jameel Noori Nastaleeq" w:hAnsi="Jameel Noori Nastaleeq" w:cs="Jameel Noori Nastaleeq"/>
          <w:b/>
          <w:bCs/>
          <w:sz w:val="32"/>
          <w:szCs w:val="32"/>
          <w:rtl/>
          <w:lang w:bidi="ur-PK"/>
        </w:rPr>
      </w:pPr>
      <w:r w:rsidRPr="003D6271">
        <w:rPr>
          <w:rFonts w:ascii="Jameel Noori Nastaleeq" w:hAnsi="Jameel Noori Nastaleeq" w:cs="Jameel Noori Nastaleeq" w:hint="cs"/>
          <w:b/>
          <w:bCs/>
          <w:sz w:val="32"/>
          <w:szCs w:val="32"/>
          <w:rtl/>
          <w:lang w:bidi="ur-PK"/>
        </w:rPr>
        <w:lastRenderedPageBreak/>
        <w:t>جواب:</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w:t>
      </w:r>
      <w:r w:rsidRPr="000F1EE4">
        <w:rPr>
          <w:rFonts w:ascii="Jameel Noori Nastaleeq" w:hAnsi="Jameel Noori Nastaleeq" w:cs="Jameel Noori Nastaleeq" w:hint="cs"/>
          <w:sz w:val="32"/>
          <w:szCs w:val="32"/>
          <w:rtl/>
          <w:lang w:bidi="ur-PK"/>
        </w:rPr>
        <w:t>کہا گیا ہے کہ</w:t>
      </w:r>
      <w:r>
        <w:rPr>
          <w:rFonts w:ascii="Jameel Noori Nastaleeq" w:hAnsi="Jameel Noori Nastaleeq" w:cs="Jameel Noori Nastaleeq" w:hint="cs"/>
          <w:sz w:val="32"/>
          <w:szCs w:val="32"/>
          <w:rtl/>
          <w:lang w:bidi="ur-PK"/>
        </w:rPr>
        <w:t xml:space="preserve">: </w:t>
      </w:r>
      <w:r w:rsidRPr="000F1EE4">
        <w:rPr>
          <w:rFonts w:ascii="Jameel Noori Nastaleeq" w:hAnsi="Jameel Noori Nastaleeq" w:cs="Jameel Noori Nastaleeq" w:hint="cs"/>
          <w:sz w:val="32"/>
          <w:szCs w:val="32"/>
          <w:rtl/>
          <w:lang w:bidi="ur-PK"/>
        </w:rPr>
        <w:t xml:space="preserve"> ہوسکتا ہے آپﷺ کو محرّم کی فضیلت کا علم اس کا روزہ رکھنے سے پہلے آخری زمانہ میں ہوا ہو۔</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lang w:bidi="ur-PK"/>
        </w:rPr>
        <w:t xml:space="preserve"> </w:t>
      </w:r>
      <w:r w:rsidRPr="000F1EE4">
        <w:rPr>
          <w:rFonts w:ascii="Jameel Noori Nastaleeq" w:hAnsi="Jameel Noori Nastaleeq" w:cs="Jameel Noori Nastaleeq" w:hint="cs"/>
          <w:sz w:val="32"/>
          <w:szCs w:val="32"/>
          <w:rtl/>
          <w:lang w:bidi="ur-PK"/>
        </w:rPr>
        <w:t>یا ہوسکتا ہے کہ</w:t>
      </w:r>
      <w:r>
        <w:rPr>
          <w:rFonts w:ascii="Jameel Noori Nastaleeq" w:hAnsi="Jameel Noori Nastaleeq" w:cs="Jameel Noori Nastaleeq" w:hint="cs"/>
          <w:sz w:val="32"/>
          <w:szCs w:val="32"/>
          <w:rtl/>
          <w:lang w:bidi="ur-PK"/>
        </w:rPr>
        <w:t xml:space="preserve">: </w:t>
      </w:r>
      <w:r w:rsidRPr="000F1EE4">
        <w:rPr>
          <w:rFonts w:ascii="Jameel Noori Nastaleeq" w:hAnsi="Jameel Noori Nastaleeq" w:cs="Jameel Noori Nastaleeq" w:hint="cs"/>
          <w:sz w:val="32"/>
          <w:szCs w:val="32"/>
          <w:rtl/>
          <w:lang w:bidi="ur-PK"/>
        </w:rPr>
        <w:t>آپ</w:t>
      </w:r>
      <w:r>
        <w:rPr>
          <w:rFonts w:ascii="Jameel Noori Nastaleeq" w:hAnsi="Jameel Noori Nastaleeq" w:cs="Jameel Noori Nastaleeq" w:hint="cs"/>
          <w:sz w:val="32"/>
          <w:szCs w:val="32"/>
          <w:rtl/>
          <w:lang w:bidi="ur-PK"/>
        </w:rPr>
        <w:t xml:space="preserve"> ﷺ</w:t>
      </w:r>
      <w:r w:rsidRPr="000F1EE4">
        <w:rPr>
          <w:rFonts w:ascii="Jameel Noori Nastaleeq" w:hAnsi="Jameel Noori Nastaleeq" w:cs="Jameel Noori Nastaleeq" w:hint="cs"/>
          <w:sz w:val="32"/>
          <w:szCs w:val="32"/>
          <w:rtl/>
          <w:lang w:bidi="ur-PK"/>
        </w:rPr>
        <w:t xml:space="preserve"> کو</w:t>
      </w:r>
      <w:r>
        <w:rPr>
          <w:rFonts w:ascii="Jameel Noori Nastaleeq" w:hAnsi="Jameel Noori Nastaleeq" w:cs="Jameel Noori Nastaleeq" w:hint="cs"/>
          <w:sz w:val="32"/>
          <w:szCs w:val="32"/>
          <w:rtl/>
          <w:lang w:bidi="ur-PK"/>
        </w:rPr>
        <w:t>محرم کے مہینے میں  کچھ ایسی عذ</w:t>
      </w:r>
      <w:r w:rsidRPr="000F1EE4">
        <w:rPr>
          <w:rFonts w:ascii="Jameel Noori Nastaleeq" w:hAnsi="Jameel Noori Nastaleeq" w:cs="Jameel Noori Nastaleeq" w:hint="cs"/>
          <w:sz w:val="32"/>
          <w:szCs w:val="32"/>
          <w:rtl/>
          <w:lang w:bidi="ur-PK"/>
        </w:rPr>
        <w:t xml:space="preserve">ر </w:t>
      </w:r>
      <w:r>
        <w:rPr>
          <w:rFonts w:ascii="Jameel Noori Nastaleeq" w:hAnsi="Jameel Noori Nastaleeq" w:cs="Jameel Noori Nastaleeq" w:hint="cs"/>
          <w:sz w:val="32"/>
          <w:szCs w:val="32"/>
          <w:rtl/>
          <w:lang w:bidi="ur-PK"/>
        </w:rPr>
        <w:t xml:space="preserve">لاحق ہو گئی </w:t>
      </w:r>
      <w:r w:rsidRPr="000F1EE4">
        <w:rPr>
          <w:rFonts w:ascii="Jameel Noori Nastaleeq" w:hAnsi="Jameel Noori Nastaleeq" w:cs="Jameel Noori Nastaleeq" w:hint="cs"/>
          <w:sz w:val="32"/>
          <w:szCs w:val="32"/>
          <w:rtl/>
          <w:lang w:bidi="ur-PK"/>
        </w:rPr>
        <w:t xml:space="preserve"> ہوں جو اس ماہ میں کثرت سے روزہ رکھنے میں مانع </w:t>
      </w:r>
      <w:r>
        <w:rPr>
          <w:rFonts w:ascii="Jameel Noori Nastaleeq" w:hAnsi="Jameel Noori Nastaleeq" w:cs="Jameel Noori Nastaleeq" w:hint="cs"/>
          <w:sz w:val="32"/>
          <w:szCs w:val="32"/>
          <w:rtl/>
          <w:lang w:bidi="ur-PK"/>
        </w:rPr>
        <w:t xml:space="preserve">رہی </w:t>
      </w:r>
      <w:r w:rsidRPr="000F1EE4">
        <w:rPr>
          <w:rFonts w:ascii="Jameel Noori Nastaleeq" w:hAnsi="Jameel Noori Nastaleeq" w:cs="Jameel Noori Nastaleeq" w:hint="cs"/>
          <w:sz w:val="32"/>
          <w:szCs w:val="32"/>
          <w:rtl/>
          <w:lang w:bidi="ur-PK"/>
        </w:rPr>
        <w:t>ہوں،جیسے سفر،بیماری وغیرہ</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2"/>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t>۹۔</w:t>
      </w:r>
      <w:r w:rsidRPr="000F1EE4">
        <w:rPr>
          <w:rFonts w:ascii="Jameel Noori Nastaleeq" w:hAnsi="Jameel Noori Nastaleeq" w:cs="Jameel Noori Nastaleeq" w:hint="cs"/>
          <w:sz w:val="32"/>
          <w:szCs w:val="32"/>
          <w:rtl/>
          <w:lang w:bidi="ur-PK"/>
        </w:rPr>
        <w:t>عاشوراء جمہور علمائے سلف وخلف کے نزدیک محرّم کا دسواں دن ہے،اوریہ احادیث کے ظاہر   اورلفظ کے اطلاق کے مطابق ہے،اور اہل لغت کے یہاں معروف  ومشہورہے</w:t>
      </w:r>
      <w:r w:rsidRPr="000F1EE4">
        <w:rPr>
          <w:rFonts w:ascii="Jameel Noori Nastaleeq" w:hAnsi="Jameel Noori Nastaleeq" w:cs="Jameel Noori Nastaleeq"/>
          <w:sz w:val="32"/>
          <w:szCs w:val="32"/>
          <w:rtl/>
          <w:lang w:bidi="ur-PK"/>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3"/>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lastRenderedPageBreak/>
        <w:t xml:space="preserve"> </w:t>
      </w:r>
      <w:r w:rsidRPr="00C721F0">
        <w:rPr>
          <w:rFonts w:ascii="Jameel Noori Nastaleeq" w:hAnsi="Jameel Noori Nastaleeq" w:cs="Jameel Noori Nastaleeq"/>
          <w:b/>
          <w:bCs/>
          <w:sz w:val="32"/>
          <w:szCs w:val="32"/>
          <w:rtl/>
        </w:rPr>
        <w:t>۱۰۔</w:t>
      </w:r>
      <w:r w:rsidRPr="000F1EE4">
        <w:rPr>
          <w:rFonts w:ascii="Jameel Noori Nastaleeq" w:hAnsi="Jameel Noori Nastaleeq" w:cs="Jameel Noori Nastaleeq" w:hint="cs"/>
          <w:sz w:val="32"/>
          <w:szCs w:val="32"/>
          <w:rtl/>
        </w:rPr>
        <w:t>عاشوراء یہ اسلامی نام ہے جو جاہلیت میں معروف نہیں تھا</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4"/>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 xml:space="preserve"> ۔</w:t>
      </w:r>
    </w:p>
    <w:p w:rsidR="00D72D58"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۱۱۔</w:t>
      </w:r>
      <w:r>
        <w:rPr>
          <w:rFonts w:ascii="Jameel Noori Nastaleeq" w:hAnsi="Jameel Noori Nastaleeq" w:cs="Jameel Noori Nastaleeq" w:hint="cs"/>
          <w:sz w:val="32"/>
          <w:szCs w:val="32"/>
          <w:rtl/>
        </w:rPr>
        <w:t xml:space="preserve"> عاشوراء (دسویں محرّم) کا</w:t>
      </w:r>
      <w:r w:rsidRPr="000F1EE4">
        <w:rPr>
          <w:rFonts w:ascii="Jameel Noori Nastaleeq" w:hAnsi="Jameel Noori Nastaleeq" w:cs="Jameel Noori Nastaleeq" w:hint="cs"/>
          <w:sz w:val="32"/>
          <w:szCs w:val="32"/>
          <w:rtl/>
        </w:rPr>
        <w:t xml:space="preserve"> رو</w:t>
      </w:r>
      <w:r>
        <w:rPr>
          <w:rFonts w:ascii="Jameel Noori Nastaleeq" w:hAnsi="Jameel Noori Nastaleeq" w:cs="Jameel Noori Nastaleeq" w:hint="cs"/>
          <w:sz w:val="32"/>
          <w:szCs w:val="32"/>
          <w:rtl/>
        </w:rPr>
        <w:t xml:space="preserve">زہ رکھنا بہت زیادہ مستحب ہے،چناں </w:t>
      </w:r>
      <w:r w:rsidRPr="000F1EE4">
        <w:rPr>
          <w:rFonts w:ascii="Jameel Noori Nastaleeq" w:hAnsi="Jameel Noori Nastaleeq" w:cs="Jameel Noori Nastaleeq" w:hint="cs"/>
          <w:sz w:val="32"/>
          <w:szCs w:val="32"/>
          <w:rtl/>
        </w:rPr>
        <w:t>چہ حدیث پاک میں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A6295B">
        <w:rPr>
          <w:rFonts w:ascii="Jameel Noori Nastaleeq" w:hAnsi="Jameel Noori Nastaleeq" w:cs="KFGQPC Uthman Taha Naskh" w:hint="cs"/>
          <w:sz w:val="28"/>
          <w:szCs w:val="28"/>
          <w:rtl/>
        </w:rPr>
        <w:t>(</w:t>
      </w:r>
      <w:r w:rsidRPr="00A6295B">
        <w:rPr>
          <w:rFonts w:cs="KFGQPC Uthman Taha Naskh"/>
          <w:color w:val="000000"/>
          <w:sz w:val="28"/>
          <w:szCs w:val="28"/>
          <w:rtl/>
        </w:rPr>
        <w:t>صِيَامُ يَوْمِ عَاشُورَاءَ أَحْتَسِبُ عَلَى اللَّهِ أَنْ يُكَفِّرَ السَّنَةَ الَّتِي قَبْلَهُ</w:t>
      </w:r>
      <w:r w:rsidRPr="00A6295B">
        <w:rPr>
          <w:rFonts w:ascii="Jameel Noori Nastaleeq" w:hAnsi="Jameel Noori Nastaleeq" w:cs="KFGQPC Uthman Taha Naskh" w:hint="cs"/>
          <w:sz w:val="28"/>
          <w:szCs w:val="28"/>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ترجمہ:’’مجھے اللہ تعالیٰ سے امید ہے کہ یوم عاشورا</w:t>
      </w:r>
      <w:r>
        <w:rPr>
          <w:rFonts w:ascii="Jameel Noori Nastaleeq" w:hAnsi="Jameel Noori Nastaleeq" w:cs="Jameel Noori Nastaleeq" w:hint="cs"/>
          <w:sz w:val="32"/>
          <w:szCs w:val="32"/>
          <w:rtl/>
        </w:rPr>
        <w:t xml:space="preserve">ء </w:t>
      </w:r>
      <w:r w:rsidRPr="000F1EE4">
        <w:rPr>
          <w:rFonts w:ascii="Jameel Noori Nastaleeq" w:hAnsi="Jameel Noori Nastaleeq" w:cs="Jameel Noori Nastaleeq" w:hint="cs"/>
          <w:sz w:val="32"/>
          <w:szCs w:val="32"/>
          <w:rtl/>
        </w:rPr>
        <w:t xml:space="preserve"> کاروزہ گذشتہ ایک سال کے(صغیرہ) گناہوں کا کفارہ بن جائےگا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5"/>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rPr>
        <w:lastRenderedPageBreak/>
        <w:t>۱۲۔</w:t>
      </w:r>
      <w:r w:rsidRPr="000F1EE4">
        <w:rPr>
          <w:rFonts w:ascii="Jameel Noori Nastaleeq" w:hAnsi="Jameel Noori Nastaleeq" w:cs="Jameel Noori Nastaleeq" w:hint="cs"/>
          <w:sz w:val="32"/>
          <w:szCs w:val="32"/>
          <w:rtl/>
        </w:rPr>
        <w:t xml:space="preserve">عاشوراء کے روزے سے تمام چھوٹے گناہ معاف ہوجاتے ہیں  لیکن بڑے گناہ </w:t>
      </w:r>
      <w:r>
        <w:rPr>
          <w:rFonts w:ascii="Jameel Noori Nastaleeq" w:hAnsi="Jameel Noori Nastaleeq" w:cs="Jameel Noori Nastaleeq" w:hint="cs"/>
          <w:sz w:val="32"/>
          <w:szCs w:val="32"/>
          <w:rtl/>
          <w:lang w:bidi="ur-PK"/>
        </w:rPr>
        <w:t>معاف نہیں ہوتے(بلکہ ان  کے لیے توبہ ضروری ہے)۔</w:t>
      </w:r>
    </w:p>
    <w:p w:rsidR="00D72D58" w:rsidRPr="000F1EE4" w:rsidRDefault="00D72D58" w:rsidP="00D72D58">
      <w:pPr>
        <w:spacing w:line="240" w:lineRule="auto"/>
        <w:jc w:val="both"/>
        <w:rPr>
          <w:rFonts w:asciiTheme="majorHAnsi" w:hAnsiTheme="majorHAnsi" w:cs="KFGQPC Uthman Taha Naskh"/>
          <w:sz w:val="32"/>
          <w:szCs w:val="32"/>
          <w:rtl/>
        </w:rPr>
      </w:pPr>
      <w:r w:rsidRPr="000F1EE4">
        <w:rPr>
          <w:rFonts w:ascii="Jameel Noori Nastaleeq" w:hAnsi="Jameel Noori Nastaleeq" w:cs="Jameel Noori Nastaleeq" w:hint="cs"/>
          <w:color w:val="1D2129"/>
          <w:sz w:val="32"/>
          <w:szCs w:val="32"/>
          <w:rtl/>
        </w:rPr>
        <w:t xml:space="preserve"> </w:t>
      </w:r>
      <w:r>
        <w:rPr>
          <w:rFonts w:ascii="Jameel Noori Nastaleeq" w:hAnsi="Jameel Noori Nastaleeq" w:cs="Jameel Noori Nastaleeq"/>
          <w:sz w:val="32"/>
          <w:szCs w:val="32"/>
          <w:rtl/>
        </w:rPr>
        <w:t>چنا</w:t>
      </w:r>
      <w:r>
        <w:rPr>
          <w:rFonts w:ascii="Jameel Noori Nastaleeq" w:hAnsi="Jameel Noori Nastaleeq" w:cs="Jameel Noori Nastaleeq" w:hint="cs"/>
          <w:sz w:val="32"/>
          <w:szCs w:val="32"/>
          <w:rtl/>
        </w:rPr>
        <w:t xml:space="preserve">ں </w:t>
      </w:r>
      <w:r w:rsidRPr="000F1EE4">
        <w:rPr>
          <w:rFonts w:ascii="Jameel Noori Nastaleeq" w:hAnsi="Jameel Noori Nastaleeq" w:cs="Jameel Noori Nastaleeq"/>
          <w:sz w:val="32"/>
          <w:szCs w:val="32"/>
          <w:rtl/>
        </w:rPr>
        <w:t>چہ اگر کوئی  صغیرہ گناہ موجود ہوا تو وہ مٹ جائے گا، اور اگر صغیرہ</w:t>
      </w:r>
      <w:r w:rsidRPr="000F1EE4">
        <w:rPr>
          <w:rFonts w:ascii="Jameel Noori Nastaleeq" w:hAnsi="Jameel Noori Nastaleeq" w:cs="Jameel Noori Nastaleeq"/>
          <w:sz w:val="32"/>
          <w:szCs w:val="32"/>
        </w:rPr>
        <w:t xml:space="preserve"> </w:t>
      </w:r>
      <w:r w:rsidRPr="000F1EE4">
        <w:rPr>
          <w:rFonts w:ascii="Jameel Noori Nastaleeq" w:hAnsi="Jameel Noori Nastaleeq" w:cs="Jameel Noori Nastaleeq"/>
          <w:sz w:val="32"/>
          <w:szCs w:val="32"/>
          <w:rtl/>
        </w:rPr>
        <w:t xml:space="preserve">یا کبیرہ کوئی بھی گناہ نہ ہوا تو اس کے بدلے میں نیکیاں لکھ دی جائیں گی، اور </w:t>
      </w:r>
      <w:r w:rsidRPr="000F1EE4">
        <w:rPr>
          <w:rFonts w:ascii="Jameel Noori Nastaleeq" w:hAnsi="Jameel Noori Nastaleeq" w:cs="Jameel Noori Nastaleeq" w:hint="cs"/>
          <w:sz w:val="32"/>
          <w:szCs w:val="32"/>
          <w:rtl/>
        </w:rPr>
        <w:t xml:space="preserve">اس کے </w:t>
      </w:r>
      <w:r w:rsidRPr="000F1EE4">
        <w:rPr>
          <w:rFonts w:ascii="Jameel Noori Nastaleeq" w:hAnsi="Jameel Noori Nastaleeq" w:cs="Jameel Noori Nastaleeq"/>
          <w:sz w:val="32"/>
          <w:szCs w:val="32"/>
          <w:rtl/>
        </w:rPr>
        <w:t xml:space="preserve">درجات بلند کر دئیے جائیں گے،  اور اگر کوئی ایک یا متعدد کبیرہ گناہ  ہوئے، لیکن کوئی صغیرہ گناہ نہ پایا گیا ، تو ہمیں امید ہے کہ ان کبیرہ گناہوں میں کچھ تخفیف ہو جائے گی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6"/>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r w:rsidRPr="000F1EE4">
        <w:rPr>
          <w:rFonts w:asciiTheme="majorHAnsi" w:hAnsiTheme="majorHAnsi" w:cs="KFGQPC Uthman Taha Naskh" w:hint="cs"/>
          <w:sz w:val="32"/>
          <w:szCs w:val="32"/>
          <w:rtl/>
        </w:rPr>
        <w:tab/>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۱۳۔</w:t>
      </w:r>
      <w:r w:rsidRPr="000F1EE4">
        <w:rPr>
          <w:rFonts w:ascii="Jameel Noori Nastaleeq" w:hAnsi="Jameel Noori Nastaleeq" w:cs="Jameel Noori Nastaleeq" w:hint="cs"/>
          <w:sz w:val="32"/>
          <w:szCs w:val="32"/>
          <w:rtl/>
        </w:rPr>
        <w:t>انسان کو چاہیے کہ اپنے اہل وعیال ،بچوں اوراپنی</w:t>
      </w:r>
      <w:r>
        <w:rPr>
          <w:rFonts w:ascii="Jameel Noori Nastaleeq" w:hAnsi="Jameel Noori Nastaleeq" w:cs="Jameel Noori Nastaleeq" w:hint="cs"/>
          <w:sz w:val="32"/>
          <w:szCs w:val="32"/>
          <w:rtl/>
        </w:rPr>
        <w:t xml:space="preserve"> کفالت</w:t>
      </w:r>
      <w:r w:rsidRPr="000F1EE4">
        <w:rPr>
          <w:rFonts w:ascii="Jameel Noori Nastaleeq" w:hAnsi="Jameel Noori Nastaleeq" w:cs="Jameel Noori Nastaleeq" w:hint="cs"/>
          <w:sz w:val="32"/>
          <w:szCs w:val="32"/>
          <w:rtl/>
        </w:rPr>
        <w:t xml:space="preserve"> ونگرانی میں رہنے والوں کو یوم</w:t>
      </w:r>
      <w:r>
        <w:rPr>
          <w:rFonts w:ascii="Jameel Noori Nastaleeq" w:hAnsi="Jameel Noori Nastaleeq" w:cs="Jameel Noori Nastaleeq" w:hint="cs"/>
          <w:sz w:val="32"/>
          <w:szCs w:val="32"/>
          <w:rtl/>
        </w:rPr>
        <w:t xml:space="preserve">ِ عاشوراءکا روزہ </w:t>
      </w:r>
      <w:r w:rsidRPr="000F1EE4">
        <w:rPr>
          <w:rFonts w:ascii="Jameel Noori Nastaleeq" w:hAnsi="Jameel Noori Nastaleeq" w:cs="Jameel Noori Nastaleeq" w:hint="cs"/>
          <w:sz w:val="32"/>
          <w:szCs w:val="32"/>
          <w:rtl/>
        </w:rPr>
        <w:t>رکھنے اور اس کےلیے بیدار ہوکر سحری کھانے کی وصیت</w:t>
      </w:r>
      <w:r>
        <w:rPr>
          <w:rFonts w:ascii="Jameel Noori Nastaleeq" w:hAnsi="Jameel Noori Nastaleeq" w:cs="Jameel Noori Nastaleeq" w:hint="cs"/>
          <w:sz w:val="32"/>
          <w:szCs w:val="32"/>
          <w:rtl/>
        </w:rPr>
        <w:t xml:space="preserve"> و تلقین</w:t>
      </w:r>
      <w:r w:rsidRPr="000F1EE4">
        <w:rPr>
          <w:rFonts w:ascii="Jameel Noori Nastaleeq" w:hAnsi="Jameel Noori Nastaleeq" w:cs="Jameel Noori Nastaleeq" w:hint="cs"/>
          <w:sz w:val="32"/>
          <w:szCs w:val="32"/>
          <w:rtl/>
        </w:rPr>
        <w:t xml:space="preserve"> کرے۔</w:t>
      </w:r>
    </w:p>
    <w:p w:rsidR="00D72D58"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ربیع بنت معوّذ رضی اللہ عنہا عاشوراء کے روزہ</w:t>
      </w:r>
      <w:r>
        <w:rPr>
          <w:rFonts w:ascii="Jameel Noori Nastaleeq" w:hAnsi="Jameel Noori Nastaleeq" w:cs="Jameel Noori Nastaleeq" w:hint="cs"/>
          <w:sz w:val="32"/>
          <w:szCs w:val="32"/>
          <w:rtl/>
        </w:rPr>
        <w:t>۔جورمضان سے پہلے فرض تھا۔</w:t>
      </w:r>
      <w:r w:rsidRPr="000F1EE4">
        <w:rPr>
          <w:rFonts w:ascii="Jameel Noori Nastaleeq" w:hAnsi="Jameel Noori Nastaleeq" w:cs="Jameel Noori Nastaleeq" w:hint="cs"/>
          <w:sz w:val="32"/>
          <w:szCs w:val="32"/>
          <w:rtl/>
        </w:rPr>
        <w:t xml:space="preserve"> کےبارے میں فرماتی ہیں:</w:t>
      </w:r>
    </w:p>
    <w:p w:rsidR="008F4D29" w:rsidRDefault="00D72D58" w:rsidP="00D72D58">
      <w:pPr>
        <w:spacing w:line="240" w:lineRule="auto"/>
        <w:jc w:val="both"/>
        <w:rPr>
          <w:rFonts w:ascii="Jameel Noori Nastaleeq" w:hAnsi="Jameel Noori Nastaleeq" w:cs="KFGQPC Uthman Taha Naskh"/>
          <w:sz w:val="28"/>
          <w:szCs w:val="28"/>
          <w:rtl/>
        </w:rPr>
      </w:pPr>
      <w:r w:rsidRPr="00B16558">
        <w:rPr>
          <w:rFonts w:ascii="Jameel Noori Nastaleeq" w:hAnsi="Jameel Noori Nastaleeq" w:cs="KFGQPC Uthman Taha Naskh" w:hint="cs"/>
          <w:sz w:val="28"/>
          <w:szCs w:val="28"/>
          <w:rtl/>
        </w:rPr>
        <w:t>(فَكُنَّا</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نَصُومُهُ</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بَعْدُ</w:t>
      </w:r>
      <w:r>
        <w:rPr>
          <w:rFonts w:ascii="Jameel Noori Nastaleeq" w:hAnsi="Jameel Noori Nastaleeq" w:cs="KFGQPC Uthman Taha Naskh" w:hint="cs"/>
          <w:sz w:val="28"/>
          <w:szCs w:val="28"/>
          <w:rtl/>
        </w:rPr>
        <w:t>،</w:t>
      </w:r>
      <w:r w:rsidRPr="00B16558">
        <w:rPr>
          <w:rFonts w:ascii="Jameel Noori Nastaleeq" w:hAnsi="Jameel Noori Nastaleeq" w:cs="KFGQPC Uthman Taha Naskh" w:hint="cs"/>
          <w:sz w:val="28"/>
          <w:szCs w:val="28"/>
          <w:rtl/>
        </w:rPr>
        <w:t>وَنُصَوِّمُ</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صِبْيَانَنَا</w:t>
      </w:r>
      <w:r>
        <w:rPr>
          <w:rFonts w:ascii="Jameel Noori Nastaleeq" w:hAnsi="Jameel Noori Nastaleeq" w:cs="KFGQPC Uthman Taha Naskh" w:hint="cs"/>
          <w:sz w:val="28"/>
          <w:szCs w:val="28"/>
          <w:rtl/>
        </w:rPr>
        <w:t>،</w:t>
      </w:r>
      <w:r w:rsidRPr="00B16558">
        <w:rPr>
          <w:rFonts w:ascii="Jameel Noori Nastaleeq" w:hAnsi="Jameel Noori Nastaleeq" w:cs="KFGQPC Uthman Taha Naskh" w:hint="cs"/>
          <w:sz w:val="28"/>
          <w:szCs w:val="28"/>
          <w:rtl/>
        </w:rPr>
        <w:t>وَنَجْعَلُ</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لَهُمْ</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اللُّعْبَةَ</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مِنْ</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الْعِهْنِ</w:t>
      </w:r>
      <w:r>
        <w:rPr>
          <w:rFonts w:ascii="Jameel Noori Nastaleeq" w:hAnsi="Jameel Noori Nastaleeq" w:cs="KFGQPC Uthman Taha Naskh" w:hint="cs"/>
          <w:sz w:val="28"/>
          <w:szCs w:val="28"/>
          <w:rtl/>
        </w:rPr>
        <w:t>،</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فَإِذَا</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بَكَى</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أَحَدُهُمْ</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عَلَى</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الطَّعَامِ</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أَعْطَيْنَاهُ</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ذَاكَ</w:t>
      </w:r>
      <w:r>
        <w:rPr>
          <w:rFonts w:ascii="Jameel Noori Nastaleeq" w:hAnsi="Jameel Noori Nastaleeq" w:cs="KFGQPC Uthman Taha Naskh" w:hint="cs"/>
          <w:sz w:val="28"/>
          <w:szCs w:val="28"/>
          <w:rtl/>
        </w:rPr>
        <w:t>،</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حَتَّى</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يَكُونَ</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عِنْدَ</w:t>
      </w:r>
      <w:r w:rsidRPr="00B16558">
        <w:rPr>
          <w:rFonts w:ascii="Jameel Noori Nastaleeq" w:hAnsi="Jameel Noori Nastaleeq" w:cs="KFGQPC Uthman Taha Naskh"/>
          <w:sz w:val="28"/>
          <w:szCs w:val="28"/>
          <w:rtl/>
        </w:rPr>
        <w:t xml:space="preserve"> </w:t>
      </w:r>
      <w:r w:rsidRPr="00B16558">
        <w:rPr>
          <w:rFonts w:ascii="Jameel Noori Nastaleeq" w:hAnsi="Jameel Noori Nastaleeq" w:cs="KFGQPC Uthman Taha Naskh" w:hint="cs"/>
          <w:sz w:val="28"/>
          <w:szCs w:val="28"/>
          <w:rtl/>
        </w:rPr>
        <w:t>الْإِفْطَارِ)</w:t>
      </w:r>
      <w:r w:rsidR="008F4D29">
        <w:rPr>
          <w:rFonts w:ascii="Jameel Noori Nastaleeq" w:hAnsi="Jameel Noori Nastaleeq" w:cs="KFGQPC Uthman Taha Naskh" w:hint="cs"/>
          <w:sz w:val="28"/>
          <w:szCs w:val="28"/>
          <w:rtl/>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’’ہم خود اس کاروزہ رکھتی تھی</w:t>
      </w:r>
      <w:r>
        <w:rPr>
          <w:rFonts w:ascii="Jameel Noori Nastaleeq" w:hAnsi="Jameel Noori Nastaleeq" w:cs="Jameel Noori Nastaleeq" w:hint="cs"/>
          <w:sz w:val="32"/>
          <w:szCs w:val="32"/>
          <w:rtl/>
        </w:rPr>
        <w:t>ں</w:t>
      </w:r>
      <w:r w:rsidRPr="000F1EE4">
        <w:rPr>
          <w:rFonts w:ascii="Jameel Noori Nastaleeq" w:hAnsi="Jameel Noori Nastaleeq" w:cs="Jameel Noori Nastaleeq" w:hint="cs"/>
          <w:sz w:val="32"/>
          <w:szCs w:val="32"/>
          <w:rtl/>
        </w:rPr>
        <w:t>،اوراپنے بچوں کو بھی روزہ رکھواتی تھی</w:t>
      </w:r>
      <w:r>
        <w:rPr>
          <w:rFonts w:ascii="Jameel Noori Nastaleeq" w:hAnsi="Jameel Noori Nastaleeq" w:cs="Jameel Noori Nastaleeq" w:hint="cs"/>
          <w:sz w:val="32"/>
          <w:szCs w:val="32"/>
          <w:rtl/>
        </w:rPr>
        <w:t>ں</w:t>
      </w:r>
      <w:r w:rsidRPr="000F1EE4">
        <w:rPr>
          <w:rFonts w:ascii="Jameel Noori Nastaleeq" w:hAnsi="Jameel Noori Nastaleeq" w:cs="Jameel Noori Nastaleeq" w:hint="cs"/>
          <w:sz w:val="32"/>
          <w:szCs w:val="32"/>
          <w:rtl/>
        </w:rPr>
        <w:t>،اورہم ان کے لیے اون کا گڑیا بنادیتی تھی</w:t>
      </w:r>
      <w:r>
        <w:rPr>
          <w:rFonts w:ascii="Jameel Noori Nastaleeq" w:hAnsi="Jameel Noori Nastaleeq" w:cs="Jameel Noori Nastaleeq" w:hint="cs"/>
          <w:sz w:val="32"/>
          <w:szCs w:val="32"/>
          <w:rtl/>
        </w:rPr>
        <w:t>ں،</w:t>
      </w:r>
      <w:r w:rsidR="008F4D29">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lastRenderedPageBreak/>
        <w:t xml:space="preserve">چناں </w:t>
      </w:r>
      <w:r w:rsidRPr="000F1EE4">
        <w:rPr>
          <w:rFonts w:ascii="Jameel Noori Nastaleeq" w:hAnsi="Jameel Noori Nastaleeq" w:cs="Jameel Noori Nastaleeq" w:hint="cs"/>
          <w:sz w:val="32"/>
          <w:szCs w:val="32"/>
          <w:rtl/>
        </w:rPr>
        <w:t>چہ ان میں سے جب کوئی کھانا کے لیے روتا تو ہم اسے وہ دے دیتی</w:t>
      </w:r>
      <w:r>
        <w:rPr>
          <w:rFonts w:ascii="Jameel Noori Nastaleeq" w:hAnsi="Jameel Noori Nastaleeq" w:cs="Jameel Noori Nastaleeq" w:hint="cs"/>
          <w:sz w:val="32"/>
          <w:szCs w:val="32"/>
          <w:rtl/>
        </w:rPr>
        <w:t>ں</w:t>
      </w:r>
      <w:r w:rsidRPr="000F1EE4">
        <w:rPr>
          <w:rFonts w:ascii="Jameel Noori Nastaleeq" w:hAnsi="Jameel Noori Nastaleeq" w:cs="Jameel Noori Nastaleeq" w:hint="cs"/>
          <w:sz w:val="32"/>
          <w:szCs w:val="32"/>
          <w:rtl/>
        </w:rPr>
        <w:t>،یہاں تک کہ افطار کا وقت ہوجاتا</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17"/>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۱۴۔</w:t>
      </w:r>
      <w:r w:rsidRPr="000F1EE4">
        <w:rPr>
          <w:rFonts w:ascii="Jameel Noori Nastaleeq" w:hAnsi="Jameel Noori Nastaleeq" w:cs="Jameel Noori Nastaleeq" w:hint="cs"/>
          <w:sz w:val="32"/>
          <w:szCs w:val="32"/>
          <w:rtl/>
        </w:rPr>
        <w:t>یہود ونصاریٰ کی مخالفت کرتے ہوئے نو اور دس کا روزہ رکھنامستحب ہے۔</w:t>
      </w:r>
    </w:p>
    <w:p w:rsidR="00D72D58" w:rsidRDefault="00D72D58" w:rsidP="00D72D58">
      <w:pPr>
        <w:jc w:val="both"/>
      </w:pPr>
      <w:r w:rsidRPr="000F1EE4">
        <w:rPr>
          <w:rFonts w:ascii="Jameel Noori Nastaleeq" w:hAnsi="Jameel Noori Nastaleeq" w:cs="Jameel Noori Nastaleeq" w:hint="cs"/>
          <w:sz w:val="32"/>
          <w:szCs w:val="32"/>
          <w:rtl/>
        </w:rPr>
        <w:t>ابن عباس رضی اللہ عنہما فرماتے ہیں کہ:</w:t>
      </w:r>
      <w:r w:rsidRPr="00746B66">
        <w:rPr>
          <w:color w:val="000000"/>
          <w:rtl/>
        </w:rPr>
        <w:t xml:space="preserve"> </w:t>
      </w:r>
      <w:r>
        <w:rPr>
          <w:rFonts w:hint="cs"/>
          <w:color w:val="000000"/>
          <w:rtl/>
        </w:rPr>
        <w:t>(حِيْنَ</w:t>
      </w:r>
      <w:r w:rsidRPr="00746B66">
        <w:rPr>
          <w:rFonts w:cs="KFGQPC Uthman Taha Naskh"/>
          <w:color w:val="000000"/>
          <w:sz w:val="28"/>
          <w:szCs w:val="28"/>
          <w:rtl/>
        </w:rPr>
        <w:t xml:space="preserve">صَامَ رَسُولُ اللَّهِ - صلى الله عليه وسلم - يَوْمَ عَاشُورَاءَ وَأَمَرَ بِصِيَامِهِ، قَالُوا: يَا رَسُولَ اللَّهِ </w:t>
      </w:r>
      <w:r>
        <w:rPr>
          <w:rFonts w:cs="KFGQPC Uthman Taha Naskh" w:hint="cs"/>
          <w:color w:val="000000"/>
          <w:sz w:val="28"/>
          <w:szCs w:val="28"/>
          <w:rtl/>
        </w:rPr>
        <w:t>:</w:t>
      </w:r>
      <w:r w:rsidRPr="00746B66">
        <w:rPr>
          <w:rFonts w:cs="KFGQPC Uthman Taha Naskh"/>
          <w:color w:val="000000"/>
          <w:sz w:val="28"/>
          <w:szCs w:val="28"/>
          <w:rtl/>
        </w:rPr>
        <w:t>إِنَّهُ يَوْمٌ تُعَظِّمُهُ الْيَهُودُ وَالنَّصَارَى، فَقَالَ رَسُولُ اللَّهِ - ص</w:t>
      </w:r>
      <w:r>
        <w:rPr>
          <w:rFonts w:cs="KFGQPC Uthman Taha Naskh" w:hint="cs"/>
          <w:color w:val="000000"/>
          <w:sz w:val="28"/>
          <w:szCs w:val="28"/>
          <w:rtl/>
        </w:rPr>
        <w:t>َ</w:t>
      </w:r>
      <w:r w:rsidRPr="00746B66">
        <w:rPr>
          <w:rFonts w:cs="KFGQPC Uthman Taha Naskh"/>
          <w:color w:val="000000"/>
          <w:sz w:val="28"/>
          <w:szCs w:val="28"/>
          <w:rtl/>
        </w:rPr>
        <w:t>لى الله عليه وسل</w:t>
      </w:r>
      <w:r>
        <w:rPr>
          <w:rFonts w:cs="KFGQPC Uthman Taha Naskh" w:hint="cs"/>
          <w:color w:val="000000"/>
          <w:sz w:val="28"/>
          <w:szCs w:val="28"/>
          <w:rtl/>
        </w:rPr>
        <w:t>َ</w:t>
      </w:r>
      <w:r w:rsidRPr="00746B66">
        <w:rPr>
          <w:rFonts w:cs="KFGQPC Uthman Taha Naskh"/>
          <w:color w:val="000000"/>
          <w:sz w:val="28"/>
          <w:szCs w:val="28"/>
          <w:rtl/>
        </w:rPr>
        <w:t>م -: "فَإِذَا كَانَ الْعَامُ الْمُقْبِلُ إِنْ شَاءَ اللَّهُ صُمْنَا الْيَوْمَ التَّاسِعَ</w:t>
      </w:r>
      <w:r>
        <w:rPr>
          <w:rFonts w:cs="KFGQPC Uthman Taha Naskh" w:hint="cs"/>
          <w:color w:val="000000"/>
          <w:sz w:val="28"/>
          <w:szCs w:val="28"/>
          <w:rtl/>
        </w:rPr>
        <w:t>[أي:مع العاشر]</w:t>
      </w:r>
      <w:r w:rsidRPr="00746B66">
        <w:rPr>
          <w:rFonts w:cs="KFGQPC Uthman Taha Naskh"/>
          <w:color w:val="000000"/>
          <w:sz w:val="28"/>
          <w:szCs w:val="28"/>
          <w:rtl/>
        </w:rPr>
        <w:t>"، قَالَ: فَلَمْ يَأْتِ الْعَامُ الْمُقْبِلُ حَتَّى تُوُفِّيَ رَسُولُ اللَّهِ</w:t>
      </w:r>
      <w:bookmarkStart w:id="6" w:name="_ftnref5"/>
      <w:bookmarkEnd w:id="6"/>
      <w:r>
        <w:rPr>
          <w:rFonts w:cs="KFGQPC Uthman Taha Naskh" w:hint="cs"/>
          <w:color w:val="000000"/>
          <w:sz w:val="28"/>
          <w:szCs w:val="28"/>
          <w:rtl/>
        </w:rPr>
        <w:t xml:space="preserve"> صلى الله عليه وسلم)</w:t>
      </w:r>
    </w:p>
    <w:p w:rsidR="00D72D58" w:rsidRPr="000F1EE4" w:rsidRDefault="00D72D58" w:rsidP="00D72D58">
      <w:pPr>
        <w:shd w:val="clear" w:color="auto" w:fill="FFFFFF"/>
        <w:jc w:val="both"/>
        <w:rPr>
          <w:rFonts w:ascii="Jameel Noori Nastaleeq" w:hAnsi="Jameel Noori Nastaleeq" w:cs="Jameel Noori Nastaleeq"/>
          <w:color w:val="1D2129"/>
          <w:sz w:val="32"/>
          <w:szCs w:val="32"/>
          <w:rtl/>
        </w:rPr>
      </w:pPr>
      <w:r>
        <w:rPr>
          <w:rFonts w:hint="cs"/>
          <w:color w:val="000000"/>
          <w:rtl/>
        </w:rPr>
        <w:lastRenderedPageBreak/>
        <w:t xml:space="preserve"> </w:t>
      </w:r>
      <w:r w:rsidRPr="000F1EE4">
        <w:rPr>
          <w:rFonts w:ascii="Jameel Noori Nastaleeq" w:hAnsi="Jameel Noori Nastaleeq" w:cs="Jameel Noori Nastaleeq"/>
          <w:color w:val="1D2129"/>
          <w:sz w:val="32"/>
          <w:szCs w:val="32"/>
          <w:rtl/>
        </w:rPr>
        <w:t xml:space="preserve">جب </w:t>
      </w:r>
      <w:r w:rsidRPr="000F1EE4">
        <w:rPr>
          <w:rFonts w:ascii="Jameel Noori Nastaleeq" w:hAnsi="Jameel Noori Nastaleeq" w:cs="Jameel Noori Nastaleeq" w:hint="cs"/>
          <w:color w:val="1D2129"/>
          <w:sz w:val="32"/>
          <w:szCs w:val="32"/>
          <w:rtl/>
        </w:rPr>
        <w:t>رسول</w:t>
      </w:r>
      <w:r w:rsidRPr="000F1EE4">
        <w:rPr>
          <w:rFonts w:ascii="Jameel Noori Nastaleeq" w:hAnsi="Jameel Noori Nastaleeq" w:cs="Jameel Noori Nastaleeq"/>
          <w:color w:val="1D2129"/>
          <w:sz w:val="32"/>
          <w:szCs w:val="32"/>
          <w:rtl/>
        </w:rPr>
        <w:t xml:space="preserve"> </w:t>
      </w:r>
      <w:r>
        <w:rPr>
          <w:rFonts w:ascii="Jameel Noori Nastaleeq" w:hAnsi="Jameel Noori Nastaleeq" w:cs="Jameel Noori Nastaleeq" w:hint="cs"/>
          <w:color w:val="1D2129"/>
          <w:sz w:val="32"/>
          <w:szCs w:val="32"/>
          <w:rtl/>
        </w:rPr>
        <w:t>ﷺ</w:t>
      </w:r>
      <w:r w:rsidRPr="000F1EE4">
        <w:rPr>
          <w:rFonts w:ascii="Jameel Noori Nastaleeq" w:hAnsi="Jameel Noori Nastaleeq" w:cs="Jameel Noori Nastaleeq"/>
          <w:color w:val="1D2129"/>
          <w:sz w:val="32"/>
          <w:szCs w:val="32"/>
          <w:rtl/>
        </w:rPr>
        <w:t xml:space="preserve"> نے یوم</w:t>
      </w:r>
      <w:r>
        <w:rPr>
          <w:rFonts w:ascii="Jameel Noori Nastaleeq" w:hAnsi="Jameel Noori Nastaleeq" w:cs="Jameel Noori Nastaleeq" w:hint="cs"/>
          <w:color w:val="1D2129"/>
          <w:sz w:val="32"/>
          <w:szCs w:val="32"/>
          <w:rtl/>
        </w:rPr>
        <w:t>ِ</w:t>
      </w:r>
      <w:r w:rsidRPr="000F1EE4">
        <w:rPr>
          <w:rFonts w:ascii="Jameel Noori Nastaleeq" w:hAnsi="Jameel Noori Nastaleeq" w:cs="Jameel Noori Nastaleeq"/>
          <w:color w:val="1D2129"/>
          <w:sz w:val="32"/>
          <w:szCs w:val="32"/>
          <w:rtl/>
        </w:rPr>
        <w:t xml:space="preserve"> عاشوراء کا روزہ رکھا اوردوسروں کو بھی اس کا حکم دیا تو صحابہ</w:t>
      </w:r>
      <w:r>
        <w:rPr>
          <w:rFonts w:ascii="Jameel Noori Nastaleeq" w:hAnsi="Jameel Noori Nastaleeq" w:cs="Jameel Noori Nastaleeq" w:hint="cs"/>
          <w:color w:val="1D2129"/>
          <w:sz w:val="32"/>
          <w:szCs w:val="32"/>
          <w:rtl/>
        </w:rPr>
        <w:t>ٔ</w:t>
      </w:r>
      <w:r w:rsidRPr="000F1EE4">
        <w:rPr>
          <w:rFonts w:ascii="Jameel Noori Nastaleeq" w:hAnsi="Jameel Noori Nastaleeq" w:cs="Jameel Noori Nastaleeq"/>
          <w:color w:val="1D2129"/>
          <w:sz w:val="32"/>
          <w:szCs w:val="32"/>
          <w:rtl/>
        </w:rPr>
        <w:t xml:space="preserve"> کرام </w:t>
      </w:r>
      <w:r>
        <w:rPr>
          <w:rFonts w:ascii="Jameel Noori Nastaleeq" w:hAnsi="Jameel Noori Nastaleeq" w:cs="Jameel Noori Nastaleeq" w:hint="cs"/>
          <w:color w:val="1D2129"/>
          <w:sz w:val="32"/>
          <w:szCs w:val="32"/>
          <w:rtl/>
        </w:rPr>
        <w:t>نے عرض کیا</w:t>
      </w:r>
      <w:r w:rsidRPr="000F1EE4">
        <w:rPr>
          <w:rFonts w:ascii="Jameel Noori Nastaleeq" w:hAnsi="Jameel Noori Nastaleeq" w:cs="Jameel Noori Nastaleeq" w:hint="cs"/>
          <w:color w:val="1D2129"/>
          <w:sz w:val="32"/>
          <w:szCs w:val="32"/>
          <w:rtl/>
        </w:rPr>
        <w:t>:</w:t>
      </w:r>
      <w:r>
        <w:rPr>
          <w:rFonts w:ascii="Jameel Noori Nastaleeq" w:hAnsi="Jameel Noori Nastaleeq" w:cs="Jameel Noori Nastaleeq" w:hint="cs"/>
          <w:color w:val="1D2129"/>
          <w:sz w:val="32"/>
          <w:szCs w:val="32"/>
          <w:rtl/>
        </w:rPr>
        <w:t xml:space="preserve"> </w:t>
      </w:r>
      <w:r w:rsidRPr="000F1EE4">
        <w:rPr>
          <w:rFonts w:ascii="Jameel Noori Nastaleeq" w:hAnsi="Jameel Noori Nastaleeq" w:cs="Jameel Noori Nastaleeq" w:hint="cs"/>
          <w:color w:val="1D2129"/>
          <w:sz w:val="32"/>
          <w:szCs w:val="32"/>
          <w:rtl/>
        </w:rPr>
        <w:t>اے اللہ کے رسول!</w:t>
      </w:r>
      <w:r w:rsidRPr="000F1EE4">
        <w:rPr>
          <w:rFonts w:ascii="Jameel Noori Nastaleeq" w:hAnsi="Jameel Noori Nastaleeq" w:cs="Jameel Noori Nastaleeq"/>
          <w:color w:val="1D2129"/>
          <w:sz w:val="32"/>
          <w:szCs w:val="32"/>
          <w:rtl/>
        </w:rPr>
        <w:t xml:space="preserve"> یہودی اورعیسائ</w:t>
      </w:r>
      <w:r w:rsidRPr="000F1EE4">
        <w:rPr>
          <w:rFonts w:ascii="Jameel Noori Nastaleeq" w:hAnsi="Jameel Noori Nastaleeq" w:cs="Jameel Noori Nastaleeq" w:hint="cs"/>
          <w:color w:val="1D2129"/>
          <w:sz w:val="32"/>
          <w:szCs w:val="32"/>
          <w:rtl/>
        </w:rPr>
        <w:t>ی</w:t>
      </w:r>
      <w:r w:rsidRPr="000F1EE4">
        <w:rPr>
          <w:rFonts w:ascii="Jameel Noori Nastaleeq" w:hAnsi="Jameel Noori Nastaleeq" w:cs="Jameel Noori Nastaleeq"/>
          <w:color w:val="1D2129"/>
          <w:sz w:val="32"/>
          <w:szCs w:val="32"/>
          <w:rtl/>
        </w:rPr>
        <w:t xml:space="preserve"> تو اس دن کی تعظیم کرتے ہیں ۔تو</w:t>
      </w:r>
      <w:r>
        <w:rPr>
          <w:rFonts w:ascii="Jameel Noori Nastaleeq" w:hAnsi="Jameel Noori Nastaleeq" w:cs="Jameel Noori Nastaleeq" w:hint="cs"/>
          <w:color w:val="1D2129"/>
          <w:sz w:val="32"/>
          <w:szCs w:val="32"/>
          <w:rtl/>
        </w:rPr>
        <w:t xml:space="preserve">اللہ کے </w:t>
      </w:r>
      <w:r>
        <w:rPr>
          <w:rFonts w:ascii="Jameel Noori Nastaleeq" w:hAnsi="Jameel Noori Nastaleeq" w:cs="Jameel Noori Nastaleeq"/>
          <w:color w:val="1D2129"/>
          <w:sz w:val="32"/>
          <w:szCs w:val="32"/>
          <w:rtl/>
        </w:rPr>
        <w:t>رسول</w:t>
      </w:r>
      <w:r w:rsidRPr="000F1EE4">
        <w:rPr>
          <w:rFonts w:ascii="Jameel Noori Nastaleeq" w:hAnsi="Jameel Noori Nastaleeq" w:cs="Jameel Noori Nastaleeq"/>
          <w:color w:val="1D2129"/>
          <w:sz w:val="32"/>
          <w:szCs w:val="32"/>
          <w:rtl/>
        </w:rPr>
        <w:t xml:space="preserve"> </w:t>
      </w:r>
      <w:r>
        <w:rPr>
          <w:rFonts w:ascii="Jameel Noori Nastaleeq" w:hAnsi="Jameel Noori Nastaleeq" w:cs="Jameel Noori Nastaleeq" w:hint="cs"/>
          <w:color w:val="1D2129"/>
          <w:sz w:val="32"/>
          <w:szCs w:val="32"/>
          <w:rtl/>
        </w:rPr>
        <w:t>ﷺ</w:t>
      </w:r>
      <w:r w:rsidRPr="000F1EE4">
        <w:rPr>
          <w:rFonts w:ascii="Jameel Noori Nastaleeq" w:hAnsi="Jameel Noori Nastaleeq" w:cs="Jameel Noori Nastaleeq"/>
          <w:color w:val="1D2129"/>
          <w:sz w:val="32"/>
          <w:szCs w:val="32"/>
          <w:rtl/>
        </w:rPr>
        <w:t xml:space="preserve"> </w:t>
      </w:r>
      <w:r w:rsidRPr="000F1EE4">
        <w:rPr>
          <w:rFonts w:ascii="Jameel Noori Nastaleeq" w:hAnsi="Jameel Noori Nastaleeq" w:cs="Jameel Noori Nastaleeq" w:hint="cs"/>
          <w:color w:val="1D2129"/>
          <w:sz w:val="32"/>
          <w:szCs w:val="32"/>
          <w:rtl/>
        </w:rPr>
        <w:t>نے فرمایا:</w:t>
      </w:r>
      <w:r>
        <w:rPr>
          <w:rFonts w:ascii="Jameel Noori Nastaleeq" w:hAnsi="Jameel Noori Nastaleeq" w:cs="Jameel Noori Nastaleeq" w:hint="cs"/>
          <w:color w:val="1D2129"/>
          <w:sz w:val="32"/>
          <w:szCs w:val="32"/>
          <w:rtl/>
        </w:rPr>
        <w:t xml:space="preserve"> </w:t>
      </w:r>
      <w:r w:rsidRPr="000F1EE4">
        <w:rPr>
          <w:rFonts w:ascii="Jameel Noori Nastaleeq" w:hAnsi="Jameel Noori Nastaleeq" w:cs="Jameel Noori Nastaleeq" w:hint="cs"/>
          <w:color w:val="1D2129"/>
          <w:sz w:val="32"/>
          <w:szCs w:val="32"/>
          <w:rtl/>
        </w:rPr>
        <w:t>’’</w:t>
      </w:r>
      <w:r>
        <w:rPr>
          <w:rFonts w:ascii="Jameel Noori Nastaleeq" w:hAnsi="Jameel Noori Nastaleeq" w:cs="Jameel Noori Nastaleeq" w:hint="cs"/>
          <w:color w:val="1D2129"/>
          <w:sz w:val="32"/>
          <w:szCs w:val="32"/>
          <w:rtl/>
        </w:rPr>
        <w:t xml:space="preserve">اگر اللہ نے چاہا تو </w:t>
      </w:r>
      <w:r>
        <w:rPr>
          <w:rFonts w:ascii="Jameel Noori Nastaleeq" w:hAnsi="Jameel Noori Nastaleeq" w:cs="Jameel Noori Nastaleeq"/>
          <w:color w:val="1D2129"/>
          <w:sz w:val="32"/>
          <w:szCs w:val="32"/>
          <w:rtl/>
        </w:rPr>
        <w:t xml:space="preserve"> آئندہ برس ہم</w:t>
      </w:r>
      <w:r>
        <w:rPr>
          <w:rFonts w:ascii="Jameel Noori Nastaleeq" w:hAnsi="Jameel Noori Nastaleeq" w:cs="Jameel Noori Nastaleeq" w:hint="cs"/>
          <w:color w:val="1D2129"/>
          <w:sz w:val="32"/>
          <w:szCs w:val="32"/>
          <w:rtl/>
        </w:rPr>
        <w:t xml:space="preserve"> </w:t>
      </w:r>
      <w:r w:rsidRPr="000F1EE4">
        <w:rPr>
          <w:rFonts w:ascii="Jameel Noori Nastaleeq" w:hAnsi="Jameel Noori Nastaleeq" w:cs="Jameel Noori Nastaleeq" w:hint="cs"/>
          <w:color w:val="1D2129"/>
          <w:sz w:val="32"/>
          <w:szCs w:val="32"/>
          <w:rtl/>
        </w:rPr>
        <w:t>(دسویں کے ساتھ)</w:t>
      </w:r>
      <w:r w:rsidRPr="000F1EE4">
        <w:rPr>
          <w:rFonts w:ascii="Jameel Noori Nastaleeq" w:hAnsi="Jameel Noori Nastaleeq" w:cs="Jameel Noori Nastaleeq"/>
          <w:color w:val="1D2129"/>
          <w:sz w:val="32"/>
          <w:szCs w:val="32"/>
          <w:rtl/>
        </w:rPr>
        <w:t xml:space="preserve"> نو محرم کا روزہ </w:t>
      </w:r>
      <w:r>
        <w:rPr>
          <w:rFonts w:ascii="Jameel Noori Nastaleeq" w:hAnsi="Jameel Noori Nastaleeq" w:cs="Jameel Noori Nastaleeq" w:hint="cs"/>
          <w:color w:val="1D2129"/>
          <w:sz w:val="32"/>
          <w:szCs w:val="32"/>
          <w:rtl/>
        </w:rPr>
        <w:t xml:space="preserve">(بھی) </w:t>
      </w:r>
      <w:r w:rsidRPr="000F1EE4">
        <w:rPr>
          <w:rFonts w:ascii="Jameel Noori Nastaleeq" w:hAnsi="Jameel Noori Nastaleeq" w:cs="Jameel Noori Nastaleeq"/>
          <w:color w:val="1D2129"/>
          <w:sz w:val="32"/>
          <w:szCs w:val="32"/>
          <w:rtl/>
        </w:rPr>
        <w:t>رکھیں گے</w:t>
      </w:r>
      <w:r w:rsidRPr="000F1EE4">
        <w:rPr>
          <w:rFonts w:ascii="Jameel Noori Nastaleeq" w:hAnsi="Jameel Noori Nastaleeq" w:cs="Jameel Noori Nastaleeq" w:hint="cs"/>
          <w:color w:val="1D2129"/>
          <w:sz w:val="32"/>
          <w:szCs w:val="32"/>
          <w:rtl/>
        </w:rPr>
        <w:t>‘‘</w:t>
      </w:r>
      <w:r w:rsidRPr="000F1EE4">
        <w:rPr>
          <w:rFonts w:ascii="Jameel Noori Nastaleeq" w:hAnsi="Jameel Noori Nastaleeq" w:cs="Jameel Noori Nastaleeq"/>
          <w:color w:val="1D2129"/>
          <w:sz w:val="32"/>
          <w:szCs w:val="32"/>
          <w:rtl/>
        </w:rPr>
        <w:t xml:space="preserve"> ، ابن عباس رض</w:t>
      </w:r>
      <w:r>
        <w:rPr>
          <w:rFonts w:ascii="Jameel Noori Nastaleeq" w:hAnsi="Jameel Noori Nastaleeq" w:cs="Jameel Noori Nastaleeq" w:hint="cs"/>
          <w:color w:val="1D2129"/>
          <w:sz w:val="32"/>
          <w:szCs w:val="32"/>
          <w:rtl/>
        </w:rPr>
        <w:t>ی</w:t>
      </w:r>
      <w:r w:rsidRPr="000F1EE4">
        <w:rPr>
          <w:rFonts w:ascii="Jameel Noori Nastaleeq" w:hAnsi="Jameel Noori Nastaleeq" w:cs="Jameel Noori Nastaleeq"/>
          <w:color w:val="1D2129"/>
          <w:sz w:val="32"/>
          <w:szCs w:val="32"/>
          <w:rtl/>
        </w:rPr>
        <w:t xml:space="preserve"> اللہ تعالی</w:t>
      </w:r>
      <w:r>
        <w:rPr>
          <w:rFonts w:ascii="Jameel Noori Nastaleeq" w:hAnsi="Jameel Noori Nastaleeq" w:cs="Jameel Noori Nastaleeq" w:hint="cs"/>
          <w:color w:val="1D2129"/>
          <w:sz w:val="32"/>
          <w:szCs w:val="32"/>
          <w:rtl/>
        </w:rPr>
        <w:t xml:space="preserve">ٰ عنہما </w:t>
      </w:r>
      <w:r w:rsidRPr="000F1EE4">
        <w:rPr>
          <w:rFonts w:ascii="Jameel Noori Nastaleeq" w:hAnsi="Jameel Noori Nastaleeq" w:cs="Jameel Noori Nastaleeq"/>
          <w:color w:val="1D2129"/>
          <w:sz w:val="32"/>
          <w:szCs w:val="32"/>
          <w:rtl/>
        </w:rPr>
        <w:t xml:space="preserve"> کہتے ہیں کہ آئندہ برس آنے سے قبل ہی رسول اکرم </w:t>
      </w:r>
      <w:r>
        <w:rPr>
          <w:rFonts w:ascii="Jameel Noori Nastaleeq" w:hAnsi="Jameel Noori Nastaleeq" w:cs="Jameel Noori Nastaleeq" w:hint="cs"/>
          <w:color w:val="1D2129"/>
          <w:sz w:val="32"/>
          <w:szCs w:val="32"/>
          <w:rtl/>
        </w:rPr>
        <w:t>ﷺ</w:t>
      </w:r>
      <w:r w:rsidRPr="000F1EE4">
        <w:rPr>
          <w:rFonts w:ascii="Jameel Noori Nastaleeq" w:hAnsi="Jameel Noori Nastaleeq" w:cs="Jameel Noori Nastaleeq"/>
          <w:color w:val="1D2129"/>
          <w:sz w:val="32"/>
          <w:szCs w:val="32"/>
          <w:rtl/>
        </w:rPr>
        <w:t xml:space="preserve"> فوت ہوگئے ۔</w:t>
      </w:r>
      <w:r w:rsidRPr="000F1EE4">
        <w:rPr>
          <w:rFonts w:ascii="Jameel Noori Nastaleeq" w:hAnsi="Jameel Noori Nastaleeq" w:cs="Jameel Noori Nastaleeq" w:hint="cs"/>
          <w:color w:val="1D2129"/>
          <w:sz w:val="32"/>
          <w:szCs w:val="32"/>
          <w:rtl/>
        </w:rPr>
        <w:tab/>
      </w:r>
    </w:p>
    <w:p w:rsidR="003D6271" w:rsidRDefault="00D72D58" w:rsidP="00D72D58">
      <w:pPr>
        <w:spacing w:line="240" w:lineRule="auto"/>
        <w:jc w:val="both"/>
        <w:rPr>
          <w:rFonts w:ascii="Jameel Noori Nastaleeq" w:hAnsi="Jameel Noori Nastaleeq" w:cs="Jameel Noori Nastaleeq"/>
          <w:color w:val="1D2129"/>
          <w:sz w:val="32"/>
          <w:szCs w:val="32"/>
          <w:rtl/>
        </w:rPr>
      </w:pPr>
      <w:r w:rsidRPr="000F1EE4">
        <w:rPr>
          <w:rFonts w:ascii="Jameel Noori Nastaleeq" w:hAnsi="Jameel Noori Nastaleeq" w:cs="Jameel Noori Nastaleeq" w:hint="cs"/>
          <w:color w:val="1D2129"/>
          <w:sz w:val="32"/>
          <w:szCs w:val="32"/>
          <w:rtl/>
        </w:rPr>
        <w:t>اور دوسری روایت میں ہے کہ:</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30809">
        <w:rPr>
          <w:rFonts w:ascii="Jameel Noori Nastaleeq" w:hAnsi="Jameel Noori Nastaleeq" w:cs="KFGQPC Uthman Taha Naskh" w:hint="cs"/>
          <w:sz w:val="28"/>
          <w:szCs w:val="28"/>
          <w:rtl/>
        </w:rPr>
        <w:t>(</w:t>
      </w:r>
      <w:r w:rsidRPr="00030809">
        <w:rPr>
          <w:rFonts w:ascii="Traditional Arabic" w:hAnsi="Traditional Arabic" w:cs="KFGQPC Uthman Taha Naskh"/>
          <w:sz w:val="28"/>
          <w:szCs w:val="28"/>
          <w:rtl/>
        </w:rPr>
        <w:t>لَئِنْ بَقِيتُ إِلَى قَابِلٍ لَأَصُومَنَّ التَّاسِعَ</w:t>
      </w:r>
      <w:r w:rsidRPr="00030809">
        <w:rPr>
          <w:rFonts w:ascii="Jameel Noori Nastaleeq" w:hAnsi="Jameel Noori Nastaleeq" w:cs="KFGQPC Uthman Taha Naskh" w:hint="cs"/>
          <w:sz w:val="28"/>
          <w:szCs w:val="28"/>
          <w:rtl/>
        </w:rPr>
        <w:t>)</w:t>
      </w:r>
      <w:r w:rsidRPr="000F1EE4">
        <w:rPr>
          <w:rFonts w:ascii="Jameel Noori Nastaleeq" w:hAnsi="Jameel Noori Nastaleeq" w:cs="Jameel Noori Nastaleeq" w:hint="cs"/>
          <w:color w:val="1D2129"/>
          <w:sz w:val="32"/>
          <w:szCs w:val="32"/>
          <w:rtl/>
        </w:rPr>
        <w:t>’’اگرمیں ا</w:t>
      </w:r>
      <w:r w:rsidRPr="000F1EE4">
        <w:rPr>
          <w:rFonts w:ascii="Jameel Noori Nastaleeq" w:hAnsi="Jameel Noori Nastaleeq" w:cs="Jameel Noori Nastaleeq" w:hint="cs"/>
          <w:color w:val="1D2129"/>
          <w:sz w:val="32"/>
          <w:szCs w:val="32"/>
          <w:rtl/>
          <w:lang w:bidi="ur-PK"/>
        </w:rPr>
        <w:t>گلے(سال)</w:t>
      </w:r>
      <w:r w:rsidRPr="000F1EE4">
        <w:rPr>
          <w:rFonts w:ascii="Jameel Noori Nastaleeq" w:hAnsi="Jameel Noori Nastaleeq" w:cs="Jameel Noori Nastaleeq" w:hint="cs"/>
          <w:color w:val="1D2129"/>
          <w:sz w:val="32"/>
          <w:szCs w:val="32"/>
          <w:rtl/>
        </w:rPr>
        <w:t xml:space="preserve"> زندہ رہا تو نو محرّم کا(بھی) روزہ رکھوں گا </w:t>
      </w:r>
      <w:r w:rsidRPr="000F1EE4">
        <w:rPr>
          <w:rFonts w:ascii="Simplified Arabic" w:hAnsi="Simplified Arabic" w:cs="Simplified Arabic" w:hint="cs"/>
          <w:color w:val="000000"/>
          <w:sz w:val="32"/>
          <w:szCs w:val="32"/>
          <w:vertAlign w:val="superscript"/>
          <w:rtl/>
        </w:rPr>
        <w:t>(</w:t>
      </w:r>
      <w:r w:rsidRPr="000F1EE4">
        <w:rPr>
          <w:rStyle w:val="FootnoteReference"/>
          <w:rFonts w:ascii="Simplified Arabic" w:hAnsi="Simplified Arabic" w:cs="Simplified Arabic"/>
          <w:color w:val="000000"/>
          <w:sz w:val="32"/>
          <w:szCs w:val="32"/>
          <w:rtl/>
        </w:rPr>
        <w:footnoteReference w:id="18"/>
      </w:r>
      <w:r w:rsidRPr="000F1EE4">
        <w:rPr>
          <w:rFonts w:ascii="Simplified Arabic" w:hAnsi="Simplified Arabic" w:cs="Simplified Arabic" w:hint="cs"/>
          <w:color w:val="000000"/>
          <w:sz w:val="32"/>
          <w:szCs w:val="32"/>
          <w:vertAlign w:val="superscript"/>
          <w:rtl/>
        </w:rPr>
        <w:t>)</w:t>
      </w:r>
      <w:r w:rsidRPr="000F1EE4">
        <w:rPr>
          <w:rFonts w:ascii="Jameel Noori Nastaleeq" w:hAnsi="Jameel Noori Nastaleeq" w:cs="Jameel Noori Nastaleeq" w:hint="cs"/>
          <w:color w:val="1D2129"/>
          <w:sz w:val="32"/>
          <w:szCs w:val="32"/>
          <w:rtl/>
        </w:rPr>
        <w:t>۔‘‘</w:t>
      </w:r>
      <w:r w:rsidRPr="000F1EE4">
        <w:rPr>
          <w:rFonts w:ascii="Jameel Noori Nastaleeq" w:hAnsi="Jameel Noori Nastaleeq" w:cs="Jameel Noori Nastaleeq" w:hint="cs"/>
          <w:color w:val="1D2129"/>
          <w:sz w:val="32"/>
          <w:szCs w:val="32"/>
          <w:rtl/>
        </w:rPr>
        <w:tab/>
      </w:r>
      <w:r w:rsidRPr="000F1EE4">
        <w:rPr>
          <w:rFonts w:ascii="Jameel Noori Nastaleeq" w:hAnsi="Jameel Noori Nastaleeq" w:cs="Jameel Noori Nastaleeq"/>
          <w:color w:val="1D2129"/>
          <w:sz w:val="32"/>
          <w:szCs w:val="32"/>
        </w:rPr>
        <w:br/>
      </w:r>
      <w:r w:rsidRPr="00C721F0">
        <w:rPr>
          <w:rFonts w:ascii="Jameel Noori Nastaleeq" w:hAnsi="Jameel Noori Nastaleeq" w:cs="Jameel Noori Nastaleeq" w:hint="cs"/>
          <w:b/>
          <w:bCs/>
          <w:sz w:val="32"/>
          <w:szCs w:val="32"/>
          <w:rtl/>
        </w:rPr>
        <w:lastRenderedPageBreak/>
        <w:t>۱۵۔</w:t>
      </w:r>
      <w:r w:rsidRPr="000F1EE4">
        <w:rPr>
          <w:rFonts w:ascii="Jameel Noori Nastaleeq" w:hAnsi="Jameel Noori Nastaleeq" w:cs="Jameel Noori Nastaleeq" w:hint="cs"/>
          <w:sz w:val="32"/>
          <w:szCs w:val="32"/>
          <w:rtl/>
        </w:rPr>
        <w:t>جس کا نویں محرّم کا روزہ چھوٹ جائے،تواس کے لیے یہود کی مخالفت کرتے ہوئےدسویں   کے ساتھ گیارہویں کا روزہ رکھنا مشروع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۱۶۔</w:t>
      </w:r>
      <w:r w:rsidRPr="000F1EE4">
        <w:rPr>
          <w:rFonts w:ascii="Jameel Noori Nastaleeq" w:hAnsi="Jameel Noori Nastaleeq" w:cs="Jameel Noori Nastaleeq" w:hint="cs"/>
          <w:sz w:val="32"/>
          <w:szCs w:val="32"/>
          <w:rtl/>
        </w:rPr>
        <w:t>ہلال</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محرّم کے گھٹنے،یا ماہ محرّم کے دخول میں اشتباہ پائے جانے،یا کسی غلطی میں واقع ہونے کے اندیشہ کے سبب عاشوراء  کے لیے احتیاط ک</w:t>
      </w:r>
      <w:r>
        <w:rPr>
          <w:rFonts w:ascii="Jameel Noori Nastaleeq" w:hAnsi="Jameel Noori Nastaleeq" w:cs="Jameel Noori Nastaleeq" w:hint="cs"/>
          <w:sz w:val="32"/>
          <w:szCs w:val="32"/>
          <w:rtl/>
        </w:rPr>
        <w:t xml:space="preserve">رنے میں کوئی ممانعت نہیں ہے،چناں </w:t>
      </w:r>
      <w:r w:rsidRPr="000F1EE4">
        <w:rPr>
          <w:rFonts w:ascii="Jameel Noori Nastaleeq" w:hAnsi="Jameel Noori Nastaleeq" w:cs="Jameel Noori Nastaleeq" w:hint="cs"/>
          <w:sz w:val="32"/>
          <w:szCs w:val="32"/>
          <w:rtl/>
        </w:rPr>
        <w:t>چہ نویں تاریخ   کو دسویں تاریخ شمار کیا جائے گا۔اوراحتیاط کا اعتباردسویں سے ایک دن پہلے اور ایک دن بعد روزہ  رکھ کر ہوگا۔</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۱۷۔</w:t>
      </w:r>
      <w:r>
        <w:rPr>
          <w:rFonts w:ascii="Jameel Noori Nastaleeq" w:hAnsi="Jameel Noori Nastaleeq" w:cs="Jameel Noori Nastaleeq" w:hint="cs"/>
          <w:sz w:val="32"/>
          <w:szCs w:val="32"/>
          <w:rtl/>
        </w:rPr>
        <w:t xml:space="preserve"> بعض علماء </w:t>
      </w:r>
      <w:r w:rsidRPr="000F1EE4">
        <w:rPr>
          <w:rFonts w:ascii="Jameel Noori Nastaleeq" w:hAnsi="Jameel Noori Nastaleeq" w:cs="Jameel Noori Nastaleeq" w:hint="cs"/>
          <w:sz w:val="32"/>
          <w:szCs w:val="32"/>
          <w:rtl/>
        </w:rPr>
        <w:t>کے یہاں عاشوراء کے روزے  کےتین مراتب ہیں:</w:t>
      </w:r>
      <w:r w:rsidRPr="000F1EE4">
        <w:rPr>
          <w:rFonts w:ascii="Jameel Noori Nastaleeq" w:hAnsi="Jameel Noori Nastaleeq" w:cs="Jameel Noori Nastaleeq" w:hint="cs"/>
          <w:sz w:val="32"/>
          <w:szCs w:val="32"/>
          <w:rtl/>
        </w:rPr>
        <w:tab/>
      </w:r>
    </w:p>
    <w:p w:rsidR="00D72D58" w:rsidRPr="000F1EE4" w:rsidRDefault="00B92CCD" w:rsidP="00B92CCD">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 xml:space="preserve">۱ول:تین </w:t>
      </w:r>
      <w:r w:rsidR="00D72D58" w:rsidRPr="000F1EE4">
        <w:rPr>
          <w:rFonts w:ascii="Jameel Noori Nastaleeq" w:hAnsi="Jameel Noori Nastaleeq" w:cs="Jameel Noori Nastaleeq" w:hint="cs"/>
          <w:sz w:val="32"/>
          <w:szCs w:val="32"/>
          <w:rtl/>
        </w:rPr>
        <w:t>دن</w:t>
      </w:r>
      <w:r>
        <w:rPr>
          <w:rFonts w:ascii="Jameel Noori Nastaleeq" w:hAnsi="Jameel Noori Nastaleeq" w:cs="Jameel Noori Nastaleeq" w:hint="cs"/>
          <w:sz w:val="32"/>
          <w:szCs w:val="32"/>
          <w:rtl/>
        </w:rPr>
        <w:t>(</w:t>
      </w:r>
      <w:r w:rsidR="00D72D58" w:rsidRPr="000F1EE4">
        <w:rPr>
          <w:rFonts w:ascii="Jameel Noori Nastaleeq" w:hAnsi="Jameel Noori Nastaleeq" w:cs="Jameel Noori Nastaleeq" w:hint="cs"/>
          <w:sz w:val="32"/>
          <w:szCs w:val="32"/>
          <w:rtl/>
        </w:rPr>
        <w:t>نویں،دسویں،گیارہویں</w:t>
      </w:r>
      <w:r>
        <w:rPr>
          <w:rFonts w:ascii="Jameel Noori Nastaleeq" w:hAnsi="Jameel Noori Nastaleeq" w:cs="Jameel Noori Nastaleeq" w:hint="cs"/>
          <w:sz w:val="32"/>
          <w:szCs w:val="32"/>
          <w:rtl/>
        </w:rPr>
        <w:t xml:space="preserve"> محّرم کا) روزہ رکھنا</w:t>
      </w:r>
      <w:r w:rsidR="00D72D58" w:rsidRPr="000F1EE4">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اوراس سلسلہ میں ضعیف</w:t>
      </w:r>
      <w:r w:rsidR="00D72D58" w:rsidRPr="00D72D58">
        <w:rPr>
          <w:rFonts w:ascii="Jameel Noori Nastaleeq" w:hAnsi="Jameel Noori Nastaleeq" w:cs="Jameel Noori Nastaleeq"/>
          <w:color w:val="000000"/>
          <w:sz w:val="32"/>
          <w:szCs w:val="32"/>
          <w:vertAlign w:val="superscript"/>
          <w:rtl/>
        </w:rPr>
        <w:t>(</w:t>
      </w:r>
      <w:r w:rsidR="00D72D58" w:rsidRPr="00D72D58">
        <w:rPr>
          <w:rStyle w:val="FootnoteReference"/>
          <w:rFonts w:ascii="Jameel Noori Nastaleeq" w:hAnsi="Jameel Noori Nastaleeq" w:cs="Jameel Noori Nastaleeq"/>
          <w:color w:val="000000"/>
          <w:sz w:val="32"/>
          <w:szCs w:val="32"/>
          <w:rtl/>
        </w:rPr>
        <w:footnoteReference w:id="19"/>
      </w:r>
      <w:r w:rsidR="00D72D58" w:rsidRPr="00D72D58">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rPr>
        <w:t xml:space="preserve">حدیث </w:t>
      </w:r>
      <w:r w:rsidR="00D72D58" w:rsidRPr="000F1EE4">
        <w:rPr>
          <w:rFonts w:ascii="Jameel Noori Nastaleeq" w:hAnsi="Jameel Noori Nastaleeq" w:cs="Jameel Noori Nastaleeq" w:hint="cs"/>
          <w:sz w:val="32"/>
          <w:szCs w:val="32"/>
          <w:rtl/>
        </w:rPr>
        <w:t>مروی ہے۔</w:t>
      </w:r>
      <w:r w:rsidR="00D72D58" w:rsidRPr="000F1EE4">
        <w:rPr>
          <w:rFonts w:ascii="Jameel Noori Nastaleeq" w:hAnsi="Jameel Noori Nastaleeq" w:cs="Jameel Noori Nastaleeq" w:hint="cs"/>
          <w:sz w:val="32"/>
          <w:szCs w:val="32"/>
          <w:rtl/>
          <w:lang w:bidi="ur-PK"/>
        </w:rPr>
        <w:t>اوربعض سلف سے بطور احتیاط ایسا کرنا منقول ہے</w:t>
      </w:r>
      <w:r w:rsidR="00D72D58" w:rsidRPr="00D72D58">
        <w:rPr>
          <w:rFonts w:ascii="Jameel Noori Nastaleeq" w:hAnsi="Jameel Noori Nastaleeq" w:cs="Jameel Noori Nastaleeq"/>
          <w:color w:val="000000"/>
          <w:sz w:val="32"/>
          <w:szCs w:val="32"/>
          <w:vertAlign w:val="superscript"/>
          <w:rtl/>
        </w:rPr>
        <w:t>(</w:t>
      </w:r>
      <w:r w:rsidR="00D72D58" w:rsidRPr="00D72D58">
        <w:rPr>
          <w:rStyle w:val="FootnoteReference"/>
          <w:rFonts w:ascii="Jameel Noori Nastaleeq" w:hAnsi="Jameel Noori Nastaleeq" w:cs="Jameel Noori Nastaleeq"/>
          <w:color w:val="000000"/>
          <w:sz w:val="32"/>
          <w:szCs w:val="32"/>
          <w:rtl/>
        </w:rPr>
        <w:footnoteReference w:id="20"/>
      </w:r>
      <w:r w:rsidR="00D72D58" w:rsidRPr="00D72D58">
        <w:rPr>
          <w:rFonts w:ascii="Jameel Noori Nastaleeq" w:hAnsi="Jameel Noori Nastaleeq" w:cs="Jameel Noori Nastaleeq"/>
          <w:color w:val="000000"/>
          <w:sz w:val="32"/>
          <w:szCs w:val="32"/>
          <w:vertAlign w:val="superscript"/>
          <w:rtl/>
        </w:rPr>
        <w:t>)</w:t>
      </w:r>
      <w:r w:rsidR="00D72D58" w:rsidRPr="000F1EE4">
        <w:rPr>
          <w:rFonts w:ascii="Jameel Noori Nastaleeq" w:hAnsi="Jameel Noori Nastaleeq" w:cs="Jameel Noori Nastaleeq" w:hint="cs"/>
          <w:sz w:val="32"/>
          <w:szCs w:val="32"/>
          <w:rtl/>
          <w:lang w:bidi="ur-PK"/>
        </w:rPr>
        <w:t>۔</w:t>
      </w:r>
      <w:r w:rsidR="00D72D58" w:rsidRPr="000F1EE4">
        <w:rPr>
          <w:rFonts w:ascii="Jameel Noori Nastaleeq" w:hAnsi="Jameel Noori Nastaleeq" w:cs="Jameel Noori Nastaleeq" w:hint="cs"/>
          <w:sz w:val="32"/>
          <w:szCs w:val="32"/>
          <w:rtl/>
        </w:rPr>
        <w:tab/>
      </w:r>
    </w:p>
    <w:p w:rsidR="00D72D58" w:rsidRPr="000F1EE4" w:rsidRDefault="00B92CCD" w:rsidP="00B92CCD">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دوم:نویں اور دسویں محرّم کا روزہ رکھنا:</w:t>
      </w:r>
      <w:r w:rsidRPr="000F1EE4">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اوراسی پر اکثراحادیث دلالت کرتی ہیں،اوریہی سنّت میں وارد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سوم:صرف دسویں محرّم کا روزہ رکھنا،اوریہ بلاکراہت جائز ہے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1"/>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۱۸۔</w:t>
      </w:r>
      <w:r w:rsidRPr="000F1EE4">
        <w:rPr>
          <w:rFonts w:ascii="Jameel Noori Nastaleeq" w:hAnsi="Jameel Noori Nastaleeq" w:cs="Jameel Noori Nastaleeq" w:hint="cs"/>
          <w:sz w:val="32"/>
          <w:szCs w:val="32"/>
          <w:rtl/>
        </w:rPr>
        <w:t xml:space="preserve">یوم عاشوراء اگر جمعہ یا سنیچر کے روز ہوتو </w:t>
      </w:r>
      <w:r>
        <w:rPr>
          <w:rFonts w:ascii="Jameel Noori Nastaleeq" w:hAnsi="Jameel Noori Nastaleeq" w:cs="Jameel Noori Nastaleeq" w:hint="cs"/>
          <w:sz w:val="32"/>
          <w:szCs w:val="32"/>
          <w:rtl/>
        </w:rPr>
        <w:t xml:space="preserve">صرف </w:t>
      </w:r>
      <w:r w:rsidRPr="000F1EE4">
        <w:rPr>
          <w:rFonts w:ascii="Jameel Noori Nastaleeq" w:hAnsi="Jameel Noori Nastaleeq" w:cs="Jameel Noori Nastaleeq" w:hint="cs"/>
          <w:sz w:val="32"/>
          <w:szCs w:val="32"/>
          <w:rtl/>
        </w:rPr>
        <w:t xml:space="preserve">اس دن اس کا روزہ رکھنے میں کوئی ممانعت </w:t>
      </w:r>
      <w:r>
        <w:rPr>
          <w:rFonts w:ascii="Jameel Noori Nastaleeq" w:hAnsi="Jameel Noori Nastaleeq" w:cs="Jameel Noori Nastaleeq" w:hint="cs"/>
          <w:sz w:val="32"/>
          <w:szCs w:val="32"/>
          <w:rtl/>
        </w:rPr>
        <w:t xml:space="preserve">و کراہت نہیں ہے،چناں </w:t>
      </w:r>
      <w:r w:rsidRPr="000F1EE4">
        <w:rPr>
          <w:rFonts w:ascii="Jameel Noori Nastaleeq" w:hAnsi="Jameel Noori Nastaleeq" w:cs="Jameel Noori Nastaleeq" w:hint="cs"/>
          <w:sz w:val="32"/>
          <w:szCs w:val="32"/>
          <w:rtl/>
        </w:rPr>
        <w:t>چہ ع</w:t>
      </w:r>
      <w:r>
        <w:rPr>
          <w:rFonts w:ascii="Jameel Noori Nastaleeq" w:hAnsi="Jameel Noori Nastaleeq" w:cs="Jameel Noori Nastaleeq" w:hint="cs"/>
          <w:sz w:val="32"/>
          <w:szCs w:val="32"/>
          <w:rtl/>
        </w:rPr>
        <w:t xml:space="preserve">اشوراء کا روزہ رکھا جائے گا کیوں </w:t>
      </w:r>
      <w:r w:rsidRPr="000F1EE4">
        <w:rPr>
          <w:rFonts w:ascii="Jameel Noori Nastaleeq" w:hAnsi="Jameel Noori Nastaleeq" w:cs="Jameel Noori Nastaleeq" w:hint="cs"/>
          <w:sz w:val="32"/>
          <w:szCs w:val="32"/>
          <w:rtl/>
        </w:rPr>
        <w:t xml:space="preserve">کہ یہ ان ایا م میں سے ہے جس کا روزہ رکھنا مشروع ہے،نہ </w:t>
      </w:r>
      <w:r>
        <w:rPr>
          <w:rFonts w:ascii="Jameel Noori Nastaleeq" w:hAnsi="Jameel Noori Nastaleeq" w:cs="Jameel Noori Nastaleeq" w:hint="cs"/>
          <w:sz w:val="32"/>
          <w:szCs w:val="32"/>
          <w:rtl/>
        </w:rPr>
        <w:t xml:space="preserve">یہ </w:t>
      </w:r>
      <w:r w:rsidRPr="000F1EE4">
        <w:rPr>
          <w:rFonts w:ascii="Jameel Noori Nastaleeq" w:hAnsi="Jameel Noori Nastaleeq" w:cs="Jameel Noori Nastaleeq" w:hint="cs"/>
          <w:sz w:val="32"/>
          <w:szCs w:val="32"/>
          <w:rtl/>
        </w:rPr>
        <w:t xml:space="preserve">کہ  جمعہ یا سنیچر کا دن </w:t>
      </w:r>
      <w:r>
        <w:rPr>
          <w:rFonts w:ascii="Jameel Noori Nastaleeq" w:hAnsi="Jameel Noori Nastaleeq" w:cs="Jameel Noori Nastaleeq" w:hint="cs"/>
          <w:sz w:val="32"/>
          <w:szCs w:val="32"/>
          <w:rtl/>
        </w:rPr>
        <w:t xml:space="preserve">ہونے کی وجہ سے روزہ رکھا جارہا  </w:t>
      </w:r>
      <w:r w:rsidRPr="000F1EE4">
        <w:rPr>
          <w:rFonts w:ascii="Jameel Noori Nastaleeq" w:hAnsi="Jameel Noori Nastaleeq" w:cs="Jameel Noori Nastaleeq" w:hint="cs"/>
          <w:sz w:val="32"/>
          <w:szCs w:val="32"/>
          <w:rtl/>
        </w:rPr>
        <w:t>ہے</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2"/>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ab/>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۱۹۔</w:t>
      </w:r>
      <w:r w:rsidRPr="000F1EE4">
        <w:rPr>
          <w:rFonts w:ascii="Jameel Noori Nastaleeq" w:hAnsi="Jameel Noori Nastaleeq" w:cs="Jameel Noori Nastaleeq" w:hint="cs"/>
          <w:sz w:val="32"/>
          <w:szCs w:val="32"/>
          <w:rtl/>
        </w:rPr>
        <w:t xml:space="preserve">جس کے ذمے ایام </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رمضان کی قضا ہو تو  نفل کی نیت سے عاشوراء کے روزے رکھنےمیں کوئی ممانعت نہیں ہے،پھروہ اپنے ذمے روزوں کی قضا کرے گا،کیونکہ راجح قول کے مطابق رمضان کی قضا کرنے سے پہلے  نفلی روزہ رکھنا جائزہے،اوراس لیے بھی کہ یہ ایک متعین روزہ ہے جواس دن کے گزرنے کے بعد ختم ہوجاتاہے،اورقضا کے لیے کافی وقت ہے۔</w:t>
      </w:r>
    </w:p>
    <w:p w:rsidR="00D72D58"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۲۰۔</w:t>
      </w:r>
      <w:r w:rsidRPr="000F1EE4">
        <w:rPr>
          <w:rFonts w:ascii="Jameel Noori Nastaleeq" w:hAnsi="Jameel Noori Nastaleeq" w:cs="Jameel Noori Nastaleeq" w:hint="cs"/>
          <w:sz w:val="32"/>
          <w:szCs w:val="32"/>
          <w:rtl/>
        </w:rPr>
        <w:t>جس کے ذمے ایام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رمضان ک</w:t>
      </w:r>
      <w:r>
        <w:rPr>
          <w:rFonts w:ascii="Jameel Noori Nastaleeq" w:hAnsi="Jameel Noori Nastaleeq" w:cs="Jameel Noori Nastaleeq" w:hint="cs"/>
          <w:sz w:val="32"/>
          <w:szCs w:val="32"/>
          <w:rtl/>
        </w:rPr>
        <w:t>ی</w:t>
      </w:r>
      <w:r w:rsidRPr="000F1EE4">
        <w:rPr>
          <w:rFonts w:ascii="Jameel Noori Nastaleeq" w:hAnsi="Jameel Noori Nastaleeq" w:cs="Jameel Noori Nastaleeq" w:hint="cs"/>
          <w:sz w:val="32"/>
          <w:szCs w:val="32"/>
          <w:rtl/>
        </w:rPr>
        <w:t xml:space="preserve"> قضاہو،اوراس نےعاشوراء کا روزہ رمضان کے بعض دن کی قضا کی نیت سے رکھا تو بعض اہل علم کے نزدیک اس کا قضا صحیح ہے، اوربعض اہل علم کے نزدیک عاش</w:t>
      </w:r>
      <w:r>
        <w:rPr>
          <w:rFonts w:ascii="Jameel Noori Nastaleeq" w:hAnsi="Jameel Noori Nastaleeq" w:cs="Jameel Noori Nastaleeq" w:hint="cs"/>
          <w:sz w:val="32"/>
          <w:szCs w:val="32"/>
          <w:rtl/>
        </w:rPr>
        <w:t xml:space="preserve">وراء کے ثواب پانے کی امیدہے،چناں </w:t>
      </w:r>
      <w:r w:rsidRPr="000F1EE4">
        <w:rPr>
          <w:rFonts w:ascii="Jameel Noori Nastaleeq" w:hAnsi="Jameel Noori Nastaleeq" w:cs="Jameel Noori Nastaleeq" w:hint="cs"/>
          <w:sz w:val="32"/>
          <w:szCs w:val="32"/>
          <w:rtl/>
        </w:rPr>
        <w:t xml:space="preserve">چہ اسے قضا کے ساتھ ساتھ عاشوراء کا بھی ثواب حاصل ہوگا،اوریہی شیخ  ابن عثیمین رحمۃ اللہ علیہ کا فتویٰ ہے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3"/>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لیکن  بہتر یہ ہے کہ:وہ 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عاشوراء کے علاوہ دنوں میں اپن</w:t>
      </w:r>
      <w:r>
        <w:rPr>
          <w:rFonts w:ascii="Jameel Noori Nastaleeq" w:hAnsi="Jameel Noori Nastaleeq" w:cs="Jameel Noori Nastaleeq" w:hint="cs"/>
          <w:sz w:val="32"/>
          <w:szCs w:val="32"/>
          <w:rtl/>
        </w:rPr>
        <w:t xml:space="preserve">ے ذمے باقی روزوں کی قضا کرے،چناں </w:t>
      </w:r>
      <w:r w:rsidRPr="000F1EE4">
        <w:rPr>
          <w:rFonts w:ascii="Jameel Noori Nastaleeq" w:hAnsi="Jameel Noori Nastaleeq" w:cs="Jameel Noori Nastaleeq" w:hint="cs"/>
          <w:sz w:val="32"/>
          <w:szCs w:val="32"/>
          <w:rtl/>
        </w:rPr>
        <w:t>چہ وہ عاشوراء کی نفل کی نیت سے روزہ رکھے، پھراپنے ذمے باقی روزوں کی قضا کرے، تاکہ وہ دونوں فضیلتوں</w:t>
      </w:r>
      <w:r>
        <w:rPr>
          <w:rFonts w:ascii="Jameel Noori Nastaleeq" w:hAnsi="Jameel Noori Nastaleeq" w:cs="Jameel Noori Nastaleeq" w:hint="cs"/>
          <w:sz w:val="32"/>
          <w:szCs w:val="32"/>
          <w:rtl/>
        </w:rPr>
        <w:t xml:space="preserve"> یعنی </w:t>
      </w:r>
      <w:r w:rsidRPr="000F1EE4">
        <w:rPr>
          <w:rFonts w:ascii="Jameel Noori Nastaleeq" w:hAnsi="Jameel Noori Nastaleeq" w:cs="Jameel Noori Nastaleeq" w:hint="cs"/>
          <w:sz w:val="32"/>
          <w:szCs w:val="32"/>
          <w:rtl/>
        </w:rPr>
        <w:t xml:space="preserve">:یوم </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عاشورا ء کے روزہ کی فضیلت اور قضا کی فضیلت کوجمع کرسکے۔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۲۱۔</w:t>
      </w:r>
      <w:r w:rsidRPr="000F1EE4">
        <w:rPr>
          <w:rFonts w:ascii="Jameel Noori Nastaleeq" w:hAnsi="Jameel Noori Nastaleeq" w:cs="Jameel Noori Nastaleeq" w:hint="cs"/>
          <w:sz w:val="32"/>
          <w:szCs w:val="32"/>
          <w:rtl/>
        </w:rPr>
        <w:t xml:space="preserve">نویں اور گیارہویں محرّم کا روزہ  قضائے رمضان کی نیت سے، اورعاشوراء کے روزے کو نفل کی نیت سے رکھنا جائز ہے،اوراس طرح سے اسے قضا اورنفل دونوں کا ثواب حاصل گا۔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۲۲۔</w:t>
      </w:r>
      <w:r w:rsidRPr="000F1EE4">
        <w:rPr>
          <w:rFonts w:ascii="Jameel Noori Nastaleeq" w:hAnsi="Jameel Noori Nastaleeq" w:cs="Jameel Noori Nastaleeq" w:hint="cs"/>
          <w:sz w:val="32"/>
          <w:szCs w:val="32"/>
          <w:rtl/>
        </w:rPr>
        <w:t>مسافرشخص اگرمشقت نہ محسوس کرے تواس کے لیے عاشوراء کا روزہ رکھنے میں کوئی حرج نہیں ہے۔</w:t>
      </w:r>
    </w:p>
    <w:p w:rsidR="003D6271" w:rsidRDefault="00D72D58" w:rsidP="00D72D58">
      <w:pPr>
        <w:spacing w:line="240" w:lineRule="auto"/>
        <w:jc w:val="both"/>
        <w:rPr>
          <w:rFonts w:ascii="Jameel Noori Nastaleeq" w:hAnsi="Jameel Noori Nastaleeq" w:cs="Jameel Noori Nastaleeq"/>
          <w:color w:val="000000"/>
          <w:sz w:val="32"/>
          <w:szCs w:val="32"/>
          <w:vertAlign w:val="superscript"/>
          <w:rtl/>
        </w:rPr>
      </w:pPr>
      <w:r w:rsidRPr="00C721F0">
        <w:rPr>
          <w:rFonts w:ascii="Jameel Noori Nastaleeq" w:hAnsi="Jameel Noori Nastaleeq" w:cs="Jameel Noori Nastaleeq" w:hint="cs"/>
          <w:b/>
          <w:bCs/>
          <w:sz w:val="32"/>
          <w:szCs w:val="32"/>
          <w:rtl/>
        </w:rPr>
        <w:t>۲۳۔</w:t>
      </w:r>
      <w:r w:rsidRPr="000F1EE4">
        <w:rPr>
          <w:rFonts w:ascii="Jameel Noori Nastaleeq" w:hAnsi="Jameel Noori Nastaleeq" w:cs="Jameel Noori Nastaleeq" w:hint="cs"/>
          <w:sz w:val="32"/>
          <w:szCs w:val="32"/>
          <w:rtl/>
        </w:rPr>
        <w:t>حائضہ یا نفاس والی عورت یا بیمار شخص کے لیےعاشوراء کا روزہ چھونٹنے کےبعد ا</w:t>
      </w:r>
      <w:r>
        <w:rPr>
          <w:rFonts w:ascii="Jameel Noori Nastaleeq" w:hAnsi="Jameel Noori Nastaleeq" w:cs="Jameel Noori Nastaleeq" w:hint="cs"/>
          <w:sz w:val="32"/>
          <w:szCs w:val="32"/>
          <w:rtl/>
        </w:rPr>
        <w:t xml:space="preserve">س کا قضا کرنا مشروع نہیں ہے،کیوں </w:t>
      </w:r>
      <w:r w:rsidRPr="000F1EE4">
        <w:rPr>
          <w:rFonts w:ascii="Jameel Noori Nastaleeq" w:hAnsi="Jameel Noori Nastaleeq" w:cs="Jameel Noori Nastaleeq" w:hint="cs"/>
          <w:sz w:val="32"/>
          <w:szCs w:val="32"/>
          <w:rtl/>
        </w:rPr>
        <w:t xml:space="preserve">کہ یہ روزہ </w:t>
      </w:r>
      <w:r w:rsidRPr="000F1EE4">
        <w:rPr>
          <w:rFonts w:ascii="Jameel Noori Nastaleeq" w:hAnsi="Jameel Noori Nastaleeq" w:cs="Jameel Noori Nastaleeq" w:hint="cs"/>
          <w:sz w:val="32"/>
          <w:szCs w:val="32"/>
          <w:rtl/>
          <w:lang w:bidi="ur-PK"/>
        </w:rPr>
        <w:t>متعین دن میں مخصوص</w:t>
      </w:r>
      <w:r w:rsidRPr="000F1EE4">
        <w:rPr>
          <w:rFonts w:ascii="Jameel Noori Nastaleeq" w:hAnsi="Jameel Noori Nastaleeq" w:cs="Jameel Noori Nastaleeq" w:hint="cs"/>
          <w:sz w:val="32"/>
          <w:szCs w:val="32"/>
          <w:rtl/>
        </w:rPr>
        <w:t xml:space="preserve"> کیا گیا ہے اوراس دن کے فوت ہونے سے اس کا حکم بھی فوت ہوجائے گا</w:t>
      </w:r>
      <w:r>
        <w:rPr>
          <w:rFonts w:ascii="Jameel Noori Nastaleeq" w:hAnsi="Jameel Noori Nastaleeq" w:cs="Jameel Noori Nastaleeq" w:hint="cs"/>
          <w:sz w:val="32"/>
          <w:szCs w:val="32"/>
          <w:rtl/>
        </w:rPr>
        <w:t>۔</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4"/>
      </w:r>
      <w:r>
        <w:rPr>
          <w:rFonts w:ascii="Jameel Noori Nastaleeq" w:hAnsi="Jameel Noori Nastaleeq" w:cs="Jameel Noori Nastaleeq" w:hint="cs"/>
          <w:color w:val="000000"/>
          <w:sz w:val="32"/>
          <w:szCs w:val="32"/>
          <w:vertAlign w:val="superscript"/>
          <w:rtl/>
        </w:rPr>
        <w:t xml:space="preserve">) </w:t>
      </w:r>
    </w:p>
    <w:p w:rsidR="00D72D58" w:rsidRPr="00963121" w:rsidRDefault="00D72D58" w:rsidP="00D72D58">
      <w:pPr>
        <w:spacing w:line="240" w:lineRule="auto"/>
        <w:jc w:val="both"/>
        <w:rPr>
          <w:rFonts w:ascii="Traditional Arabic" w:hAnsi="Traditional Arabic" w:cs="KFGQPC Uthman Taha Naskh"/>
          <w:sz w:val="28"/>
          <w:szCs w:val="28"/>
          <w:rtl/>
        </w:rPr>
      </w:pPr>
      <w:r w:rsidRPr="00C721F0">
        <w:rPr>
          <w:rFonts w:ascii="Jameel Noori Nastaleeq" w:hAnsi="Jameel Noori Nastaleeq" w:cs="Jameel Noori Nastaleeq" w:hint="cs"/>
          <w:b/>
          <w:bCs/>
          <w:sz w:val="32"/>
          <w:szCs w:val="32"/>
          <w:rtl/>
        </w:rPr>
        <w:lastRenderedPageBreak/>
        <w:t>۲۴۔</w:t>
      </w:r>
      <w:r w:rsidRPr="000F1EE4">
        <w:rPr>
          <w:rFonts w:ascii="Jameel Noori Nastaleeq" w:hAnsi="Jameel Noori Nastaleeq" w:cs="Jameel Noori Nastaleeq" w:hint="cs"/>
          <w:sz w:val="32"/>
          <w:szCs w:val="32"/>
          <w:rtl/>
        </w:rPr>
        <w:t>جوشخص کسی عذر کی بنا پر یوم عاشوراء کا روزہ نہ رکھ پائے،جیسے:بیمار،حائضہ</w:t>
      </w:r>
      <w:r>
        <w:rPr>
          <w:rFonts w:ascii="Jameel Noori Nastaleeq" w:hAnsi="Jameel Noori Nastaleeq" w:cs="Jameel Noori Nastaleeq" w:hint="cs"/>
          <w:sz w:val="32"/>
          <w:szCs w:val="32"/>
          <w:rtl/>
        </w:rPr>
        <w:t xml:space="preserve"> اور </w:t>
      </w:r>
      <w:r w:rsidRPr="000F1EE4">
        <w:rPr>
          <w:rFonts w:ascii="Jameel Noori Nastaleeq" w:hAnsi="Jameel Noori Nastaleeq" w:cs="Jameel Noori Nastaleeq" w:hint="cs"/>
          <w:sz w:val="32"/>
          <w:szCs w:val="32"/>
          <w:rtl/>
        </w:rPr>
        <w:t xml:space="preserve">مرضعہ(دودھ پلانے والی عورت) </w:t>
      </w:r>
      <w:r>
        <w:rPr>
          <w:rFonts w:ascii="Jameel Noori Nastaleeq" w:hAnsi="Jameel Noori Nastaleeq" w:cs="Jameel Noori Nastaleeq" w:hint="cs"/>
          <w:sz w:val="32"/>
          <w:szCs w:val="32"/>
          <w:rtl/>
        </w:rPr>
        <w:t>وغیرہ</w:t>
      </w:r>
      <w:r w:rsidRPr="000F1EE4">
        <w:rPr>
          <w:rFonts w:ascii="Jameel Noori Nastaleeq" w:hAnsi="Jameel Noori Nastaleeq" w:cs="Jameel Noori Nastaleeq" w:hint="cs"/>
          <w:sz w:val="32"/>
          <w:szCs w:val="32"/>
          <w:rtl/>
        </w:rPr>
        <w:t>،اوران کی ہرسال اس دن روزہ رکھنے کی عادت رہی ہو تو اس کی نیت کرن</w:t>
      </w:r>
      <w:r>
        <w:rPr>
          <w:rFonts w:ascii="Jameel Noori Nastaleeq" w:hAnsi="Jameel Noori Nastaleeq" w:cs="Jameel Noori Nastaleeq" w:hint="cs"/>
          <w:sz w:val="32"/>
          <w:szCs w:val="32"/>
          <w:rtl/>
        </w:rPr>
        <w:t xml:space="preserve">ے کی وجہ سے اسے ثواب ملے گا،چناں </w:t>
      </w:r>
      <w:r w:rsidRPr="000F1EE4">
        <w:rPr>
          <w:rFonts w:ascii="Jameel Noori Nastaleeq" w:hAnsi="Jameel Noori Nastaleeq" w:cs="Jameel Noori Nastaleeq" w:hint="cs"/>
          <w:sz w:val="32"/>
          <w:szCs w:val="32"/>
          <w:rtl/>
        </w:rPr>
        <w:t>چہ حدیث شریف میں ہے:</w:t>
      </w:r>
      <w:r w:rsidRPr="00963121">
        <w:rPr>
          <w:rFonts w:ascii="Jameel Noori Nastaleeq" w:hAnsi="Jameel Noori Nastaleeq" w:cs="KFGQPC Uthman Taha Naskh" w:hint="cs"/>
          <w:sz w:val="28"/>
          <w:szCs w:val="28"/>
          <w:rtl/>
        </w:rPr>
        <w:t>(</w:t>
      </w:r>
      <w:r w:rsidRPr="00963121">
        <w:rPr>
          <w:rFonts w:ascii="Traditional Arabic" w:hAnsi="Traditional Arabic" w:cs="KFGQPC Uthman Taha Naskh"/>
          <w:sz w:val="28"/>
          <w:szCs w:val="28"/>
          <w:rtl/>
        </w:rPr>
        <w:t>إِذَا مَرِضَ الْعَبْدُ أَوْ سَافَرَ كُتِبَ لَهُ مِثْلُ مَا كَانَ يَعْمَلُ مُقِيمًا صَحِيحًا</w:t>
      </w:r>
      <w:r w:rsidRPr="00963121">
        <w:rPr>
          <w:rFonts w:ascii="Jameel Noori Nastaleeq" w:hAnsi="Jameel Noori Nastaleeq" w:cs="KFGQPC Uthman Taha Naskh" w:hint="cs"/>
          <w:sz w:val="28"/>
          <w:szCs w:val="28"/>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’’جب بندہ بیمارہوجائے،یا سفرپے ہو تو اقامت وصحت کی حالت میں عمل کرنے کی طرح اس کے لیے اجر لکھا جائے گا </w:t>
      </w:r>
      <w:r w:rsidRPr="000F1EE4">
        <w:rPr>
          <w:rFonts w:ascii="Simplified Arabic" w:hAnsi="Simplified Arabic" w:cs="Simplified Arabic" w:hint="cs"/>
          <w:color w:val="000000"/>
          <w:sz w:val="32"/>
          <w:szCs w:val="32"/>
          <w:vertAlign w:val="superscript"/>
          <w:rtl/>
        </w:rPr>
        <w:t>(</w:t>
      </w:r>
      <w:r w:rsidRPr="000F1EE4">
        <w:rPr>
          <w:rStyle w:val="FootnoteReference"/>
          <w:rFonts w:ascii="Simplified Arabic" w:hAnsi="Simplified Arabic" w:cs="Simplified Arabic"/>
          <w:color w:val="000000"/>
          <w:sz w:val="32"/>
          <w:szCs w:val="32"/>
          <w:rtl/>
        </w:rPr>
        <w:footnoteReference w:id="25"/>
      </w:r>
      <w:r w:rsidRPr="000F1EE4">
        <w:rPr>
          <w:rFonts w:ascii="Simplified Arabic" w:hAnsi="Simplified Arabic" w:cs="Simplified Arabic" w:hint="cs"/>
          <w:color w:val="000000"/>
          <w:sz w:val="32"/>
          <w:szCs w:val="32"/>
          <w:vertAlign w:val="superscript"/>
          <w:rtl/>
        </w:rPr>
        <w:t>)</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ab/>
      </w:r>
    </w:p>
    <w:p w:rsidR="00D72D58"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۲۵۔رمضان سے پہلے عاشوراء کا روزہ رکھنافرض تھا،پھر</w:t>
      </w:r>
      <w:r>
        <w:rPr>
          <w:rFonts w:ascii="Jameel Noori Nastaleeq" w:hAnsi="Jameel Noori Nastaleeq" w:cs="Jameel Noori Nastaleeq" w:hint="cs"/>
          <w:sz w:val="32"/>
          <w:szCs w:val="32"/>
          <w:rtl/>
        </w:rPr>
        <w:t>اس کی فرضیت کو</w:t>
      </w:r>
      <w:r w:rsidRPr="000F1EE4">
        <w:rPr>
          <w:rFonts w:ascii="Jameel Noori Nastaleeq" w:hAnsi="Jameel Noori Nastaleeq" w:cs="Jameel Noori Nastaleeq" w:hint="cs"/>
          <w:sz w:val="32"/>
          <w:szCs w:val="32"/>
          <w:rtl/>
        </w:rPr>
        <w:t xml:space="preserve"> استحباب کی طرف  منسو</w:t>
      </w:r>
      <w:r>
        <w:rPr>
          <w:rFonts w:ascii="Jameel Noori Nastaleeq" w:hAnsi="Jameel Noori Nastaleeq" w:cs="Jameel Noori Nastaleeq" w:hint="cs"/>
          <w:sz w:val="32"/>
          <w:szCs w:val="32"/>
          <w:rtl/>
        </w:rPr>
        <w:t>خ</w:t>
      </w:r>
      <w:r w:rsidRPr="000F1EE4">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کردیا گیا ہے۔</w:t>
      </w:r>
    </w:p>
    <w:p w:rsidR="003D6271" w:rsidRDefault="00D72D58" w:rsidP="00D72D58">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 xml:space="preserve">چناں </w:t>
      </w:r>
      <w:r w:rsidRPr="000F1EE4">
        <w:rPr>
          <w:rFonts w:ascii="Jameel Noori Nastaleeq" w:hAnsi="Jameel Noori Nastaleeq" w:cs="Jameel Noori Nastaleeq" w:hint="cs"/>
          <w:sz w:val="32"/>
          <w:szCs w:val="32"/>
          <w:rtl/>
        </w:rPr>
        <w:t>چہ امّ المومنین عائشہ رضی اللہ  عنہا فرماتی ہیں کہ:</w:t>
      </w:r>
    </w:p>
    <w:p w:rsidR="003D6271" w:rsidRDefault="00D72D58" w:rsidP="00D72D58">
      <w:pPr>
        <w:spacing w:line="240" w:lineRule="auto"/>
        <w:jc w:val="both"/>
        <w:rPr>
          <w:rFonts w:ascii="Jameel Noori Nastaleeq" w:hAnsi="Jameel Noori Nastaleeq" w:cs="KFGQPC Uthman Taha Naskh"/>
          <w:sz w:val="28"/>
          <w:szCs w:val="28"/>
          <w:rtl/>
        </w:rPr>
      </w:pPr>
      <w:r>
        <w:rPr>
          <w:rFonts w:ascii="Jameel Noori Nastaleeq" w:hAnsi="Jameel Noori Nastaleeq" w:cs="KFGQPC Uthman Taha Naskh" w:hint="cs"/>
          <w:sz w:val="28"/>
          <w:szCs w:val="28"/>
          <w:rtl/>
        </w:rPr>
        <w:t>(كَانَ</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رَسُولُ</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اللهِ</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صَلَّى</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اللهُ</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عَلَيْهِ</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وَسَلَّمَ</w:t>
      </w:r>
      <w:r>
        <w:rPr>
          <w:rFonts w:ascii="Jameel Noori Nastaleeq" w:hAnsi="Jameel Noori Nastaleeq" w:cs="KFGQPC Uthman Taha Naskh" w:hint="cs"/>
          <w:sz w:val="28"/>
          <w:szCs w:val="28"/>
          <w:rtl/>
        </w:rPr>
        <w:t xml:space="preserve"> يَأمُرُ</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بِصِيَامِهِ،</w:t>
      </w:r>
      <w:r w:rsidRPr="000A38A4">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 xml:space="preserve">قبلَ أَنْ يُفْرَضَ </w:t>
      </w:r>
      <w:r w:rsidRPr="000A38A4">
        <w:rPr>
          <w:rFonts w:ascii="Jameel Noori Nastaleeq" w:hAnsi="Jameel Noori Nastaleeq" w:cs="KFGQPC Uthman Taha Naskh" w:hint="cs"/>
          <w:sz w:val="28"/>
          <w:szCs w:val="28"/>
          <w:rtl/>
        </w:rPr>
        <w:t xml:space="preserve">رَمَضَانُ </w:t>
      </w:r>
      <w:r>
        <w:rPr>
          <w:rFonts w:ascii="Jameel Noori Nastaleeq" w:hAnsi="Jameel Noori Nastaleeq" w:cs="KFGQPC Uthman Taha Naskh" w:hint="cs"/>
          <w:sz w:val="28"/>
          <w:szCs w:val="28"/>
          <w:rtl/>
        </w:rPr>
        <w:t>،</w:t>
      </w:r>
      <w:r w:rsidRPr="000A38A4">
        <w:rPr>
          <w:rFonts w:ascii="Jameel Noori Nastaleeq" w:hAnsi="Jameel Noori Nastaleeq" w:cs="KFGQPC Uthman Taha Naskh" w:hint="cs"/>
          <w:sz w:val="28"/>
          <w:szCs w:val="28"/>
          <w:rtl/>
        </w:rPr>
        <w:t>فَلَمَّا</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فُرِضَ</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رَمَضَانُ</w:t>
      </w:r>
      <w:r>
        <w:rPr>
          <w:rFonts w:ascii="Jameel Noori Nastaleeq" w:hAnsi="Jameel Noori Nastaleeq" w:cs="KFGQPC Uthman Taha Naskh" w:hint="cs"/>
          <w:sz w:val="28"/>
          <w:szCs w:val="28"/>
          <w:rtl/>
        </w:rPr>
        <w:t xml:space="preserve">: كانَ </w:t>
      </w:r>
      <w:r w:rsidRPr="000A38A4">
        <w:rPr>
          <w:rFonts w:ascii="Jameel Noori Nastaleeq" w:hAnsi="Jameel Noori Nastaleeq" w:cs="KFGQPC Uthman Taha Naskh" w:hint="cs"/>
          <w:sz w:val="28"/>
          <w:szCs w:val="28"/>
          <w:rtl/>
        </w:rPr>
        <w:t>مَنْ</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شَاءَ</w:t>
      </w:r>
      <w:r w:rsidRPr="000A38A4">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صامَ يومَ عاشوراءَ،</w:t>
      </w:r>
      <w:r w:rsidRPr="000A38A4">
        <w:rPr>
          <w:rFonts w:ascii="Jameel Noori Nastaleeq" w:hAnsi="Jameel Noori Nastaleeq" w:cs="KFGQPC Uthman Taha Naskh" w:hint="cs"/>
          <w:sz w:val="28"/>
          <w:szCs w:val="28"/>
          <w:rtl/>
        </w:rPr>
        <w:t>وَمَنْ</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شَاءَ</w:t>
      </w:r>
      <w:r w:rsidRPr="000A38A4">
        <w:rPr>
          <w:rFonts w:ascii="Jameel Noori Nastaleeq" w:hAnsi="Jameel Noori Nastaleeq" w:cs="KFGQPC Uthman Taha Naskh"/>
          <w:sz w:val="28"/>
          <w:szCs w:val="28"/>
          <w:rtl/>
        </w:rPr>
        <w:t xml:space="preserve"> </w:t>
      </w:r>
      <w:r w:rsidRPr="000A38A4">
        <w:rPr>
          <w:rFonts w:ascii="Jameel Noori Nastaleeq" w:hAnsi="Jameel Noori Nastaleeq" w:cs="KFGQPC Uthman Taha Naskh" w:hint="cs"/>
          <w:sz w:val="28"/>
          <w:szCs w:val="28"/>
          <w:rtl/>
        </w:rPr>
        <w:t>أَفْطَرَ</w:t>
      </w:r>
      <w:r>
        <w:rPr>
          <w:rFonts w:ascii="Jameel Noori Nastaleeq" w:hAnsi="Jameel Noori Nastaleeq" w:cs="KFGQPC Uthman Taha Naskh" w:hint="cs"/>
          <w:sz w:val="28"/>
          <w:szCs w:val="28"/>
          <w:rtl/>
        </w:rPr>
        <w:t>)</w:t>
      </w:r>
    </w:p>
    <w:p w:rsidR="00D72D58" w:rsidRPr="00452E2B" w:rsidRDefault="00D72D58" w:rsidP="00D72D58">
      <w:pPr>
        <w:spacing w:line="240" w:lineRule="auto"/>
        <w:jc w:val="both"/>
        <w:rPr>
          <w:rFonts w:ascii="Jameel Noori Nastaleeq" w:hAnsi="Jameel Noori Nastaleeq" w:cs="KFGQPC Uthman Taha Naskh"/>
          <w:sz w:val="28"/>
          <w:szCs w:val="28"/>
          <w:rtl/>
        </w:rPr>
      </w:pPr>
      <w:r w:rsidRPr="000F1EE4">
        <w:rPr>
          <w:rFonts w:ascii="Jameel Noori Nastaleeq" w:hAnsi="Jameel Noori Nastaleeq" w:cs="Jameel Noori Nastaleeq" w:hint="cs"/>
          <w:sz w:val="32"/>
          <w:szCs w:val="32"/>
          <w:rtl/>
        </w:rPr>
        <w:t>’’رسول</w:t>
      </w:r>
      <w:r>
        <w:rPr>
          <w:rFonts w:ascii="Jameel Noori Nastaleeq" w:hAnsi="Jameel Noori Nastaleeq" w:cs="Jameel Noori Nastaleeq" w:hint="cs"/>
          <w:sz w:val="32"/>
          <w:szCs w:val="32"/>
          <w:rtl/>
        </w:rPr>
        <w:t xml:space="preserve"> اللہ </w:t>
      </w:r>
      <w:r w:rsidRPr="000F1EE4">
        <w:rPr>
          <w:rFonts w:ascii="Jameel Noori Nastaleeq" w:hAnsi="Jameel Noori Nastaleeq" w:cs="Jameel Noori Nastaleeq" w:hint="cs"/>
          <w:sz w:val="32"/>
          <w:szCs w:val="32"/>
          <w:rtl/>
        </w:rPr>
        <w:t>ﷺ رمضان کے فرض ہونے سے پہلے عاشوراء کے روزہ  کا حکم دیتے تھے،پھرجب رمضان کی فرضیت ہوئی تو جوچاہتا عاشوراء کا روزہ رکھتا،اور جوچاہتا نہ رکھتا</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6"/>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اورایک دوسری حدیث میں ہے: </w:t>
      </w:r>
      <w:r w:rsidRPr="003F0562">
        <w:rPr>
          <w:rFonts w:ascii="Jameel Noori Nastaleeq" w:hAnsi="Jameel Noori Nastaleeq" w:cs="KFGQPC Uthman Taha Naskh" w:hint="cs"/>
          <w:sz w:val="28"/>
          <w:szCs w:val="28"/>
          <w:rtl/>
        </w:rPr>
        <w:t>(</w:t>
      </w:r>
      <w:r w:rsidRPr="003F0562">
        <w:rPr>
          <w:rFonts w:ascii="Traditional Arabic" w:hAnsi="Traditional Arabic" w:cs="KFGQPC Uthman Taha Naskh"/>
          <w:sz w:val="28"/>
          <w:szCs w:val="28"/>
          <w:rtl/>
        </w:rPr>
        <w:t>هَذَا يَوْمُ عَاشُورَاءَ وَلَمْ يَكْتُبِ اللهُ عَلَيْكُمْ صِيَامَهُ، وَأَنَا صَائِمٌ، فَمَنْ أَحَبَّ مِنْكُمْ أَنْ يَصُومَ</w:t>
      </w:r>
      <w:r w:rsidRPr="003F0562">
        <w:rPr>
          <w:rFonts w:ascii="Traditional Arabic" w:hAnsi="Traditional Arabic" w:cs="KFGQPC Uthman Taha Naskh" w:hint="cs"/>
          <w:sz w:val="28"/>
          <w:szCs w:val="28"/>
          <w:rtl/>
        </w:rPr>
        <w:t xml:space="preserve"> </w:t>
      </w:r>
      <w:r w:rsidRPr="003F0562">
        <w:rPr>
          <w:rFonts w:ascii="Traditional Arabic" w:hAnsi="Traditional Arabic" w:cs="KFGQPC Uthman Taha Naskh"/>
          <w:sz w:val="28"/>
          <w:szCs w:val="28"/>
          <w:rtl/>
        </w:rPr>
        <w:t xml:space="preserve"> فَلْيَصُمْهُ</w:t>
      </w:r>
      <w:r w:rsidRPr="003F0562">
        <w:rPr>
          <w:rFonts w:ascii="Traditional Arabic" w:hAnsi="Traditional Arabic" w:cs="KFGQPC Uthman Taha Naskh" w:hint="cs"/>
          <w:sz w:val="28"/>
          <w:szCs w:val="28"/>
          <w:rtl/>
        </w:rPr>
        <w:t>،</w:t>
      </w:r>
      <w:r>
        <w:rPr>
          <w:rFonts w:ascii="Traditional Arabic" w:hAnsi="Traditional Arabic" w:cs="KFGQPC Uthman Taha Naskh" w:hint="cs"/>
          <w:sz w:val="28"/>
          <w:szCs w:val="28"/>
          <w:rtl/>
        </w:rPr>
        <w:t xml:space="preserve"> </w:t>
      </w:r>
      <w:r w:rsidRPr="003F0562">
        <w:rPr>
          <w:rFonts w:ascii="Traditional Arabic" w:hAnsi="Traditional Arabic" w:cs="KFGQPC Uthman Taha Naskh"/>
          <w:sz w:val="28"/>
          <w:szCs w:val="28"/>
          <w:rtl/>
        </w:rPr>
        <w:t xml:space="preserve">وَمَنْ </w:t>
      </w:r>
      <w:r w:rsidRPr="003F0562">
        <w:rPr>
          <w:rFonts w:ascii="Traditional Arabic" w:hAnsi="Traditional Arabic" w:cs="KFGQPC Uthman Taha Naskh" w:hint="cs"/>
          <w:sz w:val="28"/>
          <w:szCs w:val="28"/>
          <w:rtl/>
        </w:rPr>
        <w:t>أحبَّ أَنْ يُفْطِرَ فَلْيُفْطِرْ)</w:t>
      </w:r>
      <w:r w:rsidRPr="003F0562">
        <w:rPr>
          <w:rFonts w:ascii="Traditional Arabic" w:hAnsi="Traditional Arabic" w:cs="Traditional Arabic" w:hint="cs"/>
          <w:b/>
          <w:bCs/>
          <w:sz w:val="44"/>
          <w:szCs w:val="44"/>
          <w:rtl/>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lastRenderedPageBreak/>
        <w:t>’’یہ عاشوراء کا دن ہے،اللہ نے تم پر اس کے روزے کو فرض نہیں کیا ہے،لیکن میں روزہ سے ہوں،لہذا تم میں سے جو روزہ رکھنا چاہے رکھے، اورجو افطار کرنا چاہے افطار کرے</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7"/>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ab/>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۲۶۔</w:t>
      </w:r>
      <w:r w:rsidRPr="000F1EE4">
        <w:rPr>
          <w:rFonts w:ascii="Jameel Noori Nastaleeq" w:hAnsi="Jameel Noori Nastaleeq" w:cs="Jameel Noori Nastaleeq" w:hint="cs"/>
          <w:sz w:val="32"/>
          <w:szCs w:val="32"/>
          <w:rtl/>
        </w:rPr>
        <w:t>عرفہ کا دن  عاشوراء کے دن سے افضل ہے،اور اس کا روزہ دوسال کے گناہوں کا کفارہ بن جاتا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اوراس کی حکمت کے بارے میں یہ کہا گیا ہے کہ:عاشوراء کادن موسیٰ علیہ السلام کی طرف منسوب ہے،اورعرفہ کا دن نبیﷺ کی طرف منسوب ہے،اوریہ </w:t>
      </w:r>
      <w:r w:rsidR="00B92CCD">
        <w:rPr>
          <w:rFonts w:ascii="Jameel Noori Nastaleeq" w:hAnsi="Jameel Noori Nastaleeq" w:cs="Jameel Noori Nastaleeq" w:hint="cs"/>
          <w:sz w:val="32"/>
          <w:szCs w:val="32"/>
          <w:rtl/>
        </w:rPr>
        <w:t>ہماری شریعت کی خصائص میں سے ہے،</w:t>
      </w:r>
      <w:r w:rsidRPr="000F1EE4">
        <w:rPr>
          <w:rFonts w:ascii="Jameel Noori Nastaleeq" w:hAnsi="Jameel Noori Nastaleeq" w:cs="Jameel Noori Nastaleeq" w:hint="cs"/>
          <w:sz w:val="32"/>
          <w:szCs w:val="32"/>
          <w:rtl/>
        </w:rPr>
        <w:t>اس لیے یہ افضل ہے،اور</w:t>
      </w:r>
      <w:r>
        <w:rPr>
          <w:rFonts w:ascii="Jameel Noori Nastaleeq" w:hAnsi="Jameel Noori Nastaleeq" w:cs="Jameel Noori Nastaleeq" w:hint="cs"/>
          <w:sz w:val="32"/>
          <w:szCs w:val="32"/>
          <w:rtl/>
        </w:rPr>
        <w:t xml:space="preserve">محمد </w:t>
      </w:r>
      <w:r w:rsidRPr="000F1EE4">
        <w:rPr>
          <w:rFonts w:ascii="Jameel Noori Nastaleeq" w:hAnsi="Jameel Noori Nastaleeq" w:cs="Jameel Noori Nastaleeq" w:hint="cs"/>
          <w:sz w:val="32"/>
          <w:szCs w:val="32"/>
          <w:rtl/>
        </w:rPr>
        <w:t>مصطفیٰﷺ کی برکات کی وجہ سے دوگُنا اجر دیا گیا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lastRenderedPageBreak/>
        <w:t>اوریہ بھی کہا گیا ہے کہ: 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عرفہ </w:t>
      </w:r>
      <w:r>
        <w:rPr>
          <w:rFonts w:ascii="Jameel Noori Nastaleeq" w:hAnsi="Jameel Noori Nastaleeq" w:cs="Jameel Noori Nastaleeq" w:hint="cs"/>
          <w:sz w:val="32"/>
          <w:szCs w:val="32"/>
          <w:rtl/>
        </w:rPr>
        <w:t xml:space="preserve">ایسے </w:t>
      </w:r>
      <w:r w:rsidRPr="000F1EE4">
        <w:rPr>
          <w:rFonts w:ascii="Jameel Noori Nastaleeq" w:hAnsi="Jameel Noori Nastaleeq" w:cs="Jameel Noori Nastaleeq" w:hint="cs"/>
          <w:sz w:val="32"/>
          <w:szCs w:val="32"/>
          <w:rtl/>
        </w:rPr>
        <w:t>حرمت والے ماہ میں ہے</w:t>
      </w:r>
      <w:r>
        <w:rPr>
          <w:rFonts w:ascii="Jameel Noori Nastaleeq" w:hAnsi="Jameel Noori Nastaleeq" w:cs="Jameel Noori Nastaleeq" w:hint="cs"/>
          <w:sz w:val="32"/>
          <w:szCs w:val="32"/>
          <w:rtl/>
        </w:rPr>
        <w:t xml:space="preserve"> کہ </w:t>
      </w:r>
      <w:r w:rsidRPr="000F1EE4">
        <w:rPr>
          <w:rFonts w:ascii="Jameel Noori Nastaleeq" w:hAnsi="Jameel Noori Nastaleeq" w:cs="Jameel Noori Nastaleeq" w:hint="cs"/>
          <w:sz w:val="32"/>
          <w:szCs w:val="32"/>
          <w:rtl/>
        </w:rPr>
        <w:t>اس س</w:t>
      </w:r>
      <w:r>
        <w:rPr>
          <w:rFonts w:ascii="Jameel Noori Nastaleeq" w:hAnsi="Jameel Noori Nastaleeq" w:cs="Jameel Noori Nastaleeq" w:hint="cs"/>
          <w:sz w:val="32"/>
          <w:szCs w:val="32"/>
          <w:rtl/>
        </w:rPr>
        <w:t>ے پہلے(ذی القعدہ) بھی حرمت  والا</w:t>
      </w:r>
      <w:r w:rsidRPr="000F1EE4">
        <w:rPr>
          <w:rFonts w:ascii="Jameel Noori Nastaleeq" w:hAnsi="Jameel Noori Nastaleeq" w:cs="Jameel Noori Nastaleeq" w:hint="cs"/>
          <w:sz w:val="32"/>
          <w:szCs w:val="32"/>
          <w:rtl/>
        </w:rPr>
        <w:t xml:space="preserve"> ماہ ہے،اور اس کے بعد(محرّم)بھی حرمت </w:t>
      </w:r>
      <w:r>
        <w:rPr>
          <w:rFonts w:ascii="Jameel Noori Nastaleeq" w:hAnsi="Jameel Noori Nastaleeq" w:cs="Jameel Noori Nastaleeq" w:hint="cs"/>
          <w:sz w:val="32"/>
          <w:szCs w:val="32"/>
          <w:rtl/>
        </w:rPr>
        <w:t>والا مہینہ</w:t>
      </w:r>
      <w:r w:rsidRPr="000F1EE4">
        <w:rPr>
          <w:rFonts w:ascii="Jameel Noori Nastaleeq" w:hAnsi="Jameel Noori Nastaleeq" w:cs="Jameel Noori Nastaleeq" w:hint="cs"/>
          <w:sz w:val="32"/>
          <w:szCs w:val="32"/>
          <w:rtl/>
        </w:rPr>
        <w:t xml:space="preserve"> ہے،بخلاف عاشوراء کے</w:t>
      </w:r>
      <w:r>
        <w:rPr>
          <w:rFonts w:ascii="Jameel Noori Nastaleeq" w:hAnsi="Jameel Noori Nastaleeq" w:cs="Jameel Noori Nastaleeq" w:hint="cs"/>
          <w:sz w:val="32"/>
          <w:szCs w:val="32"/>
          <w:rtl/>
        </w:rPr>
        <w:t xml:space="preserve"> (کیوں کہ اس کے بعد کوئی حرمت والا مہینہ نہیں ہے)</w:t>
      </w:r>
      <w:r w:rsidRPr="000F1EE4">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8"/>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اوراس کی حکمت میں یہ بھی کہا گیا ہے کہ:یوم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عاشوراء میں اللہ تعالیٰ نے موسیٰ علیہ السلام کو ان کے دشمن سے نجات دے کراپنی نعمت کی تکمیل فرمائی،اوریوم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عرفہ میں اللہ تعالیٰ نے محمد ﷺ پر ان کی رسالت تکمیل کرکے اپنی نعمت پوری کی۔اوردین کی نعمت کی تکمیل  جسم ک</w:t>
      </w:r>
      <w:r>
        <w:rPr>
          <w:rFonts w:ascii="Jameel Noori Nastaleeq" w:hAnsi="Jameel Noori Nastaleeq" w:cs="Jameel Noori Nastaleeq" w:hint="cs"/>
          <w:sz w:val="32"/>
          <w:szCs w:val="32"/>
          <w:rtl/>
        </w:rPr>
        <w:t xml:space="preserve">ی نعمت کی تکمیل سے بڑھ کرہے،چناں </w:t>
      </w:r>
      <w:r w:rsidRPr="000F1EE4">
        <w:rPr>
          <w:rFonts w:ascii="Jameel Noori Nastaleeq" w:hAnsi="Jameel Noori Nastaleeq" w:cs="Jameel Noori Nastaleeq" w:hint="cs"/>
          <w:sz w:val="32"/>
          <w:szCs w:val="32"/>
          <w:rtl/>
        </w:rPr>
        <w:t>چہ ثواب میں برتری کاحصول نعمت کی نوعیت میں تفاضل کی بناء پر ہے،تو یہ دین کی نعمت ہے اور وہ جسم کی نعمت ہے۔</w:t>
      </w:r>
    </w:p>
    <w:p w:rsidR="00D72D58"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rPr>
        <w:lastRenderedPageBreak/>
        <w:t>۲۷۔</w:t>
      </w:r>
      <w:r w:rsidRPr="000F1EE4">
        <w:rPr>
          <w:rFonts w:ascii="Jameel Noori Nastaleeq" w:hAnsi="Jameel Noori Nastaleeq" w:cs="Jameel Noori Nastaleeq" w:hint="cs"/>
          <w:sz w:val="32"/>
          <w:szCs w:val="32"/>
          <w:rtl/>
        </w:rPr>
        <w:t>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عاشوراء اللہ تعالیٰ کے عظیم دنوں میں سے ایک ہے۔جیسا کہ حدیث میں وارد ہے</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29"/>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lang w:bidi="ur-PK"/>
        </w:rPr>
        <w:t>،</w:t>
      </w:r>
    </w:p>
    <w:p w:rsidR="003D6271" w:rsidRDefault="00D72D58" w:rsidP="00D72D58">
      <w:pPr>
        <w:spacing w:line="240" w:lineRule="auto"/>
        <w:jc w:val="both"/>
        <w:rPr>
          <w:rFonts w:ascii="Jameel Noori Nastaleeq" w:hAnsi="Jameel Noori Nastaleeq" w:cs="Jameel Noori Nastaleeq"/>
          <w:sz w:val="32"/>
          <w:szCs w:val="32"/>
          <w:rtl/>
          <w:lang w:bidi="ur-PK"/>
        </w:rPr>
      </w:pPr>
      <w:r w:rsidRPr="000F1EE4">
        <w:rPr>
          <w:rFonts w:ascii="Jameel Noori Nastaleeq" w:hAnsi="Jameel Noori Nastaleeq" w:cs="Jameel Noori Nastaleeq" w:hint="cs"/>
          <w:sz w:val="32"/>
          <w:szCs w:val="32"/>
          <w:rtl/>
          <w:lang w:bidi="ur-PK"/>
        </w:rPr>
        <w:t>اوراللہ تعالیٰ کا ارشاد ہے:</w:t>
      </w:r>
    </w:p>
    <w:p w:rsidR="003D6271" w:rsidRDefault="00D72D58" w:rsidP="00D72D58">
      <w:pPr>
        <w:spacing w:line="240" w:lineRule="auto"/>
        <w:jc w:val="both"/>
        <w:rPr>
          <w:rStyle w:val="ayatext"/>
          <w:rFonts w:cs="KFGQPC Uthmanic Script HAFS"/>
          <w:sz w:val="28"/>
          <w:szCs w:val="28"/>
          <w:rtl/>
        </w:rPr>
      </w:pPr>
      <w:r w:rsidRPr="000F1EE4">
        <w:rPr>
          <w:rFonts w:ascii="Jameel Noori Nastaleeq" w:hAnsi="Jameel Noori Nastaleeq" w:cs="Jameel Noori Nastaleeq" w:hint="cs"/>
          <w:sz w:val="32"/>
          <w:szCs w:val="32"/>
          <w:rtl/>
          <w:lang w:bidi="ur-PK"/>
        </w:rPr>
        <w:t xml:space="preserve"> </w:t>
      </w:r>
      <w:proofErr w:type="gramStart"/>
      <w:r w:rsidRPr="00030809">
        <w:rPr>
          <w:rFonts w:ascii="Jameel Noori Nastaleeq" w:hAnsi="Jameel Noori Nastaleeq" w:cs="Jameel Noori Nastaleeq"/>
          <w:sz w:val="28"/>
          <w:szCs w:val="28"/>
          <w:lang w:bidi="ur-PK"/>
        </w:rPr>
        <w:t>)</w:t>
      </w:r>
      <w:r w:rsidRPr="00030809">
        <w:rPr>
          <w:rStyle w:val="ayatext"/>
          <w:rFonts w:cs="KFGQPC Uthmanic Script HAFS"/>
          <w:sz w:val="28"/>
          <w:szCs w:val="28"/>
          <w:rtl/>
        </w:rPr>
        <w:t>و</w:t>
      </w:r>
      <w:proofErr w:type="gramEnd"/>
      <w:r w:rsidRPr="00030809">
        <w:rPr>
          <w:rStyle w:val="ayatext"/>
          <w:rFonts w:cs="KFGQPC Uthmanic Script HAFS"/>
          <w:sz w:val="28"/>
          <w:szCs w:val="28"/>
          <w:rtl/>
        </w:rPr>
        <w:t>َذَكِّرْهُم</w:t>
      </w:r>
      <w:r w:rsidRPr="00030809">
        <w:rPr>
          <w:rStyle w:val="ayatext"/>
          <w:rFonts w:cs="KFGQPC Uthmanic Script HAFS" w:hint="cs"/>
          <w:sz w:val="28"/>
          <w:szCs w:val="28"/>
          <w:rtl/>
        </w:rPr>
        <w:t xml:space="preserve"> </w:t>
      </w:r>
      <w:r w:rsidRPr="00030809">
        <w:rPr>
          <w:rStyle w:val="ayatext"/>
          <w:rFonts w:cs="KFGQPC Uthmanic Script HAFS"/>
          <w:sz w:val="28"/>
          <w:szCs w:val="28"/>
          <w:rtl/>
        </w:rPr>
        <w:t>بِأَيَّامِ اللَّـهِ</w:t>
      </w:r>
      <w:r w:rsidR="003D6271" w:rsidRPr="00030809">
        <w:rPr>
          <w:rStyle w:val="sign"/>
          <w:rFonts w:ascii="Jameel Noori Nastaleeq" w:hAnsi="Jameel Noori Nastaleeq" w:cs="Jameel Noori Nastaleeq"/>
          <w:sz w:val="28"/>
          <w:szCs w:val="28"/>
        </w:rPr>
        <w:t>(</w:t>
      </w:r>
    </w:p>
    <w:p w:rsidR="00D72D58" w:rsidRPr="000F1EE4" w:rsidRDefault="003D6271" w:rsidP="003D6271">
      <w:pPr>
        <w:spacing w:line="240" w:lineRule="auto"/>
        <w:jc w:val="both"/>
        <w:rPr>
          <w:rFonts w:ascii="Jameel Noori Nastaleeq" w:hAnsi="Jameel Noori Nastaleeq" w:cs="Jameel Noori Nastaleeq"/>
          <w:sz w:val="32"/>
          <w:szCs w:val="32"/>
          <w:rtl/>
        </w:rPr>
      </w:pPr>
      <w:r>
        <w:rPr>
          <w:rStyle w:val="ayatext"/>
          <w:rFonts w:cs="KFGQPC Uthmanic Script HAFS" w:hint="cs"/>
          <w:sz w:val="28"/>
          <w:szCs w:val="28"/>
          <w:rtl/>
        </w:rPr>
        <w:t xml:space="preserve"> </w:t>
      </w:r>
      <w:r w:rsidR="00D72D58" w:rsidRPr="000F1EE4">
        <w:rPr>
          <w:rStyle w:val="sign"/>
          <w:rFonts w:ascii="Jameel Noori Nastaleeq" w:hAnsi="Jameel Noori Nastaleeq" w:cs="Jameel Noori Nastaleeq"/>
          <w:sz w:val="32"/>
          <w:szCs w:val="32"/>
          <w:rtl/>
          <w:lang w:bidi="ur-PK"/>
        </w:rPr>
        <w:t>ترجمہ:</w:t>
      </w:r>
      <w:r w:rsidR="00D72D58" w:rsidRPr="000F1EE4">
        <w:rPr>
          <w:rFonts w:ascii="Jameel Noori Nastaleeq" w:hAnsi="Jameel Noori Nastaleeq" w:cs="Jameel Noori Nastaleeq"/>
          <w:sz w:val="32"/>
          <w:szCs w:val="32"/>
          <w:rtl/>
        </w:rPr>
        <w:t>’</w:t>
      </w:r>
      <w:r w:rsidR="004A6C54">
        <w:rPr>
          <w:rFonts w:ascii="Jameel Noori Nastaleeq" w:hAnsi="Jameel Noori Nastaleeq" w:cs="Jameel Noori Nastaleeq"/>
          <w:sz w:val="32"/>
          <w:szCs w:val="32"/>
          <w:rtl/>
        </w:rPr>
        <w:t xml:space="preserve">’اور انہیں اللہ کے احسانات یاد </w:t>
      </w:r>
      <w:r w:rsidR="004A6C54">
        <w:rPr>
          <w:rFonts w:ascii="Jameel Noori Nastaleeq" w:hAnsi="Jameel Noori Nastaleeq" w:cs="Jameel Noori Nastaleeq" w:hint="cs"/>
          <w:sz w:val="32"/>
          <w:szCs w:val="32"/>
          <w:rtl/>
        </w:rPr>
        <w:t>دلا</w:t>
      </w:r>
      <w:r w:rsidR="00D72D58" w:rsidRPr="000F1EE4">
        <w:rPr>
          <w:rFonts w:ascii="Jameel Noori Nastaleeq" w:hAnsi="Jameel Noori Nastaleeq" w:cs="Jameel Noori Nastaleeq"/>
          <w:sz w:val="32"/>
          <w:szCs w:val="32"/>
          <w:rtl/>
        </w:rPr>
        <w:t xml:space="preserve"> </w:t>
      </w:r>
      <w:r w:rsidR="00D72D58" w:rsidRPr="000F1EE4">
        <w:rPr>
          <w:rFonts w:ascii="Jameel Noori Nastaleeq" w:hAnsi="Jameel Noori Nastaleeq" w:cs="Jameel Noori Nastaleeq"/>
          <w:color w:val="000000"/>
          <w:sz w:val="32"/>
          <w:szCs w:val="32"/>
          <w:vertAlign w:val="superscript"/>
          <w:rtl/>
        </w:rPr>
        <w:t>(</w:t>
      </w:r>
      <w:r w:rsidR="00D72D58" w:rsidRPr="000F1EE4">
        <w:rPr>
          <w:rStyle w:val="FootnoteReference"/>
          <w:rFonts w:ascii="Jameel Noori Nastaleeq" w:hAnsi="Jameel Noori Nastaleeq" w:cs="Jameel Noori Nastaleeq"/>
          <w:color w:val="000000"/>
          <w:sz w:val="32"/>
          <w:szCs w:val="32"/>
          <w:rtl/>
        </w:rPr>
        <w:footnoteReference w:id="30"/>
      </w:r>
      <w:r w:rsidR="00D72D58" w:rsidRPr="000F1EE4">
        <w:rPr>
          <w:rFonts w:ascii="Jameel Noori Nastaleeq" w:hAnsi="Jameel Noori Nastaleeq" w:cs="Jameel Noori Nastaleeq"/>
          <w:color w:val="000000"/>
          <w:sz w:val="32"/>
          <w:szCs w:val="32"/>
          <w:vertAlign w:val="superscript"/>
          <w:rtl/>
        </w:rPr>
        <w:t>)</w:t>
      </w:r>
      <w:r w:rsidR="00D72D58" w:rsidRPr="000F1EE4">
        <w:rPr>
          <w:rFonts w:ascii="Jameel Noori Nastaleeq" w:hAnsi="Jameel Noori Nastaleeq" w:cs="Jameel Noori Nastaleeq"/>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اللہ تعالیٰ نے اس دن موسیٰ </w:t>
      </w:r>
      <w:r>
        <w:rPr>
          <w:rFonts w:ascii="Jameel Noori Nastaleeq" w:hAnsi="Jameel Noori Nastaleeq" w:cs="Jameel Noori Nastaleeq" w:hint="cs"/>
          <w:sz w:val="32"/>
          <w:szCs w:val="32"/>
          <w:rtl/>
        </w:rPr>
        <w:t xml:space="preserve"> علیہ السلام اور ان کی قوم کو نجات دی</w:t>
      </w:r>
      <w:r w:rsidRPr="000F1EE4">
        <w:rPr>
          <w:rFonts w:ascii="Jameel Noori Nastaleeq" w:hAnsi="Jameel Noori Nastaleeq" w:cs="Jameel Noori Nastaleeq" w:hint="cs"/>
          <w:sz w:val="32"/>
          <w:szCs w:val="32"/>
          <w:rtl/>
        </w:rPr>
        <w:t>،اورفرعون اوراس کی قوم کو غرق کردیا، اسی لیے موسیٰ علیہ السلام نے اس نعمت کا شکرکرتے ہوئے اللہ تعالیٰ کے لیے روزہ رکھا،اور</w:t>
      </w:r>
      <w:r>
        <w:rPr>
          <w:rFonts w:ascii="Jameel Noori Nastaleeq" w:hAnsi="Jameel Noori Nastaleeq" w:cs="Jameel Noori Nastaleeq" w:hint="cs"/>
          <w:sz w:val="32"/>
          <w:szCs w:val="32"/>
          <w:rtl/>
        </w:rPr>
        <w:t xml:space="preserve">اللہ کے </w:t>
      </w:r>
      <w:r w:rsidRPr="000F1EE4">
        <w:rPr>
          <w:rFonts w:ascii="Jameel Noori Nastaleeq" w:hAnsi="Jameel Noori Nastaleeq" w:cs="Jameel Noori Nastaleeq" w:hint="cs"/>
          <w:sz w:val="32"/>
          <w:szCs w:val="32"/>
          <w:rtl/>
        </w:rPr>
        <w:t xml:space="preserve">رسولﷺنے خود روزہ رکھا اورصحابہ کرام کو استحباب کے طور پر روزہ رکھنے کا حکم دیا،اللہ کے نبی </w:t>
      </w:r>
      <w:r w:rsidR="003D6271">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hint="cs"/>
          <w:sz w:val="32"/>
          <w:szCs w:val="32"/>
          <w:rtl/>
        </w:rPr>
        <w:lastRenderedPageBreak/>
        <w:t xml:space="preserve">موسیٰ علیہ السلام کی متابعت میں،’’نعمت  کےتجدّد کے اوقات  میں اس کا شکر سے مقابلہ کرنے کے باب سے </w:t>
      </w:r>
      <w:r w:rsidRPr="000F1EE4">
        <w:rPr>
          <w:rFonts w:ascii="Simplified Arabic" w:hAnsi="Simplified Arabic" w:cs="Simplified Arabic" w:hint="cs"/>
          <w:color w:val="000000"/>
          <w:sz w:val="32"/>
          <w:szCs w:val="32"/>
          <w:vertAlign w:val="superscript"/>
          <w:rtl/>
        </w:rPr>
        <w:t>(</w:t>
      </w:r>
      <w:r w:rsidRPr="000F1EE4">
        <w:rPr>
          <w:rStyle w:val="FootnoteReference"/>
          <w:rFonts w:ascii="Simplified Arabic" w:hAnsi="Simplified Arabic" w:cs="Simplified Arabic"/>
          <w:color w:val="000000"/>
          <w:sz w:val="32"/>
          <w:szCs w:val="32"/>
          <w:rtl/>
        </w:rPr>
        <w:footnoteReference w:id="31"/>
      </w:r>
      <w:r w:rsidRPr="000F1EE4">
        <w:rPr>
          <w:rFonts w:ascii="Simplified Arabic" w:hAnsi="Simplified Arabic" w:cs="Simplified Arabic" w:hint="cs"/>
          <w:color w:val="000000"/>
          <w:sz w:val="32"/>
          <w:szCs w:val="32"/>
          <w:vertAlign w:val="superscript"/>
          <w:rtl/>
        </w:rPr>
        <w:t>)</w:t>
      </w:r>
      <w:r w:rsidRPr="000F1EE4">
        <w:rPr>
          <w:rFonts w:ascii="Jameel Noori Nastaleeq" w:hAnsi="Jameel Noori Nastaleeq" w:cs="Jameel Noori Nastaleeq" w:hint="cs"/>
          <w:sz w:val="32"/>
          <w:szCs w:val="32"/>
          <w:rtl/>
        </w:rPr>
        <w:t xml:space="preserve">۔‘‘  </w:t>
      </w:r>
    </w:p>
    <w:p w:rsidR="00D72D58" w:rsidRDefault="00D72D58" w:rsidP="00D72D58">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چناں </w:t>
      </w:r>
      <w:r w:rsidRPr="000F1EE4">
        <w:rPr>
          <w:rFonts w:ascii="Jameel Noori Nastaleeq" w:hAnsi="Jameel Noori Nastaleeq" w:cs="Jameel Noori Nastaleeq" w:hint="cs"/>
          <w:sz w:val="32"/>
          <w:szCs w:val="32"/>
          <w:rtl/>
        </w:rPr>
        <w:t>چہ ابن عباس رضی اللہ عنہما فرماتے ہیں کہ:</w:t>
      </w:r>
    </w:p>
    <w:p w:rsidR="00D72D58" w:rsidRDefault="00D72D58" w:rsidP="00D72D58">
      <w:pPr>
        <w:spacing w:line="240" w:lineRule="auto"/>
        <w:jc w:val="both"/>
        <w:rPr>
          <w:rFonts w:ascii="Jameel Noori Nastaleeq" w:hAnsi="Jameel Noori Nastaleeq" w:cs="KFGQPC Uthman Taha Naskh"/>
          <w:sz w:val="28"/>
          <w:szCs w:val="28"/>
          <w:rtl/>
        </w:rPr>
      </w:pPr>
      <w:r w:rsidRPr="00AA08D0">
        <w:rPr>
          <w:rFonts w:ascii="Jameel Noori Nastaleeq" w:hAnsi="Jameel Noori Nastaleeq" w:cs="Jameel Noori Nastaleeq" w:hint="cs"/>
          <w:sz w:val="28"/>
          <w:szCs w:val="28"/>
          <w:rtl/>
        </w:rPr>
        <w:t>(</w:t>
      </w:r>
      <w:r>
        <w:rPr>
          <w:rFonts w:ascii="Jameel Noori Nastaleeq" w:hAnsi="Jameel Noori Nastaleeq" w:cs="KFGQPC Uthman Taha Naskh" w:hint="cs"/>
          <w:sz w:val="32"/>
          <w:szCs w:val="32"/>
          <w:rtl/>
        </w:rPr>
        <w:t xml:space="preserve">أن رسولَ اللهِ </w:t>
      </w:r>
      <w:r w:rsidRPr="00452E2B">
        <w:rPr>
          <w:rFonts w:ascii="Jameel Noori Nastaleeq" w:hAnsi="Jameel Noori Nastaleeq" w:cs="KFGQPC Uthman Taha Naskh" w:hint="cs"/>
          <w:sz w:val="28"/>
          <w:szCs w:val="28"/>
          <w:rtl/>
        </w:rPr>
        <w:t>قَدِمَ</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الْمَدِينَةَ،</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فَوَجَدَ</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الْيَهُودَ</w:t>
      </w:r>
      <w:r w:rsidRPr="00452E2B">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صياماً</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يَوْمَ</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عَاشُورَاءَ</w:t>
      </w:r>
      <w:r w:rsidRPr="00452E2B">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فقال لهم:(مَا هذَا اليومُ الذي تَصومُونَه؟)</w:t>
      </w:r>
      <w:r w:rsidRPr="00452E2B">
        <w:rPr>
          <w:rFonts w:ascii="Jameel Noori Nastaleeq" w:hAnsi="Jameel Noori Nastaleeq" w:cs="KFGQPC Uthman Taha Naskh" w:hint="cs"/>
          <w:sz w:val="28"/>
          <w:szCs w:val="28"/>
          <w:rtl/>
        </w:rPr>
        <w:t>؟</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فَقَالُوا</w:t>
      </w:r>
      <w:r w:rsidR="003D6271">
        <w:rPr>
          <w:rFonts w:ascii="Jameel Noori Nastaleeq" w:hAnsi="Jameel Noori Nastaleeq" w:cs="KFGQPC Uthman Taha Naskh"/>
          <w:sz w:val="28"/>
          <w:szCs w:val="28"/>
          <w:rtl/>
        </w:rPr>
        <w:t>:</w:t>
      </w:r>
      <w:r>
        <w:rPr>
          <w:rFonts w:ascii="Jameel Noori Nastaleeq" w:hAnsi="Jameel Noori Nastaleeq" w:cs="KFGQPC Uthman Taha Naskh" w:hint="cs"/>
          <w:sz w:val="28"/>
          <w:szCs w:val="28"/>
          <w:rtl/>
        </w:rPr>
        <w:t>هذا يومٌ عظيمٌ،أَنجَى اللهُ فيه موسى وقَومَه،وغرَّق فرعونَ وقَومَه-، وفي روايةٍ:</w:t>
      </w:r>
      <w:r w:rsidRPr="00452E2B">
        <w:rPr>
          <w:rFonts w:ascii="Jameel Noori Nastaleeq" w:hAnsi="Jameel Noori Nastaleeq" w:cs="KFGQPC Uthman Taha Naskh" w:hint="cs"/>
          <w:sz w:val="28"/>
          <w:szCs w:val="28"/>
          <w:rtl/>
        </w:rPr>
        <w:t>هَذَا</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الْيَوْمُ</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الَّذِي</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أَظْهَرَ</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اللهُ</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فِيهِ</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مُوسَى،</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وَبَنِي</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إِسْرَائِيلَ</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عَلَى</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فِرْعَوْنَ،</w:t>
      </w:r>
      <w:r>
        <w:rPr>
          <w:rFonts w:ascii="Jameel Noori Nastaleeq" w:hAnsi="Jameel Noori Nastaleeq" w:cs="KFGQPC Uthman Taha Naskh" w:hint="cs"/>
          <w:sz w:val="28"/>
          <w:szCs w:val="28"/>
          <w:rtl/>
        </w:rPr>
        <w:t xml:space="preserve"> فَصَامهُ موسى شُكراً؛</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فَنَحْنُ</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نَصُومُهُ</w:t>
      </w:r>
      <w:r>
        <w:rPr>
          <w:rFonts w:ascii="Jameel Noori Nastaleeq" w:hAnsi="Jameel Noori Nastaleeq" w:cs="KFGQPC Uthman Taha Naskh" w:hint="cs"/>
          <w:sz w:val="28"/>
          <w:szCs w:val="28"/>
          <w:rtl/>
        </w:rPr>
        <w:t>.</w:t>
      </w:r>
      <w:r w:rsidRPr="00452E2B">
        <w:rPr>
          <w:rFonts w:ascii="Jameel Noori Nastaleeq" w:hAnsi="Jameel Noori Nastaleeq" w:cs="KFGQPC Uthman Taha Naskh" w:hint="cs"/>
          <w:sz w:val="28"/>
          <w:szCs w:val="28"/>
          <w:rtl/>
        </w:rPr>
        <w:t>،</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فَقَالَ</w:t>
      </w:r>
      <w:r w:rsidRPr="00452E2B">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رسول الله</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صَلَّى</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اللهُ</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عَلَيْهِ</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وَسَلَّمَ</w:t>
      </w:r>
      <w:r w:rsidRPr="00452E2B">
        <w:rPr>
          <w:rFonts w:ascii="Jameel Noori Nastaleeq" w:hAnsi="Jameel Noori Nastaleeq" w:cs="KFGQPC Uthman Taha Naskh"/>
          <w:sz w:val="28"/>
          <w:szCs w:val="28"/>
          <w:rtl/>
        </w:rPr>
        <w:t>: «</w:t>
      </w:r>
      <w:r w:rsidRPr="00452E2B">
        <w:rPr>
          <w:rFonts w:ascii="Jameel Noori Nastaleeq" w:hAnsi="Jameel Noori Nastaleeq" w:cs="KFGQPC Uthman Taha Naskh" w:hint="cs"/>
          <w:sz w:val="28"/>
          <w:szCs w:val="28"/>
          <w:rtl/>
        </w:rPr>
        <w:t>نَحْنُ</w:t>
      </w:r>
      <w:r>
        <w:rPr>
          <w:rFonts w:ascii="Jameel Noori Nastaleeq" w:hAnsi="Jameel Noori Nastaleeq" w:cs="KFGQPC Uthman Taha Naskh" w:hint="cs"/>
          <w:sz w:val="28"/>
          <w:szCs w:val="28"/>
          <w:rtl/>
        </w:rPr>
        <w:t xml:space="preserve"> أحقُّ وَ</w:t>
      </w:r>
      <w:r w:rsidRPr="00452E2B">
        <w:rPr>
          <w:rFonts w:ascii="Jameel Noori Nastaleeq" w:hAnsi="Jameel Noori Nastaleeq" w:cs="KFGQPC Uthman Taha Naskh" w:hint="cs"/>
          <w:sz w:val="28"/>
          <w:szCs w:val="28"/>
          <w:rtl/>
        </w:rPr>
        <w:t>أَوْلَى</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بِمُوسَى</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مِنْكُمْ</w:t>
      </w:r>
      <w:r>
        <w:rPr>
          <w:rFonts w:ascii="Jameel Noori Nastaleeq" w:hAnsi="Jameel Noori Nastaleeq" w:cs="KFGQPC Uthman Taha Naskh" w:hint="cs"/>
          <w:sz w:val="28"/>
          <w:szCs w:val="28"/>
          <w:rtl/>
        </w:rPr>
        <w:t>) فصامه رسول الله صلى الله عليه وسلم،</w:t>
      </w:r>
      <w:r w:rsidRPr="00452E2B">
        <w:rPr>
          <w:rFonts w:ascii="Jameel Noori Nastaleeq" w:hAnsi="Jameel Noori Nastaleeq" w:cs="KFGQPC Uthman Taha Naskh"/>
          <w:sz w:val="28"/>
          <w:szCs w:val="28"/>
          <w:rtl/>
        </w:rPr>
        <w:t xml:space="preserve"> </w:t>
      </w:r>
      <w:r>
        <w:rPr>
          <w:rFonts w:ascii="Jameel Noori Nastaleeq" w:hAnsi="Jameel Noori Nastaleeq" w:cs="KFGQPC Uthman Taha Naskh" w:hint="cs"/>
          <w:sz w:val="28"/>
          <w:szCs w:val="28"/>
          <w:rtl/>
        </w:rPr>
        <w:t>وَ</w:t>
      </w:r>
      <w:r w:rsidRPr="00452E2B">
        <w:rPr>
          <w:rFonts w:ascii="Jameel Noori Nastaleeq" w:hAnsi="Jameel Noori Nastaleeq" w:cs="KFGQPC Uthman Taha Naskh" w:hint="cs"/>
          <w:sz w:val="28"/>
          <w:szCs w:val="28"/>
          <w:rtl/>
        </w:rPr>
        <w:t>أَمَرَ</w:t>
      </w:r>
      <w:r w:rsidRPr="00452E2B">
        <w:rPr>
          <w:rFonts w:ascii="Jameel Noori Nastaleeq" w:hAnsi="Jameel Noori Nastaleeq" w:cs="KFGQPC Uthman Taha Naskh"/>
          <w:sz w:val="28"/>
          <w:szCs w:val="28"/>
          <w:rtl/>
        </w:rPr>
        <w:t xml:space="preserve"> </w:t>
      </w:r>
      <w:r w:rsidRPr="00452E2B">
        <w:rPr>
          <w:rFonts w:ascii="Jameel Noori Nastaleeq" w:hAnsi="Jameel Noori Nastaleeq" w:cs="KFGQPC Uthman Taha Naskh" w:hint="cs"/>
          <w:sz w:val="28"/>
          <w:szCs w:val="28"/>
          <w:rtl/>
        </w:rPr>
        <w:t>بِصَوْمِهِ)</w:t>
      </w:r>
    </w:p>
    <w:p w:rsidR="00D72D58" w:rsidRPr="00452E2B" w:rsidRDefault="00D72D58" w:rsidP="00D72D58">
      <w:pPr>
        <w:spacing w:line="240" w:lineRule="auto"/>
        <w:jc w:val="both"/>
        <w:rPr>
          <w:rFonts w:ascii="Jameel Noori Nastaleeq" w:hAnsi="Jameel Noori Nastaleeq" w:cs="KFGQPC Uthman Taha Naskh"/>
          <w:sz w:val="28"/>
          <w:szCs w:val="28"/>
          <w:rtl/>
        </w:rPr>
      </w:pPr>
      <w:r w:rsidRPr="000F1EE4">
        <w:rPr>
          <w:rFonts w:ascii="Jameel Noori Nastaleeq" w:hAnsi="Jameel Noori Nastaleeq" w:cs="Jameel Noori Nastaleeq" w:hint="cs"/>
          <w:sz w:val="32"/>
          <w:szCs w:val="32"/>
          <w:rtl/>
        </w:rPr>
        <w:lastRenderedPageBreak/>
        <w:t>رسول</w:t>
      </w:r>
      <w:r>
        <w:rPr>
          <w:rFonts w:ascii="Jameel Noori Nastaleeq" w:hAnsi="Jameel Noori Nastaleeq" w:cs="Jameel Noori Nastaleeq" w:hint="cs"/>
          <w:sz w:val="32"/>
          <w:szCs w:val="32"/>
          <w:rtl/>
        </w:rPr>
        <w:t xml:space="preserve"> اللہ </w:t>
      </w:r>
      <w:r w:rsidR="004A6C54">
        <w:rPr>
          <w:rFonts w:ascii="Jameel Noori Nastaleeq" w:hAnsi="Jameel Noori Nastaleeq" w:cs="Jameel Noori Nastaleeq" w:hint="cs"/>
          <w:sz w:val="32"/>
          <w:szCs w:val="32"/>
          <w:rtl/>
        </w:rPr>
        <w:t>ﷺ</w:t>
      </w:r>
      <w:r w:rsidRPr="000F1EE4">
        <w:rPr>
          <w:rFonts w:ascii="Jameel Noori Nastaleeq" w:hAnsi="Jameel Noori Nastaleeq" w:cs="Jameel Noori Nastaleeq" w:hint="cs"/>
          <w:sz w:val="32"/>
          <w:szCs w:val="32"/>
          <w:rtl/>
        </w:rPr>
        <w:t>جب مدینہ تشریف لائے تو یہودیوں کوعاشوراء کے دن روزہ رکھتے ہوئے پایا،توآپ نے ان سے  فرمایا:’’یہ کیسا دن ہے جس میں روزہ سے ہو‘‘؟،توان لوگوں نے کہا: یہ ایک عظیم دن ہے،اسی دن اللہ نے موسیٰ اور ان کی قوم کو نجات دیا تھا،اورفرعون اور ان کی قوم کو غرق کردیا تھا،۔اورایک روایت میں ہے: یہ ایسا دن ہے جس میں اللہ نے موسیٰ اور بنی اسرائیل کو فرعون پر</w:t>
      </w:r>
      <w:r>
        <w:rPr>
          <w:rFonts w:ascii="Jameel Noori Nastaleeq" w:hAnsi="Jameel Noori Nastaleeq" w:cs="Jameel Noori Nastaleeq" w:hint="cs"/>
          <w:sz w:val="32"/>
          <w:szCs w:val="32"/>
          <w:rtl/>
        </w:rPr>
        <w:t xml:space="preserve"> غلبہ عطا کیا تھا۔، چناں </w:t>
      </w:r>
      <w:r w:rsidRPr="000F1EE4">
        <w:rPr>
          <w:rFonts w:ascii="Jameel Noori Nastaleeq" w:hAnsi="Jameel Noori Nastaleeq" w:cs="Jameel Noori Nastaleeq" w:hint="cs"/>
          <w:sz w:val="32"/>
          <w:szCs w:val="32"/>
          <w:rtl/>
        </w:rPr>
        <w:t>چہ موسیٰ نے بطورشکراس دن روزہ رکھا،لہذا ہم بھی اس دن کا روزہ رکھتے ہیں۔رسول</w:t>
      </w:r>
      <w:r>
        <w:rPr>
          <w:rFonts w:ascii="Jameel Noori Nastaleeq" w:hAnsi="Jameel Noori Nastaleeq" w:cs="Jameel Noori Nastaleeq" w:hint="cs"/>
          <w:sz w:val="32"/>
          <w:szCs w:val="32"/>
          <w:rtl/>
        </w:rPr>
        <w:t xml:space="preserve"> اللہ </w:t>
      </w:r>
      <w:r w:rsidRPr="000F1EE4">
        <w:rPr>
          <w:rFonts w:ascii="Jameel Noori Nastaleeq" w:hAnsi="Jameel Noori Nastaleeq" w:cs="Jameel Noori Nastaleeq" w:hint="cs"/>
          <w:sz w:val="32"/>
          <w:szCs w:val="32"/>
          <w:rtl/>
        </w:rPr>
        <w:t xml:space="preserve">ﷺ نے فرمایا:’’ہم تمہارے بہ نسبت (اس طرز عمل کو اپنانے میں) موسی علیہ السلام </w:t>
      </w:r>
      <w:r>
        <w:rPr>
          <w:rFonts w:ascii="Jameel Noori Nastaleeq" w:hAnsi="Jameel Noori Nastaleeq" w:cs="Jameel Noori Nastaleeq" w:hint="cs"/>
          <w:sz w:val="32"/>
          <w:szCs w:val="32"/>
          <w:rtl/>
        </w:rPr>
        <w:t xml:space="preserve">کے زیادہ قریب ومستحق ہیں ‘‘،چناں </w:t>
      </w:r>
      <w:r w:rsidRPr="000F1EE4">
        <w:rPr>
          <w:rFonts w:ascii="Jameel Noori Nastaleeq" w:hAnsi="Jameel Noori Nastaleeq" w:cs="Jameel Noori Nastaleeq" w:hint="cs"/>
          <w:sz w:val="32"/>
          <w:szCs w:val="32"/>
          <w:rtl/>
        </w:rPr>
        <w:t xml:space="preserve">چہ </w:t>
      </w:r>
      <w:r>
        <w:rPr>
          <w:rFonts w:ascii="Jameel Noori Nastaleeq" w:hAnsi="Jameel Noori Nastaleeq" w:cs="Jameel Noori Nastaleeq" w:hint="cs"/>
          <w:sz w:val="32"/>
          <w:szCs w:val="32"/>
          <w:rtl/>
        </w:rPr>
        <w:t xml:space="preserve">اللہ کے </w:t>
      </w:r>
      <w:r w:rsidRPr="000F1EE4">
        <w:rPr>
          <w:rFonts w:ascii="Jameel Noori Nastaleeq" w:hAnsi="Jameel Noori Nastaleeq" w:cs="Jameel Noori Nastaleeq" w:hint="cs"/>
          <w:sz w:val="32"/>
          <w:szCs w:val="32"/>
          <w:rtl/>
        </w:rPr>
        <w:t>رسولﷺ نے اس دن کا روزہ رکھا اور (صحابہ</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کرام) کو بھی اس </w:t>
      </w:r>
      <w:r>
        <w:rPr>
          <w:rFonts w:ascii="Jameel Noori Nastaleeq" w:hAnsi="Jameel Noori Nastaleeq" w:cs="Jameel Noori Nastaleeq" w:hint="cs"/>
          <w:sz w:val="32"/>
          <w:szCs w:val="32"/>
          <w:rtl/>
        </w:rPr>
        <w:t xml:space="preserve">دن  روزہ رکھنے </w:t>
      </w:r>
      <w:r w:rsidRPr="000F1EE4">
        <w:rPr>
          <w:rFonts w:ascii="Jameel Noori Nastaleeq" w:hAnsi="Jameel Noori Nastaleeq" w:cs="Jameel Noori Nastaleeq" w:hint="cs"/>
          <w:sz w:val="32"/>
          <w:szCs w:val="32"/>
          <w:rtl/>
        </w:rPr>
        <w:t>کا حکم دیا</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32"/>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rPr>
        <w:t xml:space="preserve"> ۔‘‘</w:t>
      </w:r>
    </w:p>
    <w:p w:rsidR="00D72D58" w:rsidRPr="000F1EE4" w:rsidRDefault="00D72D58" w:rsidP="00D72D58">
      <w:pPr>
        <w:spacing w:line="240" w:lineRule="auto"/>
        <w:jc w:val="both"/>
        <w:rPr>
          <w:rStyle w:val="sign"/>
          <w:rFonts w:cs="KFGQPC Uthmanic Script HAFS"/>
          <w:sz w:val="32"/>
          <w:szCs w:val="32"/>
          <w:rtl/>
        </w:rPr>
      </w:pPr>
      <w:r w:rsidRPr="00C721F0">
        <w:rPr>
          <w:rFonts w:ascii="Jameel Noori Nastaleeq" w:hAnsi="Jameel Noori Nastaleeq" w:cs="Jameel Noori Nastaleeq" w:hint="cs"/>
          <w:b/>
          <w:bCs/>
          <w:sz w:val="32"/>
          <w:szCs w:val="32"/>
          <w:rtl/>
        </w:rPr>
        <w:lastRenderedPageBreak/>
        <w:t>۲۸۔</w:t>
      </w:r>
      <w:r>
        <w:rPr>
          <w:rFonts w:ascii="Jameel Noori Nastaleeq" w:hAnsi="Jameel Noori Nastaleeq" w:cs="Jameel Noori Nastaleeq" w:hint="cs"/>
          <w:sz w:val="32"/>
          <w:szCs w:val="32"/>
          <w:rtl/>
        </w:rPr>
        <w:t>عاشوراء ہمیں اس بات کی یاد دہ</w:t>
      </w:r>
      <w:r w:rsidRPr="000F1EE4">
        <w:rPr>
          <w:rFonts w:ascii="Jameel Noori Nastaleeq" w:hAnsi="Jameel Noori Nastaleeq" w:cs="Jameel Noori Nastaleeq" w:hint="cs"/>
          <w:sz w:val="32"/>
          <w:szCs w:val="32"/>
          <w:rtl/>
        </w:rPr>
        <w:t>انی کراتا ہے کہ مسلمانوں کے درمیان آپس میں گہرا تعلق استوار ہونا چاہیے،اگرچہ ان کےدرمیان زمان ومکان کی دوری ہو،اسی طرح مسلمانوں کے درمیان ایمانی ا</w:t>
      </w:r>
      <w:r>
        <w:rPr>
          <w:rFonts w:ascii="Jameel Noori Nastaleeq" w:hAnsi="Jameel Noori Nastaleeq" w:cs="Jameel Noori Nastaleeq" w:hint="cs"/>
          <w:sz w:val="32"/>
          <w:szCs w:val="32"/>
          <w:rtl/>
        </w:rPr>
        <w:t>خوّت کے قیام کی ضرورت  کی یاد دہانی کراتا</w:t>
      </w:r>
      <w:r w:rsidRPr="000F1EE4">
        <w:rPr>
          <w:rFonts w:ascii="Jameel Noori Nastaleeq" w:hAnsi="Jameel Noori Nastaleeq" w:cs="Jameel Noori Nastaleeq" w:hint="cs"/>
          <w:sz w:val="32"/>
          <w:szCs w:val="32"/>
          <w:rtl/>
        </w:rPr>
        <w:t>ہے،اوراللہ تعالیٰ،اس کے رسول اور اس کے مومن بندو</w:t>
      </w:r>
      <w:r>
        <w:rPr>
          <w:rFonts w:ascii="Jameel Noori Nastaleeq" w:hAnsi="Jameel Noori Nastaleeq" w:cs="Jameel Noori Nastaleeq" w:hint="cs"/>
          <w:sz w:val="32"/>
          <w:szCs w:val="32"/>
          <w:rtl/>
        </w:rPr>
        <w:t>ں کے لیے موالات کے قیام کی یاددہ</w:t>
      </w:r>
      <w:r w:rsidRPr="000F1EE4">
        <w:rPr>
          <w:rFonts w:ascii="Jameel Noori Nastaleeq" w:hAnsi="Jameel Noori Nastaleeq" w:cs="Jameel Noori Nastaleeq" w:hint="cs"/>
          <w:sz w:val="32"/>
          <w:szCs w:val="32"/>
          <w:rtl/>
        </w:rPr>
        <w:t>انی کراتا ہے</w:t>
      </w:r>
      <w:r w:rsidRPr="000F1EE4">
        <w:rPr>
          <w:rFonts w:ascii="Jameel Noori Nastaleeq" w:hAnsi="Jameel Noori Nastaleeq" w:cs="Times New Roman" w:hint="cs"/>
          <w:sz w:val="32"/>
          <w:szCs w:val="32"/>
          <w:rtl/>
        </w:rPr>
        <w:t>:</w:t>
      </w:r>
      <w:r w:rsidRPr="00D62895">
        <w:rPr>
          <w:rFonts w:ascii="Jameel Noori Nastaleeq" w:hAnsi="Jameel Noori Nastaleeq" w:cs="KFGQPC Uthmanic Script HAFS" w:hint="cs"/>
          <w:sz w:val="28"/>
          <w:szCs w:val="28"/>
          <w:rtl/>
        </w:rPr>
        <w:t>(</w:t>
      </w:r>
      <w:r w:rsidRPr="00D62895">
        <w:rPr>
          <w:rStyle w:val="ayatext"/>
          <w:rFonts w:cs="KFGQPC Uthmanic Script HAFS"/>
          <w:sz w:val="28"/>
          <w:szCs w:val="28"/>
          <w:rtl/>
        </w:rPr>
        <w:t>وَالْمُؤْمِنُونَ وَالْمُؤْمِنَاتُ بَعْضُهُمْ أَوْلِيَاءُ بَعْضٍ</w:t>
      </w:r>
      <w:r w:rsidRPr="00D62895">
        <w:rPr>
          <w:rStyle w:val="ayatext"/>
          <w:rFonts w:cs="KFGQPC Uthmanic Script HAFS" w:hint="cs"/>
          <w:sz w:val="28"/>
          <w:szCs w:val="28"/>
          <w:rtl/>
        </w:rPr>
        <w:t>)</w:t>
      </w:r>
      <w:r w:rsidRPr="00D62895">
        <w:rPr>
          <w:rStyle w:val="sign"/>
          <w:rFonts w:ascii="Times New Roman" w:hAnsi="Times New Roman" w:cs="Times New Roman" w:hint="cs"/>
          <w:sz w:val="28"/>
          <w:szCs w:val="28"/>
          <w:rtl/>
        </w:rPr>
        <w:t> </w:t>
      </w:r>
      <w:r w:rsidRPr="00D62895">
        <w:rPr>
          <w:rStyle w:val="sign"/>
          <w:rFonts w:cs="KFGQPC Uthmanic Script HAFS" w:hint="cs"/>
          <w:sz w:val="28"/>
          <w:szCs w:val="28"/>
          <w:rtl/>
        </w:rPr>
        <w:t xml:space="preserve"> </w:t>
      </w:r>
    </w:p>
    <w:p w:rsidR="00D72D58" w:rsidRPr="000F1EE4" w:rsidRDefault="00D72D58" w:rsidP="00D72D58">
      <w:pPr>
        <w:spacing w:line="240" w:lineRule="auto"/>
        <w:jc w:val="both"/>
        <w:rPr>
          <w:rStyle w:val="sign"/>
          <w:rFonts w:ascii="Jameel Noori Nastaleeq" w:hAnsi="Jameel Noori Nastaleeq" w:cs="Jameel Noori Nastaleeq"/>
          <w:sz w:val="32"/>
          <w:szCs w:val="32"/>
          <w:rtl/>
        </w:rPr>
      </w:pPr>
      <w:r w:rsidRPr="000F1EE4">
        <w:rPr>
          <w:rStyle w:val="sign"/>
          <w:rFonts w:ascii="Jameel Noori Nastaleeq" w:hAnsi="Jameel Noori Nastaleeq" w:cs="Jameel Noori Nastaleeq"/>
          <w:sz w:val="32"/>
          <w:szCs w:val="32"/>
          <w:rtl/>
        </w:rPr>
        <w:t>ترجمہ:’’</w:t>
      </w:r>
      <w:r w:rsidRPr="000F1EE4">
        <w:rPr>
          <w:rFonts w:ascii="Jameel Noori Nastaleeq" w:hAnsi="Jameel Noori Nastaleeq" w:cs="Jameel Noori Nastaleeq"/>
          <w:sz w:val="32"/>
          <w:szCs w:val="32"/>
          <w:rtl/>
        </w:rPr>
        <w:t>مومن مرد وعورت آپس میں ایک دوسرے کے (مددگار ومعاون اور) دوست ہیں</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33"/>
      </w:r>
      <w:r w:rsidRPr="000F1EE4">
        <w:rPr>
          <w:rFonts w:ascii="Jameel Noori Nastaleeq" w:hAnsi="Jameel Noori Nastaleeq" w:cs="Jameel Noori Nastaleeq"/>
          <w:color w:val="000000"/>
          <w:sz w:val="32"/>
          <w:szCs w:val="32"/>
          <w:vertAlign w:val="superscript"/>
          <w:rtl/>
        </w:rPr>
        <w:t>)</w:t>
      </w:r>
      <w:r w:rsidRPr="000F1EE4">
        <w:rPr>
          <w:rStyle w:val="sign"/>
          <w:rFonts w:ascii="Jameel Noori Nastaleeq" w:hAnsi="Jameel Noori Nastaleeq" w:cs="Jameel Noori Nastaleeq"/>
          <w:sz w:val="32"/>
          <w:szCs w:val="32"/>
          <w:rtl/>
        </w:rPr>
        <w:t>۔‘‘</w:t>
      </w:r>
    </w:p>
    <w:p w:rsidR="00D72D58" w:rsidRPr="000F1EE4" w:rsidRDefault="00D72D58" w:rsidP="00D72D58">
      <w:pPr>
        <w:shd w:val="clear" w:color="auto" w:fill="FFFFFF" w:themeFill="background1"/>
        <w:spacing w:line="240" w:lineRule="auto"/>
        <w:jc w:val="both"/>
        <w:rPr>
          <w:rStyle w:val="sign"/>
          <w:rFonts w:ascii="Jameel Noori Nastaleeq" w:hAnsi="Jameel Noori Nastaleeq" w:cs="Jameel Noori Nastaleeq"/>
          <w:sz w:val="32"/>
          <w:szCs w:val="32"/>
          <w:rtl/>
        </w:rPr>
      </w:pPr>
      <w:r w:rsidRPr="00C721F0">
        <w:rPr>
          <w:rStyle w:val="sign"/>
          <w:rFonts w:ascii="Jameel Noori Nastaleeq" w:hAnsi="Jameel Noori Nastaleeq" w:cs="Jameel Noori Nastaleeq" w:hint="cs"/>
          <w:b/>
          <w:bCs/>
          <w:sz w:val="32"/>
          <w:szCs w:val="32"/>
          <w:rtl/>
        </w:rPr>
        <w:t>۲۹۔</w:t>
      </w:r>
      <w:r w:rsidRPr="000F1EE4">
        <w:rPr>
          <w:rStyle w:val="sign"/>
          <w:rFonts w:ascii="Jameel Noori Nastaleeq" w:hAnsi="Jameel Noori Nastaleeq" w:cs="Jameel Noori Nastaleeq" w:hint="cs"/>
          <w:sz w:val="32"/>
          <w:szCs w:val="32"/>
          <w:rtl/>
        </w:rPr>
        <w:t xml:space="preserve">یوم </w:t>
      </w:r>
      <w:r>
        <w:rPr>
          <w:rStyle w:val="sign"/>
          <w:rFonts w:ascii="Jameel Noori Nastaleeq" w:hAnsi="Jameel Noori Nastaleeq" w:cs="Jameel Noori Nastaleeq" w:hint="cs"/>
          <w:sz w:val="32"/>
          <w:szCs w:val="32"/>
          <w:rtl/>
        </w:rPr>
        <w:t>ِ</w:t>
      </w:r>
      <w:r w:rsidRPr="000F1EE4">
        <w:rPr>
          <w:rStyle w:val="sign"/>
          <w:rFonts w:ascii="Jameel Noori Nastaleeq" w:hAnsi="Jameel Noori Nastaleeq" w:cs="Jameel Noori Nastaleeq" w:hint="cs"/>
          <w:sz w:val="32"/>
          <w:szCs w:val="32"/>
          <w:rtl/>
        </w:rPr>
        <w:t>عاشوراء، شُکراوراللہ سے نصرت وکشادگی طلب کرنے کا دن ہے۔اسی دن موسیٰ سے کہا گیا:</w:t>
      </w:r>
    </w:p>
    <w:p w:rsidR="00D72D58" w:rsidRPr="000F1EE4" w:rsidRDefault="00D72D58" w:rsidP="00D72D58">
      <w:pPr>
        <w:shd w:val="clear" w:color="auto" w:fill="FFFFFF" w:themeFill="background1"/>
        <w:spacing w:line="240" w:lineRule="auto"/>
        <w:jc w:val="both"/>
        <w:rPr>
          <w:rStyle w:val="ayatext"/>
          <w:rFonts w:ascii="Jameel Noori Nastaleeq" w:hAnsi="Jameel Noori Nastaleeq" w:cs="Jameel Noori Nastaleeq"/>
          <w:sz w:val="32"/>
          <w:szCs w:val="32"/>
          <w:rtl/>
        </w:rPr>
      </w:pPr>
      <w:r w:rsidRPr="00D62895">
        <w:rPr>
          <w:rStyle w:val="ayatext"/>
          <w:rFonts w:cs="KFGQPC Uthmanic Script HAFS" w:hint="cs"/>
          <w:sz w:val="28"/>
          <w:szCs w:val="28"/>
          <w:rtl/>
        </w:rPr>
        <w:lastRenderedPageBreak/>
        <w:t>(</w:t>
      </w:r>
      <w:r w:rsidRPr="00D62895">
        <w:rPr>
          <w:rStyle w:val="ayatext"/>
          <w:rFonts w:cs="KFGQPC Uthmanic Script HAFS"/>
          <w:sz w:val="28"/>
          <w:szCs w:val="28"/>
          <w:rtl/>
        </w:rPr>
        <w:t>إِنَّا لَمُدْرَكُونَ</w:t>
      </w:r>
      <w:r w:rsidRPr="00D62895">
        <w:rPr>
          <w:rStyle w:val="ayatext"/>
          <w:rFonts w:cs="KFGQPC Uthmanic Script HAFS" w:hint="cs"/>
          <w:sz w:val="28"/>
          <w:szCs w:val="28"/>
          <w:rtl/>
        </w:rPr>
        <w:t>)</w:t>
      </w:r>
      <w:r w:rsidRPr="000F1EE4">
        <w:rPr>
          <w:rStyle w:val="ayatext"/>
          <w:rFonts w:ascii="Jameel Noori Nastaleeq" w:hAnsi="Jameel Noori Nastaleeq" w:cs="Jameel Noori Nastaleeq"/>
          <w:sz w:val="32"/>
          <w:szCs w:val="32"/>
          <w:rtl/>
        </w:rPr>
        <w:t>’’</w:t>
      </w:r>
      <w:r w:rsidRPr="000F1EE4">
        <w:rPr>
          <w:rFonts w:ascii="Jameel Noori Nastaleeq" w:hAnsi="Jameel Noori Nastaleeq" w:cs="Jameel Noori Nastaleeq"/>
          <w:sz w:val="32"/>
          <w:szCs w:val="32"/>
          <w:rtl/>
        </w:rPr>
        <w:t xml:space="preserve"> ہم تو یقیناً پکڑ لیے گئے</w:t>
      </w:r>
      <w:r w:rsidRPr="000F1EE4">
        <w:rPr>
          <w:rFonts w:ascii="Jameel Noori Nastaleeq" w:hAnsi="Jameel Noori Nastaleeq" w:cs="Jameel Noori Nastaleeq" w:hint="cs"/>
          <w:sz w:val="32"/>
          <w:szCs w:val="32"/>
          <w:rtl/>
        </w:rPr>
        <w:t xml:space="preserve"> </w:t>
      </w:r>
      <w:r w:rsidRPr="000F1EE4">
        <w:rPr>
          <w:rFonts w:ascii="Simplified Arabic" w:hAnsi="Simplified Arabic" w:cs="Simplified Arabic" w:hint="cs"/>
          <w:color w:val="000000"/>
          <w:sz w:val="32"/>
          <w:szCs w:val="32"/>
          <w:vertAlign w:val="superscript"/>
          <w:rtl/>
        </w:rPr>
        <w:t>(</w:t>
      </w:r>
      <w:r w:rsidRPr="000F1EE4">
        <w:rPr>
          <w:rStyle w:val="FootnoteReference"/>
          <w:rFonts w:ascii="Simplified Arabic" w:hAnsi="Simplified Arabic" w:cs="Simplified Arabic"/>
          <w:color w:val="000000"/>
          <w:sz w:val="32"/>
          <w:szCs w:val="32"/>
          <w:rtl/>
        </w:rPr>
        <w:footnoteReference w:id="34"/>
      </w:r>
      <w:r w:rsidRPr="000F1EE4">
        <w:rPr>
          <w:rFonts w:ascii="Simplified Arabic" w:hAnsi="Simplified Arabic" w:cs="Simplified Arabic" w:hint="cs"/>
          <w:color w:val="000000"/>
          <w:sz w:val="32"/>
          <w:szCs w:val="32"/>
          <w:vertAlign w:val="superscript"/>
          <w:rtl/>
        </w:rPr>
        <w:t>)</w:t>
      </w:r>
      <w:r w:rsidRPr="000F1EE4">
        <w:rPr>
          <w:rFonts w:ascii="Jameel Noori Nastaleeq" w:hAnsi="Jameel Noori Nastaleeq" w:cs="Jameel Noori Nastaleeq" w:hint="cs"/>
          <w:sz w:val="32"/>
          <w:szCs w:val="32"/>
          <w:rtl/>
        </w:rPr>
        <w:t xml:space="preserve"> ۔</w:t>
      </w:r>
      <w:r w:rsidRPr="000F1EE4">
        <w:rPr>
          <w:rStyle w:val="ayatext"/>
          <w:rFonts w:ascii="Jameel Noori Nastaleeq" w:hAnsi="Jameel Noori Nastaleeq" w:cs="Jameel Noori Nastaleeq"/>
          <w:sz w:val="32"/>
          <w:szCs w:val="32"/>
          <w:rtl/>
        </w:rPr>
        <w:t>‘‘</w:t>
      </w:r>
    </w:p>
    <w:p w:rsidR="00D72D58" w:rsidRPr="000F1EE4" w:rsidRDefault="00D72D58" w:rsidP="00D72D58">
      <w:pPr>
        <w:shd w:val="clear" w:color="auto" w:fill="FFFFFF" w:themeFill="background1"/>
        <w:spacing w:line="240" w:lineRule="auto"/>
        <w:jc w:val="both"/>
        <w:rPr>
          <w:rStyle w:val="ayatext"/>
          <w:rFonts w:cs="Times New Roman"/>
          <w:sz w:val="32"/>
          <w:szCs w:val="32"/>
          <w:rtl/>
        </w:rPr>
      </w:pPr>
      <w:r w:rsidRPr="000F1EE4">
        <w:rPr>
          <w:rStyle w:val="ayatext"/>
          <w:rFonts w:ascii="Jameel Noori Nastaleeq" w:hAnsi="Jameel Noori Nastaleeq" w:cs="Jameel Noori Nastaleeq"/>
          <w:sz w:val="32"/>
          <w:szCs w:val="32"/>
          <w:rtl/>
        </w:rPr>
        <w:t xml:space="preserve"> تو</w:t>
      </w:r>
      <w:r w:rsidRPr="000F1EE4">
        <w:rPr>
          <w:rStyle w:val="ayatext"/>
          <w:rFonts w:ascii="Jameel Noori Nastaleeq" w:hAnsi="Jameel Noori Nastaleeq" w:cs="Jameel Noori Nastaleeq" w:hint="cs"/>
          <w:sz w:val="32"/>
          <w:szCs w:val="32"/>
          <w:rtl/>
        </w:rPr>
        <w:t>موسی ٰ نے</w:t>
      </w:r>
      <w:r w:rsidRPr="000F1EE4">
        <w:rPr>
          <w:rStyle w:val="ayatext"/>
          <w:rFonts w:ascii="Jameel Noori Nastaleeq" w:hAnsi="Jameel Noori Nastaleeq" w:cs="Jameel Noori Nastaleeq"/>
          <w:sz w:val="32"/>
          <w:szCs w:val="32"/>
          <w:rtl/>
        </w:rPr>
        <w:t>جواب دیا:</w:t>
      </w:r>
    </w:p>
    <w:p w:rsidR="00D72D58" w:rsidRPr="00B92CCD" w:rsidRDefault="00D72D58" w:rsidP="00D72D58">
      <w:pPr>
        <w:shd w:val="clear" w:color="auto" w:fill="FFFFFF" w:themeFill="background1"/>
        <w:spacing w:line="240" w:lineRule="auto"/>
        <w:jc w:val="both"/>
        <w:rPr>
          <w:rStyle w:val="ayatext"/>
          <w:rFonts w:cs="KFGQPC Uthmanic Script HAFS"/>
          <w:sz w:val="28"/>
          <w:szCs w:val="28"/>
          <w:rtl/>
        </w:rPr>
      </w:pPr>
      <w:r w:rsidRPr="00B92CCD">
        <w:rPr>
          <w:rFonts w:cs="KFGQPC Uthmanic Script HAFS" w:hint="cs"/>
          <w:sz w:val="28"/>
          <w:szCs w:val="28"/>
          <w:rtl/>
        </w:rPr>
        <w:t>(</w:t>
      </w:r>
      <w:r w:rsidRPr="00B92CCD">
        <w:rPr>
          <w:rStyle w:val="ayatext"/>
          <w:rFonts w:cs="KFGQPC Uthmanic Script HAFS"/>
          <w:sz w:val="28"/>
          <w:szCs w:val="28"/>
          <w:rtl/>
        </w:rPr>
        <w:t>كَلَّا</w:t>
      </w:r>
      <w:r w:rsidRPr="00B92CCD">
        <w:rPr>
          <w:rStyle w:val="sign"/>
          <w:rFonts w:ascii="Times New Roman" w:hAnsi="Times New Roman" w:cs="Times New Roman" w:hint="cs"/>
          <w:sz w:val="28"/>
          <w:szCs w:val="28"/>
          <w:rtl/>
        </w:rPr>
        <w:t> </w:t>
      </w:r>
      <w:r w:rsidRPr="00B92CCD">
        <w:rPr>
          <w:rStyle w:val="sign"/>
          <w:rFonts w:cs="KFGQPC Uthmanic Script HAFS" w:hint="cs"/>
          <w:sz w:val="28"/>
          <w:szCs w:val="28"/>
          <w:rtl/>
        </w:rPr>
        <w:t>ۖ</w:t>
      </w:r>
      <w:r w:rsidRPr="00B92CCD">
        <w:rPr>
          <w:rStyle w:val="ayatext"/>
          <w:rFonts w:cs="KFGQPC Uthmanic Script HAFS"/>
          <w:sz w:val="28"/>
          <w:szCs w:val="28"/>
          <w:rtl/>
        </w:rPr>
        <w:t>إِنَّ مَعِيَ رَبِّي سَيَهْدِينِ</w:t>
      </w:r>
      <w:r w:rsidRPr="00B92CCD">
        <w:rPr>
          <w:rStyle w:val="ayatext"/>
          <w:rFonts w:cs="KFGQPC Uthmanic Script HAFS" w:hint="cs"/>
          <w:sz w:val="28"/>
          <w:szCs w:val="28"/>
          <w:rtl/>
        </w:rPr>
        <w:t>)</w:t>
      </w:r>
    </w:p>
    <w:p w:rsidR="00D72D58" w:rsidRPr="000F1EE4" w:rsidRDefault="00D72D58" w:rsidP="00D72D58">
      <w:pPr>
        <w:shd w:val="clear" w:color="auto" w:fill="FFFFFF" w:themeFill="background1"/>
        <w:spacing w:line="240" w:lineRule="auto"/>
        <w:jc w:val="both"/>
        <w:rPr>
          <w:rStyle w:val="sign"/>
          <w:rFonts w:ascii="Jameel Noori Nastaleeq" w:hAnsi="Jameel Noori Nastaleeq" w:cs="Jameel Noori Nastaleeq"/>
          <w:sz w:val="32"/>
          <w:szCs w:val="32"/>
          <w:rtl/>
        </w:rPr>
      </w:pPr>
      <w:r w:rsidRPr="000F1EE4">
        <w:rPr>
          <w:rStyle w:val="ayatext"/>
          <w:rFonts w:ascii="Jameel Noori Nastaleeq" w:hAnsi="Jameel Noori Nastaleeq" w:cs="Jameel Noori Nastaleeq"/>
          <w:sz w:val="32"/>
          <w:szCs w:val="32"/>
          <w:rtl/>
        </w:rPr>
        <w:t>’’</w:t>
      </w:r>
      <w:r w:rsidRPr="000F1EE4">
        <w:rPr>
          <w:rFonts w:ascii="Jameel Noori Nastaleeq" w:hAnsi="Jameel Noori Nastaleeq" w:cs="Jameel Noori Nastaleeq"/>
          <w:sz w:val="32"/>
          <w:szCs w:val="32"/>
          <w:rtl/>
        </w:rPr>
        <w:t>ہرگز نہیں۔ یقین مانو، میرا رب میرے ساتھ ہے جو ضرور مجھے راه دکھائے گا</w:t>
      </w:r>
      <w:r w:rsidRPr="000F1EE4">
        <w:rPr>
          <w:rFonts w:ascii="Jameel Noori Nastaleeq" w:hAnsi="Jameel Noori Nastaleeq" w:cs="Jameel Noori Nastaleeq" w:hint="cs"/>
          <w:sz w:val="32"/>
          <w:szCs w:val="32"/>
          <w:rtl/>
        </w:rPr>
        <w:t xml:space="preserve"> </w:t>
      </w:r>
      <w:r w:rsidRPr="000F1EE4">
        <w:rPr>
          <w:rFonts w:ascii="Simplified Arabic" w:hAnsi="Simplified Arabic" w:cs="Simplified Arabic" w:hint="cs"/>
          <w:color w:val="000000"/>
          <w:sz w:val="32"/>
          <w:szCs w:val="32"/>
          <w:vertAlign w:val="superscript"/>
          <w:rtl/>
        </w:rPr>
        <w:t>(</w:t>
      </w:r>
      <w:r w:rsidRPr="000F1EE4">
        <w:rPr>
          <w:rStyle w:val="FootnoteReference"/>
          <w:rFonts w:ascii="Simplified Arabic" w:hAnsi="Simplified Arabic" w:cs="Simplified Arabic"/>
          <w:color w:val="000000"/>
          <w:sz w:val="32"/>
          <w:szCs w:val="32"/>
          <w:rtl/>
        </w:rPr>
        <w:footnoteReference w:id="35"/>
      </w:r>
      <w:r w:rsidRPr="000F1EE4">
        <w:rPr>
          <w:rFonts w:ascii="Simplified Arabic" w:hAnsi="Simplified Arabic" w:cs="Simplified Arabic" w:hint="cs"/>
          <w:color w:val="000000"/>
          <w:sz w:val="32"/>
          <w:szCs w:val="32"/>
          <w:vertAlign w:val="superscript"/>
          <w:rtl/>
        </w:rPr>
        <w:t>)</w:t>
      </w:r>
      <w:r w:rsidRPr="000F1EE4">
        <w:rPr>
          <w:rFonts w:ascii="Jameel Noori Nastaleeq" w:hAnsi="Jameel Noori Nastaleeq" w:cs="Jameel Noori Nastaleeq" w:hint="cs"/>
          <w:sz w:val="32"/>
          <w:szCs w:val="32"/>
          <w:rtl/>
        </w:rPr>
        <w:t xml:space="preserve"> ۔</w:t>
      </w:r>
      <w:r w:rsidRPr="000F1EE4">
        <w:rPr>
          <w:rStyle w:val="ayatext"/>
          <w:rFonts w:ascii="Jameel Noori Nastaleeq" w:hAnsi="Jameel Noori Nastaleeq" w:cs="Jameel Noori Nastaleeq"/>
          <w:sz w:val="32"/>
          <w:szCs w:val="32"/>
          <w:rtl/>
        </w:rPr>
        <w:t>‘‘</w:t>
      </w:r>
    </w:p>
    <w:p w:rsidR="00D72D58" w:rsidRPr="000F1EE4" w:rsidRDefault="00D72D58" w:rsidP="00D72D58">
      <w:pPr>
        <w:spacing w:line="240" w:lineRule="auto"/>
        <w:jc w:val="both"/>
        <w:rPr>
          <w:rFonts w:ascii="Jameel Noori Nastaleeq" w:hAnsi="Jameel Noori Nastaleeq" w:cs="Jameel Noori Nastaleeq"/>
          <w:sz w:val="32"/>
          <w:szCs w:val="32"/>
          <w:rtl/>
          <w:lang w:bidi="ur-PK"/>
        </w:rPr>
      </w:pPr>
      <w:r w:rsidRPr="00C721F0">
        <w:rPr>
          <w:rFonts w:ascii="Jameel Noori Nastaleeq" w:hAnsi="Jameel Noori Nastaleeq" w:cs="Jameel Noori Nastaleeq" w:hint="cs"/>
          <w:b/>
          <w:bCs/>
          <w:sz w:val="32"/>
          <w:szCs w:val="32"/>
          <w:rtl/>
          <w:lang w:bidi="ur-PK"/>
        </w:rPr>
        <w:t>۳۰۔</w:t>
      </w:r>
      <w:r w:rsidRPr="000F1EE4">
        <w:rPr>
          <w:rFonts w:ascii="Jameel Noori Nastaleeq" w:hAnsi="Jameel Noori Nastaleeq" w:cs="Jameel Noori Nastaleeq" w:hint="cs"/>
          <w:sz w:val="32"/>
          <w:szCs w:val="32"/>
          <w:rtl/>
          <w:lang w:bidi="ur-PK"/>
        </w:rPr>
        <w:t>یوم</w:t>
      </w:r>
      <w:r>
        <w:rPr>
          <w:rFonts w:ascii="Jameel Noori Nastaleeq" w:hAnsi="Jameel Noori Nastaleeq" w:cs="Jameel Noori Nastaleeq" w:hint="cs"/>
          <w:sz w:val="32"/>
          <w:szCs w:val="32"/>
          <w:rtl/>
          <w:lang w:bidi="ur-PK"/>
        </w:rPr>
        <w:t>ِ</w:t>
      </w:r>
      <w:r w:rsidRPr="000F1EE4">
        <w:rPr>
          <w:rFonts w:ascii="Jameel Noori Nastaleeq" w:hAnsi="Jameel Noori Nastaleeq" w:cs="Jameel Noori Nastaleeq" w:hint="cs"/>
          <w:sz w:val="32"/>
          <w:szCs w:val="32"/>
          <w:rtl/>
          <w:lang w:bidi="ur-PK"/>
        </w:rPr>
        <w:t xml:space="preserve"> عاشوراء کی تعظیم ا</w:t>
      </w:r>
      <w:r>
        <w:rPr>
          <w:rFonts w:ascii="Jameel Noori Nastaleeq" w:hAnsi="Jameel Noori Nastaleeq" w:cs="Jameel Noori Nastaleeq" w:hint="cs"/>
          <w:sz w:val="32"/>
          <w:szCs w:val="32"/>
          <w:rtl/>
          <w:lang w:bidi="ur-PK"/>
        </w:rPr>
        <w:t xml:space="preserve">ہل جاہلیت کے یہاں معروف تھی،چناں </w:t>
      </w:r>
      <w:r w:rsidRPr="000F1EE4">
        <w:rPr>
          <w:rFonts w:ascii="Jameel Noori Nastaleeq" w:hAnsi="Jameel Noori Nastaleeq" w:cs="Jameel Noori Nastaleeq" w:hint="cs"/>
          <w:sz w:val="32"/>
          <w:szCs w:val="32"/>
          <w:rtl/>
          <w:lang w:bidi="ur-PK"/>
        </w:rPr>
        <w:t>چہ وہ اس دن کی تعظیم کرتے،اس دن روزہ رکھتے ،اوراسی دن کعبہ پرغلاف چڑھاتے تھے،جیساکہ ام المومنین عائشہ رضی اللہ عنہا سے منقول ہے</w:t>
      </w:r>
      <w:r w:rsidRPr="000F1EE4">
        <w:rPr>
          <w:rFonts w:ascii="Jameel Noori Nastaleeq" w:hAnsi="Jameel Noori Nastaleeq" w:cs="Jameel Noori Nastaleeq"/>
          <w:sz w:val="32"/>
          <w:szCs w:val="32"/>
          <w:rtl/>
        </w:rPr>
        <w:t xml:space="preserve"> </w:t>
      </w:r>
      <w:r w:rsidRPr="000F1EE4">
        <w:rPr>
          <w:rFonts w:ascii="Jameel Noori Nastaleeq" w:hAnsi="Jameel Noori Nastaleeq" w:cs="Jameel Noori Nastaleeq"/>
          <w:color w:val="000000"/>
          <w:sz w:val="32"/>
          <w:szCs w:val="32"/>
          <w:vertAlign w:val="superscript"/>
          <w:rtl/>
        </w:rPr>
        <w:t>(</w:t>
      </w:r>
      <w:r w:rsidRPr="000F1EE4">
        <w:rPr>
          <w:rStyle w:val="FootnoteReference"/>
          <w:rFonts w:ascii="Jameel Noori Nastaleeq" w:hAnsi="Jameel Noori Nastaleeq" w:cs="Jameel Noori Nastaleeq"/>
          <w:color w:val="000000"/>
          <w:sz w:val="32"/>
          <w:szCs w:val="32"/>
          <w:rtl/>
        </w:rPr>
        <w:footnoteReference w:id="36"/>
      </w:r>
      <w:r w:rsidRPr="000F1EE4">
        <w:rPr>
          <w:rFonts w:ascii="Jameel Noori Nastaleeq" w:hAnsi="Jameel Noori Nastaleeq" w:cs="Jameel Noori Nastaleeq"/>
          <w:color w:val="000000"/>
          <w:sz w:val="32"/>
          <w:szCs w:val="32"/>
          <w:vertAlign w:val="superscript"/>
          <w:rtl/>
        </w:rPr>
        <w:t>)</w:t>
      </w:r>
      <w:r w:rsidRPr="000F1EE4">
        <w:rPr>
          <w:rFonts w:ascii="Jameel Noori Nastaleeq" w:hAnsi="Jameel Noori Nastaleeq" w:cs="Jameel Noori Nastaleeq" w:hint="cs"/>
          <w:sz w:val="32"/>
          <w:szCs w:val="32"/>
          <w:rtl/>
          <w:lang w:bidi="ur-PK"/>
        </w:rPr>
        <w:t>۔</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lastRenderedPageBreak/>
        <w:t>۳۱۔</w:t>
      </w:r>
      <w:r w:rsidRPr="000F1EE4">
        <w:rPr>
          <w:rFonts w:ascii="Jameel Noori Nastaleeq" w:hAnsi="Jameel Noori Nastaleeq" w:cs="Jameel Noori Nastaleeq" w:hint="cs"/>
          <w:sz w:val="32"/>
          <w:szCs w:val="32"/>
          <w:rtl/>
        </w:rPr>
        <w:t>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عاشوراء کی تعظیم اس دن روزہ رکھ کرہوگا،دشمن سے نجات دلانے اوراسے ہلاک کرنے کی نعمت پراللہ کا شکراداکرکے،اوراس دن اللہ کےدشمنوں اور اس کے رسولوں کے دشمنوں کے بارے میں اللہ کے افعال وکارنامے کو یاد کرکے ہوگا۔</w:t>
      </w:r>
    </w:p>
    <w:p w:rsidR="00656364" w:rsidRDefault="00D72D58" w:rsidP="00656364">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۳۲۔</w:t>
      </w:r>
      <w:r w:rsidRPr="000F1EE4">
        <w:rPr>
          <w:rFonts w:ascii="Jameel Noori Nastaleeq" w:hAnsi="Jameel Noori Nastaleeq" w:cs="Jameel Noori Nastaleeq" w:hint="cs"/>
          <w:sz w:val="32"/>
          <w:szCs w:val="32"/>
          <w:rtl/>
        </w:rPr>
        <w:t>یوم</w:t>
      </w:r>
      <w:r>
        <w:rPr>
          <w:rFonts w:ascii="Jameel Noori Nastaleeq" w:hAnsi="Jameel Noori Nastaleeq" w:cs="Jameel Noori Nastaleeq" w:hint="cs"/>
          <w:sz w:val="32"/>
          <w:szCs w:val="32"/>
          <w:rtl/>
        </w:rPr>
        <w:t>ِ</w:t>
      </w:r>
      <w:r w:rsidRPr="000F1EE4">
        <w:rPr>
          <w:rFonts w:ascii="Jameel Noori Nastaleeq" w:hAnsi="Jameel Noori Nastaleeq" w:cs="Jameel Noori Nastaleeq" w:hint="cs"/>
          <w:sz w:val="32"/>
          <w:szCs w:val="32"/>
          <w:rtl/>
        </w:rPr>
        <w:t xml:space="preserve"> عاشوراء کے دن بعض لوگوں نے بہت ساری بدعات ایجاد کررکھی ہیں،ان میں سےبعض بدعتی</w:t>
      </w:r>
      <w:r w:rsidR="00656364">
        <w:rPr>
          <w:rFonts w:ascii="Jameel Noori Nastaleeq" w:hAnsi="Jameel Noori Nastaleeq" w:cs="Jameel Noori Nastaleeq" w:hint="cs"/>
          <w:sz w:val="32"/>
          <w:szCs w:val="32"/>
          <w:rtl/>
        </w:rPr>
        <w:t>وں نے</w:t>
      </w:r>
      <w:r w:rsidRPr="000F1EE4">
        <w:rPr>
          <w:rFonts w:ascii="Jameel Noori Nastaleeq" w:hAnsi="Jameel Noori Nastaleeq" w:cs="Jameel Noori Nastaleeq" w:hint="cs"/>
          <w:sz w:val="32"/>
          <w:szCs w:val="32"/>
          <w:rtl/>
        </w:rPr>
        <w:t>۔</w:t>
      </w:r>
      <w:r w:rsidR="00656364">
        <w:rPr>
          <w:rFonts w:ascii="Jameel Noori Nastaleeq" w:hAnsi="Jameel Noori Nastaleeq" w:cs="Jameel Noori Nastaleeq" w:hint="cs"/>
          <w:sz w:val="32"/>
          <w:szCs w:val="32"/>
          <w:rtl/>
        </w:rPr>
        <w:t>شہادت ِ حسینؓ کی وجہ سے۔</w:t>
      </w:r>
      <w:r w:rsidRPr="000F1EE4">
        <w:rPr>
          <w:rFonts w:ascii="Jameel Noori Nastaleeq" w:hAnsi="Jameel Noori Nastaleeq" w:cs="Jameel Noori Nastaleeq" w:hint="cs"/>
          <w:sz w:val="32"/>
          <w:szCs w:val="32"/>
          <w:rtl/>
        </w:rPr>
        <w:t xml:space="preserve">اس دن  </w:t>
      </w:r>
      <w:r w:rsidR="00656364">
        <w:rPr>
          <w:rFonts w:ascii="Jameel Noori Nastaleeq" w:hAnsi="Jameel Noori Nastaleeq" w:cs="Jameel Noori Nastaleeq" w:hint="cs"/>
          <w:sz w:val="32"/>
          <w:szCs w:val="32"/>
          <w:rtl/>
        </w:rPr>
        <w:t xml:space="preserve">کو </w:t>
      </w:r>
      <w:r w:rsidR="003D6271">
        <w:rPr>
          <w:rFonts w:ascii="Jameel Noori Nastaleeq" w:hAnsi="Jameel Noori Nastaleeq" w:cs="Jameel Noori Nastaleeq" w:hint="cs"/>
          <w:sz w:val="32"/>
          <w:szCs w:val="32"/>
          <w:rtl/>
        </w:rPr>
        <w:t xml:space="preserve">حزن </w:t>
      </w:r>
      <w:r w:rsidRPr="000F1EE4">
        <w:rPr>
          <w:rFonts w:ascii="Jameel Noori Nastaleeq" w:hAnsi="Jameel Noori Nastaleeq" w:cs="Jameel Noori Nastaleeq" w:hint="cs"/>
          <w:sz w:val="32"/>
          <w:szCs w:val="32"/>
          <w:rtl/>
        </w:rPr>
        <w:t>وغم،نوحہ</w:t>
      </w:r>
      <w:r w:rsidR="003D6271">
        <w:rPr>
          <w:rFonts w:ascii="Jameel Noori Nastaleeq" w:hAnsi="Jameel Noori Nastaleeq" w:cs="Jameel Noori Nastaleeq" w:hint="cs"/>
          <w:sz w:val="32"/>
          <w:szCs w:val="32"/>
          <w:rtl/>
        </w:rPr>
        <w:t xml:space="preserve"> وماتم</w:t>
      </w:r>
      <w:r w:rsidRPr="000F1EE4">
        <w:rPr>
          <w:rFonts w:ascii="Jameel Noori Nastaleeq" w:hAnsi="Jameel Noori Nastaleeq" w:cs="Jameel Noori Nastaleeq" w:hint="cs"/>
          <w:sz w:val="32"/>
          <w:szCs w:val="32"/>
          <w:rtl/>
        </w:rPr>
        <w:t>،نالہ وشیون،گرد</w:t>
      </w:r>
      <w:r>
        <w:rPr>
          <w:rFonts w:ascii="Jameel Noori Nastaleeq" w:hAnsi="Jameel Noori Nastaleeq" w:cs="Jameel Noori Nastaleeq" w:hint="cs"/>
          <w:sz w:val="32"/>
          <w:szCs w:val="32"/>
          <w:rtl/>
        </w:rPr>
        <w:t>ن زنی ،لباس پھاڑنے،سینہ کوبی  وتما</w:t>
      </w:r>
      <w:r w:rsidRPr="000F1EE4">
        <w:rPr>
          <w:rFonts w:ascii="Jameel Noori Nastaleeq" w:hAnsi="Jameel Noori Nastaleeq" w:cs="Jameel Noori Nastaleeq" w:hint="cs"/>
          <w:sz w:val="32"/>
          <w:szCs w:val="32"/>
          <w:rtl/>
        </w:rPr>
        <w:t>چہ م</w:t>
      </w:r>
      <w:r>
        <w:rPr>
          <w:rFonts w:ascii="Jameel Noori Nastaleeq" w:hAnsi="Jameel Noori Nastaleeq" w:cs="Jameel Noori Nastaleeq" w:hint="cs"/>
          <w:sz w:val="32"/>
          <w:szCs w:val="32"/>
          <w:rtl/>
        </w:rPr>
        <w:t xml:space="preserve">ارنے </w:t>
      </w:r>
      <w:r w:rsidR="00A20DAB">
        <w:rPr>
          <w:rFonts w:ascii="Jameel Noori Nastaleeq" w:hAnsi="Jameel Noori Nastaleeq" w:cs="Jameel Noori Nastaleeq" w:hint="cs"/>
          <w:sz w:val="32"/>
          <w:szCs w:val="32"/>
          <w:rtl/>
        </w:rPr>
        <w:t xml:space="preserve"> </w:t>
      </w:r>
      <w:r w:rsidR="00A20DAB">
        <w:rPr>
          <w:rFonts w:ascii="Jameel Noori Nastaleeq" w:hAnsi="Jameel Noori Nastaleeq" w:cs="Jameel Noori Nastaleeq" w:hint="cs"/>
          <w:sz w:val="32"/>
          <w:szCs w:val="32"/>
          <w:rtl/>
          <w:lang w:bidi="ur-PK"/>
        </w:rPr>
        <w:t xml:space="preserve">وزنجیرزنی </w:t>
      </w:r>
      <w:r>
        <w:rPr>
          <w:rFonts w:ascii="Jameel Noori Nastaleeq" w:hAnsi="Jameel Noori Nastaleeq" w:cs="Jameel Noori Nastaleeq" w:hint="cs"/>
          <w:sz w:val="32"/>
          <w:szCs w:val="32"/>
          <w:rtl/>
        </w:rPr>
        <w:t xml:space="preserve">وغیرہ کادن بنارکھا ہے،حالاں </w:t>
      </w:r>
      <w:r w:rsidRPr="000F1EE4">
        <w:rPr>
          <w:rFonts w:ascii="Jameel Noori Nastaleeq" w:hAnsi="Jameel Noori Nastaleeq" w:cs="Jameel Noori Nastaleeq" w:hint="cs"/>
          <w:sz w:val="32"/>
          <w:szCs w:val="32"/>
          <w:rtl/>
        </w:rPr>
        <w:t>کہ یہ چیزیں اللہ کے دین میں سے نہیں ہیں،بلکہ یہ جاہلیت کے افعال میں سے ہیں۔</w:t>
      </w:r>
    </w:p>
    <w:p w:rsidR="00656364" w:rsidRDefault="00D72D58" w:rsidP="003D6271">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اورحدیث پا ک میں ہے:</w:t>
      </w:r>
    </w:p>
    <w:p w:rsidR="00D72D58" w:rsidRPr="000F1EE4" w:rsidRDefault="00D72D58" w:rsidP="003D6271">
      <w:pPr>
        <w:spacing w:line="240" w:lineRule="auto"/>
        <w:jc w:val="both"/>
        <w:rPr>
          <w:rFonts w:ascii="Jameel Noori Nastaleeq" w:hAnsi="Jameel Noori Nastaleeq" w:cs="Jameel Noori Nastaleeq"/>
          <w:sz w:val="32"/>
          <w:szCs w:val="32"/>
          <w:rtl/>
        </w:rPr>
      </w:pPr>
      <w:r w:rsidRPr="008F5AFE">
        <w:rPr>
          <w:rFonts w:ascii="Jameel Noori Nastaleeq" w:hAnsi="Jameel Noori Nastaleeq" w:cs="KFGQPC Uthman Taha Naskh" w:hint="cs"/>
          <w:sz w:val="28"/>
          <w:szCs w:val="28"/>
          <w:rtl/>
        </w:rPr>
        <w:lastRenderedPageBreak/>
        <w:t>(</w:t>
      </w:r>
      <w:r>
        <w:rPr>
          <w:rFonts w:ascii="Traditional Arabic" w:hAnsi="Traditional Arabic" w:cs="KFGQPC Uthman Taha Naskh"/>
          <w:sz w:val="28"/>
          <w:szCs w:val="28"/>
          <w:rtl/>
        </w:rPr>
        <w:t>لَيْسَ مِنَّا م</w:t>
      </w:r>
      <w:r>
        <w:rPr>
          <w:rFonts w:ascii="Traditional Arabic" w:hAnsi="Traditional Arabic" w:cs="KFGQPC Uthman Taha Naskh" w:hint="cs"/>
          <w:sz w:val="28"/>
          <w:szCs w:val="28"/>
          <w:rtl/>
        </w:rPr>
        <w:t>َ</w:t>
      </w:r>
      <w:r w:rsidRPr="008F5AFE">
        <w:rPr>
          <w:rFonts w:ascii="Traditional Arabic" w:hAnsi="Traditional Arabic" w:cs="KFGQPC Uthman Taha Naskh"/>
          <w:sz w:val="28"/>
          <w:szCs w:val="28"/>
          <w:rtl/>
        </w:rPr>
        <w:t>نْ ضَرَبَ الْخُدُودَ وَشَقَّ الْجُيُوبَ وَدَعَا بِدَعْوَى الْجَاهِلِيَّةِ</w:t>
      </w:r>
      <w:r w:rsidRPr="008F5AFE">
        <w:rPr>
          <w:rFonts w:ascii="Traditional Arabic" w:hAnsi="Traditional Arabic" w:cs="KFGQPC Uthman Taha Naskh" w:hint="cs"/>
          <w:sz w:val="28"/>
          <w:szCs w:val="28"/>
          <w:rtl/>
        </w:rPr>
        <w:t>)</w:t>
      </w:r>
    </w:p>
    <w:p w:rsidR="00D72D58" w:rsidRPr="000F1EE4" w:rsidRDefault="00656364" w:rsidP="00D72D58">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’’وہ </w:t>
      </w:r>
      <w:r w:rsidR="00D72D58" w:rsidRPr="000F1EE4">
        <w:rPr>
          <w:rFonts w:ascii="Jameel Noori Nastaleeq" w:hAnsi="Jameel Noori Nastaleeq" w:cs="Jameel Noori Nastaleeq" w:hint="cs"/>
          <w:sz w:val="32"/>
          <w:szCs w:val="32"/>
          <w:rtl/>
        </w:rPr>
        <w:t>شخص ہم سے نہیں ہے،جو رخسارنوچے،گریبان پھاڑے،</w:t>
      </w:r>
      <w:r>
        <w:rPr>
          <w:rFonts w:ascii="Jameel Noori Nastaleeq" w:hAnsi="Jameel Noori Nastaleeq" w:cs="Jameel Noori Nastaleeq" w:hint="cs"/>
          <w:sz w:val="32"/>
          <w:szCs w:val="32"/>
          <w:rtl/>
        </w:rPr>
        <w:t xml:space="preserve"> </w:t>
      </w:r>
      <w:r w:rsidR="00D72D58" w:rsidRPr="000F1EE4">
        <w:rPr>
          <w:rFonts w:ascii="Jameel Noori Nastaleeq" w:hAnsi="Jameel Noori Nastaleeq" w:cs="Jameel Noori Nastaleeq" w:hint="cs"/>
          <w:sz w:val="32"/>
          <w:szCs w:val="32"/>
          <w:rtl/>
        </w:rPr>
        <w:t xml:space="preserve">اورجاہلیت کی </w:t>
      </w:r>
      <w:r w:rsidR="00D72D58">
        <w:rPr>
          <w:rFonts w:ascii="Jameel Noori Nastaleeq" w:hAnsi="Jameel Noori Nastaleeq" w:cs="Jameel Noori Nastaleeq" w:hint="cs"/>
          <w:sz w:val="32"/>
          <w:szCs w:val="32"/>
          <w:rtl/>
          <w:lang w:bidi="ur-PK"/>
        </w:rPr>
        <w:t xml:space="preserve">پکار   </w:t>
      </w:r>
      <w:r w:rsidR="00D72D58" w:rsidRPr="000F1EE4">
        <w:rPr>
          <w:rFonts w:ascii="Jameel Noori Nastaleeq" w:hAnsi="Jameel Noori Nastaleeq" w:cs="Jameel Noori Nastaleeq" w:hint="cs"/>
          <w:sz w:val="32"/>
          <w:szCs w:val="32"/>
          <w:rtl/>
        </w:rPr>
        <w:t xml:space="preserve"> کرے</w:t>
      </w:r>
      <w:r w:rsidR="00D72D58" w:rsidRPr="000F1EE4">
        <w:rPr>
          <w:rFonts w:ascii="Jameel Noori Nastaleeq" w:hAnsi="Jameel Noori Nastaleeq" w:cs="Jameel Noori Nastaleeq"/>
          <w:color w:val="000000"/>
          <w:sz w:val="32"/>
          <w:szCs w:val="32"/>
          <w:vertAlign w:val="superscript"/>
          <w:rtl/>
        </w:rPr>
        <w:t>(</w:t>
      </w:r>
      <w:r w:rsidR="00D72D58" w:rsidRPr="000F1EE4">
        <w:rPr>
          <w:rStyle w:val="FootnoteReference"/>
          <w:rFonts w:ascii="Jameel Noori Nastaleeq" w:hAnsi="Jameel Noori Nastaleeq" w:cs="Jameel Noori Nastaleeq"/>
          <w:color w:val="000000"/>
          <w:sz w:val="32"/>
          <w:szCs w:val="32"/>
          <w:rtl/>
        </w:rPr>
        <w:footnoteReference w:id="37"/>
      </w:r>
      <w:r w:rsidR="00D72D58" w:rsidRPr="000F1EE4">
        <w:rPr>
          <w:rFonts w:ascii="Jameel Noori Nastaleeq" w:hAnsi="Jameel Noori Nastaleeq" w:cs="Jameel Noori Nastaleeq"/>
          <w:color w:val="000000"/>
          <w:sz w:val="32"/>
          <w:szCs w:val="32"/>
          <w:vertAlign w:val="superscript"/>
          <w:rtl/>
        </w:rPr>
        <w:t>)</w:t>
      </w:r>
      <w:r w:rsidR="00D72D58" w:rsidRPr="000F1EE4">
        <w:rPr>
          <w:rFonts w:ascii="Jameel Noori Nastaleeq" w:hAnsi="Jameel Noori Nastaleeq" w:cs="Jameel Noori Nastaleeq" w:hint="cs"/>
          <w:sz w:val="32"/>
          <w:szCs w:val="32"/>
          <w:rtl/>
        </w:rPr>
        <w:t xml:space="preserve">۔‘‘ </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 جب</w:t>
      </w:r>
      <w:r>
        <w:rPr>
          <w:rFonts w:ascii="Jameel Noori Nastaleeq" w:hAnsi="Jameel Noori Nastaleeq" w:cs="Jameel Noori Nastaleeq" w:hint="cs"/>
          <w:sz w:val="32"/>
          <w:szCs w:val="32"/>
          <w:rtl/>
        </w:rPr>
        <w:t xml:space="preserve"> </w:t>
      </w:r>
      <w:r w:rsidRPr="000F1EE4">
        <w:rPr>
          <w:rFonts w:ascii="Jameel Noori Nastaleeq" w:hAnsi="Jameel Noori Nastaleeq" w:cs="Jameel Noori Nastaleeq" w:hint="cs"/>
          <w:sz w:val="32"/>
          <w:szCs w:val="32"/>
          <w:rtl/>
        </w:rPr>
        <w:t>کہ مصیبت کے وقت مومن صبرواحتساب سے کام لیتا ہے اور قضائے الہی پر راضی ہوتا ہے۔</w:t>
      </w:r>
    </w:p>
    <w:p w:rsidR="00D72D58" w:rsidRPr="000F1EE4" w:rsidRDefault="00D72D58" w:rsidP="00D72D58">
      <w:pPr>
        <w:spacing w:line="240" w:lineRule="auto"/>
        <w:jc w:val="both"/>
        <w:rPr>
          <w:rFonts w:ascii="Jameel Noori Nastaleeq" w:hAnsi="Jameel Noori Nastaleeq" w:cs="Jameel Noori Nastaleeq"/>
          <w:sz w:val="32"/>
          <w:szCs w:val="32"/>
          <w:rtl/>
        </w:rPr>
      </w:pPr>
      <w:r w:rsidRPr="00C721F0">
        <w:rPr>
          <w:rFonts w:ascii="Jameel Noori Nastaleeq" w:hAnsi="Jameel Noori Nastaleeq" w:cs="Jameel Noori Nastaleeq" w:hint="cs"/>
          <w:b/>
          <w:bCs/>
          <w:sz w:val="32"/>
          <w:szCs w:val="32"/>
          <w:rtl/>
        </w:rPr>
        <w:t>۳۳۔</w:t>
      </w:r>
      <w:r w:rsidRPr="000F1EE4">
        <w:rPr>
          <w:rFonts w:ascii="Jameel Noori Nastaleeq" w:hAnsi="Jameel Noori Nastaleeq" w:cs="Jameel Noori Nastaleeq" w:hint="cs"/>
          <w:sz w:val="32"/>
          <w:szCs w:val="32"/>
          <w:rtl/>
        </w:rPr>
        <w:t xml:space="preserve">عاشوراء کےدن شیاطین نے بہتیرے   </w:t>
      </w:r>
      <w:r>
        <w:rPr>
          <w:rFonts w:ascii="Jameel Noori Nastaleeq" w:hAnsi="Jameel Noori Nastaleeq" w:cs="Jameel Noori Nastaleeq" w:hint="cs"/>
          <w:sz w:val="32"/>
          <w:szCs w:val="32"/>
          <w:rtl/>
        </w:rPr>
        <w:t xml:space="preserve">لوگوں </w:t>
      </w:r>
      <w:r w:rsidRPr="000F1EE4">
        <w:rPr>
          <w:rFonts w:ascii="Jameel Noori Nastaleeq" w:hAnsi="Jameel Noori Nastaleeq" w:cs="Jameel Noori Nastaleeq" w:hint="cs"/>
          <w:sz w:val="32"/>
          <w:szCs w:val="32"/>
          <w:rtl/>
        </w:rPr>
        <w:t>کی عقلوں سے خوب کھیل کھیلا ہے،اورانہیں مومن</w:t>
      </w:r>
      <w:r>
        <w:rPr>
          <w:rFonts w:ascii="Jameel Noori Nastaleeq" w:hAnsi="Jameel Noori Nastaleeq" w:cs="Jameel Noori Nastaleeq" w:hint="cs"/>
          <w:sz w:val="32"/>
          <w:szCs w:val="32"/>
          <w:rtl/>
        </w:rPr>
        <w:t xml:space="preserve">وں کے راستہ سے دور کردیا ہے،چناں </w:t>
      </w:r>
      <w:r w:rsidRPr="000F1EE4">
        <w:rPr>
          <w:rFonts w:ascii="Jameel Noori Nastaleeq" w:hAnsi="Jameel Noori Nastaleeq" w:cs="Jameel Noori Nastaleeq" w:hint="cs"/>
          <w:sz w:val="32"/>
          <w:szCs w:val="32"/>
          <w:rtl/>
        </w:rPr>
        <w:t xml:space="preserve">چہ ان میں سے بعض نے اس دن کو ماتم وعزاداری کا دن بنالیا ہے،اوربعض نے اسے جشن وگانے کا دن بنارکھا ہے،اوربعض ایسے ہیں جو اس دن پارٹیاں کرتے ہیں </w:t>
      </w:r>
      <w:r w:rsidRPr="000F1EE4">
        <w:rPr>
          <w:rFonts w:ascii="Jameel Noori Nastaleeq" w:hAnsi="Jameel Noori Nastaleeq" w:cs="Jameel Noori Nastaleeq" w:hint="cs"/>
          <w:sz w:val="32"/>
          <w:szCs w:val="32"/>
          <w:rtl/>
        </w:rPr>
        <w:lastRenderedPageBreak/>
        <w:t>،اورمخصوص قسم کے کھانے اورمٹھائی تیار کرتے ہیں۔ اور</w:t>
      </w:r>
      <w:r>
        <w:rPr>
          <w:rFonts w:ascii="Jameel Noori Nastaleeq" w:hAnsi="Jameel Noori Nastaleeq" w:cs="Jameel Noori Nastaleeq" w:hint="cs"/>
          <w:sz w:val="32"/>
          <w:szCs w:val="32"/>
          <w:rtl/>
        </w:rPr>
        <w:t>ان ساری چیزوں میں</w:t>
      </w:r>
      <w:r w:rsidRPr="000F1EE4">
        <w:rPr>
          <w:rFonts w:ascii="Jameel Noori Nastaleeq" w:hAnsi="Jameel Noori Nastaleeq" w:cs="Jameel Noori Nastaleeq" w:hint="cs"/>
          <w:sz w:val="32"/>
          <w:szCs w:val="32"/>
          <w:rtl/>
        </w:rPr>
        <w:t>،اس دن کی تعظیم  کے بارے میں یہود ونصاریٰ کی مشابہت پائی جاتی ہے۔اور یہ ساری چیزیں دین میں بدعات ومحدثات کی قبیل سے ہیں۔</w:t>
      </w:r>
    </w:p>
    <w:p w:rsidR="00D72D58" w:rsidRDefault="00D72D58" w:rsidP="00D72D58">
      <w:pPr>
        <w:spacing w:line="240" w:lineRule="auto"/>
        <w:jc w:val="both"/>
        <w:rPr>
          <w:rFonts w:ascii="Jameel Noori Nastaleeq" w:hAnsi="Jameel Noori Nastaleeq" w:cs="Jameel Noori Nastaleeq"/>
          <w:sz w:val="32"/>
          <w:szCs w:val="32"/>
          <w:rtl/>
        </w:rPr>
      </w:pPr>
      <w:r w:rsidRPr="000F1EE4">
        <w:rPr>
          <w:rFonts w:ascii="Jameel Noori Nastaleeq" w:hAnsi="Jameel Noori Nastaleeq" w:cs="Jameel Noori Nastaleeq" w:hint="cs"/>
          <w:sz w:val="32"/>
          <w:szCs w:val="32"/>
          <w:rtl/>
        </w:rPr>
        <w:t xml:space="preserve">ہم اللہ تعالیٰ سےدعا گوہیں کہ </w:t>
      </w:r>
      <w:r>
        <w:rPr>
          <w:rFonts w:ascii="Jameel Noori Nastaleeq" w:hAnsi="Jameel Noori Nastaleeq" w:cs="Jameel Noori Nastaleeq" w:hint="cs"/>
          <w:sz w:val="32"/>
          <w:szCs w:val="32"/>
          <w:rtl/>
        </w:rPr>
        <w:t xml:space="preserve">اللہ </w:t>
      </w:r>
      <w:r w:rsidRPr="000F1EE4">
        <w:rPr>
          <w:rFonts w:ascii="Jameel Noori Nastaleeq" w:hAnsi="Jameel Noori Nastaleeq" w:cs="Jameel Noori Nastaleeq" w:hint="cs"/>
          <w:sz w:val="32"/>
          <w:szCs w:val="32"/>
          <w:rtl/>
        </w:rPr>
        <w:t>ہمیں اس چیز کی توفیق دے جسے وہ پسند فرمائے اور</w:t>
      </w:r>
      <w:r>
        <w:rPr>
          <w:rFonts w:ascii="Jameel Noori Nastaleeq" w:hAnsi="Jameel Noori Nastaleeq" w:cs="Jameel Noori Nastaleeq" w:hint="cs"/>
          <w:sz w:val="32"/>
          <w:szCs w:val="32"/>
          <w:rtl/>
          <w:lang w:bidi="ur-PK"/>
        </w:rPr>
        <w:t>اس سے وہ</w:t>
      </w:r>
      <w:r w:rsidRPr="000F1EE4">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 xml:space="preserve">راضی و </w:t>
      </w:r>
      <w:r w:rsidRPr="000F1EE4">
        <w:rPr>
          <w:rFonts w:ascii="Jameel Noori Nastaleeq" w:hAnsi="Jameel Noori Nastaleeq" w:cs="Jameel Noori Nastaleeq" w:hint="cs"/>
          <w:sz w:val="32"/>
          <w:szCs w:val="32"/>
          <w:rtl/>
        </w:rPr>
        <w:t xml:space="preserve">خوش ہو،اورتمام تعریفات (صرف) </w:t>
      </w:r>
      <w:r>
        <w:rPr>
          <w:rFonts w:ascii="Jameel Noori Nastaleeq" w:hAnsi="Jameel Noori Nastaleeq" w:cs="Jameel Noori Nastaleeq" w:hint="cs"/>
          <w:sz w:val="32"/>
          <w:szCs w:val="32"/>
          <w:rtl/>
        </w:rPr>
        <w:t xml:space="preserve">رب العالمین </w:t>
      </w:r>
      <w:r w:rsidRPr="000F1EE4">
        <w:rPr>
          <w:rFonts w:ascii="Jameel Noori Nastaleeq" w:hAnsi="Jameel Noori Nastaleeq" w:cs="Jameel Noori Nastaleeq" w:hint="cs"/>
          <w:sz w:val="32"/>
          <w:szCs w:val="32"/>
          <w:rtl/>
        </w:rPr>
        <w:t xml:space="preserve"> کے لیے ہیں۔</w:t>
      </w:r>
    </w:p>
    <w:p w:rsidR="00FA11EB" w:rsidRPr="00B92CCD" w:rsidRDefault="00FA11EB" w:rsidP="00FA11EB">
      <w:pPr>
        <w:spacing w:line="240" w:lineRule="auto"/>
        <w:jc w:val="center"/>
        <w:rPr>
          <w:rFonts w:ascii="Jameel Noori Nastaleeq" w:hAnsi="Jameel Noori Nastaleeq" w:cs="Times New Roman"/>
          <w:sz w:val="32"/>
          <w:szCs w:val="32"/>
          <w:rtl/>
          <w:lang w:bidi="ur-PK"/>
        </w:rPr>
      </w:pPr>
      <w:r>
        <w:rPr>
          <w:rFonts w:ascii="Jameel Noori Nastaleeq" w:hAnsi="Jameel Noori Nastaleeq" w:cs="Jameel Noori Nastaleeq" w:hint="cs"/>
          <w:sz w:val="32"/>
          <w:szCs w:val="32"/>
          <w:rtl/>
        </w:rPr>
        <w:t xml:space="preserve">وصلى </w:t>
      </w:r>
      <w:r>
        <w:rPr>
          <w:rFonts w:ascii="Jameel Noori Nastaleeq" w:hAnsi="Jameel Noori Nastaleeq" w:cs="Jameel Noori Nastaleeq" w:hint="cs"/>
          <w:sz w:val="32"/>
          <w:szCs w:val="32"/>
          <w:rtl/>
          <w:lang w:bidi="ur-PK"/>
        </w:rPr>
        <w:t xml:space="preserve"> اللہ وسلم علی نبینا محمد،وعلی آلہ وصحبہ و</w:t>
      </w:r>
      <w:r w:rsidRPr="00B92CCD">
        <w:rPr>
          <w:rFonts w:ascii="Jameel Noori Nastaleeq" w:hAnsi="Jameel Noori Nastaleeq" w:cs="Jameel Noori Nastaleeq"/>
          <w:sz w:val="32"/>
          <w:szCs w:val="32"/>
          <w:rtl/>
          <w:lang w:bidi="ur-PK"/>
        </w:rPr>
        <w:t>سلم</w:t>
      </w:r>
      <w:r w:rsidR="00B92CCD" w:rsidRPr="00B92CCD">
        <w:rPr>
          <w:rFonts w:ascii="Jameel Noori Nastaleeq" w:hAnsi="Jameel Noori Nastaleeq" w:cs="Jameel Noori Nastaleeq"/>
          <w:sz w:val="32"/>
          <w:szCs w:val="32"/>
          <w:rtl/>
          <w:lang w:bidi="ur-PK"/>
        </w:rPr>
        <w:t>۔</w:t>
      </w:r>
    </w:p>
    <w:p w:rsidR="00FA11EB" w:rsidRPr="00FA11EB" w:rsidRDefault="00FA11EB" w:rsidP="00D72D58">
      <w:pPr>
        <w:spacing w:line="240" w:lineRule="auto"/>
        <w:jc w:val="both"/>
        <w:rPr>
          <w:rFonts w:ascii="Jameel Noori Nastaleeq" w:hAnsi="Jameel Noori Nastaleeq" w:cs="Jameel Noori Nastaleeq"/>
          <w:sz w:val="2"/>
          <w:szCs w:val="2"/>
          <w:rtl/>
        </w:rPr>
      </w:pPr>
    </w:p>
    <w:p w:rsidR="00FA11EB" w:rsidRPr="00FA11EB" w:rsidRDefault="00FA11EB" w:rsidP="00FA11EB">
      <w:pPr>
        <w:jc w:val="both"/>
        <w:rPr>
          <w:rFonts w:ascii="Jameel Noori Nastaleeq" w:hAnsi="Jameel Noori Nastaleeq" w:cs="Jameel Noori Nastaleeq"/>
          <w:sz w:val="28"/>
          <w:szCs w:val="28"/>
        </w:rPr>
      </w:pPr>
      <w:r>
        <w:rPr>
          <w:rFonts w:ascii="Jameel Noori Nastaleeq" w:hAnsi="Jameel Noori Nastaleeq" w:cs="Jameel Noori Nastaleeq" w:hint="cs"/>
          <w:sz w:val="28"/>
          <w:szCs w:val="28"/>
          <w:rtl/>
        </w:rPr>
        <w:t xml:space="preserve"> </w:t>
      </w:r>
    </w:p>
    <w:p w:rsidR="0087195B" w:rsidRPr="00656364" w:rsidRDefault="00FA11EB" w:rsidP="00656364">
      <w:pPr>
        <w:spacing w:line="240" w:lineRule="auto"/>
        <w:jc w:val="right"/>
        <w:rPr>
          <w:rFonts w:ascii="Jameel Noori Nastaleeq" w:hAnsi="Jameel Noori Nastaleeq" w:cs="Jameel Noori Nastaleeq"/>
          <w:sz w:val="28"/>
          <w:szCs w:val="28"/>
        </w:rPr>
      </w:pPr>
      <w:r>
        <w:rPr>
          <w:rFonts w:ascii="Jameel Noori Nastaleeq" w:hAnsi="Jameel Noori Nastaleeq" w:cs="Jameel Noori Nastaleeq" w:hint="cs"/>
          <w:sz w:val="28"/>
          <w:szCs w:val="28"/>
          <w:rtl/>
        </w:rPr>
        <w:t xml:space="preserve"> </w:t>
      </w:r>
    </w:p>
    <w:sectPr w:rsidR="0087195B" w:rsidRPr="00656364" w:rsidSect="00D803B8">
      <w:pgSz w:w="6804" w:h="9639" w:code="9"/>
      <w:pgMar w:top="1134" w:right="1134" w:bottom="1134" w:left="1134" w:header="0" w:footer="0"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1EA8" w:rsidRDefault="000F1EA8" w:rsidP="00E32771">
      <w:pPr>
        <w:spacing w:after="0" w:line="240" w:lineRule="auto"/>
      </w:pPr>
      <w:r>
        <w:separator/>
      </w:r>
    </w:p>
  </w:endnote>
  <w:endnote w:type="continuationSeparator" w:id="0">
    <w:p w:rsidR="000F1EA8" w:rsidRDefault="000F1EA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7B7B7989-0C65-408E-955F-8A7B484871FE}"/>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embedRegular r:id="rId2" w:subsetted="1" w:fontKey="{54F22E0F-8E14-4464-BDE5-C41724433BC9}"/>
  </w:font>
  <w:font w:name="Segoe UI">
    <w:panose1 w:val="020B0502040204020203"/>
    <w:charset w:val="00"/>
    <w:family w:val="swiss"/>
    <w:pitch w:val="variable"/>
    <w:sig w:usb0="E4002EFF" w:usb1="C000E47F" w:usb2="00000009" w:usb3="00000000" w:csb0="000001FF" w:csb1="00000000"/>
  </w:font>
  <w:font w:name="Jameel Noori Nastaleeq">
    <w:panose1 w:val="02000503000000020004"/>
    <w:charset w:val="00"/>
    <w:family w:val="auto"/>
    <w:pitch w:val="variable"/>
    <w:sig w:usb0="80002007" w:usb1="00000000" w:usb2="00000000" w:usb3="00000000" w:csb0="00000041" w:csb1="00000000"/>
    <w:embedRegular r:id="rId3" w:fontKey="{2B207C52-FCF6-4751-9D4B-D546A15F6B07}"/>
    <w:embedBold r:id="rId4" w:fontKey="{5F0553EF-D677-46EC-8E6D-63EC35D398CB}"/>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5" w:fontKey="{60B45E15-26C6-45F8-BF71-9EF62AC1CEC2}"/>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6" w:fontKey="{85FC639E-21DB-448D-A663-DCDA2097CAEA}"/>
    <w:embedBold r:id="rId7" w:fontKey="{9EDE962D-8345-4CAD-A5B7-12A3CD859B54}"/>
    <w:embedBoldItalic r:id="rId8" w:fontKey="{30CEDB52-CAC3-4C13-B412-61431B5E1E7F}"/>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auto"/>
    <w:pitch w:val="variable"/>
    <w:sig w:usb0="00002003" w:usb1="80000000" w:usb2="00000008" w:usb3="00000000" w:csb0="00000041" w:csb1="00000000"/>
    <w:embedRegular r:id="rId9" w:subsetted="1" w:fontKey="{15047F99-A973-4A53-AAFD-1ACBAAED2868}"/>
    <w:embedBold r:id="rId10" w:subsetted="1" w:fontKey="{531D5DC3-C616-4295-8DBC-9C94E8F9A763}"/>
  </w:font>
  <w:font w:name="KFGQPC Uthmanic Script HAFS">
    <w:panose1 w:val="02000000000000000000"/>
    <w:charset w:val="B2"/>
    <w:family w:val="auto"/>
    <w:pitch w:val="variable"/>
    <w:sig w:usb0="00002001" w:usb1="00000000" w:usb2="00000000" w:usb3="00000000" w:csb0="00000040" w:csb1="00000000"/>
    <w:embedRegular r:id="rId11" w:fontKey="{58F59CB7-F738-4749-912F-F3FC94E62591}"/>
  </w:font>
  <w:font w:name="Simplified Arabic">
    <w:panose1 w:val="02020603050405020304"/>
    <w:charset w:val="00"/>
    <w:family w:val="roman"/>
    <w:pitch w:val="variable"/>
    <w:sig w:usb0="00002003" w:usb1="00000000" w:usb2="00000000" w:usb3="00000000" w:csb0="00000041" w:csb1="00000000"/>
    <w:embedRegular r:id="rId12" w:subsetted="1" w:fontKey="{AA8FEF04-06EE-4C84-B8AB-E284D15D31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5D7E4D" w:rsidRDefault="005D7E4D">
        <w:pPr>
          <w:pStyle w:val="Footer"/>
          <w:jc w:val="center"/>
        </w:pPr>
        <w:r>
          <w:fldChar w:fldCharType="begin"/>
        </w:r>
        <w:r>
          <w:instrText xml:space="preserve"> PAGE   \* MERGEFORMAT </w:instrText>
        </w:r>
        <w:r>
          <w:fldChar w:fldCharType="separate"/>
        </w:r>
        <w:r w:rsidR="0048067C">
          <w:rPr>
            <w:noProof/>
            <w:rtl/>
          </w:rPr>
          <w:t>36</w:t>
        </w:r>
        <w:r>
          <w:rPr>
            <w:noProof/>
          </w:rPr>
          <w:fldChar w:fldCharType="end"/>
        </w:r>
      </w:p>
    </w:sdtContent>
  </w:sdt>
  <w:p w:rsidR="005D7E4D" w:rsidRDefault="005D7E4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1EA8" w:rsidRDefault="000F1EA8" w:rsidP="00E32771">
      <w:pPr>
        <w:spacing w:after="0" w:line="240" w:lineRule="auto"/>
      </w:pPr>
      <w:r>
        <w:separator/>
      </w:r>
    </w:p>
  </w:footnote>
  <w:footnote w:type="continuationSeparator" w:id="0">
    <w:p w:rsidR="000F1EA8" w:rsidRDefault="000F1EA8" w:rsidP="00E32771">
      <w:pPr>
        <w:spacing w:after="0" w:line="240" w:lineRule="auto"/>
      </w:pPr>
      <w:r>
        <w:continuationSeparator/>
      </w:r>
    </w:p>
  </w:footnote>
  <w:footnote w:id="1">
    <w:p w:rsidR="00D72D58" w:rsidRPr="004A6C54" w:rsidRDefault="00D72D58" w:rsidP="00D72D58">
      <w:pPr>
        <w:pStyle w:val="FootnoteText"/>
        <w:rPr>
          <w:rFonts w:ascii="Jameel Noori Nastaleeq" w:hAnsi="Jameel Noori Nastaleeq" w:cs="Jameel Noori Nastaleeq"/>
          <w:b/>
          <w:bCs/>
          <w:vertAlign w:val="superscript"/>
          <w:lang w:bidi="ur-PK"/>
        </w:rPr>
      </w:pPr>
      <w:r w:rsidRPr="004A6C54">
        <w:rPr>
          <w:rFonts w:ascii="Jameel Noori Nastaleeq" w:hAnsi="Jameel Noori Nastaleeq" w:cs="Jameel Noori Nastaleeq"/>
          <w:b/>
          <w:bCs/>
          <w:vertAlign w:val="superscript"/>
          <w:rtl/>
        </w:rPr>
        <w:t>(</w:t>
      </w:r>
      <w:r w:rsidRPr="004A6C54">
        <w:rPr>
          <w:rStyle w:val="FootnoteReference"/>
          <w:rFonts w:ascii="Jameel Noori Nastaleeq" w:hAnsi="Jameel Noori Nastaleeq" w:cs="Jameel Noori Nastaleeq"/>
          <w:b/>
          <w:bCs/>
        </w:rPr>
        <w:footnoteRef/>
      </w:r>
      <w:r w:rsidRPr="004A6C54">
        <w:rPr>
          <w:rFonts w:ascii="Jameel Noori Nastaleeq" w:hAnsi="Jameel Noori Nastaleeq" w:cs="Jameel Noori Nastaleeq"/>
          <w:b/>
          <w:bCs/>
          <w:vertAlign w:val="superscript"/>
          <w:rtl/>
        </w:rPr>
        <w:t>)س</w:t>
      </w:r>
      <w:r w:rsidRPr="004A6C54">
        <w:rPr>
          <w:rFonts w:ascii="Jameel Noori Nastaleeq" w:hAnsi="Jameel Noori Nastaleeq" w:cs="Jameel Noori Nastaleeq"/>
          <w:b/>
          <w:bCs/>
          <w:vertAlign w:val="superscript"/>
          <w:rtl/>
          <w:lang w:bidi="ur-PK"/>
        </w:rPr>
        <w:t>ور</w:t>
      </w:r>
      <w:r w:rsidRPr="004A6C54">
        <w:rPr>
          <w:rFonts w:ascii="Jameel Noori Nastaleeq" w:hAnsi="Jameel Noori Nastaleeq" w:cs="Jameel Noori Nastaleeq" w:hint="cs"/>
          <w:b/>
          <w:bCs/>
          <w:vertAlign w:val="superscript"/>
          <w:rtl/>
          <w:lang w:bidi="ur-PK"/>
        </w:rPr>
        <w:t>ہ</w:t>
      </w:r>
      <w:r w:rsidRPr="004A6C54">
        <w:rPr>
          <w:rFonts w:ascii="Jameel Noori Nastaleeq" w:hAnsi="Jameel Noori Nastaleeq" w:cs="Jameel Noori Nastaleeq"/>
          <w:b/>
          <w:bCs/>
          <w:vertAlign w:val="superscript"/>
          <w:rtl/>
          <w:lang w:bidi="ur-PK"/>
        </w:rPr>
        <w:t xml:space="preserve"> توبہ:</w:t>
      </w:r>
      <w:r w:rsidRPr="004A6C54">
        <w:rPr>
          <w:rFonts w:ascii="Jameel Noori Nastaleeq" w:hAnsi="Jameel Noori Nastaleeq" w:cs="Jameel Noori Nastaleeq" w:hint="cs"/>
          <w:b/>
          <w:bCs/>
          <w:vertAlign w:val="superscript"/>
          <w:rtl/>
          <w:lang w:bidi="ur-PK"/>
        </w:rPr>
        <w:t>۳۶</w:t>
      </w:r>
    </w:p>
  </w:footnote>
  <w:footnote w:id="2">
    <w:p w:rsidR="00D72D58" w:rsidRPr="004A6C54" w:rsidRDefault="00D72D58" w:rsidP="00B40456">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perscript"/>
          <w:rtl/>
        </w:rPr>
        <w:t>(</w:t>
      </w:r>
      <w:r w:rsidRPr="004A6C54">
        <w:rPr>
          <w:rStyle w:val="FootnoteReference"/>
          <w:rFonts w:ascii="Jameel Noori Nastaleeq" w:hAnsi="Jameel Noori Nastaleeq" w:cs="Jameel Noori Nastaleeq"/>
          <w:b/>
          <w:bCs/>
        </w:rPr>
        <w:footnoteRef/>
      </w:r>
      <w:r w:rsidRPr="004A6C54">
        <w:rPr>
          <w:rFonts w:ascii="Jameel Noori Nastaleeq" w:hAnsi="Jameel Noori Nastaleeq" w:cs="Jameel Noori Nastaleeq"/>
          <w:b/>
          <w:bCs/>
          <w:vertAlign w:val="superscript"/>
          <w:rtl/>
        </w:rPr>
        <w:t xml:space="preserve">) </w:t>
      </w:r>
      <w:r w:rsidRPr="004A6C54">
        <w:rPr>
          <w:rFonts w:ascii="Jameel Noori Nastaleeq" w:hAnsi="Jameel Noori Nastaleeq" w:cs="Jameel Noori Nastaleeq"/>
          <w:b/>
          <w:bCs/>
          <w:vertAlign w:val="superscript"/>
          <w:rtl/>
          <w:lang w:bidi="ur-PK"/>
        </w:rPr>
        <w:t>بخاری(ح۳۱۹۷)،مسلم(ح ۱۶۷۹)</w:t>
      </w:r>
    </w:p>
  </w:footnote>
  <w:footnote w:id="3">
    <w:p w:rsidR="00D72D58" w:rsidRPr="006F4FD4" w:rsidRDefault="00D72D58" w:rsidP="00B40456">
      <w:pPr>
        <w:pStyle w:val="FootnoteText"/>
        <w:rPr>
          <w:rFonts w:ascii="Jameel Noori Nastaleeq" w:hAnsi="Jameel Noori Nastaleeq" w:cs="Jameel Noori Nastaleeq"/>
          <w:vertAlign w:val="superscript"/>
          <w:rtl/>
          <w:lang w:bidi="ur-PK"/>
        </w:rPr>
      </w:pPr>
      <w:r w:rsidRPr="004A6C54">
        <w:rPr>
          <w:rFonts w:ascii="Jameel Noori Nastaleeq" w:hAnsi="Jameel Noori Nastaleeq" w:cs="Jameel Noori Nastaleeq"/>
          <w:b/>
          <w:bCs/>
          <w:vertAlign w:val="superscript"/>
          <w:rtl/>
        </w:rPr>
        <w:t>(</w:t>
      </w:r>
      <w:r w:rsidRPr="004A6C54">
        <w:rPr>
          <w:rStyle w:val="FootnoteReference"/>
          <w:rFonts w:ascii="Jameel Noori Nastaleeq" w:hAnsi="Jameel Noori Nastaleeq" w:cs="Jameel Noori Nastaleeq"/>
          <w:b/>
          <w:bCs/>
        </w:rPr>
        <w:footnoteRef/>
      </w:r>
      <w:r w:rsidRPr="004A6C54">
        <w:rPr>
          <w:rFonts w:ascii="Jameel Noori Nastaleeq" w:hAnsi="Jameel Noori Nastaleeq" w:cs="Jameel Noori Nastaleeq"/>
          <w:b/>
          <w:bCs/>
          <w:vertAlign w:val="superscript"/>
          <w:rtl/>
        </w:rPr>
        <w:t>)ٍ</w:t>
      </w:r>
      <w:r w:rsidRPr="004A6C54">
        <w:rPr>
          <w:rFonts w:ascii="Jameel Noori Nastaleeq" w:hAnsi="Jameel Noori Nastaleeq" w:cs="Jameel Noori Nastaleeq"/>
          <w:b/>
          <w:bCs/>
          <w:vertAlign w:val="superscript"/>
          <w:rtl/>
          <w:lang w:bidi="ur-PK"/>
        </w:rPr>
        <w:t>صحیح مسلم(ح۱۱۶۳)</w:t>
      </w:r>
    </w:p>
  </w:footnote>
  <w:footnote w:id="4">
    <w:p w:rsidR="00D72D58" w:rsidRPr="004A6C54" w:rsidRDefault="00D72D58" w:rsidP="00B40456">
      <w:pPr>
        <w:pStyle w:val="FootnoteText"/>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)لطائف المعارف </w:t>
      </w:r>
      <w:r w:rsidRPr="004A6C54">
        <w:rPr>
          <w:rFonts w:ascii="Jameel Noori Nastaleeq" w:hAnsi="Jameel Noori Nastaleeq" w:cs="Jameel Noori Nastaleeq"/>
          <w:b/>
          <w:bCs/>
          <w:vertAlign w:val="subscript"/>
          <w:rtl/>
          <w:lang w:bidi="ur-PK"/>
        </w:rPr>
        <w:t>لابن رجب(ص۳۶)</w:t>
      </w:r>
    </w:p>
  </w:footnote>
  <w:footnote w:id="5">
    <w:p w:rsidR="00D72D58" w:rsidRPr="004F274F" w:rsidRDefault="00D72D58" w:rsidP="00D72D58">
      <w:pPr>
        <w:pStyle w:val="FootnoteText"/>
        <w:rPr>
          <w:vertAlign w:val="subscript"/>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rPr>
        <w:t xml:space="preserve">لطائف المعارف </w:t>
      </w:r>
      <w:r w:rsidRPr="004A6C54">
        <w:rPr>
          <w:rFonts w:ascii="Jameel Noori Nastaleeq" w:hAnsi="Jameel Noori Nastaleeq" w:cs="Jameel Noori Nastaleeq"/>
          <w:b/>
          <w:bCs/>
          <w:vertAlign w:val="subscript"/>
          <w:rtl/>
          <w:lang w:bidi="ur-PK"/>
        </w:rPr>
        <w:t>لابن رجب(ص۳</w:t>
      </w:r>
      <w:r w:rsidRPr="004A6C54">
        <w:rPr>
          <w:rFonts w:ascii="Jameel Noori Nastaleeq" w:hAnsi="Jameel Noori Nastaleeq" w:cs="Jameel Noori Nastaleeq" w:hint="cs"/>
          <w:b/>
          <w:bCs/>
          <w:vertAlign w:val="subscript"/>
          <w:rtl/>
          <w:lang w:bidi="ur-PK"/>
        </w:rPr>
        <w:t>۴</w:t>
      </w:r>
      <w:r w:rsidRPr="004A6C54">
        <w:rPr>
          <w:rFonts w:ascii="Jameel Noori Nastaleeq" w:hAnsi="Jameel Noori Nastaleeq" w:cs="Jameel Noori Nastaleeq"/>
          <w:b/>
          <w:bCs/>
          <w:vertAlign w:val="subscript"/>
          <w:rtl/>
          <w:lang w:bidi="ur-PK"/>
        </w:rPr>
        <w:t>)</w:t>
      </w:r>
    </w:p>
  </w:footnote>
  <w:footnote w:id="6">
    <w:p w:rsidR="00D72D58" w:rsidRPr="004A6C54" w:rsidRDefault="00D72D58" w:rsidP="00D72D58">
      <w:pPr>
        <w:pStyle w:val="FootnoteText"/>
        <w:rPr>
          <w:b/>
          <w:bCs/>
          <w:vertAlign w:val="subscript"/>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rPr>
        <w:t xml:space="preserve">لطائف المعارف </w:t>
      </w:r>
      <w:r w:rsidRPr="004A6C54">
        <w:rPr>
          <w:rFonts w:ascii="Jameel Noori Nastaleeq" w:hAnsi="Jameel Noori Nastaleeq" w:cs="Jameel Noori Nastaleeq"/>
          <w:b/>
          <w:bCs/>
          <w:vertAlign w:val="subscript"/>
          <w:rtl/>
          <w:lang w:bidi="ur-PK"/>
        </w:rPr>
        <w:t>لابن رجب(ص۳</w:t>
      </w:r>
      <w:r w:rsidRPr="004A6C54">
        <w:rPr>
          <w:rFonts w:ascii="Jameel Noori Nastaleeq" w:hAnsi="Jameel Noori Nastaleeq" w:cs="Jameel Noori Nastaleeq" w:hint="cs"/>
          <w:b/>
          <w:bCs/>
          <w:vertAlign w:val="subscript"/>
          <w:rtl/>
          <w:lang w:bidi="ur-PK"/>
        </w:rPr>
        <w:t>۵</w:t>
      </w:r>
      <w:r w:rsidRPr="004A6C54">
        <w:rPr>
          <w:rFonts w:ascii="Jameel Noori Nastaleeq" w:hAnsi="Jameel Noori Nastaleeq" w:cs="Jameel Noori Nastaleeq"/>
          <w:b/>
          <w:bCs/>
          <w:vertAlign w:val="subscript"/>
          <w:rtl/>
          <w:lang w:bidi="ur-PK"/>
        </w:rPr>
        <w:t>)</w:t>
      </w:r>
    </w:p>
  </w:footnote>
  <w:footnote w:id="7">
    <w:p w:rsidR="00D72D58" w:rsidRPr="00536BA8" w:rsidRDefault="00D72D58" w:rsidP="00D72D58">
      <w:pPr>
        <w:pStyle w:val="FootnoteText"/>
        <w:rPr>
          <w:rFonts w:ascii="Jameel Noori Nastaleeq" w:hAnsi="Jameel Noori Nastaleeq" w:cs="Jameel Noori Nastaleeq"/>
          <w:vertAlign w:val="super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)س</w:t>
      </w:r>
      <w:r w:rsidRPr="004A6C54">
        <w:rPr>
          <w:rFonts w:ascii="Jameel Noori Nastaleeq" w:hAnsi="Jameel Noori Nastaleeq" w:cs="Jameel Noori Nastaleeq"/>
          <w:b/>
          <w:bCs/>
          <w:vertAlign w:val="subscript"/>
          <w:rtl/>
          <w:lang w:bidi="ur-PK"/>
        </w:rPr>
        <w:t>ور</w:t>
      </w:r>
      <w:r w:rsidRPr="004A6C54">
        <w:rPr>
          <w:rFonts w:ascii="Jameel Noori Nastaleeq" w:hAnsi="Jameel Noori Nastaleeq" w:cs="Jameel Noori Nastaleeq" w:hint="cs"/>
          <w:b/>
          <w:bCs/>
          <w:vertAlign w:val="subscript"/>
          <w:rtl/>
          <w:lang w:bidi="ur-PK"/>
        </w:rPr>
        <w:t>ہ</w:t>
      </w:r>
      <w:r w:rsidRPr="004A6C54">
        <w:rPr>
          <w:rFonts w:ascii="Jameel Noori Nastaleeq" w:hAnsi="Jameel Noori Nastaleeq" w:cs="Jameel Noori Nastaleeq"/>
          <w:b/>
          <w:bCs/>
          <w:vertAlign w:val="subscript"/>
          <w:rtl/>
          <w:lang w:bidi="ur-PK"/>
        </w:rPr>
        <w:t xml:space="preserve"> توبہ:</w:t>
      </w:r>
      <w:r w:rsidRPr="004A6C54">
        <w:rPr>
          <w:rFonts w:ascii="Jameel Noori Nastaleeq" w:hAnsi="Jameel Noori Nastaleeq" w:cs="Jameel Noori Nastaleeq" w:hint="cs"/>
          <w:b/>
          <w:bCs/>
          <w:vertAlign w:val="subscript"/>
          <w:rtl/>
          <w:lang w:bidi="ur-PK"/>
        </w:rPr>
        <w:t>۳۶</w:t>
      </w:r>
    </w:p>
  </w:footnote>
  <w:footnote w:id="8">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تفسیرطبری(۱۴؍۲۳۸)،وتفسیرابن کثیر(۴؍۱۴۸)</w:t>
      </w:r>
    </w:p>
  </w:footnote>
  <w:footnote w:id="9">
    <w:p w:rsidR="00D72D58" w:rsidRPr="00DF7FDB" w:rsidRDefault="00D72D58" w:rsidP="00D72D58">
      <w:pPr>
        <w:pStyle w:val="FootnoteText"/>
        <w:rPr>
          <w:rFonts w:ascii="Jameel Noori Nastaleeq" w:hAnsi="Jameel Noori Nastaleeq" w:cs="Jameel Noori Nastaleeq"/>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مسلم(ح۱۱۶۳)</w:t>
      </w:r>
    </w:p>
  </w:footnote>
  <w:footnote w:id="10">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لطائف المعارف(ص۳۳)</w:t>
      </w:r>
    </w:p>
  </w:footnote>
  <w:footnote w:id="11">
    <w:p w:rsidR="00D72D58" w:rsidRPr="00E709B3" w:rsidRDefault="00D72D58" w:rsidP="00D72D58">
      <w:pPr>
        <w:pStyle w:val="FootnoteText"/>
        <w:rPr>
          <w:rFonts w:ascii="Jameel Noori Nastaleeq" w:hAnsi="Jameel Noori Nastaleeq" w:cs="Jameel Noori Nastaleeq"/>
          <w:vertAlign w:val="superscript"/>
          <w:rtl/>
          <w:lang w:bidi="ur-PK"/>
        </w:rPr>
      </w:pPr>
      <w:r w:rsidRPr="004A6C54">
        <w:rPr>
          <w:rFonts w:ascii="Jameel Noori Nastaleeq" w:hAnsi="Jameel Noori Nastaleeq" w:cs="Jameel Noori Nastaleeq"/>
          <w:b/>
          <w:bCs/>
          <w:vertAlign w:val="superscript"/>
          <w:rtl/>
        </w:rPr>
        <w:t>(</w:t>
      </w:r>
      <w:r w:rsidRPr="004A6C54">
        <w:rPr>
          <w:rStyle w:val="FootnoteReference"/>
          <w:rFonts w:ascii="Jameel Noori Nastaleeq" w:hAnsi="Jameel Noori Nastaleeq" w:cs="Jameel Noori Nastaleeq"/>
          <w:b/>
          <w:bCs/>
        </w:rPr>
        <w:footnoteRef/>
      </w:r>
      <w:r w:rsidRPr="004A6C54">
        <w:rPr>
          <w:rFonts w:ascii="Jameel Noori Nastaleeq" w:hAnsi="Jameel Noori Nastaleeq" w:cs="Jameel Noori Nastaleeq"/>
          <w:b/>
          <w:bCs/>
          <w:vertAlign w:val="superscript"/>
          <w:rtl/>
        </w:rPr>
        <w:t>)صحیح بخاری(۱۹</w:t>
      </w:r>
      <w:r w:rsidRPr="004A6C54">
        <w:rPr>
          <w:rFonts w:ascii="Jameel Noori Nastaleeq" w:hAnsi="Jameel Noori Nastaleeq" w:cs="Jameel Noori Nastaleeq" w:hint="cs"/>
          <w:b/>
          <w:bCs/>
          <w:vertAlign w:val="superscript"/>
          <w:rtl/>
        </w:rPr>
        <w:t>۷۱</w:t>
      </w:r>
      <w:r w:rsidRPr="004A6C54">
        <w:rPr>
          <w:rFonts w:ascii="Jameel Noori Nastaleeq" w:hAnsi="Jameel Noori Nastaleeq" w:cs="Jameel Noori Nastaleeq"/>
          <w:b/>
          <w:bCs/>
          <w:vertAlign w:val="superscript"/>
          <w:rtl/>
        </w:rPr>
        <w:t>،۱۹</w:t>
      </w:r>
      <w:r w:rsidRPr="004A6C54">
        <w:rPr>
          <w:rFonts w:ascii="Jameel Noori Nastaleeq" w:hAnsi="Jameel Noori Nastaleeq" w:cs="Jameel Noori Nastaleeq" w:hint="cs"/>
          <w:b/>
          <w:bCs/>
          <w:vertAlign w:val="superscript"/>
          <w:rtl/>
        </w:rPr>
        <w:t>۶۹</w:t>
      </w:r>
      <w:r w:rsidRPr="004A6C54">
        <w:rPr>
          <w:rFonts w:ascii="Jameel Noori Nastaleeq" w:hAnsi="Jameel Noori Nastaleeq" w:cs="Jameel Noori Nastaleeq"/>
          <w:b/>
          <w:bCs/>
          <w:vertAlign w:val="superscript"/>
          <w:rtl/>
        </w:rPr>
        <w:t xml:space="preserve">)،وصحیح </w:t>
      </w:r>
      <w:r w:rsidRPr="004A6C54">
        <w:rPr>
          <w:rFonts w:ascii="Jameel Noori Nastaleeq" w:hAnsi="Jameel Noori Nastaleeq" w:cs="Jameel Noori Nastaleeq"/>
          <w:b/>
          <w:bCs/>
          <w:vertAlign w:val="superscript"/>
          <w:rtl/>
          <w:lang w:bidi="ur-PK"/>
        </w:rPr>
        <w:t>مسلم(۱۱۵۶،۱۱۵۷)</w:t>
      </w:r>
    </w:p>
  </w:footnote>
  <w:footnote w:id="12">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فرمائیں:صحیح مسلم مع شرح نووی(۸؍</w:t>
      </w:r>
      <w:r w:rsidRPr="004A6C54">
        <w:rPr>
          <w:rFonts w:ascii="Jameel Noori Nastaleeq" w:hAnsi="Jameel Noori Nastaleeq" w:cs="Jameel Noori Nastaleeq" w:hint="cs"/>
          <w:b/>
          <w:bCs/>
          <w:vertAlign w:val="subscript"/>
          <w:rtl/>
          <w:lang w:bidi="ur-PK"/>
        </w:rPr>
        <w:t>۳۷</w:t>
      </w:r>
      <w:r w:rsidRPr="004A6C54">
        <w:rPr>
          <w:rFonts w:ascii="Jameel Noori Nastaleeq" w:hAnsi="Jameel Noori Nastaleeq" w:cs="Jameel Noori Nastaleeq"/>
          <w:b/>
          <w:bCs/>
          <w:vertAlign w:val="subscript"/>
          <w:rtl/>
          <w:lang w:bidi="ur-PK"/>
        </w:rPr>
        <w:t>،۵۵)،والمجموع(۶؍۳۸۷)</w:t>
      </w:r>
    </w:p>
  </w:footnote>
  <w:footnote w:id="13">
    <w:p w:rsidR="00D72D58" w:rsidRPr="004A6C54" w:rsidRDefault="00D72D58" w:rsidP="00D72D58">
      <w:pPr>
        <w:pStyle w:val="FootnoteText"/>
        <w:rPr>
          <w:b/>
          <w:bCs/>
          <w:vertAlign w:val="subscript"/>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lang w:bidi="ur-PK"/>
        </w:rPr>
        <w:t>ملاحظہ فرمائیں:صحیح مسلم مع شرح نووی(۸؍</w:t>
      </w:r>
      <w:r w:rsidRPr="004A6C54">
        <w:rPr>
          <w:rFonts w:ascii="Jameel Noori Nastaleeq" w:hAnsi="Jameel Noori Nastaleeq" w:cs="Jameel Noori Nastaleeq" w:hint="cs"/>
          <w:b/>
          <w:bCs/>
          <w:vertAlign w:val="subscript"/>
          <w:rtl/>
          <w:lang w:bidi="ur-PK"/>
        </w:rPr>
        <w:t>۱۲</w:t>
      </w:r>
      <w:r w:rsidRPr="004A6C54">
        <w:rPr>
          <w:rFonts w:ascii="Jameel Noori Nastaleeq" w:hAnsi="Jameel Noori Nastaleeq" w:cs="Jameel Noori Nastaleeq"/>
          <w:b/>
          <w:bCs/>
          <w:vertAlign w:val="subscript"/>
          <w:rtl/>
          <w:lang w:bidi="ur-PK"/>
        </w:rPr>
        <w:t>)،والمجموع(۶؍۳۸</w:t>
      </w:r>
      <w:r w:rsidRPr="004A6C54">
        <w:rPr>
          <w:rFonts w:ascii="Jameel Noori Nastaleeq" w:hAnsi="Jameel Noori Nastaleeq" w:cs="Jameel Noori Nastaleeq" w:hint="cs"/>
          <w:b/>
          <w:bCs/>
          <w:vertAlign w:val="subscript"/>
          <w:rtl/>
          <w:lang w:bidi="ur-PK"/>
        </w:rPr>
        <w:t>۳</w:t>
      </w:r>
      <w:r w:rsidRPr="004A6C54">
        <w:rPr>
          <w:rFonts w:ascii="Jameel Noori Nastaleeq" w:hAnsi="Jameel Noori Nastaleeq" w:cs="Jameel Noori Nastaleeq"/>
          <w:b/>
          <w:bCs/>
          <w:vertAlign w:val="subscript"/>
          <w:rtl/>
          <w:lang w:bidi="ur-PK"/>
        </w:rPr>
        <w:t>)</w:t>
      </w:r>
    </w:p>
  </w:footnote>
  <w:footnote w:id="14">
    <w:p w:rsidR="00D72D58" w:rsidRPr="004F274F" w:rsidRDefault="00D72D58" w:rsidP="00D72D58">
      <w:pPr>
        <w:pStyle w:val="FootnoteText"/>
        <w:rPr>
          <w:vertAlign w:val="subscript"/>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lang w:bidi="ur-PK"/>
        </w:rPr>
        <w:t>ملاحظہ فرمائیں:</w:t>
      </w:r>
      <w:r w:rsidRPr="004A6C54">
        <w:rPr>
          <w:rFonts w:ascii="Jameel Noori Nastaleeq" w:hAnsi="Jameel Noori Nastaleeq" w:cs="Jameel Noori Nastaleeq" w:hint="cs"/>
          <w:b/>
          <w:bCs/>
          <w:vertAlign w:val="subscript"/>
          <w:rtl/>
          <w:lang w:bidi="ur-PK"/>
        </w:rPr>
        <w:t>مشارق الأنوار للقاضی عیاض</w:t>
      </w:r>
      <w:r w:rsidRPr="004A6C54">
        <w:rPr>
          <w:rFonts w:ascii="Jameel Noori Nastaleeq" w:hAnsi="Jameel Noori Nastaleeq" w:cs="Jameel Noori Nastaleeq"/>
          <w:b/>
          <w:bCs/>
          <w:vertAlign w:val="subscript"/>
          <w:rtl/>
          <w:lang w:bidi="ur-PK"/>
        </w:rPr>
        <w:t>(</w:t>
      </w:r>
      <w:r w:rsidRPr="004A6C54">
        <w:rPr>
          <w:rFonts w:ascii="Jameel Noori Nastaleeq" w:hAnsi="Jameel Noori Nastaleeq" w:cs="Jameel Noori Nastaleeq" w:hint="cs"/>
          <w:b/>
          <w:bCs/>
          <w:vertAlign w:val="subscript"/>
          <w:rtl/>
          <w:lang w:bidi="ur-PK"/>
        </w:rPr>
        <w:t>۲</w:t>
      </w:r>
      <w:r w:rsidRPr="004A6C54">
        <w:rPr>
          <w:rFonts w:ascii="Jameel Noori Nastaleeq" w:hAnsi="Jameel Noori Nastaleeq" w:cs="Jameel Noori Nastaleeq"/>
          <w:b/>
          <w:bCs/>
          <w:vertAlign w:val="subscript"/>
          <w:rtl/>
          <w:lang w:bidi="ur-PK"/>
        </w:rPr>
        <w:t>؍</w:t>
      </w:r>
      <w:r w:rsidRPr="004A6C54">
        <w:rPr>
          <w:rFonts w:ascii="Jameel Noori Nastaleeq" w:hAnsi="Jameel Noori Nastaleeq" w:cs="Jameel Noori Nastaleeq" w:hint="cs"/>
          <w:b/>
          <w:bCs/>
          <w:vertAlign w:val="subscript"/>
          <w:rtl/>
          <w:lang w:bidi="ur-PK"/>
        </w:rPr>
        <w:t>۱۰۲</w:t>
      </w:r>
      <w:r w:rsidRPr="004A6C54">
        <w:rPr>
          <w:rFonts w:ascii="Jameel Noori Nastaleeq" w:hAnsi="Jameel Noori Nastaleeq" w:cs="Jameel Noori Nastaleeq"/>
          <w:b/>
          <w:bCs/>
          <w:vertAlign w:val="subscript"/>
          <w:rtl/>
          <w:lang w:bidi="ur-PK"/>
        </w:rPr>
        <w:t>)،و</w:t>
      </w:r>
      <w:r w:rsidRPr="004A6C54">
        <w:rPr>
          <w:rFonts w:ascii="Jameel Noori Nastaleeq" w:hAnsi="Jameel Noori Nastaleeq" w:cs="Jameel Noori Nastaleeq" w:hint="cs"/>
          <w:b/>
          <w:bCs/>
          <w:vertAlign w:val="subscript"/>
          <w:rtl/>
          <w:lang w:bidi="ur-PK"/>
        </w:rPr>
        <w:t>کشَّاف القناع للبُھُوتی</w:t>
      </w:r>
      <w:r w:rsidRPr="004A6C54">
        <w:rPr>
          <w:rFonts w:ascii="Jameel Noori Nastaleeq" w:hAnsi="Jameel Noori Nastaleeq" w:cs="Jameel Noori Nastaleeq"/>
          <w:b/>
          <w:bCs/>
          <w:vertAlign w:val="subscript"/>
          <w:rtl/>
          <w:lang w:bidi="ur-PK"/>
        </w:rPr>
        <w:t>(</w:t>
      </w:r>
      <w:r w:rsidRPr="004A6C54">
        <w:rPr>
          <w:rFonts w:ascii="Jameel Noori Nastaleeq" w:hAnsi="Jameel Noori Nastaleeq" w:cs="Jameel Noori Nastaleeq" w:hint="cs"/>
          <w:b/>
          <w:bCs/>
          <w:vertAlign w:val="subscript"/>
          <w:rtl/>
          <w:lang w:bidi="ur-PK"/>
        </w:rPr>
        <w:t>۲</w:t>
      </w:r>
      <w:r w:rsidRPr="004A6C54">
        <w:rPr>
          <w:rFonts w:ascii="Jameel Noori Nastaleeq" w:hAnsi="Jameel Noori Nastaleeq" w:cs="Jameel Noori Nastaleeq"/>
          <w:b/>
          <w:bCs/>
          <w:vertAlign w:val="subscript"/>
          <w:rtl/>
          <w:lang w:bidi="ur-PK"/>
        </w:rPr>
        <w:t>؍۳</w:t>
      </w:r>
      <w:r w:rsidRPr="004A6C54">
        <w:rPr>
          <w:rFonts w:ascii="Jameel Noori Nastaleeq" w:hAnsi="Jameel Noori Nastaleeq" w:cs="Jameel Noori Nastaleeq" w:hint="cs"/>
          <w:b/>
          <w:bCs/>
          <w:vertAlign w:val="subscript"/>
          <w:rtl/>
          <w:lang w:bidi="ur-PK"/>
        </w:rPr>
        <w:t>۳۸</w:t>
      </w:r>
      <w:r w:rsidRPr="004A6C54">
        <w:rPr>
          <w:rFonts w:ascii="Jameel Noori Nastaleeq" w:hAnsi="Jameel Noori Nastaleeq" w:cs="Jameel Noori Nastaleeq"/>
          <w:b/>
          <w:bCs/>
          <w:vertAlign w:val="subscript"/>
          <w:rtl/>
          <w:lang w:bidi="ur-PK"/>
        </w:rPr>
        <w:t>)</w:t>
      </w:r>
    </w:p>
  </w:footnote>
  <w:footnote w:id="15">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مسلم(ح۱۱۶۲)</w:t>
      </w:r>
    </w:p>
  </w:footnote>
  <w:footnote w:id="16">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فرمائیں:صحیح مسلم مع شرح نووی(۳؍۱۱۳، ۸؍۵۱)،والمجموع(۶؍۳۸۲)</w:t>
      </w:r>
    </w:p>
  </w:footnote>
  <w:footnote w:id="17">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بخاری(۱۹۶۰)،وصحیح مسلم(۱۱۳۶)</w:t>
      </w:r>
    </w:p>
  </w:footnote>
  <w:footnote w:id="18">
    <w:p w:rsidR="00D72D58" w:rsidRPr="004A6C54" w:rsidRDefault="00D72D58" w:rsidP="00D72D58">
      <w:pPr>
        <w:pStyle w:val="FootnoteText"/>
        <w:rPr>
          <w:rFonts w:ascii="Jameel Noori Nastaleeq" w:hAnsi="Jameel Noori Nastaleeq" w:cs="Jameel Noori Nastaleeq"/>
          <w:b/>
          <w:bCs/>
          <w:vertAlign w:val="subscript"/>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)صحیح مسلم(۱۱۳۴)</w:t>
      </w:r>
    </w:p>
  </w:footnote>
  <w:footnote w:id="19">
    <w:p w:rsidR="00D72D58" w:rsidRPr="004A6C54" w:rsidRDefault="00D72D58" w:rsidP="00D72D58">
      <w:pPr>
        <w:pStyle w:val="FootnoteText"/>
        <w:jc w:val="both"/>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اوراس کے الفاظ یہ ہیں</w:t>
      </w:r>
      <w:r w:rsidRPr="004A6C54">
        <w:rPr>
          <w:rFonts w:ascii="Jameel Noori Nastaleeq" w:hAnsi="Jameel Noori Nastaleeq" w:cs="KFGQPC Uthman Taha Naskh"/>
          <w:b/>
          <w:bCs/>
          <w:vertAlign w:val="subscript"/>
          <w:rtl/>
          <w:lang w:bidi="ur-PK"/>
        </w:rPr>
        <w:t>:(</w:t>
      </w:r>
      <w:r w:rsidRPr="004A6C54">
        <w:rPr>
          <w:rFonts w:ascii="Jameel Noori Nastaleeq" w:hAnsi="Jameel Noori Nastaleeq" w:cs="KFGQPC Uthman Taha Naskh"/>
          <w:b/>
          <w:bCs/>
          <w:vertAlign w:val="subscript"/>
          <w:rtl/>
        </w:rPr>
        <w:t xml:space="preserve">صُومُوا يَوْمَ عَاشُورَاءَ، وَخَالِفُوا فِيهِ الْيَهُودَ، صُومُوا قَبْلَهُ يَوْمًا، أَوْ بَعْدَهُ يَوْمًا)،وفي رواية:( صُومُوا قَبْلَهُ يَوْمًا، </w:t>
      </w:r>
      <w:r w:rsidRPr="004A6C54">
        <w:rPr>
          <w:rFonts w:ascii="Jameel Noori Nastaleeq" w:hAnsi="Jameel Noori Nastaleeq" w:cs="KFGQPC Uthman Taha Naskh" w:hint="cs"/>
          <w:b/>
          <w:bCs/>
          <w:vertAlign w:val="subscript"/>
          <w:rtl/>
        </w:rPr>
        <w:t>وَ</w:t>
      </w:r>
      <w:r w:rsidRPr="004A6C54">
        <w:rPr>
          <w:rFonts w:ascii="Jameel Noori Nastaleeq" w:hAnsi="Jameel Noori Nastaleeq" w:cs="KFGQPC Uthman Taha Naskh"/>
          <w:b/>
          <w:bCs/>
          <w:vertAlign w:val="subscript"/>
          <w:rtl/>
        </w:rPr>
        <w:t xml:space="preserve"> بَعْدَهُ يَوْمًا).</w:t>
      </w:r>
      <w:r w:rsidRPr="004A6C54">
        <w:rPr>
          <w:rFonts w:ascii="Jameel Noori Nastaleeq" w:hAnsi="Jameel Noori Nastaleeq" w:cs="Jameel Noori Nastaleeq"/>
          <w:b/>
          <w:bCs/>
          <w:vertAlign w:val="subscript"/>
          <w:rtl/>
          <w:lang w:bidi="ur-PK"/>
        </w:rPr>
        <w:t>’’یوم عاشوراء کا روزہ رکھو،اوراس میں یہود کی مخالفت کرو،اس سے ایک دن پہلے روزہ رکھویا اس کے ایک دن بعد‘‘،اورایک روایت میں ہے: ’’اس کے ایک دن پہلے اورایک دن بعد روزہ رکھو‘‘۔ تخریج: مسند احمد(ح۲۱۵۴)،سنن کبری للبیہقی(۴؍۲۸۷)،سلسلہ ضعیفہ</w:t>
      </w:r>
      <w:r w:rsidRPr="004A6C54">
        <w:rPr>
          <w:rFonts w:ascii="Jameel Noori Nastaleeq" w:hAnsi="Jameel Noori Nastaleeq" w:cs="Jameel Noori Nastaleeq" w:hint="cs"/>
          <w:b/>
          <w:bCs/>
          <w:vertAlign w:val="subscript"/>
          <w:rtl/>
          <w:lang w:bidi="ur-PK"/>
        </w:rPr>
        <w:t xml:space="preserve"> للألبانیؒ</w:t>
      </w:r>
      <w:r w:rsidRPr="004A6C54">
        <w:rPr>
          <w:rFonts w:ascii="Jameel Noori Nastaleeq" w:hAnsi="Jameel Noori Nastaleeq" w:cs="Jameel Noori Nastaleeq"/>
          <w:b/>
          <w:bCs/>
          <w:vertAlign w:val="subscript"/>
          <w:rtl/>
          <w:lang w:bidi="ur-PK"/>
        </w:rPr>
        <w:t>(ح۴۲۹۷)،</w:t>
      </w:r>
      <w:r w:rsidRPr="004A6C54">
        <w:rPr>
          <w:rFonts w:ascii="Jameel Noori Nastaleeq" w:hAnsi="Jameel Noori Nastaleeq" w:cs="Jameel Noori Nastaleeq" w:hint="cs"/>
          <w:b/>
          <w:bCs/>
          <w:vertAlign w:val="subscript"/>
          <w:rtl/>
          <w:lang w:bidi="ur-PK"/>
        </w:rPr>
        <w:t xml:space="preserve"> </w:t>
      </w:r>
      <w:r w:rsidRPr="004A6C54">
        <w:rPr>
          <w:rFonts w:ascii="Jameel Noori Nastaleeq" w:hAnsi="Jameel Noori Nastaleeq" w:cs="Jameel Noori Nastaleeq"/>
          <w:b/>
          <w:bCs/>
          <w:vertAlign w:val="subscript"/>
          <w:rtl/>
          <w:lang w:bidi="ur-PK"/>
        </w:rPr>
        <w:t xml:space="preserve"> مسند احمد کے محقیقین نے </w:t>
      </w:r>
      <w:r w:rsidRPr="004A6C54">
        <w:rPr>
          <w:rFonts w:ascii="Jameel Noori Nastaleeq" w:hAnsi="Jameel Noori Nastaleeq" w:cs="Jameel Noori Nastaleeq" w:hint="cs"/>
          <w:b/>
          <w:bCs/>
          <w:vertAlign w:val="subscript"/>
          <w:rtl/>
          <w:lang w:bidi="ur-PK"/>
        </w:rPr>
        <w:t xml:space="preserve"> اسے </w:t>
      </w:r>
      <w:r w:rsidRPr="004A6C54">
        <w:rPr>
          <w:rFonts w:ascii="Jameel Noori Nastaleeq" w:hAnsi="Jameel Noori Nastaleeq" w:cs="Jameel Noori Nastaleeq"/>
          <w:b/>
          <w:bCs/>
          <w:vertAlign w:val="subscript"/>
          <w:rtl/>
          <w:lang w:bidi="ur-PK"/>
        </w:rPr>
        <w:t xml:space="preserve">ضعیف قراردیا ہے، اورشیخ احمد شاکرؒ نے اسے حسن </w:t>
      </w:r>
      <w:r w:rsidRPr="004A6C54">
        <w:rPr>
          <w:rFonts w:ascii="Jameel Noori Nastaleeq" w:hAnsi="Jameel Noori Nastaleeq" w:cs="Jameel Noori Nastaleeq" w:hint="cs"/>
          <w:b/>
          <w:bCs/>
          <w:vertAlign w:val="subscript"/>
          <w:rtl/>
          <w:lang w:bidi="ur-PK"/>
        </w:rPr>
        <w:t xml:space="preserve"> کہا</w:t>
      </w:r>
      <w:r w:rsidRPr="004A6C54">
        <w:rPr>
          <w:rFonts w:ascii="Jameel Noori Nastaleeq" w:hAnsi="Jameel Noori Nastaleeq" w:cs="Jameel Noori Nastaleeq"/>
          <w:b/>
          <w:bCs/>
          <w:vertAlign w:val="subscript"/>
          <w:rtl/>
          <w:lang w:bidi="ur-PK"/>
        </w:rPr>
        <w:t>ہے۔</w:t>
      </w:r>
    </w:p>
  </w:footnote>
  <w:footnote w:id="20">
    <w:p w:rsidR="00D72D58" w:rsidRPr="004A6C54" w:rsidRDefault="00D72D58" w:rsidP="00D72D58">
      <w:pPr>
        <w:pStyle w:val="FootnoteText"/>
        <w:jc w:val="both"/>
        <w:rPr>
          <w:b/>
          <w:bCs/>
          <w:vertAlign w:val="subscript"/>
          <w:rtl/>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)ملاحظہ </w:t>
      </w:r>
      <w:r w:rsidRPr="004A6C54">
        <w:rPr>
          <w:rFonts w:ascii="Jameel Noori Nastaleeq" w:hAnsi="Jameel Noori Nastaleeq" w:cs="Jameel Noori Nastaleeq"/>
          <w:b/>
          <w:bCs/>
          <w:vertAlign w:val="subscript"/>
          <w:rtl/>
          <w:lang w:bidi="ur-PK"/>
        </w:rPr>
        <w:t>فرمائیں: لطائف المعارف(ص۵۲)</w:t>
      </w:r>
    </w:p>
  </w:footnote>
  <w:footnote w:id="21">
    <w:p w:rsidR="00D72D58" w:rsidRPr="00CA504E" w:rsidRDefault="00D72D58" w:rsidP="00D72D58">
      <w:pPr>
        <w:pStyle w:val="FootnoteText"/>
        <w:jc w:val="both"/>
        <w:rPr>
          <w:rFonts w:ascii="Jameel Noori Nastaleeq" w:hAnsi="Jameel Noori Nastaleeq" w:cs="Jameel Noori Nastaleeq"/>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فرمائیں:زادالمعاد لابن القیم(۲؍۷۲)،وفتح الباری لابن حجر(۴؍۲۶۴)َ</w:t>
      </w:r>
    </w:p>
  </w:footnote>
  <w:footnote w:id="22">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فرمائیں:فتح الباری(۴؍۲۳۴)،وفتاوی ابن باز(۱۵؍۴۱۴)،وفتاوی ابن عثیمین(۲۰؍۵۸)</w:t>
      </w:r>
    </w:p>
  </w:footnote>
  <w:footnote w:id="23">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فرمائیں:فتاوی ابن عثیمین(۲۰؍۴۸)</w:t>
      </w:r>
    </w:p>
  </w:footnote>
  <w:footnote w:id="24">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فرمائیں:فتاوی ابن عثیمن(۲۰؍۴۳)</w:t>
      </w:r>
      <w:r w:rsidRPr="004A6C54">
        <w:rPr>
          <w:rFonts w:ascii="Jameel Noori Nastaleeq" w:hAnsi="Jameel Noori Nastaleeq" w:cs="Jameel Noori Nastaleeq"/>
          <w:b/>
          <w:bCs/>
          <w:vertAlign w:val="subscript"/>
          <w:lang w:bidi="ur-PK"/>
        </w:rPr>
        <w:t>.</w:t>
      </w:r>
    </w:p>
  </w:footnote>
  <w:footnote w:id="25">
    <w:p w:rsidR="00D72D58" w:rsidRPr="004A6C54" w:rsidRDefault="00D72D58" w:rsidP="00D72D58">
      <w:pPr>
        <w:pStyle w:val="FootnoteText"/>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بخاری(ح۲۹۹۶)</w:t>
      </w:r>
    </w:p>
  </w:footnote>
  <w:footnote w:id="26">
    <w:p w:rsidR="00D72D58" w:rsidRPr="004A6C54" w:rsidRDefault="00D72D58" w:rsidP="00D72D58">
      <w:pPr>
        <w:pStyle w:val="FootnoteText"/>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بخاری(ح۱۵۹۲)،وصحیح مسلم(۱۱۲۵)</w:t>
      </w:r>
    </w:p>
  </w:footnote>
  <w:footnote w:id="27">
    <w:p w:rsidR="00D72D58" w:rsidRPr="004A6C54" w:rsidRDefault="00D72D58" w:rsidP="00D72D58">
      <w:pPr>
        <w:pStyle w:val="FootnoteText"/>
        <w:rPr>
          <w:b/>
          <w:bCs/>
          <w:vertAlign w:val="subscript"/>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lang w:bidi="ur-PK"/>
        </w:rPr>
        <w:t>صحیح بخاری(ح</w:t>
      </w:r>
      <w:r w:rsidRPr="004A6C54">
        <w:rPr>
          <w:rFonts w:ascii="Jameel Noori Nastaleeq" w:hAnsi="Jameel Noori Nastaleeq" w:cs="Jameel Noori Nastaleeq" w:hint="cs"/>
          <w:b/>
          <w:bCs/>
          <w:vertAlign w:val="subscript"/>
          <w:rtl/>
          <w:lang w:bidi="ur-PK"/>
        </w:rPr>
        <w:t>۲۰۰۳</w:t>
      </w:r>
      <w:r w:rsidRPr="004A6C54">
        <w:rPr>
          <w:rFonts w:ascii="Jameel Noori Nastaleeq" w:hAnsi="Jameel Noori Nastaleeq" w:cs="Jameel Noori Nastaleeq"/>
          <w:b/>
          <w:bCs/>
          <w:vertAlign w:val="subscript"/>
          <w:rtl/>
          <w:lang w:bidi="ur-PK"/>
        </w:rPr>
        <w:t>)،وصحیح مسلم(۱۱۲</w:t>
      </w:r>
      <w:r w:rsidRPr="004A6C54">
        <w:rPr>
          <w:rFonts w:ascii="Jameel Noori Nastaleeq" w:hAnsi="Jameel Noori Nastaleeq" w:cs="Jameel Noori Nastaleeq" w:hint="cs"/>
          <w:b/>
          <w:bCs/>
          <w:vertAlign w:val="subscript"/>
          <w:rtl/>
          <w:lang w:bidi="ur-PK"/>
        </w:rPr>
        <w:t>۹</w:t>
      </w:r>
      <w:r w:rsidRPr="004A6C54">
        <w:rPr>
          <w:rFonts w:ascii="Jameel Noori Nastaleeq" w:hAnsi="Jameel Noori Nastaleeq" w:cs="Jameel Noori Nastaleeq"/>
          <w:b/>
          <w:bCs/>
          <w:vertAlign w:val="subscript"/>
          <w:rtl/>
          <w:lang w:bidi="ur-PK"/>
        </w:rPr>
        <w:t>)</w:t>
      </w:r>
    </w:p>
  </w:footnote>
  <w:footnote w:id="28">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ملاحظہ فرمائیں:بدائع الفوائد(۴؍۲۱۱)،وفتح الباری(۴؍۲۴۹)</w:t>
      </w:r>
    </w:p>
  </w:footnote>
  <w:footnote w:id="29">
    <w:p w:rsidR="00D72D58" w:rsidRPr="004A6C54" w:rsidRDefault="00D72D58" w:rsidP="00D72D58">
      <w:pPr>
        <w:pStyle w:val="FootnoteText"/>
        <w:rPr>
          <w:b/>
          <w:bCs/>
          <w:vertAlign w:val="subscript"/>
          <w:rtl/>
          <w:lang w:bidi="ur-PK"/>
        </w:rPr>
      </w:pPr>
      <w:r w:rsidRPr="004A6C54">
        <w:rPr>
          <w:rFonts w:hint="cs"/>
          <w:b/>
          <w:bCs/>
          <w:vertAlign w:val="subscript"/>
          <w:rtl/>
        </w:rPr>
        <w:t>(</w:t>
      </w:r>
      <w:r w:rsidRPr="004A6C54">
        <w:rPr>
          <w:rStyle w:val="FootnoteReference"/>
          <w:b/>
          <w:bCs/>
          <w:vertAlign w:val="subscript"/>
        </w:rPr>
        <w:footnoteRef/>
      </w:r>
      <w:r w:rsidRPr="004A6C54">
        <w:rPr>
          <w:rFonts w:hint="cs"/>
          <w:b/>
          <w:bCs/>
          <w:vertAlign w:val="subscript"/>
          <w:rtl/>
        </w:rPr>
        <w:t>)</w:t>
      </w:r>
      <w:r w:rsidRPr="004A6C54">
        <w:rPr>
          <w:rFonts w:ascii="Jameel Noori Nastaleeq" w:hAnsi="Jameel Noori Nastaleeq" w:cs="Jameel Noori Nastaleeq"/>
          <w:b/>
          <w:bCs/>
          <w:vertAlign w:val="subscript"/>
          <w:rtl/>
        </w:rPr>
        <w:t xml:space="preserve"> حدیث میں ہے:(إن عاشوراء يومٌ من أيّام الله)</w:t>
      </w:r>
      <w:r w:rsidRPr="004A6C54">
        <w:rPr>
          <w:rFonts w:ascii="Jameel Noori Nastaleeq" w:hAnsi="Jameel Noori Nastaleeq" w:cs="Jameel Noori Nastaleeq"/>
          <w:b/>
          <w:bCs/>
          <w:vertAlign w:val="subscript"/>
          <w:rtl/>
          <w:lang w:bidi="ur-PK"/>
        </w:rPr>
        <w:t xml:space="preserve">’’عاشوراء اللہ کے دنوں میں سے ایک دن ہے۔‘‘ </w:t>
      </w:r>
      <w:r w:rsidRPr="004A6C54">
        <w:rPr>
          <w:rFonts w:ascii="Jameel Noori Nastaleeq" w:hAnsi="Jameel Noori Nastaleeq" w:cs="Jameel Noori Nastaleeq" w:hint="cs"/>
          <w:b/>
          <w:bCs/>
          <w:vertAlign w:val="subscript"/>
          <w:rtl/>
          <w:lang w:bidi="ur-PK"/>
        </w:rPr>
        <w:t xml:space="preserve">صحیح </w:t>
      </w:r>
      <w:r w:rsidRPr="004A6C54">
        <w:rPr>
          <w:rFonts w:ascii="Jameel Noori Nastaleeq" w:hAnsi="Jameel Noori Nastaleeq" w:cs="Jameel Noori Nastaleeq"/>
          <w:b/>
          <w:bCs/>
          <w:vertAlign w:val="subscript"/>
          <w:rtl/>
          <w:lang w:bidi="ur-PK"/>
        </w:rPr>
        <w:t>مسلم</w:t>
      </w:r>
      <w:r w:rsidRPr="004A6C54">
        <w:rPr>
          <w:rFonts w:ascii="Jameel Noori Nastaleeq" w:hAnsi="Jameel Noori Nastaleeq" w:cs="Jameel Noori Nastaleeq" w:hint="cs"/>
          <w:b/>
          <w:bCs/>
          <w:vertAlign w:val="subscript"/>
          <w:rtl/>
          <w:lang w:bidi="ur-PK"/>
        </w:rPr>
        <w:t>(ح</w:t>
      </w:r>
      <w:r w:rsidRPr="004A6C54">
        <w:rPr>
          <w:rFonts w:ascii="Jameel Noori Nastaleeq" w:hAnsi="Jameel Noori Nastaleeq" w:cs="Jameel Noori Nastaleeq"/>
          <w:b/>
          <w:bCs/>
          <w:vertAlign w:val="subscript"/>
          <w:rtl/>
          <w:lang w:bidi="ur-PK"/>
        </w:rPr>
        <w:t>۱۸۹۲)</w:t>
      </w:r>
    </w:p>
  </w:footnote>
  <w:footnote w:id="30">
    <w:p w:rsidR="00D72D58" w:rsidRPr="00F91457" w:rsidRDefault="00D72D58" w:rsidP="00D72D58">
      <w:pPr>
        <w:pStyle w:val="FootnoteText"/>
        <w:rPr>
          <w:rFonts w:ascii="Jameel Noori Nastaleeq" w:hAnsi="Jameel Noori Nastaleeq" w:cs="Jameel Noori Nastaleeq"/>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سورہ ابراہیم:۵</w:t>
      </w:r>
    </w:p>
  </w:footnote>
  <w:footnote w:id="31">
    <w:p w:rsidR="00D72D58" w:rsidRPr="004A6C54" w:rsidRDefault="00D72D58" w:rsidP="00D72D58">
      <w:pPr>
        <w:pStyle w:val="FootnoteText"/>
        <w:rPr>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 </w:t>
      </w:r>
      <w:r w:rsidRPr="004A6C54">
        <w:rPr>
          <w:rFonts w:ascii="Jameel Noori Nastaleeq" w:hAnsi="Jameel Noori Nastaleeq" w:cs="Jameel Noori Nastaleeq"/>
          <w:b/>
          <w:bCs/>
          <w:vertAlign w:val="subscript"/>
          <w:rtl/>
          <w:lang w:bidi="ur-PK"/>
        </w:rPr>
        <w:t>لطائف المعارف(ص۹۶)،معمولی تبدیلی کے ساتھ۔</w:t>
      </w:r>
    </w:p>
  </w:footnote>
  <w:footnote w:id="32">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 </w:t>
      </w:r>
      <w:r w:rsidRPr="004A6C54">
        <w:rPr>
          <w:rFonts w:ascii="Jameel Noori Nastaleeq" w:hAnsi="Jameel Noori Nastaleeq" w:cs="Jameel Noori Nastaleeq"/>
          <w:b/>
          <w:bCs/>
          <w:vertAlign w:val="subscript"/>
          <w:rtl/>
          <w:lang w:bidi="ur-PK"/>
        </w:rPr>
        <w:t>صحیح بخاری(۳۹۴۳)،ومسلم(۱۱۳۰) اورلفظ مسلم کے ہیں۔</w:t>
      </w:r>
    </w:p>
  </w:footnote>
  <w:footnote w:id="33">
    <w:p w:rsidR="00D72D58" w:rsidRPr="004A6C54" w:rsidRDefault="00D72D58" w:rsidP="00D72D58">
      <w:pPr>
        <w:pStyle w:val="FootnoteText"/>
        <w:rPr>
          <w:rFonts w:ascii="Jameel Noori Nastaleeq" w:hAnsi="Jameel Noori Nastaleeq" w:cs="Jameel Noori Nastaleeq"/>
          <w:b/>
          <w:bCs/>
          <w:vertAlign w:val="subscript"/>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)س</w:t>
      </w:r>
      <w:r w:rsidRPr="004A6C54">
        <w:rPr>
          <w:rFonts w:ascii="Jameel Noori Nastaleeq" w:hAnsi="Jameel Noori Nastaleeq" w:cs="Jameel Noori Nastaleeq"/>
          <w:b/>
          <w:bCs/>
          <w:vertAlign w:val="subscript"/>
          <w:rtl/>
          <w:lang w:bidi="ur-PK"/>
        </w:rPr>
        <w:t>ورہ توبہ:۷۱</w:t>
      </w:r>
    </w:p>
  </w:footnote>
  <w:footnote w:id="34">
    <w:p w:rsidR="00D72D58" w:rsidRPr="004A6C54" w:rsidRDefault="00D72D58" w:rsidP="00D72D58">
      <w:pPr>
        <w:pStyle w:val="FootnoteText"/>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)سورہ </w:t>
      </w:r>
      <w:r w:rsidRPr="004A6C54">
        <w:rPr>
          <w:rFonts w:ascii="Jameel Noori Nastaleeq" w:hAnsi="Jameel Noori Nastaleeq" w:cs="Jameel Noori Nastaleeq"/>
          <w:b/>
          <w:bCs/>
          <w:vertAlign w:val="subscript"/>
          <w:rtl/>
          <w:lang w:bidi="ur-PK"/>
        </w:rPr>
        <w:t>شعراء:۶۱</w:t>
      </w:r>
    </w:p>
  </w:footnote>
  <w:footnote w:id="35">
    <w:p w:rsidR="00D72D58" w:rsidRPr="004A6C54" w:rsidRDefault="00D72D58" w:rsidP="00D72D58">
      <w:pPr>
        <w:pStyle w:val="FootnoteText"/>
        <w:rPr>
          <w:b/>
          <w:bCs/>
          <w:vertAlign w:val="subscript"/>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 xml:space="preserve">)سورہ </w:t>
      </w:r>
      <w:r w:rsidRPr="004A6C54">
        <w:rPr>
          <w:rFonts w:ascii="Jameel Noori Nastaleeq" w:hAnsi="Jameel Noori Nastaleeq" w:cs="Jameel Noori Nastaleeq"/>
          <w:b/>
          <w:bCs/>
          <w:vertAlign w:val="subscript"/>
          <w:rtl/>
          <w:lang w:bidi="ur-PK"/>
        </w:rPr>
        <w:t>شعراء:۶۲</w:t>
      </w:r>
    </w:p>
  </w:footnote>
  <w:footnote w:id="36">
    <w:p w:rsidR="00D72D58" w:rsidRPr="00EE6E17" w:rsidRDefault="00D72D58" w:rsidP="00D72D58">
      <w:pPr>
        <w:pStyle w:val="FootnoteText"/>
        <w:rPr>
          <w:rFonts w:ascii="Jameel Noori Nastaleeq" w:hAnsi="Jameel Noori Nastaleeq" w:cs="Jameel Noori Nastaleeq"/>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بخاری(۱۸۹۳،۱۵۹۲)،وصحیح مسلم(۱۱۲۵)۔</w:t>
      </w:r>
    </w:p>
  </w:footnote>
  <w:footnote w:id="37">
    <w:p w:rsidR="00D72D58" w:rsidRPr="004A6C54" w:rsidRDefault="00D72D58" w:rsidP="00D72D58">
      <w:pPr>
        <w:pStyle w:val="FootnoteText"/>
        <w:rPr>
          <w:rFonts w:ascii="Jameel Noori Nastaleeq" w:hAnsi="Jameel Noori Nastaleeq" w:cs="Jameel Noori Nastaleeq"/>
          <w:b/>
          <w:bCs/>
          <w:vertAlign w:val="subscript"/>
          <w:rtl/>
          <w:lang w:bidi="ur-PK"/>
        </w:rPr>
      </w:pPr>
      <w:r w:rsidRPr="004A6C54">
        <w:rPr>
          <w:rFonts w:ascii="Jameel Noori Nastaleeq" w:hAnsi="Jameel Noori Nastaleeq" w:cs="Jameel Noori Nastaleeq"/>
          <w:b/>
          <w:bCs/>
          <w:vertAlign w:val="subscript"/>
          <w:rtl/>
        </w:rPr>
        <w:t>(</w:t>
      </w:r>
      <w:r w:rsidRPr="004A6C54">
        <w:rPr>
          <w:rStyle w:val="FootnoteReference"/>
          <w:rFonts w:ascii="Jameel Noori Nastaleeq" w:hAnsi="Jameel Noori Nastaleeq" w:cs="Jameel Noori Nastaleeq"/>
          <w:b/>
          <w:bCs/>
          <w:vertAlign w:val="subscript"/>
        </w:rPr>
        <w:footnoteRef/>
      </w:r>
      <w:r w:rsidRPr="004A6C54">
        <w:rPr>
          <w:rFonts w:ascii="Jameel Noori Nastaleeq" w:hAnsi="Jameel Noori Nastaleeq" w:cs="Jameel Noori Nastaleeq"/>
          <w:b/>
          <w:bCs/>
          <w:vertAlign w:val="subscript"/>
          <w:rtl/>
        </w:rPr>
        <w:t>)</w:t>
      </w:r>
      <w:r w:rsidRPr="004A6C54">
        <w:rPr>
          <w:rFonts w:ascii="Jameel Noori Nastaleeq" w:hAnsi="Jameel Noori Nastaleeq" w:cs="Jameel Noori Nastaleeq"/>
          <w:b/>
          <w:bCs/>
          <w:vertAlign w:val="subscript"/>
          <w:rtl/>
          <w:lang w:bidi="ur-PK"/>
        </w:rPr>
        <w:t>صحیح بخاری(۱۲۹۴)،ومسلم(۱۰۳)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E4D" w:rsidRDefault="005D7E4D">
    <w:pPr>
      <w:pStyle w:val="Header"/>
      <w:rPr>
        <w:lang w:bidi="ar-EG"/>
      </w:rPr>
    </w:pPr>
    <w:r>
      <w:rPr>
        <w:noProof/>
      </w:rPr>
      <mc:AlternateContent>
        <mc:Choice Requires="wpg">
          <w:drawing>
            <wp:anchor distT="0" distB="0" distL="114300" distR="114300" simplePos="0" relativeHeight="251677696" behindDoc="0" locked="0" layoutInCell="1" allowOverlap="1" wp14:anchorId="2500085F" wp14:editId="0D4DFAAF">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5D7E4D" w:rsidRPr="00B71399" w:rsidRDefault="005D7E4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5D7E4D" w:rsidRPr="00A507EE" w:rsidRDefault="005D7E4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5D7E4D" w:rsidRPr="00B71399" w:rsidRDefault="005D7E4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5D7E4D" w:rsidRPr="00A507EE" w:rsidRDefault="005D7E4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E4D" w:rsidRDefault="005D7E4D">
    <w:pPr>
      <w:pStyle w:val="Header"/>
      <w:rPr>
        <w:lang w:bidi="ar-EG"/>
      </w:rPr>
    </w:pPr>
    <w:r>
      <w:rPr>
        <w:noProof/>
      </w:rPr>
      <w:drawing>
        <wp:anchor distT="0" distB="0" distL="114300" distR="114300" simplePos="0" relativeHeight="251659264" behindDoc="0" locked="0" layoutInCell="1" allowOverlap="1" wp14:anchorId="0396BAB5" wp14:editId="48856EE5">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6116"/>
    <w:rsid w:val="000218EC"/>
    <w:rsid w:val="000238B3"/>
    <w:rsid w:val="00026D91"/>
    <w:rsid w:val="00027234"/>
    <w:rsid w:val="00041D6A"/>
    <w:rsid w:val="00044BA7"/>
    <w:rsid w:val="00061ED0"/>
    <w:rsid w:val="00065410"/>
    <w:rsid w:val="00075E19"/>
    <w:rsid w:val="00087A38"/>
    <w:rsid w:val="00094B06"/>
    <w:rsid w:val="000A38A4"/>
    <w:rsid w:val="000A53B5"/>
    <w:rsid w:val="000A6307"/>
    <w:rsid w:val="000A6BE0"/>
    <w:rsid w:val="000B1DF0"/>
    <w:rsid w:val="000B1F62"/>
    <w:rsid w:val="000C28BC"/>
    <w:rsid w:val="000C2B16"/>
    <w:rsid w:val="000C399B"/>
    <w:rsid w:val="000C733E"/>
    <w:rsid w:val="000D5816"/>
    <w:rsid w:val="000F1EA8"/>
    <w:rsid w:val="000F1EE4"/>
    <w:rsid w:val="00100534"/>
    <w:rsid w:val="0013347A"/>
    <w:rsid w:val="00137ACA"/>
    <w:rsid w:val="00154EFB"/>
    <w:rsid w:val="00171C08"/>
    <w:rsid w:val="00173BFB"/>
    <w:rsid w:val="001746E3"/>
    <w:rsid w:val="0018364B"/>
    <w:rsid w:val="00187D3B"/>
    <w:rsid w:val="00192E26"/>
    <w:rsid w:val="001968EA"/>
    <w:rsid w:val="001A0D79"/>
    <w:rsid w:val="001A62BA"/>
    <w:rsid w:val="001C0CF7"/>
    <w:rsid w:val="001C1DDC"/>
    <w:rsid w:val="001C2A33"/>
    <w:rsid w:val="001E1FDA"/>
    <w:rsid w:val="001E5C8A"/>
    <w:rsid w:val="001F1FDB"/>
    <w:rsid w:val="001F4E86"/>
    <w:rsid w:val="001F5662"/>
    <w:rsid w:val="0020372E"/>
    <w:rsid w:val="002038EB"/>
    <w:rsid w:val="002219E3"/>
    <w:rsid w:val="002229A8"/>
    <w:rsid w:val="0023307B"/>
    <w:rsid w:val="002423EA"/>
    <w:rsid w:val="00266EAE"/>
    <w:rsid w:val="00267C61"/>
    <w:rsid w:val="002709A2"/>
    <w:rsid w:val="00270AE8"/>
    <w:rsid w:val="00273614"/>
    <w:rsid w:val="00284679"/>
    <w:rsid w:val="002857F2"/>
    <w:rsid w:val="00285F97"/>
    <w:rsid w:val="00293F24"/>
    <w:rsid w:val="002A0128"/>
    <w:rsid w:val="002A5F67"/>
    <w:rsid w:val="002B17F8"/>
    <w:rsid w:val="002B2FF1"/>
    <w:rsid w:val="002B662B"/>
    <w:rsid w:val="002B71AE"/>
    <w:rsid w:val="002C3655"/>
    <w:rsid w:val="002D643E"/>
    <w:rsid w:val="002F05CA"/>
    <w:rsid w:val="002F2772"/>
    <w:rsid w:val="003072B2"/>
    <w:rsid w:val="003113EC"/>
    <w:rsid w:val="00317B3C"/>
    <w:rsid w:val="00322EBB"/>
    <w:rsid w:val="003238D3"/>
    <w:rsid w:val="00326620"/>
    <w:rsid w:val="00335D41"/>
    <w:rsid w:val="00347608"/>
    <w:rsid w:val="00354DFC"/>
    <w:rsid w:val="00360D34"/>
    <w:rsid w:val="00363ABF"/>
    <w:rsid w:val="0037039F"/>
    <w:rsid w:val="003B4D79"/>
    <w:rsid w:val="003C215B"/>
    <w:rsid w:val="003D1800"/>
    <w:rsid w:val="003D6271"/>
    <w:rsid w:val="003E1AC6"/>
    <w:rsid w:val="003E2C57"/>
    <w:rsid w:val="003E52E0"/>
    <w:rsid w:val="003F0562"/>
    <w:rsid w:val="003F5469"/>
    <w:rsid w:val="00410701"/>
    <w:rsid w:val="00412772"/>
    <w:rsid w:val="004443E1"/>
    <w:rsid w:val="00447B55"/>
    <w:rsid w:val="00452E2B"/>
    <w:rsid w:val="004710F6"/>
    <w:rsid w:val="0048067C"/>
    <w:rsid w:val="00485A8F"/>
    <w:rsid w:val="004A077A"/>
    <w:rsid w:val="004A12BB"/>
    <w:rsid w:val="004A27B4"/>
    <w:rsid w:val="004A4B5E"/>
    <w:rsid w:val="004A4F64"/>
    <w:rsid w:val="004A6C54"/>
    <w:rsid w:val="004B4D8E"/>
    <w:rsid w:val="004B538C"/>
    <w:rsid w:val="004C1156"/>
    <w:rsid w:val="004C5D29"/>
    <w:rsid w:val="004D3979"/>
    <w:rsid w:val="004D7B2C"/>
    <w:rsid w:val="004E1E05"/>
    <w:rsid w:val="004E2AD6"/>
    <w:rsid w:val="004E38A0"/>
    <w:rsid w:val="004E435F"/>
    <w:rsid w:val="004E78EF"/>
    <w:rsid w:val="004F3F4F"/>
    <w:rsid w:val="005126E5"/>
    <w:rsid w:val="00526BB0"/>
    <w:rsid w:val="005338C8"/>
    <w:rsid w:val="00534EA2"/>
    <w:rsid w:val="00536BA8"/>
    <w:rsid w:val="00540C31"/>
    <w:rsid w:val="00541206"/>
    <w:rsid w:val="005666DC"/>
    <w:rsid w:val="00566895"/>
    <w:rsid w:val="0056738B"/>
    <w:rsid w:val="00570A2E"/>
    <w:rsid w:val="00575281"/>
    <w:rsid w:val="00577E3D"/>
    <w:rsid w:val="0058544F"/>
    <w:rsid w:val="00585A19"/>
    <w:rsid w:val="005A2707"/>
    <w:rsid w:val="005B157E"/>
    <w:rsid w:val="005C0E10"/>
    <w:rsid w:val="005C3A87"/>
    <w:rsid w:val="005D7E4D"/>
    <w:rsid w:val="005E5C9A"/>
    <w:rsid w:val="005F0823"/>
    <w:rsid w:val="005F375E"/>
    <w:rsid w:val="00603B30"/>
    <w:rsid w:val="0061109E"/>
    <w:rsid w:val="00623972"/>
    <w:rsid w:val="00640C1C"/>
    <w:rsid w:val="00654BF6"/>
    <w:rsid w:val="00656364"/>
    <w:rsid w:val="00662A2B"/>
    <w:rsid w:val="00671C55"/>
    <w:rsid w:val="0069533C"/>
    <w:rsid w:val="006B45D3"/>
    <w:rsid w:val="006B4F4B"/>
    <w:rsid w:val="006C27B4"/>
    <w:rsid w:val="006C5F89"/>
    <w:rsid w:val="006E21D9"/>
    <w:rsid w:val="006F20F4"/>
    <w:rsid w:val="006F4FD4"/>
    <w:rsid w:val="0070339C"/>
    <w:rsid w:val="00717FAE"/>
    <w:rsid w:val="007212A0"/>
    <w:rsid w:val="00746B66"/>
    <w:rsid w:val="007470A5"/>
    <w:rsid w:val="007475C7"/>
    <w:rsid w:val="00771280"/>
    <w:rsid w:val="0077162A"/>
    <w:rsid w:val="00790C62"/>
    <w:rsid w:val="007910D4"/>
    <w:rsid w:val="00792D1B"/>
    <w:rsid w:val="007A1302"/>
    <w:rsid w:val="007A238E"/>
    <w:rsid w:val="007A66D6"/>
    <w:rsid w:val="007A7B6B"/>
    <w:rsid w:val="007B0287"/>
    <w:rsid w:val="007B4D92"/>
    <w:rsid w:val="007B4DD8"/>
    <w:rsid w:val="007B6C63"/>
    <w:rsid w:val="007C6C0C"/>
    <w:rsid w:val="007D1B47"/>
    <w:rsid w:val="007E1A8B"/>
    <w:rsid w:val="007E316D"/>
    <w:rsid w:val="007E5889"/>
    <w:rsid w:val="007E70EB"/>
    <w:rsid w:val="007F00A0"/>
    <w:rsid w:val="007F531A"/>
    <w:rsid w:val="00814452"/>
    <w:rsid w:val="008158F3"/>
    <w:rsid w:val="00817DBB"/>
    <w:rsid w:val="008210B3"/>
    <w:rsid w:val="0083032F"/>
    <w:rsid w:val="0083706C"/>
    <w:rsid w:val="00853076"/>
    <w:rsid w:val="00855E30"/>
    <w:rsid w:val="00856B14"/>
    <w:rsid w:val="00857D79"/>
    <w:rsid w:val="0086284A"/>
    <w:rsid w:val="00865282"/>
    <w:rsid w:val="0086660B"/>
    <w:rsid w:val="0087195B"/>
    <w:rsid w:val="00885CFF"/>
    <w:rsid w:val="008918F9"/>
    <w:rsid w:val="0089435D"/>
    <w:rsid w:val="008A5781"/>
    <w:rsid w:val="008B3703"/>
    <w:rsid w:val="008C1D76"/>
    <w:rsid w:val="008C5DAB"/>
    <w:rsid w:val="008C6F58"/>
    <w:rsid w:val="008D70C8"/>
    <w:rsid w:val="008E2038"/>
    <w:rsid w:val="008F4D29"/>
    <w:rsid w:val="008F5AFE"/>
    <w:rsid w:val="009031BB"/>
    <w:rsid w:val="0090385D"/>
    <w:rsid w:val="00907579"/>
    <w:rsid w:val="0092161F"/>
    <w:rsid w:val="00923413"/>
    <w:rsid w:val="009372D6"/>
    <w:rsid w:val="009421A1"/>
    <w:rsid w:val="00944C90"/>
    <w:rsid w:val="00963121"/>
    <w:rsid w:val="00974C76"/>
    <w:rsid w:val="00981FFB"/>
    <w:rsid w:val="00985CA0"/>
    <w:rsid w:val="009861EC"/>
    <w:rsid w:val="009967F9"/>
    <w:rsid w:val="009A1083"/>
    <w:rsid w:val="009C00DB"/>
    <w:rsid w:val="009D24F7"/>
    <w:rsid w:val="009D2C46"/>
    <w:rsid w:val="009E2CCC"/>
    <w:rsid w:val="00A01EE9"/>
    <w:rsid w:val="00A052E1"/>
    <w:rsid w:val="00A1063E"/>
    <w:rsid w:val="00A20DAB"/>
    <w:rsid w:val="00A268BE"/>
    <w:rsid w:val="00A42012"/>
    <w:rsid w:val="00A507EE"/>
    <w:rsid w:val="00A53FCA"/>
    <w:rsid w:val="00A61E5C"/>
    <w:rsid w:val="00A6295B"/>
    <w:rsid w:val="00A77366"/>
    <w:rsid w:val="00A84723"/>
    <w:rsid w:val="00A87A52"/>
    <w:rsid w:val="00AA3A96"/>
    <w:rsid w:val="00AB17D2"/>
    <w:rsid w:val="00AD0053"/>
    <w:rsid w:val="00AD5723"/>
    <w:rsid w:val="00AF675C"/>
    <w:rsid w:val="00B01640"/>
    <w:rsid w:val="00B04F5E"/>
    <w:rsid w:val="00B127B2"/>
    <w:rsid w:val="00B16558"/>
    <w:rsid w:val="00B3091A"/>
    <w:rsid w:val="00B34DB8"/>
    <w:rsid w:val="00B3510F"/>
    <w:rsid w:val="00B40456"/>
    <w:rsid w:val="00B4408A"/>
    <w:rsid w:val="00B45085"/>
    <w:rsid w:val="00B50A3A"/>
    <w:rsid w:val="00B52F26"/>
    <w:rsid w:val="00B535B1"/>
    <w:rsid w:val="00B57715"/>
    <w:rsid w:val="00B61BBD"/>
    <w:rsid w:val="00B67F17"/>
    <w:rsid w:val="00B71399"/>
    <w:rsid w:val="00B77350"/>
    <w:rsid w:val="00B820AA"/>
    <w:rsid w:val="00B83520"/>
    <w:rsid w:val="00B92CCD"/>
    <w:rsid w:val="00BA456F"/>
    <w:rsid w:val="00BA4EC7"/>
    <w:rsid w:val="00BB220B"/>
    <w:rsid w:val="00BB4C70"/>
    <w:rsid w:val="00BB7863"/>
    <w:rsid w:val="00BD190F"/>
    <w:rsid w:val="00BF04A9"/>
    <w:rsid w:val="00C0250D"/>
    <w:rsid w:val="00C03201"/>
    <w:rsid w:val="00C12B37"/>
    <w:rsid w:val="00C2030D"/>
    <w:rsid w:val="00C2362C"/>
    <w:rsid w:val="00C375E4"/>
    <w:rsid w:val="00C37C22"/>
    <w:rsid w:val="00C46370"/>
    <w:rsid w:val="00C4655F"/>
    <w:rsid w:val="00C46EF4"/>
    <w:rsid w:val="00C72BD4"/>
    <w:rsid w:val="00C856AE"/>
    <w:rsid w:val="00C8680E"/>
    <w:rsid w:val="00CA1E75"/>
    <w:rsid w:val="00CA504E"/>
    <w:rsid w:val="00CB08D3"/>
    <w:rsid w:val="00CC2575"/>
    <w:rsid w:val="00CC46DE"/>
    <w:rsid w:val="00CD21E1"/>
    <w:rsid w:val="00CD4735"/>
    <w:rsid w:val="00CE7288"/>
    <w:rsid w:val="00CF2D46"/>
    <w:rsid w:val="00D06CFA"/>
    <w:rsid w:val="00D123B8"/>
    <w:rsid w:val="00D16577"/>
    <w:rsid w:val="00D46176"/>
    <w:rsid w:val="00D462D1"/>
    <w:rsid w:val="00D65CAE"/>
    <w:rsid w:val="00D70F9F"/>
    <w:rsid w:val="00D72D58"/>
    <w:rsid w:val="00D750CC"/>
    <w:rsid w:val="00D803B8"/>
    <w:rsid w:val="00D80799"/>
    <w:rsid w:val="00D849A2"/>
    <w:rsid w:val="00D85A5F"/>
    <w:rsid w:val="00D95540"/>
    <w:rsid w:val="00DB447E"/>
    <w:rsid w:val="00DB48BB"/>
    <w:rsid w:val="00DC5AD8"/>
    <w:rsid w:val="00DC6A8E"/>
    <w:rsid w:val="00DC74B9"/>
    <w:rsid w:val="00DD0228"/>
    <w:rsid w:val="00DD78E7"/>
    <w:rsid w:val="00DE7E06"/>
    <w:rsid w:val="00DF0985"/>
    <w:rsid w:val="00DF1B12"/>
    <w:rsid w:val="00DF7FDB"/>
    <w:rsid w:val="00E03AA5"/>
    <w:rsid w:val="00E25D4B"/>
    <w:rsid w:val="00E26965"/>
    <w:rsid w:val="00E3217C"/>
    <w:rsid w:val="00E32771"/>
    <w:rsid w:val="00E3745F"/>
    <w:rsid w:val="00E37E30"/>
    <w:rsid w:val="00E45300"/>
    <w:rsid w:val="00E463E7"/>
    <w:rsid w:val="00E50681"/>
    <w:rsid w:val="00E515BD"/>
    <w:rsid w:val="00E534F1"/>
    <w:rsid w:val="00E709B3"/>
    <w:rsid w:val="00E7105D"/>
    <w:rsid w:val="00E769E1"/>
    <w:rsid w:val="00EA4EF4"/>
    <w:rsid w:val="00EA5285"/>
    <w:rsid w:val="00EB4599"/>
    <w:rsid w:val="00EB6859"/>
    <w:rsid w:val="00EB6A67"/>
    <w:rsid w:val="00EE419E"/>
    <w:rsid w:val="00EE6E17"/>
    <w:rsid w:val="00EF6B2D"/>
    <w:rsid w:val="00F040D5"/>
    <w:rsid w:val="00F232F4"/>
    <w:rsid w:val="00F2420A"/>
    <w:rsid w:val="00F24928"/>
    <w:rsid w:val="00F3173B"/>
    <w:rsid w:val="00F44B42"/>
    <w:rsid w:val="00F502EA"/>
    <w:rsid w:val="00F51EFE"/>
    <w:rsid w:val="00F56A02"/>
    <w:rsid w:val="00F67E0D"/>
    <w:rsid w:val="00F80820"/>
    <w:rsid w:val="00F91457"/>
    <w:rsid w:val="00F94384"/>
    <w:rsid w:val="00FA11EB"/>
    <w:rsid w:val="00FC1144"/>
    <w:rsid w:val="00FD28EA"/>
    <w:rsid w:val="00FE31F5"/>
    <w:rsid w:val="00FF07E3"/>
    <w:rsid w:val="00FF37C1"/>
    <w:rsid w:val="00FF6A5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semiHidden/>
    <w:unhideWhenUsed/>
    <w:qFormat/>
    <w:rsid w:val="003113EC"/>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paragraph" w:styleId="FootnoteText">
    <w:name w:val="footnote text"/>
    <w:basedOn w:val="Normal"/>
    <w:link w:val="FootnoteTextChar"/>
    <w:uiPriority w:val="99"/>
    <w:unhideWhenUsed/>
    <w:rsid w:val="003E52E0"/>
    <w:pPr>
      <w:spacing w:after="0" w:line="240" w:lineRule="auto"/>
    </w:pPr>
    <w:rPr>
      <w:sz w:val="20"/>
      <w:szCs w:val="20"/>
    </w:rPr>
  </w:style>
  <w:style w:type="character" w:customStyle="1" w:styleId="FootnoteTextChar">
    <w:name w:val="Footnote Text Char"/>
    <w:basedOn w:val="DefaultParagraphFont"/>
    <w:link w:val="FootnoteText"/>
    <w:uiPriority w:val="99"/>
    <w:rsid w:val="003E52E0"/>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unhideWhenUsed/>
    <w:rsid w:val="003E52E0"/>
    <w:rPr>
      <w:vertAlign w:val="superscript"/>
    </w:rPr>
  </w:style>
  <w:style w:type="character" w:styleId="Hyperlink">
    <w:name w:val="Hyperlink"/>
    <w:basedOn w:val="DefaultParagraphFont"/>
    <w:uiPriority w:val="99"/>
    <w:unhideWhenUsed/>
    <w:rsid w:val="00A01EE9"/>
    <w:rPr>
      <w:color w:val="0563C1" w:themeColor="hyperlink"/>
      <w:u w:val="single"/>
    </w:rPr>
  </w:style>
  <w:style w:type="paragraph" w:styleId="BalloonText">
    <w:name w:val="Balloon Text"/>
    <w:basedOn w:val="Normal"/>
    <w:link w:val="BalloonTextChar"/>
    <w:uiPriority w:val="99"/>
    <w:semiHidden/>
    <w:unhideWhenUsed/>
    <w:rsid w:val="009D24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24F7"/>
    <w:rPr>
      <w:rFonts w:ascii="Segoe UI" w:hAnsi="Segoe UI" w:cs="Segoe UI"/>
      <w:sz w:val="18"/>
      <w:szCs w:val="18"/>
    </w:rPr>
  </w:style>
  <w:style w:type="character" w:customStyle="1" w:styleId="ayatext">
    <w:name w:val="ayatext"/>
    <w:basedOn w:val="DefaultParagraphFont"/>
    <w:rsid w:val="00B34DB8"/>
  </w:style>
  <w:style w:type="character" w:customStyle="1" w:styleId="sign">
    <w:name w:val="sign"/>
    <w:basedOn w:val="DefaultParagraphFont"/>
    <w:rsid w:val="00B34DB8"/>
  </w:style>
  <w:style w:type="character" w:customStyle="1" w:styleId="Heading5Char">
    <w:name w:val="Heading 5 Char"/>
    <w:basedOn w:val="DefaultParagraphFont"/>
    <w:link w:val="Heading5"/>
    <w:uiPriority w:val="9"/>
    <w:semiHidden/>
    <w:rsid w:val="003113EC"/>
    <w:rPr>
      <w:rFonts w:asciiTheme="majorHAnsi" w:eastAsiaTheme="majorEastAsia" w:hAnsiTheme="majorHAnsi" w:cstheme="majorBidi"/>
      <w:color w:val="1F4D78" w:themeColor="accent1" w:themeShade="7F"/>
    </w:rPr>
  </w:style>
  <w:style w:type="character" w:customStyle="1" w:styleId="ayanumber">
    <w:name w:val="ayanumber"/>
    <w:basedOn w:val="DefaultParagraphFont"/>
    <w:rsid w:val="00CD21E1"/>
  </w:style>
  <w:style w:type="paragraph" w:styleId="TOCHeading">
    <w:name w:val="TOC Heading"/>
    <w:basedOn w:val="Heading1"/>
    <w:next w:val="Normal"/>
    <w:uiPriority w:val="39"/>
    <w:semiHidden/>
    <w:unhideWhenUsed/>
    <w:qFormat/>
    <w:rsid w:val="005E5C9A"/>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1">
    <w:name w:val="toc 1"/>
    <w:basedOn w:val="Normal"/>
    <w:next w:val="Normal"/>
    <w:autoRedefine/>
    <w:uiPriority w:val="39"/>
    <w:unhideWhenUsed/>
    <w:rsid w:val="005E5C9A"/>
    <w:pPr>
      <w:spacing w:after="100"/>
    </w:pPr>
  </w:style>
  <w:style w:type="character" w:customStyle="1" w:styleId="st">
    <w:name w:val="st"/>
    <w:basedOn w:val="DefaultParagraphFont"/>
    <w:rsid w:val="00FA11EB"/>
  </w:style>
  <w:style w:type="character" w:styleId="Emphasis">
    <w:name w:val="Emphasis"/>
    <w:basedOn w:val="DefaultParagraphFont"/>
    <w:uiPriority w:val="20"/>
    <w:qFormat/>
    <w:rsid w:val="00FA11E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semiHidden/>
    <w:unhideWhenUsed/>
    <w:qFormat/>
    <w:rsid w:val="003113EC"/>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paragraph" w:styleId="FootnoteText">
    <w:name w:val="footnote text"/>
    <w:basedOn w:val="Normal"/>
    <w:link w:val="FootnoteTextChar"/>
    <w:uiPriority w:val="99"/>
    <w:unhideWhenUsed/>
    <w:rsid w:val="003E52E0"/>
    <w:pPr>
      <w:spacing w:after="0" w:line="240" w:lineRule="auto"/>
    </w:pPr>
    <w:rPr>
      <w:sz w:val="20"/>
      <w:szCs w:val="20"/>
    </w:rPr>
  </w:style>
  <w:style w:type="character" w:customStyle="1" w:styleId="FootnoteTextChar">
    <w:name w:val="Footnote Text Char"/>
    <w:basedOn w:val="DefaultParagraphFont"/>
    <w:link w:val="FootnoteText"/>
    <w:uiPriority w:val="99"/>
    <w:rsid w:val="003E52E0"/>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unhideWhenUsed/>
    <w:rsid w:val="003E52E0"/>
    <w:rPr>
      <w:vertAlign w:val="superscript"/>
    </w:rPr>
  </w:style>
  <w:style w:type="character" w:styleId="Hyperlink">
    <w:name w:val="Hyperlink"/>
    <w:basedOn w:val="DefaultParagraphFont"/>
    <w:uiPriority w:val="99"/>
    <w:unhideWhenUsed/>
    <w:rsid w:val="00A01EE9"/>
    <w:rPr>
      <w:color w:val="0563C1" w:themeColor="hyperlink"/>
      <w:u w:val="single"/>
    </w:rPr>
  </w:style>
  <w:style w:type="paragraph" w:styleId="BalloonText">
    <w:name w:val="Balloon Text"/>
    <w:basedOn w:val="Normal"/>
    <w:link w:val="BalloonTextChar"/>
    <w:uiPriority w:val="99"/>
    <w:semiHidden/>
    <w:unhideWhenUsed/>
    <w:rsid w:val="009D24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24F7"/>
    <w:rPr>
      <w:rFonts w:ascii="Segoe UI" w:hAnsi="Segoe UI" w:cs="Segoe UI"/>
      <w:sz w:val="18"/>
      <w:szCs w:val="18"/>
    </w:rPr>
  </w:style>
  <w:style w:type="character" w:customStyle="1" w:styleId="ayatext">
    <w:name w:val="ayatext"/>
    <w:basedOn w:val="DefaultParagraphFont"/>
    <w:rsid w:val="00B34DB8"/>
  </w:style>
  <w:style w:type="character" w:customStyle="1" w:styleId="sign">
    <w:name w:val="sign"/>
    <w:basedOn w:val="DefaultParagraphFont"/>
    <w:rsid w:val="00B34DB8"/>
  </w:style>
  <w:style w:type="character" w:customStyle="1" w:styleId="Heading5Char">
    <w:name w:val="Heading 5 Char"/>
    <w:basedOn w:val="DefaultParagraphFont"/>
    <w:link w:val="Heading5"/>
    <w:uiPriority w:val="9"/>
    <w:semiHidden/>
    <w:rsid w:val="003113EC"/>
    <w:rPr>
      <w:rFonts w:asciiTheme="majorHAnsi" w:eastAsiaTheme="majorEastAsia" w:hAnsiTheme="majorHAnsi" w:cstheme="majorBidi"/>
      <w:color w:val="1F4D78" w:themeColor="accent1" w:themeShade="7F"/>
    </w:rPr>
  </w:style>
  <w:style w:type="character" w:customStyle="1" w:styleId="ayanumber">
    <w:name w:val="ayanumber"/>
    <w:basedOn w:val="DefaultParagraphFont"/>
    <w:rsid w:val="00CD21E1"/>
  </w:style>
  <w:style w:type="paragraph" w:styleId="TOCHeading">
    <w:name w:val="TOC Heading"/>
    <w:basedOn w:val="Heading1"/>
    <w:next w:val="Normal"/>
    <w:uiPriority w:val="39"/>
    <w:semiHidden/>
    <w:unhideWhenUsed/>
    <w:qFormat/>
    <w:rsid w:val="005E5C9A"/>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1">
    <w:name w:val="toc 1"/>
    <w:basedOn w:val="Normal"/>
    <w:next w:val="Normal"/>
    <w:autoRedefine/>
    <w:uiPriority w:val="39"/>
    <w:unhideWhenUsed/>
    <w:rsid w:val="005E5C9A"/>
    <w:pPr>
      <w:spacing w:after="100"/>
    </w:pPr>
  </w:style>
  <w:style w:type="character" w:customStyle="1" w:styleId="st">
    <w:name w:val="st"/>
    <w:basedOn w:val="DefaultParagraphFont"/>
    <w:rsid w:val="00FA11EB"/>
  </w:style>
  <w:style w:type="character" w:styleId="Emphasis">
    <w:name w:val="Emphasis"/>
    <w:basedOn w:val="DefaultParagraphFont"/>
    <w:uiPriority w:val="20"/>
    <w:qFormat/>
    <w:rsid w:val="00FA11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460960">
      <w:bodyDiv w:val="1"/>
      <w:marLeft w:val="0"/>
      <w:marRight w:val="0"/>
      <w:marTop w:val="0"/>
      <w:marBottom w:val="0"/>
      <w:divBdr>
        <w:top w:val="none" w:sz="0" w:space="0" w:color="auto"/>
        <w:left w:val="none" w:sz="0" w:space="0" w:color="auto"/>
        <w:bottom w:val="none" w:sz="0" w:space="0" w:color="auto"/>
        <w:right w:val="none" w:sz="0" w:space="0" w:color="auto"/>
      </w:divBdr>
    </w:div>
    <w:div w:id="1442453337">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hyperlink" Target="http://library.islamweb.net/newlibrary/display_book.php?flag=1&amp;bk_no=53&amp;ID=5157" TargetMode="External"/><Relationship Id="rId2" Type="http://schemas.openxmlformats.org/officeDocument/2006/relationships/customXml" Target="../customXml/item2.xml"/><Relationship Id="rId16" Type="http://schemas.openxmlformats.org/officeDocument/2006/relationships/hyperlink" Target="http://library.islamweb.net/newlibrary/display_book.php?flag=1&amp;bk_no=53&amp;ID=5157"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4.pn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EC2332-2900-49FA-94F8-C952E32E4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1</Pages>
  <Words>2903</Words>
  <Characters>16550</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islamhouse.com</dc:creator>
  <cp:lastModifiedBy>abufaisal</cp:lastModifiedBy>
  <cp:revision>14</cp:revision>
  <cp:lastPrinted>2017-10-12T19:02:00Z</cp:lastPrinted>
  <dcterms:created xsi:type="dcterms:W3CDTF">2017-10-09T09:31:00Z</dcterms:created>
  <dcterms:modified xsi:type="dcterms:W3CDTF">2017-10-12T19:03:00Z</dcterms:modified>
</cp:coreProperties>
</file>