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371E91" w:rsidRDefault="00371E91" w:rsidP="000510D0">
      <w:pPr>
        <w:bidi w:val="0"/>
        <w:spacing w:after="0" w:line="240" w:lineRule="auto"/>
        <w:ind w:firstLine="113"/>
        <w:jc w:val="center"/>
        <w:rPr>
          <w:rFonts w:asciiTheme="majorBidi" w:hAnsiTheme="majorBidi" w:cstheme="majorBidi"/>
          <w:color w:val="595959" w:themeColor="text1" w:themeTint="A6"/>
          <w:sz w:val="14"/>
          <w:szCs w:val="14"/>
          <w:lang w:bidi="ar-EG"/>
        </w:rPr>
      </w:pPr>
      <w:r w:rsidRPr="00371E91">
        <w:rPr>
          <w:rFonts w:asciiTheme="majorBidi" w:hAnsiTheme="majorBidi" w:cstheme="majorBidi"/>
          <w:color w:val="205B83"/>
          <w:sz w:val="58"/>
          <w:szCs w:val="58"/>
          <w:lang w:val="vi-VN" w:bidi="ar-EG"/>
        </w:rPr>
        <w:t>Văn Hóa Tiếp Đón Khách</w:t>
      </w:r>
    </w:p>
    <w:p w:rsidR="00371E91" w:rsidRDefault="00371E91" w:rsidP="00912D68">
      <w:pPr>
        <w:spacing w:after="0" w:line="240" w:lineRule="auto"/>
        <w:ind w:firstLine="113"/>
        <w:jc w:val="center"/>
        <w:rPr>
          <w:rFonts w:asciiTheme="majorBidi" w:hAnsiTheme="majorBidi" w:cs="KFGQPC Uthman Taha Naskh"/>
          <w:sz w:val="40"/>
          <w:szCs w:val="40"/>
          <w:lang w:val="vi-VN" w:bidi="ar-EG"/>
        </w:rPr>
      </w:pPr>
    </w:p>
    <w:p w:rsidR="00A03054" w:rsidRPr="00E96A90" w:rsidRDefault="00C530DC" w:rsidP="000510D0">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 xml:space="preserve">آداب </w:t>
      </w:r>
      <w:r w:rsidR="00390FE6">
        <w:rPr>
          <w:rFonts w:asciiTheme="majorBidi" w:hAnsiTheme="majorBidi" w:cs="KFGQPC Uthman Taha Naskh" w:hint="cs"/>
          <w:sz w:val="40"/>
          <w:szCs w:val="40"/>
          <w:rtl/>
          <w:lang w:bidi="ar-EG"/>
        </w:rPr>
        <w:t>الضياف</w:t>
      </w:r>
      <w:bookmarkStart w:id="0" w:name="_GoBack"/>
      <w:bookmarkEnd w:id="0"/>
      <w:r w:rsidR="00DB7F57">
        <w:rPr>
          <w:rFonts w:asciiTheme="majorBidi" w:hAnsiTheme="majorBidi" w:cs="KFGQPC Uthman Taha Naskh" w:hint="cs"/>
          <w:sz w:val="40"/>
          <w:szCs w:val="40"/>
          <w:rtl/>
          <w:lang w:bidi="ar-EG"/>
        </w:rPr>
        <w:t>ة</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C530DC" w:rsidP="00912D68">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color w:val="808080" w:themeColor="background1" w:themeShade="80"/>
          <w:sz w:val="28"/>
          <w:szCs w:val="28"/>
          <w:rtl/>
          <w:lang w:bidi="ar-EG"/>
        </w:rPr>
        <w:t xml:space="preserve">&lt; </w:t>
      </w:r>
      <w:r>
        <w:rPr>
          <w:rFonts w:asciiTheme="majorBidi" w:hAnsiTheme="majorBidi" w:cs="KFGQPC Uthman Taha Naskh" w:hint="cs"/>
          <w:color w:val="808080" w:themeColor="background1" w:themeShade="80"/>
          <w:sz w:val="28"/>
          <w:szCs w:val="28"/>
          <w:rtl/>
          <w:lang w:bidi="ar-EG"/>
        </w:rPr>
        <w:t>اللغة الفيتنامية</w:t>
      </w:r>
      <w:r w:rsidR="00A03054"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784401" w:rsidRDefault="00784401" w:rsidP="00784401">
      <w:pPr>
        <w:bidi w:val="0"/>
        <w:spacing w:after="0" w:line="240" w:lineRule="auto"/>
        <w:ind w:firstLine="113"/>
        <w:jc w:val="center"/>
        <w:rPr>
          <w:rFonts w:asciiTheme="majorBidi" w:hAnsiTheme="majorBidi" w:cstheme="majorBidi"/>
          <w:color w:val="205B83"/>
          <w:sz w:val="48"/>
          <w:szCs w:val="48"/>
          <w:lang w:val="vi-VN" w:bidi="ar-EG"/>
        </w:rPr>
      </w:pPr>
      <w:r>
        <w:rPr>
          <w:rFonts w:asciiTheme="majorBidi" w:hAnsiTheme="majorBidi" w:cstheme="majorBidi"/>
          <w:color w:val="205B83"/>
          <w:sz w:val="48"/>
          <w:szCs w:val="48"/>
          <w:lang w:val="vi-VN" w:bidi="ar-EG"/>
        </w:rPr>
        <w:t>Tác giả: Sheikh Waheed bin Baali</w:t>
      </w:r>
    </w:p>
    <w:p w:rsidR="00912D68" w:rsidRPr="00784401" w:rsidRDefault="00912D68" w:rsidP="00912D68">
      <w:pPr>
        <w:bidi w:val="0"/>
        <w:spacing w:after="0" w:line="240" w:lineRule="auto"/>
        <w:ind w:firstLine="113"/>
        <w:jc w:val="center"/>
        <w:rPr>
          <w:rFonts w:asciiTheme="majorBidi" w:hAnsiTheme="majorBidi" w:cstheme="majorBidi"/>
          <w:color w:val="205B83"/>
          <w:sz w:val="20"/>
          <w:szCs w:val="20"/>
          <w:lang w:val="vi-VN" w:bidi="ar-EG"/>
        </w:rPr>
      </w:pPr>
    </w:p>
    <w:p w:rsidR="00A03054" w:rsidRPr="00E96A90" w:rsidRDefault="00A03054" w:rsidP="00912D68">
      <w:pPr>
        <w:spacing w:after="0" w:line="240" w:lineRule="auto"/>
        <w:ind w:firstLine="113"/>
        <w:jc w:val="center"/>
        <w:rPr>
          <w:rFonts w:asciiTheme="majorBidi" w:hAnsiTheme="majorBidi" w:cs="KFGQPC Uthman Taha Naskh"/>
          <w:sz w:val="36"/>
          <w:szCs w:val="36"/>
          <w:rtl/>
          <w:lang w:bidi="ar-EG"/>
        </w:rPr>
      </w:pPr>
      <w:r w:rsidRPr="00E96A90">
        <w:rPr>
          <w:rFonts w:asciiTheme="majorBidi" w:hAnsiTheme="majorBidi" w:cs="KFGQPC Uthman Taha Naskh"/>
          <w:sz w:val="36"/>
          <w:szCs w:val="36"/>
          <w:rtl/>
          <w:lang w:bidi="ar-EG"/>
        </w:rPr>
        <w:t>اسم المؤلف</w:t>
      </w:r>
      <w:r w:rsidR="00C530DC">
        <w:rPr>
          <w:rFonts w:asciiTheme="majorBidi" w:hAnsiTheme="majorBidi" w:cs="KFGQPC Uthman Taha Naskh" w:hint="cs"/>
          <w:sz w:val="36"/>
          <w:szCs w:val="36"/>
          <w:rtl/>
          <w:lang w:bidi="ar-EG"/>
        </w:rPr>
        <w:t xml:space="preserve">: </w:t>
      </w:r>
      <w:r w:rsidR="00371E91">
        <w:rPr>
          <w:rFonts w:asciiTheme="majorBidi" w:hAnsiTheme="majorBidi" w:cs="KFGQPC Uthman Taha Naskh" w:hint="cs"/>
          <w:sz w:val="36"/>
          <w:szCs w:val="36"/>
          <w:rtl/>
          <w:lang w:bidi="ar-EG"/>
        </w:rPr>
        <w:t>وحيد بن بالي</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784401" w:rsidRDefault="00784401" w:rsidP="00912D68">
      <w:pPr>
        <w:bidi w:val="0"/>
        <w:spacing w:after="0" w:line="240" w:lineRule="auto"/>
        <w:ind w:firstLine="113"/>
        <w:jc w:val="center"/>
        <w:rPr>
          <w:rFonts w:asciiTheme="majorBidi" w:hAnsiTheme="majorBidi" w:cstheme="majorBidi"/>
          <w:color w:val="205B83"/>
          <w:sz w:val="40"/>
          <w:szCs w:val="40"/>
          <w:lang w:val="vi-VN" w:bidi="ar-EG"/>
        </w:rPr>
      </w:pPr>
      <w:r>
        <w:rPr>
          <w:rFonts w:asciiTheme="majorBidi" w:hAnsiTheme="majorBidi" w:cstheme="majorBidi"/>
          <w:color w:val="205B83"/>
          <w:sz w:val="40"/>
          <w:szCs w:val="40"/>
          <w:lang w:val="vi-VN" w:bidi="ar-EG"/>
        </w:rPr>
        <w:t>Dịch thuật</w:t>
      </w:r>
      <w:r w:rsidR="00A03054" w:rsidRPr="00DF7E4B">
        <w:rPr>
          <w:rFonts w:asciiTheme="majorBidi" w:hAnsiTheme="majorBidi" w:cstheme="majorBidi"/>
          <w:color w:val="205B83"/>
          <w:sz w:val="40"/>
          <w:szCs w:val="40"/>
          <w:lang w:bidi="ar-EG"/>
        </w:rPr>
        <w:t xml:space="preserve">: </w:t>
      </w:r>
      <w:r>
        <w:rPr>
          <w:rFonts w:asciiTheme="majorBidi" w:hAnsiTheme="majorBidi" w:cstheme="majorBidi"/>
          <w:color w:val="205B83"/>
          <w:sz w:val="40"/>
          <w:szCs w:val="40"/>
          <w:lang w:val="vi-VN" w:bidi="ar-EG"/>
        </w:rPr>
        <w:t>Abu Hisaan Ibnu Ysa</w:t>
      </w:r>
    </w:p>
    <w:p w:rsidR="00912D68" w:rsidRPr="00784401" w:rsidRDefault="00912D68" w:rsidP="00912D68">
      <w:pPr>
        <w:bidi w:val="0"/>
        <w:spacing w:after="0" w:line="240" w:lineRule="auto"/>
        <w:ind w:firstLine="113"/>
        <w:jc w:val="center"/>
        <w:rPr>
          <w:rFonts w:asciiTheme="majorBidi" w:hAnsiTheme="majorBidi" w:cstheme="majorBidi"/>
          <w:color w:val="205B83"/>
          <w:sz w:val="40"/>
          <w:szCs w:val="40"/>
          <w:lang w:val="vi-VN" w:bidi="ar-EG"/>
        </w:rPr>
      </w:pP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371E91">
        <w:rPr>
          <w:rFonts w:asciiTheme="majorBidi" w:hAnsiTheme="majorBidi" w:cs="KFGQPC Uthman Taha Naskh" w:hint="cs"/>
          <w:b/>
          <w:bCs/>
          <w:sz w:val="32"/>
          <w:szCs w:val="32"/>
          <w:rtl/>
          <w:lang w:bidi="ar-EG"/>
        </w:rPr>
        <w:t>أبو حسان محمد زين بن عيسى</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F155C" w:rsidRPr="003F07C7" w:rsidRDefault="00EF155C" w:rsidP="00A05B9D">
      <w:pPr>
        <w:spacing w:before="120" w:after="0" w:line="240" w:lineRule="auto"/>
        <w:jc w:val="center"/>
        <w:rPr>
          <w:rFonts w:cs="KFGQPC Uthman Taha Naskh"/>
          <w:color w:val="0070C0"/>
          <w:sz w:val="30"/>
          <w:szCs w:val="30"/>
          <w:rtl/>
          <w:lang w:val="vi-VN"/>
        </w:rPr>
      </w:pPr>
      <w:r w:rsidRPr="00EF155C">
        <w:rPr>
          <w:rFonts w:cs="KFGQPC Uthman Taha Naskh" w:hint="cs"/>
          <w:sz w:val="30"/>
          <w:szCs w:val="30"/>
          <w:rtl/>
          <w:lang w:val="vi-VN"/>
        </w:rPr>
        <w:lastRenderedPageBreak/>
        <w:t xml:space="preserve"> </w:t>
      </w:r>
      <w:r w:rsidRPr="001B052F">
        <w:rPr>
          <w:rFonts w:cs="KFGQPC Uthman Taha Naskh" w:hint="cs"/>
          <w:sz w:val="30"/>
          <w:szCs w:val="30"/>
          <w:rtl/>
          <w:lang w:val="vi-VN"/>
        </w:rPr>
        <w:t xml:space="preserve">بِسْمِ </w:t>
      </w:r>
      <w:r w:rsidRPr="00D21699">
        <w:rPr>
          <w:rFonts w:cs="KFGQPC Uthman Taha Naskh" w:hint="cs"/>
          <w:sz w:val="30"/>
          <w:szCs w:val="30"/>
          <w:rtl/>
          <w:lang w:val="vi-VN"/>
        </w:rPr>
        <w:t>اللهِ الرَّحْمَنِ الرَّحِيْمِ</w:t>
      </w:r>
    </w:p>
    <w:p w:rsidR="00EF155C" w:rsidRPr="003F07C7" w:rsidRDefault="00EF155C" w:rsidP="00A05B9D">
      <w:pPr>
        <w:spacing w:before="120" w:after="0" w:line="240" w:lineRule="auto"/>
        <w:jc w:val="center"/>
        <w:rPr>
          <w:rFonts w:ascii="Arial" w:hAnsi="Arial"/>
          <w:color w:val="0070C0"/>
          <w:sz w:val="26"/>
          <w:szCs w:val="26"/>
          <w:lang w:val="vi-VN"/>
        </w:rPr>
      </w:pPr>
      <w:r w:rsidRPr="003F07C7">
        <w:rPr>
          <w:rFonts w:ascii="Arial" w:hAnsi="Arial"/>
          <w:color w:val="0070C0"/>
          <w:sz w:val="26"/>
          <w:szCs w:val="26"/>
          <w:lang w:val="vi-VN"/>
        </w:rPr>
        <w:t xml:space="preserve">Nhân danh Allah, Đấng Rất Mực Độ Lượng, </w:t>
      </w:r>
    </w:p>
    <w:p w:rsidR="00EF155C" w:rsidRPr="003F07C7" w:rsidRDefault="00EF155C" w:rsidP="00A05B9D">
      <w:pPr>
        <w:spacing w:before="120" w:after="0" w:line="240" w:lineRule="auto"/>
        <w:jc w:val="center"/>
        <w:rPr>
          <w:color w:val="0070C0"/>
          <w:sz w:val="28"/>
          <w:szCs w:val="28"/>
          <w:lang w:val="vi-VN"/>
        </w:rPr>
      </w:pPr>
      <w:r>
        <w:rPr>
          <w:rFonts w:ascii="Arial" w:hAnsi="Arial"/>
          <w:noProof/>
          <w:color w:val="0070C0"/>
          <w:sz w:val="26"/>
          <w:szCs w:val="26"/>
        </w:rPr>
        <w:drawing>
          <wp:anchor distT="0" distB="0" distL="114300" distR="114300" simplePos="0" relativeHeight="251667456" behindDoc="0" locked="0" layoutInCell="1" allowOverlap="1">
            <wp:simplePos x="0" y="0"/>
            <wp:positionH relativeFrom="margin">
              <wp:posOffset>1282053</wp:posOffset>
            </wp:positionH>
            <wp:positionV relativeFrom="paragraph">
              <wp:posOffset>99263</wp:posOffset>
            </wp:positionV>
            <wp:extent cx="3252159" cy="474453"/>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2159" cy="474453"/>
                    </a:xfrm>
                    <a:prstGeom prst="rect">
                      <a:avLst/>
                    </a:prstGeom>
                  </pic:spPr>
                </pic:pic>
              </a:graphicData>
            </a:graphic>
          </wp:anchor>
        </w:drawing>
      </w:r>
      <w:r w:rsidRPr="003F07C7">
        <w:rPr>
          <w:rFonts w:ascii="Arial" w:hAnsi="Arial"/>
          <w:color w:val="0070C0"/>
          <w:sz w:val="26"/>
          <w:szCs w:val="26"/>
          <w:lang w:val="vi-VN"/>
        </w:rPr>
        <w:t>Đấng Rất Mực Khoan Dung</w:t>
      </w:r>
    </w:p>
    <w:p w:rsidR="00E942BB" w:rsidRPr="00DF7E4B" w:rsidRDefault="00E942BB" w:rsidP="00A05B9D">
      <w:pPr>
        <w:bidi w:val="0"/>
        <w:spacing w:before="120" w:after="0" w:line="240" w:lineRule="auto"/>
        <w:jc w:val="center"/>
        <w:rPr>
          <w:rFonts w:asciiTheme="majorBidi" w:hAnsiTheme="majorBidi" w:cstheme="majorBidi"/>
          <w:color w:val="205B83"/>
          <w:sz w:val="32"/>
          <w:szCs w:val="32"/>
          <w:lang w:bidi="ar-EG"/>
        </w:rPr>
      </w:pPr>
    </w:p>
    <w:p w:rsidR="00631F7E" w:rsidRPr="00631F7E" w:rsidRDefault="00631F7E" w:rsidP="00A05B9D">
      <w:pPr>
        <w:spacing w:before="120" w:after="0" w:line="240" w:lineRule="auto"/>
        <w:ind w:firstLine="720"/>
        <w:jc w:val="lowKashida"/>
        <w:rPr>
          <w:rFonts w:ascii="Traditional Arabic" w:hAnsi="Traditional Arabic" w:cs="KFGQPC Uthman Taha Naskh"/>
          <w:sz w:val="32"/>
          <w:szCs w:val="32"/>
          <w:rtl/>
        </w:rPr>
      </w:pPr>
      <w:r w:rsidRPr="00631F7E">
        <w:rPr>
          <w:rFonts w:cs="KFGQPC Uthman Taha Naskh" w:hint="cs"/>
          <w:sz w:val="32"/>
          <w:szCs w:val="32"/>
          <w:rtl/>
          <w:lang w:val="vi-VN"/>
        </w:rPr>
        <w:t>اَلْحَمْدُ لِلَّهِ رَبِّ الْعَالَمِيْنَ</w:t>
      </w:r>
      <w:r w:rsidRPr="00631F7E">
        <w:rPr>
          <w:rFonts w:ascii="Traditional Arabic" w:hAnsi="Traditional Arabic" w:cs="KFGQPC Uthman Taha Naskh"/>
          <w:sz w:val="32"/>
          <w:szCs w:val="32"/>
          <w:rtl/>
        </w:rPr>
        <w:t xml:space="preserve">، </w:t>
      </w:r>
      <w:r w:rsidR="009F2197">
        <w:rPr>
          <w:rFonts w:ascii="Traditional Arabic" w:hAnsi="Traditional Arabic" w:cs="KFGQPC Uthman Taha Naskh" w:hint="cs"/>
          <w:sz w:val="32"/>
          <w:szCs w:val="32"/>
          <w:rtl/>
        </w:rPr>
        <w:t>أُ</w:t>
      </w:r>
      <w:r w:rsidR="009F2197">
        <w:rPr>
          <w:rFonts w:cs="KFGQPC Uthman Taha Naskh" w:hint="cs"/>
          <w:sz w:val="32"/>
          <w:szCs w:val="32"/>
          <w:rtl/>
          <w:lang w:val="vi-VN"/>
        </w:rPr>
        <w:t>صَلِّي</w:t>
      </w:r>
      <w:r w:rsidRPr="00631F7E">
        <w:rPr>
          <w:rFonts w:cs="KFGQPC Uthman Taha Naskh" w:hint="cs"/>
          <w:sz w:val="32"/>
          <w:szCs w:val="32"/>
          <w:rtl/>
          <w:lang w:val="vi-VN"/>
        </w:rPr>
        <w:t xml:space="preserve"> وَ</w:t>
      </w:r>
      <w:r w:rsidR="009F2197">
        <w:rPr>
          <w:rFonts w:cs="KFGQPC Uthman Taha Naskh" w:hint="cs"/>
          <w:sz w:val="32"/>
          <w:szCs w:val="32"/>
          <w:rtl/>
          <w:lang w:val="vi-VN"/>
        </w:rPr>
        <w:t>أُسَلِّ</w:t>
      </w:r>
      <w:r w:rsidRPr="00631F7E">
        <w:rPr>
          <w:rFonts w:cs="KFGQPC Uthman Taha Naskh" w:hint="cs"/>
          <w:sz w:val="32"/>
          <w:szCs w:val="32"/>
          <w:rtl/>
          <w:lang w:val="vi-VN"/>
        </w:rPr>
        <w:t>م</w:t>
      </w:r>
      <w:r w:rsidR="009F2197">
        <w:rPr>
          <w:rFonts w:cs="KFGQPC Uthman Taha Naskh" w:hint="cs"/>
          <w:sz w:val="32"/>
          <w:szCs w:val="32"/>
          <w:rtl/>
          <w:lang w:val="vi-VN"/>
        </w:rPr>
        <w:t>ُ</w:t>
      </w:r>
      <w:r w:rsidRPr="00631F7E">
        <w:rPr>
          <w:rFonts w:cs="KFGQPC Uthman Taha Naskh" w:hint="cs"/>
          <w:sz w:val="32"/>
          <w:szCs w:val="32"/>
          <w:rtl/>
          <w:lang w:val="vi-VN"/>
        </w:rPr>
        <w:t xml:space="preserve"> عَلَى</w:t>
      </w:r>
      <w:r w:rsidRPr="00631F7E">
        <w:rPr>
          <w:rFonts w:ascii="Traditional Arabic" w:hAnsi="Traditional Arabic" w:cs="KFGQPC Uthman Taha Naskh"/>
          <w:sz w:val="32"/>
          <w:szCs w:val="32"/>
          <w:rtl/>
        </w:rPr>
        <w:t xml:space="preserve"> </w:t>
      </w:r>
      <w:r w:rsidRPr="00631F7E">
        <w:rPr>
          <w:rFonts w:ascii="Traditional Arabic" w:hAnsi="Traditional Arabic" w:cs="KFGQPC Uthman Taha Naskh" w:hint="cs"/>
          <w:sz w:val="32"/>
          <w:szCs w:val="32"/>
          <w:rtl/>
        </w:rPr>
        <w:t>عَبْدِ</w:t>
      </w:r>
      <w:r w:rsidR="009F2197">
        <w:rPr>
          <w:rFonts w:ascii="Traditional Arabic" w:hAnsi="Traditional Arabic" w:cs="KFGQPC Uthman Taha Naskh" w:hint="cs"/>
          <w:sz w:val="32"/>
          <w:szCs w:val="32"/>
          <w:rtl/>
        </w:rPr>
        <w:t xml:space="preserve"> اللهِ</w:t>
      </w:r>
      <w:r w:rsidRPr="00631F7E">
        <w:rPr>
          <w:rFonts w:ascii="Traditional Arabic" w:hAnsi="Traditional Arabic" w:cs="KFGQPC Uthman Taha Naskh" w:hint="cs"/>
          <w:sz w:val="32"/>
          <w:szCs w:val="32"/>
          <w:rtl/>
        </w:rPr>
        <w:t xml:space="preserve"> وَرَسُوْلِهِ </w:t>
      </w:r>
      <w:r w:rsidRPr="00631F7E">
        <w:rPr>
          <w:rFonts w:ascii="Traditional Arabic" w:hAnsi="Traditional Arabic" w:cs="KFGQPC Uthman Taha Naskh"/>
          <w:sz w:val="32"/>
          <w:szCs w:val="32"/>
          <w:rtl/>
        </w:rPr>
        <w:t xml:space="preserve"> م</w:t>
      </w:r>
      <w:r w:rsidRPr="00631F7E">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ح</w:t>
      </w:r>
      <w:r w:rsidRPr="00631F7E">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م</w:t>
      </w:r>
      <w:r w:rsidRPr="00631F7E">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د</w:t>
      </w:r>
      <w:r w:rsidRPr="00631F7E">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 xml:space="preserve"> و</w:t>
      </w:r>
      <w:r w:rsidRPr="00631F7E">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ع</w:t>
      </w:r>
      <w:r w:rsidRPr="00631F7E">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ل</w:t>
      </w:r>
      <w:r w:rsidRPr="00631F7E">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ى آل</w:t>
      </w:r>
      <w:r w:rsidRPr="00631F7E">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ه</w:t>
      </w:r>
      <w:r w:rsidRPr="00631F7E">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 xml:space="preserve"> و</w:t>
      </w:r>
      <w:r w:rsidRPr="00631F7E">
        <w:rPr>
          <w:rFonts w:ascii="Traditional Arabic" w:hAnsi="Traditional Arabic" w:cs="KFGQPC Uthman Taha Naskh" w:hint="cs"/>
          <w:sz w:val="32"/>
          <w:szCs w:val="32"/>
          <w:rtl/>
        </w:rPr>
        <w:t>َ</w:t>
      </w:r>
      <w:r w:rsidR="009F2197">
        <w:rPr>
          <w:rFonts w:ascii="Traditional Arabic" w:hAnsi="Traditional Arabic" w:cs="KFGQPC Uthman Taha Naskh" w:hint="cs"/>
          <w:sz w:val="32"/>
          <w:szCs w:val="32"/>
          <w:rtl/>
        </w:rPr>
        <w:t>أَ</w:t>
      </w:r>
      <w:r w:rsidRPr="00631F7E">
        <w:rPr>
          <w:rFonts w:ascii="Traditional Arabic" w:hAnsi="Traditional Arabic" w:cs="KFGQPC Uthman Taha Naskh"/>
          <w:sz w:val="32"/>
          <w:szCs w:val="32"/>
          <w:rtl/>
        </w:rPr>
        <w:t>ص</w:t>
      </w:r>
      <w:r w:rsidR="009F2197">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ح</w:t>
      </w:r>
      <w:r w:rsidR="009F2197">
        <w:rPr>
          <w:rFonts w:ascii="Traditional Arabic" w:hAnsi="Traditional Arabic" w:cs="KFGQPC Uthman Taha Naskh" w:hint="cs"/>
          <w:sz w:val="32"/>
          <w:szCs w:val="32"/>
          <w:rtl/>
        </w:rPr>
        <w:t>َا</w:t>
      </w:r>
      <w:r w:rsidRPr="00631F7E">
        <w:rPr>
          <w:rFonts w:ascii="Traditional Arabic" w:hAnsi="Traditional Arabic" w:cs="KFGQPC Uthman Taha Naskh"/>
          <w:sz w:val="32"/>
          <w:szCs w:val="32"/>
          <w:rtl/>
        </w:rPr>
        <w:t>ب</w:t>
      </w:r>
      <w:r w:rsidRPr="00631F7E">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ه</w:t>
      </w:r>
      <w:r w:rsidRPr="00631F7E">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 xml:space="preserve"> أ</w:t>
      </w:r>
      <w:r w:rsidRPr="00631F7E">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ج</w:t>
      </w:r>
      <w:r w:rsidRPr="00631F7E">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م</w:t>
      </w:r>
      <w:r w:rsidRPr="00631F7E">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ع</w:t>
      </w:r>
      <w:r w:rsidRPr="00631F7E">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ي</w:t>
      </w:r>
      <w:r w:rsidRPr="00631F7E">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ن</w:t>
      </w:r>
      <w:r w:rsidRPr="00631F7E">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 xml:space="preserve"> و</w:t>
      </w:r>
      <w:r w:rsidRPr="00631F7E">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ب</w:t>
      </w:r>
      <w:r w:rsidRPr="00631F7E">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ع</w:t>
      </w:r>
      <w:r w:rsidRPr="00631F7E">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د</w:t>
      </w:r>
      <w:r w:rsidRPr="00631F7E">
        <w:rPr>
          <w:rFonts w:ascii="Traditional Arabic" w:hAnsi="Traditional Arabic" w:cs="KFGQPC Uthman Taha Naskh" w:hint="cs"/>
          <w:sz w:val="32"/>
          <w:szCs w:val="32"/>
          <w:rtl/>
        </w:rPr>
        <w:t>ُ</w:t>
      </w:r>
      <w:r w:rsidRPr="00631F7E">
        <w:rPr>
          <w:rFonts w:ascii="Traditional Arabic" w:hAnsi="Traditional Arabic" w:cs="KFGQPC Uthman Taha Naskh"/>
          <w:sz w:val="32"/>
          <w:szCs w:val="32"/>
          <w:rtl/>
        </w:rPr>
        <w:t xml:space="preserve">: </w:t>
      </w:r>
    </w:p>
    <w:p w:rsidR="00E942BB" w:rsidRDefault="00631F7E" w:rsidP="00356E01">
      <w:pPr>
        <w:bidi w:val="0"/>
        <w:spacing w:before="120" w:after="0" w:line="240" w:lineRule="auto"/>
        <w:ind w:firstLine="720"/>
        <w:jc w:val="lowKashida"/>
        <w:rPr>
          <w:rFonts w:asciiTheme="majorBidi" w:hAnsiTheme="majorBidi" w:cstheme="majorBidi"/>
          <w:sz w:val="28"/>
          <w:szCs w:val="28"/>
          <w:lang w:val="vi-VN"/>
        </w:rPr>
      </w:pPr>
      <w:r w:rsidRPr="00477BAE">
        <w:rPr>
          <w:rFonts w:asciiTheme="majorBidi" w:hAnsiTheme="majorBidi" w:cstheme="majorBidi"/>
          <w:b/>
          <w:bCs/>
          <w:color w:val="002060"/>
          <w:sz w:val="30"/>
          <w:szCs w:val="30"/>
          <w:lang w:val="vi-VN"/>
        </w:rPr>
        <w:t>Alhamdulillah,</w:t>
      </w:r>
      <w:r w:rsidRPr="00631F7E">
        <w:rPr>
          <w:rFonts w:asciiTheme="majorBidi" w:hAnsiTheme="majorBidi" w:cstheme="majorBidi"/>
          <w:sz w:val="28"/>
          <w:szCs w:val="28"/>
          <w:lang w:val="vi-VN"/>
        </w:rPr>
        <w:t xml:space="preserve"> xin tạ ơn Allah Đấng chúa tể của v</w:t>
      </w:r>
      <w:r w:rsidR="00E97004">
        <w:rPr>
          <w:rFonts w:asciiTheme="majorBidi" w:hAnsiTheme="majorBidi" w:cstheme="majorBidi"/>
          <w:sz w:val="28"/>
          <w:szCs w:val="28"/>
          <w:lang w:val="vi-VN"/>
        </w:rPr>
        <w:t>ủ</w:t>
      </w:r>
      <w:r w:rsidRPr="00631F7E">
        <w:rPr>
          <w:rFonts w:asciiTheme="majorBidi" w:hAnsiTheme="majorBidi" w:cstheme="majorBidi"/>
          <w:sz w:val="28"/>
          <w:szCs w:val="28"/>
          <w:lang w:val="vi-VN"/>
        </w:rPr>
        <w:t xml:space="preserve"> trụ và muôn loài, cầu xin bình an và phúc lành cho vị nô lệ, cho vị Rasul của Ngài Muhammad</w:t>
      </w:r>
      <w:r w:rsidR="00356E01">
        <w:rPr>
          <w:rFonts w:asciiTheme="majorBidi" w:hAnsiTheme="majorBidi" w:cstheme="majorBidi"/>
          <w:sz w:val="28"/>
          <w:szCs w:val="28"/>
          <w:lang w:val="vi-VN"/>
        </w:rPr>
        <w:t>,</w:t>
      </w:r>
      <w:r w:rsidRPr="00631F7E">
        <w:rPr>
          <w:rFonts w:asciiTheme="majorBidi" w:hAnsiTheme="majorBidi" w:cstheme="majorBidi"/>
          <w:sz w:val="28"/>
          <w:szCs w:val="28"/>
          <w:lang w:val="vi-VN"/>
        </w:rPr>
        <w:t xml:space="preserve">  cho dòng dõi của Người cùng cho tất cả b</w:t>
      </w:r>
      <w:r w:rsidR="00356E01">
        <w:rPr>
          <w:rFonts w:asciiTheme="majorBidi" w:hAnsiTheme="majorBidi" w:cstheme="majorBidi"/>
          <w:sz w:val="28"/>
          <w:szCs w:val="28"/>
          <w:lang w:val="vi-VN"/>
        </w:rPr>
        <w:t>ạn đạo</w:t>
      </w:r>
      <w:r w:rsidRPr="00631F7E">
        <w:rPr>
          <w:rFonts w:asciiTheme="majorBidi" w:hAnsiTheme="majorBidi" w:cstheme="majorBidi"/>
          <w:sz w:val="28"/>
          <w:szCs w:val="28"/>
          <w:lang w:val="vi-VN"/>
        </w:rPr>
        <w:t xml:space="preserve"> của Người, Amma ba'd:</w:t>
      </w:r>
    </w:p>
    <w:p w:rsidR="00D34DE1" w:rsidRDefault="00FE3E05" w:rsidP="00A05B9D">
      <w:pPr>
        <w:bidi w:val="0"/>
        <w:spacing w:before="120" w:after="0" w:line="240" w:lineRule="auto"/>
        <w:ind w:firstLine="720"/>
        <w:jc w:val="lowKashida"/>
        <w:rPr>
          <w:rFonts w:asciiTheme="majorBidi" w:hAnsiTheme="majorBidi" w:cstheme="majorBidi"/>
          <w:sz w:val="28"/>
          <w:szCs w:val="28"/>
          <w:lang w:val="vi-VN"/>
        </w:rPr>
      </w:pPr>
      <w:r>
        <w:rPr>
          <w:rFonts w:asciiTheme="majorBidi" w:hAnsiTheme="majorBidi" w:cstheme="majorBidi"/>
          <w:sz w:val="28"/>
          <w:szCs w:val="28"/>
          <w:lang w:val="vi-VN"/>
        </w:rPr>
        <w:t>Trước tiên</w:t>
      </w:r>
      <w:r w:rsidR="00483132">
        <w:rPr>
          <w:rFonts w:asciiTheme="majorBidi" w:hAnsiTheme="majorBidi" w:cstheme="majorBidi"/>
          <w:sz w:val="28"/>
          <w:szCs w:val="28"/>
          <w:lang w:val="vi-VN"/>
        </w:rPr>
        <w:t xml:space="preserve"> tôi</w:t>
      </w:r>
      <w:r>
        <w:rPr>
          <w:rFonts w:asciiTheme="majorBidi" w:hAnsiTheme="majorBidi" w:cstheme="majorBidi"/>
          <w:sz w:val="28"/>
          <w:szCs w:val="28"/>
          <w:lang w:val="vi-VN"/>
        </w:rPr>
        <w:t xml:space="preserve"> xin gởi đến toàn quí tín hữu Muslim lời chào:</w:t>
      </w:r>
    </w:p>
    <w:p w:rsidR="00FE3E05" w:rsidRPr="00082A17" w:rsidRDefault="00082A17" w:rsidP="00A05B9D">
      <w:pPr>
        <w:spacing w:before="120" w:after="0" w:line="240" w:lineRule="auto"/>
        <w:jc w:val="center"/>
        <w:rPr>
          <w:rFonts w:asciiTheme="majorBidi" w:hAnsiTheme="majorBidi" w:cs="KFGQPC Uthman Taha Naskh"/>
          <w:b/>
          <w:bCs/>
          <w:color w:val="1F3864"/>
          <w:sz w:val="32"/>
          <w:szCs w:val="32"/>
          <w:rtl/>
          <w:lang w:val="vi-VN"/>
        </w:rPr>
      </w:pPr>
      <w:r w:rsidRPr="00082A17">
        <w:rPr>
          <w:rFonts w:asciiTheme="majorBidi" w:hAnsiTheme="majorBidi" w:cs="KFGQPC Uthman Taha Naskh" w:hint="cs"/>
          <w:b/>
          <w:bCs/>
          <w:color w:val="1F3864"/>
          <w:sz w:val="32"/>
          <w:szCs w:val="32"/>
          <w:rtl/>
          <w:lang w:val="vi-VN"/>
        </w:rPr>
        <w:t>السَّلَامُ عَلَيْكُمْ وَرَحْمَةُ اللهِ وَبَرَكَاتُهُ</w:t>
      </w:r>
    </w:p>
    <w:p w:rsidR="00870DC1" w:rsidRPr="00DF7E4B" w:rsidRDefault="005866EE" w:rsidP="00A05B9D">
      <w:pPr>
        <w:bidi w:val="0"/>
        <w:spacing w:before="120" w:after="0" w:line="240" w:lineRule="auto"/>
        <w:ind w:firstLine="340"/>
        <w:jc w:val="center"/>
        <w:rPr>
          <w:rFonts w:asciiTheme="majorBidi" w:hAnsiTheme="majorBidi" w:cstheme="majorBidi"/>
          <w:b/>
          <w:bCs/>
          <w:color w:val="1F3864" w:themeColor="accent5" w:themeShade="80"/>
          <w:sz w:val="32"/>
          <w:szCs w:val="32"/>
          <w:rtl/>
          <w:lang w:bidi="ar-EG"/>
        </w:rPr>
      </w:pPr>
      <w:r>
        <w:rPr>
          <w:rFonts w:asciiTheme="majorBidi" w:hAnsiTheme="majorBidi" w:cstheme="majorBidi"/>
          <w:sz w:val="28"/>
          <w:szCs w:val="28"/>
          <w:lang w:val="vi-VN"/>
        </w:rPr>
        <w:t>(Cầu xin Allah ban bình an và phúc lành đến cho quí bạn)</w:t>
      </w:r>
    </w:p>
    <w:p w:rsidR="00C90E54" w:rsidRDefault="0047582F" w:rsidP="00A05B9D">
      <w:pPr>
        <w:bidi w:val="0"/>
        <w:spacing w:before="120" w:after="0" w:line="240" w:lineRule="auto"/>
        <w:ind w:firstLine="720"/>
        <w:jc w:val="both"/>
        <w:rPr>
          <w:rFonts w:asciiTheme="majorBidi" w:hAnsiTheme="majorBidi" w:cstheme="majorBidi"/>
          <w:sz w:val="28"/>
          <w:szCs w:val="28"/>
          <w:lang w:val="vi-VN" w:bidi="ar-EG"/>
        </w:rPr>
      </w:pPr>
      <w:r w:rsidRPr="0047582F">
        <w:rPr>
          <w:rFonts w:asciiTheme="majorBidi" w:hAnsiTheme="majorBidi" w:cstheme="majorBidi"/>
          <w:sz w:val="28"/>
          <w:szCs w:val="28"/>
          <w:lang w:val="vi-VN" w:bidi="ar-EG"/>
        </w:rPr>
        <w:t xml:space="preserve">Trong </w:t>
      </w:r>
      <w:r>
        <w:rPr>
          <w:rFonts w:asciiTheme="majorBidi" w:hAnsiTheme="majorBidi" w:cstheme="majorBidi"/>
          <w:sz w:val="28"/>
          <w:szCs w:val="28"/>
          <w:lang w:val="vi-VN" w:bidi="ar-EG"/>
        </w:rPr>
        <w:t>bài viết này xin gởi đến quí tín hữu một phép văn hóa đúng thực của Islam về việc tiếp đón khách đến thăm</w:t>
      </w:r>
      <w:r w:rsidR="009D46B0">
        <w:rPr>
          <w:rFonts w:asciiTheme="majorBidi" w:hAnsiTheme="majorBidi" w:cstheme="majorBidi"/>
          <w:sz w:val="28"/>
          <w:szCs w:val="28"/>
          <w:lang w:val="vi-VN" w:bidi="ar-EG"/>
        </w:rPr>
        <w:t xml:space="preserve"> viếng</w:t>
      </w:r>
      <w:r>
        <w:rPr>
          <w:rFonts w:asciiTheme="majorBidi" w:hAnsiTheme="majorBidi" w:cstheme="majorBidi"/>
          <w:sz w:val="28"/>
          <w:szCs w:val="28"/>
          <w:lang w:val="vi-VN" w:bidi="ar-EG"/>
        </w:rPr>
        <w:t xml:space="preserve"> nhà</w:t>
      </w:r>
      <w:r w:rsidR="009D46B0">
        <w:rPr>
          <w:rFonts w:asciiTheme="majorBidi" w:hAnsiTheme="majorBidi" w:cstheme="majorBidi"/>
          <w:sz w:val="28"/>
          <w:szCs w:val="28"/>
          <w:lang w:val="vi-VN" w:bidi="ar-EG"/>
        </w:rPr>
        <w:t>. Bài viết sẽ hướng dẫn bạn cách tiếp đón khách như thế nào; cách chiêu đãi khách; thái độ chủ nhà khi có khách đến chơi để tạo niềm vui suốt khoảng thời gian khách ở nhà bạn</w:t>
      </w:r>
      <w:r w:rsidR="00914BF3">
        <w:rPr>
          <w:rFonts w:asciiTheme="majorBidi" w:hAnsiTheme="majorBidi" w:cstheme="majorBidi"/>
          <w:sz w:val="28"/>
          <w:szCs w:val="28"/>
          <w:lang w:val="vi-VN" w:bidi="ar-EG"/>
        </w:rPr>
        <w:t>, theo đúng đường lối Sunnah của Rasul</w:t>
      </w:r>
      <w:r w:rsidR="008D21C8">
        <w:rPr>
          <w:rFonts w:asciiTheme="majorBidi" w:hAnsiTheme="majorBidi" w:cstheme="majorBidi"/>
          <w:sz w:val="28"/>
          <w:szCs w:val="28"/>
          <w:lang w:val="vi-VN" w:bidi="ar-EG"/>
        </w:rPr>
        <w:t xml:space="preserve"> </w:t>
      </w:r>
      <w:r w:rsidR="00BD345D" w:rsidRPr="00F66BF3">
        <w:rPr>
          <w:rFonts w:cs="Arial Unicode MS" w:hint="eastAsia"/>
          <w:color w:val="C00000"/>
          <w:sz w:val="28"/>
          <w:szCs w:val="28"/>
          <w:rtl/>
          <w:lang w:val="vi-VN"/>
        </w:rPr>
        <w:t>ﷺ</w:t>
      </w:r>
      <w:r w:rsidR="009D46B0">
        <w:rPr>
          <w:rFonts w:asciiTheme="majorBidi" w:hAnsiTheme="majorBidi" w:cstheme="majorBidi"/>
          <w:sz w:val="28"/>
          <w:szCs w:val="28"/>
          <w:lang w:val="vi-VN" w:bidi="ar-EG"/>
        </w:rPr>
        <w:t>.</w:t>
      </w:r>
    </w:p>
    <w:p w:rsidR="00943827" w:rsidRPr="00CE3C40" w:rsidRDefault="00943827" w:rsidP="00CB7538">
      <w:pPr>
        <w:pStyle w:val="ListParagraph"/>
        <w:numPr>
          <w:ilvl w:val="0"/>
          <w:numId w:val="1"/>
        </w:numPr>
        <w:bidi w:val="0"/>
        <w:spacing w:before="120" w:after="0" w:line="240" w:lineRule="auto"/>
        <w:ind w:left="1080"/>
        <w:jc w:val="both"/>
        <w:rPr>
          <w:rFonts w:asciiTheme="majorBidi" w:hAnsiTheme="majorBidi" w:cstheme="majorBidi"/>
          <w:b/>
          <w:bCs/>
          <w:sz w:val="28"/>
          <w:szCs w:val="28"/>
          <w:lang w:val="vi-VN" w:bidi="ar-EG"/>
        </w:rPr>
      </w:pPr>
      <w:r w:rsidRPr="00CE3C40">
        <w:rPr>
          <w:rFonts w:asciiTheme="majorBidi" w:hAnsiTheme="majorBidi" w:cstheme="majorBidi"/>
          <w:b/>
          <w:bCs/>
          <w:sz w:val="28"/>
          <w:szCs w:val="28"/>
          <w:lang w:val="vi-VN" w:bidi="ar-EG"/>
        </w:rPr>
        <w:t>Văn hóa Islam về tiếp đón khách gồm cả thảy mười văn hóa:</w:t>
      </w:r>
    </w:p>
    <w:p w:rsidR="00CE3C40" w:rsidRDefault="00943827" w:rsidP="00A05B9D">
      <w:pPr>
        <w:pStyle w:val="ListParagraph"/>
        <w:numPr>
          <w:ilvl w:val="0"/>
          <w:numId w:val="2"/>
        </w:numPr>
        <w:bidi w:val="0"/>
        <w:spacing w:before="120" w:after="0" w:line="240" w:lineRule="auto"/>
        <w:ind w:left="0" w:firstLine="720"/>
        <w:jc w:val="both"/>
        <w:rPr>
          <w:rFonts w:asciiTheme="majorBidi" w:hAnsiTheme="majorBidi" w:cstheme="majorBidi"/>
          <w:sz w:val="28"/>
          <w:szCs w:val="28"/>
          <w:lang w:val="vi-VN" w:bidi="ar-EG"/>
        </w:rPr>
      </w:pPr>
      <w:r w:rsidRPr="00CE3C40">
        <w:rPr>
          <w:rFonts w:asciiTheme="majorBidi" w:hAnsiTheme="majorBidi" w:cstheme="majorBidi"/>
          <w:b/>
          <w:bCs/>
          <w:sz w:val="28"/>
          <w:szCs w:val="28"/>
          <w:u w:val="single"/>
          <w:lang w:val="vi-VN" w:bidi="ar-EG"/>
        </w:rPr>
        <w:t>Văn hóa thứ nhất</w:t>
      </w:r>
      <w:r w:rsidRPr="00CE3C40">
        <w:rPr>
          <w:rFonts w:asciiTheme="majorBidi" w:hAnsiTheme="majorBidi" w:cstheme="majorBidi"/>
          <w:b/>
          <w:bCs/>
          <w:sz w:val="28"/>
          <w:szCs w:val="28"/>
          <w:lang w:val="vi-VN" w:bidi="ar-EG"/>
        </w:rPr>
        <w:t>:</w:t>
      </w:r>
      <w:r w:rsidRPr="00CE3C40">
        <w:rPr>
          <w:rFonts w:asciiTheme="majorBidi" w:hAnsiTheme="majorBidi" w:cstheme="majorBidi"/>
          <w:sz w:val="28"/>
          <w:szCs w:val="28"/>
          <w:lang w:val="vi-VN" w:bidi="ar-EG"/>
        </w:rPr>
        <w:t xml:space="preserve"> Mở sẵn cửa trước khi khách đến nhà.</w:t>
      </w:r>
    </w:p>
    <w:p w:rsidR="00F3343D" w:rsidRDefault="00BA504E" w:rsidP="00A05B9D">
      <w:pPr>
        <w:bidi w:val="0"/>
        <w:spacing w:before="120" w:after="0" w:line="240" w:lineRule="auto"/>
        <w:ind w:firstLine="720"/>
        <w:jc w:val="both"/>
        <w:rPr>
          <w:rFonts w:asciiTheme="majorBidi" w:hAnsiTheme="majorBidi" w:cstheme="majorBidi"/>
          <w:sz w:val="28"/>
          <w:szCs w:val="28"/>
          <w:lang w:val="vi-VN" w:bidi="ar-EG"/>
        </w:rPr>
      </w:pPr>
      <w:r>
        <w:rPr>
          <w:rFonts w:asciiTheme="majorBidi" w:hAnsiTheme="majorBidi" w:cstheme="majorBidi"/>
          <w:sz w:val="28"/>
          <w:szCs w:val="28"/>
          <w:lang w:val="vi-VN" w:bidi="ar-EG"/>
        </w:rPr>
        <w:t>Một khi bạn biết trước hoặc có hẹn trước</w:t>
      </w:r>
      <w:r w:rsidR="00BB0FFF">
        <w:rPr>
          <w:rFonts w:asciiTheme="majorBidi" w:hAnsiTheme="majorBidi" w:cstheme="majorBidi"/>
          <w:sz w:val="28"/>
          <w:szCs w:val="28"/>
          <w:lang w:val="vi-VN" w:bidi="ar-EG"/>
        </w:rPr>
        <w:t xml:space="preserve"> một ai đó đến nhà bạn chơi thì bạn hãy chuẩn bị nơi đón tiếp đàng hoàng và mở sẵn cửa lớn mà chờ khách, đừng để cho khách phải đứng ngoài cửa mà gõ cửa</w:t>
      </w:r>
      <w:r w:rsidR="00286744">
        <w:rPr>
          <w:rFonts w:asciiTheme="majorBidi" w:hAnsiTheme="majorBidi" w:cstheme="majorBidi"/>
          <w:sz w:val="28"/>
          <w:szCs w:val="28"/>
          <w:lang w:val="vi-VN" w:bidi="ar-EG"/>
        </w:rPr>
        <w:t>. Điều này nói lên rằng bạn đã rất sẵn sàng và rất hài lòng về sự viếng thăm của vị khách đó, làm cho khách đến cảm thấy thoải mái và an tâm. Trong Islam cứ mỗi niềm vui mà bạn gieo vào lòng khách viếng là bạn được tương ứng với ân phước từ Allah Đấng Hồng Phúc &amp; Tối Cao</w:t>
      </w:r>
      <w:r w:rsidR="00262E96">
        <w:rPr>
          <w:rFonts w:asciiTheme="majorBidi" w:hAnsiTheme="majorBidi" w:cstheme="majorBidi"/>
          <w:sz w:val="28"/>
          <w:szCs w:val="28"/>
          <w:lang w:val="vi-VN" w:bidi="ar-EG"/>
        </w:rPr>
        <w:t>.</w:t>
      </w:r>
    </w:p>
    <w:p w:rsidR="00262E96" w:rsidRDefault="00262E96" w:rsidP="00D6514F">
      <w:pPr>
        <w:bidi w:val="0"/>
        <w:spacing w:before="120" w:after="0" w:line="240" w:lineRule="auto"/>
        <w:ind w:firstLine="720"/>
        <w:jc w:val="both"/>
        <w:rPr>
          <w:rFonts w:asciiTheme="majorBidi" w:hAnsiTheme="majorBidi" w:cstheme="majorBidi"/>
          <w:sz w:val="28"/>
          <w:szCs w:val="28"/>
          <w:lang w:val="vi-VN" w:bidi="ar-EG"/>
        </w:rPr>
      </w:pPr>
      <w:r>
        <w:rPr>
          <w:rFonts w:asciiTheme="majorBidi" w:hAnsiTheme="majorBidi" w:cstheme="majorBidi"/>
          <w:sz w:val="28"/>
          <w:szCs w:val="28"/>
          <w:lang w:val="vi-VN" w:bidi="ar-EG"/>
        </w:rPr>
        <w:t>Giới U’lama (học giả Islam) cho rằng việc chuẩn bị nhà cửa và mở sẵn cửa đến đón khách là việc làm rất cần thiết mà chủ nhà phải làm</w:t>
      </w:r>
      <w:r w:rsidR="008151EA">
        <w:rPr>
          <w:rFonts w:asciiTheme="majorBidi" w:hAnsiTheme="majorBidi" w:cstheme="majorBidi"/>
          <w:sz w:val="28"/>
          <w:szCs w:val="28"/>
          <w:lang w:val="vi-VN" w:bidi="ar-EG"/>
        </w:rPr>
        <w:t xml:space="preserve">, bởi nơi thiên đàng đã mở sẵn cửa trước khi dân cư thiên đàng đến nhằm thể hiện sự </w:t>
      </w:r>
      <w:r w:rsidR="00D6514F">
        <w:rPr>
          <w:rFonts w:asciiTheme="majorBidi" w:hAnsiTheme="majorBidi" w:cstheme="majorBidi"/>
          <w:sz w:val="28"/>
          <w:szCs w:val="28"/>
          <w:lang w:val="vi-VN" w:bidi="ar-EG"/>
        </w:rPr>
        <w:t>hiếu</w:t>
      </w:r>
      <w:r w:rsidR="008151EA">
        <w:rPr>
          <w:rFonts w:asciiTheme="majorBidi" w:hAnsiTheme="majorBidi" w:cstheme="majorBidi"/>
          <w:sz w:val="28"/>
          <w:szCs w:val="28"/>
          <w:lang w:val="vi-VN" w:bidi="ar-EG"/>
        </w:rPr>
        <w:t xml:space="preserve"> khách, như Allah phán:</w:t>
      </w:r>
    </w:p>
    <w:p w:rsidR="006C1B16" w:rsidRPr="00550A7C" w:rsidRDefault="006C1B16" w:rsidP="00A05B9D">
      <w:pPr>
        <w:spacing w:before="120" w:after="0" w:line="240" w:lineRule="auto"/>
        <w:ind w:hanging="8"/>
        <w:jc w:val="both"/>
        <w:rPr>
          <w:rFonts w:ascii="KFGQPC Uthman Taha Naskh" w:cs="KFGQPC Uthman Taha Naskh"/>
          <w:color w:val="006600"/>
          <w:sz w:val="30"/>
          <w:szCs w:val="30"/>
          <w:rtl/>
          <w:lang w:bidi="ar-EG"/>
        </w:rPr>
      </w:pPr>
      <w:r w:rsidRPr="00550A7C">
        <w:rPr>
          <w:rFonts w:ascii="KFGQPC Uthman Taha Naskh" w:cs="KFGQPC Uthman Taha Naskh" w:hint="cs"/>
          <w:sz w:val="32"/>
          <w:szCs w:val="32"/>
          <w:rtl/>
          <w:lang w:bidi="ar-EG"/>
        </w:rPr>
        <w:t>﴿</w:t>
      </w:r>
      <w:r w:rsidRPr="00550A7C">
        <w:rPr>
          <w:rFonts w:cs="KFGQPC Uthmanic Script HAFS"/>
          <w:b/>
          <w:bCs/>
          <w:color w:val="006600"/>
          <w:sz w:val="32"/>
          <w:szCs w:val="32"/>
          <w:rtl/>
        </w:rPr>
        <w:t>حَتَّىٰٓ إِذَا جَآءُوهَا وَفُتِحَتۡ أَبۡوَٰبُهَا</w:t>
      </w:r>
      <w:r w:rsidRPr="00550A7C">
        <w:rPr>
          <w:rFonts w:ascii="KFGQPC Uthman Taha Naskh" w:cs="KFGQPC Uthman Taha Naskh" w:hint="cs"/>
          <w:sz w:val="32"/>
          <w:szCs w:val="32"/>
          <w:rtl/>
          <w:lang w:bidi="ar-EG"/>
        </w:rPr>
        <w:t>﴾</w:t>
      </w:r>
      <w:r w:rsidRPr="00550A7C">
        <w:rPr>
          <w:rFonts w:ascii="KFGQPC Uthman Taha Naskh" w:cs="KFGQPC Uthman Taha Naskh" w:hint="cs"/>
          <w:sz w:val="28"/>
          <w:szCs w:val="28"/>
          <w:rtl/>
          <w:lang w:bidi="ar-EG"/>
        </w:rPr>
        <w:t xml:space="preserve"> </w:t>
      </w:r>
      <w:r w:rsidRPr="00550A7C">
        <w:rPr>
          <w:rFonts w:cs="KFGQPC Uthman Taha Naskh"/>
          <w:sz w:val="24"/>
          <w:szCs w:val="24"/>
          <w:rtl/>
          <w:lang w:bidi="ar-EG"/>
        </w:rPr>
        <w:t>زمر: 73</w:t>
      </w:r>
    </w:p>
    <w:p w:rsidR="006C1B16" w:rsidRDefault="006C1B16" w:rsidP="00A05B9D">
      <w:pPr>
        <w:bidi w:val="0"/>
        <w:spacing w:before="120" w:after="0" w:line="240" w:lineRule="auto"/>
        <w:ind w:hanging="8"/>
        <w:jc w:val="both"/>
        <w:rPr>
          <w:rFonts w:asciiTheme="majorBidi" w:hAnsiTheme="majorBidi" w:cstheme="majorBidi"/>
          <w:sz w:val="28"/>
          <w:szCs w:val="28"/>
          <w:lang w:val="vi-VN"/>
        </w:rPr>
      </w:pPr>
      <w:r w:rsidRPr="006C1B16">
        <w:rPr>
          <w:rFonts w:asciiTheme="majorBidi" w:hAnsiTheme="majorBidi" w:cstheme="majorBidi"/>
          <w:sz w:val="28"/>
          <w:szCs w:val="28"/>
        </w:rPr>
        <w:sym w:font="AGA Arabesque" w:char="007B"/>
      </w:r>
      <w:r>
        <w:rPr>
          <w:rFonts w:asciiTheme="majorBidi" w:hAnsiTheme="majorBidi" w:cstheme="majorBidi"/>
          <w:sz w:val="28"/>
          <w:szCs w:val="28"/>
          <w:lang w:val="vi-VN"/>
        </w:rPr>
        <w:t>K</w:t>
      </w:r>
      <w:r w:rsidRPr="006C1B16">
        <w:rPr>
          <w:rFonts w:asciiTheme="majorBidi" w:hAnsiTheme="majorBidi" w:cstheme="majorBidi"/>
          <w:b/>
          <w:bCs/>
          <w:color w:val="006600"/>
          <w:sz w:val="28"/>
          <w:szCs w:val="28"/>
          <w:lang w:val="vi-VN"/>
        </w:rPr>
        <w:t>hi</w:t>
      </w:r>
      <w:r w:rsidR="007F2EAB">
        <w:rPr>
          <w:rFonts w:asciiTheme="majorBidi" w:hAnsiTheme="majorBidi" w:cstheme="majorBidi"/>
          <w:b/>
          <w:bCs/>
          <w:color w:val="006600"/>
          <w:sz w:val="28"/>
          <w:szCs w:val="28"/>
          <w:lang w:val="vi-VN"/>
        </w:rPr>
        <w:t xml:space="preserve"> dân cư thiên đàng</w:t>
      </w:r>
      <w:r w:rsidRPr="006C1B16">
        <w:rPr>
          <w:rFonts w:asciiTheme="majorBidi" w:hAnsiTheme="majorBidi" w:cstheme="majorBidi"/>
          <w:b/>
          <w:bCs/>
          <w:color w:val="006600"/>
          <w:sz w:val="28"/>
          <w:szCs w:val="28"/>
          <w:lang w:val="vi-VN"/>
        </w:rPr>
        <w:t xml:space="preserve"> đến thiên đàng thì các cánh cửa đã được mở s</w:t>
      </w:r>
      <w:r>
        <w:rPr>
          <w:rFonts w:asciiTheme="majorBidi" w:hAnsiTheme="majorBidi" w:cstheme="majorBidi"/>
          <w:b/>
          <w:bCs/>
          <w:color w:val="006600"/>
          <w:sz w:val="28"/>
          <w:szCs w:val="28"/>
          <w:lang w:val="vi-VN"/>
        </w:rPr>
        <w:t>ẵ</w:t>
      </w:r>
      <w:r w:rsidRPr="006C1B16">
        <w:rPr>
          <w:rFonts w:asciiTheme="majorBidi" w:hAnsiTheme="majorBidi" w:cstheme="majorBidi"/>
          <w:b/>
          <w:bCs/>
          <w:color w:val="006600"/>
          <w:sz w:val="28"/>
          <w:szCs w:val="28"/>
          <w:lang w:val="vi-VN"/>
        </w:rPr>
        <w:t>n.</w:t>
      </w:r>
      <w:r w:rsidRPr="006C1B16">
        <w:rPr>
          <w:rFonts w:asciiTheme="majorBidi" w:hAnsiTheme="majorBidi" w:cstheme="majorBidi"/>
          <w:sz w:val="28"/>
          <w:szCs w:val="28"/>
        </w:rPr>
        <w:sym w:font="AGA Arabesque" w:char="007D"/>
      </w:r>
      <w:r w:rsidRPr="006C1B16">
        <w:rPr>
          <w:rFonts w:asciiTheme="majorBidi" w:hAnsiTheme="majorBidi" w:cstheme="majorBidi"/>
          <w:color w:val="006600"/>
          <w:sz w:val="28"/>
          <w:szCs w:val="28"/>
          <w:lang w:val="vi-VN"/>
        </w:rPr>
        <w:t xml:space="preserve"> </w:t>
      </w:r>
      <w:r w:rsidRPr="006C1B16">
        <w:rPr>
          <w:rFonts w:asciiTheme="majorBidi" w:hAnsiTheme="majorBidi" w:cstheme="majorBidi"/>
          <w:sz w:val="28"/>
          <w:szCs w:val="28"/>
          <w:lang w:val="vi-VN"/>
        </w:rPr>
        <w:t>Al-Zumar: 73 (Chương 39)</w:t>
      </w:r>
      <w:r w:rsidR="00E735A6">
        <w:rPr>
          <w:rFonts w:asciiTheme="majorBidi" w:hAnsiTheme="majorBidi" w:cstheme="majorBidi"/>
          <w:sz w:val="28"/>
          <w:szCs w:val="28"/>
          <w:lang w:val="vi-VN"/>
        </w:rPr>
        <w:t>, và Allah phán:</w:t>
      </w:r>
    </w:p>
    <w:p w:rsidR="00E735A6" w:rsidRPr="0017793E" w:rsidRDefault="00E735A6" w:rsidP="00A05B9D">
      <w:pPr>
        <w:spacing w:before="120" w:after="0" w:line="240" w:lineRule="auto"/>
        <w:ind w:hanging="8"/>
        <w:jc w:val="both"/>
        <w:rPr>
          <w:rFonts w:ascii="KFGQPC Uthman Taha Naskh" w:cs="KFGQPC Uthman Taha Naskh"/>
          <w:sz w:val="30"/>
          <w:szCs w:val="30"/>
          <w:rtl/>
        </w:rPr>
      </w:pPr>
      <w:r w:rsidRPr="0017793E">
        <w:rPr>
          <w:rFonts w:ascii="KFGQPC Uthman Taha Naskh" w:cs="KFGQPC Uthman Taha Naskh" w:hint="cs"/>
          <w:sz w:val="32"/>
          <w:szCs w:val="32"/>
          <w:rtl/>
          <w:lang w:bidi="ar-EG"/>
        </w:rPr>
        <w:t>﴿</w:t>
      </w:r>
      <w:r w:rsidRPr="00750AB4">
        <w:rPr>
          <w:rFonts w:cs="KFGQPC Uthmanic Script HAFS"/>
          <w:b/>
          <w:bCs/>
          <w:color w:val="006600"/>
          <w:sz w:val="32"/>
          <w:szCs w:val="32"/>
          <w:rtl/>
        </w:rPr>
        <w:t>جَنَّٰتِ عَدۡنٖ مُّفَتَّحَةٗ لَّهُمُ ٱلۡأَبۡوَ</w:t>
      </w:r>
      <w:r w:rsidRPr="00750AB4">
        <w:rPr>
          <w:rFonts w:cs="KFGQPC Uthmanic Script HAFS" w:hint="cs"/>
          <w:b/>
          <w:bCs/>
          <w:color w:val="006600"/>
          <w:sz w:val="32"/>
          <w:szCs w:val="32"/>
          <w:rtl/>
        </w:rPr>
        <w:t>ٰ</w:t>
      </w:r>
      <w:r w:rsidRPr="00750AB4">
        <w:rPr>
          <w:rFonts w:cs="KFGQPC Uthmanic Script HAFS"/>
          <w:b/>
          <w:bCs/>
          <w:color w:val="006600"/>
          <w:sz w:val="32"/>
          <w:szCs w:val="32"/>
          <w:rtl/>
        </w:rPr>
        <w:t>بُ ٥٠</w:t>
      </w:r>
      <w:r w:rsidRPr="0017793E">
        <w:rPr>
          <w:rFonts w:ascii="KFGQPC Uthman Taha Naskh" w:cs="KFGQPC Uthman Taha Naskh" w:hint="cs"/>
          <w:sz w:val="32"/>
          <w:szCs w:val="32"/>
          <w:rtl/>
          <w:lang w:bidi="ar-EG"/>
        </w:rPr>
        <w:t>﴾</w:t>
      </w:r>
      <w:r w:rsidRPr="0017793E">
        <w:rPr>
          <w:rFonts w:ascii="KFGQPC Uthman Taha Naskh" w:cs="KFGQPC Uthman Taha Naskh" w:hint="cs"/>
          <w:sz w:val="24"/>
          <w:szCs w:val="24"/>
          <w:rtl/>
          <w:lang w:bidi="ar-EG"/>
        </w:rPr>
        <w:t xml:space="preserve"> ص: </w:t>
      </w:r>
      <w:r>
        <w:rPr>
          <w:rFonts w:cs="KFGQPC Uthman Taha Naskh" w:hint="cs"/>
          <w:rtl/>
          <w:lang w:bidi="ar-EG"/>
        </w:rPr>
        <w:t>50</w:t>
      </w:r>
    </w:p>
    <w:p w:rsidR="00E735A6" w:rsidRDefault="00E735A6" w:rsidP="00A05B9D">
      <w:pPr>
        <w:bidi w:val="0"/>
        <w:spacing w:before="120" w:after="0" w:line="240" w:lineRule="auto"/>
        <w:ind w:hanging="8"/>
        <w:jc w:val="both"/>
        <w:rPr>
          <w:rFonts w:asciiTheme="majorBidi" w:hAnsiTheme="majorBidi" w:cstheme="majorBidi"/>
          <w:iCs/>
          <w:sz w:val="28"/>
          <w:szCs w:val="28"/>
          <w:lang w:val="vi-VN"/>
        </w:rPr>
      </w:pPr>
      <w:r w:rsidRPr="00E735A6">
        <w:rPr>
          <w:rFonts w:asciiTheme="majorBidi" w:hAnsiTheme="majorBidi" w:cstheme="majorBidi"/>
          <w:sz w:val="28"/>
          <w:szCs w:val="28"/>
        </w:rPr>
        <w:lastRenderedPageBreak/>
        <w:sym w:font="AGA Arabesque" w:char="007B"/>
      </w:r>
      <w:r w:rsidRPr="00E735A6">
        <w:rPr>
          <w:rFonts w:asciiTheme="majorBidi" w:hAnsiTheme="majorBidi" w:cstheme="majorBidi"/>
          <w:b/>
          <w:bCs/>
          <w:color w:val="006600"/>
          <w:sz w:val="28"/>
          <w:szCs w:val="28"/>
          <w:lang w:val="vi-VN"/>
        </w:rPr>
        <w:t>Trong các ngôi vườn thiên đàng có tòa lâu đài A’dn luôn mở sẵn các cửa (tiếp đón dân cư của nó).</w:t>
      </w:r>
      <w:r w:rsidRPr="00E735A6">
        <w:rPr>
          <w:rFonts w:asciiTheme="majorBidi" w:hAnsiTheme="majorBidi" w:cstheme="majorBidi"/>
          <w:sz w:val="28"/>
          <w:szCs w:val="28"/>
        </w:rPr>
        <w:sym w:font="AGA Arabesque" w:char="007D"/>
      </w:r>
      <w:r w:rsidRPr="00E735A6">
        <w:rPr>
          <w:rFonts w:asciiTheme="majorBidi" w:hAnsiTheme="majorBidi" w:cstheme="majorBidi"/>
          <w:sz w:val="28"/>
          <w:szCs w:val="28"/>
          <w:lang w:val="vi-VN"/>
        </w:rPr>
        <w:t xml:space="preserve"> </w:t>
      </w:r>
      <w:r w:rsidRPr="00E735A6">
        <w:rPr>
          <w:rFonts w:asciiTheme="majorBidi" w:hAnsiTheme="majorBidi" w:cstheme="majorBidi"/>
          <w:sz w:val="28"/>
          <w:szCs w:val="28"/>
          <w:lang w:val="fr-FR"/>
        </w:rPr>
        <w:t>Saad</w:t>
      </w:r>
      <w:r w:rsidRPr="00E735A6">
        <w:rPr>
          <w:rFonts w:asciiTheme="majorBidi" w:hAnsiTheme="majorBidi" w:cstheme="majorBidi"/>
          <w:sz w:val="28"/>
          <w:szCs w:val="28"/>
          <w:lang w:val="vi-VN"/>
        </w:rPr>
        <w:t>:</w:t>
      </w:r>
      <w:r w:rsidRPr="00E735A6">
        <w:rPr>
          <w:rFonts w:asciiTheme="majorBidi" w:hAnsiTheme="majorBidi" w:cstheme="majorBidi"/>
          <w:iCs/>
          <w:sz w:val="28"/>
          <w:szCs w:val="28"/>
          <w:lang w:val="fr-FR"/>
        </w:rPr>
        <w:t xml:space="preserve"> </w:t>
      </w:r>
      <w:r w:rsidRPr="00E735A6">
        <w:rPr>
          <w:rFonts w:asciiTheme="majorBidi" w:hAnsiTheme="majorBidi" w:cstheme="majorBidi"/>
          <w:iCs/>
          <w:sz w:val="28"/>
          <w:szCs w:val="28"/>
          <w:lang w:val="vi-VN"/>
        </w:rPr>
        <w:t>50 (chương 38)</w:t>
      </w:r>
      <w:r w:rsidRPr="00E735A6">
        <w:rPr>
          <w:rFonts w:asciiTheme="majorBidi" w:hAnsiTheme="majorBidi" w:cstheme="majorBidi"/>
          <w:iCs/>
          <w:sz w:val="28"/>
          <w:szCs w:val="28"/>
          <w:lang w:val="fr-FR"/>
        </w:rPr>
        <w:t>.</w:t>
      </w:r>
    </w:p>
    <w:p w:rsidR="00F162BC" w:rsidRPr="00F162BC" w:rsidRDefault="00F162BC" w:rsidP="00F162BC">
      <w:pPr>
        <w:bidi w:val="0"/>
        <w:spacing w:before="120" w:after="0" w:line="240" w:lineRule="auto"/>
        <w:ind w:hanging="8"/>
        <w:jc w:val="both"/>
        <w:rPr>
          <w:rFonts w:asciiTheme="majorBidi" w:hAnsiTheme="majorBidi" w:cstheme="majorBidi"/>
          <w:sz w:val="28"/>
          <w:szCs w:val="28"/>
          <w:lang w:val="vi-VN"/>
        </w:rPr>
      </w:pPr>
    </w:p>
    <w:p w:rsidR="00943827" w:rsidRDefault="00943827" w:rsidP="00A05B9D">
      <w:pPr>
        <w:pStyle w:val="ListParagraph"/>
        <w:numPr>
          <w:ilvl w:val="0"/>
          <w:numId w:val="2"/>
        </w:numPr>
        <w:bidi w:val="0"/>
        <w:spacing w:before="120" w:after="0" w:line="240" w:lineRule="auto"/>
        <w:ind w:left="0" w:firstLine="720"/>
        <w:jc w:val="both"/>
        <w:rPr>
          <w:rFonts w:asciiTheme="majorBidi" w:hAnsiTheme="majorBidi" w:cstheme="majorBidi"/>
          <w:sz w:val="28"/>
          <w:szCs w:val="28"/>
          <w:lang w:val="vi-VN" w:bidi="ar-EG"/>
        </w:rPr>
      </w:pPr>
      <w:r w:rsidRPr="00CE3C40">
        <w:rPr>
          <w:rFonts w:asciiTheme="majorBidi" w:hAnsiTheme="majorBidi" w:cstheme="majorBidi"/>
          <w:b/>
          <w:bCs/>
          <w:sz w:val="28"/>
          <w:szCs w:val="28"/>
          <w:u w:val="single"/>
          <w:lang w:val="vi-VN" w:bidi="ar-EG"/>
        </w:rPr>
        <w:t>Văn hóa thứ hai</w:t>
      </w:r>
      <w:r w:rsidRPr="00CE3C40">
        <w:rPr>
          <w:rFonts w:asciiTheme="majorBidi" w:hAnsiTheme="majorBidi" w:cstheme="majorBidi"/>
          <w:b/>
          <w:bCs/>
          <w:sz w:val="28"/>
          <w:szCs w:val="28"/>
          <w:lang w:val="vi-VN" w:bidi="ar-EG"/>
        </w:rPr>
        <w:t>:</w:t>
      </w:r>
      <w:r w:rsidRPr="00CE3C40">
        <w:rPr>
          <w:rFonts w:asciiTheme="majorBidi" w:hAnsiTheme="majorBidi" w:cstheme="majorBidi"/>
          <w:sz w:val="28"/>
          <w:szCs w:val="28"/>
          <w:lang w:val="vi-VN" w:bidi="ar-EG"/>
        </w:rPr>
        <w:t xml:space="preserve"> </w:t>
      </w:r>
      <w:r w:rsidR="004859B6">
        <w:rPr>
          <w:rFonts w:asciiTheme="majorBidi" w:hAnsiTheme="majorBidi" w:cstheme="majorBidi"/>
          <w:sz w:val="28"/>
          <w:szCs w:val="28"/>
          <w:lang w:val="vi-VN" w:bidi="ar-EG"/>
        </w:rPr>
        <w:t xml:space="preserve">Dùng lời lẽ </w:t>
      </w:r>
      <w:r w:rsidR="00A74B30">
        <w:rPr>
          <w:rFonts w:asciiTheme="majorBidi" w:hAnsiTheme="majorBidi" w:cstheme="majorBidi"/>
          <w:sz w:val="28"/>
          <w:szCs w:val="28"/>
          <w:lang w:val="vi-VN" w:bidi="ar-EG"/>
        </w:rPr>
        <w:t>mừng rỡ</w:t>
      </w:r>
      <w:r w:rsidR="004859B6">
        <w:rPr>
          <w:rFonts w:asciiTheme="majorBidi" w:hAnsiTheme="majorBidi" w:cstheme="majorBidi"/>
          <w:sz w:val="28"/>
          <w:szCs w:val="28"/>
          <w:lang w:val="vi-VN" w:bidi="ar-EG"/>
        </w:rPr>
        <w:t xml:space="preserve"> khi khách vừa đến.</w:t>
      </w:r>
    </w:p>
    <w:p w:rsidR="00056AAB" w:rsidRDefault="00717E59" w:rsidP="00F162BC">
      <w:pPr>
        <w:bidi w:val="0"/>
        <w:spacing w:before="120" w:after="0" w:line="240" w:lineRule="auto"/>
        <w:ind w:firstLine="720"/>
        <w:jc w:val="both"/>
        <w:rPr>
          <w:rFonts w:asciiTheme="majorBidi" w:hAnsiTheme="majorBidi" w:cstheme="majorBidi"/>
          <w:sz w:val="28"/>
          <w:szCs w:val="28"/>
          <w:lang w:val="vi-VN" w:bidi="ar-EG"/>
        </w:rPr>
      </w:pPr>
      <w:r>
        <w:rPr>
          <w:rFonts w:asciiTheme="majorBidi" w:hAnsiTheme="majorBidi" w:cstheme="majorBidi"/>
          <w:sz w:val="28"/>
          <w:szCs w:val="28"/>
          <w:lang w:val="vi-VN" w:bidi="ar-EG"/>
        </w:rPr>
        <w:t xml:space="preserve">Khi khách đến nhà chơi thì chủ nhà nên dùng lời lẽ </w:t>
      </w:r>
      <w:r w:rsidR="00A74B30">
        <w:rPr>
          <w:rFonts w:asciiTheme="majorBidi" w:hAnsiTheme="majorBidi" w:cstheme="majorBidi"/>
          <w:sz w:val="28"/>
          <w:szCs w:val="28"/>
          <w:lang w:val="vi-VN" w:bidi="ar-EG"/>
        </w:rPr>
        <w:t>mừng rỡ</w:t>
      </w:r>
      <w:r w:rsidR="00AF05F8">
        <w:rPr>
          <w:rFonts w:asciiTheme="majorBidi" w:hAnsiTheme="majorBidi" w:cstheme="majorBidi"/>
          <w:sz w:val="28"/>
          <w:szCs w:val="28"/>
          <w:lang w:val="vi-VN" w:bidi="ar-EG"/>
        </w:rPr>
        <w:t xml:space="preserve"> để đón khách điển hình như: “</w:t>
      </w:r>
      <w:r w:rsidR="00AF05F8" w:rsidRPr="00AF05F8">
        <w:rPr>
          <w:rFonts w:asciiTheme="majorBidi" w:hAnsiTheme="majorBidi" w:cstheme="majorBidi"/>
          <w:i/>
          <w:iCs/>
          <w:sz w:val="28"/>
          <w:szCs w:val="28"/>
          <w:lang w:val="vi-VN" w:bidi="ar-EG"/>
        </w:rPr>
        <w:t>Tôi lấy làm vinh hạnh được bạn đến thăm</w:t>
      </w:r>
      <w:r w:rsidR="00AF05F8">
        <w:rPr>
          <w:rFonts w:asciiTheme="majorBidi" w:hAnsiTheme="majorBidi" w:cstheme="majorBidi"/>
          <w:sz w:val="28"/>
          <w:szCs w:val="28"/>
          <w:lang w:val="vi-VN" w:bidi="ar-EG"/>
        </w:rPr>
        <w:t>” “</w:t>
      </w:r>
      <w:r w:rsidR="00AF05F8">
        <w:rPr>
          <w:rFonts w:asciiTheme="majorBidi" w:hAnsiTheme="majorBidi" w:cstheme="majorBidi"/>
          <w:i/>
          <w:iCs/>
          <w:sz w:val="28"/>
          <w:szCs w:val="28"/>
          <w:lang w:val="vi-VN" w:bidi="ar-EG"/>
        </w:rPr>
        <w:t xml:space="preserve">rất hân hạnh </w:t>
      </w:r>
      <w:r w:rsidR="00F162BC">
        <w:rPr>
          <w:rFonts w:asciiTheme="majorBidi" w:hAnsiTheme="majorBidi" w:cstheme="majorBidi"/>
          <w:i/>
          <w:iCs/>
          <w:sz w:val="28"/>
          <w:szCs w:val="28"/>
          <w:lang w:val="vi-VN" w:bidi="ar-EG"/>
        </w:rPr>
        <w:t xml:space="preserve">vì cuộc </w:t>
      </w:r>
      <w:r w:rsidR="00AF05F8">
        <w:rPr>
          <w:rFonts w:asciiTheme="majorBidi" w:hAnsiTheme="majorBidi" w:cstheme="majorBidi"/>
          <w:i/>
          <w:iCs/>
          <w:sz w:val="28"/>
          <w:szCs w:val="28"/>
          <w:lang w:val="vi-VN" w:bidi="ar-EG"/>
        </w:rPr>
        <w:t>viếng thăm</w:t>
      </w:r>
      <w:r w:rsidR="00B20469">
        <w:rPr>
          <w:rFonts w:asciiTheme="majorBidi" w:hAnsiTheme="majorBidi" w:cstheme="majorBidi"/>
          <w:i/>
          <w:iCs/>
          <w:sz w:val="28"/>
          <w:szCs w:val="28"/>
          <w:lang w:val="vi-VN" w:bidi="ar-EG"/>
        </w:rPr>
        <w:t xml:space="preserve"> này</w:t>
      </w:r>
      <w:r w:rsidR="00AF05F8">
        <w:rPr>
          <w:rFonts w:asciiTheme="majorBidi" w:hAnsiTheme="majorBidi" w:cstheme="majorBidi"/>
          <w:i/>
          <w:iCs/>
          <w:sz w:val="28"/>
          <w:szCs w:val="28"/>
          <w:lang w:val="vi-VN" w:bidi="ar-EG"/>
        </w:rPr>
        <w:t xml:space="preserve"> của anh</w:t>
      </w:r>
      <w:r w:rsidR="00AF05F8">
        <w:rPr>
          <w:rFonts w:asciiTheme="majorBidi" w:hAnsiTheme="majorBidi" w:cstheme="majorBidi"/>
          <w:sz w:val="28"/>
          <w:szCs w:val="28"/>
          <w:lang w:val="vi-VN" w:bidi="ar-EG"/>
        </w:rPr>
        <w:t>”</w:t>
      </w:r>
      <w:r w:rsidR="009F467C">
        <w:rPr>
          <w:rFonts w:asciiTheme="majorBidi" w:hAnsiTheme="majorBidi" w:cstheme="majorBidi"/>
          <w:sz w:val="28"/>
          <w:szCs w:val="28"/>
          <w:lang w:val="vi-VN" w:bidi="ar-EG"/>
        </w:rPr>
        <w:t>. . .</w:t>
      </w:r>
      <w:r w:rsidR="00AF05F8">
        <w:rPr>
          <w:rFonts w:asciiTheme="majorBidi" w:hAnsiTheme="majorBidi" w:cstheme="majorBidi"/>
          <w:sz w:val="28"/>
          <w:szCs w:val="28"/>
          <w:lang w:val="vi-VN" w:bidi="ar-EG"/>
        </w:rPr>
        <w:t xml:space="preserve"> và tùy vào mỗi dân tộc có một đặc trưng tiếp đón với lời lẽ khác nhau miễn sao không trái ngược giáo luật Islam là được</w:t>
      </w:r>
      <w:r w:rsidR="00030AB2">
        <w:rPr>
          <w:rFonts w:asciiTheme="majorBidi" w:hAnsiTheme="majorBidi" w:cstheme="majorBidi"/>
          <w:sz w:val="28"/>
          <w:szCs w:val="28"/>
          <w:lang w:val="vi-VN" w:bidi="ar-EG"/>
        </w:rPr>
        <w:t xml:space="preserve">. Với các lời lẽ </w:t>
      </w:r>
      <w:r w:rsidR="00A74B30">
        <w:rPr>
          <w:rFonts w:asciiTheme="majorBidi" w:hAnsiTheme="majorBidi" w:cstheme="majorBidi"/>
          <w:sz w:val="28"/>
          <w:szCs w:val="28"/>
          <w:lang w:val="vi-VN" w:bidi="ar-EG"/>
        </w:rPr>
        <w:t>mừng rỡ</w:t>
      </w:r>
      <w:r w:rsidR="00030AB2">
        <w:rPr>
          <w:rFonts w:asciiTheme="majorBidi" w:hAnsiTheme="majorBidi" w:cstheme="majorBidi"/>
          <w:sz w:val="28"/>
          <w:szCs w:val="28"/>
          <w:lang w:val="vi-VN" w:bidi="ar-EG"/>
        </w:rPr>
        <w:t xml:space="preserve"> này ắt sẽ làm khách được tự nhiên hơn, không cảm thấy lạc lỏng, không cảm thấy ái ngại mà mạnh dạng bước vào nhà</w:t>
      </w:r>
      <w:r w:rsidR="00FA2F39">
        <w:rPr>
          <w:rFonts w:asciiTheme="majorBidi" w:hAnsiTheme="majorBidi" w:cstheme="majorBidi"/>
          <w:sz w:val="28"/>
          <w:szCs w:val="28"/>
          <w:lang w:val="vi-VN" w:bidi="ar-EG"/>
        </w:rPr>
        <w:t>, bởi Allah phán:</w:t>
      </w:r>
    </w:p>
    <w:p w:rsidR="00FA2F39" w:rsidRPr="00A115C2" w:rsidRDefault="00FA2F39" w:rsidP="00A05B9D">
      <w:pPr>
        <w:autoSpaceDE w:val="0"/>
        <w:autoSpaceDN w:val="0"/>
        <w:adjustRightInd w:val="0"/>
        <w:spacing w:before="120" w:after="0" w:line="240" w:lineRule="auto"/>
        <w:jc w:val="both"/>
        <w:rPr>
          <w:rFonts w:ascii="KFGQPC Uthman Taha Naskh" w:cs="KFGQPC Uthman Taha Naskh"/>
          <w:color w:val="006600"/>
          <w:sz w:val="32"/>
          <w:szCs w:val="32"/>
          <w:rtl/>
          <w:lang w:bidi="ar-EG"/>
        </w:rPr>
      </w:pPr>
      <w:r w:rsidRPr="00A115C2">
        <w:rPr>
          <w:rFonts w:ascii="KFGQPC Uthman Taha Naskh" w:cs="KFGQPC Uthman Taha Naskh" w:hint="cs"/>
          <w:sz w:val="32"/>
          <w:szCs w:val="32"/>
          <w:rtl/>
          <w:lang w:bidi="ar-EG"/>
        </w:rPr>
        <w:t>﴿</w:t>
      </w:r>
      <w:r w:rsidRPr="00A115C2">
        <w:rPr>
          <w:rFonts w:cs="KFGQPC Uthmanic Script HAFS" w:hint="cs"/>
          <w:b/>
          <w:bCs/>
          <w:color w:val="006600"/>
          <w:sz w:val="32"/>
          <w:szCs w:val="32"/>
          <w:rtl/>
        </w:rPr>
        <w:t xml:space="preserve">يَٰٓأَيُّهَا ٱلَّذِينَ ءَامَنُواْ لَا تَدۡخُلُواْ بُيُوتًا غَيۡرَ بُيُوتِكُمۡ حَتَّىٰ تَسۡتَأۡنِسُواْ </w:t>
      </w:r>
      <w:r w:rsidRPr="00A115C2">
        <w:rPr>
          <w:rFonts w:cs="KFGQPC Uthmanic Script HAFS"/>
          <w:b/>
          <w:bCs/>
          <w:color w:val="006600"/>
          <w:sz w:val="32"/>
          <w:szCs w:val="32"/>
          <w:rtl/>
        </w:rPr>
        <w:t>وَتُسَلِّمُواْ عَلَىٰٓ أَهۡلِهَاۚ</w:t>
      </w:r>
      <w:r w:rsidRPr="00A115C2">
        <w:rPr>
          <w:rFonts w:ascii="KFGQPC Uthman Taha Naskh" w:cs="KFGQPC Uthman Taha Naskh" w:hint="cs"/>
          <w:sz w:val="32"/>
          <w:szCs w:val="32"/>
          <w:rtl/>
          <w:lang w:bidi="ar-EG"/>
        </w:rPr>
        <w:t>﴾</w:t>
      </w:r>
      <w:r w:rsidRPr="00A115C2">
        <w:rPr>
          <w:rFonts w:ascii="KFGQPC Uthman Taha Naskh" w:cs="KFGQPC Uthman Taha Naskh" w:hint="cs"/>
          <w:color w:val="006600"/>
          <w:sz w:val="32"/>
          <w:szCs w:val="32"/>
          <w:rtl/>
          <w:lang w:bidi="ar-EG"/>
        </w:rPr>
        <w:t xml:space="preserve"> </w:t>
      </w:r>
      <w:r w:rsidRPr="00A115C2">
        <w:rPr>
          <w:rFonts w:cs="KFGQPC Uthman Taha Naskh" w:hint="cs"/>
          <w:sz w:val="24"/>
          <w:szCs w:val="24"/>
          <w:rtl/>
        </w:rPr>
        <w:t>النور : 27</w:t>
      </w:r>
    </w:p>
    <w:p w:rsidR="00FA2F39" w:rsidRDefault="00FA2F39" w:rsidP="00A05B9D">
      <w:pPr>
        <w:bidi w:val="0"/>
        <w:spacing w:before="120" w:after="0" w:line="240" w:lineRule="auto"/>
        <w:jc w:val="both"/>
        <w:rPr>
          <w:rFonts w:asciiTheme="majorBidi" w:hAnsiTheme="majorBidi" w:cstheme="majorBidi"/>
          <w:sz w:val="28"/>
          <w:szCs w:val="28"/>
          <w:lang w:val="vi-VN"/>
        </w:rPr>
      </w:pPr>
      <w:r w:rsidRPr="00FA2F39">
        <w:rPr>
          <w:rFonts w:asciiTheme="majorBidi" w:hAnsiTheme="majorBidi" w:cstheme="majorBidi"/>
          <w:sz w:val="28"/>
          <w:szCs w:val="28"/>
        </w:rPr>
        <w:sym w:font="AGA Arabesque" w:char="007B"/>
      </w:r>
      <w:r w:rsidRPr="00FA2F39">
        <w:rPr>
          <w:rFonts w:asciiTheme="majorBidi" w:hAnsiTheme="majorBidi" w:cstheme="majorBidi"/>
          <w:b/>
          <w:bCs/>
          <w:color w:val="006600"/>
          <w:sz w:val="28"/>
          <w:szCs w:val="28"/>
          <w:lang w:val="vi-VN"/>
        </w:rPr>
        <w:t>Này hỡi những người có đức tin, các ngươi chớ có bước vào những ngôi nhà mà không phải quyền sở hữu của các ngươi cho đến khi các ngươi xin phép chủ sở hữu và chào Salam cho người trong nhà (khi các người vào nhà).</w:t>
      </w:r>
      <w:r w:rsidRPr="00FA2F39">
        <w:rPr>
          <w:rFonts w:asciiTheme="majorBidi" w:hAnsiTheme="majorBidi" w:cstheme="majorBidi"/>
          <w:sz w:val="28"/>
          <w:szCs w:val="28"/>
        </w:rPr>
        <w:sym w:font="AGA Arabesque" w:char="007D"/>
      </w:r>
      <w:r w:rsidRPr="00FA2F39">
        <w:rPr>
          <w:rFonts w:asciiTheme="majorBidi" w:hAnsiTheme="majorBidi" w:cstheme="majorBidi"/>
          <w:sz w:val="28"/>
          <w:szCs w:val="28"/>
          <w:lang w:val="vi-VN"/>
        </w:rPr>
        <w:t xml:space="preserve"> A</w:t>
      </w:r>
      <w:r w:rsidRPr="00433E1A">
        <w:rPr>
          <w:rFonts w:asciiTheme="majorBidi" w:hAnsiTheme="majorBidi" w:cstheme="majorBidi"/>
          <w:sz w:val="28"/>
          <w:szCs w:val="28"/>
          <w:lang w:val="vi-VN"/>
        </w:rPr>
        <w:t>l-Noo</w:t>
      </w:r>
      <w:r w:rsidRPr="00FA2F39">
        <w:rPr>
          <w:rFonts w:asciiTheme="majorBidi" w:hAnsiTheme="majorBidi" w:cstheme="majorBidi"/>
          <w:sz w:val="28"/>
          <w:szCs w:val="28"/>
          <w:lang w:val="vi-VN"/>
        </w:rPr>
        <w:t>r: 27 (Chương 24).</w:t>
      </w:r>
      <w:r w:rsidR="00456E26">
        <w:rPr>
          <w:rFonts w:asciiTheme="majorBidi" w:hAnsiTheme="majorBidi" w:cstheme="majorBidi"/>
          <w:sz w:val="28"/>
          <w:szCs w:val="28"/>
          <w:lang w:val="vi-VN"/>
        </w:rPr>
        <w:t xml:space="preserve"> </w:t>
      </w:r>
    </w:p>
    <w:p w:rsidR="00456E26" w:rsidRDefault="00456E26" w:rsidP="00A05B9D">
      <w:pPr>
        <w:bidi w:val="0"/>
        <w:spacing w:before="120" w:after="0" w:line="240" w:lineRule="auto"/>
        <w:ind w:firstLine="720"/>
        <w:jc w:val="both"/>
        <w:rPr>
          <w:rFonts w:asciiTheme="majorBidi" w:hAnsiTheme="majorBidi" w:cstheme="majorBidi"/>
          <w:sz w:val="28"/>
          <w:szCs w:val="28"/>
          <w:lang w:val="vi-VN"/>
        </w:rPr>
      </w:pPr>
      <w:r>
        <w:rPr>
          <w:rFonts w:asciiTheme="majorBidi" w:hAnsiTheme="majorBidi" w:cstheme="majorBidi"/>
          <w:sz w:val="28"/>
          <w:szCs w:val="28"/>
          <w:lang w:val="vi-VN"/>
        </w:rPr>
        <w:t xml:space="preserve">Câu: </w:t>
      </w:r>
      <w:r w:rsidRPr="00A115C2">
        <w:rPr>
          <w:rFonts w:ascii="KFGQPC Uthman Taha Naskh" w:cs="KFGQPC Uthman Taha Naskh" w:hint="cs"/>
          <w:sz w:val="32"/>
          <w:szCs w:val="32"/>
          <w:rtl/>
          <w:lang w:bidi="ar-EG"/>
        </w:rPr>
        <w:t>﴿</w:t>
      </w:r>
      <w:r w:rsidRPr="00A115C2">
        <w:rPr>
          <w:rFonts w:cs="KFGQPC Uthmanic Script HAFS" w:hint="cs"/>
          <w:b/>
          <w:bCs/>
          <w:color w:val="006600"/>
          <w:sz w:val="32"/>
          <w:szCs w:val="32"/>
          <w:rtl/>
        </w:rPr>
        <w:t>حَتَّىٰ تَسۡتَأۡنِسُوا</w:t>
      </w:r>
      <w:r w:rsidRPr="00A115C2">
        <w:rPr>
          <w:rFonts w:ascii="KFGQPC Uthman Taha Naskh" w:cs="KFGQPC Uthman Taha Naskh" w:hint="cs"/>
          <w:sz w:val="32"/>
          <w:szCs w:val="32"/>
          <w:rtl/>
          <w:lang w:bidi="ar-EG"/>
        </w:rPr>
        <w:t>﴾</w:t>
      </w:r>
      <w:r w:rsidR="001078C5">
        <w:rPr>
          <w:rFonts w:ascii="Arial" w:hAnsi="Arial" w:cs="KFGQPC Uthman Taha Naskh"/>
          <w:sz w:val="32"/>
          <w:szCs w:val="32"/>
          <w:lang w:val="vi-VN" w:bidi="ar-EG"/>
        </w:rPr>
        <w:t xml:space="preserve"> </w:t>
      </w:r>
      <w:r w:rsidR="00433E1A" w:rsidRPr="00FA2F39">
        <w:rPr>
          <w:rFonts w:asciiTheme="majorBidi" w:hAnsiTheme="majorBidi" w:cstheme="majorBidi"/>
          <w:sz w:val="28"/>
          <w:szCs w:val="28"/>
        </w:rPr>
        <w:sym w:font="AGA Arabesque" w:char="007B"/>
      </w:r>
      <w:r w:rsidR="00433E1A" w:rsidRPr="00FA2F39">
        <w:rPr>
          <w:rFonts w:asciiTheme="majorBidi" w:hAnsiTheme="majorBidi" w:cstheme="majorBidi"/>
          <w:b/>
          <w:bCs/>
          <w:color w:val="006600"/>
          <w:sz w:val="28"/>
          <w:szCs w:val="28"/>
          <w:lang w:val="vi-VN"/>
        </w:rPr>
        <w:t>cho đến khi các ngươi xin phép chủ sở hữu</w:t>
      </w:r>
      <w:r w:rsidR="00433E1A" w:rsidRPr="00FA2F39">
        <w:rPr>
          <w:rFonts w:asciiTheme="majorBidi" w:hAnsiTheme="majorBidi" w:cstheme="majorBidi"/>
          <w:sz w:val="28"/>
          <w:szCs w:val="28"/>
        </w:rPr>
        <w:sym w:font="AGA Arabesque" w:char="007D"/>
      </w:r>
      <w:r w:rsidR="00904D37">
        <w:rPr>
          <w:rFonts w:asciiTheme="majorBidi" w:hAnsiTheme="majorBidi" w:cstheme="majorBidi"/>
          <w:sz w:val="28"/>
          <w:szCs w:val="28"/>
          <w:lang w:val="vi-VN"/>
        </w:rPr>
        <w:t xml:space="preserve"> tức chủ nhà đã chấp nhận và thể hiện sự hài lòng thì các ngươi mới được vào nhà.</w:t>
      </w:r>
    </w:p>
    <w:p w:rsidR="000E05FD" w:rsidRDefault="00904D37" w:rsidP="00A05B9D">
      <w:pPr>
        <w:bidi w:val="0"/>
        <w:spacing w:before="120" w:after="0" w:line="240" w:lineRule="auto"/>
        <w:ind w:firstLine="720"/>
        <w:jc w:val="both"/>
        <w:rPr>
          <w:rFonts w:asciiTheme="majorBidi" w:hAnsiTheme="majorBidi" w:cstheme="majorBidi"/>
          <w:sz w:val="28"/>
          <w:szCs w:val="28"/>
          <w:lang w:val="vi-VN"/>
        </w:rPr>
      </w:pPr>
      <w:r>
        <w:rPr>
          <w:rFonts w:asciiTheme="majorBidi" w:hAnsiTheme="majorBidi" w:cstheme="majorBidi"/>
          <w:sz w:val="28"/>
          <w:szCs w:val="28"/>
          <w:lang w:val="vi-VN"/>
        </w:rPr>
        <w:t xml:space="preserve">Việc dùng lời lẽ </w:t>
      </w:r>
      <w:r w:rsidR="00A74B30">
        <w:rPr>
          <w:rFonts w:asciiTheme="majorBidi" w:hAnsiTheme="majorBidi" w:cstheme="majorBidi"/>
          <w:sz w:val="28"/>
          <w:szCs w:val="28"/>
          <w:lang w:val="vi-VN"/>
        </w:rPr>
        <w:t>mừng rỡ</w:t>
      </w:r>
      <w:r>
        <w:rPr>
          <w:rFonts w:asciiTheme="majorBidi" w:hAnsiTheme="majorBidi" w:cstheme="majorBidi"/>
          <w:sz w:val="28"/>
          <w:szCs w:val="28"/>
          <w:lang w:val="vi-VN"/>
        </w:rPr>
        <w:t>, thân thiện khi khách đến nhà chơi cũng là tính cách của Nabi</w:t>
      </w:r>
      <w:r w:rsidR="009B1E6F">
        <w:rPr>
          <w:rFonts w:asciiTheme="majorBidi" w:hAnsiTheme="majorBidi" w:cstheme="majorBidi"/>
          <w:sz w:val="28"/>
          <w:szCs w:val="28"/>
          <w:lang w:val="vi-VN"/>
        </w:rPr>
        <w:t xml:space="preserve"> </w:t>
      </w:r>
      <w:r w:rsidR="009B1E6F" w:rsidRPr="00F66BF3">
        <w:rPr>
          <w:rFonts w:cs="Arial Unicode MS" w:hint="eastAsia"/>
          <w:color w:val="C00000"/>
          <w:sz w:val="28"/>
          <w:szCs w:val="28"/>
          <w:rtl/>
          <w:lang w:val="vi-VN"/>
        </w:rPr>
        <w:t>ﷺ</w:t>
      </w:r>
      <w:r>
        <w:rPr>
          <w:rFonts w:asciiTheme="majorBidi" w:hAnsiTheme="majorBidi" w:cstheme="majorBidi"/>
          <w:sz w:val="28"/>
          <w:szCs w:val="28"/>
          <w:lang w:val="vi-VN"/>
        </w:rPr>
        <w:t xml:space="preserve"> như được ghi lại trong hai bộ Soheeh</w:t>
      </w:r>
      <w:r w:rsidR="009B1E6F">
        <w:rPr>
          <w:rFonts w:asciiTheme="majorBidi" w:hAnsiTheme="majorBidi" w:cstheme="majorBidi"/>
          <w:sz w:val="28"/>
          <w:szCs w:val="28"/>
          <w:lang w:val="vi-VN"/>
        </w:rPr>
        <w:t xml:space="preserve"> rằng mỗi khi có phái đoàn nào đó từ phương xa đến </w:t>
      </w:r>
      <w:r w:rsidR="00650B5F">
        <w:rPr>
          <w:rFonts w:asciiTheme="majorBidi" w:hAnsiTheme="majorBidi" w:cstheme="majorBidi"/>
          <w:sz w:val="28"/>
          <w:szCs w:val="28"/>
          <w:lang w:val="vi-VN"/>
        </w:rPr>
        <w:t>th</w:t>
      </w:r>
      <w:r w:rsidR="00BF37B3">
        <w:rPr>
          <w:rFonts w:asciiTheme="majorBidi" w:hAnsiTheme="majorBidi" w:cstheme="majorBidi"/>
          <w:sz w:val="28"/>
          <w:szCs w:val="28"/>
          <w:lang w:val="vi-VN"/>
        </w:rPr>
        <w:t>ă</w:t>
      </w:r>
      <w:r w:rsidR="00650B5F">
        <w:rPr>
          <w:rFonts w:asciiTheme="majorBidi" w:hAnsiTheme="majorBidi" w:cstheme="majorBidi"/>
          <w:sz w:val="28"/>
          <w:szCs w:val="28"/>
          <w:lang w:val="vi-VN"/>
        </w:rPr>
        <w:t xml:space="preserve">m </w:t>
      </w:r>
      <w:r w:rsidR="009B1E6F">
        <w:rPr>
          <w:rFonts w:asciiTheme="majorBidi" w:hAnsiTheme="majorBidi" w:cstheme="majorBidi"/>
          <w:sz w:val="28"/>
          <w:szCs w:val="28"/>
          <w:lang w:val="vi-VN"/>
        </w:rPr>
        <w:t xml:space="preserve">là </w:t>
      </w:r>
      <w:r w:rsidR="001B3A2D">
        <w:rPr>
          <w:rFonts w:asciiTheme="majorBidi" w:hAnsiTheme="majorBidi" w:cstheme="majorBidi"/>
          <w:sz w:val="28"/>
          <w:szCs w:val="28"/>
          <w:lang w:val="vi-VN"/>
        </w:rPr>
        <w:t>N</w:t>
      </w:r>
      <w:r w:rsidR="009B1E6F">
        <w:rPr>
          <w:rFonts w:asciiTheme="majorBidi" w:hAnsiTheme="majorBidi" w:cstheme="majorBidi"/>
          <w:sz w:val="28"/>
          <w:szCs w:val="28"/>
          <w:lang w:val="vi-VN"/>
        </w:rPr>
        <w:t xml:space="preserve">gười </w:t>
      </w:r>
      <w:r w:rsidR="001B3A2D">
        <w:rPr>
          <w:rFonts w:asciiTheme="majorBidi" w:hAnsiTheme="majorBidi" w:cstheme="majorBidi"/>
          <w:sz w:val="28"/>
          <w:szCs w:val="28"/>
          <w:lang w:val="vi-VN"/>
        </w:rPr>
        <w:t>đều nói</w:t>
      </w:r>
      <w:r w:rsidR="009B1E6F">
        <w:rPr>
          <w:rFonts w:asciiTheme="majorBidi" w:hAnsiTheme="majorBidi" w:cstheme="majorBidi"/>
          <w:sz w:val="28"/>
          <w:szCs w:val="28"/>
          <w:lang w:val="vi-VN"/>
        </w:rPr>
        <w:t xml:space="preserve">: </w:t>
      </w:r>
    </w:p>
    <w:p w:rsidR="00F75BA3" w:rsidRPr="004F0978" w:rsidRDefault="00F75BA3" w:rsidP="00A05B9D">
      <w:pPr>
        <w:spacing w:before="120" w:after="0" w:line="240" w:lineRule="auto"/>
        <w:jc w:val="both"/>
        <w:rPr>
          <w:rFonts w:cs="KFGQPC Uthman Taha Naskh"/>
          <w:sz w:val="30"/>
          <w:szCs w:val="30"/>
          <w:rtl/>
          <w:lang w:val="vi-VN"/>
        </w:rPr>
      </w:pPr>
      <w:r w:rsidRPr="001424D9">
        <w:rPr>
          <w:rFonts w:ascii="KFGQPC Uthman Taha Naskh" w:hAnsi="KFGQPC Uthman Taha Naskh" w:cs="KFGQPC Uthman Taha Naskh" w:hint="cs"/>
          <w:b/>
          <w:bCs/>
          <w:color w:val="1F3864"/>
          <w:sz w:val="32"/>
          <w:szCs w:val="32"/>
          <w:rtl/>
        </w:rPr>
        <w:t>{</w:t>
      </w:r>
      <w:r w:rsidRPr="00F75BA3">
        <w:rPr>
          <w:rFonts w:ascii="Traditional Arabic" w:cs="KFGQPC Uthman Taha Naskh" w:hint="cs"/>
          <w:b/>
          <w:bCs/>
          <w:color w:val="1F3864"/>
          <w:sz w:val="32"/>
          <w:szCs w:val="32"/>
          <w:rtl/>
        </w:rPr>
        <w:t>م</w:t>
      </w:r>
      <w:r>
        <w:rPr>
          <w:rFonts w:ascii="Traditional Arabic" w:cs="KFGQPC Uthman Taha Naskh" w:hint="cs"/>
          <w:b/>
          <w:bCs/>
          <w:color w:val="1F3864"/>
          <w:sz w:val="32"/>
          <w:szCs w:val="32"/>
          <w:rtl/>
        </w:rPr>
        <w:t>َ</w:t>
      </w:r>
      <w:r w:rsidRPr="00F75BA3">
        <w:rPr>
          <w:rFonts w:ascii="Traditional Arabic" w:cs="KFGQPC Uthman Taha Naskh" w:hint="cs"/>
          <w:b/>
          <w:bCs/>
          <w:color w:val="1F3864"/>
          <w:sz w:val="32"/>
          <w:szCs w:val="32"/>
          <w:rtl/>
        </w:rPr>
        <w:t>ر</w:t>
      </w:r>
      <w:r>
        <w:rPr>
          <w:rFonts w:ascii="Traditional Arabic" w:cs="KFGQPC Uthman Taha Naskh" w:hint="cs"/>
          <w:b/>
          <w:bCs/>
          <w:color w:val="1F3864"/>
          <w:sz w:val="32"/>
          <w:szCs w:val="32"/>
          <w:rtl/>
        </w:rPr>
        <w:t>ْ</w:t>
      </w:r>
      <w:r w:rsidRPr="00F75BA3">
        <w:rPr>
          <w:rFonts w:ascii="Traditional Arabic" w:cs="KFGQPC Uthman Taha Naskh" w:hint="cs"/>
          <w:b/>
          <w:bCs/>
          <w:color w:val="1F3864"/>
          <w:sz w:val="32"/>
          <w:szCs w:val="32"/>
          <w:rtl/>
        </w:rPr>
        <w:t>ح</w:t>
      </w:r>
      <w:r>
        <w:rPr>
          <w:rFonts w:ascii="Traditional Arabic" w:cs="KFGQPC Uthman Taha Naskh" w:hint="cs"/>
          <w:b/>
          <w:bCs/>
          <w:color w:val="1F3864"/>
          <w:sz w:val="32"/>
          <w:szCs w:val="32"/>
          <w:rtl/>
        </w:rPr>
        <w:t>َ</w:t>
      </w:r>
      <w:r w:rsidRPr="00F75BA3">
        <w:rPr>
          <w:rFonts w:ascii="Traditional Arabic" w:cs="KFGQPC Uthman Taha Naskh" w:hint="cs"/>
          <w:b/>
          <w:bCs/>
          <w:color w:val="1F3864"/>
          <w:sz w:val="32"/>
          <w:szCs w:val="32"/>
          <w:rtl/>
        </w:rPr>
        <w:t>با</w:t>
      </w:r>
      <w:r>
        <w:rPr>
          <w:rFonts w:ascii="Traditional Arabic" w:cs="KFGQPC Uthman Taha Naskh" w:hint="cs"/>
          <w:b/>
          <w:bCs/>
          <w:color w:val="1F3864"/>
          <w:sz w:val="32"/>
          <w:szCs w:val="32"/>
          <w:rtl/>
        </w:rPr>
        <w:t>ً</w:t>
      </w:r>
      <w:r w:rsidRPr="00F75BA3">
        <w:rPr>
          <w:rFonts w:ascii="Traditional Arabic" w:cs="KFGQPC Uthman Taha Naskh"/>
          <w:b/>
          <w:bCs/>
          <w:color w:val="1F3864"/>
          <w:sz w:val="32"/>
          <w:szCs w:val="32"/>
          <w:rtl/>
        </w:rPr>
        <w:t xml:space="preserve"> </w:t>
      </w:r>
      <w:r w:rsidRPr="00F75BA3">
        <w:rPr>
          <w:rFonts w:ascii="Traditional Arabic" w:cs="KFGQPC Uthman Taha Naskh" w:hint="cs"/>
          <w:b/>
          <w:bCs/>
          <w:color w:val="1F3864"/>
          <w:sz w:val="32"/>
          <w:szCs w:val="32"/>
          <w:rtl/>
        </w:rPr>
        <w:t>ب</w:t>
      </w:r>
      <w:r>
        <w:rPr>
          <w:rFonts w:ascii="Traditional Arabic" w:cs="KFGQPC Uthman Taha Naskh" w:hint="cs"/>
          <w:b/>
          <w:bCs/>
          <w:color w:val="1F3864"/>
          <w:sz w:val="32"/>
          <w:szCs w:val="32"/>
          <w:rtl/>
        </w:rPr>
        <w:t>ِ</w:t>
      </w:r>
      <w:r w:rsidRPr="00F75BA3">
        <w:rPr>
          <w:rFonts w:ascii="Traditional Arabic" w:cs="KFGQPC Uthman Taha Naskh" w:hint="cs"/>
          <w:b/>
          <w:bCs/>
          <w:color w:val="1F3864"/>
          <w:sz w:val="32"/>
          <w:szCs w:val="32"/>
          <w:rtl/>
        </w:rPr>
        <w:t>و</w:t>
      </w:r>
      <w:r>
        <w:rPr>
          <w:rFonts w:ascii="Traditional Arabic" w:cs="KFGQPC Uthman Taha Naskh" w:hint="cs"/>
          <w:b/>
          <w:bCs/>
          <w:color w:val="1F3864"/>
          <w:sz w:val="32"/>
          <w:szCs w:val="32"/>
          <w:rtl/>
        </w:rPr>
        <w:t>َ</w:t>
      </w:r>
      <w:r w:rsidRPr="00F75BA3">
        <w:rPr>
          <w:rFonts w:ascii="Traditional Arabic" w:cs="KFGQPC Uthman Taha Naskh" w:hint="cs"/>
          <w:b/>
          <w:bCs/>
          <w:color w:val="1F3864"/>
          <w:sz w:val="32"/>
          <w:szCs w:val="32"/>
          <w:rtl/>
        </w:rPr>
        <w:t>ف</w:t>
      </w:r>
      <w:r>
        <w:rPr>
          <w:rFonts w:ascii="Traditional Arabic" w:cs="KFGQPC Uthman Taha Naskh" w:hint="cs"/>
          <w:b/>
          <w:bCs/>
          <w:color w:val="1F3864"/>
          <w:sz w:val="32"/>
          <w:szCs w:val="32"/>
          <w:rtl/>
        </w:rPr>
        <w:t>ْ</w:t>
      </w:r>
      <w:r w:rsidRPr="00F75BA3">
        <w:rPr>
          <w:rFonts w:ascii="Traditional Arabic" w:cs="KFGQPC Uthman Taha Naskh" w:hint="cs"/>
          <w:b/>
          <w:bCs/>
          <w:color w:val="1F3864"/>
          <w:sz w:val="32"/>
          <w:szCs w:val="32"/>
          <w:rtl/>
        </w:rPr>
        <w:t>د</w:t>
      </w:r>
      <w:r>
        <w:rPr>
          <w:rFonts w:ascii="Traditional Arabic" w:cs="KFGQPC Uthman Taha Naskh" w:hint="cs"/>
          <w:b/>
          <w:bCs/>
          <w:color w:val="1F3864"/>
          <w:sz w:val="32"/>
          <w:szCs w:val="32"/>
          <w:rtl/>
        </w:rPr>
        <w:t>ٍ</w:t>
      </w:r>
      <w:r w:rsidR="00DD05E4">
        <w:rPr>
          <w:rFonts w:ascii="Traditional Arabic" w:cs="KFGQPC Uthman Taha Naskh" w:hint="cs"/>
          <w:b/>
          <w:bCs/>
          <w:color w:val="1F3864"/>
          <w:sz w:val="32"/>
          <w:szCs w:val="32"/>
          <w:rtl/>
        </w:rPr>
        <w:t xml:space="preserve"> </w:t>
      </w:r>
      <w:r w:rsidR="00DD05E4" w:rsidRPr="00DD05E4">
        <w:rPr>
          <w:rFonts w:ascii="Traditional Arabic" w:cs="KFGQPC Uthman Taha Naskh" w:hint="cs"/>
          <w:b/>
          <w:bCs/>
          <w:color w:val="1F3864"/>
          <w:sz w:val="32"/>
          <w:szCs w:val="32"/>
          <w:rtl/>
        </w:rPr>
        <w:t>ال</w:t>
      </w:r>
      <w:r w:rsidR="00DD05E4">
        <w:rPr>
          <w:rFonts w:ascii="Traditional Arabic" w:cs="KFGQPC Uthman Taha Naskh" w:hint="cs"/>
          <w:b/>
          <w:bCs/>
          <w:color w:val="1F3864"/>
          <w:sz w:val="32"/>
          <w:szCs w:val="32"/>
          <w:rtl/>
        </w:rPr>
        <w:t>َّ</w:t>
      </w:r>
      <w:r w:rsidR="00DD05E4" w:rsidRPr="00DD05E4">
        <w:rPr>
          <w:rFonts w:ascii="Traditional Arabic" w:cs="KFGQPC Uthman Taha Naskh" w:hint="cs"/>
          <w:b/>
          <w:bCs/>
          <w:color w:val="1F3864"/>
          <w:sz w:val="32"/>
          <w:szCs w:val="32"/>
          <w:rtl/>
        </w:rPr>
        <w:t>ذ</w:t>
      </w:r>
      <w:r w:rsidR="00DD05E4">
        <w:rPr>
          <w:rFonts w:ascii="Traditional Arabic" w:cs="KFGQPC Uthman Taha Naskh" w:hint="cs"/>
          <w:b/>
          <w:bCs/>
          <w:color w:val="1F3864"/>
          <w:sz w:val="32"/>
          <w:szCs w:val="32"/>
          <w:rtl/>
        </w:rPr>
        <w:t>ِ</w:t>
      </w:r>
      <w:r w:rsidR="00DD05E4" w:rsidRPr="00DD05E4">
        <w:rPr>
          <w:rFonts w:ascii="Traditional Arabic" w:cs="KFGQPC Uthman Taha Naskh" w:hint="cs"/>
          <w:b/>
          <w:bCs/>
          <w:color w:val="1F3864"/>
          <w:sz w:val="32"/>
          <w:szCs w:val="32"/>
          <w:rtl/>
        </w:rPr>
        <w:t>ي</w:t>
      </w:r>
      <w:r w:rsidR="00DD05E4">
        <w:rPr>
          <w:rFonts w:ascii="Traditional Arabic" w:cs="KFGQPC Uthman Taha Naskh" w:hint="cs"/>
          <w:b/>
          <w:bCs/>
          <w:color w:val="1F3864"/>
          <w:sz w:val="32"/>
          <w:szCs w:val="32"/>
          <w:rtl/>
        </w:rPr>
        <w:t>ْ</w:t>
      </w:r>
      <w:r w:rsidR="00DD05E4" w:rsidRPr="00DD05E4">
        <w:rPr>
          <w:rFonts w:ascii="Traditional Arabic" w:cs="KFGQPC Uthman Taha Naskh" w:hint="cs"/>
          <w:b/>
          <w:bCs/>
          <w:color w:val="1F3864"/>
          <w:sz w:val="32"/>
          <w:szCs w:val="32"/>
          <w:rtl/>
        </w:rPr>
        <w:t>ن</w:t>
      </w:r>
      <w:r w:rsidR="00DD05E4">
        <w:rPr>
          <w:rFonts w:ascii="Traditional Arabic" w:cs="KFGQPC Uthman Taha Naskh" w:hint="cs"/>
          <w:b/>
          <w:bCs/>
          <w:color w:val="1F3864"/>
          <w:sz w:val="32"/>
          <w:szCs w:val="32"/>
          <w:rtl/>
        </w:rPr>
        <w:t>َ</w:t>
      </w:r>
      <w:r w:rsidR="00DD05E4" w:rsidRPr="00DD05E4">
        <w:rPr>
          <w:rFonts w:ascii="Traditional Arabic" w:cs="KFGQPC Uthman Taha Naskh"/>
          <w:b/>
          <w:bCs/>
          <w:color w:val="1F3864"/>
          <w:sz w:val="32"/>
          <w:szCs w:val="32"/>
          <w:rtl/>
        </w:rPr>
        <w:t xml:space="preserve"> </w:t>
      </w:r>
      <w:r w:rsidR="00DD05E4" w:rsidRPr="00DD05E4">
        <w:rPr>
          <w:rFonts w:ascii="Traditional Arabic" w:cs="KFGQPC Uthman Taha Naskh" w:hint="cs"/>
          <w:b/>
          <w:bCs/>
          <w:color w:val="1F3864"/>
          <w:sz w:val="32"/>
          <w:szCs w:val="32"/>
          <w:rtl/>
        </w:rPr>
        <w:t>ج</w:t>
      </w:r>
      <w:r w:rsidR="00DD05E4">
        <w:rPr>
          <w:rFonts w:ascii="Traditional Arabic" w:cs="KFGQPC Uthman Taha Naskh" w:hint="cs"/>
          <w:b/>
          <w:bCs/>
          <w:color w:val="1F3864"/>
          <w:sz w:val="32"/>
          <w:szCs w:val="32"/>
          <w:rtl/>
        </w:rPr>
        <w:t>َ</w:t>
      </w:r>
      <w:r w:rsidR="00DD05E4" w:rsidRPr="00DD05E4">
        <w:rPr>
          <w:rFonts w:ascii="Traditional Arabic" w:cs="KFGQPC Uthman Taha Naskh" w:hint="cs"/>
          <w:b/>
          <w:bCs/>
          <w:color w:val="1F3864"/>
          <w:sz w:val="32"/>
          <w:szCs w:val="32"/>
          <w:rtl/>
        </w:rPr>
        <w:t>اؤ</w:t>
      </w:r>
      <w:r w:rsidR="00DD05E4">
        <w:rPr>
          <w:rFonts w:ascii="Traditional Arabic" w:cs="KFGQPC Uthman Taha Naskh" w:hint="cs"/>
          <w:b/>
          <w:bCs/>
          <w:color w:val="1F3864"/>
          <w:sz w:val="32"/>
          <w:szCs w:val="32"/>
          <w:rtl/>
        </w:rPr>
        <w:t>ُو</w:t>
      </w:r>
      <w:r w:rsidR="00DD05E4" w:rsidRPr="00DD05E4">
        <w:rPr>
          <w:rFonts w:ascii="Traditional Arabic" w:cs="KFGQPC Uthman Taha Naskh" w:hint="cs"/>
          <w:b/>
          <w:bCs/>
          <w:color w:val="1F3864"/>
          <w:sz w:val="32"/>
          <w:szCs w:val="32"/>
          <w:rtl/>
        </w:rPr>
        <w:t>ا</w:t>
      </w:r>
      <w:r w:rsidRPr="00F75BA3">
        <w:rPr>
          <w:rFonts w:ascii="Traditional Arabic" w:cs="KFGQPC Uthman Taha Naskh"/>
          <w:b/>
          <w:bCs/>
          <w:color w:val="1F3864"/>
          <w:sz w:val="32"/>
          <w:szCs w:val="32"/>
          <w:rtl/>
        </w:rPr>
        <w:t xml:space="preserve"> </w:t>
      </w:r>
      <w:r w:rsidRPr="00F75BA3">
        <w:rPr>
          <w:rFonts w:ascii="Traditional Arabic" w:cs="KFGQPC Uthman Taha Naskh" w:hint="cs"/>
          <w:b/>
          <w:bCs/>
          <w:color w:val="1F3864"/>
          <w:sz w:val="32"/>
          <w:szCs w:val="32"/>
          <w:rtl/>
        </w:rPr>
        <w:t>غ</w:t>
      </w:r>
      <w:r>
        <w:rPr>
          <w:rFonts w:ascii="Traditional Arabic" w:cs="KFGQPC Uthman Taha Naskh" w:hint="cs"/>
          <w:b/>
          <w:bCs/>
          <w:color w:val="1F3864"/>
          <w:sz w:val="32"/>
          <w:szCs w:val="32"/>
          <w:rtl/>
        </w:rPr>
        <w:t>َ</w:t>
      </w:r>
      <w:r w:rsidRPr="00F75BA3">
        <w:rPr>
          <w:rFonts w:ascii="Traditional Arabic" w:cs="KFGQPC Uthman Taha Naskh" w:hint="cs"/>
          <w:b/>
          <w:bCs/>
          <w:color w:val="1F3864"/>
          <w:sz w:val="32"/>
          <w:szCs w:val="32"/>
          <w:rtl/>
        </w:rPr>
        <w:t>ي</w:t>
      </w:r>
      <w:r>
        <w:rPr>
          <w:rFonts w:ascii="Traditional Arabic" w:cs="KFGQPC Uthman Taha Naskh" w:hint="cs"/>
          <w:b/>
          <w:bCs/>
          <w:color w:val="1F3864"/>
          <w:sz w:val="32"/>
          <w:szCs w:val="32"/>
          <w:rtl/>
        </w:rPr>
        <w:t>ْ</w:t>
      </w:r>
      <w:r w:rsidRPr="00F75BA3">
        <w:rPr>
          <w:rFonts w:ascii="Traditional Arabic" w:cs="KFGQPC Uthman Taha Naskh" w:hint="cs"/>
          <w:b/>
          <w:bCs/>
          <w:color w:val="1F3864"/>
          <w:sz w:val="32"/>
          <w:szCs w:val="32"/>
          <w:rtl/>
        </w:rPr>
        <w:t>ر</w:t>
      </w:r>
      <w:r>
        <w:rPr>
          <w:rFonts w:ascii="Traditional Arabic" w:cs="KFGQPC Uthman Taha Naskh" w:hint="cs"/>
          <w:b/>
          <w:bCs/>
          <w:color w:val="1F3864"/>
          <w:sz w:val="32"/>
          <w:szCs w:val="32"/>
          <w:rtl/>
        </w:rPr>
        <w:t>َ</w:t>
      </w:r>
      <w:r w:rsidRPr="00F75BA3">
        <w:rPr>
          <w:rFonts w:ascii="Traditional Arabic" w:cs="KFGQPC Uthman Taha Naskh"/>
          <w:b/>
          <w:bCs/>
          <w:color w:val="1F3864"/>
          <w:sz w:val="32"/>
          <w:szCs w:val="32"/>
          <w:rtl/>
        </w:rPr>
        <w:t xml:space="preserve"> </w:t>
      </w:r>
      <w:r w:rsidRPr="00F75BA3">
        <w:rPr>
          <w:rFonts w:ascii="Traditional Arabic" w:cs="KFGQPC Uthman Taha Naskh" w:hint="cs"/>
          <w:b/>
          <w:bCs/>
          <w:color w:val="1F3864"/>
          <w:sz w:val="32"/>
          <w:szCs w:val="32"/>
          <w:rtl/>
        </w:rPr>
        <w:t>ال</w:t>
      </w:r>
      <w:r>
        <w:rPr>
          <w:rFonts w:ascii="Traditional Arabic" w:cs="KFGQPC Uthman Taha Naskh" w:hint="cs"/>
          <w:b/>
          <w:bCs/>
          <w:color w:val="1F3864"/>
          <w:sz w:val="32"/>
          <w:szCs w:val="32"/>
          <w:rtl/>
        </w:rPr>
        <w:t>ْ</w:t>
      </w:r>
      <w:r w:rsidRPr="00F75BA3">
        <w:rPr>
          <w:rFonts w:ascii="Traditional Arabic" w:cs="KFGQPC Uthman Taha Naskh" w:hint="cs"/>
          <w:b/>
          <w:bCs/>
          <w:color w:val="1F3864"/>
          <w:sz w:val="32"/>
          <w:szCs w:val="32"/>
          <w:rtl/>
        </w:rPr>
        <w:t>خ</w:t>
      </w:r>
      <w:r>
        <w:rPr>
          <w:rFonts w:ascii="Traditional Arabic" w:cs="KFGQPC Uthman Taha Naskh" w:hint="cs"/>
          <w:b/>
          <w:bCs/>
          <w:color w:val="1F3864"/>
          <w:sz w:val="32"/>
          <w:szCs w:val="32"/>
          <w:rtl/>
        </w:rPr>
        <w:t>َ</w:t>
      </w:r>
      <w:r w:rsidRPr="00F75BA3">
        <w:rPr>
          <w:rFonts w:ascii="Traditional Arabic" w:cs="KFGQPC Uthman Taha Naskh" w:hint="cs"/>
          <w:b/>
          <w:bCs/>
          <w:color w:val="1F3864"/>
          <w:sz w:val="32"/>
          <w:szCs w:val="32"/>
          <w:rtl/>
        </w:rPr>
        <w:t>ز</w:t>
      </w:r>
      <w:r>
        <w:rPr>
          <w:rFonts w:ascii="Traditional Arabic" w:cs="KFGQPC Uthman Taha Naskh" w:hint="cs"/>
          <w:b/>
          <w:bCs/>
          <w:color w:val="1F3864"/>
          <w:sz w:val="32"/>
          <w:szCs w:val="32"/>
          <w:rtl/>
        </w:rPr>
        <w:t>َ</w:t>
      </w:r>
      <w:r w:rsidRPr="00F75BA3">
        <w:rPr>
          <w:rFonts w:ascii="Traditional Arabic" w:cs="KFGQPC Uthman Taha Naskh" w:hint="cs"/>
          <w:b/>
          <w:bCs/>
          <w:color w:val="1F3864"/>
          <w:sz w:val="32"/>
          <w:szCs w:val="32"/>
          <w:rtl/>
        </w:rPr>
        <w:t>اي</w:t>
      </w:r>
      <w:r>
        <w:rPr>
          <w:rFonts w:ascii="Traditional Arabic" w:cs="KFGQPC Uthman Taha Naskh" w:hint="cs"/>
          <w:b/>
          <w:bCs/>
          <w:color w:val="1F3864"/>
          <w:sz w:val="32"/>
          <w:szCs w:val="32"/>
          <w:rtl/>
        </w:rPr>
        <w:t>َ</w:t>
      </w:r>
      <w:r w:rsidRPr="00F75BA3">
        <w:rPr>
          <w:rFonts w:ascii="Traditional Arabic" w:cs="KFGQPC Uthman Taha Naskh" w:hint="cs"/>
          <w:b/>
          <w:bCs/>
          <w:color w:val="1F3864"/>
          <w:sz w:val="32"/>
          <w:szCs w:val="32"/>
          <w:rtl/>
        </w:rPr>
        <w:t>ا،</w:t>
      </w:r>
      <w:r w:rsidRPr="00F75BA3">
        <w:rPr>
          <w:rFonts w:ascii="Traditional Arabic" w:cs="KFGQPC Uthman Taha Naskh"/>
          <w:b/>
          <w:bCs/>
          <w:color w:val="1F3864"/>
          <w:sz w:val="32"/>
          <w:szCs w:val="32"/>
          <w:rtl/>
        </w:rPr>
        <w:t xml:space="preserve"> </w:t>
      </w:r>
      <w:r w:rsidRPr="00F75BA3">
        <w:rPr>
          <w:rFonts w:ascii="Traditional Arabic" w:cs="KFGQPC Uthman Taha Naskh" w:hint="cs"/>
          <w:b/>
          <w:bCs/>
          <w:color w:val="1F3864"/>
          <w:sz w:val="32"/>
          <w:szCs w:val="32"/>
          <w:rtl/>
        </w:rPr>
        <w:t>و</w:t>
      </w:r>
      <w:r>
        <w:rPr>
          <w:rFonts w:ascii="Traditional Arabic" w:cs="KFGQPC Uthman Taha Naskh" w:hint="cs"/>
          <w:b/>
          <w:bCs/>
          <w:color w:val="1F3864"/>
          <w:sz w:val="32"/>
          <w:szCs w:val="32"/>
          <w:rtl/>
        </w:rPr>
        <w:t>َ</w:t>
      </w:r>
      <w:r w:rsidRPr="00F75BA3">
        <w:rPr>
          <w:rFonts w:ascii="Traditional Arabic" w:cs="KFGQPC Uthman Taha Naskh" w:hint="cs"/>
          <w:b/>
          <w:bCs/>
          <w:color w:val="1F3864"/>
          <w:sz w:val="32"/>
          <w:szCs w:val="32"/>
          <w:rtl/>
        </w:rPr>
        <w:t>ل</w:t>
      </w:r>
      <w:r>
        <w:rPr>
          <w:rFonts w:ascii="Traditional Arabic" w:cs="KFGQPC Uthman Taha Naskh" w:hint="cs"/>
          <w:b/>
          <w:bCs/>
          <w:color w:val="1F3864"/>
          <w:sz w:val="32"/>
          <w:szCs w:val="32"/>
          <w:rtl/>
        </w:rPr>
        <w:t>َ</w:t>
      </w:r>
      <w:r w:rsidRPr="00F75BA3">
        <w:rPr>
          <w:rFonts w:ascii="Traditional Arabic" w:cs="KFGQPC Uthman Taha Naskh" w:hint="cs"/>
          <w:b/>
          <w:bCs/>
          <w:color w:val="1F3864"/>
          <w:sz w:val="32"/>
          <w:szCs w:val="32"/>
          <w:rtl/>
        </w:rPr>
        <w:t>ا</w:t>
      </w:r>
      <w:r w:rsidRPr="00F75BA3">
        <w:rPr>
          <w:rFonts w:ascii="Traditional Arabic" w:cs="KFGQPC Uthman Taha Naskh"/>
          <w:b/>
          <w:bCs/>
          <w:color w:val="1F3864"/>
          <w:sz w:val="32"/>
          <w:szCs w:val="32"/>
          <w:rtl/>
        </w:rPr>
        <w:t xml:space="preserve"> </w:t>
      </w:r>
      <w:r w:rsidRPr="00F75BA3">
        <w:rPr>
          <w:rFonts w:ascii="Traditional Arabic" w:cs="KFGQPC Uthman Taha Naskh" w:hint="cs"/>
          <w:b/>
          <w:bCs/>
          <w:color w:val="1F3864"/>
          <w:sz w:val="32"/>
          <w:szCs w:val="32"/>
          <w:rtl/>
        </w:rPr>
        <w:t>الن</w:t>
      </w:r>
      <w:r>
        <w:rPr>
          <w:rFonts w:ascii="Traditional Arabic" w:cs="KFGQPC Uthman Taha Naskh" w:hint="cs"/>
          <w:b/>
          <w:bCs/>
          <w:color w:val="1F3864"/>
          <w:sz w:val="32"/>
          <w:szCs w:val="32"/>
          <w:rtl/>
        </w:rPr>
        <w:t>َّ</w:t>
      </w:r>
      <w:r w:rsidRPr="00F75BA3">
        <w:rPr>
          <w:rFonts w:ascii="Traditional Arabic" w:cs="KFGQPC Uthman Taha Naskh" w:hint="cs"/>
          <w:b/>
          <w:bCs/>
          <w:color w:val="1F3864"/>
          <w:sz w:val="32"/>
          <w:szCs w:val="32"/>
          <w:rtl/>
        </w:rPr>
        <w:t>د</w:t>
      </w:r>
      <w:r>
        <w:rPr>
          <w:rFonts w:ascii="Traditional Arabic" w:cs="KFGQPC Uthman Taha Naskh" w:hint="cs"/>
          <w:b/>
          <w:bCs/>
          <w:color w:val="1F3864"/>
          <w:sz w:val="32"/>
          <w:szCs w:val="32"/>
          <w:rtl/>
        </w:rPr>
        <w:t>َ</w:t>
      </w:r>
      <w:r w:rsidRPr="00F75BA3">
        <w:rPr>
          <w:rFonts w:ascii="Traditional Arabic" w:cs="KFGQPC Uthman Taha Naskh" w:hint="cs"/>
          <w:b/>
          <w:bCs/>
          <w:color w:val="1F3864"/>
          <w:sz w:val="32"/>
          <w:szCs w:val="32"/>
          <w:rtl/>
        </w:rPr>
        <w:t>ام</w:t>
      </w:r>
      <w:r>
        <w:rPr>
          <w:rFonts w:ascii="Traditional Arabic" w:cs="KFGQPC Uthman Taha Naskh" w:hint="cs"/>
          <w:b/>
          <w:bCs/>
          <w:color w:val="1F3864"/>
          <w:sz w:val="32"/>
          <w:szCs w:val="32"/>
          <w:rtl/>
        </w:rPr>
        <w:t>َ</w:t>
      </w:r>
      <w:r w:rsidRPr="00F75BA3">
        <w:rPr>
          <w:rFonts w:ascii="Traditional Arabic" w:cs="KFGQPC Uthman Taha Naskh" w:hint="cs"/>
          <w:b/>
          <w:bCs/>
          <w:color w:val="1F3864"/>
          <w:sz w:val="32"/>
          <w:szCs w:val="32"/>
          <w:rtl/>
        </w:rPr>
        <w:t>ى</w:t>
      </w:r>
      <w:r w:rsidRPr="001424D9">
        <w:rPr>
          <w:rFonts w:ascii="KFGQPC Uthman Taha Naskh" w:hAnsi="KFGQPC Uthman Taha Naskh" w:cs="KFGQPC Uthman Taha Naskh" w:hint="cs"/>
          <w:b/>
          <w:bCs/>
          <w:color w:val="1F3864"/>
          <w:sz w:val="32"/>
          <w:szCs w:val="32"/>
          <w:rtl/>
        </w:rPr>
        <w:t>}</w:t>
      </w:r>
    </w:p>
    <w:p w:rsidR="000E05FD" w:rsidRDefault="00F75BA3" w:rsidP="000E0116">
      <w:pPr>
        <w:bidi w:val="0"/>
        <w:spacing w:before="120" w:after="0" w:line="240" w:lineRule="auto"/>
        <w:jc w:val="both"/>
        <w:rPr>
          <w:rFonts w:asciiTheme="majorBidi" w:hAnsiTheme="majorBidi" w:cstheme="majorBidi"/>
          <w:sz w:val="28"/>
          <w:szCs w:val="28"/>
          <w:lang w:val="vi-VN"/>
        </w:rPr>
      </w:pPr>
      <w:r w:rsidRPr="00F75BA3">
        <w:rPr>
          <w:rFonts w:asciiTheme="majorBidi" w:hAnsiTheme="majorBidi" w:cstheme="majorBidi"/>
          <w:sz w:val="28"/>
          <w:szCs w:val="28"/>
          <w:lang w:val="vi-VN"/>
        </w:rPr>
        <w:t>“</w:t>
      </w:r>
      <w:r w:rsidR="00B14F57">
        <w:rPr>
          <w:rFonts w:asciiTheme="majorBidi" w:hAnsiTheme="majorBidi" w:cstheme="majorBidi"/>
          <w:b/>
          <w:bCs/>
          <w:color w:val="1F497D"/>
          <w:sz w:val="28"/>
          <w:szCs w:val="28"/>
          <w:lang w:val="vi-VN"/>
        </w:rPr>
        <w:t>Hân hạnh được tiếp đón phái đoàn</w:t>
      </w:r>
      <w:r w:rsidR="00893163">
        <w:rPr>
          <w:rFonts w:asciiTheme="majorBidi" w:hAnsiTheme="majorBidi" w:cstheme="majorBidi"/>
          <w:b/>
          <w:bCs/>
          <w:color w:val="1F497D"/>
          <w:sz w:val="28"/>
          <w:szCs w:val="28"/>
          <w:lang w:val="vi-VN"/>
        </w:rPr>
        <w:t xml:space="preserve"> </w:t>
      </w:r>
      <w:r w:rsidR="000E0116">
        <w:rPr>
          <w:rFonts w:asciiTheme="majorBidi" w:hAnsiTheme="majorBidi" w:cstheme="majorBidi"/>
          <w:b/>
          <w:bCs/>
          <w:color w:val="1F497D"/>
          <w:sz w:val="28"/>
          <w:szCs w:val="28"/>
          <w:lang w:val="vi-VN"/>
        </w:rPr>
        <w:t>đã</w:t>
      </w:r>
      <w:r w:rsidR="00893163">
        <w:rPr>
          <w:rFonts w:asciiTheme="majorBidi" w:hAnsiTheme="majorBidi" w:cstheme="majorBidi"/>
          <w:b/>
          <w:bCs/>
          <w:color w:val="1F497D"/>
          <w:sz w:val="28"/>
          <w:szCs w:val="28"/>
          <w:lang w:val="vi-VN"/>
        </w:rPr>
        <w:t xml:space="preserve"> không</w:t>
      </w:r>
      <w:r w:rsidR="000E0116">
        <w:rPr>
          <w:rFonts w:asciiTheme="majorBidi" w:hAnsiTheme="majorBidi" w:cstheme="majorBidi"/>
          <w:b/>
          <w:bCs/>
          <w:color w:val="1F497D"/>
          <w:sz w:val="28"/>
          <w:szCs w:val="28"/>
          <w:lang w:val="vi-VN"/>
        </w:rPr>
        <w:t xml:space="preserve"> mang đến </w:t>
      </w:r>
      <w:r w:rsidR="00893163">
        <w:rPr>
          <w:rFonts w:asciiTheme="majorBidi" w:hAnsiTheme="majorBidi" w:cstheme="majorBidi"/>
          <w:b/>
          <w:bCs/>
          <w:color w:val="1F497D"/>
          <w:sz w:val="28"/>
          <w:szCs w:val="28"/>
          <w:lang w:val="vi-VN"/>
        </w:rPr>
        <w:t xml:space="preserve">thất </w:t>
      </w:r>
      <w:r w:rsidR="00650B5F">
        <w:rPr>
          <w:rFonts w:asciiTheme="majorBidi" w:hAnsiTheme="majorBidi" w:cstheme="majorBidi"/>
          <w:b/>
          <w:bCs/>
          <w:color w:val="1F497D"/>
          <w:sz w:val="28"/>
          <w:szCs w:val="28"/>
          <w:lang w:val="vi-VN"/>
        </w:rPr>
        <w:t>vọng</w:t>
      </w:r>
      <w:r w:rsidR="00893163">
        <w:rPr>
          <w:rFonts w:asciiTheme="majorBidi" w:hAnsiTheme="majorBidi" w:cstheme="majorBidi"/>
          <w:b/>
          <w:bCs/>
          <w:color w:val="1F497D"/>
          <w:sz w:val="28"/>
          <w:szCs w:val="28"/>
          <w:lang w:val="vi-VN"/>
        </w:rPr>
        <w:t xml:space="preserve"> và cũng không hối hận</w:t>
      </w:r>
      <w:r w:rsidR="00BF37B3">
        <w:rPr>
          <w:rFonts w:asciiTheme="majorBidi" w:hAnsiTheme="majorBidi" w:cstheme="majorBidi"/>
          <w:b/>
          <w:bCs/>
          <w:color w:val="1F497D"/>
          <w:sz w:val="28"/>
          <w:szCs w:val="28"/>
          <w:lang w:val="vi-VN"/>
        </w:rPr>
        <w:t>.</w:t>
      </w:r>
      <w:r w:rsidRPr="00F75BA3">
        <w:rPr>
          <w:rFonts w:asciiTheme="majorBidi" w:hAnsiTheme="majorBidi" w:cstheme="majorBidi"/>
          <w:sz w:val="28"/>
          <w:szCs w:val="28"/>
          <w:lang w:val="vi-VN"/>
        </w:rPr>
        <w:t>”</w:t>
      </w:r>
    </w:p>
    <w:p w:rsidR="00D22B6C" w:rsidRDefault="00D22B6C" w:rsidP="004F01D3">
      <w:pPr>
        <w:bidi w:val="0"/>
        <w:spacing w:before="120" w:after="0" w:line="240" w:lineRule="auto"/>
        <w:ind w:firstLine="720"/>
        <w:jc w:val="both"/>
        <w:rPr>
          <w:rFonts w:asciiTheme="majorBidi" w:hAnsiTheme="majorBidi" w:cstheme="majorBidi"/>
          <w:sz w:val="28"/>
          <w:szCs w:val="28"/>
          <w:lang w:val="vi-VN"/>
        </w:rPr>
      </w:pPr>
      <w:r>
        <w:rPr>
          <w:rFonts w:asciiTheme="majorBidi" w:hAnsiTheme="majorBidi" w:cstheme="majorBidi"/>
          <w:sz w:val="28"/>
          <w:szCs w:val="28"/>
          <w:lang w:val="vi-VN"/>
        </w:rPr>
        <w:t>Và Hadith khác cũng được ghi trong hai bộ Soheeh, do bà A’-ishah</w:t>
      </w:r>
      <w:r w:rsidR="00313CD3">
        <w:rPr>
          <w:rFonts w:asciiTheme="majorBidi" w:hAnsiTheme="majorBidi" w:cstheme="majorBidi"/>
          <w:sz w:val="28"/>
          <w:szCs w:val="28"/>
          <w:lang w:val="vi-VN"/>
        </w:rPr>
        <w:t xml:space="preserve"> </w:t>
      </w:r>
      <w:r w:rsidR="00313CD3" w:rsidRPr="00F66BF3">
        <w:rPr>
          <w:rFonts w:ascii="KFGQPC Arabic Symbols 01" w:hAnsi="KFGQPC Arabic Symbols 01" w:cs="Traditional Arabic"/>
          <w:color w:val="FF0000"/>
          <w:sz w:val="28"/>
          <w:szCs w:val="28"/>
          <w:lang w:val="vi-VN"/>
        </w:rPr>
        <w:t></w:t>
      </w:r>
      <w:r>
        <w:rPr>
          <w:rFonts w:asciiTheme="majorBidi" w:hAnsiTheme="majorBidi" w:cstheme="majorBidi"/>
          <w:sz w:val="28"/>
          <w:szCs w:val="28"/>
          <w:lang w:val="vi-VN"/>
        </w:rPr>
        <w:t xml:space="preserve"> kể: </w:t>
      </w:r>
      <w:r w:rsidRPr="004F01D3">
        <w:rPr>
          <w:rFonts w:asciiTheme="majorBidi" w:hAnsiTheme="majorBidi" w:cstheme="majorBidi"/>
          <w:sz w:val="28"/>
          <w:szCs w:val="28"/>
          <w:lang w:val="vi-VN"/>
        </w:rPr>
        <w:t>Khi Faatimah</w:t>
      </w:r>
      <w:r w:rsidR="00313CD3" w:rsidRPr="004F01D3">
        <w:rPr>
          <w:rFonts w:asciiTheme="majorBidi" w:hAnsiTheme="majorBidi" w:cstheme="majorBidi"/>
          <w:sz w:val="28"/>
          <w:szCs w:val="28"/>
          <w:lang w:val="vi-VN"/>
        </w:rPr>
        <w:t xml:space="preserve"> </w:t>
      </w:r>
      <w:r w:rsidR="00313CD3" w:rsidRPr="0068255F">
        <w:rPr>
          <w:rFonts w:ascii="KFGQPC Arabic Symbols 01" w:hAnsi="KFGQPC Arabic Symbols 01" w:cs="Traditional Arabic"/>
          <w:color w:val="C00000"/>
          <w:sz w:val="28"/>
          <w:szCs w:val="28"/>
          <w:lang w:val="vi-VN"/>
        </w:rPr>
        <w:t></w:t>
      </w:r>
      <w:r w:rsidRPr="004F01D3">
        <w:rPr>
          <w:rFonts w:asciiTheme="majorBidi" w:hAnsiTheme="majorBidi" w:cstheme="majorBidi"/>
          <w:sz w:val="28"/>
          <w:szCs w:val="28"/>
          <w:lang w:val="vi-VN"/>
        </w:rPr>
        <w:t xml:space="preserve"> đến nhà thăm là Nabi</w:t>
      </w:r>
      <w:r w:rsidR="0012544A" w:rsidRPr="004F01D3">
        <w:rPr>
          <w:rFonts w:asciiTheme="majorBidi" w:hAnsiTheme="majorBidi" w:cstheme="majorBidi"/>
          <w:sz w:val="28"/>
          <w:szCs w:val="28"/>
          <w:lang w:val="vi-VN"/>
        </w:rPr>
        <w:t xml:space="preserve"> </w:t>
      </w:r>
      <w:r w:rsidR="0012544A" w:rsidRPr="0068255F">
        <w:rPr>
          <w:rFonts w:cs="Arial Unicode MS" w:hint="eastAsia"/>
          <w:color w:val="C00000"/>
          <w:sz w:val="28"/>
          <w:szCs w:val="28"/>
          <w:rtl/>
          <w:lang w:val="vi-VN"/>
        </w:rPr>
        <w:t>ﷺ</w:t>
      </w:r>
      <w:r w:rsidRPr="004F01D3">
        <w:rPr>
          <w:rFonts w:asciiTheme="majorBidi" w:hAnsiTheme="majorBidi" w:cstheme="majorBidi"/>
          <w:sz w:val="28"/>
          <w:szCs w:val="28"/>
          <w:lang w:val="vi-VN"/>
        </w:rPr>
        <w:t xml:space="preserve"> nói:</w:t>
      </w:r>
      <w:r>
        <w:rPr>
          <w:rFonts w:asciiTheme="majorBidi" w:hAnsiTheme="majorBidi" w:cstheme="majorBidi"/>
          <w:b/>
          <w:bCs/>
          <w:i/>
          <w:iCs/>
          <w:color w:val="1F497D"/>
          <w:sz w:val="28"/>
          <w:szCs w:val="28"/>
          <w:lang w:val="vi-VN"/>
        </w:rPr>
        <w:t xml:space="preserve"> </w:t>
      </w:r>
      <w:r w:rsidRPr="00ED35C6">
        <w:rPr>
          <w:rFonts w:asciiTheme="majorBidi" w:hAnsiTheme="majorBidi" w:cstheme="majorBidi"/>
          <w:b/>
          <w:bCs/>
          <w:color w:val="1F497D"/>
          <w:sz w:val="28"/>
          <w:szCs w:val="28"/>
          <w:lang w:val="vi-VN"/>
        </w:rPr>
        <w:t>“</w:t>
      </w:r>
      <w:r w:rsidR="0012544A" w:rsidRPr="00ED35C6">
        <w:rPr>
          <w:rFonts w:asciiTheme="majorBidi" w:hAnsiTheme="majorBidi" w:cstheme="majorBidi"/>
          <w:b/>
          <w:bCs/>
          <w:color w:val="1F497D"/>
          <w:sz w:val="28"/>
          <w:szCs w:val="28"/>
          <w:lang w:val="vi-VN"/>
        </w:rPr>
        <w:t xml:space="preserve">Rất hân hạnh tiếp đón </w:t>
      </w:r>
      <w:r w:rsidR="00A30EAC" w:rsidRPr="00ED35C6">
        <w:rPr>
          <w:rFonts w:asciiTheme="majorBidi" w:hAnsiTheme="majorBidi" w:cstheme="majorBidi"/>
          <w:b/>
          <w:bCs/>
          <w:color w:val="1F497D"/>
          <w:sz w:val="28"/>
          <w:szCs w:val="28"/>
          <w:lang w:val="vi-VN"/>
        </w:rPr>
        <w:t>con gái của cha</w:t>
      </w:r>
      <w:r w:rsidR="0012544A" w:rsidRPr="00ED35C6">
        <w:rPr>
          <w:rFonts w:asciiTheme="majorBidi" w:hAnsiTheme="majorBidi" w:cstheme="majorBidi"/>
          <w:b/>
          <w:bCs/>
          <w:color w:val="1F497D"/>
          <w:sz w:val="28"/>
          <w:szCs w:val="28"/>
          <w:lang w:val="vi-VN"/>
        </w:rPr>
        <w:t>.</w:t>
      </w:r>
      <w:r w:rsidRPr="00ED35C6">
        <w:rPr>
          <w:rFonts w:asciiTheme="majorBidi" w:hAnsiTheme="majorBidi" w:cstheme="majorBidi"/>
          <w:b/>
          <w:bCs/>
          <w:color w:val="1F497D"/>
          <w:sz w:val="28"/>
          <w:szCs w:val="28"/>
          <w:lang w:val="vi-VN"/>
        </w:rPr>
        <w:t>”</w:t>
      </w:r>
    </w:p>
    <w:p w:rsidR="00ED35C6" w:rsidRDefault="00ED35C6" w:rsidP="00A05B9D">
      <w:pPr>
        <w:bidi w:val="0"/>
        <w:spacing w:before="120" w:after="0" w:line="240" w:lineRule="auto"/>
        <w:ind w:firstLine="720"/>
        <w:jc w:val="both"/>
        <w:rPr>
          <w:rFonts w:asciiTheme="majorBidi" w:hAnsiTheme="majorBidi" w:cstheme="majorBidi"/>
          <w:sz w:val="28"/>
          <w:szCs w:val="28"/>
          <w:lang w:val="vi-VN"/>
        </w:rPr>
      </w:pPr>
      <w:r>
        <w:rPr>
          <w:rFonts w:asciiTheme="majorBidi" w:hAnsiTheme="majorBidi" w:cstheme="majorBidi"/>
          <w:sz w:val="28"/>
          <w:szCs w:val="28"/>
          <w:lang w:val="vi-VN"/>
        </w:rPr>
        <w:t xml:space="preserve">Và cũng trong hai bộ Soheeh ghi rằng khi dì của Người đến nhà thăm là Nabi </w:t>
      </w:r>
      <w:r w:rsidRPr="00F66BF3">
        <w:rPr>
          <w:rFonts w:cs="Arial Unicode MS" w:hint="eastAsia"/>
          <w:color w:val="C00000"/>
          <w:sz w:val="28"/>
          <w:szCs w:val="28"/>
          <w:rtl/>
          <w:lang w:val="vi-VN"/>
        </w:rPr>
        <w:t>ﷺ</w:t>
      </w:r>
      <w:r>
        <w:rPr>
          <w:rFonts w:asciiTheme="majorBidi" w:hAnsiTheme="majorBidi" w:cstheme="majorBidi"/>
          <w:sz w:val="28"/>
          <w:szCs w:val="28"/>
          <w:lang w:val="vi-VN"/>
        </w:rPr>
        <w:t xml:space="preserve"> </w:t>
      </w:r>
      <w:r w:rsidR="00A74B30">
        <w:rPr>
          <w:rFonts w:asciiTheme="majorBidi" w:hAnsiTheme="majorBidi" w:cstheme="majorBidi"/>
          <w:sz w:val="28"/>
          <w:szCs w:val="28"/>
          <w:lang w:val="vi-VN"/>
        </w:rPr>
        <w:t>mừng rỡ</w:t>
      </w:r>
      <w:r>
        <w:rPr>
          <w:rFonts w:asciiTheme="majorBidi" w:hAnsiTheme="majorBidi" w:cstheme="majorBidi"/>
          <w:sz w:val="28"/>
          <w:szCs w:val="28"/>
          <w:lang w:val="vi-VN"/>
        </w:rPr>
        <w:t xml:space="preserve"> nói: “</w:t>
      </w:r>
      <w:r>
        <w:rPr>
          <w:rFonts w:asciiTheme="majorBidi" w:hAnsiTheme="majorBidi" w:cstheme="majorBidi"/>
          <w:b/>
          <w:bCs/>
          <w:color w:val="1F497D"/>
          <w:sz w:val="28"/>
          <w:szCs w:val="28"/>
          <w:lang w:val="vi-VN"/>
        </w:rPr>
        <w:t>Hân hạnh được tiếp đón dì, Umma Haani</w:t>
      </w:r>
      <w:r>
        <w:rPr>
          <w:rFonts w:asciiTheme="majorBidi" w:hAnsiTheme="majorBidi" w:cstheme="majorBidi"/>
          <w:sz w:val="28"/>
          <w:szCs w:val="28"/>
          <w:lang w:val="vi-VN"/>
        </w:rPr>
        <w:t>”</w:t>
      </w:r>
    </w:p>
    <w:p w:rsidR="00AC038C" w:rsidRDefault="00AC038C" w:rsidP="00AC038C">
      <w:pPr>
        <w:bidi w:val="0"/>
        <w:spacing w:before="120" w:after="0" w:line="240" w:lineRule="auto"/>
        <w:ind w:firstLine="720"/>
        <w:jc w:val="both"/>
        <w:rPr>
          <w:rFonts w:asciiTheme="majorBidi" w:hAnsiTheme="majorBidi" w:cstheme="majorBidi"/>
          <w:sz w:val="28"/>
          <w:szCs w:val="28"/>
          <w:lang w:val="vi-VN"/>
        </w:rPr>
      </w:pPr>
    </w:p>
    <w:p w:rsidR="00CE3C40" w:rsidRDefault="00CE3C40" w:rsidP="00A05B9D">
      <w:pPr>
        <w:pStyle w:val="ListParagraph"/>
        <w:numPr>
          <w:ilvl w:val="0"/>
          <w:numId w:val="2"/>
        </w:numPr>
        <w:bidi w:val="0"/>
        <w:spacing w:before="120" w:after="0" w:line="240" w:lineRule="auto"/>
        <w:ind w:left="0" w:firstLine="720"/>
        <w:jc w:val="both"/>
        <w:rPr>
          <w:rFonts w:asciiTheme="majorBidi" w:hAnsiTheme="majorBidi" w:cstheme="majorBidi"/>
          <w:sz w:val="28"/>
          <w:szCs w:val="28"/>
          <w:lang w:val="vi-VN" w:bidi="ar-EG"/>
        </w:rPr>
      </w:pPr>
      <w:r>
        <w:rPr>
          <w:rFonts w:asciiTheme="majorBidi" w:hAnsiTheme="majorBidi" w:cstheme="majorBidi"/>
          <w:b/>
          <w:bCs/>
          <w:sz w:val="28"/>
          <w:szCs w:val="28"/>
          <w:u w:val="single"/>
          <w:lang w:val="vi-VN" w:bidi="ar-EG"/>
        </w:rPr>
        <w:t>Văn hóa thứ ba</w:t>
      </w:r>
      <w:r w:rsidRPr="00CE3C40">
        <w:rPr>
          <w:rFonts w:asciiTheme="majorBidi" w:hAnsiTheme="majorBidi" w:cstheme="majorBidi"/>
          <w:b/>
          <w:bCs/>
          <w:sz w:val="28"/>
          <w:szCs w:val="28"/>
          <w:lang w:val="vi-VN" w:bidi="ar-EG"/>
        </w:rPr>
        <w:t>:</w:t>
      </w:r>
      <w:r>
        <w:rPr>
          <w:rFonts w:asciiTheme="majorBidi" w:hAnsiTheme="majorBidi" w:cstheme="majorBidi"/>
          <w:sz w:val="28"/>
          <w:szCs w:val="28"/>
          <w:lang w:val="vi-VN" w:bidi="ar-EG"/>
        </w:rPr>
        <w:t xml:space="preserve"> </w:t>
      </w:r>
      <w:r w:rsidR="004859B6">
        <w:rPr>
          <w:rFonts w:asciiTheme="majorBidi" w:hAnsiTheme="majorBidi" w:cstheme="majorBidi"/>
          <w:sz w:val="28"/>
          <w:szCs w:val="28"/>
          <w:lang w:val="vi-VN" w:bidi="ar-EG"/>
        </w:rPr>
        <w:t>Ưu tiên tiếp đãi khách hơn bản thân.</w:t>
      </w:r>
    </w:p>
    <w:p w:rsidR="00056AAB" w:rsidRDefault="00E638FB" w:rsidP="004C5C9E">
      <w:pPr>
        <w:bidi w:val="0"/>
        <w:spacing w:before="120" w:after="0" w:line="240" w:lineRule="auto"/>
        <w:ind w:firstLine="720"/>
        <w:jc w:val="both"/>
        <w:rPr>
          <w:rFonts w:asciiTheme="majorBidi" w:hAnsiTheme="majorBidi" w:cstheme="majorBidi"/>
          <w:sz w:val="28"/>
          <w:szCs w:val="28"/>
          <w:lang w:val="vi-VN" w:bidi="ar-EG"/>
        </w:rPr>
      </w:pPr>
      <w:r>
        <w:rPr>
          <w:rFonts w:asciiTheme="majorBidi" w:hAnsiTheme="majorBidi" w:cstheme="majorBidi"/>
          <w:sz w:val="28"/>
          <w:szCs w:val="28"/>
          <w:lang w:val="vi-VN" w:bidi="ar-EG"/>
        </w:rPr>
        <w:t>Khi ngồi ăn, uống cùng với khách đừng bỏ mặc khách</w:t>
      </w:r>
      <w:r w:rsidR="004C5C9E">
        <w:rPr>
          <w:rFonts w:asciiTheme="majorBidi" w:hAnsiTheme="majorBidi" w:cstheme="majorBidi"/>
          <w:sz w:val="28"/>
          <w:szCs w:val="28"/>
          <w:lang w:val="vi-VN" w:bidi="ar-EG"/>
        </w:rPr>
        <w:t xml:space="preserve"> ăn sao tùy ý</w:t>
      </w:r>
      <w:r>
        <w:rPr>
          <w:rFonts w:asciiTheme="majorBidi" w:hAnsiTheme="majorBidi" w:cstheme="majorBidi"/>
          <w:sz w:val="28"/>
          <w:szCs w:val="28"/>
          <w:lang w:val="vi-VN" w:bidi="ar-EG"/>
        </w:rPr>
        <w:t xml:space="preserve"> mà hãy gấp thức ăn cho khách, mời khách ăn uống nhiều hơn nữa, làm cho khách vui vẻ hơn và cùng nhau ăn cùng với khách</w:t>
      </w:r>
      <w:r w:rsidR="00A435EC">
        <w:rPr>
          <w:rFonts w:asciiTheme="majorBidi" w:hAnsiTheme="majorBidi" w:cstheme="majorBidi"/>
          <w:sz w:val="28"/>
          <w:szCs w:val="28"/>
          <w:lang w:val="vi-VN" w:bidi="ar-EG"/>
        </w:rPr>
        <w:t>, Allah phán:</w:t>
      </w:r>
    </w:p>
    <w:p w:rsidR="00A435EC" w:rsidRPr="00E67C10" w:rsidRDefault="00A435EC" w:rsidP="00A05B9D">
      <w:pPr>
        <w:spacing w:before="120" w:after="0" w:line="240" w:lineRule="auto"/>
        <w:jc w:val="both"/>
        <w:rPr>
          <w:rtl/>
        </w:rPr>
      </w:pPr>
      <w:r w:rsidRPr="00E67C10">
        <w:rPr>
          <w:rFonts w:ascii="KFGQPC Uthman Taha Naskh" w:cs="KFGQPC Uthman Taha Naskh" w:hint="cs"/>
          <w:sz w:val="32"/>
          <w:szCs w:val="32"/>
          <w:rtl/>
          <w:lang w:bidi="ar-EG"/>
        </w:rPr>
        <w:t>﴿</w:t>
      </w:r>
      <w:r w:rsidRPr="00E67C10">
        <w:rPr>
          <w:rFonts w:cs="KFGQPC Uthmanic Script HAFS"/>
          <w:b/>
          <w:bCs/>
          <w:color w:val="006600"/>
          <w:sz w:val="32"/>
          <w:szCs w:val="32"/>
          <w:rtl/>
        </w:rPr>
        <w:t>وَيُؤۡثِرُونَ عَلَىٰٓ أَنفُسِهِمۡ وَلَوۡ كَانَ بِهِمۡ خَصَاصَةٞۚ وَمَن يُوقَ شُحَّ نَفۡسِهِۦ فَأُوْلَٰٓئِكَ هُمُ ٱلۡمُفۡلِحُونَ ٩</w:t>
      </w:r>
      <w:r w:rsidRPr="00E67C10">
        <w:rPr>
          <w:rFonts w:ascii="KFGQPC Uthman Taha Naskh" w:cs="KFGQPC Uthman Taha Naskh" w:hint="cs"/>
          <w:sz w:val="32"/>
          <w:szCs w:val="32"/>
          <w:rtl/>
          <w:lang w:bidi="ar-EG"/>
        </w:rPr>
        <w:t>﴾</w:t>
      </w:r>
      <w:r>
        <w:rPr>
          <w:rFonts w:ascii="KFGQPC Uthman Taha Naskh" w:cs="KFGQPC Uthman Taha Naskh" w:hint="cs"/>
          <w:sz w:val="30"/>
          <w:szCs w:val="30"/>
          <w:rtl/>
          <w:lang w:bidi="ar-EG"/>
        </w:rPr>
        <w:t xml:space="preserve"> </w:t>
      </w:r>
      <w:r w:rsidRPr="00E67C10">
        <w:rPr>
          <w:rFonts w:ascii="Arial" w:hAnsi="Arial" w:cs="KFGQPC Uthman Taha Naskh"/>
          <w:sz w:val="24"/>
          <w:szCs w:val="24"/>
          <w:rtl/>
        </w:rPr>
        <w:t xml:space="preserve">الحشر: </w:t>
      </w:r>
      <w:r w:rsidRPr="00E67C10">
        <w:rPr>
          <w:rFonts w:ascii="Arial" w:hAnsi="Arial" w:cs="KFGQPC Uthman Taha Naskh" w:hint="cs"/>
          <w:sz w:val="24"/>
          <w:szCs w:val="24"/>
          <w:rtl/>
        </w:rPr>
        <w:t>9</w:t>
      </w:r>
    </w:p>
    <w:p w:rsidR="00A435EC" w:rsidRDefault="00A435EC" w:rsidP="00A05B9D">
      <w:pPr>
        <w:bidi w:val="0"/>
        <w:spacing w:before="120" w:after="0" w:line="240" w:lineRule="auto"/>
        <w:jc w:val="both"/>
        <w:rPr>
          <w:rFonts w:asciiTheme="majorBidi" w:hAnsiTheme="majorBidi" w:cstheme="majorBidi"/>
          <w:sz w:val="28"/>
          <w:szCs w:val="28"/>
          <w:lang w:val="vi-VN"/>
        </w:rPr>
      </w:pPr>
      <w:r w:rsidRPr="00A435EC">
        <w:rPr>
          <w:rFonts w:asciiTheme="majorBidi" w:hAnsiTheme="majorBidi" w:cstheme="majorBidi"/>
          <w:sz w:val="28"/>
          <w:szCs w:val="28"/>
        </w:rPr>
        <w:lastRenderedPageBreak/>
        <w:sym w:font="AGA Arabesque" w:char="F07B"/>
      </w:r>
      <w:r w:rsidRPr="00A435EC">
        <w:rPr>
          <w:rFonts w:asciiTheme="majorBidi" w:hAnsiTheme="majorBidi" w:cstheme="majorBidi"/>
          <w:b/>
          <w:bCs/>
          <w:color w:val="006600"/>
          <w:sz w:val="28"/>
          <w:szCs w:val="28"/>
          <w:lang w:val="vi-VN"/>
        </w:rPr>
        <w:t>N</w:t>
      </w:r>
      <w:r w:rsidRPr="00A435EC">
        <w:rPr>
          <w:rFonts w:asciiTheme="majorBidi" w:hAnsiTheme="majorBidi" w:cstheme="majorBidi"/>
          <w:b/>
          <w:bCs/>
          <w:color w:val="006600"/>
          <w:sz w:val="28"/>
          <w:szCs w:val="28"/>
        </w:rPr>
        <w:t>gược lại,</w:t>
      </w:r>
      <w:r w:rsidRPr="00A435EC">
        <w:rPr>
          <w:rFonts w:asciiTheme="majorBidi" w:hAnsiTheme="majorBidi" w:cstheme="majorBidi"/>
          <w:b/>
          <w:bCs/>
          <w:color w:val="006600"/>
          <w:sz w:val="28"/>
          <w:szCs w:val="28"/>
          <w:lang w:val="vi-VN"/>
        </w:rPr>
        <w:t xml:space="preserve"> họ</w:t>
      </w:r>
      <w:r w:rsidRPr="00A435EC">
        <w:rPr>
          <w:rFonts w:asciiTheme="majorBidi" w:hAnsiTheme="majorBidi" w:cstheme="majorBidi"/>
          <w:b/>
          <w:bCs/>
          <w:color w:val="006600"/>
          <w:sz w:val="28"/>
          <w:szCs w:val="28"/>
        </w:rPr>
        <w:t xml:space="preserve"> đã dành cho (những người Muhajirin) quyền ưu tiên hơn mình mặc dầu họ cũng là những người thiếu thốn. Và ai giữ được lòng mình khỏi tham lam, thì </w:t>
      </w:r>
      <w:r w:rsidRPr="00A435EC">
        <w:rPr>
          <w:rFonts w:asciiTheme="majorBidi" w:hAnsiTheme="majorBidi" w:cstheme="majorBidi"/>
          <w:b/>
          <w:bCs/>
          <w:color w:val="006600"/>
          <w:sz w:val="28"/>
          <w:szCs w:val="28"/>
          <w:lang w:val="vi-VN"/>
        </w:rPr>
        <w:t xml:space="preserve">chắc chắn sẽ là </w:t>
      </w:r>
      <w:r w:rsidRPr="00A435EC">
        <w:rPr>
          <w:rFonts w:asciiTheme="majorBidi" w:hAnsiTheme="majorBidi" w:cstheme="majorBidi"/>
          <w:b/>
          <w:bCs/>
          <w:color w:val="006600"/>
          <w:sz w:val="28"/>
          <w:szCs w:val="28"/>
        </w:rPr>
        <w:t>những người thành công.</w:t>
      </w:r>
      <w:r w:rsidRPr="00A435EC">
        <w:rPr>
          <w:rFonts w:asciiTheme="majorBidi" w:hAnsiTheme="majorBidi" w:cstheme="majorBidi"/>
          <w:sz w:val="28"/>
          <w:szCs w:val="28"/>
        </w:rPr>
        <w:sym w:font="AGA Arabesque" w:char="F07D"/>
      </w:r>
      <w:r w:rsidRPr="00A435EC">
        <w:rPr>
          <w:rFonts w:asciiTheme="majorBidi" w:hAnsiTheme="majorBidi" w:cstheme="majorBidi"/>
          <w:sz w:val="28"/>
          <w:szCs w:val="28"/>
        </w:rPr>
        <w:t xml:space="preserve"> </w:t>
      </w:r>
      <w:r w:rsidRPr="00A435EC">
        <w:rPr>
          <w:rFonts w:asciiTheme="majorBidi" w:hAnsiTheme="majorBidi" w:cstheme="majorBidi"/>
          <w:sz w:val="28"/>
          <w:szCs w:val="28"/>
          <w:lang w:val="vi-VN"/>
        </w:rPr>
        <w:t xml:space="preserve">Al-Hashr: 9. (chương </w:t>
      </w:r>
      <w:r w:rsidRPr="0046619C">
        <w:rPr>
          <w:rFonts w:asciiTheme="majorBidi" w:hAnsiTheme="majorBidi" w:cstheme="majorBidi"/>
          <w:sz w:val="28"/>
          <w:szCs w:val="28"/>
          <w:lang w:val="vi-VN"/>
        </w:rPr>
        <w:t>59</w:t>
      </w:r>
      <w:r w:rsidRPr="00A435EC">
        <w:rPr>
          <w:rFonts w:asciiTheme="majorBidi" w:hAnsiTheme="majorBidi" w:cstheme="majorBidi"/>
          <w:sz w:val="28"/>
          <w:szCs w:val="28"/>
          <w:lang w:val="vi-VN"/>
        </w:rPr>
        <w:t>).</w:t>
      </w:r>
      <w:r w:rsidR="00447440">
        <w:rPr>
          <w:rFonts w:asciiTheme="majorBidi" w:hAnsiTheme="majorBidi" w:cstheme="majorBidi"/>
          <w:sz w:val="28"/>
          <w:szCs w:val="28"/>
          <w:lang w:val="vi-VN"/>
        </w:rPr>
        <w:t xml:space="preserve"> Đây chính là bản tính của những người Mumim có niềm tin kiên định nơi Allah</w:t>
      </w:r>
      <w:r w:rsidR="0046619C">
        <w:rPr>
          <w:rFonts w:asciiTheme="majorBidi" w:hAnsiTheme="majorBidi" w:cstheme="majorBidi"/>
          <w:sz w:val="28"/>
          <w:szCs w:val="28"/>
          <w:lang w:val="vi-VN"/>
        </w:rPr>
        <w:t xml:space="preserve"> và vào ngày tận thế</w:t>
      </w:r>
      <w:r w:rsidR="00AF3CCA">
        <w:rPr>
          <w:rFonts w:asciiTheme="majorBidi" w:hAnsiTheme="majorBidi" w:cstheme="majorBidi"/>
          <w:sz w:val="28"/>
          <w:szCs w:val="28"/>
          <w:lang w:val="vi-VN"/>
        </w:rPr>
        <w:t>, thấy rằng họ sẵn sàng dành cho khách các thứ tốt nhất trong khi bản thân họ không được tiếp đãi như thế.</w:t>
      </w:r>
    </w:p>
    <w:p w:rsidR="00554B98" w:rsidRDefault="00554B98" w:rsidP="00A05B9D">
      <w:pPr>
        <w:bidi w:val="0"/>
        <w:spacing w:before="120" w:after="0" w:line="240" w:lineRule="auto"/>
        <w:ind w:firstLine="720"/>
        <w:jc w:val="both"/>
        <w:rPr>
          <w:rFonts w:asciiTheme="majorBidi" w:hAnsiTheme="majorBidi" w:cstheme="majorBidi"/>
          <w:sz w:val="28"/>
          <w:szCs w:val="28"/>
          <w:lang w:val="vi-VN"/>
        </w:rPr>
      </w:pPr>
      <w:r>
        <w:rPr>
          <w:rFonts w:asciiTheme="majorBidi" w:hAnsiTheme="majorBidi" w:cstheme="majorBidi"/>
          <w:sz w:val="28"/>
          <w:szCs w:val="28"/>
          <w:lang w:val="vi-VN"/>
        </w:rPr>
        <w:t>Trong thời Nabi</w:t>
      </w:r>
      <w:r w:rsidR="00995DC6">
        <w:rPr>
          <w:rFonts w:asciiTheme="majorBidi" w:hAnsiTheme="majorBidi" w:cstheme="majorBidi"/>
          <w:sz w:val="28"/>
          <w:szCs w:val="28"/>
          <w:lang w:val="vi-VN"/>
        </w:rPr>
        <w:t xml:space="preserve"> </w:t>
      </w:r>
      <w:r w:rsidR="00995DC6" w:rsidRPr="00F66BF3">
        <w:rPr>
          <w:rFonts w:cs="Arial Unicode MS" w:hint="eastAsia"/>
          <w:color w:val="C00000"/>
          <w:sz w:val="28"/>
          <w:szCs w:val="28"/>
          <w:rtl/>
          <w:lang w:val="vi-VN"/>
        </w:rPr>
        <w:t>ﷺ</w:t>
      </w:r>
      <w:r>
        <w:rPr>
          <w:rFonts w:asciiTheme="majorBidi" w:hAnsiTheme="majorBidi" w:cstheme="majorBidi"/>
          <w:sz w:val="28"/>
          <w:szCs w:val="28"/>
          <w:lang w:val="vi-VN"/>
        </w:rPr>
        <w:t xml:space="preserve"> có cặp vợ chồng chỉ vì chiêu đãi khách nồng hậu đã làm Allah bật cười với họ và Nabi</w:t>
      </w:r>
      <w:r w:rsidR="002D10DA">
        <w:rPr>
          <w:rFonts w:asciiTheme="majorBidi" w:hAnsiTheme="majorBidi" w:cstheme="majorBidi"/>
          <w:sz w:val="28"/>
          <w:szCs w:val="28"/>
          <w:lang w:val="vi-VN"/>
        </w:rPr>
        <w:t xml:space="preserve"> </w:t>
      </w:r>
      <w:r w:rsidR="002D10DA" w:rsidRPr="00F66BF3">
        <w:rPr>
          <w:rFonts w:cs="Arial Unicode MS" w:hint="eastAsia"/>
          <w:color w:val="C00000"/>
          <w:sz w:val="28"/>
          <w:szCs w:val="28"/>
          <w:rtl/>
          <w:lang w:val="vi-VN"/>
        </w:rPr>
        <w:t>ﷺ</w:t>
      </w:r>
      <w:r>
        <w:rPr>
          <w:rFonts w:asciiTheme="majorBidi" w:hAnsiTheme="majorBidi" w:cstheme="majorBidi"/>
          <w:sz w:val="28"/>
          <w:szCs w:val="28"/>
          <w:lang w:val="vi-VN"/>
        </w:rPr>
        <w:t xml:space="preserve"> nói: </w:t>
      </w:r>
    </w:p>
    <w:p w:rsidR="00554B98" w:rsidRPr="00554B98" w:rsidRDefault="00554B98" w:rsidP="00A05B9D">
      <w:pPr>
        <w:spacing w:before="120" w:after="0" w:line="240" w:lineRule="auto"/>
        <w:jc w:val="both"/>
        <w:rPr>
          <w:rFonts w:asciiTheme="majorBidi" w:hAnsiTheme="majorBidi" w:cs="KFGQPC Uthman Taha Naskh"/>
          <w:color w:val="1F3864"/>
          <w:sz w:val="32"/>
          <w:szCs w:val="32"/>
          <w:lang w:val="vi-VN"/>
        </w:rPr>
      </w:pPr>
      <w:r w:rsidRPr="001424D9">
        <w:rPr>
          <w:rFonts w:ascii="KFGQPC Uthman Taha Naskh" w:hAnsi="KFGQPC Uthman Taha Naskh" w:cs="KFGQPC Uthman Taha Naskh" w:hint="cs"/>
          <w:b/>
          <w:bCs/>
          <w:color w:val="1F3864"/>
          <w:sz w:val="32"/>
          <w:szCs w:val="32"/>
          <w:rtl/>
        </w:rPr>
        <w:t>{</w:t>
      </w:r>
      <w:r w:rsidRPr="00554B98">
        <w:rPr>
          <w:rFonts w:ascii="Traditional Arabic" w:cs="KFGQPC Uthman Taha Naskh" w:hint="cs"/>
          <w:b/>
          <w:bCs/>
          <w:color w:val="1F3864"/>
          <w:sz w:val="32"/>
          <w:szCs w:val="32"/>
          <w:rtl/>
        </w:rPr>
        <w:t>إ</w:t>
      </w:r>
      <w:r>
        <w:rPr>
          <w:rFonts w:ascii="Traditional Arabic" w:cs="KFGQPC Uthman Taha Naskh" w:hint="cs"/>
          <w:b/>
          <w:bCs/>
          <w:color w:val="1F3864"/>
          <w:sz w:val="32"/>
          <w:szCs w:val="32"/>
          <w:rtl/>
        </w:rPr>
        <w:t>ِ</w:t>
      </w:r>
      <w:r w:rsidRPr="00554B98">
        <w:rPr>
          <w:rFonts w:ascii="Traditional Arabic" w:cs="KFGQPC Uthman Taha Naskh" w:hint="cs"/>
          <w:b/>
          <w:bCs/>
          <w:color w:val="1F3864"/>
          <w:sz w:val="32"/>
          <w:szCs w:val="32"/>
          <w:rtl/>
        </w:rPr>
        <w:t>ن</w:t>
      </w:r>
      <w:r>
        <w:rPr>
          <w:rFonts w:ascii="Traditional Arabic" w:cs="KFGQPC Uthman Taha Naskh" w:hint="cs"/>
          <w:b/>
          <w:bCs/>
          <w:color w:val="1F3864"/>
          <w:sz w:val="32"/>
          <w:szCs w:val="32"/>
          <w:rtl/>
        </w:rPr>
        <w:t>َّ</w:t>
      </w:r>
      <w:r w:rsidRPr="00554B98">
        <w:rPr>
          <w:rFonts w:ascii="Traditional Arabic" w:cs="KFGQPC Uthman Taha Naskh"/>
          <w:b/>
          <w:bCs/>
          <w:color w:val="1F3864"/>
          <w:sz w:val="32"/>
          <w:szCs w:val="32"/>
          <w:rtl/>
        </w:rPr>
        <w:t xml:space="preserve"> </w:t>
      </w:r>
      <w:r w:rsidRPr="00554B98">
        <w:rPr>
          <w:rFonts w:ascii="Traditional Arabic" w:cs="KFGQPC Uthman Taha Naskh" w:hint="cs"/>
          <w:b/>
          <w:bCs/>
          <w:color w:val="1F3864"/>
          <w:sz w:val="32"/>
          <w:szCs w:val="32"/>
          <w:rtl/>
        </w:rPr>
        <w:t>الله</w:t>
      </w:r>
      <w:r>
        <w:rPr>
          <w:rFonts w:ascii="Traditional Arabic" w:cs="KFGQPC Uthman Taha Naskh" w:hint="cs"/>
          <w:b/>
          <w:bCs/>
          <w:color w:val="1F3864"/>
          <w:sz w:val="32"/>
          <w:szCs w:val="32"/>
          <w:rtl/>
        </w:rPr>
        <w:t>َ</w:t>
      </w:r>
      <w:r w:rsidRPr="00554B98">
        <w:rPr>
          <w:rFonts w:ascii="Traditional Arabic" w:cs="KFGQPC Uthman Taha Naskh"/>
          <w:b/>
          <w:bCs/>
          <w:color w:val="1F3864"/>
          <w:sz w:val="32"/>
          <w:szCs w:val="32"/>
          <w:rtl/>
        </w:rPr>
        <w:t xml:space="preserve"> </w:t>
      </w:r>
      <w:r w:rsidRPr="00554B98">
        <w:rPr>
          <w:rFonts w:ascii="Traditional Arabic" w:cs="KFGQPC Uthman Taha Naskh" w:hint="cs"/>
          <w:b/>
          <w:bCs/>
          <w:color w:val="1F3864"/>
          <w:sz w:val="32"/>
          <w:szCs w:val="32"/>
          <w:rtl/>
        </w:rPr>
        <w:t>إ</w:t>
      </w:r>
      <w:r>
        <w:rPr>
          <w:rFonts w:ascii="Traditional Arabic" w:cs="KFGQPC Uthman Taha Naskh" w:hint="cs"/>
          <w:b/>
          <w:bCs/>
          <w:color w:val="1F3864"/>
          <w:sz w:val="32"/>
          <w:szCs w:val="32"/>
          <w:rtl/>
        </w:rPr>
        <w:t>ِ</w:t>
      </w:r>
      <w:r w:rsidRPr="00554B98">
        <w:rPr>
          <w:rFonts w:ascii="Traditional Arabic" w:cs="KFGQPC Uthman Taha Naskh" w:hint="cs"/>
          <w:b/>
          <w:bCs/>
          <w:color w:val="1F3864"/>
          <w:sz w:val="32"/>
          <w:szCs w:val="32"/>
          <w:rtl/>
        </w:rPr>
        <w:t>ذ</w:t>
      </w:r>
      <w:r>
        <w:rPr>
          <w:rFonts w:ascii="Traditional Arabic" w:cs="KFGQPC Uthman Taha Naskh" w:hint="cs"/>
          <w:b/>
          <w:bCs/>
          <w:color w:val="1F3864"/>
          <w:sz w:val="32"/>
          <w:szCs w:val="32"/>
          <w:rtl/>
        </w:rPr>
        <w:t>َ</w:t>
      </w:r>
      <w:r w:rsidRPr="00554B98">
        <w:rPr>
          <w:rFonts w:ascii="Traditional Arabic" w:cs="KFGQPC Uthman Taha Naskh" w:hint="cs"/>
          <w:b/>
          <w:bCs/>
          <w:color w:val="1F3864"/>
          <w:sz w:val="32"/>
          <w:szCs w:val="32"/>
          <w:rtl/>
        </w:rPr>
        <w:t>ا</w:t>
      </w:r>
      <w:r w:rsidRPr="00554B98">
        <w:rPr>
          <w:rFonts w:ascii="Traditional Arabic" w:cs="KFGQPC Uthman Taha Naskh"/>
          <w:b/>
          <w:bCs/>
          <w:color w:val="1F3864"/>
          <w:sz w:val="32"/>
          <w:szCs w:val="32"/>
          <w:rtl/>
        </w:rPr>
        <w:t xml:space="preserve"> </w:t>
      </w:r>
      <w:r w:rsidRPr="00554B98">
        <w:rPr>
          <w:rFonts w:ascii="Traditional Arabic" w:cs="KFGQPC Uthman Taha Naskh" w:hint="cs"/>
          <w:b/>
          <w:bCs/>
          <w:color w:val="1F3864"/>
          <w:sz w:val="32"/>
          <w:szCs w:val="32"/>
          <w:rtl/>
        </w:rPr>
        <w:t>ض</w:t>
      </w:r>
      <w:r>
        <w:rPr>
          <w:rFonts w:ascii="Traditional Arabic" w:cs="KFGQPC Uthman Taha Naskh" w:hint="cs"/>
          <w:b/>
          <w:bCs/>
          <w:color w:val="1F3864"/>
          <w:sz w:val="32"/>
          <w:szCs w:val="32"/>
          <w:rtl/>
        </w:rPr>
        <w:t>َ</w:t>
      </w:r>
      <w:r w:rsidRPr="00554B98">
        <w:rPr>
          <w:rFonts w:ascii="Traditional Arabic" w:cs="KFGQPC Uthman Taha Naskh" w:hint="cs"/>
          <w:b/>
          <w:bCs/>
          <w:color w:val="1F3864"/>
          <w:sz w:val="32"/>
          <w:szCs w:val="32"/>
          <w:rtl/>
        </w:rPr>
        <w:t>ح</w:t>
      </w:r>
      <w:r>
        <w:rPr>
          <w:rFonts w:ascii="Traditional Arabic" w:cs="KFGQPC Uthman Taha Naskh" w:hint="cs"/>
          <w:b/>
          <w:bCs/>
          <w:color w:val="1F3864"/>
          <w:sz w:val="32"/>
          <w:szCs w:val="32"/>
          <w:rtl/>
        </w:rPr>
        <w:t>ِ</w:t>
      </w:r>
      <w:r w:rsidRPr="00554B98">
        <w:rPr>
          <w:rFonts w:ascii="Traditional Arabic" w:cs="KFGQPC Uthman Taha Naskh" w:hint="cs"/>
          <w:b/>
          <w:bCs/>
          <w:color w:val="1F3864"/>
          <w:sz w:val="32"/>
          <w:szCs w:val="32"/>
          <w:rtl/>
        </w:rPr>
        <w:t>ك</w:t>
      </w:r>
      <w:r>
        <w:rPr>
          <w:rFonts w:ascii="Traditional Arabic" w:cs="KFGQPC Uthman Taha Naskh" w:hint="cs"/>
          <w:b/>
          <w:bCs/>
          <w:color w:val="1F3864"/>
          <w:sz w:val="32"/>
          <w:szCs w:val="32"/>
          <w:rtl/>
        </w:rPr>
        <w:t>َ</w:t>
      </w:r>
      <w:r w:rsidRPr="00554B98">
        <w:rPr>
          <w:rFonts w:ascii="Traditional Arabic" w:cs="KFGQPC Uthman Taha Naskh"/>
          <w:b/>
          <w:bCs/>
          <w:color w:val="1F3864"/>
          <w:sz w:val="32"/>
          <w:szCs w:val="32"/>
          <w:rtl/>
        </w:rPr>
        <w:t xml:space="preserve"> </w:t>
      </w:r>
      <w:r w:rsidRPr="00554B98">
        <w:rPr>
          <w:rFonts w:ascii="Traditional Arabic" w:cs="KFGQPC Uthman Taha Naskh" w:hint="cs"/>
          <w:b/>
          <w:bCs/>
          <w:color w:val="1F3864"/>
          <w:sz w:val="32"/>
          <w:szCs w:val="32"/>
          <w:rtl/>
        </w:rPr>
        <w:t>إ</w:t>
      </w:r>
      <w:r>
        <w:rPr>
          <w:rFonts w:ascii="Traditional Arabic" w:cs="KFGQPC Uthman Taha Naskh" w:hint="cs"/>
          <w:b/>
          <w:bCs/>
          <w:color w:val="1F3864"/>
          <w:sz w:val="32"/>
          <w:szCs w:val="32"/>
          <w:rtl/>
        </w:rPr>
        <w:t>ِ</w:t>
      </w:r>
      <w:r w:rsidRPr="00554B98">
        <w:rPr>
          <w:rFonts w:ascii="Traditional Arabic" w:cs="KFGQPC Uthman Taha Naskh" w:hint="cs"/>
          <w:b/>
          <w:bCs/>
          <w:color w:val="1F3864"/>
          <w:sz w:val="32"/>
          <w:szCs w:val="32"/>
          <w:rtl/>
        </w:rPr>
        <w:t>ل</w:t>
      </w:r>
      <w:r>
        <w:rPr>
          <w:rFonts w:ascii="Traditional Arabic" w:cs="KFGQPC Uthman Taha Naskh" w:hint="cs"/>
          <w:b/>
          <w:bCs/>
          <w:color w:val="1F3864"/>
          <w:sz w:val="32"/>
          <w:szCs w:val="32"/>
          <w:rtl/>
        </w:rPr>
        <w:t>َ</w:t>
      </w:r>
      <w:r w:rsidRPr="00554B98">
        <w:rPr>
          <w:rFonts w:ascii="Traditional Arabic" w:cs="KFGQPC Uthman Taha Naskh" w:hint="cs"/>
          <w:b/>
          <w:bCs/>
          <w:color w:val="1F3864"/>
          <w:sz w:val="32"/>
          <w:szCs w:val="32"/>
          <w:rtl/>
        </w:rPr>
        <w:t>ى</w:t>
      </w:r>
      <w:r w:rsidRPr="00554B98">
        <w:rPr>
          <w:rFonts w:ascii="Traditional Arabic" w:cs="KFGQPC Uthman Taha Naskh"/>
          <w:b/>
          <w:bCs/>
          <w:color w:val="1F3864"/>
          <w:sz w:val="32"/>
          <w:szCs w:val="32"/>
          <w:rtl/>
        </w:rPr>
        <w:t xml:space="preserve"> </w:t>
      </w:r>
      <w:r w:rsidRPr="00554B98">
        <w:rPr>
          <w:rFonts w:ascii="Traditional Arabic" w:cs="KFGQPC Uthman Taha Naskh" w:hint="cs"/>
          <w:b/>
          <w:bCs/>
          <w:color w:val="1F3864"/>
          <w:sz w:val="32"/>
          <w:szCs w:val="32"/>
          <w:rtl/>
        </w:rPr>
        <w:t>ع</w:t>
      </w:r>
      <w:r>
        <w:rPr>
          <w:rFonts w:ascii="Traditional Arabic" w:cs="KFGQPC Uthman Taha Naskh" w:hint="cs"/>
          <w:b/>
          <w:bCs/>
          <w:color w:val="1F3864"/>
          <w:sz w:val="32"/>
          <w:szCs w:val="32"/>
          <w:rtl/>
        </w:rPr>
        <w:t>َ</w:t>
      </w:r>
      <w:r w:rsidRPr="00554B98">
        <w:rPr>
          <w:rFonts w:ascii="Traditional Arabic" w:cs="KFGQPC Uthman Taha Naskh" w:hint="cs"/>
          <w:b/>
          <w:bCs/>
          <w:color w:val="1F3864"/>
          <w:sz w:val="32"/>
          <w:szCs w:val="32"/>
          <w:rtl/>
        </w:rPr>
        <w:t>ب</w:t>
      </w:r>
      <w:r>
        <w:rPr>
          <w:rFonts w:ascii="Traditional Arabic" w:cs="KFGQPC Uthman Taha Naskh" w:hint="cs"/>
          <w:b/>
          <w:bCs/>
          <w:color w:val="1F3864"/>
          <w:sz w:val="32"/>
          <w:szCs w:val="32"/>
          <w:rtl/>
        </w:rPr>
        <w:t>ْ</w:t>
      </w:r>
      <w:r w:rsidRPr="00554B98">
        <w:rPr>
          <w:rFonts w:ascii="Traditional Arabic" w:cs="KFGQPC Uthman Taha Naskh" w:hint="cs"/>
          <w:b/>
          <w:bCs/>
          <w:color w:val="1F3864"/>
          <w:sz w:val="32"/>
          <w:szCs w:val="32"/>
          <w:rtl/>
        </w:rPr>
        <w:t>د</w:t>
      </w:r>
      <w:r>
        <w:rPr>
          <w:rFonts w:ascii="Traditional Arabic" w:cs="KFGQPC Uthman Taha Naskh" w:hint="cs"/>
          <w:b/>
          <w:bCs/>
          <w:color w:val="1F3864"/>
          <w:sz w:val="32"/>
          <w:szCs w:val="32"/>
          <w:rtl/>
        </w:rPr>
        <w:t>ِ</w:t>
      </w:r>
      <w:r w:rsidRPr="00554B98">
        <w:rPr>
          <w:rFonts w:ascii="Traditional Arabic" w:cs="KFGQPC Uthman Taha Naskh" w:hint="cs"/>
          <w:b/>
          <w:bCs/>
          <w:color w:val="1F3864"/>
          <w:sz w:val="32"/>
          <w:szCs w:val="32"/>
          <w:rtl/>
        </w:rPr>
        <w:t>ه</w:t>
      </w:r>
      <w:r>
        <w:rPr>
          <w:rFonts w:ascii="Traditional Arabic" w:cs="KFGQPC Uthman Taha Naskh" w:hint="cs"/>
          <w:b/>
          <w:bCs/>
          <w:color w:val="1F3864"/>
          <w:sz w:val="32"/>
          <w:szCs w:val="32"/>
          <w:rtl/>
        </w:rPr>
        <w:t>ِ</w:t>
      </w:r>
      <w:r w:rsidRPr="00554B98">
        <w:rPr>
          <w:rFonts w:ascii="Traditional Arabic" w:cs="KFGQPC Uthman Taha Naskh"/>
          <w:b/>
          <w:bCs/>
          <w:color w:val="1F3864"/>
          <w:sz w:val="32"/>
          <w:szCs w:val="32"/>
          <w:rtl/>
        </w:rPr>
        <w:t xml:space="preserve"> </w:t>
      </w:r>
      <w:r w:rsidRPr="00554B98">
        <w:rPr>
          <w:rFonts w:ascii="Traditional Arabic" w:cs="KFGQPC Uthman Taha Naskh" w:hint="cs"/>
          <w:b/>
          <w:bCs/>
          <w:color w:val="1F3864"/>
          <w:sz w:val="32"/>
          <w:szCs w:val="32"/>
          <w:rtl/>
        </w:rPr>
        <w:t>ال</w:t>
      </w:r>
      <w:r>
        <w:rPr>
          <w:rFonts w:ascii="Traditional Arabic" w:cs="KFGQPC Uthman Taha Naskh" w:hint="cs"/>
          <w:b/>
          <w:bCs/>
          <w:color w:val="1F3864"/>
          <w:sz w:val="32"/>
          <w:szCs w:val="32"/>
          <w:rtl/>
        </w:rPr>
        <w:t>ْ</w:t>
      </w:r>
      <w:r w:rsidRPr="00554B98">
        <w:rPr>
          <w:rFonts w:ascii="Traditional Arabic" w:cs="KFGQPC Uthman Taha Naskh" w:hint="cs"/>
          <w:b/>
          <w:bCs/>
          <w:color w:val="1F3864"/>
          <w:sz w:val="32"/>
          <w:szCs w:val="32"/>
          <w:rtl/>
        </w:rPr>
        <w:t>م</w:t>
      </w:r>
      <w:r>
        <w:rPr>
          <w:rFonts w:ascii="Traditional Arabic" w:cs="KFGQPC Uthman Taha Naskh" w:hint="cs"/>
          <w:b/>
          <w:bCs/>
          <w:color w:val="1F3864"/>
          <w:sz w:val="32"/>
          <w:szCs w:val="32"/>
          <w:rtl/>
        </w:rPr>
        <w:t>ُ</w:t>
      </w:r>
      <w:r w:rsidRPr="00554B98">
        <w:rPr>
          <w:rFonts w:ascii="Traditional Arabic" w:cs="KFGQPC Uthman Taha Naskh" w:hint="cs"/>
          <w:b/>
          <w:bCs/>
          <w:color w:val="1F3864"/>
          <w:sz w:val="32"/>
          <w:szCs w:val="32"/>
          <w:rtl/>
        </w:rPr>
        <w:t>ؤ</w:t>
      </w:r>
      <w:r>
        <w:rPr>
          <w:rFonts w:ascii="Traditional Arabic" w:cs="KFGQPC Uthman Taha Naskh" w:hint="cs"/>
          <w:b/>
          <w:bCs/>
          <w:color w:val="1F3864"/>
          <w:sz w:val="32"/>
          <w:szCs w:val="32"/>
          <w:rtl/>
        </w:rPr>
        <w:t>ْ</w:t>
      </w:r>
      <w:r w:rsidRPr="00554B98">
        <w:rPr>
          <w:rFonts w:ascii="Traditional Arabic" w:cs="KFGQPC Uthman Taha Naskh" w:hint="cs"/>
          <w:b/>
          <w:bCs/>
          <w:color w:val="1F3864"/>
          <w:sz w:val="32"/>
          <w:szCs w:val="32"/>
          <w:rtl/>
        </w:rPr>
        <w:t>م</w:t>
      </w:r>
      <w:r>
        <w:rPr>
          <w:rFonts w:ascii="Traditional Arabic" w:cs="KFGQPC Uthman Taha Naskh" w:hint="cs"/>
          <w:b/>
          <w:bCs/>
          <w:color w:val="1F3864"/>
          <w:sz w:val="32"/>
          <w:szCs w:val="32"/>
          <w:rtl/>
        </w:rPr>
        <w:t>ِ</w:t>
      </w:r>
      <w:r w:rsidRPr="00554B98">
        <w:rPr>
          <w:rFonts w:ascii="Traditional Arabic" w:cs="KFGQPC Uthman Taha Naskh" w:hint="cs"/>
          <w:b/>
          <w:bCs/>
          <w:color w:val="1F3864"/>
          <w:sz w:val="32"/>
          <w:szCs w:val="32"/>
          <w:rtl/>
        </w:rPr>
        <w:t>ن</w:t>
      </w:r>
      <w:r>
        <w:rPr>
          <w:rFonts w:ascii="Traditional Arabic" w:cs="KFGQPC Uthman Taha Naskh" w:hint="cs"/>
          <w:b/>
          <w:bCs/>
          <w:color w:val="1F3864"/>
          <w:sz w:val="32"/>
          <w:szCs w:val="32"/>
          <w:rtl/>
        </w:rPr>
        <w:t>ِ</w:t>
      </w:r>
      <w:r w:rsidRPr="00554B98">
        <w:rPr>
          <w:rFonts w:ascii="Traditional Arabic" w:cs="KFGQPC Uthman Taha Naskh"/>
          <w:b/>
          <w:bCs/>
          <w:color w:val="1F3864"/>
          <w:sz w:val="32"/>
          <w:szCs w:val="32"/>
          <w:rtl/>
        </w:rPr>
        <w:t xml:space="preserve"> </w:t>
      </w:r>
      <w:r w:rsidRPr="00554B98">
        <w:rPr>
          <w:rFonts w:ascii="Traditional Arabic" w:cs="KFGQPC Uthman Taha Naskh" w:hint="cs"/>
          <w:b/>
          <w:bCs/>
          <w:color w:val="1F3864"/>
          <w:sz w:val="32"/>
          <w:szCs w:val="32"/>
          <w:rtl/>
        </w:rPr>
        <w:t>ف</w:t>
      </w:r>
      <w:r>
        <w:rPr>
          <w:rFonts w:ascii="Traditional Arabic" w:cs="KFGQPC Uthman Taha Naskh" w:hint="cs"/>
          <w:b/>
          <w:bCs/>
          <w:color w:val="1F3864"/>
          <w:sz w:val="32"/>
          <w:szCs w:val="32"/>
          <w:rtl/>
        </w:rPr>
        <w:t>َ</w:t>
      </w:r>
      <w:r w:rsidRPr="00554B98">
        <w:rPr>
          <w:rFonts w:ascii="Traditional Arabic" w:cs="KFGQPC Uthman Taha Naskh" w:hint="cs"/>
          <w:b/>
          <w:bCs/>
          <w:color w:val="1F3864"/>
          <w:sz w:val="32"/>
          <w:szCs w:val="32"/>
          <w:rtl/>
        </w:rPr>
        <w:t>ل</w:t>
      </w:r>
      <w:r>
        <w:rPr>
          <w:rFonts w:ascii="Traditional Arabic" w:cs="KFGQPC Uthman Taha Naskh" w:hint="cs"/>
          <w:b/>
          <w:bCs/>
          <w:color w:val="1F3864"/>
          <w:sz w:val="32"/>
          <w:szCs w:val="32"/>
          <w:rtl/>
        </w:rPr>
        <w:t>َ</w:t>
      </w:r>
      <w:r w:rsidRPr="00554B98">
        <w:rPr>
          <w:rFonts w:ascii="Traditional Arabic" w:cs="KFGQPC Uthman Taha Naskh" w:hint="cs"/>
          <w:b/>
          <w:bCs/>
          <w:color w:val="1F3864"/>
          <w:sz w:val="32"/>
          <w:szCs w:val="32"/>
          <w:rtl/>
        </w:rPr>
        <w:t>ا</w:t>
      </w:r>
      <w:r w:rsidRPr="00554B98">
        <w:rPr>
          <w:rFonts w:ascii="Traditional Arabic" w:cs="KFGQPC Uthman Taha Naskh"/>
          <w:b/>
          <w:bCs/>
          <w:color w:val="1F3864"/>
          <w:sz w:val="32"/>
          <w:szCs w:val="32"/>
          <w:rtl/>
        </w:rPr>
        <w:t xml:space="preserve"> </w:t>
      </w:r>
      <w:r w:rsidRPr="00554B98">
        <w:rPr>
          <w:rFonts w:ascii="Traditional Arabic" w:cs="KFGQPC Uthman Taha Naskh" w:hint="cs"/>
          <w:b/>
          <w:bCs/>
          <w:color w:val="1F3864"/>
          <w:sz w:val="32"/>
          <w:szCs w:val="32"/>
          <w:rtl/>
        </w:rPr>
        <w:t>ح</w:t>
      </w:r>
      <w:r>
        <w:rPr>
          <w:rFonts w:ascii="Traditional Arabic" w:cs="KFGQPC Uthman Taha Naskh" w:hint="cs"/>
          <w:b/>
          <w:bCs/>
          <w:color w:val="1F3864"/>
          <w:sz w:val="32"/>
          <w:szCs w:val="32"/>
          <w:rtl/>
        </w:rPr>
        <w:t>ِ</w:t>
      </w:r>
      <w:r w:rsidRPr="00554B98">
        <w:rPr>
          <w:rFonts w:ascii="Traditional Arabic" w:cs="KFGQPC Uthman Taha Naskh" w:hint="cs"/>
          <w:b/>
          <w:bCs/>
          <w:color w:val="1F3864"/>
          <w:sz w:val="32"/>
          <w:szCs w:val="32"/>
          <w:rtl/>
        </w:rPr>
        <w:t>س</w:t>
      </w:r>
      <w:r>
        <w:rPr>
          <w:rFonts w:ascii="Traditional Arabic" w:cs="KFGQPC Uthman Taha Naskh" w:hint="cs"/>
          <w:b/>
          <w:bCs/>
          <w:color w:val="1F3864"/>
          <w:sz w:val="32"/>
          <w:szCs w:val="32"/>
          <w:rtl/>
        </w:rPr>
        <w:t>َ</w:t>
      </w:r>
      <w:r w:rsidRPr="00554B98">
        <w:rPr>
          <w:rFonts w:ascii="Traditional Arabic" w:cs="KFGQPC Uthman Taha Naskh" w:hint="cs"/>
          <w:b/>
          <w:bCs/>
          <w:color w:val="1F3864"/>
          <w:sz w:val="32"/>
          <w:szCs w:val="32"/>
          <w:rtl/>
        </w:rPr>
        <w:t>اب</w:t>
      </w:r>
      <w:r>
        <w:rPr>
          <w:rFonts w:ascii="Traditional Arabic" w:cs="KFGQPC Uthman Taha Naskh" w:hint="cs"/>
          <w:b/>
          <w:bCs/>
          <w:color w:val="1F3864"/>
          <w:sz w:val="32"/>
          <w:szCs w:val="32"/>
          <w:rtl/>
        </w:rPr>
        <w:t>َ</w:t>
      </w:r>
      <w:r w:rsidRPr="00554B98">
        <w:rPr>
          <w:rFonts w:ascii="Traditional Arabic" w:cs="KFGQPC Uthman Taha Naskh"/>
          <w:b/>
          <w:bCs/>
          <w:color w:val="1F3864"/>
          <w:sz w:val="32"/>
          <w:szCs w:val="32"/>
          <w:rtl/>
        </w:rPr>
        <w:t xml:space="preserve"> </w:t>
      </w:r>
      <w:r w:rsidRPr="00554B98">
        <w:rPr>
          <w:rFonts w:ascii="Traditional Arabic" w:cs="KFGQPC Uthman Taha Naskh" w:hint="cs"/>
          <w:b/>
          <w:bCs/>
          <w:color w:val="1F3864"/>
          <w:sz w:val="32"/>
          <w:szCs w:val="32"/>
          <w:rtl/>
        </w:rPr>
        <w:t>ع</w:t>
      </w:r>
      <w:r>
        <w:rPr>
          <w:rFonts w:ascii="Traditional Arabic" w:cs="KFGQPC Uthman Taha Naskh" w:hint="cs"/>
          <w:b/>
          <w:bCs/>
          <w:color w:val="1F3864"/>
          <w:sz w:val="32"/>
          <w:szCs w:val="32"/>
          <w:rtl/>
        </w:rPr>
        <w:t>َ</w:t>
      </w:r>
      <w:r w:rsidRPr="00554B98">
        <w:rPr>
          <w:rFonts w:ascii="Traditional Arabic" w:cs="KFGQPC Uthman Taha Naskh" w:hint="cs"/>
          <w:b/>
          <w:bCs/>
          <w:color w:val="1F3864"/>
          <w:sz w:val="32"/>
          <w:szCs w:val="32"/>
          <w:rtl/>
        </w:rPr>
        <w:t>ل</w:t>
      </w:r>
      <w:r>
        <w:rPr>
          <w:rFonts w:ascii="Traditional Arabic" w:cs="KFGQPC Uthman Taha Naskh" w:hint="cs"/>
          <w:b/>
          <w:bCs/>
          <w:color w:val="1F3864"/>
          <w:sz w:val="32"/>
          <w:szCs w:val="32"/>
          <w:rtl/>
        </w:rPr>
        <w:t>َ</w:t>
      </w:r>
      <w:r w:rsidRPr="00554B98">
        <w:rPr>
          <w:rFonts w:ascii="Traditional Arabic" w:cs="KFGQPC Uthman Taha Naskh" w:hint="cs"/>
          <w:b/>
          <w:bCs/>
          <w:color w:val="1F3864"/>
          <w:sz w:val="32"/>
          <w:szCs w:val="32"/>
          <w:rtl/>
        </w:rPr>
        <w:t>ي</w:t>
      </w:r>
      <w:r>
        <w:rPr>
          <w:rFonts w:ascii="Traditional Arabic" w:cs="KFGQPC Uthman Taha Naskh" w:hint="cs"/>
          <w:b/>
          <w:bCs/>
          <w:color w:val="1F3864"/>
          <w:sz w:val="32"/>
          <w:szCs w:val="32"/>
          <w:rtl/>
        </w:rPr>
        <w:t>ْ</w:t>
      </w:r>
      <w:r w:rsidRPr="00554B98">
        <w:rPr>
          <w:rFonts w:ascii="Traditional Arabic" w:cs="KFGQPC Uthman Taha Naskh" w:hint="cs"/>
          <w:b/>
          <w:bCs/>
          <w:color w:val="1F3864"/>
          <w:sz w:val="32"/>
          <w:szCs w:val="32"/>
          <w:rtl/>
        </w:rPr>
        <w:t>ه</w:t>
      </w:r>
      <w:r>
        <w:rPr>
          <w:rFonts w:ascii="Traditional Arabic" w:cs="KFGQPC Uthman Taha Naskh" w:hint="cs"/>
          <w:b/>
          <w:bCs/>
          <w:color w:val="1F3864"/>
          <w:sz w:val="32"/>
          <w:szCs w:val="32"/>
          <w:rtl/>
        </w:rPr>
        <w:t>ِ</w:t>
      </w:r>
      <w:r w:rsidRPr="001424D9">
        <w:rPr>
          <w:rFonts w:ascii="KFGQPC Uthman Taha Naskh" w:hAnsi="KFGQPC Uthman Taha Naskh" w:cs="KFGQPC Uthman Taha Naskh" w:hint="cs"/>
          <w:b/>
          <w:bCs/>
          <w:color w:val="1F3864"/>
          <w:sz w:val="32"/>
          <w:szCs w:val="32"/>
          <w:rtl/>
        </w:rPr>
        <w:t>}</w:t>
      </w:r>
    </w:p>
    <w:p w:rsidR="00D218B8" w:rsidRDefault="006B431D" w:rsidP="000948FE">
      <w:pPr>
        <w:bidi w:val="0"/>
        <w:spacing w:before="120" w:after="0" w:line="240" w:lineRule="auto"/>
        <w:jc w:val="lowKashida"/>
        <w:rPr>
          <w:rFonts w:asciiTheme="majorBidi" w:hAnsiTheme="majorBidi" w:cstheme="majorBidi"/>
          <w:sz w:val="28"/>
          <w:szCs w:val="28"/>
          <w:lang w:val="vi-VN"/>
        </w:rPr>
      </w:pPr>
      <w:r w:rsidRPr="006B431D">
        <w:rPr>
          <w:rFonts w:asciiTheme="majorBidi" w:hAnsiTheme="majorBidi" w:cstheme="majorBidi"/>
          <w:sz w:val="28"/>
          <w:szCs w:val="28"/>
          <w:lang w:val="vi-VN"/>
        </w:rPr>
        <w:t>“</w:t>
      </w:r>
      <w:r w:rsidR="006855C0">
        <w:rPr>
          <w:rFonts w:asciiTheme="majorBidi" w:hAnsiTheme="majorBidi" w:cstheme="majorBidi"/>
          <w:b/>
          <w:bCs/>
          <w:color w:val="1F497D"/>
          <w:sz w:val="28"/>
          <w:szCs w:val="28"/>
          <w:lang w:val="vi-VN"/>
        </w:rPr>
        <w:t>Quả thật, một khi Allah</w:t>
      </w:r>
      <w:r w:rsidR="00A131A3">
        <w:rPr>
          <w:rFonts w:asciiTheme="majorBidi" w:hAnsiTheme="majorBidi" w:cstheme="majorBidi"/>
          <w:b/>
          <w:bCs/>
          <w:color w:val="1F497D"/>
          <w:sz w:val="28"/>
          <w:szCs w:val="28"/>
          <w:lang w:val="vi-VN"/>
        </w:rPr>
        <w:t xml:space="preserve"> cười vì một nô lệ Mumin nào đó là y sẽ không bị </w:t>
      </w:r>
      <w:r w:rsidR="000B283A">
        <w:rPr>
          <w:rFonts w:asciiTheme="majorBidi" w:hAnsiTheme="majorBidi" w:cstheme="majorBidi"/>
          <w:b/>
          <w:bCs/>
          <w:color w:val="1F497D"/>
          <w:sz w:val="28"/>
          <w:szCs w:val="28"/>
          <w:lang w:val="vi-VN"/>
        </w:rPr>
        <w:t xml:space="preserve">Ngài </w:t>
      </w:r>
      <w:r w:rsidR="00A131A3">
        <w:rPr>
          <w:rFonts w:asciiTheme="majorBidi" w:hAnsiTheme="majorBidi" w:cstheme="majorBidi"/>
          <w:b/>
          <w:bCs/>
          <w:color w:val="1F497D"/>
          <w:sz w:val="28"/>
          <w:szCs w:val="28"/>
          <w:lang w:val="vi-VN"/>
        </w:rPr>
        <w:t>tính sổ (vào ngày phán xét cuối cùng).</w:t>
      </w:r>
      <w:r w:rsidRPr="006B431D">
        <w:rPr>
          <w:rFonts w:asciiTheme="majorBidi" w:hAnsiTheme="majorBidi" w:cstheme="majorBidi"/>
          <w:sz w:val="28"/>
          <w:szCs w:val="28"/>
          <w:lang w:val="vi-VN"/>
        </w:rPr>
        <w:t>”</w:t>
      </w:r>
      <w:r w:rsidR="00BF7831">
        <w:rPr>
          <w:rFonts w:asciiTheme="majorBidi" w:hAnsiTheme="majorBidi" w:cstheme="majorBidi"/>
          <w:sz w:val="28"/>
          <w:szCs w:val="28"/>
          <w:lang w:val="vi-VN"/>
        </w:rPr>
        <w:t xml:space="preserve"> Đó là câu chuyện được ghi trong hai bộ Soheeh, </w:t>
      </w:r>
      <w:r w:rsidR="00E71DDA">
        <w:rPr>
          <w:rFonts w:asciiTheme="majorBidi" w:hAnsiTheme="majorBidi" w:cstheme="majorBidi"/>
          <w:sz w:val="28"/>
          <w:szCs w:val="28"/>
          <w:lang w:val="vi-VN"/>
        </w:rPr>
        <w:t>do</w:t>
      </w:r>
      <w:r w:rsidR="00BF7831">
        <w:rPr>
          <w:rFonts w:asciiTheme="majorBidi" w:hAnsiTheme="majorBidi" w:cstheme="majorBidi"/>
          <w:sz w:val="28"/>
          <w:szCs w:val="28"/>
          <w:lang w:val="vi-VN"/>
        </w:rPr>
        <w:t xml:space="preserve"> ông Abu Hurairah</w:t>
      </w:r>
      <w:r w:rsidR="00D218B8">
        <w:rPr>
          <w:rFonts w:asciiTheme="majorBidi" w:hAnsiTheme="majorBidi" w:cstheme="majorBidi"/>
          <w:sz w:val="28"/>
          <w:szCs w:val="28"/>
          <w:lang w:val="vi-VN"/>
        </w:rPr>
        <w:t xml:space="preserve"> </w:t>
      </w:r>
      <w:r w:rsidR="00D218B8" w:rsidRPr="00F66BF3">
        <w:rPr>
          <w:rFonts w:cs="KFGQPC Uthman Taha Naskh"/>
          <w:color w:val="FF0000"/>
          <w:sz w:val="28"/>
          <w:szCs w:val="28"/>
        </w:rPr>
        <w:sym w:font="AGA Arabesque" w:char="F074"/>
      </w:r>
      <w:r w:rsidR="00D218B8">
        <w:rPr>
          <w:rFonts w:asciiTheme="majorBidi" w:hAnsiTheme="majorBidi" w:cstheme="majorBidi"/>
          <w:sz w:val="28"/>
          <w:szCs w:val="28"/>
          <w:lang w:val="vi-VN"/>
        </w:rPr>
        <w:t xml:space="preserve"> kể: Một ngày nọ có một người đàn ông đến </w:t>
      </w:r>
      <w:r w:rsidR="001D4219">
        <w:rPr>
          <w:rFonts w:asciiTheme="majorBidi" w:hAnsiTheme="majorBidi" w:cstheme="majorBidi"/>
          <w:sz w:val="28"/>
          <w:szCs w:val="28"/>
          <w:lang w:val="vi-VN"/>
        </w:rPr>
        <w:t xml:space="preserve">nói với </w:t>
      </w:r>
      <w:r w:rsidR="00D218B8">
        <w:rPr>
          <w:rFonts w:asciiTheme="majorBidi" w:hAnsiTheme="majorBidi" w:cstheme="majorBidi"/>
          <w:sz w:val="28"/>
          <w:szCs w:val="28"/>
          <w:lang w:val="vi-VN"/>
        </w:rPr>
        <w:t>Nabi</w:t>
      </w:r>
      <w:r w:rsidR="00EF3D0F">
        <w:rPr>
          <w:rFonts w:asciiTheme="majorBidi" w:hAnsiTheme="majorBidi" w:cstheme="majorBidi"/>
          <w:sz w:val="28"/>
          <w:szCs w:val="28"/>
          <w:lang w:val="vi-VN"/>
        </w:rPr>
        <w:t xml:space="preserve"> </w:t>
      </w:r>
      <w:r w:rsidR="00EF3D0F" w:rsidRPr="00F66BF3">
        <w:rPr>
          <w:rFonts w:cs="Arial Unicode MS" w:hint="eastAsia"/>
          <w:color w:val="C00000"/>
          <w:sz w:val="28"/>
          <w:szCs w:val="28"/>
          <w:rtl/>
          <w:lang w:val="vi-VN"/>
        </w:rPr>
        <w:t>ﷺ</w:t>
      </w:r>
      <w:r w:rsidR="001D4219">
        <w:rPr>
          <w:rFonts w:asciiTheme="majorBidi" w:hAnsiTheme="majorBidi" w:cstheme="majorBidi"/>
          <w:sz w:val="28"/>
          <w:szCs w:val="28"/>
          <w:lang w:val="vi-VN"/>
        </w:rPr>
        <w:t>: “</w:t>
      </w:r>
      <w:r w:rsidR="001D4219">
        <w:rPr>
          <w:rFonts w:asciiTheme="majorBidi" w:hAnsiTheme="majorBidi" w:cstheme="majorBidi"/>
          <w:i/>
          <w:iCs/>
          <w:color w:val="1F497D"/>
          <w:sz w:val="28"/>
          <w:szCs w:val="28"/>
          <w:lang w:val="vi-VN"/>
        </w:rPr>
        <w:t>Thưa Rasul của Allah, tôi đang gặp khó khăn.</w:t>
      </w:r>
      <w:r w:rsidR="001D4219">
        <w:rPr>
          <w:rFonts w:asciiTheme="majorBidi" w:hAnsiTheme="majorBidi" w:cstheme="majorBidi"/>
          <w:sz w:val="28"/>
          <w:szCs w:val="28"/>
          <w:lang w:val="vi-VN"/>
        </w:rPr>
        <w:t xml:space="preserve">” </w:t>
      </w:r>
      <w:r w:rsidR="00D218B8">
        <w:rPr>
          <w:rFonts w:asciiTheme="majorBidi" w:hAnsiTheme="majorBidi" w:cstheme="majorBidi"/>
          <w:sz w:val="28"/>
          <w:szCs w:val="28"/>
          <w:lang w:val="vi-VN"/>
        </w:rPr>
        <w:t>thì N</w:t>
      </w:r>
      <w:r w:rsidR="001D4219">
        <w:rPr>
          <w:rFonts w:asciiTheme="majorBidi" w:hAnsiTheme="majorBidi" w:cstheme="majorBidi"/>
          <w:sz w:val="28"/>
          <w:szCs w:val="28"/>
          <w:lang w:val="vi-VN"/>
        </w:rPr>
        <w:t xml:space="preserve">abi </w:t>
      </w:r>
      <w:r w:rsidR="001D4219" w:rsidRPr="00F66BF3">
        <w:rPr>
          <w:rFonts w:cs="Arial Unicode MS" w:hint="eastAsia"/>
          <w:color w:val="C00000"/>
          <w:sz w:val="28"/>
          <w:szCs w:val="28"/>
          <w:rtl/>
          <w:lang w:val="vi-VN"/>
        </w:rPr>
        <w:t>ﷺ</w:t>
      </w:r>
      <w:r w:rsidR="001D4219">
        <w:rPr>
          <w:rFonts w:asciiTheme="majorBidi" w:hAnsiTheme="majorBidi" w:cstheme="majorBidi"/>
          <w:sz w:val="28"/>
          <w:szCs w:val="28"/>
          <w:lang w:val="vi-VN"/>
        </w:rPr>
        <w:t xml:space="preserve"> bảo </w:t>
      </w:r>
      <w:r w:rsidR="00831EAA">
        <w:rPr>
          <w:rFonts w:asciiTheme="majorBidi" w:hAnsiTheme="majorBidi" w:cstheme="majorBidi"/>
          <w:sz w:val="28"/>
          <w:szCs w:val="28"/>
          <w:lang w:val="vi-VN"/>
        </w:rPr>
        <w:t>N</w:t>
      </w:r>
      <w:r w:rsidR="001D4219">
        <w:rPr>
          <w:rFonts w:asciiTheme="majorBidi" w:hAnsiTheme="majorBidi" w:cstheme="majorBidi"/>
          <w:sz w:val="28"/>
          <w:szCs w:val="28"/>
          <w:lang w:val="vi-VN"/>
        </w:rPr>
        <w:t>gười</w:t>
      </w:r>
      <w:r w:rsidR="00D218B8">
        <w:rPr>
          <w:rFonts w:asciiTheme="majorBidi" w:hAnsiTheme="majorBidi" w:cstheme="majorBidi"/>
          <w:sz w:val="28"/>
          <w:szCs w:val="28"/>
          <w:lang w:val="vi-VN"/>
        </w:rPr>
        <w:t xml:space="preserve"> hỏi</w:t>
      </w:r>
      <w:r w:rsidR="001D4219">
        <w:rPr>
          <w:rFonts w:asciiTheme="majorBidi" w:hAnsiTheme="majorBidi" w:cstheme="majorBidi"/>
          <w:sz w:val="28"/>
          <w:szCs w:val="28"/>
          <w:lang w:val="vi-VN"/>
        </w:rPr>
        <w:t xml:space="preserve"> các bà</w:t>
      </w:r>
      <w:r w:rsidR="00D218B8">
        <w:rPr>
          <w:rFonts w:asciiTheme="majorBidi" w:hAnsiTheme="majorBidi" w:cstheme="majorBidi"/>
          <w:sz w:val="28"/>
          <w:szCs w:val="28"/>
          <w:lang w:val="vi-VN"/>
        </w:rPr>
        <w:t xml:space="preserve"> vợ</w:t>
      </w:r>
      <w:r w:rsidR="001D4219">
        <w:rPr>
          <w:rFonts w:asciiTheme="majorBidi" w:hAnsiTheme="majorBidi" w:cstheme="majorBidi"/>
          <w:sz w:val="28"/>
          <w:szCs w:val="28"/>
          <w:lang w:val="vi-VN"/>
        </w:rPr>
        <w:t xml:space="preserve"> </w:t>
      </w:r>
      <w:r w:rsidR="00D218B8">
        <w:rPr>
          <w:rFonts w:asciiTheme="majorBidi" w:hAnsiTheme="majorBidi" w:cstheme="majorBidi"/>
          <w:sz w:val="28"/>
          <w:szCs w:val="28"/>
          <w:lang w:val="vi-VN"/>
        </w:rPr>
        <w:t>có gì chiêu đãi khách không nhưng không có, thế là Nabi</w:t>
      </w:r>
      <w:r w:rsidR="001D4219">
        <w:rPr>
          <w:rFonts w:asciiTheme="majorBidi" w:hAnsiTheme="majorBidi" w:cstheme="majorBidi"/>
          <w:sz w:val="28"/>
          <w:szCs w:val="28"/>
          <w:lang w:val="vi-VN"/>
        </w:rPr>
        <w:t xml:space="preserve"> </w:t>
      </w:r>
      <w:r w:rsidR="001D4219" w:rsidRPr="00F66BF3">
        <w:rPr>
          <w:rFonts w:cs="Arial Unicode MS" w:hint="eastAsia"/>
          <w:color w:val="C00000"/>
          <w:sz w:val="28"/>
          <w:szCs w:val="28"/>
          <w:rtl/>
          <w:lang w:val="vi-VN"/>
        </w:rPr>
        <w:t>ﷺ</w:t>
      </w:r>
      <w:r w:rsidR="00D218B8">
        <w:rPr>
          <w:rFonts w:asciiTheme="majorBidi" w:hAnsiTheme="majorBidi" w:cstheme="majorBidi"/>
          <w:sz w:val="28"/>
          <w:szCs w:val="28"/>
          <w:lang w:val="vi-VN"/>
        </w:rPr>
        <w:t xml:space="preserve"> nói với các Sahabah khác: </w:t>
      </w:r>
      <w:r w:rsidR="00F91392" w:rsidRPr="001424D9">
        <w:rPr>
          <w:rFonts w:ascii="KFGQPC Uthman Taha Naskh" w:hAnsi="KFGQPC Uthman Taha Naskh" w:cs="KFGQPC Uthman Taha Naskh" w:hint="cs"/>
          <w:b/>
          <w:bCs/>
          <w:color w:val="1F3864"/>
          <w:sz w:val="32"/>
          <w:szCs w:val="32"/>
          <w:rtl/>
        </w:rPr>
        <w:t>{</w:t>
      </w:r>
      <w:r w:rsidR="00907105" w:rsidRPr="00907105">
        <w:rPr>
          <w:rFonts w:ascii="Traditional Arabic" w:cs="KFGQPC Uthman Taha Naskh" w:hint="cs"/>
          <w:b/>
          <w:bCs/>
          <w:color w:val="1F3864"/>
          <w:sz w:val="32"/>
          <w:szCs w:val="32"/>
          <w:rtl/>
        </w:rPr>
        <w:t>أَلاَ</w:t>
      </w:r>
      <w:r w:rsidR="00907105" w:rsidRPr="00907105">
        <w:rPr>
          <w:rFonts w:ascii="Traditional Arabic" w:cs="KFGQPC Uthman Taha Naskh"/>
          <w:b/>
          <w:bCs/>
          <w:color w:val="1F3864"/>
          <w:sz w:val="32"/>
          <w:szCs w:val="32"/>
          <w:rtl/>
        </w:rPr>
        <w:t xml:space="preserve"> </w:t>
      </w:r>
      <w:r w:rsidR="00907105" w:rsidRPr="00907105">
        <w:rPr>
          <w:rFonts w:ascii="Traditional Arabic" w:cs="KFGQPC Uthman Taha Naskh" w:hint="cs"/>
          <w:b/>
          <w:bCs/>
          <w:color w:val="1F3864"/>
          <w:sz w:val="32"/>
          <w:szCs w:val="32"/>
          <w:rtl/>
        </w:rPr>
        <w:t>رَجُلٌ</w:t>
      </w:r>
      <w:r w:rsidR="00907105" w:rsidRPr="00907105">
        <w:rPr>
          <w:rFonts w:ascii="Traditional Arabic" w:cs="KFGQPC Uthman Taha Naskh"/>
          <w:b/>
          <w:bCs/>
          <w:color w:val="1F3864"/>
          <w:sz w:val="32"/>
          <w:szCs w:val="32"/>
          <w:rtl/>
        </w:rPr>
        <w:t xml:space="preserve"> </w:t>
      </w:r>
      <w:r w:rsidR="00907105" w:rsidRPr="00907105">
        <w:rPr>
          <w:rFonts w:ascii="Traditional Arabic" w:cs="KFGQPC Uthman Taha Naskh" w:hint="cs"/>
          <w:b/>
          <w:bCs/>
          <w:color w:val="1F3864"/>
          <w:sz w:val="32"/>
          <w:szCs w:val="32"/>
          <w:rtl/>
        </w:rPr>
        <w:t>يُضَيِّفُ</w:t>
      </w:r>
      <w:r w:rsidR="00907105" w:rsidRPr="00907105">
        <w:rPr>
          <w:rFonts w:ascii="Traditional Arabic" w:cs="KFGQPC Uthman Taha Naskh"/>
          <w:b/>
          <w:bCs/>
          <w:color w:val="1F3864"/>
          <w:sz w:val="32"/>
          <w:szCs w:val="32"/>
          <w:rtl/>
        </w:rPr>
        <w:t xml:space="preserve"> </w:t>
      </w:r>
      <w:r w:rsidR="00907105" w:rsidRPr="00907105">
        <w:rPr>
          <w:rFonts w:ascii="Traditional Arabic" w:cs="KFGQPC Uthman Taha Naskh" w:hint="cs"/>
          <w:b/>
          <w:bCs/>
          <w:color w:val="1F3864"/>
          <w:sz w:val="32"/>
          <w:szCs w:val="32"/>
          <w:rtl/>
        </w:rPr>
        <w:t>هَذِهِ</w:t>
      </w:r>
      <w:r w:rsidR="00907105" w:rsidRPr="00907105">
        <w:rPr>
          <w:rFonts w:ascii="Traditional Arabic" w:cs="KFGQPC Uthman Taha Naskh"/>
          <w:b/>
          <w:bCs/>
          <w:color w:val="1F3864"/>
          <w:sz w:val="32"/>
          <w:szCs w:val="32"/>
          <w:rtl/>
        </w:rPr>
        <w:t xml:space="preserve"> </w:t>
      </w:r>
      <w:r w:rsidR="00907105" w:rsidRPr="00907105">
        <w:rPr>
          <w:rFonts w:ascii="Traditional Arabic" w:cs="KFGQPC Uthman Taha Naskh" w:hint="cs"/>
          <w:b/>
          <w:bCs/>
          <w:color w:val="1F3864"/>
          <w:sz w:val="32"/>
          <w:szCs w:val="32"/>
          <w:rtl/>
        </w:rPr>
        <w:t>اللَّيْلَةَ</w:t>
      </w:r>
      <w:r w:rsidR="00907105" w:rsidRPr="00907105">
        <w:rPr>
          <w:rFonts w:ascii="Traditional Arabic" w:cs="KFGQPC Uthman Taha Naskh"/>
          <w:b/>
          <w:bCs/>
          <w:color w:val="1F3864"/>
          <w:sz w:val="32"/>
          <w:szCs w:val="32"/>
          <w:rtl/>
        </w:rPr>
        <w:t xml:space="preserve"> </w:t>
      </w:r>
      <w:r w:rsidR="00907105" w:rsidRPr="00907105">
        <w:rPr>
          <w:rFonts w:ascii="Traditional Arabic" w:cs="KFGQPC Uthman Taha Naskh" w:hint="cs"/>
          <w:b/>
          <w:bCs/>
          <w:color w:val="1F3864"/>
          <w:sz w:val="32"/>
          <w:szCs w:val="32"/>
          <w:rtl/>
        </w:rPr>
        <w:t>يَرْحَمُهُ</w:t>
      </w:r>
      <w:r w:rsidR="00907105" w:rsidRPr="00907105">
        <w:rPr>
          <w:rFonts w:ascii="Traditional Arabic" w:cs="KFGQPC Uthman Taha Naskh"/>
          <w:b/>
          <w:bCs/>
          <w:color w:val="1F3864"/>
          <w:sz w:val="32"/>
          <w:szCs w:val="32"/>
          <w:rtl/>
        </w:rPr>
        <w:t xml:space="preserve"> </w:t>
      </w:r>
      <w:r w:rsidR="00907105" w:rsidRPr="00907105">
        <w:rPr>
          <w:rFonts w:ascii="Traditional Arabic" w:cs="KFGQPC Uthman Taha Naskh" w:hint="cs"/>
          <w:b/>
          <w:bCs/>
          <w:color w:val="1F3864"/>
          <w:sz w:val="32"/>
          <w:szCs w:val="32"/>
          <w:rtl/>
        </w:rPr>
        <w:t>اللَّهُ</w:t>
      </w:r>
      <w:r w:rsidR="00907105">
        <w:rPr>
          <w:rFonts w:ascii="Traditional Arabic" w:cs="KFGQPC Uthman Taha Naskh" w:hint="cs"/>
          <w:b/>
          <w:bCs/>
          <w:color w:val="1F3864"/>
          <w:sz w:val="32"/>
          <w:szCs w:val="32"/>
          <w:rtl/>
        </w:rPr>
        <w:t xml:space="preserve"> ؟</w:t>
      </w:r>
      <w:r w:rsidR="00F91392" w:rsidRPr="001424D9">
        <w:rPr>
          <w:rFonts w:ascii="KFGQPC Uthman Taha Naskh" w:hAnsi="KFGQPC Uthman Taha Naskh" w:cs="KFGQPC Uthman Taha Naskh" w:hint="cs"/>
          <w:b/>
          <w:bCs/>
          <w:color w:val="1F3864"/>
          <w:sz w:val="32"/>
          <w:szCs w:val="32"/>
          <w:rtl/>
        </w:rPr>
        <w:t>}</w:t>
      </w:r>
      <w:r w:rsidR="000948FE">
        <w:rPr>
          <w:rFonts w:ascii="Arial" w:hAnsi="Arial" w:cs="KFGQPC Uthman Taha Naskh"/>
          <w:b/>
          <w:bCs/>
          <w:color w:val="1F3864"/>
          <w:sz w:val="32"/>
          <w:szCs w:val="32"/>
          <w:lang w:val="vi-VN"/>
        </w:rPr>
        <w:t xml:space="preserve"> </w:t>
      </w:r>
      <w:r w:rsidR="00A831F5">
        <w:rPr>
          <w:rFonts w:asciiTheme="majorBidi" w:hAnsiTheme="majorBidi" w:cstheme="majorBidi"/>
          <w:sz w:val="28"/>
          <w:szCs w:val="28"/>
          <w:lang w:val="vi-VN"/>
        </w:rPr>
        <w:t>“</w:t>
      </w:r>
      <w:r w:rsidR="00A831F5">
        <w:rPr>
          <w:rFonts w:asciiTheme="majorBidi" w:hAnsiTheme="majorBidi" w:cstheme="majorBidi"/>
          <w:b/>
          <w:bCs/>
          <w:color w:val="1F497D"/>
          <w:sz w:val="28"/>
          <w:szCs w:val="28"/>
          <w:lang w:val="vi-VN"/>
        </w:rPr>
        <w:t>Có ai đứng ra tiếp đãi vị khách này đêm nay, y sẽ được Allah thương xót y?</w:t>
      </w:r>
      <w:r w:rsidR="00A831F5">
        <w:rPr>
          <w:rFonts w:asciiTheme="majorBidi" w:hAnsiTheme="majorBidi" w:cstheme="majorBidi"/>
          <w:sz w:val="28"/>
          <w:szCs w:val="28"/>
          <w:lang w:val="vi-VN"/>
        </w:rPr>
        <w:t xml:space="preserve">” lặp tức </w:t>
      </w:r>
      <w:r w:rsidR="00C22B69">
        <w:rPr>
          <w:rFonts w:asciiTheme="majorBidi" w:hAnsiTheme="majorBidi" w:cstheme="majorBidi"/>
          <w:sz w:val="28"/>
          <w:szCs w:val="28"/>
          <w:lang w:val="vi-VN"/>
        </w:rPr>
        <w:t>Abu Talhah là người d</w:t>
      </w:r>
      <w:r w:rsidR="00A831F5">
        <w:rPr>
          <w:rFonts w:asciiTheme="majorBidi" w:hAnsiTheme="majorBidi" w:cstheme="majorBidi"/>
          <w:sz w:val="28"/>
          <w:szCs w:val="28"/>
          <w:lang w:val="vi-VN"/>
        </w:rPr>
        <w:t>ân Al-Ansaar đứng dậy nói: “</w:t>
      </w:r>
      <w:r w:rsidR="00A831F5">
        <w:rPr>
          <w:rFonts w:asciiTheme="majorBidi" w:hAnsiTheme="majorBidi" w:cstheme="majorBidi"/>
          <w:i/>
          <w:iCs/>
          <w:color w:val="1F497D"/>
          <w:sz w:val="28"/>
          <w:szCs w:val="28"/>
          <w:lang w:val="vi-VN"/>
        </w:rPr>
        <w:t>Tôi sẽ tiếp đãi ông ta, thưa Rasul của Allah.</w:t>
      </w:r>
      <w:r w:rsidR="00A831F5">
        <w:rPr>
          <w:rFonts w:asciiTheme="majorBidi" w:hAnsiTheme="majorBidi" w:cstheme="majorBidi"/>
          <w:sz w:val="28"/>
          <w:szCs w:val="28"/>
          <w:lang w:val="vi-VN"/>
        </w:rPr>
        <w:t xml:space="preserve">” </w:t>
      </w:r>
      <w:r w:rsidR="00996A0A">
        <w:rPr>
          <w:rFonts w:asciiTheme="majorBidi" w:hAnsiTheme="majorBidi" w:cstheme="majorBidi"/>
          <w:sz w:val="28"/>
          <w:szCs w:val="28"/>
          <w:lang w:val="vi-VN"/>
        </w:rPr>
        <w:t xml:space="preserve">Rồi Abu Talhah </w:t>
      </w:r>
      <w:r w:rsidR="00A831F5">
        <w:rPr>
          <w:rFonts w:asciiTheme="majorBidi" w:hAnsiTheme="majorBidi" w:cstheme="majorBidi"/>
          <w:sz w:val="28"/>
          <w:szCs w:val="28"/>
          <w:lang w:val="vi-VN"/>
        </w:rPr>
        <w:t>dắt vị khách đó về nhà mà nói với vợ: “</w:t>
      </w:r>
      <w:r w:rsidR="00A831F5">
        <w:rPr>
          <w:rFonts w:asciiTheme="majorBidi" w:hAnsiTheme="majorBidi" w:cstheme="majorBidi"/>
          <w:i/>
          <w:iCs/>
          <w:color w:val="1F3864"/>
          <w:sz w:val="28"/>
          <w:szCs w:val="28"/>
          <w:lang w:val="vi-VN"/>
        </w:rPr>
        <w:t>Đêm nay</w:t>
      </w:r>
      <w:r w:rsidR="00E44DD5">
        <w:rPr>
          <w:rFonts w:asciiTheme="majorBidi" w:hAnsiTheme="majorBidi" w:cstheme="majorBidi"/>
          <w:i/>
          <w:iCs/>
          <w:color w:val="1F3864"/>
          <w:sz w:val="28"/>
          <w:szCs w:val="28"/>
          <w:lang w:val="vi-VN"/>
        </w:rPr>
        <w:t xml:space="preserve"> nhà</w:t>
      </w:r>
      <w:r w:rsidR="00A831F5">
        <w:rPr>
          <w:rFonts w:asciiTheme="majorBidi" w:hAnsiTheme="majorBidi" w:cstheme="majorBidi"/>
          <w:i/>
          <w:iCs/>
          <w:color w:val="1F3864"/>
          <w:sz w:val="28"/>
          <w:szCs w:val="28"/>
          <w:lang w:val="vi-VN"/>
        </w:rPr>
        <w:t xml:space="preserve"> chúng ta có khách của Rasul</w:t>
      </w:r>
      <w:r w:rsidR="00FB3ED6">
        <w:rPr>
          <w:rFonts w:asciiTheme="majorBidi" w:hAnsiTheme="majorBidi" w:cstheme="majorBidi"/>
          <w:i/>
          <w:iCs/>
          <w:color w:val="1F3864"/>
          <w:sz w:val="28"/>
          <w:szCs w:val="28"/>
          <w:lang w:val="vi-VN"/>
        </w:rPr>
        <w:t xml:space="preserve"> </w:t>
      </w:r>
      <w:r w:rsidR="00FB3ED6" w:rsidRPr="00FB3ED6">
        <w:rPr>
          <w:rFonts w:cs="Arial Unicode MS" w:hint="eastAsia"/>
          <w:i/>
          <w:iCs/>
          <w:color w:val="C00000"/>
          <w:sz w:val="28"/>
          <w:szCs w:val="28"/>
          <w:rtl/>
          <w:lang w:val="vi-VN"/>
        </w:rPr>
        <w:t>ﷺ</w:t>
      </w:r>
      <w:r w:rsidR="00A831F5">
        <w:rPr>
          <w:rFonts w:asciiTheme="majorBidi" w:hAnsiTheme="majorBidi" w:cstheme="majorBidi"/>
          <w:i/>
          <w:iCs/>
          <w:color w:val="1F3864"/>
          <w:sz w:val="28"/>
          <w:szCs w:val="28"/>
          <w:lang w:val="vi-VN"/>
        </w:rPr>
        <w:t xml:space="preserve"> qua đêm, bà tuyệt đối không được giấu giếm bất cứ gì.</w:t>
      </w:r>
      <w:r w:rsidR="00A831F5">
        <w:rPr>
          <w:rFonts w:asciiTheme="majorBidi" w:hAnsiTheme="majorBidi" w:cstheme="majorBidi"/>
          <w:sz w:val="28"/>
          <w:szCs w:val="28"/>
          <w:lang w:val="vi-VN"/>
        </w:rPr>
        <w:t>” Người vợ đáp: “</w:t>
      </w:r>
      <w:r w:rsidR="00347502">
        <w:rPr>
          <w:rFonts w:asciiTheme="majorBidi" w:hAnsiTheme="majorBidi" w:cstheme="majorBidi"/>
          <w:i/>
          <w:iCs/>
          <w:color w:val="1F3864"/>
          <w:sz w:val="28"/>
          <w:szCs w:val="28"/>
          <w:lang w:val="vi-VN"/>
        </w:rPr>
        <w:t>Nhưng nhà chúng ta chỉ có mỗi thức ăn tối của con thôi.</w:t>
      </w:r>
      <w:r w:rsidR="00A831F5">
        <w:rPr>
          <w:rFonts w:asciiTheme="majorBidi" w:hAnsiTheme="majorBidi" w:cstheme="majorBidi"/>
          <w:sz w:val="28"/>
          <w:szCs w:val="28"/>
          <w:lang w:val="vi-VN"/>
        </w:rPr>
        <w:t>”</w:t>
      </w:r>
      <w:r w:rsidR="00FB3ED6">
        <w:rPr>
          <w:rFonts w:asciiTheme="majorBidi" w:hAnsiTheme="majorBidi" w:cstheme="majorBidi"/>
          <w:sz w:val="28"/>
          <w:szCs w:val="28"/>
          <w:lang w:val="vi-VN"/>
        </w:rPr>
        <w:t xml:space="preserve"> </w:t>
      </w:r>
      <w:r w:rsidR="00E44DD5">
        <w:rPr>
          <w:rFonts w:asciiTheme="majorBidi" w:hAnsiTheme="majorBidi" w:cstheme="majorBidi"/>
          <w:sz w:val="28"/>
          <w:szCs w:val="28"/>
          <w:lang w:val="vi-VN"/>
        </w:rPr>
        <w:t>Abu Talhah</w:t>
      </w:r>
      <w:r w:rsidR="00FB3ED6">
        <w:rPr>
          <w:rFonts w:asciiTheme="majorBidi" w:hAnsiTheme="majorBidi" w:cstheme="majorBidi"/>
          <w:sz w:val="28"/>
          <w:szCs w:val="28"/>
          <w:lang w:val="vi-VN"/>
        </w:rPr>
        <w:t xml:space="preserve"> bảo: “</w:t>
      </w:r>
      <w:r w:rsidR="00FB3ED6">
        <w:rPr>
          <w:rFonts w:asciiTheme="majorBidi" w:hAnsiTheme="majorBidi" w:cstheme="majorBidi"/>
          <w:i/>
          <w:iCs/>
          <w:color w:val="1F3864"/>
          <w:sz w:val="28"/>
          <w:szCs w:val="28"/>
          <w:lang w:val="vi-VN"/>
        </w:rPr>
        <w:t xml:space="preserve">Vậy khi con đói bụng bà dụ cho nó ngủ đi, để thức ăn đó tôi đãi khách của Rasul </w:t>
      </w:r>
      <w:r w:rsidR="00FB3ED6" w:rsidRPr="00FB3ED6">
        <w:rPr>
          <w:rFonts w:cs="Arial Unicode MS" w:hint="eastAsia"/>
          <w:i/>
          <w:iCs/>
          <w:color w:val="C00000"/>
          <w:sz w:val="28"/>
          <w:szCs w:val="28"/>
          <w:rtl/>
          <w:lang w:val="vi-VN"/>
        </w:rPr>
        <w:t>ﷺ</w:t>
      </w:r>
      <w:r w:rsidR="00FB3ED6">
        <w:rPr>
          <w:rFonts w:asciiTheme="majorBidi" w:hAnsiTheme="majorBidi" w:cstheme="majorBidi"/>
          <w:i/>
          <w:iCs/>
          <w:color w:val="1F3864"/>
          <w:sz w:val="28"/>
          <w:szCs w:val="28"/>
          <w:lang w:val="vi-VN"/>
        </w:rPr>
        <w:t>.</w:t>
      </w:r>
      <w:r w:rsidR="00FB3ED6">
        <w:rPr>
          <w:rFonts w:asciiTheme="majorBidi" w:hAnsiTheme="majorBidi" w:cstheme="majorBidi"/>
          <w:sz w:val="28"/>
          <w:szCs w:val="28"/>
          <w:lang w:val="vi-VN"/>
        </w:rPr>
        <w:t>”</w:t>
      </w:r>
      <w:r w:rsidR="003400D2">
        <w:rPr>
          <w:rFonts w:asciiTheme="majorBidi" w:hAnsiTheme="majorBidi" w:cstheme="majorBidi"/>
          <w:sz w:val="28"/>
          <w:szCs w:val="28"/>
          <w:lang w:val="vi-VN"/>
        </w:rPr>
        <w:t xml:space="preserve"> Đến kh</w:t>
      </w:r>
      <w:r w:rsidR="00D93985">
        <w:rPr>
          <w:rFonts w:asciiTheme="majorBidi" w:hAnsiTheme="majorBidi" w:cstheme="majorBidi"/>
          <w:sz w:val="28"/>
          <w:szCs w:val="28"/>
          <w:lang w:val="vi-VN"/>
        </w:rPr>
        <w:t xml:space="preserve">i </w:t>
      </w:r>
      <w:r w:rsidR="003400D2">
        <w:rPr>
          <w:rFonts w:asciiTheme="majorBidi" w:hAnsiTheme="majorBidi" w:cstheme="majorBidi"/>
          <w:sz w:val="28"/>
          <w:szCs w:val="28"/>
          <w:lang w:val="vi-VN"/>
        </w:rPr>
        <w:t>Abu Talhah</w:t>
      </w:r>
      <w:r w:rsidR="00D93985">
        <w:rPr>
          <w:rFonts w:asciiTheme="majorBidi" w:hAnsiTheme="majorBidi" w:cstheme="majorBidi"/>
          <w:sz w:val="28"/>
          <w:szCs w:val="28"/>
          <w:lang w:val="vi-VN"/>
        </w:rPr>
        <w:t xml:space="preserve"> dọn thức ăn xong thì ông thổi tắc đèn và giả vờ phát âm thanh giống như mình đang ăn để cho vị khách cứ tưởng </w:t>
      </w:r>
      <w:r w:rsidR="00B17FF3">
        <w:rPr>
          <w:rFonts w:asciiTheme="majorBidi" w:hAnsiTheme="majorBidi" w:cstheme="majorBidi"/>
          <w:sz w:val="28"/>
          <w:szCs w:val="28"/>
          <w:lang w:val="vi-VN"/>
        </w:rPr>
        <w:t xml:space="preserve">chủ nhà </w:t>
      </w:r>
      <w:r w:rsidR="00D93985">
        <w:rPr>
          <w:rFonts w:asciiTheme="majorBidi" w:hAnsiTheme="majorBidi" w:cstheme="majorBidi"/>
          <w:sz w:val="28"/>
          <w:szCs w:val="28"/>
          <w:lang w:val="vi-VN"/>
        </w:rPr>
        <w:t>đang ăn cùng. Đến sáng ông dẫn vị khách đến gặp Rasul</w:t>
      </w:r>
      <w:r w:rsidR="00661411">
        <w:rPr>
          <w:rFonts w:asciiTheme="majorBidi" w:hAnsiTheme="majorBidi" w:cstheme="majorBidi"/>
          <w:sz w:val="28"/>
          <w:szCs w:val="28"/>
          <w:lang w:val="vi-VN"/>
        </w:rPr>
        <w:t xml:space="preserve"> </w:t>
      </w:r>
      <w:r w:rsidR="00661411">
        <w:rPr>
          <w:rFonts w:cs="Arial Unicode MS" w:hint="eastAsia"/>
          <w:color w:val="C00000"/>
          <w:sz w:val="28"/>
          <w:szCs w:val="28"/>
          <w:rtl/>
          <w:lang w:val="vi-VN"/>
        </w:rPr>
        <w:t>ﷺ</w:t>
      </w:r>
      <w:r w:rsidR="00BC16BB">
        <w:rPr>
          <w:rFonts w:asciiTheme="majorBidi" w:hAnsiTheme="majorBidi" w:cstheme="majorBidi"/>
          <w:sz w:val="28"/>
          <w:szCs w:val="28"/>
          <w:lang w:val="vi-VN"/>
        </w:rPr>
        <w:t>, thấ</w:t>
      </w:r>
      <w:r w:rsidR="00D218E5">
        <w:rPr>
          <w:rFonts w:asciiTheme="majorBidi" w:hAnsiTheme="majorBidi" w:cstheme="majorBidi"/>
          <w:sz w:val="28"/>
          <w:szCs w:val="28"/>
          <w:lang w:val="vi-VN"/>
        </w:rPr>
        <w:t>y Abu Talhah thì</w:t>
      </w:r>
      <w:r w:rsidR="00BC16BB">
        <w:rPr>
          <w:rFonts w:asciiTheme="majorBidi" w:hAnsiTheme="majorBidi" w:cstheme="majorBidi"/>
          <w:sz w:val="28"/>
          <w:szCs w:val="28"/>
          <w:lang w:val="vi-VN"/>
        </w:rPr>
        <w:t xml:space="preserve"> Người nói:</w:t>
      </w:r>
    </w:p>
    <w:p w:rsidR="00BC16BB" w:rsidRPr="00BC16BB" w:rsidRDefault="00060B9F" w:rsidP="00A05B9D">
      <w:pPr>
        <w:spacing w:before="120" w:after="0" w:line="240" w:lineRule="auto"/>
        <w:jc w:val="lowKashida"/>
        <w:rPr>
          <w:rFonts w:cs="KFGQPC Uthman Taha Naskh"/>
          <w:color w:val="1F3864"/>
          <w:sz w:val="32"/>
          <w:szCs w:val="32"/>
          <w:lang w:val="vi-VN"/>
        </w:rPr>
      </w:pPr>
      <w:r w:rsidRPr="001424D9">
        <w:rPr>
          <w:rFonts w:ascii="KFGQPC Uthman Taha Naskh" w:hAnsi="KFGQPC Uthman Taha Naskh" w:cs="KFGQPC Uthman Taha Naskh" w:hint="cs"/>
          <w:b/>
          <w:bCs/>
          <w:color w:val="1F3864"/>
          <w:sz w:val="32"/>
          <w:szCs w:val="32"/>
          <w:rtl/>
        </w:rPr>
        <w:t>{</w:t>
      </w:r>
      <w:r w:rsidR="00BC16BB" w:rsidRPr="00BC16BB">
        <w:rPr>
          <w:rFonts w:ascii="Traditional Arabic" w:cs="KFGQPC Uthman Taha Naskh" w:hint="cs"/>
          <w:b/>
          <w:bCs/>
          <w:color w:val="1F3864"/>
          <w:sz w:val="32"/>
          <w:szCs w:val="32"/>
          <w:rtl/>
        </w:rPr>
        <w:t>لَقَدْ</w:t>
      </w:r>
      <w:r w:rsidR="00BC16BB" w:rsidRPr="00BC16BB">
        <w:rPr>
          <w:rFonts w:ascii="Traditional Arabic" w:cs="KFGQPC Uthman Taha Naskh"/>
          <w:b/>
          <w:bCs/>
          <w:color w:val="1F3864"/>
          <w:sz w:val="32"/>
          <w:szCs w:val="32"/>
          <w:rtl/>
        </w:rPr>
        <w:t xml:space="preserve"> </w:t>
      </w:r>
      <w:r w:rsidR="00BC16BB" w:rsidRPr="00BC16BB">
        <w:rPr>
          <w:rFonts w:ascii="Traditional Arabic" w:cs="KFGQPC Uthman Taha Naskh" w:hint="cs"/>
          <w:b/>
          <w:bCs/>
          <w:color w:val="1F3864"/>
          <w:sz w:val="32"/>
          <w:szCs w:val="32"/>
          <w:rtl/>
        </w:rPr>
        <w:t>عَجِبَ</w:t>
      </w:r>
      <w:r w:rsidR="00BC16BB" w:rsidRPr="00BC16BB">
        <w:rPr>
          <w:rFonts w:ascii="Traditional Arabic" w:cs="KFGQPC Uthman Taha Naskh"/>
          <w:b/>
          <w:bCs/>
          <w:color w:val="1F3864"/>
          <w:sz w:val="32"/>
          <w:szCs w:val="32"/>
          <w:rtl/>
        </w:rPr>
        <w:t xml:space="preserve"> </w:t>
      </w:r>
      <w:r w:rsidR="00BC16BB" w:rsidRPr="00BC16BB">
        <w:rPr>
          <w:rFonts w:ascii="Traditional Arabic" w:cs="KFGQPC Uthman Taha Naskh" w:hint="cs"/>
          <w:b/>
          <w:bCs/>
          <w:color w:val="1F3864"/>
          <w:sz w:val="32"/>
          <w:szCs w:val="32"/>
          <w:rtl/>
        </w:rPr>
        <w:t>اللَّهُ</w:t>
      </w:r>
      <w:r w:rsidR="00BC16BB" w:rsidRPr="00BC16BB">
        <w:rPr>
          <w:rFonts w:ascii="Traditional Arabic" w:cs="KFGQPC Uthman Taha Naskh"/>
          <w:b/>
          <w:bCs/>
          <w:color w:val="1F3864"/>
          <w:sz w:val="32"/>
          <w:szCs w:val="32"/>
          <w:rtl/>
        </w:rPr>
        <w:t xml:space="preserve"> </w:t>
      </w:r>
      <w:r w:rsidR="00BC16BB" w:rsidRPr="00BC16BB">
        <w:rPr>
          <w:rFonts w:ascii="Traditional Arabic" w:cs="KFGQPC Uthman Taha Naskh" w:hint="cs"/>
          <w:b/>
          <w:bCs/>
          <w:color w:val="1F3864"/>
          <w:sz w:val="32"/>
          <w:szCs w:val="32"/>
          <w:rtl/>
        </w:rPr>
        <w:t>عَزَّ</w:t>
      </w:r>
      <w:r w:rsidR="00BC16BB" w:rsidRPr="00BC16BB">
        <w:rPr>
          <w:rFonts w:ascii="Traditional Arabic" w:cs="KFGQPC Uthman Taha Naskh"/>
          <w:b/>
          <w:bCs/>
          <w:color w:val="1F3864"/>
          <w:sz w:val="32"/>
          <w:szCs w:val="32"/>
          <w:rtl/>
        </w:rPr>
        <w:t xml:space="preserve"> </w:t>
      </w:r>
      <w:r w:rsidR="00BC16BB" w:rsidRPr="00BC16BB">
        <w:rPr>
          <w:rFonts w:ascii="Traditional Arabic" w:cs="KFGQPC Uthman Taha Naskh" w:hint="cs"/>
          <w:b/>
          <w:bCs/>
          <w:color w:val="1F3864"/>
          <w:sz w:val="32"/>
          <w:szCs w:val="32"/>
          <w:rtl/>
        </w:rPr>
        <w:t>وَجَلَّ</w:t>
      </w:r>
      <w:r w:rsidR="00BC16BB" w:rsidRPr="00BC16BB">
        <w:rPr>
          <w:rFonts w:ascii="Traditional Arabic" w:cs="KFGQPC Uthman Taha Naskh"/>
          <w:b/>
          <w:bCs/>
          <w:color w:val="1F3864"/>
          <w:sz w:val="32"/>
          <w:szCs w:val="32"/>
          <w:rtl/>
        </w:rPr>
        <w:t xml:space="preserve"> - </w:t>
      </w:r>
      <w:r w:rsidR="00BC16BB" w:rsidRPr="00BC16BB">
        <w:rPr>
          <w:rFonts w:ascii="Traditional Arabic" w:cs="KFGQPC Uthman Taha Naskh" w:hint="cs"/>
          <w:b/>
          <w:bCs/>
          <w:color w:val="1F3864"/>
          <w:sz w:val="32"/>
          <w:szCs w:val="32"/>
          <w:rtl/>
        </w:rPr>
        <w:t>أَوْ</w:t>
      </w:r>
      <w:r w:rsidR="00BC16BB" w:rsidRPr="00BC16BB">
        <w:rPr>
          <w:rFonts w:ascii="Traditional Arabic" w:cs="KFGQPC Uthman Taha Naskh"/>
          <w:b/>
          <w:bCs/>
          <w:color w:val="1F3864"/>
          <w:sz w:val="32"/>
          <w:szCs w:val="32"/>
          <w:rtl/>
        </w:rPr>
        <w:t xml:space="preserve"> </w:t>
      </w:r>
      <w:r w:rsidR="00BC16BB" w:rsidRPr="00BC16BB">
        <w:rPr>
          <w:rFonts w:ascii="Traditional Arabic" w:cs="KFGQPC Uthman Taha Naskh" w:hint="cs"/>
          <w:b/>
          <w:bCs/>
          <w:color w:val="1F3864"/>
          <w:sz w:val="32"/>
          <w:szCs w:val="32"/>
          <w:rtl/>
        </w:rPr>
        <w:t>ضَحِكَ</w:t>
      </w:r>
      <w:r w:rsidR="00BC16BB" w:rsidRPr="00BC16BB">
        <w:rPr>
          <w:rFonts w:ascii="Traditional Arabic" w:cs="KFGQPC Uthman Taha Naskh"/>
          <w:b/>
          <w:bCs/>
          <w:color w:val="1F3864"/>
          <w:sz w:val="32"/>
          <w:szCs w:val="32"/>
          <w:rtl/>
        </w:rPr>
        <w:t xml:space="preserve"> - </w:t>
      </w:r>
      <w:r w:rsidR="00BC16BB" w:rsidRPr="00BC16BB">
        <w:rPr>
          <w:rFonts w:ascii="Traditional Arabic" w:cs="KFGQPC Uthman Taha Naskh" w:hint="cs"/>
          <w:b/>
          <w:bCs/>
          <w:color w:val="1F3864"/>
          <w:sz w:val="32"/>
          <w:szCs w:val="32"/>
          <w:rtl/>
        </w:rPr>
        <w:t>مِنْ</w:t>
      </w:r>
      <w:r w:rsidR="00BC16BB" w:rsidRPr="00BC16BB">
        <w:rPr>
          <w:rFonts w:ascii="Traditional Arabic" w:cs="KFGQPC Uthman Taha Naskh"/>
          <w:b/>
          <w:bCs/>
          <w:color w:val="1F3864"/>
          <w:sz w:val="32"/>
          <w:szCs w:val="32"/>
          <w:rtl/>
        </w:rPr>
        <w:t xml:space="preserve"> </w:t>
      </w:r>
      <w:r w:rsidR="00BC16BB" w:rsidRPr="00BC16BB">
        <w:rPr>
          <w:rFonts w:ascii="Traditional Arabic" w:cs="KFGQPC Uthman Taha Naskh" w:hint="cs"/>
          <w:b/>
          <w:bCs/>
          <w:color w:val="1F3864"/>
          <w:sz w:val="32"/>
          <w:szCs w:val="32"/>
          <w:rtl/>
        </w:rPr>
        <w:t>فُلاَنٍ</w:t>
      </w:r>
      <w:r w:rsidR="00BC16BB" w:rsidRPr="00BC16BB">
        <w:rPr>
          <w:rFonts w:ascii="Traditional Arabic" w:cs="KFGQPC Uthman Taha Naskh"/>
          <w:b/>
          <w:bCs/>
          <w:color w:val="1F3864"/>
          <w:sz w:val="32"/>
          <w:szCs w:val="32"/>
          <w:rtl/>
        </w:rPr>
        <w:t xml:space="preserve"> </w:t>
      </w:r>
      <w:r w:rsidR="00BC16BB" w:rsidRPr="00BC16BB">
        <w:rPr>
          <w:rFonts w:ascii="Traditional Arabic" w:cs="KFGQPC Uthman Taha Naskh" w:hint="cs"/>
          <w:b/>
          <w:bCs/>
          <w:color w:val="1F3864"/>
          <w:sz w:val="32"/>
          <w:szCs w:val="32"/>
          <w:rtl/>
        </w:rPr>
        <w:t>وَفُلاَنَةَ</w:t>
      </w:r>
      <w:r w:rsidRPr="001424D9">
        <w:rPr>
          <w:rFonts w:ascii="KFGQPC Uthman Taha Naskh" w:hAnsi="KFGQPC Uthman Taha Naskh" w:cs="KFGQPC Uthman Taha Naskh" w:hint="cs"/>
          <w:b/>
          <w:bCs/>
          <w:color w:val="1F3864"/>
          <w:sz w:val="32"/>
          <w:szCs w:val="32"/>
          <w:rtl/>
        </w:rPr>
        <w:t>}</w:t>
      </w:r>
    </w:p>
    <w:p w:rsidR="006B431D" w:rsidRDefault="00060B9F" w:rsidP="00A05B9D">
      <w:pPr>
        <w:bidi w:val="0"/>
        <w:spacing w:before="120" w:after="0" w:line="240" w:lineRule="auto"/>
        <w:jc w:val="both"/>
        <w:rPr>
          <w:rFonts w:asciiTheme="majorBidi" w:hAnsiTheme="majorBidi" w:cstheme="majorBidi"/>
          <w:sz w:val="28"/>
          <w:szCs w:val="28"/>
          <w:lang w:val="vi-VN"/>
        </w:rPr>
      </w:pPr>
      <w:r w:rsidRPr="006B431D">
        <w:rPr>
          <w:rFonts w:asciiTheme="majorBidi" w:hAnsiTheme="majorBidi" w:cstheme="majorBidi"/>
          <w:sz w:val="28"/>
          <w:szCs w:val="28"/>
          <w:lang w:val="vi-VN"/>
        </w:rPr>
        <w:t>“</w:t>
      </w:r>
      <w:r w:rsidR="00995DC6">
        <w:rPr>
          <w:rFonts w:asciiTheme="majorBidi" w:hAnsiTheme="majorBidi" w:cstheme="majorBidi"/>
          <w:b/>
          <w:bCs/>
          <w:color w:val="1F497D"/>
          <w:sz w:val="28"/>
          <w:szCs w:val="28"/>
          <w:lang w:val="vi-VN"/>
        </w:rPr>
        <w:t>Quả thật, Allah đã ngạc nhiên – hoặc đã cười – bởi hành động của vợ chồng Abu Talhah.</w:t>
      </w:r>
      <w:r w:rsidRPr="006B431D">
        <w:rPr>
          <w:rFonts w:asciiTheme="majorBidi" w:hAnsiTheme="majorBidi" w:cstheme="majorBidi"/>
          <w:sz w:val="28"/>
          <w:szCs w:val="28"/>
          <w:lang w:val="vi-VN"/>
        </w:rPr>
        <w:t>”</w:t>
      </w:r>
      <w:r w:rsidR="00995DC6">
        <w:rPr>
          <w:rFonts w:asciiTheme="majorBidi" w:hAnsiTheme="majorBidi" w:cstheme="majorBidi"/>
          <w:sz w:val="28"/>
          <w:szCs w:val="28"/>
          <w:lang w:val="vi-VN"/>
        </w:rPr>
        <w:t xml:space="preserve"> Lúc đó Allah thiên khải xuống câu Kinh:</w:t>
      </w:r>
    </w:p>
    <w:p w:rsidR="00802ED2" w:rsidRPr="00E67C10" w:rsidRDefault="00802ED2" w:rsidP="00A05B9D">
      <w:pPr>
        <w:spacing w:before="120" w:after="0" w:line="240" w:lineRule="auto"/>
        <w:jc w:val="both"/>
        <w:rPr>
          <w:rtl/>
        </w:rPr>
      </w:pPr>
      <w:r w:rsidRPr="00E67C10">
        <w:rPr>
          <w:rFonts w:ascii="KFGQPC Uthman Taha Naskh" w:cs="KFGQPC Uthman Taha Naskh" w:hint="cs"/>
          <w:sz w:val="32"/>
          <w:szCs w:val="32"/>
          <w:rtl/>
          <w:lang w:bidi="ar-EG"/>
        </w:rPr>
        <w:t>﴿</w:t>
      </w:r>
      <w:r w:rsidRPr="00E67C10">
        <w:rPr>
          <w:rFonts w:cs="KFGQPC Uthmanic Script HAFS"/>
          <w:b/>
          <w:bCs/>
          <w:color w:val="006600"/>
          <w:sz w:val="32"/>
          <w:szCs w:val="32"/>
          <w:rtl/>
        </w:rPr>
        <w:t>وَيُؤۡثِرُونَ عَلَىٰٓ أَنفُسِهِمۡ وَلَوۡ كَانَ بِهِمۡ خَصَاصَةٞۚ</w:t>
      </w:r>
      <w:r w:rsidRPr="00E67C10">
        <w:rPr>
          <w:rFonts w:ascii="KFGQPC Uthman Taha Naskh" w:cs="KFGQPC Uthman Taha Naskh" w:hint="cs"/>
          <w:sz w:val="32"/>
          <w:szCs w:val="32"/>
          <w:rtl/>
          <w:lang w:bidi="ar-EG"/>
        </w:rPr>
        <w:t>﴾</w:t>
      </w:r>
      <w:r>
        <w:rPr>
          <w:rFonts w:ascii="KFGQPC Uthman Taha Naskh" w:cs="KFGQPC Uthman Taha Naskh" w:hint="cs"/>
          <w:sz w:val="30"/>
          <w:szCs w:val="30"/>
          <w:rtl/>
          <w:lang w:bidi="ar-EG"/>
        </w:rPr>
        <w:t xml:space="preserve"> </w:t>
      </w:r>
      <w:r w:rsidRPr="00E67C10">
        <w:rPr>
          <w:rFonts w:ascii="Arial" w:hAnsi="Arial" w:cs="KFGQPC Uthman Taha Naskh"/>
          <w:sz w:val="24"/>
          <w:szCs w:val="24"/>
          <w:rtl/>
        </w:rPr>
        <w:t xml:space="preserve">الحشر: </w:t>
      </w:r>
      <w:r w:rsidRPr="00E67C10">
        <w:rPr>
          <w:rFonts w:ascii="Arial" w:hAnsi="Arial" w:cs="KFGQPC Uthman Taha Naskh" w:hint="cs"/>
          <w:sz w:val="24"/>
          <w:szCs w:val="24"/>
          <w:rtl/>
        </w:rPr>
        <w:t>9</w:t>
      </w:r>
    </w:p>
    <w:p w:rsidR="00802ED2" w:rsidRDefault="00802ED2" w:rsidP="00A05B9D">
      <w:pPr>
        <w:bidi w:val="0"/>
        <w:spacing w:before="120" w:after="0" w:line="240" w:lineRule="auto"/>
        <w:jc w:val="both"/>
        <w:rPr>
          <w:rFonts w:asciiTheme="majorBidi" w:hAnsiTheme="majorBidi" w:cstheme="majorBidi"/>
          <w:sz w:val="28"/>
          <w:szCs w:val="28"/>
          <w:lang w:val="vi-VN"/>
        </w:rPr>
      </w:pPr>
      <w:r w:rsidRPr="00A435EC">
        <w:rPr>
          <w:rFonts w:asciiTheme="majorBidi" w:hAnsiTheme="majorBidi" w:cstheme="majorBidi"/>
          <w:sz w:val="28"/>
          <w:szCs w:val="28"/>
        </w:rPr>
        <w:sym w:font="AGA Arabesque" w:char="F07B"/>
      </w:r>
      <w:r w:rsidRPr="00A435EC">
        <w:rPr>
          <w:rFonts w:asciiTheme="majorBidi" w:hAnsiTheme="majorBidi" w:cstheme="majorBidi"/>
          <w:b/>
          <w:bCs/>
          <w:color w:val="006600"/>
          <w:sz w:val="28"/>
          <w:szCs w:val="28"/>
          <w:lang w:val="vi-VN"/>
        </w:rPr>
        <w:t>N</w:t>
      </w:r>
      <w:r w:rsidRPr="00A435EC">
        <w:rPr>
          <w:rFonts w:asciiTheme="majorBidi" w:hAnsiTheme="majorBidi" w:cstheme="majorBidi"/>
          <w:b/>
          <w:bCs/>
          <w:color w:val="006600"/>
          <w:sz w:val="28"/>
          <w:szCs w:val="28"/>
        </w:rPr>
        <w:t>gược lại,</w:t>
      </w:r>
      <w:r w:rsidRPr="00A435EC">
        <w:rPr>
          <w:rFonts w:asciiTheme="majorBidi" w:hAnsiTheme="majorBidi" w:cstheme="majorBidi"/>
          <w:b/>
          <w:bCs/>
          <w:color w:val="006600"/>
          <w:sz w:val="28"/>
          <w:szCs w:val="28"/>
          <w:lang w:val="vi-VN"/>
        </w:rPr>
        <w:t xml:space="preserve"> họ</w:t>
      </w:r>
      <w:r w:rsidRPr="00A435EC">
        <w:rPr>
          <w:rFonts w:asciiTheme="majorBidi" w:hAnsiTheme="majorBidi" w:cstheme="majorBidi"/>
          <w:b/>
          <w:bCs/>
          <w:color w:val="006600"/>
          <w:sz w:val="28"/>
          <w:szCs w:val="28"/>
        </w:rPr>
        <w:t xml:space="preserve"> đã dành cho (những người Muhajirin) quyền ưu tiên hơn mình mặc dầu họ cũng là những người thiếu thốn.</w:t>
      </w:r>
      <w:r w:rsidRPr="00A435EC">
        <w:rPr>
          <w:rFonts w:asciiTheme="majorBidi" w:hAnsiTheme="majorBidi" w:cstheme="majorBidi"/>
          <w:sz w:val="28"/>
          <w:szCs w:val="28"/>
        </w:rPr>
        <w:sym w:font="AGA Arabesque" w:char="F07D"/>
      </w:r>
      <w:r w:rsidRPr="00A435EC">
        <w:rPr>
          <w:rFonts w:asciiTheme="majorBidi" w:hAnsiTheme="majorBidi" w:cstheme="majorBidi"/>
          <w:sz w:val="28"/>
          <w:szCs w:val="28"/>
        </w:rPr>
        <w:t xml:space="preserve"> </w:t>
      </w:r>
      <w:r w:rsidRPr="00A435EC">
        <w:rPr>
          <w:rFonts w:asciiTheme="majorBidi" w:hAnsiTheme="majorBidi" w:cstheme="majorBidi"/>
          <w:sz w:val="28"/>
          <w:szCs w:val="28"/>
          <w:lang w:val="vi-VN"/>
        </w:rPr>
        <w:t xml:space="preserve">Al-Hashr: 9. (chương </w:t>
      </w:r>
      <w:r w:rsidRPr="0046619C">
        <w:rPr>
          <w:rFonts w:asciiTheme="majorBidi" w:hAnsiTheme="majorBidi" w:cstheme="majorBidi"/>
          <w:sz w:val="28"/>
          <w:szCs w:val="28"/>
          <w:lang w:val="vi-VN"/>
        </w:rPr>
        <w:t>59</w:t>
      </w:r>
      <w:r w:rsidRPr="00A435EC">
        <w:rPr>
          <w:rFonts w:asciiTheme="majorBidi" w:hAnsiTheme="majorBidi" w:cstheme="majorBidi"/>
          <w:sz w:val="28"/>
          <w:szCs w:val="28"/>
          <w:lang w:val="vi-VN"/>
        </w:rPr>
        <w:t>)</w:t>
      </w:r>
      <w:r w:rsidR="00AE7AD4">
        <w:rPr>
          <w:rFonts w:asciiTheme="majorBidi" w:hAnsiTheme="majorBidi" w:cstheme="majorBidi"/>
          <w:sz w:val="28"/>
          <w:szCs w:val="28"/>
          <w:lang w:val="vi-VN"/>
        </w:rPr>
        <w:t>.</w:t>
      </w:r>
    </w:p>
    <w:p w:rsidR="00AE7AD4" w:rsidRDefault="00AE7AD4" w:rsidP="00AE7AD4">
      <w:pPr>
        <w:bidi w:val="0"/>
        <w:spacing w:before="120" w:after="0" w:line="240" w:lineRule="auto"/>
        <w:jc w:val="both"/>
        <w:rPr>
          <w:rFonts w:asciiTheme="majorBidi" w:hAnsiTheme="majorBidi" w:cstheme="majorBidi"/>
          <w:sz w:val="28"/>
          <w:szCs w:val="28"/>
          <w:lang w:val="vi-VN"/>
        </w:rPr>
      </w:pPr>
    </w:p>
    <w:p w:rsidR="00AE7AD4" w:rsidRPr="00FB3ED6" w:rsidRDefault="00AE7AD4" w:rsidP="00AE7AD4">
      <w:pPr>
        <w:bidi w:val="0"/>
        <w:spacing w:before="120" w:after="0" w:line="240" w:lineRule="auto"/>
        <w:jc w:val="both"/>
        <w:rPr>
          <w:rFonts w:asciiTheme="majorBidi" w:hAnsiTheme="majorBidi" w:cstheme="majorBidi"/>
          <w:sz w:val="28"/>
          <w:szCs w:val="28"/>
          <w:lang w:val="vi-VN" w:bidi="ar-EG"/>
        </w:rPr>
      </w:pPr>
    </w:p>
    <w:p w:rsidR="00CE3C40" w:rsidRPr="007E7CA4" w:rsidRDefault="00CE3C40" w:rsidP="000D7AFB">
      <w:pPr>
        <w:pStyle w:val="ListParagraph"/>
        <w:numPr>
          <w:ilvl w:val="0"/>
          <w:numId w:val="2"/>
        </w:numPr>
        <w:bidi w:val="0"/>
        <w:spacing w:before="120" w:after="0" w:line="240" w:lineRule="auto"/>
        <w:ind w:left="0" w:firstLine="720"/>
        <w:jc w:val="both"/>
        <w:rPr>
          <w:rFonts w:asciiTheme="majorBidi" w:hAnsiTheme="majorBidi" w:cstheme="majorBidi"/>
          <w:sz w:val="28"/>
          <w:szCs w:val="28"/>
          <w:lang w:val="vi-VN" w:bidi="ar-EG"/>
        </w:rPr>
      </w:pPr>
      <w:r w:rsidRPr="007E7CA4">
        <w:rPr>
          <w:rFonts w:asciiTheme="majorBidi" w:hAnsiTheme="majorBidi" w:cstheme="majorBidi"/>
          <w:b/>
          <w:bCs/>
          <w:sz w:val="28"/>
          <w:szCs w:val="28"/>
          <w:u w:val="single"/>
          <w:lang w:val="vi-VN" w:bidi="ar-EG"/>
        </w:rPr>
        <w:t>Văn hóa thứ tư</w:t>
      </w:r>
      <w:r w:rsidRPr="007E7CA4">
        <w:rPr>
          <w:rFonts w:asciiTheme="majorBidi" w:hAnsiTheme="majorBidi" w:cstheme="majorBidi"/>
          <w:b/>
          <w:bCs/>
          <w:sz w:val="28"/>
          <w:szCs w:val="28"/>
          <w:lang w:val="vi-VN" w:bidi="ar-EG"/>
        </w:rPr>
        <w:t>:</w:t>
      </w:r>
      <w:r w:rsidRPr="007E7CA4">
        <w:rPr>
          <w:rFonts w:asciiTheme="majorBidi" w:hAnsiTheme="majorBidi" w:cstheme="majorBidi"/>
          <w:sz w:val="28"/>
          <w:szCs w:val="28"/>
          <w:lang w:val="vi-VN" w:bidi="ar-EG"/>
        </w:rPr>
        <w:t xml:space="preserve"> </w:t>
      </w:r>
      <w:r w:rsidR="000D7AFB" w:rsidRPr="000D7AFB">
        <w:rPr>
          <w:rFonts w:asciiTheme="majorBidi" w:hAnsiTheme="majorBidi" w:cstheme="majorBidi"/>
          <w:sz w:val="28"/>
          <w:szCs w:val="28"/>
          <w:lang w:val="vi-VN" w:bidi="ar-EG"/>
        </w:rPr>
        <w:t>C</w:t>
      </w:r>
      <w:r w:rsidR="001C00E9" w:rsidRPr="007E7CA4">
        <w:rPr>
          <w:rFonts w:asciiTheme="majorBidi" w:hAnsiTheme="majorBidi" w:cstheme="majorBidi"/>
          <w:sz w:val="28"/>
          <w:szCs w:val="28"/>
          <w:lang w:val="vi-VN" w:bidi="ar-EG"/>
        </w:rPr>
        <w:t>hiêu đãi khách bằng định tâm tốt đẹp</w:t>
      </w:r>
      <w:r w:rsidR="004859B6" w:rsidRPr="007E7CA4">
        <w:rPr>
          <w:rFonts w:asciiTheme="majorBidi" w:hAnsiTheme="majorBidi" w:cstheme="majorBidi"/>
          <w:sz w:val="28"/>
          <w:szCs w:val="28"/>
          <w:lang w:val="vi-VN" w:bidi="ar-EG"/>
        </w:rPr>
        <w:t>.</w:t>
      </w:r>
    </w:p>
    <w:p w:rsidR="002F0CAB" w:rsidRDefault="001C00E9" w:rsidP="000D4AE0">
      <w:pPr>
        <w:bidi w:val="0"/>
        <w:spacing w:before="120" w:after="0" w:line="240" w:lineRule="auto"/>
        <w:ind w:firstLine="720"/>
        <w:jc w:val="both"/>
        <w:rPr>
          <w:rFonts w:asciiTheme="majorBidi" w:hAnsiTheme="majorBidi" w:cstheme="majorBidi"/>
          <w:bCs/>
          <w:sz w:val="28"/>
          <w:szCs w:val="32"/>
        </w:rPr>
      </w:pPr>
      <w:r>
        <w:rPr>
          <w:rFonts w:asciiTheme="majorBidi" w:hAnsiTheme="majorBidi" w:cstheme="majorBidi"/>
          <w:sz w:val="28"/>
          <w:szCs w:val="28"/>
          <w:lang w:val="vi-VN" w:bidi="ar-EG"/>
        </w:rPr>
        <w:t>Định tâm tốt đẹp trong việ</w:t>
      </w:r>
      <w:r w:rsidR="00DF0DF9">
        <w:rPr>
          <w:rFonts w:asciiTheme="majorBidi" w:hAnsiTheme="majorBidi" w:cstheme="majorBidi"/>
          <w:sz w:val="28"/>
          <w:szCs w:val="28"/>
          <w:lang w:val="vi-VN" w:bidi="ar-EG"/>
        </w:rPr>
        <w:t xml:space="preserve">c chiêu đãi khách nghĩa là định tâm chiêu đãi vì </w:t>
      </w:r>
      <w:r w:rsidR="000D7AFB">
        <w:rPr>
          <w:rFonts w:asciiTheme="majorBidi" w:hAnsiTheme="majorBidi" w:cstheme="majorBidi"/>
          <w:sz w:val="28"/>
          <w:szCs w:val="28"/>
          <w:lang w:val="vi-VN" w:bidi="ar-EG"/>
        </w:rPr>
        <w:t xml:space="preserve">lệnh của </w:t>
      </w:r>
      <w:r w:rsidR="00DF0DF9">
        <w:rPr>
          <w:rFonts w:asciiTheme="majorBidi" w:hAnsiTheme="majorBidi" w:cstheme="majorBidi"/>
          <w:sz w:val="28"/>
          <w:szCs w:val="28"/>
          <w:lang w:val="vi-VN" w:bidi="ar-EG"/>
        </w:rPr>
        <w:t>Nabi</w:t>
      </w:r>
      <w:r w:rsidR="00B6503B">
        <w:rPr>
          <w:rFonts w:asciiTheme="majorBidi" w:hAnsiTheme="majorBidi" w:cstheme="majorBidi"/>
          <w:sz w:val="28"/>
          <w:szCs w:val="28"/>
          <w:lang w:val="vi-VN" w:bidi="ar-EG"/>
        </w:rPr>
        <w:t xml:space="preserve"> </w:t>
      </w:r>
      <w:r w:rsidR="00B6503B">
        <w:rPr>
          <w:rFonts w:cs="Arial Unicode MS" w:hint="eastAsia"/>
          <w:color w:val="C00000"/>
          <w:sz w:val="28"/>
          <w:szCs w:val="28"/>
          <w:rtl/>
          <w:lang w:val="vi-VN"/>
        </w:rPr>
        <w:t>ﷺ</w:t>
      </w:r>
      <w:r w:rsidR="00DF0DF9">
        <w:rPr>
          <w:rFonts w:asciiTheme="majorBidi" w:hAnsiTheme="majorBidi" w:cstheme="majorBidi"/>
          <w:sz w:val="28"/>
          <w:szCs w:val="28"/>
          <w:lang w:val="vi-VN" w:bidi="ar-EG"/>
        </w:rPr>
        <w:t xml:space="preserve"> đã bảo: </w:t>
      </w:r>
      <w:r w:rsidR="006B431D" w:rsidRPr="001424D9">
        <w:rPr>
          <w:rFonts w:ascii="KFGQPC Uthman Taha Naskh" w:hAnsi="KFGQPC Uthman Taha Naskh" w:cs="KFGQPC Uthman Taha Naskh" w:hint="cs"/>
          <w:b/>
          <w:bCs/>
          <w:color w:val="1F3864"/>
          <w:sz w:val="32"/>
          <w:szCs w:val="32"/>
          <w:rtl/>
        </w:rPr>
        <w:t>{</w:t>
      </w:r>
      <w:r w:rsidR="008E5623" w:rsidRPr="008E5623">
        <w:rPr>
          <w:rFonts w:ascii="Traditional Arabic" w:cs="KFGQPC Uthman Taha Naskh" w:hint="cs"/>
          <w:b/>
          <w:bCs/>
          <w:color w:val="1F3864"/>
          <w:sz w:val="32"/>
          <w:szCs w:val="32"/>
          <w:rtl/>
        </w:rPr>
        <w:t>مَنْ</w:t>
      </w:r>
      <w:r w:rsidR="008E5623" w:rsidRPr="008E5623">
        <w:rPr>
          <w:rFonts w:ascii="Traditional Arabic" w:cs="KFGQPC Uthman Taha Naskh"/>
          <w:b/>
          <w:bCs/>
          <w:color w:val="1F3864"/>
          <w:sz w:val="32"/>
          <w:szCs w:val="32"/>
          <w:rtl/>
        </w:rPr>
        <w:t xml:space="preserve"> </w:t>
      </w:r>
      <w:r w:rsidR="008E5623" w:rsidRPr="008E5623">
        <w:rPr>
          <w:rFonts w:ascii="Traditional Arabic" w:cs="KFGQPC Uthman Taha Naskh" w:hint="cs"/>
          <w:b/>
          <w:bCs/>
          <w:color w:val="1F3864"/>
          <w:sz w:val="32"/>
          <w:szCs w:val="32"/>
          <w:rtl/>
        </w:rPr>
        <w:t>كَانَ</w:t>
      </w:r>
      <w:r w:rsidR="008E5623" w:rsidRPr="008E5623">
        <w:rPr>
          <w:rFonts w:ascii="Traditional Arabic" w:cs="KFGQPC Uthman Taha Naskh"/>
          <w:b/>
          <w:bCs/>
          <w:color w:val="1F3864"/>
          <w:sz w:val="32"/>
          <w:szCs w:val="32"/>
          <w:rtl/>
        </w:rPr>
        <w:t xml:space="preserve"> </w:t>
      </w:r>
      <w:r w:rsidR="008E5623" w:rsidRPr="008E5623">
        <w:rPr>
          <w:rFonts w:ascii="Traditional Arabic" w:cs="KFGQPC Uthman Taha Naskh" w:hint="cs"/>
          <w:b/>
          <w:bCs/>
          <w:color w:val="1F3864"/>
          <w:sz w:val="32"/>
          <w:szCs w:val="32"/>
          <w:rtl/>
        </w:rPr>
        <w:t>يُؤْمِنُ</w:t>
      </w:r>
      <w:r w:rsidR="008E5623" w:rsidRPr="008E5623">
        <w:rPr>
          <w:rFonts w:ascii="Traditional Arabic" w:cs="KFGQPC Uthman Taha Naskh"/>
          <w:b/>
          <w:bCs/>
          <w:color w:val="1F3864"/>
          <w:sz w:val="32"/>
          <w:szCs w:val="32"/>
          <w:rtl/>
        </w:rPr>
        <w:t xml:space="preserve"> </w:t>
      </w:r>
      <w:r w:rsidR="008E5623" w:rsidRPr="008E5623">
        <w:rPr>
          <w:rFonts w:ascii="Traditional Arabic" w:cs="KFGQPC Uthman Taha Naskh" w:hint="cs"/>
          <w:b/>
          <w:bCs/>
          <w:color w:val="1F3864"/>
          <w:sz w:val="32"/>
          <w:szCs w:val="32"/>
          <w:rtl/>
        </w:rPr>
        <w:t>بِاللَّهِ</w:t>
      </w:r>
      <w:r w:rsidR="008E5623" w:rsidRPr="008E5623">
        <w:rPr>
          <w:rFonts w:ascii="Traditional Arabic" w:cs="KFGQPC Uthman Taha Naskh"/>
          <w:b/>
          <w:bCs/>
          <w:color w:val="1F3864"/>
          <w:sz w:val="32"/>
          <w:szCs w:val="32"/>
          <w:rtl/>
        </w:rPr>
        <w:t xml:space="preserve"> </w:t>
      </w:r>
      <w:r w:rsidR="008E5623" w:rsidRPr="008E5623">
        <w:rPr>
          <w:rFonts w:ascii="Traditional Arabic" w:cs="KFGQPC Uthman Taha Naskh" w:hint="cs"/>
          <w:b/>
          <w:bCs/>
          <w:color w:val="1F3864"/>
          <w:sz w:val="32"/>
          <w:szCs w:val="32"/>
          <w:rtl/>
        </w:rPr>
        <w:t>وَالْيَوْمِ</w:t>
      </w:r>
      <w:r w:rsidR="008E5623" w:rsidRPr="008E5623">
        <w:rPr>
          <w:rFonts w:ascii="Traditional Arabic" w:cs="KFGQPC Uthman Taha Naskh"/>
          <w:b/>
          <w:bCs/>
          <w:color w:val="1F3864"/>
          <w:sz w:val="32"/>
          <w:szCs w:val="32"/>
          <w:rtl/>
        </w:rPr>
        <w:t xml:space="preserve"> </w:t>
      </w:r>
      <w:r w:rsidR="008E5623" w:rsidRPr="008E5623">
        <w:rPr>
          <w:rFonts w:ascii="Traditional Arabic" w:cs="KFGQPC Uthman Taha Naskh" w:hint="cs"/>
          <w:b/>
          <w:bCs/>
          <w:color w:val="1F3864"/>
          <w:sz w:val="32"/>
          <w:szCs w:val="32"/>
          <w:rtl/>
        </w:rPr>
        <w:t>الآخِرِ</w:t>
      </w:r>
      <w:r w:rsidR="008E5623" w:rsidRPr="008E5623">
        <w:rPr>
          <w:rFonts w:ascii="Traditional Arabic" w:cs="KFGQPC Uthman Taha Naskh"/>
          <w:b/>
          <w:bCs/>
          <w:color w:val="1F3864"/>
          <w:sz w:val="32"/>
          <w:szCs w:val="32"/>
          <w:rtl/>
        </w:rPr>
        <w:t xml:space="preserve"> </w:t>
      </w:r>
      <w:r w:rsidR="008E5623" w:rsidRPr="008E5623">
        <w:rPr>
          <w:rFonts w:ascii="Traditional Arabic" w:cs="KFGQPC Uthman Taha Naskh" w:hint="cs"/>
          <w:b/>
          <w:bCs/>
          <w:color w:val="1F3864"/>
          <w:sz w:val="32"/>
          <w:szCs w:val="32"/>
          <w:rtl/>
        </w:rPr>
        <w:t>فَلْيُكْرِمْ</w:t>
      </w:r>
      <w:r w:rsidR="008E5623" w:rsidRPr="008E5623">
        <w:rPr>
          <w:rFonts w:ascii="Traditional Arabic" w:cs="KFGQPC Uthman Taha Naskh"/>
          <w:b/>
          <w:bCs/>
          <w:color w:val="1F3864"/>
          <w:sz w:val="32"/>
          <w:szCs w:val="32"/>
          <w:rtl/>
        </w:rPr>
        <w:t xml:space="preserve"> </w:t>
      </w:r>
      <w:r w:rsidR="008E5623" w:rsidRPr="008E5623">
        <w:rPr>
          <w:rFonts w:ascii="Traditional Arabic" w:cs="KFGQPC Uthman Taha Naskh" w:hint="cs"/>
          <w:b/>
          <w:bCs/>
          <w:color w:val="1F3864"/>
          <w:sz w:val="32"/>
          <w:szCs w:val="32"/>
          <w:rtl/>
        </w:rPr>
        <w:t>ضَيْفَهُ</w:t>
      </w:r>
      <w:r w:rsidR="006B431D" w:rsidRPr="001424D9">
        <w:rPr>
          <w:rFonts w:ascii="KFGQPC Uthman Taha Naskh" w:hAnsi="KFGQPC Uthman Taha Naskh" w:cs="KFGQPC Uthman Taha Naskh" w:hint="cs"/>
          <w:b/>
          <w:bCs/>
          <w:color w:val="1F3864"/>
          <w:sz w:val="32"/>
          <w:szCs w:val="32"/>
          <w:rtl/>
        </w:rPr>
        <w:t>}</w:t>
      </w:r>
      <w:r w:rsidR="008B3B53">
        <w:rPr>
          <w:rFonts w:ascii="Arial" w:hAnsi="Arial" w:cs="KFGQPC Uthman Taha Naskh"/>
          <w:b/>
          <w:bCs/>
          <w:color w:val="1F3864"/>
          <w:sz w:val="32"/>
          <w:szCs w:val="32"/>
          <w:lang w:val="vi-VN"/>
        </w:rPr>
        <w:t xml:space="preserve"> </w:t>
      </w:r>
      <w:r w:rsidR="006B431D" w:rsidRPr="006B431D">
        <w:rPr>
          <w:rFonts w:asciiTheme="majorBidi" w:hAnsiTheme="majorBidi" w:cstheme="majorBidi"/>
          <w:sz w:val="28"/>
          <w:szCs w:val="28"/>
          <w:lang w:val="vi-VN"/>
        </w:rPr>
        <w:t>“</w:t>
      </w:r>
      <w:r w:rsidR="008B3B53">
        <w:rPr>
          <w:rFonts w:asciiTheme="majorBidi" w:hAnsiTheme="majorBidi" w:cstheme="majorBidi"/>
          <w:b/>
          <w:bCs/>
          <w:color w:val="1F497D"/>
          <w:sz w:val="28"/>
          <w:szCs w:val="28"/>
          <w:lang w:val="vi-VN"/>
        </w:rPr>
        <w:t xml:space="preserve">Ai vốn tin </w:t>
      </w:r>
      <w:r w:rsidR="008B3B53">
        <w:rPr>
          <w:rFonts w:asciiTheme="majorBidi" w:hAnsiTheme="majorBidi" w:cstheme="majorBidi"/>
          <w:b/>
          <w:bCs/>
          <w:color w:val="1F497D"/>
          <w:sz w:val="28"/>
          <w:szCs w:val="28"/>
          <w:lang w:val="vi-VN"/>
        </w:rPr>
        <w:lastRenderedPageBreak/>
        <w:t>tưởng Allah và tin vào ngày tận thế thì phải chiêu đãi khách đàng hoàn</w:t>
      </w:r>
      <w:r w:rsidR="00847379">
        <w:rPr>
          <w:rFonts w:asciiTheme="majorBidi" w:hAnsiTheme="majorBidi" w:cstheme="majorBidi"/>
          <w:b/>
          <w:bCs/>
          <w:color w:val="1F497D"/>
          <w:sz w:val="28"/>
          <w:szCs w:val="28"/>
          <w:lang w:val="vi-VN"/>
        </w:rPr>
        <w:t>g</w:t>
      </w:r>
      <w:r w:rsidR="008B3B53">
        <w:rPr>
          <w:rFonts w:asciiTheme="majorBidi" w:hAnsiTheme="majorBidi" w:cstheme="majorBidi"/>
          <w:b/>
          <w:bCs/>
          <w:color w:val="1F497D"/>
          <w:sz w:val="28"/>
          <w:szCs w:val="28"/>
          <w:lang w:val="vi-VN"/>
        </w:rPr>
        <w:t>.</w:t>
      </w:r>
      <w:r w:rsidR="006B431D" w:rsidRPr="006B431D">
        <w:rPr>
          <w:rFonts w:asciiTheme="majorBidi" w:hAnsiTheme="majorBidi" w:cstheme="majorBidi"/>
          <w:sz w:val="28"/>
          <w:szCs w:val="28"/>
          <w:lang w:val="vi-VN"/>
        </w:rPr>
        <w:t>”</w:t>
      </w:r>
      <w:r w:rsidR="008B3B53">
        <w:rPr>
          <w:rFonts w:asciiTheme="majorBidi" w:hAnsiTheme="majorBidi" w:cstheme="majorBidi"/>
          <w:sz w:val="28"/>
          <w:szCs w:val="28"/>
          <w:lang w:val="vi-VN"/>
        </w:rPr>
        <w:t xml:space="preserve"> Hadith Al-Bukhari và Muslim ghi.</w:t>
      </w:r>
      <w:r w:rsidR="00BA3349">
        <w:rPr>
          <w:rFonts w:asciiTheme="majorBidi" w:hAnsiTheme="majorBidi" w:cstheme="majorBidi"/>
          <w:sz w:val="28"/>
          <w:szCs w:val="28"/>
          <w:lang w:val="vi-VN"/>
        </w:rPr>
        <w:t xml:space="preserve"> Cho nên, tín đồ Muslim không được đãi khách bằng định tâm để được khách cám ơn hoặc để thiên hạ đồn là người rộng lượng hoặc để được khách tiếp đãi mình tốt hơn trong tương lai hoặc vì một lợi nhuận nào đó của trần gian</w:t>
      </w:r>
      <w:r w:rsidR="00392CBB">
        <w:rPr>
          <w:rFonts w:asciiTheme="majorBidi" w:hAnsiTheme="majorBidi" w:cstheme="majorBidi"/>
          <w:sz w:val="28"/>
          <w:szCs w:val="28"/>
          <w:lang w:val="vi-VN"/>
        </w:rPr>
        <w:t>.</w:t>
      </w:r>
      <w:r w:rsidR="00072471">
        <w:rPr>
          <w:rFonts w:asciiTheme="majorBidi" w:hAnsiTheme="majorBidi" w:cstheme="majorBidi"/>
          <w:sz w:val="28"/>
          <w:szCs w:val="28"/>
          <w:lang w:val="vi-VN"/>
        </w:rPr>
        <w:t>.. t</w:t>
      </w:r>
      <w:r w:rsidR="00392CBB">
        <w:rPr>
          <w:rFonts w:asciiTheme="majorBidi" w:hAnsiTheme="majorBidi" w:cstheme="majorBidi"/>
          <w:sz w:val="28"/>
          <w:szCs w:val="28"/>
          <w:lang w:val="vi-VN"/>
        </w:rPr>
        <w:t>ất cả định tâm này cần phải khai trừ</w:t>
      </w:r>
      <w:r w:rsidR="00072471">
        <w:rPr>
          <w:rFonts w:asciiTheme="majorBidi" w:hAnsiTheme="majorBidi" w:cstheme="majorBidi"/>
          <w:sz w:val="28"/>
          <w:szCs w:val="28"/>
          <w:lang w:val="vi-VN"/>
        </w:rPr>
        <w:t>. Mỗi</w:t>
      </w:r>
      <w:r w:rsidR="00547D7C">
        <w:rPr>
          <w:rFonts w:asciiTheme="majorBidi" w:hAnsiTheme="majorBidi" w:cstheme="majorBidi"/>
          <w:sz w:val="28"/>
          <w:szCs w:val="28"/>
          <w:lang w:val="vi-VN"/>
        </w:rPr>
        <w:t xml:space="preserve"> </w:t>
      </w:r>
      <w:r w:rsidR="008E5E8D">
        <w:rPr>
          <w:rFonts w:asciiTheme="majorBidi" w:hAnsiTheme="majorBidi" w:cstheme="majorBidi"/>
          <w:sz w:val="28"/>
          <w:szCs w:val="28"/>
          <w:lang w:val="vi-VN"/>
        </w:rPr>
        <w:t>tín đồ Muslim cần phải đị</w:t>
      </w:r>
      <w:r w:rsidR="000D4AE0">
        <w:rPr>
          <w:rFonts w:asciiTheme="majorBidi" w:hAnsiTheme="majorBidi" w:cstheme="majorBidi"/>
          <w:sz w:val="28"/>
          <w:szCs w:val="28"/>
          <w:lang w:val="vi-VN"/>
        </w:rPr>
        <w:t>nh tâm đãi khách là vì Allah</w:t>
      </w:r>
      <w:r w:rsidR="000D4AE0" w:rsidRPr="000D4AE0">
        <w:rPr>
          <w:rFonts w:asciiTheme="majorBidi" w:hAnsiTheme="majorBidi" w:cstheme="majorBidi"/>
          <w:sz w:val="28"/>
          <w:szCs w:val="28"/>
          <w:lang w:val="vi-VN"/>
        </w:rPr>
        <w:t xml:space="preserve"> và</w:t>
      </w:r>
      <w:r w:rsidR="008E5E8D">
        <w:rPr>
          <w:rFonts w:asciiTheme="majorBidi" w:hAnsiTheme="majorBidi" w:cstheme="majorBidi"/>
          <w:sz w:val="28"/>
          <w:szCs w:val="28"/>
          <w:lang w:val="vi-VN"/>
        </w:rPr>
        <w:t xml:space="preserve"> muốn</w:t>
      </w:r>
      <w:r w:rsidR="000D4AE0" w:rsidRPr="000D4AE0">
        <w:rPr>
          <w:rFonts w:asciiTheme="majorBidi" w:hAnsiTheme="majorBidi" w:cstheme="majorBidi"/>
          <w:sz w:val="28"/>
          <w:szCs w:val="28"/>
          <w:lang w:val="vi-VN"/>
        </w:rPr>
        <w:t xml:space="preserve"> lấy</w:t>
      </w:r>
      <w:r w:rsidR="008E5E8D">
        <w:rPr>
          <w:rFonts w:asciiTheme="majorBidi" w:hAnsiTheme="majorBidi" w:cstheme="majorBidi"/>
          <w:sz w:val="28"/>
          <w:szCs w:val="28"/>
          <w:lang w:val="vi-VN"/>
        </w:rPr>
        <w:t xml:space="preserve"> việc đãi khách đàng hoàng này</w:t>
      </w:r>
      <w:r w:rsidR="006D6B58">
        <w:rPr>
          <w:rFonts w:asciiTheme="majorBidi" w:hAnsiTheme="majorBidi" w:cstheme="majorBidi"/>
          <w:sz w:val="28"/>
          <w:szCs w:val="28"/>
          <w:lang w:val="vi-VN"/>
        </w:rPr>
        <w:t xml:space="preserve"> kính dâng Allah</w:t>
      </w:r>
      <w:r w:rsidR="001304BE">
        <w:rPr>
          <w:rFonts w:asciiTheme="majorBidi" w:hAnsiTheme="majorBidi" w:cstheme="majorBidi"/>
          <w:sz w:val="28"/>
          <w:szCs w:val="28"/>
          <w:lang w:val="vi-VN"/>
        </w:rPr>
        <w:t xml:space="preserve">. Và Rasul </w:t>
      </w:r>
      <w:r w:rsidR="001304BE">
        <w:rPr>
          <w:rFonts w:cs="Arial Unicode MS" w:hint="eastAsia"/>
          <w:color w:val="C00000"/>
          <w:sz w:val="28"/>
          <w:szCs w:val="28"/>
          <w:rtl/>
          <w:lang w:val="vi-VN"/>
        </w:rPr>
        <w:t>ﷺ</w:t>
      </w:r>
      <w:r w:rsidR="001304BE">
        <w:rPr>
          <w:rFonts w:asciiTheme="majorBidi" w:hAnsiTheme="majorBidi" w:cstheme="majorBidi"/>
          <w:sz w:val="28"/>
          <w:szCs w:val="28"/>
          <w:lang w:val="vi-VN"/>
        </w:rPr>
        <w:t xml:space="preserve"> đã từng nói do U’mar </w:t>
      </w:r>
      <w:r w:rsidR="001304BE" w:rsidRPr="003B5A9C">
        <w:rPr>
          <w:rFonts w:cs="KFGQPC Uthman Taha Naskh"/>
          <w:color w:val="FF0000"/>
          <w:sz w:val="28"/>
          <w:szCs w:val="28"/>
        </w:rPr>
        <w:sym w:font="AGA Arabesque" w:char="F074"/>
      </w:r>
      <w:r w:rsidR="001304BE">
        <w:rPr>
          <w:rFonts w:asciiTheme="majorBidi" w:hAnsiTheme="majorBidi" w:cstheme="majorBidi"/>
          <w:sz w:val="28"/>
          <w:szCs w:val="28"/>
          <w:lang w:val="vi-VN"/>
        </w:rPr>
        <w:t xml:space="preserve"> thuật lại:</w:t>
      </w:r>
      <w:r w:rsidR="00CF4800">
        <w:rPr>
          <w:rFonts w:asciiTheme="majorBidi" w:hAnsiTheme="majorBidi" w:cstheme="majorBidi"/>
          <w:sz w:val="28"/>
          <w:szCs w:val="28"/>
          <w:lang w:val="vi-VN"/>
        </w:rPr>
        <w:t xml:space="preserve"> </w:t>
      </w:r>
      <w:r w:rsidR="00786BBF" w:rsidRPr="001424D9">
        <w:rPr>
          <w:rFonts w:ascii="KFGQPC Uthman Taha Naskh" w:hAnsi="KFGQPC Uthman Taha Naskh" w:cs="KFGQPC Uthman Taha Naskh" w:hint="cs"/>
          <w:b/>
          <w:bCs/>
          <w:color w:val="1F3864"/>
          <w:sz w:val="32"/>
          <w:szCs w:val="32"/>
          <w:rtl/>
        </w:rPr>
        <w:t>{</w:t>
      </w:r>
      <w:r w:rsidR="00786BBF" w:rsidRPr="00AD4ED9">
        <w:rPr>
          <w:rFonts w:ascii="Traditional Arabic" w:cs="KFGQPC Uthman Taha Naskh" w:hint="eastAsia"/>
          <w:b/>
          <w:bCs/>
          <w:color w:val="1F497D"/>
          <w:sz w:val="32"/>
          <w:szCs w:val="32"/>
          <w:rtl/>
        </w:rPr>
        <w:t>إِنَّمَا</w:t>
      </w:r>
      <w:r w:rsidR="00786BBF" w:rsidRPr="00AD4ED9">
        <w:rPr>
          <w:rFonts w:ascii="Traditional Arabic" w:cs="KFGQPC Uthman Taha Naskh"/>
          <w:b/>
          <w:bCs/>
          <w:color w:val="1F497D"/>
          <w:sz w:val="32"/>
          <w:szCs w:val="32"/>
          <w:rtl/>
        </w:rPr>
        <w:t xml:space="preserve"> </w:t>
      </w:r>
      <w:r w:rsidR="00786BBF" w:rsidRPr="00AD4ED9">
        <w:rPr>
          <w:rFonts w:ascii="Traditional Arabic" w:cs="KFGQPC Uthman Taha Naskh" w:hint="eastAsia"/>
          <w:b/>
          <w:bCs/>
          <w:color w:val="1F497D"/>
          <w:sz w:val="32"/>
          <w:szCs w:val="32"/>
          <w:rtl/>
        </w:rPr>
        <w:t>الأَعْمَالُ</w:t>
      </w:r>
      <w:r w:rsidR="00786BBF" w:rsidRPr="00AD4ED9">
        <w:rPr>
          <w:rFonts w:ascii="Traditional Arabic" w:cs="KFGQPC Uthman Taha Naskh"/>
          <w:b/>
          <w:bCs/>
          <w:color w:val="1F497D"/>
          <w:sz w:val="32"/>
          <w:szCs w:val="32"/>
          <w:rtl/>
        </w:rPr>
        <w:t xml:space="preserve"> </w:t>
      </w:r>
      <w:r w:rsidR="00786BBF" w:rsidRPr="00AD4ED9">
        <w:rPr>
          <w:rFonts w:ascii="Traditional Arabic" w:cs="KFGQPC Uthman Taha Naskh" w:hint="eastAsia"/>
          <w:b/>
          <w:bCs/>
          <w:color w:val="1F497D"/>
          <w:sz w:val="32"/>
          <w:szCs w:val="32"/>
          <w:rtl/>
        </w:rPr>
        <w:t>بِالنِّيَّاتِ</w:t>
      </w:r>
      <w:r w:rsidR="00786BBF" w:rsidRPr="00AD4ED9">
        <w:rPr>
          <w:rFonts w:ascii="Traditional Arabic" w:cs="KFGQPC Uthman Taha Naskh"/>
          <w:b/>
          <w:bCs/>
          <w:color w:val="1F497D"/>
          <w:sz w:val="32"/>
          <w:szCs w:val="32"/>
          <w:rtl/>
        </w:rPr>
        <w:t xml:space="preserve"> </w:t>
      </w:r>
      <w:r w:rsidR="00786BBF" w:rsidRPr="00AD4ED9">
        <w:rPr>
          <w:rFonts w:ascii="Traditional Arabic" w:cs="KFGQPC Uthman Taha Naskh" w:hint="eastAsia"/>
          <w:b/>
          <w:bCs/>
          <w:color w:val="1F497D"/>
          <w:sz w:val="32"/>
          <w:szCs w:val="32"/>
          <w:rtl/>
        </w:rPr>
        <w:t>وَإِنَّمَا</w:t>
      </w:r>
      <w:r w:rsidR="00786BBF" w:rsidRPr="00AD4ED9">
        <w:rPr>
          <w:rFonts w:ascii="Traditional Arabic" w:cs="KFGQPC Uthman Taha Naskh"/>
          <w:b/>
          <w:bCs/>
          <w:color w:val="1F497D"/>
          <w:sz w:val="32"/>
          <w:szCs w:val="32"/>
          <w:rtl/>
        </w:rPr>
        <w:t xml:space="preserve"> </w:t>
      </w:r>
      <w:r w:rsidR="00786BBF" w:rsidRPr="00AD4ED9">
        <w:rPr>
          <w:rFonts w:ascii="Traditional Arabic" w:cs="KFGQPC Uthman Taha Naskh" w:hint="eastAsia"/>
          <w:b/>
          <w:bCs/>
          <w:color w:val="1F497D"/>
          <w:sz w:val="32"/>
          <w:szCs w:val="32"/>
          <w:rtl/>
        </w:rPr>
        <w:t>لِكُلِّ</w:t>
      </w:r>
      <w:r w:rsidR="00786BBF" w:rsidRPr="00AD4ED9">
        <w:rPr>
          <w:rFonts w:ascii="Traditional Arabic" w:cs="KFGQPC Uthman Taha Naskh"/>
          <w:b/>
          <w:bCs/>
          <w:color w:val="1F497D"/>
          <w:sz w:val="32"/>
          <w:szCs w:val="32"/>
          <w:rtl/>
        </w:rPr>
        <w:t xml:space="preserve"> </w:t>
      </w:r>
      <w:r w:rsidR="00786BBF" w:rsidRPr="00AD4ED9">
        <w:rPr>
          <w:rFonts w:ascii="Traditional Arabic" w:cs="KFGQPC Uthman Taha Naskh" w:hint="eastAsia"/>
          <w:b/>
          <w:bCs/>
          <w:color w:val="1F497D"/>
          <w:sz w:val="32"/>
          <w:szCs w:val="32"/>
          <w:rtl/>
        </w:rPr>
        <w:t>امْرِئٍ</w:t>
      </w:r>
      <w:r w:rsidR="00786BBF" w:rsidRPr="00AD4ED9">
        <w:rPr>
          <w:rFonts w:ascii="Traditional Arabic" w:cs="KFGQPC Uthman Taha Naskh"/>
          <w:b/>
          <w:bCs/>
          <w:color w:val="1F497D"/>
          <w:sz w:val="32"/>
          <w:szCs w:val="32"/>
          <w:rtl/>
        </w:rPr>
        <w:t xml:space="preserve"> </w:t>
      </w:r>
      <w:r w:rsidR="00786BBF" w:rsidRPr="00AD4ED9">
        <w:rPr>
          <w:rFonts w:ascii="Traditional Arabic" w:cs="KFGQPC Uthman Taha Naskh" w:hint="eastAsia"/>
          <w:b/>
          <w:bCs/>
          <w:color w:val="1F497D"/>
          <w:sz w:val="32"/>
          <w:szCs w:val="32"/>
          <w:rtl/>
        </w:rPr>
        <w:t>مَا</w:t>
      </w:r>
      <w:r w:rsidR="00786BBF" w:rsidRPr="00AD4ED9">
        <w:rPr>
          <w:rFonts w:ascii="Traditional Arabic" w:cs="KFGQPC Uthman Taha Naskh"/>
          <w:b/>
          <w:bCs/>
          <w:color w:val="1F497D"/>
          <w:sz w:val="32"/>
          <w:szCs w:val="32"/>
          <w:rtl/>
        </w:rPr>
        <w:t xml:space="preserve"> </w:t>
      </w:r>
      <w:r w:rsidR="00786BBF" w:rsidRPr="00AD4ED9">
        <w:rPr>
          <w:rFonts w:ascii="Traditional Arabic" w:cs="KFGQPC Uthman Taha Naskh" w:hint="eastAsia"/>
          <w:b/>
          <w:bCs/>
          <w:color w:val="1F497D"/>
          <w:sz w:val="32"/>
          <w:szCs w:val="32"/>
          <w:rtl/>
        </w:rPr>
        <w:t>نَوَى</w:t>
      </w:r>
      <w:r w:rsidR="00786BBF" w:rsidRPr="001424D9">
        <w:rPr>
          <w:rFonts w:ascii="KFGQPC Uthman Taha Naskh" w:hAnsi="KFGQPC Uthman Taha Naskh" w:cs="KFGQPC Uthman Taha Naskh" w:hint="cs"/>
          <w:b/>
          <w:bCs/>
          <w:color w:val="1F3864"/>
          <w:sz w:val="32"/>
          <w:szCs w:val="32"/>
          <w:rtl/>
        </w:rPr>
        <w:t>}</w:t>
      </w:r>
      <w:r w:rsidR="00CF4800">
        <w:rPr>
          <w:rFonts w:ascii="Arial" w:hAnsi="Arial" w:cs="KFGQPC Uthman Taha Naskh"/>
          <w:b/>
          <w:bCs/>
          <w:color w:val="1F3864"/>
          <w:sz w:val="32"/>
          <w:szCs w:val="32"/>
          <w:lang w:val="vi-VN"/>
        </w:rPr>
        <w:t xml:space="preserve"> </w:t>
      </w:r>
      <w:r w:rsidR="00786BBF" w:rsidRPr="00786BBF">
        <w:rPr>
          <w:rFonts w:asciiTheme="majorBidi" w:hAnsiTheme="majorBidi" w:cstheme="majorBidi"/>
          <w:bCs/>
          <w:sz w:val="28"/>
          <w:szCs w:val="32"/>
          <w:lang w:val="vi-VN"/>
        </w:rPr>
        <w:t>“</w:t>
      </w:r>
      <w:r w:rsidR="00786BBF" w:rsidRPr="00786BBF">
        <w:rPr>
          <w:rFonts w:asciiTheme="majorBidi" w:hAnsiTheme="majorBidi" w:cstheme="majorBidi"/>
          <w:b/>
          <w:bCs/>
          <w:color w:val="1F497D"/>
          <w:sz w:val="28"/>
          <w:szCs w:val="32"/>
          <w:lang w:val="vi-VN"/>
        </w:rPr>
        <w:t>Mỗi việc làm đều bắt nguồn bằng sự định tâm và mỗi người được những gì mình đã định tâm.</w:t>
      </w:r>
      <w:r w:rsidR="00786BBF" w:rsidRPr="00786BBF">
        <w:rPr>
          <w:rFonts w:asciiTheme="majorBidi" w:hAnsiTheme="majorBidi" w:cstheme="majorBidi"/>
          <w:bCs/>
          <w:sz w:val="28"/>
          <w:szCs w:val="32"/>
          <w:lang w:val="vi-VN"/>
        </w:rPr>
        <w:t>”</w:t>
      </w:r>
      <w:r w:rsidR="00786BBF" w:rsidRPr="00786BBF">
        <w:rPr>
          <w:rFonts w:ascii="Rockwell Extra Bold" w:eastAsia="Times New Roman" w:hAnsi="Rockwell Extra Bold" w:cs="Traditional Arabic"/>
          <w:color w:val="C00000"/>
          <w:sz w:val="28"/>
          <w:szCs w:val="28"/>
          <w:vertAlign w:val="superscript"/>
          <w:lang w:val="vi-VN"/>
        </w:rPr>
        <w:t>(</w:t>
      </w:r>
      <w:r w:rsidR="00786BBF" w:rsidRPr="00786BBF">
        <w:rPr>
          <w:rStyle w:val="FootnoteReference"/>
          <w:rFonts w:ascii="Rockwell Extra Bold" w:eastAsia="Times New Roman" w:hAnsi="Rockwell Extra Bold" w:cs="Traditional Arabic"/>
          <w:color w:val="C00000"/>
          <w:sz w:val="28"/>
          <w:szCs w:val="28"/>
        </w:rPr>
        <w:footnoteReference w:id="1"/>
      </w:r>
      <w:r w:rsidR="00786BBF" w:rsidRPr="00786BBF">
        <w:rPr>
          <w:rFonts w:ascii="Rockwell Extra Bold" w:eastAsia="Times New Roman" w:hAnsi="Rockwell Extra Bold" w:cs="Traditional Arabic"/>
          <w:color w:val="C00000"/>
          <w:sz w:val="28"/>
          <w:szCs w:val="28"/>
          <w:vertAlign w:val="superscript"/>
        </w:rPr>
        <w:t>)</w:t>
      </w:r>
      <w:r w:rsidR="007A520C">
        <w:rPr>
          <w:rFonts w:ascii="Arial" w:eastAsia="Times New Roman" w:hAnsi="Arial" w:cs="Traditional Arabic"/>
          <w:color w:val="C00000"/>
          <w:sz w:val="28"/>
          <w:szCs w:val="28"/>
          <w:vertAlign w:val="superscript"/>
          <w:lang w:val="vi-VN"/>
        </w:rPr>
        <w:t xml:space="preserve"> </w:t>
      </w:r>
      <w:r w:rsidR="002F0CAB">
        <w:rPr>
          <w:rFonts w:asciiTheme="majorBidi" w:hAnsiTheme="majorBidi" w:cstheme="majorBidi"/>
          <w:sz w:val="28"/>
          <w:szCs w:val="28"/>
          <w:lang w:val="vi-VN"/>
        </w:rPr>
        <w:t>và Nabi</w:t>
      </w:r>
      <w:r w:rsidR="00FD5CCE">
        <w:rPr>
          <w:rFonts w:asciiTheme="majorBidi" w:hAnsiTheme="majorBidi" w:cstheme="majorBidi"/>
          <w:sz w:val="28"/>
          <w:szCs w:val="28"/>
          <w:lang w:val="vi-VN"/>
        </w:rPr>
        <w:t xml:space="preserve"> </w:t>
      </w:r>
      <w:r w:rsidR="00FD5CCE">
        <w:rPr>
          <w:rFonts w:cs="Arial Unicode MS" w:hint="eastAsia"/>
          <w:color w:val="C00000"/>
          <w:sz w:val="28"/>
          <w:szCs w:val="28"/>
          <w:rtl/>
          <w:lang w:val="vi-VN"/>
        </w:rPr>
        <w:t>ﷺ</w:t>
      </w:r>
      <w:r w:rsidR="002F0CAB">
        <w:rPr>
          <w:rFonts w:asciiTheme="majorBidi" w:hAnsiTheme="majorBidi" w:cstheme="majorBidi"/>
          <w:sz w:val="28"/>
          <w:szCs w:val="28"/>
          <w:lang w:val="vi-VN"/>
        </w:rPr>
        <w:t xml:space="preserve"> nói: </w:t>
      </w:r>
      <w:r w:rsidR="002F0CAB" w:rsidRPr="001424D9">
        <w:rPr>
          <w:rFonts w:ascii="KFGQPC Uthman Taha Naskh" w:hAnsi="KFGQPC Uthman Taha Naskh" w:cs="KFGQPC Uthman Taha Naskh" w:hint="cs"/>
          <w:b/>
          <w:bCs/>
          <w:color w:val="1F3864"/>
          <w:sz w:val="32"/>
          <w:szCs w:val="32"/>
          <w:rtl/>
        </w:rPr>
        <w:t>{</w:t>
      </w:r>
      <w:r w:rsidR="002F0CAB" w:rsidRPr="00AD4ED9">
        <w:rPr>
          <w:rFonts w:ascii="Traditional Arabic" w:cs="KFGQPC Uthman Taha Naskh" w:hint="eastAsia"/>
          <w:b/>
          <w:bCs/>
          <w:color w:val="1F497D"/>
          <w:sz w:val="32"/>
          <w:szCs w:val="32"/>
          <w:rtl/>
        </w:rPr>
        <w:t>الأَعْمَالُ</w:t>
      </w:r>
      <w:r w:rsidR="002F0CAB" w:rsidRPr="001424D9">
        <w:rPr>
          <w:rFonts w:ascii="KFGQPC Uthman Taha Naskh" w:hAnsi="KFGQPC Uthman Taha Naskh" w:cs="KFGQPC Uthman Taha Naskh" w:hint="cs"/>
          <w:b/>
          <w:bCs/>
          <w:color w:val="1F3864"/>
          <w:sz w:val="32"/>
          <w:szCs w:val="32"/>
          <w:rtl/>
        </w:rPr>
        <w:t>}</w:t>
      </w:r>
      <w:r w:rsidR="002F0CAB">
        <w:rPr>
          <w:rFonts w:ascii="Arial" w:hAnsi="Arial" w:cs="KFGQPC Uthman Taha Naskh"/>
          <w:b/>
          <w:bCs/>
          <w:color w:val="1F3864"/>
          <w:sz w:val="32"/>
          <w:szCs w:val="32"/>
          <w:lang w:val="vi-VN"/>
        </w:rPr>
        <w:t xml:space="preserve"> </w:t>
      </w:r>
      <w:r w:rsidR="002F0CAB" w:rsidRPr="00786BBF">
        <w:rPr>
          <w:rFonts w:asciiTheme="majorBidi" w:hAnsiTheme="majorBidi" w:cstheme="majorBidi"/>
          <w:bCs/>
          <w:sz w:val="28"/>
          <w:szCs w:val="32"/>
          <w:lang w:val="vi-VN"/>
        </w:rPr>
        <w:t>“</w:t>
      </w:r>
      <w:r w:rsidR="00FD5CCE">
        <w:rPr>
          <w:rFonts w:asciiTheme="majorBidi" w:hAnsiTheme="majorBidi" w:cstheme="majorBidi"/>
          <w:b/>
          <w:bCs/>
          <w:color w:val="1F497D"/>
          <w:sz w:val="28"/>
          <w:szCs w:val="32"/>
          <w:lang w:val="vi-VN"/>
        </w:rPr>
        <w:t>m</w:t>
      </w:r>
      <w:r w:rsidR="002F0CAB" w:rsidRPr="00786BBF">
        <w:rPr>
          <w:rFonts w:asciiTheme="majorBidi" w:hAnsiTheme="majorBidi" w:cstheme="majorBidi"/>
          <w:b/>
          <w:bCs/>
          <w:color w:val="1F497D"/>
          <w:sz w:val="28"/>
          <w:szCs w:val="32"/>
          <w:lang w:val="vi-VN"/>
        </w:rPr>
        <w:t>ỗi việc làm</w:t>
      </w:r>
      <w:r w:rsidR="002F0CAB" w:rsidRPr="00786BBF">
        <w:rPr>
          <w:rFonts w:asciiTheme="majorBidi" w:hAnsiTheme="majorBidi" w:cstheme="majorBidi"/>
          <w:bCs/>
          <w:sz w:val="28"/>
          <w:szCs w:val="32"/>
          <w:lang w:val="vi-VN"/>
        </w:rPr>
        <w:t>”</w:t>
      </w:r>
      <w:r w:rsidR="00FD5CCE">
        <w:rPr>
          <w:rFonts w:asciiTheme="majorBidi" w:hAnsiTheme="majorBidi" w:cstheme="majorBidi"/>
          <w:bCs/>
          <w:sz w:val="28"/>
          <w:szCs w:val="32"/>
          <w:lang w:val="vi-VN"/>
        </w:rPr>
        <w:t xml:space="preserve"> và việc đãi khách cũng là việc làm kính dâng lên Allah Đấng Hồng Phúc &amp; Tối Cao.</w:t>
      </w:r>
    </w:p>
    <w:p w:rsidR="000D4AE0" w:rsidRPr="000D4AE0" w:rsidRDefault="000D4AE0" w:rsidP="000D4AE0">
      <w:pPr>
        <w:bidi w:val="0"/>
        <w:spacing w:before="120" w:after="0" w:line="240" w:lineRule="auto"/>
        <w:ind w:firstLine="720"/>
        <w:jc w:val="both"/>
        <w:rPr>
          <w:rFonts w:ascii="Arial" w:hAnsi="Arial" w:cs="Traditional Arabic"/>
          <w:b/>
          <w:szCs w:val="26"/>
        </w:rPr>
      </w:pPr>
    </w:p>
    <w:p w:rsidR="00056AAB" w:rsidRDefault="00CE3C40" w:rsidP="00A05B9D">
      <w:pPr>
        <w:pStyle w:val="ListParagraph"/>
        <w:numPr>
          <w:ilvl w:val="0"/>
          <w:numId w:val="2"/>
        </w:numPr>
        <w:bidi w:val="0"/>
        <w:spacing w:before="120" w:after="0" w:line="240" w:lineRule="auto"/>
        <w:ind w:left="0" w:firstLine="720"/>
        <w:jc w:val="both"/>
        <w:rPr>
          <w:rFonts w:asciiTheme="majorBidi" w:hAnsiTheme="majorBidi" w:cstheme="majorBidi"/>
          <w:sz w:val="28"/>
          <w:szCs w:val="28"/>
          <w:lang w:val="vi-VN" w:bidi="ar-EG"/>
        </w:rPr>
      </w:pPr>
      <w:r>
        <w:rPr>
          <w:rFonts w:asciiTheme="majorBidi" w:hAnsiTheme="majorBidi" w:cstheme="majorBidi"/>
          <w:b/>
          <w:bCs/>
          <w:sz w:val="28"/>
          <w:szCs w:val="28"/>
          <w:u w:val="single"/>
          <w:lang w:val="vi-VN" w:bidi="ar-EG"/>
        </w:rPr>
        <w:t>Văn hóa thứ năm</w:t>
      </w:r>
      <w:r w:rsidRPr="00CE3C40">
        <w:rPr>
          <w:rFonts w:asciiTheme="majorBidi" w:hAnsiTheme="majorBidi" w:cstheme="majorBidi"/>
          <w:b/>
          <w:bCs/>
          <w:sz w:val="28"/>
          <w:szCs w:val="28"/>
          <w:lang w:val="vi-VN" w:bidi="ar-EG"/>
        </w:rPr>
        <w:t>:</w:t>
      </w:r>
      <w:r>
        <w:rPr>
          <w:rFonts w:asciiTheme="majorBidi" w:hAnsiTheme="majorBidi" w:cstheme="majorBidi"/>
          <w:sz w:val="28"/>
          <w:szCs w:val="28"/>
          <w:lang w:val="vi-VN" w:bidi="ar-EG"/>
        </w:rPr>
        <w:t xml:space="preserve"> </w:t>
      </w:r>
      <w:r w:rsidR="009345BF">
        <w:rPr>
          <w:rFonts w:asciiTheme="majorBidi" w:hAnsiTheme="majorBidi" w:cstheme="majorBidi"/>
          <w:sz w:val="28"/>
          <w:szCs w:val="28"/>
          <w:lang w:val="vi-VN" w:bidi="ar-EG"/>
        </w:rPr>
        <w:t xml:space="preserve">Tiếp đón khách </w:t>
      </w:r>
      <w:r w:rsidR="004859B6">
        <w:rPr>
          <w:rFonts w:asciiTheme="majorBidi" w:hAnsiTheme="majorBidi" w:cstheme="majorBidi"/>
          <w:sz w:val="28"/>
          <w:szCs w:val="28"/>
          <w:lang w:val="vi-VN" w:bidi="ar-EG"/>
        </w:rPr>
        <w:t xml:space="preserve">nồng nhiệt </w:t>
      </w:r>
      <w:r w:rsidR="009345BF">
        <w:rPr>
          <w:rFonts w:asciiTheme="majorBidi" w:hAnsiTheme="majorBidi" w:cstheme="majorBidi"/>
          <w:sz w:val="28"/>
          <w:szCs w:val="28"/>
          <w:lang w:val="vi-VN" w:bidi="ar-EG"/>
        </w:rPr>
        <w:t>và luôn tươi cười</w:t>
      </w:r>
      <w:r w:rsidR="004859B6">
        <w:rPr>
          <w:rFonts w:asciiTheme="majorBidi" w:hAnsiTheme="majorBidi" w:cstheme="majorBidi"/>
          <w:sz w:val="28"/>
          <w:szCs w:val="28"/>
          <w:lang w:val="vi-VN" w:bidi="ar-EG"/>
        </w:rPr>
        <w:t>.</w:t>
      </w:r>
    </w:p>
    <w:p w:rsidR="006B431D" w:rsidRDefault="00E8062C" w:rsidP="00BD498B">
      <w:pPr>
        <w:bidi w:val="0"/>
        <w:spacing w:before="120" w:after="0" w:line="240" w:lineRule="auto"/>
        <w:ind w:firstLine="720"/>
        <w:jc w:val="both"/>
        <w:rPr>
          <w:rFonts w:asciiTheme="majorBidi" w:hAnsiTheme="majorBidi" w:cstheme="majorBidi"/>
          <w:sz w:val="28"/>
          <w:szCs w:val="28"/>
          <w:lang w:val="vi-VN"/>
        </w:rPr>
      </w:pPr>
      <w:r>
        <w:rPr>
          <w:rFonts w:asciiTheme="majorBidi" w:hAnsiTheme="majorBidi" w:cstheme="majorBidi"/>
          <w:sz w:val="28"/>
          <w:szCs w:val="28"/>
          <w:lang w:val="vi-VN" w:bidi="ar-EG"/>
        </w:rPr>
        <w:t>Bằng chứng là Hadith do Al-Tirmizhi ghi và tự xác nhận là Hasan, từ Abu Zar</w:t>
      </w:r>
      <w:r w:rsidR="0095686A">
        <w:rPr>
          <w:rFonts w:asciiTheme="majorBidi" w:hAnsiTheme="majorBidi" w:cstheme="majorBidi"/>
          <w:sz w:val="28"/>
          <w:szCs w:val="28"/>
          <w:lang w:val="vi-VN" w:bidi="ar-EG"/>
        </w:rPr>
        <w:t xml:space="preserve"> </w:t>
      </w:r>
      <w:r w:rsidR="0095686A" w:rsidRPr="003B5A9C">
        <w:rPr>
          <w:rFonts w:cs="KFGQPC Uthman Taha Naskh"/>
          <w:color w:val="FF0000"/>
          <w:sz w:val="28"/>
          <w:szCs w:val="28"/>
        </w:rPr>
        <w:sym w:font="AGA Arabesque" w:char="F074"/>
      </w:r>
      <w:r>
        <w:rPr>
          <w:rFonts w:asciiTheme="majorBidi" w:hAnsiTheme="majorBidi" w:cstheme="majorBidi"/>
          <w:sz w:val="28"/>
          <w:szCs w:val="28"/>
          <w:lang w:val="vi-VN" w:bidi="ar-EG"/>
        </w:rPr>
        <w:t xml:space="preserve"> dẫn lời Rasul</w:t>
      </w:r>
      <w:r w:rsidR="0095686A">
        <w:rPr>
          <w:rFonts w:asciiTheme="majorBidi" w:hAnsiTheme="majorBidi" w:cstheme="majorBidi"/>
          <w:sz w:val="28"/>
          <w:szCs w:val="28"/>
          <w:lang w:val="vi-VN" w:bidi="ar-EG"/>
        </w:rPr>
        <w:t xml:space="preserve"> </w:t>
      </w:r>
      <w:r w:rsidR="0095686A">
        <w:rPr>
          <w:rFonts w:cs="Arial Unicode MS" w:hint="eastAsia"/>
          <w:color w:val="C00000"/>
          <w:sz w:val="28"/>
          <w:szCs w:val="28"/>
          <w:rtl/>
          <w:lang w:val="vi-VN"/>
        </w:rPr>
        <w:t>ﷺ</w:t>
      </w:r>
      <w:r>
        <w:rPr>
          <w:rFonts w:asciiTheme="majorBidi" w:hAnsiTheme="majorBidi" w:cstheme="majorBidi"/>
          <w:sz w:val="28"/>
          <w:szCs w:val="28"/>
          <w:lang w:val="vi-VN" w:bidi="ar-EG"/>
        </w:rPr>
        <w:t>:</w:t>
      </w:r>
      <w:r w:rsidR="0057316E">
        <w:rPr>
          <w:rFonts w:asciiTheme="majorBidi" w:hAnsiTheme="majorBidi" w:cstheme="majorBidi"/>
          <w:sz w:val="28"/>
          <w:szCs w:val="28"/>
          <w:lang w:val="vi-VN" w:bidi="ar-EG"/>
        </w:rPr>
        <w:t xml:space="preserve"> </w:t>
      </w:r>
      <w:r w:rsidR="006B431D" w:rsidRPr="001424D9">
        <w:rPr>
          <w:rFonts w:ascii="KFGQPC Uthman Taha Naskh" w:hAnsi="KFGQPC Uthman Taha Naskh" w:cs="KFGQPC Uthman Taha Naskh" w:hint="cs"/>
          <w:b/>
          <w:bCs/>
          <w:color w:val="1F3864"/>
          <w:sz w:val="32"/>
          <w:szCs w:val="32"/>
          <w:rtl/>
        </w:rPr>
        <w:t>{</w:t>
      </w:r>
      <w:r w:rsidR="00CB23F8" w:rsidRPr="00CB23F8">
        <w:rPr>
          <w:rFonts w:ascii="Traditional Arabic" w:cs="KFGQPC Uthman Taha Naskh" w:hint="cs"/>
          <w:b/>
          <w:bCs/>
          <w:color w:val="1F3864"/>
          <w:sz w:val="32"/>
          <w:szCs w:val="32"/>
          <w:rtl/>
        </w:rPr>
        <w:t>تَبَسُّمُك</w:t>
      </w:r>
      <w:r w:rsidR="00ED5899">
        <w:rPr>
          <w:rFonts w:ascii="Traditional Arabic" w:cs="KFGQPC Uthman Taha Naskh" w:hint="cs"/>
          <w:b/>
          <w:bCs/>
          <w:color w:val="1F3864"/>
          <w:sz w:val="32"/>
          <w:szCs w:val="32"/>
          <w:rtl/>
        </w:rPr>
        <w:t>َ</w:t>
      </w:r>
      <w:r w:rsidR="00CB23F8" w:rsidRPr="00CB23F8">
        <w:rPr>
          <w:rFonts w:ascii="Traditional Arabic" w:cs="KFGQPC Uthman Taha Naskh"/>
          <w:b/>
          <w:bCs/>
          <w:color w:val="1F3864"/>
          <w:sz w:val="32"/>
          <w:szCs w:val="32"/>
          <w:rtl/>
        </w:rPr>
        <w:t xml:space="preserve"> </w:t>
      </w:r>
      <w:r w:rsidR="00CB23F8" w:rsidRPr="00CB23F8">
        <w:rPr>
          <w:rFonts w:ascii="Traditional Arabic" w:cs="KFGQPC Uthman Taha Naskh" w:hint="cs"/>
          <w:b/>
          <w:bCs/>
          <w:color w:val="1F3864"/>
          <w:sz w:val="32"/>
          <w:szCs w:val="32"/>
          <w:rtl/>
        </w:rPr>
        <w:t>فِي</w:t>
      </w:r>
      <w:r w:rsidR="00CB23F8" w:rsidRPr="00CB23F8">
        <w:rPr>
          <w:rFonts w:ascii="Traditional Arabic" w:cs="KFGQPC Uthman Taha Naskh"/>
          <w:b/>
          <w:bCs/>
          <w:color w:val="1F3864"/>
          <w:sz w:val="32"/>
          <w:szCs w:val="32"/>
          <w:rtl/>
        </w:rPr>
        <w:t xml:space="preserve"> </w:t>
      </w:r>
      <w:r w:rsidR="00CB23F8" w:rsidRPr="00CB23F8">
        <w:rPr>
          <w:rFonts w:ascii="Traditional Arabic" w:cs="KFGQPC Uthman Taha Naskh" w:hint="cs"/>
          <w:b/>
          <w:bCs/>
          <w:color w:val="1F3864"/>
          <w:sz w:val="32"/>
          <w:szCs w:val="32"/>
          <w:rtl/>
        </w:rPr>
        <w:t>وَجْهِ</w:t>
      </w:r>
      <w:r w:rsidR="00CB23F8" w:rsidRPr="00CB23F8">
        <w:rPr>
          <w:rFonts w:ascii="Traditional Arabic" w:cs="KFGQPC Uthman Taha Naskh"/>
          <w:b/>
          <w:bCs/>
          <w:color w:val="1F3864"/>
          <w:sz w:val="32"/>
          <w:szCs w:val="32"/>
          <w:rtl/>
        </w:rPr>
        <w:t xml:space="preserve"> </w:t>
      </w:r>
      <w:r w:rsidR="00CB23F8" w:rsidRPr="00CB23F8">
        <w:rPr>
          <w:rFonts w:ascii="Traditional Arabic" w:cs="KFGQPC Uthman Taha Naskh" w:hint="cs"/>
          <w:b/>
          <w:bCs/>
          <w:color w:val="1F3864"/>
          <w:sz w:val="32"/>
          <w:szCs w:val="32"/>
          <w:rtl/>
        </w:rPr>
        <w:t>أَخِيك</w:t>
      </w:r>
      <w:r w:rsidR="008B5AC3">
        <w:rPr>
          <w:rFonts w:ascii="Traditional Arabic" w:cs="KFGQPC Uthman Taha Naskh" w:hint="cs"/>
          <w:b/>
          <w:bCs/>
          <w:color w:val="1F3864"/>
          <w:sz w:val="32"/>
          <w:szCs w:val="32"/>
          <w:rtl/>
        </w:rPr>
        <w:t>َ</w:t>
      </w:r>
      <w:r w:rsidR="00CB23F8" w:rsidRPr="00CB23F8">
        <w:rPr>
          <w:rFonts w:ascii="Traditional Arabic" w:cs="KFGQPC Uthman Taha Naskh"/>
          <w:b/>
          <w:bCs/>
          <w:color w:val="1F3864"/>
          <w:sz w:val="32"/>
          <w:szCs w:val="32"/>
          <w:rtl/>
        </w:rPr>
        <w:t xml:space="preserve"> </w:t>
      </w:r>
      <w:r w:rsidR="00CB23F8" w:rsidRPr="00CB23F8">
        <w:rPr>
          <w:rFonts w:ascii="Traditional Arabic" w:cs="KFGQPC Uthman Taha Naskh" w:hint="cs"/>
          <w:b/>
          <w:bCs/>
          <w:color w:val="1F3864"/>
          <w:sz w:val="32"/>
          <w:szCs w:val="32"/>
          <w:rtl/>
        </w:rPr>
        <w:t>صَدَقَةٌ</w:t>
      </w:r>
      <w:r w:rsidR="006B431D" w:rsidRPr="001424D9">
        <w:rPr>
          <w:rFonts w:ascii="KFGQPC Uthman Taha Naskh" w:hAnsi="KFGQPC Uthman Taha Naskh" w:cs="KFGQPC Uthman Taha Naskh" w:hint="cs"/>
          <w:b/>
          <w:bCs/>
          <w:color w:val="1F3864"/>
          <w:sz w:val="32"/>
          <w:szCs w:val="32"/>
          <w:rtl/>
        </w:rPr>
        <w:t>}</w:t>
      </w:r>
      <w:r w:rsidR="0057316E">
        <w:rPr>
          <w:rFonts w:ascii="Arial" w:hAnsi="Arial" w:cs="KFGQPC Uthman Taha Naskh"/>
          <w:b/>
          <w:bCs/>
          <w:color w:val="1F3864"/>
          <w:sz w:val="32"/>
          <w:szCs w:val="32"/>
          <w:lang w:val="vi-VN"/>
        </w:rPr>
        <w:t xml:space="preserve"> </w:t>
      </w:r>
      <w:r w:rsidR="006B431D" w:rsidRPr="006B431D">
        <w:rPr>
          <w:rFonts w:asciiTheme="majorBidi" w:hAnsiTheme="majorBidi" w:cstheme="majorBidi"/>
          <w:sz w:val="28"/>
          <w:szCs w:val="28"/>
          <w:lang w:val="vi-VN"/>
        </w:rPr>
        <w:t>“</w:t>
      </w:r>
      <w:r w:rsidR="00AA27F1">
        <w:rPr>
          <w:rFonts w:asciiTheme="majorBidi" w:hAnsiTheme="majorBidi" w:cstheme="majorBidi"/>
          <w:b/>
          <w:bCs/>
          <w:color w:val="1F497D"/>
          <w:sz w:val="28"/>
          <w:szCs w:val="28"/>
          <w:lang w:val="vi-VN"/>
        </w:rPr>
        <w:t>Việc anh mĩm cười với người anh em Muslim khác giống như anh đã bố thí</w:t>
      </w:r>
      <w:r w:rsidR="004A6F74">
        <w:rPr>
          <w:rFonts w:asciiTheme="majorBidi" w:hAnsiTheme="majorBidi" w:cstheme="majorBidi"/>
          <w:b/>
          <w:bCs/>
          <w:color w:val="1F497D"/>
          <w:sz w:val="28"/>
          <w:szCs w:val="28"/>
          <w:lang w:val="vi-VN"/>
        </w:rPr>
        <w:t>.</w:t>
      </w:r>
      <w:r w:rsidR="006B431D" w:rsidRPr="006B431D">
        <w:rPr>
          <w:rFonts w:asciiTheme="majorBidi" w:hAnsiTheme="majorBidi" w:cstheme="majorBidi"/>
          <w:sz w:val="28"/>
          <w:szCs w:val="28"/>
          <w:lang w:val="vi-VN"/>
        </w:rPr>
        <w:t>”</w:t>
      </w:r>
      <w:r w:rsidR="004A6F74">
        <w:rPr>
          <w:rFonts w:asciiTheme="majorBidi" w:hAnsiTheme="majorBidi" w:cstheme="majorBidi"/>
          <w:sz w:val="28"/>
          <w:szCs w:val="28"/>
          <w:lang w:val="vi-VN"/>
        </w:rPr>
        <w:t xml:space="preserve"> </w:t>
      </w:r>
      <w:r w:rsidR="00DC32D0">
        <w:rPr>
          <w:rFonts w:asciiTheme="majorBidi" w:hAnsiTheme="majorBidi" w:cstheme="majorBidi"/>
          <w:sz w:val="28"/>
          <w:szCs w:val="28"/>
          <w:lang w:val="vi-VN"/>
        </w:rPr>
        <w:t xml:space="preserve">Giới </w:t>
      </w:r>
      <w:r w:rsidR="00BD498B">
        <w:rPr>
          <w:rFonts w:asciiTheme="majorBidi" w:hAnsiTheme="majorBidi" w:cstheme="majorBidi"/>
          <w:sz w:val="28"/>
          <w:szCs w:val="28"/>
          <w:lang w:val="vi-VN"/>
        </w:rPr>
        <w:t>bác sĩ</w:t>
      </w:r>
      <w:r w:rsidR="00DC32D0">
        <w:rPr>
          <w:rFonts w:asciiTheme="majorBidi" w:hAnsiTheme="majorBidi" w:cstheme="majorBidi"/>
          <w:sz w:val="28"/>
          <w:szCs w:val="28"/>
          <w:lang w:val="vi-VN"/>
        </w:rPr>
        <w:t xml:space="preserve"> tâm lý nói: “</w:t>
      </w:r>
      <w:r w:rsidR="00342948">
        <w:rPr>
          <w:rFonts w:asciiTheme="majorBidi" w:hAnsiTheme="majorBidi" w:cstheme="majorBidi"/>
          <w:i/>
          <w:iCs/>
          <w:sz w:val="28"/>
          <w:szCs w:val="28"/>
          <w:lang w:val="vi-VN"/>
        </w:rPr>
        <w:t>Việc mĩm cười làm cho nội tâm thoải mái, tấm lòng nhẹ nhõm, xua tan nổi buồn và lo lắng làm con người được vui vẻ suốt ngày.</w:t>
      </w:r>
      <w:r w:rsidR="00DC32D0">
        <w:rPr>
          <w:rFonts w:asciiTheme="majorBidi" w:hAnsiTheme="majorBidi" w:cstheme="majorBidi"/>
          <w:sz w:val="28"/>
          <w:szCs w:val="28"/>
          <w:lang w:val="vi-VN"/>
        </w:rPr>
        <w:t>”</w:t>
      </w:r>
      <w:r w:rsidR="007B3EF8">
        <w:rPr>
          <w:rFonts w:asciiTheme="majorBidi" w:hAnsiTheme="majorBidi" w:cstheme="majorBidi"/>
          <w:sz w:val="28"/>
          <w:szCs w:val="28"/>
          <w:lang w:val="vi-VN"/>
        </w:rPr>
        <w:t xml:space="preserve"> Vì vậy, cứ mỗi khi bạn làm cho người khác như vợ, con, cha, mẹ, bạn bè,... được hạnh phúc bởi nụ cười vui vẻ của bạn khi đối diện với họ thì bạn sẽ được ban cho ân phước của người bố thí.</w:t>
      </w:r>
    </w:p>
    <w:p w:rsidR="004A4058" w:rsidRDefault="004A4058" w:rsidP="00A05B9D">
      <w:pPr>
        <w:bidi w:val="0"/>
        <w:spacing w:before="120" w:after="0" w:line="240" w:lineRule="auto"/>
        <w:ind w:firstLine="720"/>
        <w:jc w:val="both"/>
        <w:rPr>
          <w:rFonts w:asciiTheme="majorBidi" w:hAnsiTheme="majorBidi" w:cstheme="majorBidi"/>
          <w:sz w:val="28"/>
          <w:szCs w:val="28"/>
          <w:lang w:val="vi-VN"/>
        </w:rPr>
      </w:pPr>
      <w:r>
        <w:rPr>
          <w:rFonts w:asciiTheme="majorBidi" w:hAnsiTheme="majorBidi" w:cstheme="majorBidi"/>
          <w:sz w:val="28"/>
          <w:szCs w:val="28"/>
          <w:lang w:val="vi-VN"/>
        </w:rPr>
        <w:t>Cho nên</w:t>
      </w:r>
      <w:r w:rsidR="000D0A8B">
        <w:rPr>
          <w:rFonts w:asciiTheme="majorBidi" w:hAnsiTheme="majorBidi" w:cstheme="majorBidi"/>
          <w:sz w:val="28"/>
          <w:szCs w:val="28"/>
          <w:lang w:val="vi-VN"/>
        </w:rPr>
        <w:t>,</w:t>
      </w:r>
      <w:r>
        <w:rPr>
          <w:rFonts w:asciiTheme="majorBidi" w:hAnsiTheme="majorBidi" w:cstheme="majorBidi"/>
          <w:sz w:val="28"/>
          <w:szCs w:val="28"/>
          <w:lang w:val="vi-VN"/>
        </w:rPr>
        <w:t xml:space="preserve"> khi có khách đến nhà chơi thì bạn cần phải niềm nở, tươi cười với khách trong suốt thời gian khách ở nhà bạn,</w:t>
      </w:r>
      <w:r w:rsidR="000D0A8B">
        <w:rPr>
          <w:rFonts w:asciiTheme="majorBidi" w:hAnsiTheme="majorBidi" w:cstheme="majorBidi"/>
          <w:sz w:val="28"/>
          <w:szCs w:val="28"/>
          <w:lang w:val="vi-VN"/>
        </w:rPr>
        <w:t xml:space="preserve"> bởi khi khách thấy mặt bạn tươi cười vui vẻ thì họ sẽ sẵn sàng ngồi còn khi họ nhìn thấy mặt bạn ngầu ngầu, tỏ vẻ không vui thì khách chẳng dám ngồi xuống chơi</w:t>
      </w:r>
      <w:r w:rsidR="00C671FB">
        <w:rPr>
          <w:rFonts w:asciiTheme="majorBidi" w:hAnsiTheme="majorBidi" w:cstheme="majorBidi"/>
          <w:sz w:val="28"/>
          <w:szCs w:val="28"/>
          <w:lang w:val="vi-VN"/>
        </w:rPr>
        <w:t>, bởi họ hiểu với bộ dạ</w:t>
      </w:r>
      <w:r w:rsidR="00DF1B04">
        <w:rPr>
          <w:rFonts w:asciiTheme="majorBidi" w:hAnsiTheme="majorBidi" w:cstheme="majorBidi"/>
          <w:sz w:val="28"/>
          <w:szCs w:val="28"/>
          <w:lang w:val="vi-VN"/>
        </w:rPr>
        <w:t>ng này bạn</w:t>
      </w:r>
      <w:r w:rsidR="00C671FB">
        <w:rPr>
          <w:rFonts w:asciiTheme="majorBidi" w:hAnsiTheme="majorBidi" w:cstheme="majorBidi"/>
          <w:sz w:val="28"/>
          <w:szCs w:val="28"/>
          <w:lang w:val="vi-VN"/>
        </w:rPr>
        <w:t xml:space="preserve"> không muốn đãi họ</w:t>
      </w:r>
      <w:r w:rsidR="0087508B">
        <w:rPr>
          <w:rFonts w:asciiTheme="majorBidi" w:hAnsiTheme="majorBidi" w:cstheme="majorBidi"/>
          <w:sz w:val="28"/>
          <w:szCs w:val="28"/>
          <w:lang w:val="vi-VN"/>
        </w:rPr>
        <w:t xml:space="preserve"> cho dù</w:t>
      </w:r>
      <w:r w:rsidR="00C671FB">
        <w:rPr>
          <w:rFonts w:asciiTheme="majorBidi" w:hAnsiTheme="majorBidi" w:cstheme="majorBidi"/>
          <w:sz w:val="28"/>
          <w:szCs w:val="28"/>
          <w:lang w:val="vi-VN"/>
        </w:rPr>
        <w:t xml:space="preserve"> trong</w:t>
      </w:r>
      <w:r w:rsidR="000D0A8B">
        <w:rPr>
          <w:rFonts w:asciiTheme="majorBidi" w:hAnsiTheme="majorBidi" w:cstheme="majorBidi"/>
          <w:sz w:val="28"/>
          <w:szCs w:val="28"/>
          <w:lang w:val="vi-VN"/>
        </w:rPr>
        <w:t xml:space="preserve"> lòng bạn vẫn muố</w:t>
      </w:r>
      <w:r w:rsidR="00C671FB">
        <w:rPr>
          <w:rFonts w:asciiTheme="majorBidi" w:hAnsiTheme="majorBidi" w:cstheme="majorBidi"/>
          <w:sz w:val="28"/>
          <w:szCs w:val="28"/>
          <w:lang w:val="vi-VN"/>
        </w:rPr>
        <w:t>n đãi khách, thế nên bạn cần phải luôn niềm nở, tươi cười trên mặt mỗi khi đãi khách.</w:t>
      </w:r>
    </w:p>
    <w:p w:rsidR="00DF1B04" w:rsidRPr="00AA27F1" w:rsidRDefault="00DF1B04" w:rsidP="00DF1B04">
      <w:pPr>
        <w:bidi w:val="0"/>
        <w:spacing w:before="120" w:after="0" w:line="240" w:lineRule="auto"/>
        <w:ind w:firstLine="720"/>
        <w:jc w:val="both"/>
        <w:rPr>
          <w:rFonts w:asciiTheme="majorBidi" w:hAnsiTheme="majorBidi" w:cstheme="majorBidi"/>
          <w:sz w:val="28"/>
          <w:szCs w:val="28"/>
          <w:lang w:val="vi-VN"/>
        </w:rPr>
      </w:pPr>
    </w:p>
    <w:p w:rsidR="00056AAB" w:rsidRDefault="00CE3C40" w:rsidP="00A05B9D">
      <w:pPr>
        <w:pStyle w:val="ListParagraph"/>
        <w:numPr>
          <w:ilvl w:val="0"/>
          <w:numId w:val="2"/>
        </w:numPr>
        <w:bidi w:val="0"/>
        <w:spacing w:before="120" w:after="0" w:line="240" w:lineRule="auto"/>
        <w:ind w:left="0" w:firstLine="720"/>
        <w:jc w:val="both"/>
        <w:rPr>
          <w:rFonts w:asciiTheme="majorBidi" w:hAnsiTheme="majorBidi" w:cstheme="majorBidi"/>
          <w:sz w:val="28"/>
          <w:szCs w:val="28"/>
          <w:lang w:val="vi-VN" w:bidi="ar-EG"/>
        </w:rPr>
      </w:pPr>
      <w:r>
        <w:rPr>
          <w:rFonts w:asciiTheme="majorBidi" w:hAnsiTheme="majorBidi" w:cstheme="majorBidi"/>
          <w:b/>
          <w:bCs/>
          <w:sz w:val="28"/>
          <w:szCs w:val="28"/>
          <w:u w:val="single"/>
          <w:lang w:val="vi-VN" w:bidi="ar-EG"/>
        </w:rPr>
        <w:t>Văn hóa thứ sáu</w:t>
      </w:r>
      <w:r w:rsidRPr="00CE3C40">
        <w:rPr>
          <w:rFonts w:asciiTheme="majorBidi" w:hAnsiTheme="majorBidi" w:cstheme="majorBidi"/>
          <w:b/>
          <w:bCs/>
          <w:sz w:val="28"/>
          <w:szCs w:val="28"/>
          <w:lang w:val="vi-VN" w:bidi="ar-EG"/>
        </w:rPr>
        <w:t>:</w:t>
      </w:r>
      <w:r>
        <w:rPr>
          <w:rFonts w:asciiTheme="majorBidi" w:hAnsiTheme="majorBidi" w:cstheme="majorBidi"/>
          <w:sz w:val="28"/>
          <w:szCs w:val="28"/>
          <w:lang w:val="vi-VN" w:bidi="ar-EG"/>
        </w:rPr>
        <w:t xml:space="preserve"> </w:t>
      </w:r>
      <w:r w:rsidR="009345BF">
        <w:rPr>
          <w:rFonts w:asciiTheme="majorBidi" w:hAnsiTheme="majorBidi" w:cstheme="majorBidi"/>
          <w:sz w:val="28"/>
          <w:szCs w:val="28"/>
          <w:lang w:val="vi-VN" w:bidi="ar-EG"/>
        </w:rPr>
        <w:t>Đãi k</w:t>
      </w:r>
      <w:r w:rsidR="004859B6">
        <w:rPr>
          <w:rFonts w:asciiTheme="majorBidi" w:hAnsiTheme="majorBidi" w:cstheme="majorBidi"/>
          <w:sz w:val="28"/>
          <w:szCs w:val="28"/>
          <w:lang w:val="vi-VN" w:bidi="ar-EG"/>
        </w:rPr>
        <w:t>hách</w:t>
      </w:r>
      <w:r w:rsidR="009345BF">
        <w:rPr>
          <w:rFonts w:asciiTheme="majorBidi" w:hAnsiTheme="majorBidi" w:cstheme="majorBidi"/>
          <w:sz w:val="28"/>
          <w:szCs w:val="28"/>
          <w:lang w:val="vi-VN" w:bidi="ar-EG"/>
        </w:rPr>
        <w:t xml:space="preserve"> bằng</w:t>
      </w:r>
      <w:r w:rsidR="004859B6">
        <w:rPr>
          <w:rFonts w:asciiTheme="majorBidi" w:hAnsiTheme="majorBidi" w:cstheme="majorBidi"/>
          <w:sz w:val="28"/>
          <w:szCs w:val="28"/>
          <w:lang w:val="vi-VN" w:bidi="ar-EG"/>
        </w:rPr>
        <w:t xml:space="preserve"> </w:t>
      </w:r>
      <w:r w:rsidR="00CB56EC">
        <w:rPr>
          <w:rFonts w:asciiTheme="majorBidi" w:hAnsiTheme="majorBidi" w:cstheme="majorBidi"/>
          <w:sz w:val="28"/>
          <w:szCs w:val="28"/>
          <w:lang w:val="vi-VN" w:bidi="ar-EG"/>
        </w:rPr>
        <w:t xml:space="preserve">thứ </w:t>
      </w:r>
      <w:r w:rsidR="009345BF">
        <w:rPr>
          <w:rFonts w:asciiTheme="majorBidi" w:hAnsiTheme="majorBidi" w:cstheme="majorBidi"/>
          <w:sz w:val="28"/>
          <w:szCs w:val="28"/>
          <w:lang w:val="vi-VN" w:bidi="ar-EG"/>
        </w:rPr>
        <w:t>tốt nhất có thể</w:t>
      </w:r>
      <w:r w:rsidR="008D4AC4">
        <w:rPr>
          <w:rFonts w:asciiTheme="majorBidi" w:hAnsiTheme="majorBidi" w:cstheme="majorBidi"/>
          <w:sz w:val="28"/>
          <w:szCs w:val="28"/>
          <w:lang w:val="vi-VN" w:bidi="ar-EG"/>
        </w:rPr>
        <w:t>.</w:t>
      </w:r>
    </w:p>
    <w:p w:rsidR="00CE3C40" w:rsidRDefault="00CB56EC" w:rsidP="00A05B9D">
      <w:pPr>
        <w:bidi w:val="0"/>
        <w:spacing w:before="120" w:after="0" w:line="240" w:lineRule="auto"/>
        <w:ind w:firstLine="720"/>
        <w:jc w:val="both"/>
        <w:rPr>
          <w:rFonts w:asciiTheme="majorBidi" w:hAnsiTheme="majorBidi" w:cstheme="majorBidi"/>
          <w:sz w:val="28"/>
          <w:szCs w:val="28"/>
          <w:lang w:val="vi-VN" w:bidi="ar-EG"/>
        </w:rPr>
      </w:pPr>
      <w:r>
        <w:rPr>
          <w:rFonts w:asciiTheme="majorBidi" w:hAnsiTheme="majorBidi" w:cstheme="majorBidi"/>
          <w:sz w:val="28"/>
          <w:szCs w:val="28"/>
          <w:lang w:val="vi-VN" w:bidi="ar-EG"/>
        </w:rPr>
        <w:t>Khi khách đến nhà thì bạn phải tiếp đãi họ bằng các loại thức ăn, thức uống tốt nhất có được trong nhà, nếu đến giờ cơm thì mời khách ở lại dùng bữa... nói chung bạn không được tránh né trong việc khách đế</w:t>
      </w:r>
      <w:r w:rsidR="002509F2">
        <w:rPr>
          <w:rFonts w:asciiTheme="majorBidi" w:hAnsiTheme="majorBidi" w:cstheme="majorBidi"/>
          <w:sz w:val="28"/>
          <w:szCs w:val="28"/>
          <w:lang w:val="vi-VN" w:bidi="ar-EG"/>
        </w:rPr>
        <w:t>n nhà, với định tâm kính dâng lên Allah bằng việc tiếp đãi này</w:t>
      </w:r>
      <w:r w:rsidR="00062080">
        <w:rPr>
          <w:rFonts w:asciiTheme="majorBidi" w:hAnsiTheme="majorBidi" w:cstheme="majorBidi"/>
          <w:sz w:val="28"/>
          <w:szCs w:val="28"/>
          <w:lang w:val="vi-VN" w:bidi="ar-EG"/>
        </w:rPr>
        <w:t xml:space="preserve"> để cũng cố và gia tăng niềm tin Iman của một tín đồ tin tưởng Allah, như được trong trong Hadith ở trên:</w:t>
      </w:r>
    </w:p>
    <w:p w:rsidR="00C504D7" w:rsidRDefault="00C504D7" w:rsidP="00A05B9D">
      <w:pPr>
        <w:spacing w:before="120" w:after="0" w:line="240" w:lineRule="auto"/>
        <w:jc w:val="both"/>
        <w:rPr>
          <w:rFonts w:ascii="Arial" w:hAnsi="Arial" w:cs="KFGQPC Uthman Taha Naskh"/>
          <w:b/>
          <w:bCs/>
          <w:color w:val="1F3864"/>
          <w:sz w:val="32"/>
          <w:szCs w:val="32"/>
          <w:lang w:val="vi-VN"/>
        </w:rPr>
      </w:pPr>
      <w:r w:rsidRPr="001424D9">
        <w:rPr>
          <w:rFonts w:ascii="KFGQPC Uthman Taha Naskh" w:hAnsi="KFGQPC Uthman Taha Naskh" w:cs="KFGQPC Uthman Taha Naskh" w:hint="cs"/>
          <w:b/>
          <w:bCs/>
          <w:color w:val="1F3864"/>
          <w:sz w:val="32"/>
          <w:szCs w:val="32"/>
          <w:rtl/>
        </w:rPr>
        <w:t>{</w:t>
      </w:r>
      <w:r w:rsidRPr="008E5623">
        <w:rPr>
          <w:rFonts w:ascii="Traditional Arabic" w:cs="KFGQPC Uthman Taha Naskh" w:hint="cs"/>
          <w:b/>
          <w:bCs/>
          <w:color w:val="1F3864"/>
          <w:sz w:val="32"/>
          <w:szCs w:val="32"/>
          <w:rtl/>
        </w:rPr>
        <w:t>مَنْ</w:t>
      </w:r>
      <w:r w:rsidRPr="008E5623">
        <w:rPr>
          <w:rFonts w:ascii="Traditional Arabic" w:cs="KFGQPC Uthman Taha Naskh"/>
          <w:b/>
          <w:bCs/>
          <w:color w:val="1F3864"/>
          <w:sz w:val="32"/>
          <w:szCs w:val="32"/>
          <w:rtl/>
        </w:rPr>
        <w:t xml:space="preserve"> </w:t>
      </w:r>
      <w:r w:rsidRPr="008E5623">
        <w:rPr>
          <w:rFonts w:ascii="Traditional Arabic" w:cs="KFGQPC Uthman Taha Naskh" w:hint="cs"/>
          <w:b/>
          <w:bCs/>
          <w:color w:val="1F3864"/>
          <w:sz w:val="32"/>
          <w:szCs w:val="32"/>
          <w:rtl/>
        </w:rPr>
        <w:t>كَانَ</w:t>
      </w:r>
      <w:r w:rsidRPr="008E5623">
        <w:rPr>
          <w:rFonts w:ascii="Traditional Arabic" w:cs="KFGQPC Uthman Taha Naskh"/>
          <w:b/>
          <w:bCs/>
          <w:color w:val="1F3864"/>
          <w:sz w:val="32"/>
          <w:szCs w:val="32"/>
          <w:rtl/>
        </w:rPr>
        <w:t xml:space="preserve"> </w:t>
      </w:r>
      <w:r w:rsidRPr="008E5623">
        <w:rPr>
          <w:rFonts w:ascii="Traditional Arabic" w:cs="KFGQPC Uthman Taha Naskh" w:hint="cs"/>
          <w:b/>
          <w:bCs/>
          <w:color w:val="1F3864"/>
          <w:sz w:val="32"/>
          <w:szCs w:val="32"/>
          <w:rtl/>
        </w:rPr>
        <w:t>يُؤْمِنُ</w:t>
      </w:r>
      <w:r w:rsidRPr="008E5623">
        <w:rPr>
          <w:rFonts w:ascii="Traditional Arabic" w:cs="KFGQPC Uthman Taha Naskh"/>
          <w:b/>
          <w:bCs/>
          <w:color w:val="1F3864"/>
          <w:sz w:val="32"/>
          <w:szCs w:val="32"/>
          <w:rtl/>
        </w:rPr>
        <w:t xml:space="preserve"> </w:t>
      </w:r>
      <w:r w:rsidRPr="008E5623">
        <w:rPr>
          <w:rFonts w:ascii="Traditional Arabic" w:cs="KFGQPC Uthman Taha Naskh" w:hint="cs"/>
          <w:b/>
          <w:bCs/>
          <w:color w:val="1F3864"/>
          <w:sz w:val="32"/>
          <w:szCs w:val="32"/>
          <w:rtl/>
        </w:rPr>
        <w:t>بِاللَّهِ</w:t>
      </w:r>
      <w:r w:rsidRPr="008E5623">
        <w:rPr>
          <w:rFonts w:ascii="Traditional Arabic" w:cs="KFGQPC Uthman Taha Naskh"/>
          <w:b/>
          <w:bCs/>
          <w:color w:val="1F3864"/>
          <w:sz w:val="32"/>
          <w:szCs w:val="32"/>
          <w:rtl/>
        </w:rPr>
        <w:t xml:space="preserve"> </w:t>
      </w:r>
      <w:r w:rsidRPr="008E5623">
        <w:rPr>
          <w:rFonts w:ascii="Traditional Arabic" w:cs="KFGQPC Uthman Taha Naskh" w:hint="cs"/>
          <w:b/>
          <w:bCs/>
          <w:color w:val="1F3864"/>
          <w:sz w:val="32"/>
          <w:szCs w:val="32"/>
          <w:rtl/>
        </w:rPr>
        <w:t>وَالْيَوْمِ</w:t>
      </w:r>
      <w:r w:rsidRPr="008E5623">
        <w:rPr>
          <w:rFonts w:ascii="Traditional Arabic" w:cs="KFGQPC Uthman Taha Naskh"/>
          <w:b/>
          <w:bCs/>
          <w:color w:val="1F3864"/>
          <w:sz w:val="32"/>
          <w:szCs w:val="32"/>
          <w:rtl/>
        </w:rPr>
        <w:t xml:space="preserve"> </w:t>
      </w:r>
      <w:r w:rsidRPr="008E5623">
        <w:rPr>
          <w:rFonts w:ascii="Traditional Arabic" w:cs="KFGQPC Uthman Taha Naskh" w:hint="cs"/>
          <w:b/>
          <w:bCs/>
          <w:color w:val="1F3864"/>
          <w:sz w:val="32"/>
          <w:szCs w:val="32"/>
          <w:rtl/>
        </w:rPr>
        <w:t>الآخِرِ</w:t>
      </w:r>
      <w:r w:rsidRPr="008E5623">
        <w:rPr>
          <w:rFonts w:ascii="Traditional Arabic" w:cs="KFGQPC Uthman Taha Naskh"/>
          <w:b/>
          <w:bCs/>
          <w:color w:val="1F3864"/>
          <w:sz w:val="32"/>
          <w:szCs w:val="32"/>
          <w:rtl/>
        </w:rPr>
        <w:t xml:space="preserve"> </w:t>
      </w:r>
      <w:r w:rsidRPr="008E5623">
        <w:rPr>
          <w:rFonts w:ascii="Traditional Arabic" w:cs="KFGQPC Uthman Taha Naskh" w:hint="cs"/>
          <w:b/>
          <w:bCs/>
          <w:color w:val="1F3864"/>
          <w:sz w:val="32"/>
          <w:szCs w:val="32"/>
          <w:rtl/>
        </w:rPr>
        <w:t>فَلْيُكْرِمْ</w:t>
      </w:r>
      <w:r w:rsidRPr="008E5623">
        <w:rPr>
          <w:rFonts w:ascii="Traditional Arabic" w:cs="KFGQPC Uthman Taha Naskh"/>
          <w:b/>
          <w:bCs/>
          <w:color w:val="1F3864"/>
          <w:sz w:val="32"/>
          <w:szCs w:val="32"/>
          <w:rtl/>
        </w:rPr>
        <w:t xml:space="preserve"> </w:t>
      </w:r>
      <w:r w:rsidRPr="008E5623">
        <w:rPr>
          <w:rFonts w:ascii="Traditional Arabic" w:cs="KFGQPC Uthman Taha Naskh" w:hint="cs"/>
          <w:b/>
          <w:bCs/>
          <w:color w:val="1F3864"/>
          <w:sz w:val="32"/>
          <w:szCs w:val="32"/>
          <w:rtl/>
        </w:rPr>
        <w:t>ضَيْفَهُ</w:t>
      </w:r>
      <w:r w:rsidRPr="001424D9">
        <w:rPr>
          <w:rFonts w:ascii="KFGQPC Uthman Taha Naskh" w:hAnsi="KFGQPC Uthman Taha Naskh" w:cs="KFGQPC Uthman Taha Naskh" w:hint="cs"/>
          <w:b/>
          <w:bCs/>
          <w:color w:val="1F3864"/>
          <w:sz w:val="32"/>
          <w:szCs w:val="32"/>
          <w:rtl/>
        </w:rPr>
        <w:t>}</w:t>
      </w:r>
      <w:r>
        <w:rPr>
          <w:rFonts w:ascii="Arial" w:hAnsi="Arial" w:cs="KFGQPC Uthman Taha Naskh"/>
          <w:b/>
          <w:bCs/>
          <w:color w:val="1F3864"/>
          <w:sz w:val="32"/>
          <w:szCs w:val="32"/>
          <w:lang w:val="vi-VN"/>
        </w:rPr>
        <w:t xml:space="preserve"> </w:t>
      </w:r>
    </w:p>
    <w:p w:rsidR="00C504D7" w:rsidRDefault="00C504D7" w:rsidP="00DE3195">
      <w:pPr>
        <w:bidi w:val="0"/>
        <w:spacing w:before="120" w:after="0" w:line="240" w:lineRule="auto"/>
        <w:jc w:val="both"/>
        <w:rPr>
          <w:rFonts w:asciiTheme="majorBidi" w:hAnsiTheme="majorBidi" w:cstheme="majorBidi"/>
          <w:sz w:val="28"/>
          <w:szCs w:val="28"/>
          <w:lang w:val="vi-VN"/>
        </w:rPr>
      </w:pPr>
      <w:r w:rsidRPr="006B431D">
        <w:rPr>
          <w:rFonts w:asciiTheme="majorBidi" w:hAnsiTheme="majorBidi" w:cstheme="majorBidi"/>
          <w:sz w:val="28"/>
          <w:szCs w:val="28"/>
          <w:lang w:val="vi-VN"/>
        </w:rPr>
        <w:lastRenderedPageBreak/>
        <w:t>“</w:t>
      </w:r>
      <w:r>
        <w:rPr>
          <w:rFonts w:asciiTheme="majorBidi" w:hAnsiTheme="majorBidi" w:cstheme="majorBidi"/>
          <w:b/>
          <w:bCs/>
          <w:color w:val="1F497D"/>
          <w:sz w:val="28"/>
          <w:szCs w:val="28"/>
          <w:lang w:val="vi-VN"/>
        </w:rPr>
        <w:t>Ai vốn tin tưởng Allah và tin vào ngày tận thế thì phải chiêu đãi khách đàng hoàng.</w:t>
      </w:r>
      <w:r w:rsidRPr="006B431D">
        <w:rPr>
          <w:rFonts w:asciiTheme="majorBidi" w:hAnsiTheme="majorBidi" w:cstheme="majorBidi"/>
          <w:sz w:val="28"/>
          <w:szCs w:val="28"/>
          <w:lang w:val="vi-VN"/>
        </w:rPr>
        <w:t>”</w:t>
      </w:r>
      <w:r w:rsidR="00211F6A">
        <w:rPr>
          <w:rFonts w:asciiTheme="majorBidi" w:hAnsiTheme="majorBidi" w:cstheme="majorBidi"/>
          <w:sz w:val="28"/>
          <w:szCs w:val="28"/>
          <w:lang w:val="vi-VN"/>
        </w:rPr>
        <w:t xml:space="preserve"> Trong cộng đồng Islam có tấm gương tốt đẹp</w:t>
      </w:r>
      <w:r w:rsidR="00DE3195">
        <w:rPr>
          <w:rFonts w:asciiTheme="majorBidi" w:hAnsiTheme="majorBidi" w:cstheme="majorBidi"/>
          <w:sz w:val="28"/>
          <w:szCs w:val="28"/>
          <w:lang w:val="vi-VN"/>
        </w:rPr>
        <w:t xml:space="preserve"> của ông tổ Ibrahim </w:t>
      </w:r>
      <w:r w:rsidR="00DE3195" w:rsidRPr="003B5A9C">
        <w:rPr>
          <w:rFonts w:cs="KFGQPC Uthman Taha Naskh"/>
          <w:color w:val="FF0000"/>
          <w:sz w:val="28"/>
          <w:szCs w:val="28"/>
          <w:lang w:val="vi-VN"/>
        </w:rPr>
        <w:sym w:font="AGA Arabesque" w:char="F075"/>
      </w:r>
      <w:r w:rsidR="00211F6A">
        <w:rPr>
          <w:rFonts w:asciiTheme="majorBidi" w:hAnsiTheme="majorBidi" w:cstheme="majorBidi"/>
          <w:sz w:val="28"/>
          <w:szCs w:val="28"/>
          <w:lang w:val="vi-VN"/>
        </w:rPr>
        <w:t xml:space="preserve"> để tín đồ Muslim bắt chước noi theo</w:t>
      </w:r>
      <w:r w:rsidR="00FA361B">
        <w:rPr>
          <w:rFonts w:asciiTheme="majorBidi" w:hAnsiTheme="majorBidi" w:cstheme="majorBidi"/>
          <w:sz w:val="28"/>
          <w:szCs w:val="28"/>
          <w:lang w:val="vi-VN"/>
        </w:rPr>
        <w:t xml:space="preserve">, </w:t>
      </w:r>
      <w:r w:rsidR="00165A7C">
        <w:rPr>
          <w:rFonts w:asciiTheme="majorBidi" w:hAnsiTheme="majorBidi" w:cstheme="majorBidi"/>
          <w:sz w:val="28"/>
          <w:szCs w:val="28"/>
          <w:lang w:val="vi-VN"/>
        </w:rPr>
        <w:t>có lần nhóm Thiên Thần biến dạng thành con người đến làm khách nhà của Nabi Ibrahim</w:t>
      </w:r>
      <w:r w:rsidR="00563EF2">
        <w:rPr>
          <w:rFonts w:asciiTheme="majorBidi" w:hAnsiTheme="majorBidi" w:cstheme="majorBidi"/>
          <w:sz w:val="28"/>
          <w:szCs w:val="28"/>
          <w:lang w:val="vi-VN"/>
        </w:rPr>
        <w:t xml:space="preserve"> </w:t>
      </w:r>
      <w:r w:rsidR="00563EF2" w:rsidRPr="003B5A9C">
        <w:rPr>
          <w:rFonts w:cs="KFGQPC Uthman Taha Naskh"/>
          <w:color w:val="FF0000"/>
          <w:sz w:val="28"/>
          <w:szCs w:val="28"/>
          <w:lang w:val="vi-VN"/>
        </w:rPr>
        <w:sym w:font="AGA Arabesque" w:char="F075"/>
      </w:r>
      <w:r w:rsidR="003066EC">
        <w:rPr>
          <w:rFonts w:asciiTheme="majorBidi" w:hAnsiTheme="majorBidi" w:cstheme="majorBidi"/>
          <w:sz w:val="28"/>
          <w:szCs w:val="28"/>
          <w:lang w:val="vi-VN"/>
        </w:rPr>
        <w:t xml:space="preserve">, do không biết họ là Thiên Thần nên Nabi Ibrahim </w:t>
      </w:r>
      <w:r w:rsidR="003066EC" w:rsidRPr="003B5A9C">
        <w:rPr>
          <w:rFonts w:cs="KFGQPC Uthman Taha Naskh"/>
          <w:color w:val="FF0000"/>
          <w:sz w:val="28"/>
          <w:szCs w:val="28"/>
          <w:lang w:val="vi-VN"/>
        </w:rPr>
        <w:sym w:font="AGA Arabesque" w:char="F075"/>
      </w:r>
      <w:r w:rsidR="003066EC">
        <w:rPr>
          <w:rFonts w:asciiTheme="majorBidi" w:hAnsiTheme="majorBidi" w:cstheme="majorBidi"/>
          <w:sz w:val="28"/>
          <w:szCs w:val="28"/>
          <w:lang w:val="vi-VN"/>
        </w:rPr>
        <w:t xml:space="preserve"> đã</w:t>
      </w:r>
      <w:r w:rsidR="00D73F9B">
        <w:rPr>
          <w:rFonts w:asciiTheme="majorBidi" w:hAnsiTheme="majorBidi" w:cstheme="majorBidi"/>
          <w:sz w:val="28"/>
          <w:szCs w:val="28"/>
          <w:lang w:val="vi-VN"/>
        </w:rPr>
        <w:t xml:space="preserve"> chiêu đãi họ giống như Qur’an đã kể:</w:t>
      </w:r>
    </w:p>
    <w:p w:rsidR="00F536C8" w:rsidRPr="009205EC" w:rsidRDefault="00F536C8" w:rsidP="00A05B9D">
      <w:pPr>
        <w:spacing w:before="120" w:after="0" w:line="240" w:lineRule="auto"/>
        <w:jc w:val="lowKashida"/>
        <w:rPr>
          <w:rFonts w:ascii="Traditional Arabic" w:hAnsi="Traditional Arabic" w:cs="Traditional Arabic"/>
          <w:b/>
          <w:bCs/>
          <w:sz w:val="26"/>
          <w:szCs w:val="26"/>
          <w:rtl/>
          <w:lang w:val="vi-VN"/>
        </w:rPr>
      </w:pPr>
      <w:r w:rsidRPr="009205EC">
        <w:rPr>
          <w:rFonts w:ascii="KFGQPC Uthman Taha Naskh" w:cs="KFGQPC Uthman Taha Naskh" w:hint="cs"/>
          <w:sz w:val="32"/>
          <w:szCs w:val="32"/>
          <w:rtl/>
          <w:lang w:bidi="ar-EG"/>
        </w:rPr>
        <w:t>﴿</w:t>
      </w:r>
      <w:r w:rsidRPr="00750AB4">
        <w:rPr>
          <w:rFonts w:cs="KFGQPC Uthmanic Script HAFS"/>
          <w:b/>
          <w:bCs/>
          <w:color w:val="006600"/>
          <w:sz w:val="32"/>
          <w:szCs w:val="32"/>
          <w:rtl/>
        </w:rPr>
        <w:t>هَلۡ أَتَىٰكَ حَدِيثُ ضَيۡفِ إِبۡرَٰهِيمَ ٱلۡمُكۡرَمِينَ ٢٤ إِذۡ دَخَلُواْ عَلَيۡهِ فَقَالُواْ سَلَٰمٗاۖ قَالَ سَلَٰمٞ قَوۡمٞ مُّنكَرُونَ ٢٥ فَرَاغَ إِلَىٰٓ أَهۡلِهِۦ فَجَآءَ بِعِجۡلٖ سَمِينٖ ٢٦ فَقَرَّبَهُۥٓ إِلَيۡهِمۡ قَالَ أَلَا تَأۡكُلُونَ</w:t>
      </w:r>
      <w:r w:rsidR="00A342A0">
        <w:rPr>
          <w:rFonts w:cs="KFGQPC Uthmanic Script HAFS" w:hint="cs"/>
          <w:b/>
          <w:bCs/>
          <w:color w:val="006600"/>
          <w:sz w:val="32"/>
          <w:szCs w:val="32"/>
          <w:rtl/>
        </w:rPr>
        <w:t xml:space="preserve"> </w:t>
      </w:r>
      <w:r w:rsidRPr="00750AB4">
        <w:rPr>
          <w:rFonts w:cs="KFGQPC Uthmanic Script HAFS"/>
          <w:b/>
          <w:bCs/>
          <w:color w:val="006600"/>
          <w:sz w:val="32"/>
          <w:szCs w:val="32"/>
          <w:rtl/>
        </w:rPr>
        <w:t>٢٧</w:t>
      </w:r>
      <w:r w:rsidRPr="009205EC">
        <w:rPr>
          <w:rFonts w:ascii="KFGQPC Uthman Taha Naskh" w:cs="KFGQPC Uthman Taha Naskh" w:hint="cs"/>
          <w:sz w:val="32"/>
          <w:szCs w:val="32"/>
          <w:rtl/>
          <w:lang w:bidi="ar-EG"/>
        </w:rPr>
        <w:t>﴾</w:t>
      </w:r>
      <w:r>
        <w:rPr>
          <w:rFonts w:ascii="KFGQPC Uthman Taha Naskh" w:cs="KFGQPC Uthman Taha Naskh" w:hint="cs"/>
          <w:sz w:val="30"/>
          <w:szCs w:val="30"/>
          <w:rtl/>
          <w:lang w:bidi="ar-EG"/>
        </w:rPr>
        <w:t xml:space="preserve"> </w:t>
      </w:r>
      <w:r>
        <w:rPr>
          <w:rFonts w:ascii="Arial" w:hAnsi="Arial" w:cs="KFGQPC Uthman Taha Naskh"/>
          <w:b/>
          <w:rtl/>
        </w:rPr>
        <w:t>الذاريات:</w:t>
      </w:r>
      <w:r>
        <w:rPr>
          <w:rFonts w:ascii="Arial" w:hAnsi="Arial" w:cs="KFGQPC Uthman Taha Naskh" w:hint="cs"/>
          <w:b/>
          <w:rtl/>
        </w:rPr>
        <w:t xml:space="preserve"> 24 - 27</w:t>
      </w:r>
    </w:p>
    <w:p w:rsidR="00F536C8" w:rsidRDefault="00F536C8" w:rsidP="00A05B9D">
      <w:pPr>
        <w:autoSpaceDE w:val="0"/>
        <w:autoSpaceDN w:val="0"/>
        <w:bidi w:val="0"/>
        <w:adjustRightInd w:val="0"/>
        <w:spacing w:before="120" w:after="0" w:line="240" w:lineRule="auto"/>
        <w:jc w:val="lowKashida"/>
        <w:rPr>
          <w:rFonts w:asciiTheme="majorBidi" w:hAnsiTheme="majorBidi" w:cstheme="majorBidi"/>
          <w:sz w:val="28"/>
          <w:szCs w:val="28"/>
          <w:lang w:val="vi-VN"/>
        </w:rPr>
      </w:pPr>
      <w:r w:rsidRPr="00F536C8">
        <w:rPr>
          <w:rFonts w:asciiTheme="majorBidi" w:hAnsiTheme="majorBidi" w:cstheme="majorBidi"/>
          <w:sz w:val="28"/>
          <w:szCs w:val="28"/>
        </w:rPr>
        <w:sym w:font="AGA Arabesque" w:char="F07B"/>
      </w:r>
      <w:r w:rsidRPr="00F536C8">
        <w:rPr>
          <w:rFonts w:asciiTheme="majorBidi" w:hAnsiTheme="majorBidi" w:cstheme="majorBidi"/>
          <w:b/>
          <w:bCs/>
          <w:color w:val="006600"/>
          <w:sz w:val="28"/>
          <w:szCs w:val="28"/>
          <w:lang w:val="vi-VN"/>
        </w:rPr>
        <w:t>Chẳng lẽ Ngươi (Muhammad) chưa nghe về các vị khách đã được Ibrahim chiêu đãi thịnh soạn thế nào sao ? * Đó là khi các vị khách (Thiên Thần dưới dạng con người) vào nhà chào Y Salam thì Y đáp lại Salam những người lạ mặt đó * Rồi Y đi vào nhà giết một con bò con mập mạp (làm món nướng thịt trên đá) * Và Y mang món thịt đó ra đặt trước mặt các vị khách (khi thấy khách không ăn thì y hỏi): “</w:t>
      </w:r>
      <w:r w:rsidRPr="00F536C8">
        <w:rPr>
          <w:rFonts w:asciiTheme="majorBidi" w:hAnsiTheme="majorBidi" w:cstheme="majorBidi"/>
          <w:b/>
          <w:bCs/>
          <w:i/>
          <w:iCs/>
          <w:color w:val="006600"/>
          <w:sz w:val="28"/>
          <w:szCs w:val="28"/>
          <w:lang w:val="vi-VN"/>
        </w:rPr>
        <w:t>Các người không muốn ăn sao ?</w:t>
      </w:r>
      <w:r w:rsidRPr="00F536C8">
        <w:rPr>
          <w:rFonts w:asciiTheme="majorBidi" w:hAnsiTheme="majorBidi" w:cstheme="majorBidi"/>
          <w:b/>
          <w:bCs/>
          <w:color w:val="006600"/>
          <w:sz w:val="28"/>
          <w:szCs w:val="28"/>
          <w:lang w:val="vi-VN"/>
        </w:rPr>
        <w:t>”.</w:t>
      </w:r>
      <w:r w:rsidRPr="00F536C8">
        <w:rPr>
          <w:rFonts w:asciiTheme="majorBidi" w:hAnsiTheme="majorBidi" w:cstheme="majorBidi"/>
          <w:sz w:val="28"/>
          <w:szCs w:val="28"/>
        </w:rPr>
        <w:sym w:font="AGA Arabesque" w:char="F07D"/>
      </w:r>
      <w:r w:rsidRPr="00F536C8">
        <w:rPr>
          <w:rFonts w:asciiTheme="majorBidi" w:hAnsiTheme="majorBidi" w:cstheme="majorBidi"/>
          <w:sz w:val="28"/>
          <w:szCs w:val="28"/>
          <w:lang w:val="vi-VN"/>
        </w:rPr>
        <w:t xml:space="preserve"> Al-Zariyaat: 24 - 27 (chương 51).</w:t>
      </w:r>
    </w:p>
    <w:p w:rsidR="005C1946" w:rsidRDefault="005C1946" w:rsidP="00A05B9D">
      <w:pPr>
        <w:autoSpaceDE w:val="0"/>
        <w:autoSpaceDN w:val="0"/>
        <w:bidi w:val="0"/>
        <w:adjustRightInd w:val="0"/>
        <w:spacing w:before="120" w:after="0" w:line="240" w:lineRule="auto"/>
        <w:ind w:firstLine="720"/>
        <w:jc w:val="lowKashida"/>
        <w:rPr>
          <w:rFonts w:asciiTheme="majorBidi" w:hAnsiTheme="majorBidi" w:cstheme="majorBidi"/>
          <w:sz w:val="28"/>
          <w:szCs w:val="28"/>
          <w:lang w:val="vi-VN"/>
        </w:rPr>
      </w:pPr>
      <w:r>
        <w:rPr>
          <w:rFonts w:asciiTheme="majorBidi" w:hAnsiTheme="majorBidi" w:cstheme="majorBidi"/>
          <w:sz w:val="28"/>
          <w:szCs w:val="28"/>
          <w:lang w:val="vi-VN"/>
        </w:rPr>
        <w:t>Và được ghi trong hai bộ Soheeh</w:t>
      </w:r>
      <w:r w:rsidR="002542F1">
        <w:rPr>
          <w:rFonts w:asciiTheme="majorBidi" w:hAnsiTheme="majorBidi" w:cstheme="majorBidi"/>
          <w:sz w:val="28"/>
          <w:szCs w:val="28"/>
          <w:lang w:val="vi-VN"/>
        </w:rPr>
        <w:t>, từ Hadith Abdullah bin A’mr bin Al-A’s</w:t>
      </w:r>
      <w:r w:rsidR="00296655">
        <w:rPr>
          <w:rFonts w:asciiTheme="majorBidi" w:hAnsiTheme="majorBidi" w:cstheme="majorBidi"/>
          <w:sz w:val="28"/>
          <w:szCs w:val="28"/>
          <w:lang w:val="vi-VN"/>
        </w:rPr>
        <w:t xml:space="preserve"> </w:t>
      </w:r>
      <w:r w:rsidR="00296655" w:rsidRPr="003B5A9C">
        <w:rPr>
          <w:rFonts w:cs="KFGQPC Uthman Taha Naskh"/>
          <w:color w:val="FF0000"/>
          <w:sz w:val="28"/>
          <w:szCs w:val="28"/>
        </w:rPr>
        <w:sym w:font="AGA Arabesque" w:char="F074"/>
      </w:r>
      <w:r w:rsidR="002542F1">
        <w:rPr>
          <w:rFonts w:asciiTheme="majorBidi" w:hAnsiTheme="majorBidi" w:cstheme="majorBidi"/>
          <w:sz w:val="28"/>
          <w:szCs w:val="28"/>
          <w:lang w:val="vi-VN"/>
        </w:rPr>
        <w:t xml:space="preserve"> rằng Rasul </w:t>
      </w:r>
      <w:r w:rsidR="003D4928">
        <w:rPr>
          <w:rFonts w:cs="Arial Unicode MS" w:hint="eastAsia"/>
          <w:color w:val="C00000"/>
          <w:sz w:val="28"/>
          <w:szCs w:val="28"/>
          <w:rtl/>
          <w:lang w:val="vi-VN"/>
        </w:rPr>
        <w:t>ﷺ</w:t>
      </w:r>
      <w:r w:rsidR="003D4928">
        <w:rPr>
          <w:rFonts w:asciiTheme="majorBidi" w:hAnsiTheme="majorBidi" w:cstheme="majorBidi"/>
          <w:sz w:val="28"/>
          <w:szCs w:val="28"/>
          <w:lang w:val="vi-VN"/>
        </w:rPr>
        <w:t xml:space="preserve"> </w:t>
      </w:r>
      <w:r w:rsidR="002542F1">
        <w:rPr>
          <w:rFonts w:asciiTheme="majorBidi" w:hAnsiTheme="majorBidi" w:cstheme="majorBidi"/>
          <w:sz w:val="28"/>
          <w:szCs w:val="28"/>
          <w:lang w:val="vi-VN"/>
        </w:rPr>
        <w:t xml:space="preserve">đã hỏi ông: </w:t>
      </w:r>
    </w:p>
    <w:p w:rsidR="00D054BA" w:rsidRDefault="006B431D" w:rsidP="00A05B9D">
      <w:pPr>
        <w:spacing w:before="120" w:after="0" w:line="240" w:lineRule="auto"/>
        <w:jc w:val="both"/>
        <w:rPr>
          <w:rFonts w:ascii="Traditional Arabic" w:cs="KFGQPC Uthman Taha Naskh"/>
          <w:b/>
          <w:bCs/>
          <w:color w:val="1F3864"/>
          <w:sz w:val="32"/>
          <w:szCs w:val="32"/>
          <w:rtl/>
        </w:rPr>
      </w:pPr>
      <w:r w:rsidRPr="001424D9">
        <w:rPr>
          <w:rFonts w:ascii="KFGQPC Uthman Taha Naskh" w:hAnsi="KFGQPC Uthman Taha Naskh" w:cs="KFGQPC Uthman Taha Naskh" w:hint="cs"/>
          <w:b/>
          <w:bCs/>
          <w:color w:val="1F3864"/>
          <w:sz w:val="32"/>
          <w:szCs w:val="32"/>
          <w:rtl/>
        </w:rPr>
        <w:t>{</w:t>
      </w:r>
      <w:r w:rsidR="004169F6" w:rsidRPr="004169F6">
        <w:rPr>
          <w:rFonts w:ascii="Traditional Arabic" w:cs="KFGQPC Uthman Taha Naskh" w:hint="cs"/>
          <w:b/>
          <w:bCs/>
          <w:color w:val="1F3864"/>
          <w:sz w:val="32"/>
          <w:szCs w:val="32"/>
          <w:rtl/>
        </w:rPr>
        <w:t xml:space="preserve"> يَا</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عَبْدَ</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اللَّهِ</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بْنَ</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عَمْرٍو</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أَلَمْ</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أُخْبَرْ</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أَنَّكَ</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تَكَلَّفُ</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قِيَامَ</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اللَّيْلِ</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وَصِيَامَ</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النَّهَارِ</w:t>
      </w:r>
      <w:r w:rsidR="00DA2111" w:rsidRPr="001424D9">
        <w:rPr>
          <w:rFonts w:ascii="KFGQPC Uthman Taha Naskh" w:hAnsi="KFGQPC Uthman Taha Naskh" w:cs="KFGQPC Uthman Taha Naskh" w:hint="cs"/>
          <w:b/>
          <w:bCs/>
          <w:color w:val="1F3864"/>
          <w:sz w:val="32"/>
          <w:szCs w:val="32"/>
          <w:rtl/>
        </w:rPr>
        <w:t>}</w:t>
      </w:r>
      <w:r w:rsidR="004169F6" w:rsidRPr="004169F6">
        <w:rPr>
          <w:rFonts w:ascii="Traditional Arabic" w:cs="KFGQPC Uthman Taha Naskh"/>
          <w:b/>
          <w:bCs/>
          <w:color w:val="1F3864"/>
          <w:sz w:val="32"/>
          <w:szCs w:val="32"/>
          <w:rtl/>
        </w:rPr>
        <w:t xml:space="preserve"> </w:t>
      </w:r>
    </w:p>
    <w:p w:rsidR="00D054BA" w:rsidRDefault="00D054BA" w:rsidP="00A05B9D">
      <w:pPr>
        <w:bidi w:val="0"/>
        <w:spacing w:before="120" w:after="0" w:line="240" w:lineRule="auto"/>
        <w:jc w:val="both"/>
        <w:rPr>
          <w:rFonts w:ascii="Arial" w:hAnsi="Arial" w:cs="KFGQPC Uthman Taha Naskh"/>
          <w:b/>
          <w:bCs/>
          <w:color w:val="1F3864"/>
          <w:sz w:val="32"/>
          <w:szCs w:val="32"/>
          <w:lang w:val="vi-VN"/>
        </w:rPr>
      </w:pPr>
      <w:r w:rsidRPr="006B431D">
        <w:rPr>
          <w:rFonts w:asciiTheme="majorBidi" w:hAnsiTheme="majorBidi" w:cstheme="majorBidi"/>
          <w:sz w:val="28"/>
          <w:szCs w:val="28"/>
          <w:lang w:val="vi-VN"/>
        </w:rPr>
        <w:t>“</w:t>
      </w:r>
      <w:r w:rsidR="00BC735E">
        <w:rPr>
          <w:rFonts w:asciiTheme="majorBidi" w:hAnsiTheme="majorBidi" w:cstheme="majorBidi"/>
          <w:b/>
          <w:bCs/>
          <w:color w:val="1F497D"/>
          <w:sz w:val="28"/>
          <w:szCs w:val="28"/>
          <w:lang w:val="vi-VN"/>
        </w:rPr>
        <w:t>Này Abdullah bin A’mr, Ta nghe nói rằng cậu đã ép mình phải đứng Salah suốt đêm và nhịn chay ban ngày, có phải không ?</w:t>
      </w:r>
      <w:r w:rsidRPr="006B431D">
        <w:rPr>
          <w:rFonts w:asciiTheme="majorBidi" w:hAnsiTheme="majorBidi" w:cstheme="majorBidi"/>
          <w:sz w:val="28"/>
          <w:szCs w:val="28"/>
          <w:lang w:val="vi-VN"/>
        </w:rPr>
        <w:t>”</w:t>
      </w:r>
      <w:r w:rsidR="00BC735E">
        <w:rPr>
          <w:rFonts w:asciiTheme="majorBidi" w:hAnsiTheme="majorBidi" w:cstheme="majorBidi"/>
          <w:sz w:val="28"/>
          <w:szCs w:val="28"/>
          <w:lang w:val="vi-VN"/>
        </w:rPr>
        <w:t xml:space="preserve"> Abdullah</w:t>
      </w:r>
      <w:r w:rsidR="003A1EBC">
        <w:rPr>
          <w:rFonts w:asciiTheme="majorBidi" w:hAnsiTheme="majorBidi" w:cstheme="majorBidi"/>
          <w:sz w:val="28"/>
          <w:szCs w:val="28"/>
          <w:lang w:val="vi-VN"/>
        </w:rPr>
        <w:t xml:space="preserve"> </w:t>
      </w:r>
      <w:r w:rsidR="003A1EBC" w:rsidRPr="003B5A9C">
        <w:rPr>
          <w:rFonts w:cs="KFGQPC Uthman Taha Naskh"/>
          <w:color w:val="FF0000"/>
          <w:sz w:val="28"/>
          <w:szCs w:val="28"/>
        </w:rPr>
        <w:sym w:font="AGA Arabesque" w:char="F074"/>
      </w:r>
      <w:r w:rsidR="00BC735E">
        <w:rPr>
          <w:rFonts w:asciiTheme="majorBidi" w:hAnsiTheme="majorBidi" w:cstheme="majorBidi"/>
          <w:sz w:val="28"/>
          <w:szCs w:val="28"/>
          <w:lang w:val="vi-VN"/>
        </w:rPr>
        <w:t xml:space="preserve"> đáp: “</w:t>
      </w:r>
      <w:r w:rsidR="00BC735E" w:rsidRPr="00BC735E">
        <w:rPr>
          <w:rFonts w:asciiTheme="majorBidi" w:hAnsiTheme="majorBidi" w:cstheme="majorBidi"/>
          <w:i/>
          <w:iCs/>
          <w:color w:val="1F3864"/>
          <w:sz w:val="28"/>
          <w:szCs w:val="28"/>
          <w:lang w:val="vi-VN"/>
        </w:rPr>
        <w:t>Tôi đã làm thế thưa Rasul.</w:t>
      </w:r>
      <w:r w:rsidR="00BC735E">
        <w:rPr>
          <w:rFonts w:asciiTheme="majorBidi" w:hAnsiTheme="majorBidi" w:cstheme="majorBidi"/>
          <w:sz w:val="28"/>
          <w:szCs w:val="28"/>
          <w:lang w:val="vi-VN"/>
        </w:rPr>
        <w:t>”</w:t>
      </w:r>
      <w:r w:rsidR="00691A84">
        <w:rPr>
          <w:rFonts w:asciiTheme="majorBidi" w:hAnsiTheme="majorBidi" w:cstheme="majorBidi"/>
          <w:sz w:val="28"/>
          <w:szCs w:val="28"/>
          <w:lang w:val="vi-VN"/>
        </w:rPr>
        <w:t xml:space="preserve"> Rasul </w:t>
      </w:r>
      <w:r w:rsidR="00691A84">
        <w:rPr>
          <w:rFonts w:cs="Arial Unicode MS" w:hint="eastAsia"/>
          <w:color w:val="C00000"/>
          <w:sz w:val="28"/>
          <w:szCs w:val="28"/>
          <w:rtl/>
          <w:lang w:val="vi-VN"/>
        </w:rPr>
        <w:t>ﷺ</w:t>
      </w:r>
      <w:r w:rsidR="00691A84">
        <w:rPr>
          <w:rFonts w:asciiTheme="majorBidi" w:hAnsiTheme="majorBidi" w:cstheme="majorBidi"/>
          <w:sz w:val="28"/>
          <w:szCs w:val="28"/>
          <w:lang w:val="vi-VN"/>
        </w:rPr>
        <w:t xml:space="preserve"> bảo: </w:t>
      </w:r>
    </w:p>
    <w:p w:rsidR="00D054BA" w:rsidRDefault="00DA2111" w:rsidP="00A05B9D">
      <w:pPr>
        <w:spacing w:before="120" w:after="0" w:line="240" w:lineRule="auto"/>
        <w:jc w:val="both"/>
        <w:rPr>
          <w:rFonts w:ascii="Arial" w:hAnsi="Arial" w:cs="KFGQPC Uthman Taha Naskh"/>
          <w:b/>
          <w:bCs/>
          <w:color w:val="1F3864"/>
          <w:sz w:val="32"/>
          <w:szCs w:val="32"/>
          <w:lang w:val="vi-VN"/>
        </w:rPr>
      </w:pPr>
      <w:r w:rsidRPr="001424D9">
        <w:rPr>
          <w:rFonts w:ascii="KFGQPC Uthman Taha Naskh" w:hAnsi="KFGQPC Uthman Taha Naskh" w:cs="KFGQPC Uthman Taha Naskh" w:hint="cs"/>
          <w:b/>
          <w:bCs/>
          <w:color w:val="1F3864"/>
          <w:sz w:val="32"/>
          <w:szCs w:val="32"/>
          <w:rtl/>
        </w:rPr>
        <w:t>{</w:t>
      </w:r>
      <w:r w:rsidR="004169F6" w:rsidRPr="004169F6">
        <w:rPr>
          <w:rFonts w:ascii="Traditional Arabic" w:cs="KFGQPC Uthman Taha Naskh" w:hint="cs"/>
          <w:b/>
          <w:bCs/>
          <w:color w:val="1F3864"/>
          <w:sz w:val="32"/>
          <w:szCs w:val="32"/>
          <w:rtl/>
        </w:rPr>
        <w:t>إِنَّ</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حَسْبَكَ</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وَلاَ</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أَقُولُ</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افْعَلْ</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أَنْ</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تَصُومَ</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مِنْ</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كُلِّ</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شَهْرٍ</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ثَلاَثَةَ</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أَيَّامٍ</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الْحَسَنَةُ</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عَشْرُ</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أَمْثَالِهَا</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فَكَأَنَّكَ</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قَدْ</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صُمْتَ</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الدَّهْرَ</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كُلَّهُ</w:t>
      </w:r>
      <w:r w:rsidRPr="001424D9">
        <w:rPr>
          <w:rFonts w:ascii="KFGQPC Uthman Taha Naskh" w:hAnsi="KFGQPC Uthman Taha Naskh" w:cs="KFGQPC Uthman Taha Naskh" w:hint="cs"/>
          <w:b/>
          <w:bCs/>
          <w:color w:val="1F3864"/>
          <w:sz w:val="32"/>
          <w:szCs w:val="32"/>
          <w:rtl/>
        </w:rPr>
        <w:t>}</w:t>
      </w:r>
    </w:p>
    <w:p w:rsidR="00E649B0" w:rsidRDefault="00D054BA" w:rsidP="00A84A4B">
      <w:pPr>
        <w:bidi w:val="0"/>
        <w:spacing w:before="120" w:after="0" w:line="240" w:lineRule="auto"/>
        <w:jc w:val="both"/>
        <w:rPr>
          <w:rFonts w:asciiTheme="majorBidi" w:hAnsiTheme="majorBidi" w:cstheme="majorBidi"/>
          <w:sz w:val="28"/>
          <w:szCs w:val="28"/>
          <w:lang w:val="vi-VN"/>
        </w:rPr>
      </w:pPr>
      <w:r w:rsidRPr="00081146">
        <w:rPr>
          <w:rFonts w:asciiTheme="majorBidi" w:hAnsiTheme="majorBidi" w:cstheme="majorBidi"/>
          <w:sz w:val="28"/>
          <w:szCs w:val="28"/>
          <w:lang w:val="vi-VN"/>
        </w:rPr>
        <w:t>“</w:t>
      </w:r>
      <w:r w:rsidR="00691A84" w:rsidRPr="00081146">
        <w:rPr>
          <w:rFonts w:asciiTheme="majorBidi" w:hAnsiTheme="majorBidi" w:cstheme="majorBidi"/>
          <w:b/>
          <w:bCs/>
          <w:color w:val="1F497D"/>
          <w:sz w:val="28"/>
          <w:szCs w:val="28"/>
          <w:lang w:val="vi-VN"/>
        </w:rPr>
        <w:t>Nếu sự thật là vậy thì Ta không cấm cậu nhưng</w:t>
      </w:r>
      <w:r w:rsidR="00A84A4B">
        <w:rPr>
          <w:rFonts w:asciiTheme="majorBidi" w:hAnsiTheme="majorBidi" w:cstheme="majorBidi"/>
          <w:b/>
          <w:bCs/>
          <w:color w:val="1F497D"/>
          <w:sz w:val="28"/>
          <w:szCs w:val="28"/>
          <w:lang w:val="vi-VN"/>
        </w:rPr>
        <w:t xml:space="preserve"> chỉ cần cậu</w:t>
      </w:r>
      <w:r w:rsidR="00691A84" w:rsidRPr="00081146">
        <w:rPr>
          <w:rFonts w:asciiTheme="majorBidi" w:hAnsiTheme="majorBidi" w:cstheme="majorBidi"/>
          <w:b/>
          <w:bCs/>
          <w:color w:val="1F497D"/>
          <w:sz w:val="28"/>
          <w:szCs w:val="28"/>
          <w:lang w:val="vi-VN"/>
        </w:rPr>
        <w:t xml:space="preserve"> nhịn chay mỗi tháng ba ngày, cứ mỗi ân phước được nhân lên mười lần cũng giống như cậu đã nhịn chay trọn năm.</w:t>
      </w:r>
      <w:r w:rsidRPr="00081146">
        <w:rPr>
          <w:rFonts w:asciiTheme="majorBidi" w:hAnsiTheme="majorBidi" w:cstheme="majorBidi"/>
          <w:sz w:val="28"/>
          <w:szCs w:val="28"/>
          <w:lang w:val="vi-VN"/>
        </w:rPr>
        <w:t>”</w:t>
      </w:r>
      <w:r w:rsidR="00BC735E" w:rsidRPr="00081146">
        <w:rPr>
          <w:rFonts w:asciiTheme="majorBidi" w:hAnsiTheme="majorBidi" w:cstheme="majorBidi"/>
          <w:sz w:val="28"/>
          <w:szCs w:val="28"/>
          <w:lang w:val="vi-VN"/>
        </w:rPr>
        <w:t xml:space="preserve"> Abdullah</w:t>
      </w:r>
      <w:r w:rsidR="003A1EBC">
        <w:rPr>
          <w:rFonts w:asciiTheme="majorBidi" w:hAnsiTheme="majorBidi" w:cstheme="majorBidi"/>
          <w:sz w:val="28"/>
          <w:szCs w:val="28"/>
          <w:lang w:val="vi-VN"/>
        </w:rPr>
        <w:t xml:space="preserve"> </w:t>
      </w:r>
      <w:r w:rsidR="003A1EBC" w:rsidRPr="003B5A9C">
        <w:rPr>
          <w:rFonts w:cs="KFGQPC Uthman Taha Naskh"/>
          <w:color w:val="FF0000"/>
          <w:sz w:val="28"/>
          <w:szCs w:val="28"/>
        </w:rPr>
        <w:sym w:font="AGA Arabesque" w:char="F074"/>
      </w:r>
      <w:r w:rsidR="00BC735E" w:rsidRPr="00081146">
        <w:rPr>
          <w:rFonts w:asciiTheme="majorBidi" w:hAnsiTheme="majorBidi" w:cstheme="majorBidi"/>
          <w:sz w:val="28"/>
          <w:szCs w:val="28"/>
          <w:lang w:val="vi-VN"/>
        </w:rPr>
        <w:t xml:space="preserve"> đáp: “</w:t>
      </w:r>
      <w:r w:rsidR="00BC735E" w:rsidRPr="00081146">
        <w:rPr>
          <w:rFonts w:asciiTheme="majorBidi" w:hAnsiTheme="majorBidi" w:cstheme="majorBidi"/>
          <w:i/>
          <w:iCs/>
          <w:color w:val="1F3864"/>
          <w:sz w:val="28"/>
          <w:szCs w:val="28"/>
          <w:lang w:val="vi-VN"/>
        </w:rPr>
        <w:t>Tôi</w:t>
      </w:r>
      <w:r w:rsidR="00691A84" w:rsidRPr="00081146">
        <w:rPr>
          <w:rFonts w:asciiTheme="majorBidi" w:hAnsiTheme="majorBidi" w:cstheme="majorBidi"/>
          <w:i/>
          <w:iCs/>
          <w:color w:val="1F3864"/>
          <w:sz w:val="28"/>
          <w:szCs w:val="28"/>
          <w:lang w:val="vi-VN"/>
        </w:rPr>
        <w:t xml:space="preserve"> có</w:t>
      </w:r>
      <w:r w:rsidR="008B7D9B" w:rsidRPr="00081146">
        <w:rPr>
          <w:rFonts w:asciiTheme="majorBidi" w:hAnsiTheme="majorBidi" w:cstheme="majorBidi"/>
          <w:i/>
          <w:iCs/>
          <w:color w:val="1F3864"/>
          <w:sz w:val="28"/>
          <w:szCs w:val="28"/>
          <w:lang w:val="vi-VN"/>
        </w:rPr>
        <w:t xml:space="preserve"> thừa sức khỏe</w:t>
      </w:r>
      <w:r w:rsidR="00E649B0">
        <w:rPr>
          <w:rFonts w:asciiTheme="majorBidi" w:hAnsiTheme="majorBidi" w:cstheme="majorBidi"/>
          <w:i/>
          <w:iCs/>
          <w:color w:val="1F3864"/>
          <w:sz w:val="28"/>
          <w:szCs w:val="28"/>
          <w:lang w:val="vi-VN"/>
        </w:rPr>
        <w:t xml:space="preserve"> để</w:t>
      </w:r>
      <w:r w:rsidR="008B7D9B" w:rsidRPr="00081146">
        <w:rPr>
          <w:rFonts w:asciiTheme="majorBidi" w:hAnsiTheme="majorBidi" w:cstheme="majorBidi"/>
          <w:i/>
          <w:iCs/>
          <w:color w:val="1F3864"/>
          <w:sz w:val="28"/>
          <w:szCs w:val="28"/>
          <w:lang w:val="vi-VN"/>
        </w:rPr>
        <w:t xml:space="preserve"> nhịn </w:t>
      </w:r>
      <w:r w:rsidR="00691A84" w:rsidRPr="00081146">
        <w:rPr>
          <w:rFonts w:asciiTheme="majorBidi" w:hAnsiTheme="majorBidi" w:cstheme="majorBidi"/>
          <w:i/>
          <w:iCs/>
          <w:color w:val="1F3864"/>
          <w:sz w:val="28"/>
          <w:szCs w:val="28"/>
          <w:lang w:val="vi-VN"/>
        </w:rPr>
        <w:t>hơn thế, thưa Rasul</w:t>
      </w:r>
      <w:r w:rsidR="00BC735E" w:rsidRPr="00081146">
        <w:rPr>
          <w:rFonts w:asciiTheme="majorBidi" w:hAnsiTheme="majorBidi" w:cstheme="majorBidi"/>
          <w:i/>
          <w:iCs/>
          <w:color w:val="1F3864"/>
          <w:sz w:val="28"/>
          <w:szCs w:val="28"/>
          <w:lang w:val="vi-VN"/>
        </w:rPr>
        <w:t>.</w:t>
      </w:r>
      <w:r w:rsidR="00BC735E" w:rsidRPr="00081146">
        <w:rPr>
          <w:rFonts w:asciiTheme="majorBidi" w:hAnsiTheme="majorBidi" w:cstheme="majorBidi"/>
          <w:sz w:val="28"/>
          <w:szCs w:val="28"/>
          <w:lang w:val="vi-VN"/>
        </w:rPr>
        <w:t>”</w:t>
      </w:r>
      <w:r w:rsidR="00691A84" w:rsidRPr="00081146">
        <w:rPr>
          <w:rFonts w:asciiTheme="majorBidi" w:hAnsiTheme="majorBidi" w:cstheme="majorBidi"/>
          <w:sz w:val="28"/>
          <w:szCs w:val="28"/>
          <w:lang w:val="vi-VN"/>
        </w:rPr>
        <w:t xml:space="preserve"> Người </w:t>
      </w:r>
      <w:r w:rsidR="00691A84" w:rsidRPr="00081146">
        <w:rPr>
          <w:rFonts w:cs="Arial Unicode MS" w:hint="eastAsia"/>
          <w:color w:val="C00000"/>
          <w:sz w:val="28"/>
          <w:szCs w:val="28"/>
          <w:rtl/>
          <w:lang w:val="vi-VN"/>
        </w:rPr>
        <w:t>ﷺ</w:t>
      </w:r>
      <w:r w:rsidR="00691A84" w:rsidRPr="00081146">
        <w:rPr>
          <w:rFonts w:asciiTheme="majorBidi" w:hAnsiTheme="majorBidi" w:cstheme="majorBidi"/>
          <w:sz w:val="28"/>
          <w:szCs w:val="28"/>
          <w:lang w:val="vi-VN"/>
        </w:rPr>
        <w:t xml:space="preserve"> bảo:</w:t>
      </w:r>
    </w:p>
    <w:p w:rsidR="00E649B0" w:rsidRDefault="00DA2111" w:rsidP="00E649B0">
      <w:pPr>
        <w:spacing w:before="120" w:after="0" w:line="240" w:lineRule="auto"/>
        <w:jc w:val="both"/>
        <w:rPr>
          <w:rFonts w:ascii="Arial" w:hAnsi="Arial" w:cs="KFGQPC Uthman Taha Naskh"/>
          <w:b/>
          <w:bCs/>
          <w:color w:val="1F3864"/>
          <w:sz w:val="32"/>
          <w:szCs w:val="32"/>
          <w:lang w:val="vi-VN"/>
        </w:rPr>
      </w:pPr>
      <w:r w:rsidRPr="00081146">
        <w:rPr>
          <w:rFonts w:ascii="KFGQPC Uthman Taha Naskh" w:hAnsi="KFGQPC Uthman Taha Naskh" w:cs="KFGQPC Uthman Taha Naskh" w:hint="cs"/>
          <w:b/>
          <w:bCs/>
          <w:color w:val="1F3864"/>
          <w:sz w:val="32"/>
          <w:szCs w:val="32"/>
          <w:rtl/>
        </w:rPr>
        <w:t>{</w:t>
      </w:r>
      <w:r w:rsidR="004169F6" w:rsidRPr="00081146">
        <w:rPr>
          <w:rFonts w:ascii="Traditional Arabic" w:cs="KFGQPC Uthman Taha Naskh" w:hint="cs"/>
          <w:b/>
          <w:bCs/>
          <w:color w:val="1F3864"/>
          <w:sz w:val="32"/>
          <w:szCs w:val="32"/>
          <w:rtl/>
        </w:rPr>
        <w:t>إِنَّ</w:t>
      </w:r>
      <w:r w:rsidR="004169F6" w:rsidRPr="00081146">
        <w:rPr>
          <w:rFonts w:ascii="Traditional Arabic" w:cs="KFGQPC Uthman Taha Naskh"/>
          <w:b/>
          <w:bCs/>
          <w:color w:val="1F3864"/>
          <w:sz w:val="32"/>
          <w:szCs w:val="32"/>
          <w:rtl/>
        </w:rPr>
        <w:t xml:space="preserve"> </w:t>
      </w:r>
      <w:r w:rsidR="004169F6" w:rsidRPr="00081146">
        <w:rPr>
          <w:rFonts w:ascii="Traditional Arabic" w:cs="KFGQPC Uthman Taha Naskh" w:hint="cs"/>
          <w:b/>
          <w:bCs/>
          <w:color w:val="1F3864"/>
          <w:sz w:val="32"/>
          <w:szCs w:val="32"/>
          <w:rtl/>
        </w:rPr>
        <w:t>مِنْ</w:t>
      </w:r>
      <w:r w:rsidR="004169F6" w:rsidRPr="00081146">
        <w:rPr>
          <w:rFonts w:ascii="Traditional Arabic" w:cs="KFGQPC Uthman Taha Naskh"/>
          <w:b/>
          <w:bCs/>
          <w:color w:val="1F3864"/>
          <w:sz w:val="32"/>
          <w:szCs w:val="32"/>
          <w:rtl/>
        </w:rPr>
        <w:t xml:space="preserve"> </w:t>
      </w:r>
      <w:r w:rsidR="004169F6" w:rsidRPr="00081146">
        <w:rPr>
          <w:rFonts w:ascii="Traditional Arabic" w:cs="KFGQPC Uthman Taha Naskh" w:hint="cs"/>
          <w:b/>
          <w:bCs/>
          <w:color w:val="1F3864"/>
          <w:sz w:val="32"/>
          <w:szCs w:val="32"/>
          <w:rtl/>
        </w:rPr>
        <w:t>حَسْبِكَ</w:t>
      </w:r>
      <w:r w:rsidR="004169F6" w:rsidRPr="00081146">
        <w:rPr>
          <w:rFonts w:ascii="Traditional Arabic" w:cs="KFGQPC Uthman Taha Naskh"/>
          <w:b/>
          <w:bCs/>
          <w:color w:val="1F3864"/>
          <w:sz w:val="32"/>
          <w:szCs w:val="32"/>
          <w:rtl/>
        </w:rPr>
        <w:t xml:space="preserve"> </w:t>
      </w:r>
      <w:r w:rsidR="004169F6" w:rsidRPr="00081146">
        <w:rPr>
          <w:rFonts w:ascii="Traditional Arabic" w:cs="KFGQPC Uthman Taha Naskh" w:hint="cs"/>
          <w:b/>
          <w:bCs/>
          <w:color w:val="1F3864"/>
          <w:sz w:val="32"/>
          <w:szCs w:val="32"/>
          <w:rtl/>
        </w:rPr>
        <w:t>أَنْ</w:t>
      </w:r>
      <w:r w:rsidR="004169F6" w:rsidRPr="00081146">
        <w:rPr>
          <w:rFonts w:ascii="Traditional Arabic" w:cs="KFGQPC Uthman Taha Naskh"/>
          <w:b/>
          <w:bCs/>
          <w:color w:val="1F3864"/>
          <w:sz w:val="32"/>
          <w:szCs w:val="32"/>
          <w:rtl/>
        </w:rPr>
        <w:t xml:space="preserve"> </w:t>
      </w:r>
      <w:r w:rsidR="004169F6" w:rsidRPr="00081146">
        <w:rPr>
          <w:rFonts w:ascii="Traditional Arabic" w:cs="KFGQPC Uthman Taha Naskh" w:hint="cs"/>
          <w:b/>
          <w:bCs/>
          <w:color w:val="1F3864"/>
          <w:sz w:val="32"/>
          <w:szCs w:val="32"/>
          <w:rtl/>
        </w:rPr>
        <w:t>تَصُومَ</w:t>
      </w:r>
      <w:r w:rsidR="004169F6" w:rsidRPr="00081146">
        <w:rPr>
          <w:rFonts w:ascii="Traditional Arabic" w:cs="KFGQPC Uthman Taha Naskh"/>
          <w:b/>
          <w:bCs/>
          <w:color w:val="1F3864"/>
          <w:sz w:val="32"/>
          <w:szCs w:val="32"/>
          <w:rtl/>
        </w:rPr>
        <w:t xml:space="preserve"> </w:t>
      </w:r>
      <w:r w:rsidR="004169F6" w:rsidRPr="00081146">
        <w:rPr>
          <w:rFonts w:ascii="Traditional Arabic" w:cs="KFGQPC Uthman Taha Naskh" w:hint="cs"/>
          <w:b/>
          <w:bCs/>
          <w:color w:val="1F3864"/>
          <w:sz w:val="32"/>
          <w:szCs w:val="32"/>
          <w:rtl/>
        </w:rPr>
        <w:t>مِنْ</w:t>
      </w:r>
      <w:r w:rsidR="004169F6" w:rsidRPr="00081146">
        <w:rPr>
          <w:rFonts w:ascii="Traditional Arabic" w:cs="KFGQPC Uthman Taha Naskh"/>
          <w:b/>
          <w:bCs/>
          <w:color w:val="1F3864"/>
          <w:sz w:val="32"/>
          <w:szCs w:val="32"/>
          <w:rtl/>
        </w:rPr>
        <w:t xml:space="preserve"> </w:t>
      </w:r>
      <w:r w:rsidR="004169F6" w:rsidRPr="00081146">
        <w:rPr>
          <w:rFonts w:ascii="Traditional Arabic" w:cs="KFGQPC Uthman Taha Naskh" w:hint="cs"/>
          <w:b/>
          <w:bCs/>
          <w:color w:val="1F3864"/>
          <w:sz w:val="32"/>
          <w:szCs w:val="32"/>
          <w:rtl/>
        </w:rPr>
        <w:t>كُلِّ</w:t>
      </w:r>
      <w:r w:rsidR="004169F6" w:rsidRPr="00081146">
        <w:rPr>
          <w:rFonts w:ascii="Traditional Arabic" w:cs="KFGQPC Uthman Taha Naskh"/>
          <w:b/>
          <w:bCs/>
          <w:color w:val="1F3864"/>
          <w:sz w:val="32"/>
          <w:szCs w:val="32"/>
          <w:rtl/>
        </w:rPr>
        <w:t xml:space="preserve"> </w:t>
      </w:r>
      <w:r w:rsidR="004169F6" w:rsidRPr="00081146">
        <w:rPr>
          <w:rFonts w:ascii="Traditional Arabic" w:cs="KFGQPC Uthman Taha Naskh" w:hint="cs"/>
          <w:b/>
          <w:bCs/>
          <w:color w:val="1F3864"/>
          <w:sz w:val="32"/>
          <w:szCs w:val="32"/>
          <w:rtl/>
        </w:rPr>
        <w:t>جُمُعَةٍ</w:t>
      </w:r>
      <w:r w:rsidR="004169F6" w:rsidRPr="00081146">
        <w:rPr>
          <w:rFonts w:ascii="Traditional Arabic" w:cs="KFGQPC Uthman Taha Naskh"/>
          <w:b/>
          <w:bCs/>
          <w:color w:val="1F3864"/>
          <w:sz w:val="32"/>
          <w:szCs w:val="32"/>
          <w:rtl/>
        </w:rPr>
        <w:t xml:space="preserve"> </w:t>
      </w:r>
      <w:r w:rsidR="004169F6" w:rsidRPr="00081146">
        <w:rPr>
          <w:rFonts w:ascii="Traditional Arabic" w:cs="KFGQPC Uthman Taha Naskh" w:hint="cs"/>
          <w:b/>
          <w:bCs/>
          <w:color w:val="1F3864"/>
          <w:sz w:val="32"/>
          <w:szCs w:val="32"/>
          <w:rtl/>
        </w:rPr>
        <w:t>ثَلاَثَةَ</w:t>
      </w:r>
      <w:r w:rsidR="004169F6" w:rsidRPr="00081146">
        <w:rPr>
          <w:rFonts w:ascii="Traditional Arabic" w:cs="KFGQPC Uthman Taha Naskh"/>
          <w:b/>
          <w:bCs/>
          <w:color w:val="1F3864"/>
          <w:sz w:val="32"/>
          <w:szCs w:val="32"/>
          <w:rtl/>
        </w:rPr>
        <w:t xml:space="preserve"> </w:t>
      </w:r>
      <w:r w:rsidR="004169F6" w:rsidRPr="00081146">
        <w:rPr>
          <w:rFonts w:ascii="Traditional Arabic" w:cs="KFGQPC Uthman Taha Naskh" w:hint="cs"/>
          <w:b/>
          <w:bCs/>
          <w:color w:val="1F3864"/>
          <w:sz w:val="32"/>
          <w:szCs w:val="32"/>
          <w:rtl/>
        </w:rPr>
        <w:t>أَيَّامٍ</w:t>
      </w:r>
      <w:r w:rsidRPr="00081146">
        <w:rPr>
          <w:rFonts w:ascii="KFGQPC Uthman Taha Naskh" w:hAnsi="KFGQPC Uthman Taha Naskh" w:cs="KFGQPC Uthman Taha Naskh" w:hint="cs"/>
          <w:b/>
          <w:bCs/>
          <w:color w:val="1F3864"/>
          <w:sz w:val="32"/>
          <w:szCs w:val="32"/>
          <w:rtl/>
        </w:rPr>
        <w:t>}</w:t>
      </w:r>
      <w:r w:rsidR="002C3C02" w:rsidRPr="00081146">
        <w:rPr>
          <w:rFonts w:ascii="Arial" w:hAnsi="Arial" w:cs="KFGQPC Uthman Taha Naskh"/>
          <w:b/>
          <w:bCs/>
          <w:color w:val="1F3864"/>
          <w:sz w:val="32"/>
          <w:szCs w:val="32"/>
          <w:lang w:val="vi-VN"/>
        </w:rPr>
        <w:t xml:space="preserve"> </w:t>
      </w:r>
    </w:p>
    <w:p w:rsidR="00D054BA" w:rsidRDefault="00D054BA" w:rsidP="00E649B0">
      <w:pPr>
        <w:bidi w:val="0"/>
        <w:spacing w:before="120" w:after="0" w:line="240" w:lineRule="auto"/>
        <w:jc w:val="both"/>
        <w:rPr>
          <w:rFonts w:ascii="Arial" w:hAnsi="Arial" w:cs="KFGQPC Uthman Taha Naskh"/>
          <w:b/>
          <w:bCs/>
          <w:color w:val="1F3864"/>
          <w:sz w:val="32"/>
          <w:szCs w:val="32"/>
          <w:lang w:val="vi-VN"/>
        </w:rPr>
      </w:pPr>
      <w:r w:rsidRPr="00081146">
        <w:rPr>
          <w:rFonts w:asciiTheme="majorBidi" w:hAnsiTheme="majorBidi" w:cstheme="majorBidi"/>
          <w:sz w:val="28"/>
          <w:szCs w:val="28"/>
          <w:lang w:val="vi-VN"/>
        </w:rPr>
        <w:t>“</w:t>
      </w:r>
      <w:r w:rsidR="003A6731" w:rsidRPr="00081146">
        <w:rPr>
          <w:rFonts w:asciiTheme="majorBidi" w:hAnsiTheme="majorBidi" w:cstheme="majorBidi"/>
          <w:b/>
          <w:bCs/>
          <w:color w:val="1F497D"/>
          <w:sz w:val="28"/>
          <w:szCs w:val="28"/>
          <w:lang w:val="vi-VN"/>
        </w:rPr>
        <w:t>Vậy thì cậu hãy nhịn chay mỗi tuần ba ngày.</w:t>
      </w:r>
      <w:r w:rsidRPr="00081146">
        <w:rPr>
          <w:rFonts w:asciiTheme="majorBidi" w:hAnsiTheme="majorBidi" w:cstheme="majorBidi"/>
          <w:sz w:val="28"/>
          <w:szCs w:val="28"/>
          <w:lang w:val="vi-VN"/>
        </w:rPr>
        <w:t>”</w:t>
      </w:r>
      <w:r w:rsidR="00BC735E" w:rsidRPr="00081146">
        <w:rPr>
          <w:rFonts w:asciiTheme="majorBidi" w:hAnsiTheme="majorBidi" w:cstheme="majorBidi"/>
          <w:sz w:val="28"/>
          <w:szCs w:val="28"/>
          <w:lang w:val="vi-VN"/>
        </w:rPr>
        <w:t xml:space="preserve"> Abdullah</w:t>
      </w:r>
      <w:r w:rsidR="003A1EBC">
        <w:rPr>
          <w:rFonts w:asciiTheme="majorBidi" w:hAnsiTheme="majorBidi" w:cstheme="majorBidi"/>
          <w:sz w:val="28"/>
          <w:szCs w:val="28"/>
          <w:lang w:val="vi-VN"/>
        </w:rPr>
        <w:t xml:space="preserve"> </w:t>
      </w:r>
      <w:r w:rsidR="003A1EBC" w:rsidRPr="003B5A9C">
        <w:rPr>
          <w:rFonts w:cs="KFGQPC Uthman Taha Naskh"/>
          <w:color w:val="FF0000"/>
          <w:sz w:val="28"/>
          <w:szCs w:val="28"/>
        </w:rPr>
        <w:sym w:font="AGA Arabesque" w:char="F074"/>
      </w:r>
      <w:r w:rsidR="00BC735E" w:rsidRPr="00081146">
        <w:rPr>
          <w:rFonts w:asciiTheme="majorBidi" w:hAnsiTheme="majorBidi" w:cstheme="majorBidi"/>
          <w:sz w:val="28"/>
          <w:szCs w:val="28"/>
          <w:lang w:val="vi-VN"/>
        </w:rPr>
        <w:t xml:space="preserve"> đáp: “</w:t>
      </w:r>
      <w:r w:rsidR="00BC735E" w:rsidRPr="00081146">
        <w:rPr>
          <w:rFonts w:asciiTheme="majorBidi" w:hAnsiTheme="majorBidi" w:cstheme="majorBidi"/>
          <w:i/>
          <w:iCs/>
          <w:color w:val="1F3864"/>
          <w:sz w:val="28"/>
          <w:szCs w:val="28"/>
          <w:lang w:val="vi-VN"/>
        </w:rPr>
        <w:t>Tôi</w:t>
      </w:r>
      <w:r w:rsidR="003A6731" w:rsidRPr="00081146">
        <w:rPr>
          <w:rFonts w:asciiTheme="majorBidi" w:hAnsiTheme="majorBidi" w:cstheme="majorBidi"/>
          <w:i/>
          <w:iCs/>
          <w:color w:val="1F3864"/>
          <w:sz w:val="28"/>
          <w:szCs w:val="28"/>
          <w:lang w:val="vi-VN"/>
        </w:rPr>
        <w:t xml:space="preserve"> có th</w:t>
      </w:r>
      <w:r w:rsidR="008B7D9B" w:rsidRPr="00081146">
        <w:rPr>
          <w:rFonts w:asciiTheme="majorBidi" w:hAnsiTheme="majorBidi" w:cstheme="majorBidi"/>
          <w:i/>
          <w:iCs/>
          <w:color w:val="1F3864"/>
          <w:sz w:val="28"/>
          <w:szCs w:val="28"/>
          <w:lang w:val="vi-VN"/>
        </w:rPr>
        <w:t>ừa sức khỏe</w:t>
      </w:r>
      <w:r w:rsidR="00305B25">
        <w:rPr>
          <w:rFonts w:asciiTheme="majorBidi" w:hAnsiTheme="majorBidi" w:cstheme="majorBidi"/>
          <w:i/>
          <w:iCs/>
          <w:color w:val="1F3864"/>
          <w:sz w:val="28"/>
          <w:szCs w:val="28"/>
          <w:lang w:val="vi-VN"/>
        </w:rPr>
        <w:t xml:space="preserve"> để</w:t>
      </w:r>
      <w:r w:rsidR="008B7D9B" w:rsidRPr="00081146">
        <w:rPr>
          <w:rFonts w:asciiTheme="majorBidi" w:hAnsiTheme="majorBidi" w:cstheme="majorBidi"/>
          <w:i/>
          <w:iCs/>
          <w:color w:val="1F3864"/>
          <w:sz w:val="28"/>
          <w:szCs w:val="28"/>
          <w:lang w:val="vi-VN"/>
        </w:rPr>
        <w:t xml:space="preserve"> nhịn</w:t>
      </w:r>
      <w:r w:rsidR="003A6731" w:rsidRPr="00081146">
        <w:rPr>
          <w:rFonts w:asciiTheme="majorBidi" w:hAnsiTheme="majorBidi" w:cstheme="majorBidi"/>
          <w:i/>
          <w:iCs/>
          <w:color w:val="1F3864"/>
          <w:sz w:val="28"/>
          <w:szCs w:val="28"/>
          <w:lang w:val="vi-VN"/>
        </w:rPr>
        <w:t xml:space="preserve"> hơn thế</w:t>
      </w:r>
      <w:r w:rsidR="00BC735E" w:rsidRPr="00081146">
        <w:rPr>
          <w:rFonts w:asciiTheme="majorBidi" w:hAnsiTheme="majorBidi" w:cstheme="majorBidi"/>
          <w:i/>
          <w:iCs/>
          <w:color w:val="1F3864"/>
          <w:sz w:val="28"/>
          <w:szCs w:val="28"/>
          <w:lang w:val="vi-VN"/>
        </w:rPr>
        <w:t>.</w:t>
      </w:r>
      <w:r w:rsidR="00BC735E" w:rsidRPr="00081146">
        <w:rPr>
          <w:rFonts w:asciiTheme="majorBidi" w:hAnsiTheme="majorBidi" w:cstheme="majorBidi"/>
          <w:sz w:val="28"/>
          <w:szCs w:val="28"/>
          <w:lang w:val="vi-VN"/>
        </w:rPr>
        <w:t>”</w:t>
      </w:r>
      <w:r w:rsidR="003A6731" w:rsidRPr="00081146">
        <w:rPr>
          <w:rFonts w:asciiTheme="majorBidi" w:hAnsiTheme="majorBidi" w:cstheme="majorBidi"/>
          <w:sz w:val="28"/>
          <w:szCs w:val="28"/>
          <w:lang w:val="vi-VN"/>
        </w:rPr>
        <w:t xml:space="preserve"> Rasul </w:t>
      </w:r>
      <w:r w:rsidR="003A6731" w:rsidRPr="00081146">
        <w:rPr>
          <w:rFonts w:cs="Arial Unicode MS" w:hint="eastAsia"/>
          <w:color w:val="C00000"/>
          <w:sz w:val="28"/>
          <w:szCs w:val="28"/>
          <w:rtl/>
          <w:lang w:val="vi-VN"/>
        </w:rPr>
        <w:t>ﷺ</w:t>
      </w:r>
      <w:r w:rsidR="003A6731" w:rsidRPr="00081146">
        <w:rPr>
          <w:rFonts w:asciiTheme="majorBidi" w:hAnsiTheme="majorBidi" w:cstheme="majorBidi"/>
          <w:sz w:val="28"/>
          <w:szCs w:val="28"/>
          <w:lang w:val="vi-VN"/>
        </w:rPr>
        <w:t xml:space="preserve"> bảo:</w:t>
      </w:r>
    </w:p>
    <w:p w:rsidR="00D6619A" w:rsidRDefault="00DA2111" w:rsidP="00A05B9D">
      <w:pPr>
        <w:spacing w:before="120" w:after="0" w:line="240" w:lineRule="auto"/>
        <w:jc w:val="both"/>
        <w:rPr>
          <w:rFonts w:ascii="Arial" w:hAnsi="Arial" w:cs="KFGQPC Uthman Taha Naskh"/>
          <w:b/>
          <w:bCs/>
          <w:color w:val="1F3864"/>
          <w:sz w:val="32"/>
          <w:szCs w:val="32"/>
          <w:lang w:val="vi-VN"/>
        </w:rPr>
      </w:pPr>
      <w:r w:rsidRPr="001424D9">
        <w:rPr>
          <w:rFonts w:ascii="KFGQPC Uthman Taha Naskh" w:hAnsi="KFGQPC Uthman Taha Naskh" w:cs="KFGQPC Uthman Taha Naskh" w:hint="cs"/>
          <w:b/>
          <w:bCs/>
          <w:color w:val="1F3864"/>
          <w:sz w:val="32"/>
          <w:szCs w:val="32"/>
          <w:rtl/>
        </w:rPr>
        <w:t>{</w:t>
      </w:r>
      <w:r w:rsidR="004169F6" w:rsidRPr="004169F6">
        <w:rPr>
          <w:rFonts w:ascii="Traditional Arabic" w:cs="KFGQPC Uthman Taha Naskh" w:hint="cs"/>
          <w:b/>
          <w:bCs/>
          <w:color w:val="1F3864"/>
          <w:sz w:val="32"/>
          <w:szCs w:val="32"/>
          <w:rtl/>
        </w:rPr>
        <w:t>أَعْدَلُ</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الصِّيَامِ</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عِنْدَ</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اللَّهِ</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صِيَامُ</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دَاوُدَ</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نِصْفُ</w:t>
      </w:r>
      <w:r w:rsidR="004169F6" w:rsidRPr="004169F6">
        <w:rPr>
          <w:rFonts w:ascii="Traditional Arabic" w:cs="KFGQPC Uthman Taha Naskh"/>
          <w:b/>
          <w:bCs/>
          <w:color w:val="1F3864"/>
          <w:sz w:val="32"/>
          <w:szCs w:val="32"/>
          <w:rtl/>
        </w:rPr>
        <w:t xml:space="preserve"> </w:t>
      </w:r>
      <w:r w:rsidR="004169F6" w:rsidRPr="004169F6">
        <w:rPr>
          <w:rFonts w:ascii="Traditional Arabic" w:cs="KFGQPC Uthman Taha Naskh" w:hint="cs"/>
          <w:b/>
          <w:bCs/>
          <w:color w:val="1F3864"/>
          <w:sz w:val="32"/>
          <w:szCs w:val="32"/>
          <w:rtl/>
        </w:rPr>
        <w:t>الدَّهْرِ</w:t>
      </w:r>
      <w:r w:rsidRPr="001424D9">
        <w:rPr>
          <w:rFonts w:ascii="KFGQPC Uthman Taha Naskh" w:hAnsi="KFGQPC Uthman Taha Naskh" w:cs="KFGQPC Uthman Taha Naskh" w:hint="cs"/>
          <w:b/>
          <w:bCs/>
          <w:color w:val="1F3864"/>
          <w:sz w:val="32"/>
          <w:szCs w:val="32"/>
          <w:rtl/>
        </w:rPr>
        <w:t>}</w:t>
      </w:r>
      <w:r w:rsidR="004169F6" w:rsidRPr="004169F6">
        <w:rPr>
          <w:rFonts w:ascii="Traditional Arabic" w:cs="KFGQPC Uthman Taha Naskh"/>
          <w:b/>
          <w:bCs/>
          <w:color w:val="1F3864"/>
          <w:sz w:val="32"/>
          <w:szCs w:val="32"/>
          <w:rtl/>
        </w:rPr>
        <w:t xml:space="preserve"> </w:t>
      </w:r>
    </w:p>
    <w:p w:rsidR="006B431D" w:rsidRDefault="00BC735E" w:rsidP="00D64F3F">
      <w:pPr>
        <w:bidi w:val="0"/>
        <w:spacing w:before="120" w:after="0" w:line="240" w:lineRule="auto"/>
        <w:jc w:val="both"/>
        <w:rPr>
          <w:rFonts w:asciiTheme="majorBidi" w:hAnsiTheme="majorBidi" w:cstheme="majorBidi"/>
          <w:sz w:val="28"/>
          <w:szCs w:val="28"/>
          <w:lang w:val="vi-VN"/>
        </w:rPr>
      </w:pPr>
      <w:r w:rsidRPr="006B431D">
        <w:rPr>
          <w:rFonts w:asciiTheme="majorBidi" w:hAnsiTheme="majorBidi" w:cstheme="majorBidi"/>
          <w:sz w:val="28"/>
          <w:szCs w:val="28"/>
          <w:lang w:val="vi-VN"/>
        </w:rPr>
        <w:t>“</w:t>
      </w:r>
      <w:r w:rsidR="008B1619">
        <w:rPr>
          <w:rFonts w:asciiTheme="majorBidi" w:hAnsiTheme="majorBidi" w:cstheme="majorBidi"/>
          <w:b/>
          <w:bCs/>
          <w:color w:val="1F497D"/>
          <w:sz w:val="28"/>
          <w:szCs w:val="28"/>
          <w:lang w:val="vi-VN"/>
        </w:rPr>
        <w:t>Sự nhịn chay tốt nhất được Allah yêu thương đó là sự nhịn chay của Dawood</w:t>
      </w:r>
      <w:r w:rsidR="00C14367">
        <w:rPr>
          <w:rFonts w:asciiTheme="majorBidi" w:hAnsiTheme="majorBidi" w:cstheme="majorBidi"/>
          <w:b/>
          <w:bCs/>
          <w:color w:val="1F497D"/>
          <w:sz w:val="28"/>
          <w:szCs w:val="28"/>
          <w:lang w:val="vi-VN"/>
        </w:rPr>
        <w:t>, là</w:t>
      </w:r>
      <w:r w:rsidR="008B1619">
        <w:rPr>
          <w:rFonts w:asciiTheme="majorBidi" w:hAnsiTheme="majorBidi" w:cstheme="majorBidi"/>
          <w:b/>
          <w:bCs/>
          <w:color w:val="1F497D"/>
          <w:sz w:val="28"/>
          <w:szCs w:val="28"/>
          <w:lang w:val="vi-VN"/>
        </w:rPr>
        <w:t xml:space="preserve"> nhịn</w:t>
      </w:r>
      <w:r w:rsidR="00C14367">
        <w:rPr>
          <w:rFonts w:asciiTheme="majorBidi" w:hAnsiTheme="majorBidi" w:cstheme="majorBidi"/>
          <w:b/>
          <w:bCs/>
          <w:color w:val="1F497D"/>
          <w:sz w:val="28"/>
          <w:szCs w:val="28"/>
          <w:lang w:val="vi-VN"/>
        </w:rPr>
        <w:t xml:space="preserve"> nữa năm (tức nhịn ngày và xả một ngày).</w:t>
      </w:r>
      <w:r w:rsidRPr="006B431D">
        <w:rPr>
          <w:rFonts w:asciiTheme="majorBidi" w:hAnsiTheme="majorBidi" w:cstheme="majorBidi"/>
          <w:sz w:val="28"/>
          <w:szCs w:val="28"/>
          <w:lang w:val="vi-VN"/>
        </w:rPr>
        <w:t>”</w:t>
      </w:r>
      <w:r>
        <w:rPr>
          <w:rFonts w:asciiTheme="majorBidi" w:hAnsiTheme="majorBidi" w:cstheme="majorBidi"/>
          <w:sz w:val="28"/>
          <w:szCs w:val="28"/>
          <w:lang w:val="vi-VN"/>
        </w:rPr>
        <w:t xml:space="preserve"> </w:t>
      </w:r>
      <w:r w:rsidR="00C14367">
        <w:rPr>
          <w:rFonts w:asciiTheme="majorBidi" w:hAnsiTheme="majorBidi" w:cstheme="majorBidi"/>
          <w:sz w:val="28"/>
          <w:szCs w:val="28"/>
          <w:lang w:val="vi-VN"/>
        </w:rPr>
        <w:t>Nói đến đây thì Rasul</w:t>
      </w:r>
      <w:r w:rsidR="003A6731">
        <w:rPr>
          <w:rFonts w:asciiTheme="majorBidi" w:hAnsiTheme="majorBidi" w:cstheme="majorBidi"/>
          <w:sz w:val="28"/>
          <w:szCs w:val="28"/>
          <w:lang w:val="vi-VN"/>
        </w:rPr>
        <w:t xml:space="preserve"> </w:t>
      </w:r>
      <w:r w:rsidR="003A6731">
        <w:rPr>
          <w:rFonts w:cs="Arial Unicode MS" w:hint="eastAsia"/>
          <w:color w:val="C00000"/>
          <w:sz w:val="28"/>
          <w:szCs w:val="28"/>
          <w:rtl/>
          <w:lang w:val="vi-VN"/>
        </w:rPr>
        <w:t>ﷺ</w:t>
      </w:r>
      <w:r w:rsidR="00C14367">
        <w:rPr>
          <w:rFonts w:asciiTheme="majorBidi" w:hAnsiTheme="majorBidi" w:cstheme="majorBidi"/>
          <w:sz w:val="28"/>
          <w:szCs w:val="28"/>
          <w:lang w:val="vi-VN"/>
        </w:rPr>
        <w:t xml:space="preserve"> khuyên</w:t>
      </w:r>
      <w:r w:rsidR="003A6731">
        <w:rPr>
          <w:rFonts w:asciiTheme="majorBidi" w:hAnsiTheme="majorBidi" w:cstheme="majorBidi"/>
          <w:sz w:val="28"/>
          <w:szCs w:val="28"/>
          <w:lang w:val="vi-VN"/>
        </w:rPr>
        <w:t>:</w:t>
      </w:r>
      <w:r w:rsidR="00D64F3F">
        <w:rPr>
          <w:rFonts w:asciiTheme="majorBidi" w:hAnsiTheme="majorBidi" w:cstheme="majorBidi"/>
          <w:sz w:val="28"/>
          <w:szCs w:val="28"/>
          <w:lang w:val="vi-VN"/>
        </w:rPr>
        <w:t xml:space="preserve"> </w:t>
      </w:r>
      <w:r w:rsidR="00884AB5" w:rsidRPr="001424D9">
        <w:rPr>
          <w:rFonts w:ascii="KFGQPC Uthman Taha Naskh" w:hAnsi="KFGQPC Uthman Taha Naskh" w:cs="KFGQPC Uthman Taha Naskh" w:hint="cs"/>
          <w:b/>
          <w:bCs/>
          <w:color w:val="1F3864"/>
          <w:sz w:val="32"/>
          <w:szCs w:val="32"/>
          <w:rtl/>
        </w:rPr>
        <w:t>{</w:t>
      </w:r>
      <w:r w:rsidR="00D6619A" w:rsidRPr="00D6619A">
        <w:rPr>
          <w:rFonts w:ascii="Traditional Arabic" w:cs="KFGQPC Uthman Taha Naskh" w:hint="cs"/>
          <w:b/>
          <w:bCs/>
          <w:color w:val="1F3864"/>
          <w:sz w:val="32"/>
          <w:szCs w:val="32"/>
          <w:rtl/>
        </w:rPr>
        <w:t>فَإِنَّ</w:t>
      </w:r>
      <w:r w:rsidR="00D6619A" w:rsidRPr="00D6619A">
        <w:rPr>
          <w:rFonts w:ascii="Traditional Arabic" w:cs="KFGQPC Uthman Taha Naskh"/>
          <w:b/>
          <w:bCs/>
          <w:color w:val="1F3864"/>
          <w:sz w:val="32"/>
          <w:szCs w:val="32"/>
          <w:rtl/>
        </w:rPr>
        <w:t xml:space="preserve"> </w:t>
      </w:r>
      <w:r w:rsidR="00D6619A" w:rsidRPr="00D6619A">
        <w:rPr>
          <w:rFonts w:ascii="Traditional Arabic" w:cs="KFGQPC Uthman Taha Naskh" w:hint="cs"/>
          <w:b/>
          <w:bCs/>
          <w:color w:val="1F3864"/>
          <w:sz w:val="32"/>
          <w:szCs w:val="32"/>
          <w:rtl/>
        </w:rPr>
        <w:t>لِزَوْجِكَ</w:t>
      </w:r>
      <w:r w:rsidR="00D6619A" w:rsidRPr="00D6619A">
        <w:rPr>
          <w:rFonts w:ascii="Traditional Arabic" w:cs="KFGQPC Uthman Taha Naskh"/>
          <w:b/>
          <w:bCs/>
          <w:color w:val="1F3864"/>
          <w:sz w:val="32"/>
          <w:szCs w:val="32"/>
          <w:rtl/>
        </w:rPr>
        <w:t xml:space="preserve"> </w:t>
      </w:r>
      <w:r w:rsidR="00D6619A" w:rsidRPr="00D6619A">
        <w:rPr>
          <w:rFonts w:ascii="Traditional Arabic" w:cs="KFGQPC Uthman Taha Naskh" w:hint="cs"/>
          <w:b/>
          <w:bCs/>
          <w:color w:val="1F3864"/>
          <w:sz w:val="32"/>
          <w:szCs w:val="32"/>
          <w:rtl/>
        </w:rPr>
        <w:t>عَلَيْكَ</w:t>
      </w:r>
      <w:r w:rsidR="00D6619A" w:rsidRPr="00D6619A">
        <w:rPr>
          <w:rFonts w:ascii="Traditional Arabic" w:cs="KFGQPC Uthman Taha Naskh"/>
          <w:b/>
          <w:bCs/>
          <w:color w:val="1F3864"/>
          <w:sz w:val="32"/>
          <w:szCs w:val="32"/>
          <w:rtl/>
        </w:rPr>
        <w:t xml:space="preserve"> </w:t>
      </w:r>
      <w:r w:rsidR="00D6619A" w:rsidRPr="00D6619A">
        <w:rPr>
          <w:rFonts w:ascii="Traditional Arabic" w:cs="KFGQPC Uthman Taha Naskh" w:hint="cs"/>
          <w:b/>
          <w:bCs/>
          <w:color w:val="1F3864"/>
          <w:sz w:val="32"/>
          <w:szCs w:val="32"/>
          <w:rtl/>
        </w:rPr>
        <w:t>حَقًّا</w:t>
      </w:r>
      <w:r w:rsidR="00D6619A" w:rsidRPr="00D6619A">
        <w:rPr>
          <w:rFonts w:ascii="Traditional Arabic" w:cs="KFGQPC Uthman Taha Naskh"/>
          <w:b/>
          <w:bCs/>
          <w:color w:val="1F3864"/>
          <w:sz w:val="32"/>
          <w:szCs w:val="32"/>
          <w:rtl/>
        </w:rPr>
        <w:t xml:space="preserve"> </w:t>
      </w:r>
      <w:r w:rsidR="00D6619A" w:rsidRPr="00D6619A">
        <w:rPr>
          <w:rFonts w:ascii="Traditional Arabic" w:cs="KFGQPC Uthman Taha Naskh" w:hint="cs"/>
          <w:b/>
          <w:bCs/>
          <w:color w:val="1F3864"/>
          <w:sz w:val="32"/>
          <w:szCs w:val="32"/>
          <w:rtl/>
        </w:rPr>
        <w:t>وَلِزَوْرِكَ</w:t>
      </w:r>
      <w:r w:rsidR="00D6619A" w:rsidRPr="00D6619A">
        <w:rPr>
          <w:rFonts w:ascii="Traditional Arabic" w:cs="KFGQPC Uthman Taha Naskh"/>
          <w:b/>
          <w:bCs/>
          <w:color w:val="1F3864"/>
          <w:sz w:val="32"/>
          <w:szCs w:val="32"/>
          <w:rtl/>
        </w:rPr>
        <w:t xml:space="preserve"> </w:t>
      </w:r>
      <w:r w:rsidR="00D6619A" w:rsidRPr="00D6619A">
        <w:rPr>
          <w:rFonts w:ascii="Traditional Arabic" w:cs="KFGQPC Uthman Taha Naskh" w:hint="cs"/>
          <w:b/>
          <w:bCs/>
          <w:color w:val="1F3864"/>
          <w:sz w:val="32"/>
          <w:szCs w:val="32"/>
          <w:rtl/>
        </w:rPr>
        <w:t>عَلَيْكَ</w:t>
      </w:r>
      <w:r w:rsidR="00D6619A" w:rsidRPr="00D6619A">
        <w:rPr>
          <w:rFonts w:ascii="Traditional Arabic" w:cs="KFGQPC Uthman Taha Naskh"/>
          <w:b/>
          <w:bCs/>
          <w:color w:val="1F3864"/>
          <w:sz w:val="32"/>
          <w:szCs w:val="32"/>
          <w:rtl/>
        </w:rPr>
        <w:t xml:space="preserve"> </w:t>
      </w:r>
      <w:r w:rsidR="00D6619A" w:rsidRPr="00D6619A">
        <w:rPr>
          <w:rFonts w:ascii="Traditional Arabic" w:cs="KFGQPC Uthman Taha Naskh" w:hint="cs"/>
          <w:b/>
          <w:bCs/>
          <w:color w:val="1F3864"/>
          <w:sz w:val="32"/>
          <w:szCs w:val="32"/>
          <w:rtl/>
        </w:rPr>
        <w:t>حَقًّا</w:t>
      </w:r>
      <w:r w:rsidR="00D6619A" w:rsidRPr="00D6619A">
        <w:rPr>
          <w:rFonts w:ascii="Traditional Arabic" w:cs="KFGQPC Uthman Taha Naskh"/>
          <w:b/>
          <w:bCs/>
          <w:color w:val="1F3864"/>
          <w:sz w:val="32"/>
          <w:szCs w:val="32"/>
          <w:rtl/>
        </w:rPr>
        <w:t xml:space="preserve"> </w:t>
      </w:r>
      <w:r w:rsidR="00D6619A" w:rsidRPr="00D6619A">
        <w:rPr>
          <w:rFonts w:ascii="Traditional Arabic" w:cs="KFGQPC Uthman Taha Naskh" w:hint="cs"/>
          <w:b/>
          <w:bCs/>
          <w:color w:val="1F3864"/>
          <w:sz w:val="32"/>
          <w:szCs w:val="32"/>
          <w:rtl/>
        </w:rPr>
        <w:t>وَلِجَسَدِكَ</w:t>
      </w:r>
      <w:r w:rsidR="00D6619A" w:rsidRPr="00D6619A">
        <w:rPr>
          <w:rFonts w:ascii="Traditional Arabic" w:cs="KFGQPC Uthman Taha Naskh"/>
          <w:b/>
          <w:bCs/>
          <w:color w:val="1F3864"/>
          <w:sz w:val="32"/>
          <w:szCs w:val="32"/>
          <w:rtl/>
        </w:rPr>
        <w:t xml:space="preserve"> </w:t>
      </w:r>
      <w:r w:rsidR="00D6619A" w:rsidRPr="00D6619A">
        <w:rPr>
          <w:rFonts w:ascii="Traditional Arabic" w:cs="KFGQPC Uthman Taha Naskh" w:hint="cs"/>
          <w:b/>
          <w:bCs/>
          <w:color w:val="1F3864"/>
          <w:sz w:val="32"/>
          <w:szCs w:val="32"/>
          <w:rtl/>
        </w:rPr>
        <w:t>عَلَيْكَ</w:t>
      </w:r>
      <w:r w:rsidR="00D6619A" w:rsidRPr="00D6619A">
        <w:rPr>
          <w:rFonts w:ascii="Traditional Arabic" w:cs="KFGQPC Uthman Taha Naskh"/>
          <w:b/>
          <w:bCs/>
          <w:color w:val="1F3864"/>
          <w:sz w:val="32"/>
          <w:szCs w:val="32"/>
          <w:rtl/>
        </w:rPr>
        <w:t xml:space="preserve"> </w:t>
      </w:r>
      <w:r w:rsidR="00D6619A" w:rsidRPr="00D6619A">
        <w:rPr>
          <w:rFonts w:ascii="Traditional Arabic" w:cs="KFGQPC Uthman Taha Naskh" w:hint="cs"/>
          <w:b/>
          <w:bCs/>
          <w:color w:val="1F3864"/>
          <w:sz w:val="32"/>
          <w:szCs w:val="32"/>
          <w:rtl/>
        </w:rPr>
        <w:t>حَقًّا</w:t>
      </w:r>
      <w:r w:rsidR="00DA2111" w:rsidRPr="001424D9">
        <w:rPr>
          <w:rFonts w:ascii="KFGQPC Uthman Taha Naskh" w:hAnsi="KFGQPC Uthman Taha Naskh" w:cs="KFGQPC Uthman Taha Naskh" w:hint="cs"/>
          <w:b/>
          <w:bCs/>
          <w:color w:val="1F3864"/>
          <w:sz w:val="32"/>
          <w:szCs w:val="32"/>
          <w:rtl/>
        </w:rPr>
        <w:t>}</w:t>
      </w:r>
      <w:r w:rsidR="00D64F3F">
        <w:rPr>
          <w:rFonts w:ascii="Arial" w:hAnsi="Arial" w:cs="KFGQPC Uthman Taha Naskh"/>
          <w:b/>
          <w:bCs/>
          <w:color w:val="1F3864"/>
          <w:sz w:val="32"/>
          <w:szCs w:val="32"/>
          <w:lang w:val="vi-VN"/>
        </w:rPr>
        <w:t xml:space="preserve"> </w:t>
      </w:r>
      <w:r w:rsidRPr="006B431D">
        <w:rPr>
          <w:rFonts w:asciiTheme="majorBidi" w:hAnsiTheme="majorBidi" w:cstheme="majorBidi"/>
          <w:sz w:val="28"/>
          <w:szCs w:val="28"/>
          <w:lang w:val="vi-VN"/>
        </w:rPr>
        <w:t>“</w:t>
      </w:r>
      <w:r w:rsidR="00E163DF">
        <w:rPr>
          <w:rFonts w:asciiTheme="majorBidi" w:hAnsiTheme="majorBidi" w:cstheme="majorBidi"/>
          <w:b/>
          <w:bCs/>
          <w:color w:val="1F497D"/>
          <w:sz w:val="28"/>
          <w:szCs w:val="28"/>
          <w:lang w:val="vi-VN"/>
        </w:rPr>
        <w:t xml:space="preserve">Quả thật, cậu </w:t>
      </w:r>
      <w:r w:rsidR="00E163DF">
        <w:rPr>
          <w:rFonts w:asciiTheme="majorBidi" w:hAnsiTheme="majorBidi" w:cstheme="majorBidi"/>
          <w:b/>
          <w:bCs/>
          <w:color w:val="1F497D"/>
          <w:sz w:val="28"/>
          <w:szCs w:val="28"/>
          <w:lang w:val="vi-VN"/>
        </w:rPr>
        <w:lastRenderedPageBreak/>
        <w:t>còn có bổn phận với vợ cậu, với khách viếng thăm cậu và với cả bản thân cậu nữa.</w:t>
      </w:r>
      <w:r w:rsidRPr="006B431D">
        <w:rPr>
          <w:rFonts w:asciiTheme="majorBidi" w:hAnsiTheme="majorBidi" w:cstheme="majorBidi"/>
          <w:sz w:val="28"/>
          <w:szCs w:val="28"/>
          <w:lang w:val="vi-VN"/>
        </w:rPr>
        <w:t>”</w:t>
      </w:r>
      <w:r>
        <w:rPr>
          <w:rFonts w:asciiTheme="majorBidi" w:hAnsiTheme="majorBidi" w:cstheme="majorBidi"/>
          <w:sz w:val="28"/>
          <w:szCs w:val="28"/>
          <w:lang w:val="vi-VN"/>
        </w:rPr>
        <w:t xml:space="preserve"> </w:t>
      </w:r>
      <w:r w:rsidR="006D2BD1">
        <w:rPr>
          <w:rFonts w:asciiTheme="majorBidi" w:hAnsiTheme="majorBidi" w:cstheme="majorBidi"/>
          <w:sz w:val="28"/>
          <w:szCs w:val="28"/>
          <w:lang w:val="vi-VN"/>
        </w:rPr>
        <w:t xml:space="preserve">Nhưng </w:t>
      </w:r>
      <w:r>
        <w:rPr>
          <w:rFonts w:asciiTheme="majorBidi" w:hAnsiTheme="majorBidi" w:cstheme="majorBidi"/>
          <w:sz w:val="28"/>
          <w:szCs w:val="28"/>
          <w:lang w:val="vi-VN"/>
        </w:rPr>
        <w:t>Abdullah</w:t>
      </w:r>
      <w:r w:rsidR="0064567E">
        <w:rPr>
          <w:rFonts w:asciiTheme="majorBidi" w:hAnsiTheme="majorBidi" w:cstheme="majorBidi"/>
          <w:sz w:val="28"/>
          <w:szCs w:val="28"/>
          <w:lang w:val="vi-VN"/>
        </w:rPr>
        <w:t xml:space="preserve"> </w:t>
      </w:r>
      <w:r w:rsidR="0064567E" w:rsidRPr="003B5A9C">
        <w:rPr>
          <w:rFonts w:cs="KFGQPC Uthman Taha Naskh"/>
          <w:color w:val="FF0000"/>
          <w:sz w:val="28"/>
          <w:szCs w:val="28"/>
        </w:rPr>
        <w:sym w:font="AGA Arabesque" w:char="F074"/>
      </w:r>
      <w:r w:rsidR="006D2BD1">
        <w:rPr>
          <w:rFonts w:asciiTheme="majorBidi" w:hAnsiTheme="majorBidi" w:cstheme="majorBidi"/>
          <w:sz w:val="28"/>
          <w:szCs w:val="28"/>
          <w:lang w:val="vi-VN"/>
        </w:rPr>
        <w:t xml:space="preserve"> đã không nghe theo lời khuyên của Nabi</w:t>
      </w:r>
      <w:r w:rsidR="0064567E">
        <w:rPr>
          <w:rFonts w:asciiTheme="majorBidi" w:hAnsiTheme="majorBidi" w:cstheme="majorBidi"/>
          <w:sz w:val="28"/>
          <w:szCs w:val="28"/>
          <w:lang w:val="vi-VN"/>
        </w:rPr>
        <w:t xml:space="preserve"> </w:t>
      </w:r>
      <w:r w:rsidR="0064567E">
        <w:rPr>
          <w:rFonts w:cs="Arial Unicode MS" w:hint="eastAsia"/>
          <w:color w:val="C00000"/>
          <w:sz w:val="28"/>
          <w:szCs w:val="28"/>
          <w:rtl/>
          <w:lang w:val="vi-VN"/>
        </w:rPr>
        <w:t>ﷺ</w:t>
      </w:r>
      <w:r w:rsidR="006D2BD1">
        <w:rPr>
          <w:rFonts w:asciiTheme="majorBidi" w:hAnsiTheme="majorBidi" w:cstheme="majorBidi"/>
          <w:sz w:val="28"/>
          <w:szCs w:val="28"/>
          <w:lang w:val="vi-VN"/>
        </w:rPr>
        <w:t xml:space="preserve"> mà cứ nhịn chay mỗi ngày đến khi ông bị yếu sức đi thì ông hối hận mà tự trách</w:t>
      </w:r>
      <w:r>
        <w:rPr>
          <w:rFonts w:asciiTheme="majorBidi" w:hAnsiTheme="majorBidi" w:cstheme="majorBidi"/>
          <w:sz w:val="28"/>
          <w:szCs w:val="28"/>
          <w:lang w:val="vi-VN"/>
        </w:rPr>
        <w:t>: “</w:t>
      </w:r>
      <w:r w:rsidR="006D2BD1">
        <w:rPr>
          <w:rFonts w:asciiTheme="majorBidi" w:hAnsiTheme="majorBidi" w:cstheme="majorBidi"/>
          <w:i/>
          <w:iCs/>
          <w:color w:val="1F3864"/>
          <w:sz w:val="28"/>
          <w:szCs w:val="28"/>
          <w:lang w:val="vi-VN"/>
        </w:rPr>
        <w:t>Phải chi mình chấp nhận lời khuyên bảo của Rasul</w:t>
      </w:r>
      <w:r w:rsidR="00D773B9">
        <w:rPr>
          <w:rFonts w:asciiTheme="majorBidi" w:hAnsiTheme="majorBidi" w:cstheme="majorBidi"/>
          <w:i/>
          <w:iCs/>
          <w:color w:val="1F3864"/>
          <w:sz w:val="28"/>
          <w:szCs w:val="28"/>
          <w:lang w:val="vi-VN"/>
        </w:rPr>
        <w:t xml:space="preserve"> </w:t>
      </w:r>
      <w:r w:rsidR="00D773B9" w:rsidRPr="00D773B9">
        <w:rPr>
          <w:rFonts w:cs="Arial Unicode MS" w:hint="eastAsia"/>
          <w:i/>
          <w:iCs/>
          <w:color w:val="C00000"/>
          <w:sz w:val="28"/>
          <w:szCs w:val="28"/>
          <w:rtl/>
          <w:lang w:val="vi-VN"/>
        </w:rPr>
        <w:t>ﷺ</w:t>
      </w:r>
      <w:r w:rsidR="006D2BD1">
        <w:rPr>
          <w:rFonts w:asciiTheme="majorBidi" w:hAnsiTheme="majorBidi" w:cstheme="majorBidi"/>
          <w:i/>
          <w:iCs/>
          <w:color w:val="1F3864"/>
          <w:sz w:val="28"/>
          <w:szCs w:val="28"/>
          <w:lang w:val="vi-VN"/>
        </w:rPr>
        <w:t>, với tôi lúc này lời khuyên đó được tôi yêu thích hơn cả vợ con và tài sản của tôi</w:t>
      </w:r>
      <w:r w:rsidRPr="00BC735E">
        <w:rPr>
          <w:rFonts w:asciiTheme="majorBidi" w:hAnsiTheme="majorBidi" w:cstheme="majorBidi"/>
          <w:i/>
          <w:iCs/>
          <w:color w:val="1F3864"/>
          <w:sz w:val="28"/>
          <w:szCs w:val="28"/>
          <w:lang w:val="vi-VN"/>
        </w:rPr>
        <w:t>.</w:t>
      </w:r>
      <w:r>
        <w:rPr>
          <w:rFonts w:asciiTheme="majorBidi" w:hAnsiTheme="majorBidi" w:cstheme="majorBidi"/>
          <w:sz w:val="28"/>
          <w:szCs w:val="28"/>
          <w:lang w:val="vi-VN"/>
        </w:rPr>
        <w:t>”</w:t>
      </w:r>
    </w:p>
    <w:p w:rsidR="00F055CD" w:rsidRDefault="00F055CD" w:rsidP="00A05B9D">
      <w:pPr>
        <w:bidi w:val="0"/>
        <w:spacing w:before="120" w:after="0" w:line="240" w:lineRule="auto"/>
        <w:ind w:firstLine="720"/>
        <w:jc w:val="both"/>
        <w:rPr>
          <w:rFonts w:asciiTheme="majorBidi" w:hAnsiTheme="majorBidi" w:cstheme="majorBidi"/>
          <w:sz w:val="28"/>
          <w:szCs w:val="28"/>
          <w:lang w:val="vi-VN"/>
        </w:rPr>
      </w:pPr>
      <w:r>
        <w:rPr>
          <w:rFonts w:asciiTheme="majorBidi" w:hAnsiTheme="majorBidi" w:cstheme="majorBidi"/>
          <w:sz w:val="28"/>
          <w:szCs w:val="28"/>
          <w:lang w:val="vi-VN"/>
        </w:rPr>
        <w:t>Thấy rằng Rasul</w:t>
      </w:r>
      <w:r w:rsidR="009E2436">
        <w:rPr>
          <w:rFonts w:asciiTheme="majorBidi" w:hAnsiTheme="majorBidi" w:cstheme="majorBidi"/>
          <w:sz w:val="28"/>
          <w:szCs w:val="28"/>
          <w:lang w:val="vi-VN"/>
        </w:rPr>
        <w:t xml:space="preserve"> </w:t>
      </w:r>
      <w:r w:rsidR="009E2436">
        <w:rPr>
          <w:rFonts w:cs="Arial Unicode MS" w:hint="eastAsia"/>
          <w:color w:val="C00000"/>
          <w:sz w:val="28"/>
          <w:szCs w:val="28"/>
          <w:rtl/>
          <w:lang w:val="vi-VN"/>
        </w:rPr>
        <w:t>ﷺ</w:t>
      </w:r>
      <w:r>
        <w:rPr>
          <w:rFonts w:asciiTheme="majorBidi" w:hAnsiTheme="majorBidi" w:cstheme="majorBidi"/>
          <w:sz w:val="28"/>
          <w:szCs w:val="28"/>
          <w:lang w:val="vi-VN"/>
        </w:rPr>
        <w:t xml:space="preserve"> đã bảo Abdullah bin A’mr</w:t>
      </w:r>
      <w:r w:rsidR="00D25F6D">
        <w:rPr>
          <w:rFonts w:asciiTheme="majorBidi" w:hAnsiTheme="majorBidi" w:cstheme="majorBidi"/>
          <w:sz w:val="28"/>
          <w:szCs w:val="28"/>
          <w:lang w:val="vi-VN"/>
        </w:rPr>
        <w:t xml:space="preserve"> </w:t>
      </w:r>
      <w:r w:rsidR="00D25F6D" w:rsidRPr="003B5A9C">
        <w:rPr>
          <w:rFonts w:cs="KFGQPC Uthman Taha Naskh"/>
          <w:color w:val="FF0000"/>
          <w:sz w:val="28"/>
          <w:szCs w:val="28"/>
        </w:rPr>
        <w:sym w:font="AGA Arabesque" w:char="F074"/>
      </w:r>
      <w:r>
        <w:rPr>
          <w:rFonts w:asciiTheme="majorBidi" w:hAnsiTheme="majorBidi" w:cstheme="majorBidi"/>
          <w:sz w:val="28"/>
          <w:szCs w:val="28"/>
          <w:lang w:val="vi-VN"/>
        </w:rPr>
        <w:t xml:space="preserve">: </w:t>
      </w:r>
      <w:r w:rsidRPr="001424D9">
        <w:rPr>
          <w:rFonts w:ascii="KFGQPC Uthman Taha Naskh" w:hAnsi="KFGQPC Uthman Taha Naskh" w:cs="KFGQPC Uthman Taha Naskh" w:hint="cs"/>
          <w:b/>
          <w:bCs/>
          <w:color w:val="1F3864"/>
          <w:sz w:val="32"/>
          <w:szCs w:val="32"/>
          <w:rtl/>
        </w:rPr>
        <w:t>{</w:t>
      </w:r>
      <w:r w:rsidRPr="00D6619A">
        <w:rPr>
          <w:rFonts w:ascii="Traditional Arabic" w:cs="KFGQPC Uthman Taha Naskh" w:hint="cs"/>
          <w:b/>
          <w:bCs/>
          <w:color w:val="1F3864"/>
          <w:sz w:val="32"/>
          <w:szCs w:val="32"/>
          <w:rtl/>
        </w:rPr>
        <w:t>وَلِزَوْرِكَ</w:t>
      </w:r>
      <w:r w:rsidRPr="00D6619A">
        <w:rPr>
          <w:rFonts w:ascii="Traditional Arabic" w:cs="KFGQPC Uthman Taha Naskh"/>
          <w:b/>
          <w:bCs/>
          <w:color w:val="1F3864"/>
          <w:sz w:val="32"/>
          <w:szCs w:val="32"/>
          <w:rtl/>
        </w:rPr>
        <w:t xml:space="preserve"> </w:t>
      </w:r>
      <w:r w:rsidRPr="00D6619A">
        <w:rPr>
          <w:rFonts w:ascii="Traditional Arabic" w:cs="KFGQPC Uthman Taha Naskh" w:hint="cs"/>
          <w:b/>
          <w:bCs/>
          <w:color w:val="1F3864"/>
          <w:sz w:val="32"/>
          <w:szCs w:val="32"/>
          <w:rtl/>
        </w:rPr>
        <w:t>عَلَيْكَ</w:t>
      </w:r>
      <w:r w:rsidRPr="00D6619A">
        <w:rPr>
          <w:rFonts w:ascii="Traditional Arabic" w:cs="KFGQPC Uthman Taha Naskh"/>
          <w:b/>
          <w:bCs/>
          <w:color w:val="1F3864"/>
          <w:sz w:val="32"/>
          <w:szCs w:val="32"/>
          <w:rtl/>
        </w:rPr>
        <w:t xml:space="preserve"> </w:t>
      </w:r>
      <w:r w:rsidRPr="00D6619A">
        <w:rPr>
          <w:rFonts w:ascii="Traditional Arabic" w:cs="KFGQPC Uthman Taha Naskh" w:hint="cs"/>
          <w:b/>
          <w:bCs/>
          <w:color w:val="1F3864"/>
          <w:sz w:val="32"/>
          <w:szCs w:val="32"/>
          <w:rtl/>
        </w:rPr>
        <w:t>حَقًّا</w:t>
      </w:r>
      <w:r w:rsidRPr="001424D9">
        <w:rPr>
          <w:rFonts w:ascii="KFGQPC Uthman Taha Naskh" w:hAnsi="KFGQPC Uthman Taha Naskh" w:cs="KFGQPC Uthman Taha Naskh" w:hint="cs"/>
          <w:b/>
          <w:bCs/>
          <w:color w:val="1F3864"/>
          <w:sz w:val="32"/>
          <w:szCs w:val="32"/>
          <w:rtl/>
        </w:rPr>
        <w:t>}</w:t>
      </w:r>
      <w:r>
        <w:rPr>
          <w:rFonts w:ascii="Arial" w:hAnsi="Arial" w:cs="KFGQPC Uthman Taha Naskh"/>
          <w:b/>
          <w:bCs/>
          <w:color w:val="1F3864"/>
          <w:sz w:val="32"/>
          <w:szCs w:val="32"/>
          <w:lang w:val="vi-VN"/>
        </w:rPr>
        <w:t xml:space="preserve"> </w:t>
      </w:r>
      <w:r w:rsidR="009E2436" w:rsidRPr="00BA3780">
        <w:rPr>
          <w:rFonts w:asciiTheme="majorBidi" w:hAnsiTheme="majorBidi" w:cstheme="majorBidi"/>
          <w:sz w:val="28"/>
          <w:szCs w:val="28"/>
          <w:lang w:val="vi-VN"/>
        </w:rPr>
        <w:t>“</w:t>
      </w:r>
      <w:r w:rsidR="009E2436">
        <w:rPr>
          <w:rFonts w:asciiTheme="majorBidi" w:hAnsiTheme="majorBidi" w:cstheme="majorBidi"/>
          <w:b/>
          <w:bCs/>
          <w:color w:val="1F497D"/>
          <w:sz w:val="28"/>
          <w:szCs w:val="28"/>
          <w:lang w:val="vi-VN"/>
        </w:rPr>
        <w:t>và cậu còn có bổn phận với khách viếng thăm cậu</w:t>
      </w:r>
      <w:r w:rsidR="009E2436" w:rsidRPr="00BA3780">
        <w:rPr>
          <w:rFonts w:asciiTheme="majorBidi" w:hAnsiTheme="majorBidi" w:cstheme="majorBidi"/>
          <w:sz w:val="28"/>
          <w:szCs w:val="28"/>
          <w:lang w:val="vi-VN"/>
        </w:rPr>
        <w:t>”</w:t>
      </w:r>
      <w:r w:rsidR="00BA3780" w:rsidRPr="00BA3780">
        <w:rPr>
          <w:rFonts w:asciiTheme="majorBidi" w:hAnsiTheme="majorBidi" w:cstheme="majorBidi"/>
          <w:sz w:val="28"/>
          <w:szCs w:val="28"/>
          <w:lang w:val="vi-VN"/>
        </w:rPr>
        <w:t xml:space="preserve"> nghĩa</w:t>
      </w:r>
      <w:r w:rsidR="00BA3780">
        <w:rPr>
          <w:rFonts w:asciiTheme="majorBidi" w:hAnsiTheme="majorBidi" w:cstheme="majorBidi"/>
          <w:sz w:val="28"/>
          <w:szCs w:val="28"/>
          <w:lang w:val="vi-VN"/>
        </w:rPr>
        <w:t xml:space="preserve"> là khi cậu có bạn viếng thăm cậu</w:t>
      </w:r>
      <w:r w:rsidR="0064567E">
        <w:rPr>
          <w:rFonts w:asciiTheme="majorBidi" w:hAnsiTheme="majorBidi" w:cstheme="majorBidi"/>
          <w:sz w:val="28"/>
          <w:szCs w:val="28"/>
          <w:lang w:val="vi-VN"/>
        </w:rPr>
        <w:t xml:space="preserve"> là cậu</w:t>
      </w:r>
      <w:r w:rsidR="00BA3780">
        <w:rPr>
          <w:rFonts w:asciiTheme="majorBidi" w:hAnsiTheme="majorBidi" w:cstheme="majorBidi"/>
          <w:sz w:val="28"/>
          <w:szCs w:val="28"/>
          <w:lang w:val="vi-VN"/>
        </w:rPr>
        <w:t xml:space="preserve"> phải có bổn phận ngồi tiếp khách, ăn uống cùng khách và giới U’lama khuyến khích: “</w:t>
      </w:r>
      <w:r w:rsidR="00BA3780">
        <w:rPr>
          <w:rFonts w:asciiTheme="majorBidi" w:hAnsiTheme="majorBidi" w:cstheme="majorBidi"/>
          <w:i/>
          <w:iCs/>
          <w:sz w:val="28"/>
          <w:szCs w:val="28"/>
          <w:lang w:val="vi-VN"/>
        </w:rPr>
        <w:t>Chủ nhà nên ăn uống cùng với khách viếng thăm cho dù đang nhịn chay Sunnah</w:t>
      </w:r>
      <w:r w:rsidR="004A4E2A">
        <w:rPr>
          <w:rFonts w:asciiTheme="majorBidi" w:hAnsiTheme="majorBidi" w:cstheme="majorBidi"/>
          <w:i/>
          <w:iCs/>
          <w:sz w:val="28"/>
          <w:szCs w:val="28"/>
          <w:lang w:val="vi-VN"/>
        </w:rPr>
        <w:t>.</w:t>
      </w:r>
      <w:r w:rsidR="00BA3780">
        <w:rPr>
          <w:rFonts w:asciiTheme="majorBidi" w:hAnsiTheme="majorBidi" w:cstheme="majorBidi"/>
          <w:sz w:val="28"/>
          <w:szCs w:val="28"/>
          <w:lang w:val="vi-VN"/>
        </w:rPr>
        <w:t>”</w:t>
      </w:r>
      <w:r w:rsidR="004A4E2A">
        <w:rPr>
          <w:rFonts w:asciiTheme="majorBidi" w:hAnsiTheme="majorBidi" w:cstheme="majorBidi"/>
          <w:sz w:val="28"/>
          <w:szCs w:val="28"/>
          <w:lang w:val="vi-VN"/>
        </w:rPr>
        <w:t xml:space="preserve"> Có thế sẽ làm cho khách tự nhiên mà ngồi chơi.</w:t>
      </w:r>
    </w:p>
    <w:p w:rsidR="0064567E" w:rsidRDefault="0064567E" w:rsidP="0064567E">
      <w:pPr>
        <w:bidi w:val="0"/>
        <w:spacing w:before="120" w:after="0" w:line="240" w:lineRule="auto"/>
        <w:ind w:firstLine="720"/>
        <w:jc w:val="both"/>
        <w:rPr>
          <w:rFonts w:ascii="Arial" w:hAnsi="Arial" w:cs="KFGQPC Uthman Taha Naskh"/>
          <w:b/>
          <w:bCs/>
          <w:color w:val="1F3864"/>
          <w:sz w:val="32"/>
          <w:szCs w:val="32"/>
          <w:lang w:val="vi-VN"/>
        </w:rPr>
      </w:pPr>
    </w:p>
    <w:p w:rsidR="00056AAB" w:rsidRDefault="00CE3C40" w:rsidP="00A05B9D">
      <w:pPr>
        <w:pStyle w:val="ListParagraph"/>
        <w:numPr>
          <w:ilvl w:val="0"/>
          <w:numId w:val="2"/>
        </w:numPr>
        <w:bidi w:val="0"/>
        <w:spacing w:before="120" w:after="0" w:line="240" w:lineRule="auto"/>
        <w:ind w:left="0" w:firstLine="720"/>
        <w:jc w:val="both"/>
        <w:rPr>
          <w:rFonts w:asciiTheme="majorBidi" w:hAnsiTheme="majorBidi" w:cstheme="majorBidi"/>
          <w:sz w:val="28"/>
          <w:szCs w:val="28"/>
          <w:lang w:val="vi-VN" w:bidi="ar-EG"/>
        </w:rPr>
      </w:pPr>
      <w:r>
        <w:rPr>
          <w:rFonts w:asciiTheme="majorBidi" w:hAnsiTheme="majorBidi" w:cstheme="majorBidi"/>
          <w:b/>
          <w:bCs/>
          <w:sz w:val="28"/>
          <w:szCs w:val="28"/>
          <w:u w:val="single"/>
          <w:lang w:val="vi-VN" w:bidi="ar-EG"/>
        </w:rPr>
        <w:t>Văn hóa thứ bảy</w:t>
      </w:r>
      <w:r w:rsidRPr="00CE3C40">
        <w:rPr>
          <w:rFonts w:asciiTheme="majorBidi" w:hAnsiTheme="majorBidi" w:cstheme="majorBidi"/>
          <w:b/>
          <w:bCs/>
          <w:sz w:val="28"/>
          <w:szCs w:val="28"/>
          <w:lang w:val="vi-VN" w:bidi="ar-EG"/>
        </w:rPr>
        <w:t>:</w:t>
      </w:r>
      <w:r>
        <w:rPr>
          <w:rFonts w:asciiTheme="majorBidi" w:hAnsiTheme="majorBidi" w:cstheme="majorBidi"/>
          <w:sz w:val="28"/>
          <w:szCs w:val="28"/>
          <w:lang w:val="vi-VN" w:bidi="ar-EG"/>
        </w:rPr>
        <w:t xml:space="preserve"> </w:t>
      </w:r>
      <w:r w:rsidR="004859B6">
        <w:rPr>
          <w:rFonts w:asciiTheme="majorBidi" w:hAnsiTheme="majorBidi" w:cstheme="majorBidi"/>
          <w:sz w:val="28"/>
          <w:szCs w:val="28"/>
          <w:lang w:val="vi-VN" w:bidi="ar-EG"/>
        </w:rPr>
        <w:t>Phục vụ khách với thời gian ba ngày.</w:t>
      </w:r>
    </w:p>
    <w:p w:rsidR="00CE3C40" w:rsidRDefault="008B280D" w:rsidP="00A05B9D">
      <w:pPr>
        <w:bidi w:val="0"/>
        <w:spacing w:before="120" w:after="0" w:line="240" w:lineRule="auto"/>
        <w:ind w:firstLine="720"/>
        <w:jc w:val="both"/>
        <w:rPr>
          <w:rFonts w:asciiTheme="majorBidi" w:hAnsiTheme="majorBidi" w:cstheme="majorBidi"/>
          <w:sz w:val="28"/>
          <w:szCs w:val="28"/>
          <w:lang w:val="vi-VN" w:bidi="ar-EG"/>
        </w:rPr>
      </w:pPr>
      <w:r>
        <w:rPr>
          <w:rFonts w:asciiTheme="majorBidi" w:hAnsiTheme="majorBidi" w:cstheme="majorBidi"/>
          <w:sz w:val="28"/>
          <w:szCs w:val="28"/>
          <w:lang w:val="vi-VN" w:bidi="ar-EG"/>
        </w:rPr>
        <w:t xml:space="preserve">Rasul </w:t>
      </w:r>
      <w:r>
        <w:rPr>
          <w:rFonts w:cs="Arial Unicode MS" w:hint="eastAsia"/>
          <w:color w:val="C00000"/>
          <w:sz w:val="28"/>
          <w:szCs w:val="28"/>
          <w:rtl/>
          <w:lang w:val="vi-VN"/>
        </w:rPr>
        <w:t>ﷺ</w:t>
      </w:r>
      <w:r w:rsidR="00497BCF">
        <w:rPr>
          <w:rFonts w:asciiTheme="majorBidi" w:hAnsiTheme="majorBidi" w:cstheme="majorBidi"/>
          <w:sz w:val="28"/>
          <w:szCs w:val="28"/>
          <w:lang w:val="vi-VN" w:bidi="ar-EG"/>
        </w:rPr>
        <w:t xml:space="preserve"> đã bắt buộc tín đồ Muslim phải cư xử tốt với khách mỗi khi đến nhà chơi, Người nói:</w:t>
      </w:r>
    </w:p>
    <w:p w:rsidR="0093385F" w:rsidRDefault="00370D8E" w:rsidP="00A05B9D">
      <w:pPr>
        <w:spacing w:before="120" w:after="0" w:line="240" w:lineRule="auto"/>
        <w:jc w:val="both"/>
        <w:rPr>
          <w:rFonts w:ascii="Traditional Arabic" w:cs="KFGQPC Uthman Taha Naskh"/>
          <w:b/>
          <w:bCs/>
          <w:color w:val="1F3864"/>
          <w:sz w:val="32"/>
          <w:szCs w:val="32"/>
          <w:rtl/>
        </w:rPr>
      </w:pPr>
      <w:r w:rsidRPr="001424D9">
        <w:rPr>
          <w:rFonts w:ascii="KFGQPC Uthman Taha Naskh" w:hAnsi="KFGQPC Uthman Taha Naskh" w:cs="KFGQPC Uthman Taha Naskh" w:hint="cs"/>
          <w:b/>
          <w:bCs/>
          <w:color w:val="1F3864"/>
          <w:sz w:val="32"/>
          <w:szCs w:val="32"/>
          <w:rtl/>
        </w:rPr>
        <w:t>{</w:t>
      </w:r>
      <w:r w:rsidR="000F0425" w:rsidRPr="00F756DF">
        <w:rPr>
          <w:rFonts w:ascii="Traditional Arabic" w:cs="KFGQPC Uthman Taha Naskh" w:hint="cs"/>
          <w:b/>
          <w:bCs/>
          <w:color w:val="1F3864"/>
          <w:sz w:val="32"/>
          <w:szCs w:val="32"/>
          <w:rtl/>
        </w:rPr>
        <w:t>مَنْ</w:t>
      </w:r>
      <w:r w:rsidR="000F0425" w:rsidRPr="00F756DF">
        <w:rPr>
          <w:rFonts w:ascii="Traditional Arabic" w:cs="KFGQPC Uthman Taha Naskh"/>
          <w:b/>
          <w:bCs/>
          <w:color w:val="1F3864"/>
          <w:sz w:val="32"/>
          <w:szCs w:val="32"/>
          <w:rtl/>
        </w:rPr>
        <w:t xml:space="preserve"> </w:t>
      </w:r>
      <w:r w:rsidR="000F0425" w:rsidRPr="00F756DF">
        <w:rPr>
          <w:rFonts w:ascii="Traditional Arabic" w:cs="KFGQPC Uthman Taha Naskh" w:hint="cs"/>
          <w:b/>
          <w:bCs/>
          <w:color w:val="1F3864"/>
          <w:sz w:val="32"/>
          <w:szCs w:val="32"/>
          <w:rtl/>
        </w:rPr>
        <w:t>كَانَ</w:t>
      </w:r>
      <w:r w:rsidR="000F0425" w:rsidRPr="00F756DF">
        <w:rPr>
          <w:rFonts w:ascii="Traditional Arabic" w:cs="KFGQPC Uthman Taha Naskh"/>
          <w:b/>
          <w:bCs/>
          <w:color w:val="1F3864"/>
          <w:sz w:val="32"/>
          <w:szCs w:val="32"/>
          <w:rtl/>
        </w:rPr>
        <w:t xml:space="preserve"> </w:t>
      </w:r>
      <w:r w:rsidR="000F0425" w:rsidRPr="00F756DF">
        <w:rPr>
          <w:rFonts w:ascii="Traditional Arabic" w:cs="KFGQPC Uthman Taha Naskh" w:hint="cs"/>
          <w:b/>
          <w:bCs/>
          <w:color w:val="1F3864"/>
          <w:sz w:val="32"/>
          <w:szCs w:val="32"/>
          <w:rtl/>
        </w:rPr>
        <w:t>يُؤْمِنُ</w:t>
      </w:r>
      <w:r w:rsidR="000F0425" w:rsidRPr="00F756DF">
        <w:rPr>
          <w:rFonts w:ascii="Traditional Arabic" w:cs="KFGQPC Uthman Taha Naskh"/>
          <w:b/>
          <w:bCs/>
          <w:color w:val="1F3864"/>
          <w:sz w:val="32"/>
          <w:szCs w:val="32"/>
          <w:rtl/>
        </w:rPr>
        <w:t xml:space="preserve"> </w:t>
      </w:r>
      <w:r w:rsidR="000F0425" w:rsidRPr="00F756DF">
        <w:rPr>
          <w:rFonts w:ascii="Traditional Arabic" w:cs="KFGQPC Uthman Taha Naskh" w:hint="cs"/>
          <w:b/>
          <w:bCs/>
          <w:color w:val="1F3864"/>
          <w:sz w:val="32"/>
          <w:szCs w:val="32"/>
          <w:rtl/>
        </w:rPr>
        <w:t>بِاللَّهِ</w:t>
      </w:r>
      <w:r w:rsidR="000F0425" w:rsidRPr="00F756DF">
        <w:rPr>
          <w:rFonts w:ascii="Traditional Arabic" w:cs="KFGQPC Uthman Taha Naskh"/>
          <w:b/>
          <w:bCs/>
          <w:color w:val="1F3864"/>
          <w:sz w:val="32"/>
          <w:szCs w:val="32"/>
          <w:rtl/>
        </w:rPr>
        <w:t xml:space="preserve"> </w:t>
      </w:r>
      <w:r w:rsidR="000F0425" w:rsidRPr="00F756DF">
        <w:rPr>
          <w:rFonts w:ascii="Traditional Arabic" w:cs="KFGQPC Uthman Taha Naskh" w:hint="cs"/>
          <w:b/>
          <w:bCs/>
          <w:color w:val="1F3864"/>
          <w:sz w:val="32"/>
          <w:szCs w:val="32"/>
          <w:rtl/>
        </w:rPr>
        <w:t>وَالْيَوْمِ</w:t>
      </w:r>
      <w:r w:rsidR="000F0425" w:rsidRPr="00F756DF">
        <w:rPr>
          <w:rFonts w:ascii="Traditional Arabic" w:cs="KFGQPC Uthman Taha Naskh"/>
          <w:b/>
          <w:bCs/>
          <w:color w:val="1F3864"/>
          <w:sz w:val="32"/>
          <w:szCs w:val="32"/>
          <w:rtl/>
        </w:rPr>
        <w:t xml:space="preserve"> </w:t>
      </w:r>
      <w:r w:rsidR="000F0425" w:rsidRPr="00F756DF">
        <w:rPr>
          <w:rFonts w:ascii="Traditional Arabic" w:cs="KFGQPC Uthman Taha Naskh" w:hint="cs"/>
          <w:b/>
          <w:bCs/>
          <w:color w:val="1F3864"/>
          <w:sz w:val="32"/>
          <w:szCs w:val="32"/>
          <w:rtl/>
        </w:rPr>
        <w:t>الآخِرِ</w:t>
      </w:r>
      <w:r w:rsidR="000F0425" w:rsidRPr="00F756DF">
        <w:rPr>
          <w:rFonts w:ascii="Traditional Arabic" w:cs="KFGQPC Uthman Taha Naskh"/>
          <w:b/>
          <w:bCs/>
          <w:color w:val="1F3864"/>
          <w:sz w:val="32"/>
          <w:szCs w:val="32"/>
          <w:rtl/>
        </w:rPr>
        <w:t xml:space="preserve"> </w:t>
      </w:r>
      <w:r w:rsidR="000F0425" w:rsidRPr="00F756DF">
        <w:rPr>
          <w:rFonts w:ascii="Traditional Arabic" w:cs="KFGQPC Uthman Taha Naskh" w:hint="cs"/>
          <w:b/>
          <w:bCs/>
          <w:color w:val="1F3864"/>
          <w:sz w:val="32"/>
          <w:szCs w:val="32"/>
          <w:rtl/>
        </w:rPr>
        <w:t>فَلْيَقُلْ</w:t>
      </w:r>
      <w:r w:rsidR="000F0425" w:rsidRPr="00F756DF">
        <w:rPr>
          <w:rFonts w:ascii="Traditional Arabic" w:cs="KFGQPC Uthman Taha Naskh"/>
          <w:b/>
          <w:bCs/>
          <w:color w:val="1F3864"/>
          <w:sz w:val="32"/>
          <w:szCs w:val="32"/>
          <w:rtl/>
        </w:rPr>
        <w:t xml:space="preserve"> </w:t>
      </w:r>
      <w:r w:rsidR="000F0425" w:rsidRPr="00F756DF">
        <w:rPr>
          <w:rFonts w:ascii="Traditional Arabic" w:cs="KFGQPC Uthman Taha Naskh" w:hint="cs"/>
          <w:b/>
          <w:bCs/>
          <w:color w:val="1F3864"/>
          <w:sz w:val="32"/>
          <w:szCs w:val="32"/>
          <w:rtl/>
        </w:rPr>
        <w:t>خَيْرًا</w:t>
      </w:r>
      <w:r w:rsidR="000F0425" w:rsidRPr="00F756DF">
        <w:rPr>
          <w:rFonts w:ascii="Traditional Arabic" w:cs="KFGQPC Uthman Taha Naskh"/>
          <w:b/>
          <w:bCs/>
          <w:color w:val="1F3864"/>
          <w:sz w:val="32"/>
          <w:szCs w:val="32"/>
          <w:rtl/>
        </w:rPr>
        <w:t xml:space="preserve"> </w:t>
      </w:r>
      <w:r w:rsidR="000F0425" w:rsidRPr="00F756DF">
        <w:rPr>
          <w:rFonts w:ascii="Traditional Arabic" w:cs="KFGQPC Uthman Taha Naskh" w:hint="cs"/>
          <w:b/>
          <w:bCs/>
          <w:color w:val="1F3864"/>
          <w:sz w:val="32"/>
          <w:szCs w:val="32"/>
          <w:rtl/>
        </w:rPr>
        <w:t>أَوْ</w:t>
      </w:r>
      <w:r w:rsidR="000F0425" w:rsidRPr="00F756DF">
        <w:rPr>
          <w:rFonts w:ascii="Traditional Arabic" w:cs="KFGQPC Uthman Taha Naskh"/>
          <w:b/>
          <w:bCs/>
          <w:color w:val="1F3864"/>
          <w:sz w:val="32"/>
          <w:szCs w:val="32"/>
          <w:rtl/>
        </w:rPr>
        <w:t xml:space="preserve"> </w:t>
      </w:r>
      <w:r w:rsidR="000F0425" w:rsidRPr="00F756DF">
        <w:rPr>
          <w:rFonts w:ascii="Traditional Arabic" w:cs="KFGQPC Uthman Taha Naskh" w:hint="cs"/>
          <w:b/>
          <w:bCs/>
          <w:color w:val="1F3864"/>
          <w:sz w:val="32"/>
          <w:szCs w:val="32"/>
          <w:rtl/>
        </w:rPr>
        <w:t>لِيَصْمُتْ</w:t>
      </w:r>
      <w:r w:rsidR="000F0425">
        <w:rPr>
          <w:rFonts w:ascii="Traditional Arabic" w:cs="KFGQPC Uthman Taha Naskh" w:hint="cs"/>
          <w:b/>
          <w:bCs/>
          <w:color w:val="1F3864"/>
          <w:sz w:val="32"/>
          <w:szCs w:val="32"/>
          <w:rtl/>
        </w:rPr>
        <w:t>، وَ</w:t>
      </w:r>
      <w:r w:rsidR="00F756DF" w:rsidRPr="00F756DF">
        <w:rPr>
          <w:rFonts w:ascii="Traditional Arabic" w:cs="KFGQPC Uthman Taha Naskh" w:hint="cs"/>
          <w:b/>
          <w:bCs/>
          <w:color w:val="1F3864"/>
          <w:sz w:val="32"/>
          <w:szCs w:val="32"/>
          <w:rtl/>
        </w:rPr>
        <w:t>مَنْ</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كَانَ</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يُؤْمِنُ</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بِاللَّهِ</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وَالْيَوْمِ</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الآخِرِ</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فَلْيُكْرِمْ</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جَارَهُ،</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وَمَنْ</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كَانَ</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يُؤْمِنُ</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بِاللَّهِ</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وَالْيَوْمِ</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الآخِرِ</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فَلْيُكْرِمْ</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ضَيْفَهُ</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جَائِزَتَهُ</w:t>
      </w:r>
      <w:r w:rsidRPr="001424D9">
        <w:rPr>
          <w:rFonts w:ascii="KFGQPC Uthman Taha Naskh" w:hAnsi="KFGQPC Uthman Taha Naskh" w:cs="KFGQPC Uthman Taha Naskh" w:hint="cs"/>
          <w:b/>
          <w:bCs/>
          <w:color w:val="1F3864"/>
          <w:sz w:val="32"/>
          <w:szCs w:val="32"/>
          <w:rtl/>
        </w:rPr>
        <w:t>}</w:t>
      </w:r>
      <w:r w:rsidR="00F756DF" w:rsidRPr="00F756DF">
        <w:rPr>
          <w:rFonts w:ascii="Traditional Arabic" w:cs="KFGQPC Uthman Taha Naskh"/>
          <w:b/>
          <w:bCs/>
          <w:color w:val="1F3864"/>
          <w:sz w:val="32"/>
          <w:szCs w:val="32"/>
          <w:rtl/>
        </w:rPr>
        <w:t xml:space="preserve"> </w:t>
      </w:r>
    </w:p>
    <w:p w:rsidR="0093385F" w:rsidRDefault="0093385F" w:rsidP="00A05B9D">
      <w:pPr>
        <w:bidi w:val="0"/>
        <w:spacing w:before="120" w:after="0" w:line="240" w:lineRule="auto"/>
        <w:jc w:val="both"/>
        <w:rPr>
          <w:rFonts w:ascii="Traditional Arabic" w:cs="KFGQPC Uthman Taha Naskh"/>
          <w:b/>
          <w:bCs/>
          <w:color w:val="1F3864"/>
          <w:sz w:val="32"/>
          <w:szCs w:val="32"/>
          <w:rtl/>
        </w:rPr>
      </w:pPr>
      <w:r w:rsidRPr="006B431D">
        <w:rPr>
          <w:rFonts w:asciiTheme="majorBidi" w:hAnsiTheme="majorBidi" w:cstheme="majorBidi"/>
          <w:sz w:val="28"/>
          <w:szCs w:val="28"/>
          <w:lang w:val="vi-VN"/>
        </w:rPr>
        <w:t>“</w:t>
      </w:r>
      <w:r w:rsidR="001460C2">
        <w:rPr>
          <w:rFonts w:asciiTheme="majorBidi" w:hAnsiTheme="majorBidi" w:cstheme="majorBidi"/>
          <w:b/>
          <w:bCs/>
          <w:color w:val="1F497D"/>
          <w:sz w:val="28"/>
          <w:szCs w:val="28"/>
          <w:lang w:val="vi-VN"/>
        </w:rPr>
        <w:t>Ai</w:t>
      </w:r>
      <w:r w:rsidR="00CB365D">
        <w:rPr>
          <w:rFonts w:asciiTheme="majorBidi" w:hAnsiTheme="majorBidi" w:cstheme="majorBidi"/>
          <w:b/>
          <w:bCs/>
          <w:color w:val="1F497D"/>
          <w:sz w:val="28"/>
          <w:szCs w:val="28"/>
          <w:lang w:val="vi-VN"/>
        </w:rPr>
        <w:t xml:space="preserve"> vốn đã</w:t>
      </w:r>
      <w:r w:rsidR="001460C2">
        <w:rPr>
          <w:rFonts w:asciiTheme="majorBidi" w:hAnsiTheme="majorBidi" w:cstheme="majorBidi"/>
          <w:b/>
          <w:bCs/>
          <w:color w:val="1F497D"/>
          <w:sz w:val="28"/>
          <w:szCs w:val="28"/>
          <w:lang w:val="vi-VN"/>
        </w:rPr>
        <w:t xml:space="preserve"> tin tưởng nơi Allah và vào ngày tận thế </w:t>
      </w:r>
      <w:r w:rsidR="00BF36BC">
        <w:rPr>
          <w:rFonts w:asciiTheme="majorBidi" w:hAnsiTheme="majorBidi" w:cstheme="majorBidi"/>
          <w:b/>
          <w:bCs/>
          <w:color w:val="1F497D"/>
          <w:sz w:val="28"/>
          <w:szCs w:val="28"/>
          <w:lang w:val="vi-VN"/>
        </w:rPr>
        <w:t>thì hãy</w:t>
      </w:r>
      <w:r w:rsidR="001460C2">
        <w:rPr>
          <w:rFonts w:asciiTheme="majorBidi" w:hAnsiTheme="majorBidi" w:cstheme="majorBidi"/>
          <w:b/>
          <w:bCs/>
          <w:color w:val="1F497D"/>
          <w:sz w:val="28"/>
          <w:szCs w:val="28"/>
          <w:lang w:val="vi-VN"/>
        </w:rPr>
        <w:t xml:space="preserve"> nói chuyện tốt còn không thì im lặng; </w:t>
      </w:r>
      <w:r w:rsidR="00BF36BC">
        <w:rPr>
          <w:rFonts w:asciiTheme="majorBidi" w:hAnsiTheme="majorBidi" w:cstheme="majorBidi"/>
          <w:b/>
          <w:bCs/>
          <w:color w:val="1F497D"/>
          <w:sz w:val="28"/>
          <w:szCs w:val="28"/>
          <w:lang w:val="vi-VN"/>
        </w:rPr>
        <w:t>và ai</w:t>
      </w:r>
      <w:r w:rsidR="00CB365D">
        <w:rPr>
          <w:rFonts w:asciiTheme="majorBidi" w:hAnsiTheme="majorBidi" w:cstheme="majorBidi"/>
          <w:b/>
          <w:bCs/>
          <w:color w:val="1F497D"/>
          <w:sz w:val="28"/>
          <w:szCs w:val="28"/>
          <w:lang w:val="vi-VN"/>
        </w:rPr>
        <w:t xml:space="preserve"> vốn đã</w:t>
      </w:r>
      <w:r w:rsidR="00BF36BC">
        <w:rPr>
          <w:rFonts w:asciiTheme="majorBidi" w:hAnsiTheme="majorBidi" w:cstheme="majorBidi"/>
          <w:b/>
          <w:bCs/>
          <w:color w:val="1F497D"/>
          <w:sz w:val="28"/>
          <w:szCs w:val="28"/>
          <w:lang w:val="vi-VN"/>
        </w:rPr>
        <w:t xml:space="preserve"> tin tưởng nơi Allah và vào ngày tận thế thì hãy cư xử rộng rãi với hàng xóm; và ai</w:t>
      </w:r>
      <w:r w:rsidR="00CB365D">
        <w:rPr>
          <w:rFonts w:asciiTheme="majorBidi" w:hAnsiTheme="majorBidi" w:cstheme="majorBidi"/>
          <w:b/>
          <w:bCs/>
          <w:color w:val="1F497D"/>
          <w:sz w:val="28"/>
          <w:szCs w:val="28"/>
          <w:lang w:val="vi-VN"/>
        </w:rPr>
        <w:t xml:space="preserve"> vốn đã</w:t>
      </w:r>
      <w:r w:rsidR="00BF36BC">
        <w:rPr>
          <w:rFonts w:asciiTheme="majorBidi" w:hAnsiTheme="majorBidi" w:cstheme="majorBidi"/>
          <w:b/>
          <w:bCs/>
          <w:color w:val="1F497D"/>
          <w:sz w:val="28"/>
          <w:szCs w:val="28"/>
          <w:lang w:val="vi-VN"/>
        </w:rPr>
        <w:t xml:space="preserve"> tin tưởng nơi Allah và vào ngày tận thế</w:t>
      </w:r>
      <w:r w:rsidR="008E46E3">
        <w:rPr>
          <w:rFonts w:asciiTheme="majorBidi" w:hAnsiTheme="majorBidi" w:cstheme="majorBidi"/>
          <w:b/>
          <w:bCs/>
          <w:color w:val="1F497D"/>
          <w:sz w:val="28"/>
          <w:szCs w:val="28"/>
          <w:lang w:val="vi-VN"/>
        </w:rPr>
        <w:t xml:space="preserve"> thì hãy cư xử rộng rãi mà cho khách phần của họ.</w:t>
      </w:r>
      <w:r w:rsidRPr="006B431D">
        <w:rPr>
          <w:rFonts w:asciiTheme="majorBidi" w:hAnsiTheme="majorBidi" w:cstheme="majorBidi"/>
          <w:sz w:val="28"/>
          <w:szCs w:val="28"/>
          <w:lang w:val="vi-VN"/>
        </w:rPr>
        <w:t>”</w:t>
      </w:r>
      <w:r w:rsidR="008E46E3">
        <w:rPr>
          <w:rFonts w:asciiTheme="majorBidi" w:hAnsiTheme="majorBidi" w:cstheme="majorBidi"/>
          <w:sz w:val="28"/>
          <w:szCs w:val="28"/>
          <w:lang w:val="vi-VN"/>
        </w:rPr>
        <w:t xml:space="preserve"> Mọi người hỏi: “</w:t>
      </w:r>
      <w:r w:rsidR="008E46E3" w:rsidRPr="008E46E3">
        <w:rPr>
          <w:rFonts w:asciiTheme="majorBidi" w:hAnsiTheme="majorBidi" w:cstheme="majorBidi"/>
          <w:i/>
          <w:iCs/>
          <w:color w:val="1F3864"/>
          <w:sz w:val="28"/>
          <w:szCs w:val="28"/>
          <w:lang w:val="vi-VN"/>
        </w:rPr>
        <w:t>Phần đó là gì, thưa Rasul ?</w:t>
      </w:r>
      <w:r w:rsidR="008E46E3">
        <w:rPr>
          <w:rFonts w:asciiTheme="majorBidi" w:hAnsiTheme="majorBidi" w:cstheme="majorBidi"/>
          <w:sz w:val="28"/>
          <w:szCs w:val="28"/>
          <w:lang w:val="vi-VN"/>
        </w:rPr>
        <w:t>” Rasul</w:t>
      </w:r>
      <w:r w:rsidR="008B280D">
        <w:rPr>
          <w:rFonts w:asciiTheme="majorBidi" w:hAnsiTheme="majorBidi" w:cstheme="majorBidi"/>
          <w:sz w:val="28"/>
          <w:szCs w:val="28"/>
          <w:lang w:val="vi-VN"/>
        </w:rPr>
        <w:t xml:space="preserve"> </w:t>
      </w:r>
      <w:r w:rsidR="008B280D">
        <w:rPr>
          <w:rFonts w:cs="Arial Unicode MS" w:hint="eastAsia"/>
          <w:color w:val="C00000"/>
          <w:sz w:val="28"/>
          <w:szCs w:val="28"/>
          <w:rtl/>
          <w:lang w:val="vi-VN"/>
        </w:rPr>
        <w:t>ﷺ</w:t>
      </w:r>
      <w:r w:rsidR="008E46E3">
        <w:rPr>
          <w:rFonts w:asciiTheme="majorBidi" w:hAnsiTheme="majorBidi" w:cstheme="majorBidi"/>
          <w:sz w:val="28"/>
          <w:szCs w:val="28"/>
          <w:lang w:val="vi-VN"/>
        </w:rPr>
        <w:t xml:space="preserve"> nói:</w:t>
      </w:r>
    </w:p>
    <w:p w:rsidR="006B431D" w:rsidRPr="004F0978" w:rsidRDefault="00370D8E" w:rsidP="00A05B9D">
      <w:pPr>
        <w:spacing w:before="120" w:after="0" w:line="240" w:lineRule="auto"/>
        <w:jc w:val="both"/>
        <w:rPr>
          <w:rFonts w:cs="KFGQPC Uthman Taha Naskh"/>
          <w:sz w:val="30"/>
          <w:szCs w:val="30"/>
          <w:rtl/>
          <w:lang w:val="vi-VN"/>
        </w:rPr>
      </w:pPr>
      <w:r w:rsidRPr="001424D9">
        <w:rPr>
          <w:rFonts w:ascii="KFGQPC Uthman Taha Naskh" w:hAnsi="KFGQPC Uthman Taha Naskh" w:cs="KFGQPC Uthman Taha Naskh" w:hint="cs"/>
          <w:b/>
          <w:bCs/>
          <w:color w:val="1F3864"/>
          <w:sz w:val="32"/>
          <w:szCs w:val="32"/>
          <w:rtl/>
        </w:rPr>
        <w:t>{</w:t>
      </w:r>
      <w:r w:rsidR="00F756DF" w:rsidRPr="00F756DF">
        <w:rPr>
          <w:rFonts w:ascii="Traditional Arabic" w:cs="KFGQPC Uthman Taha Naskh" w:hint="cs"/>
          <w:b/>
          <w:bCs/>
          <w:color w:val="1F3864"/>
          <w:sz w:val="32"/>
          <w:szCs w:val="32"/>
          <w:rtl/>
        </w:rPr>
        <w:t>يَوْمٌ</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وَلَيْلَةٌ</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وَالضِّيَافَةُ</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ثَلاَثَةُ</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أَيَّامٍ،</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فَمَا</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كَانَ</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وَرَاءَ</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ذَلِكَ</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فَهْوَ</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صَدَقَةٌ</w:t>
      </w:r>
      <w:r w:rsidR="00F756DF" w:rsidRPr="00F756DF">
        <w:rPr>
          <w:rFonts w:ascii="Traditional Arabic" w:cs="KFGQPC Uthman Taha Naskh"/>
          <w:b/>
          <w:bCs/>
          <w:color w:val="1F3864"/>
          <w:sz w:val="32"/>
          <w:szCs w:val="32"/>
          <w:rtl/>
        </w:rPr>
        <w:t xml:space="preserve"> </w:t>
      </w:r>
      <w:r w:rsidR="00F756DF" w:rsidRPr="00F756DF">
        <w:rPr>
          <w:rFonts w:ascii="Traditional Arabic" w:cs="KFGQPC Uthman Taha Naskh" w:hint="cs"/>
          <w:b/>
          <w:bCs/>
          <w:color w:val="1F3864"/>
          <w:sz w:val="32"/>
          <w:szCs w:val="32"/>
          <w:rtl/>
        </w:rPr>
        <w:t>عَلَيْهِ،</w:t>
      </w:r>
      <w:r w:rsidR="000F0425">
        <w:rPr>
          <w:rFonts w:ascii="Traditional Arabic" w:cs="KFGQPC Uthman Taha Naskh" w:hint="cs"/>
          <w:b/>
          <w:bCs/>
          <w:color w:val="1F3864"/>
          <w:sz w:val="32"/>
          <w:szCs w:val="32"/>
          <w:rtl/>
        </w:rPr>
        <w:t xml:space="preserve"> </w:t>
      </w:r>
      <w:r w:rsidR="000F0425" w:rsidRPr="000F0425">
        <w:rPr>
          <w:rFonts w:ascii="Traditional Arabic" w:cs="KFGQPC Uthman Taha Naskh" w:hint="cs"/>
          <w:b/>
          <w:bCs/>
          <w:color w:val="1F3864"/>
          <w:sz w:val="32"/>
          <w:szCs w:val="32"/>
          <w:rtl/>
        </w:rPr>
        <w:t>وَلاَ</w:t>
      </w:r>
      <w:r w:rsidR="000F0425" w:rsidRPr="000F0425">
        <w:rPr>
          <w:rFonts w:ascii="Traditional Arabic" w:cs="KFGQPC Uthman Taha Naskh"/>
          <w:b/>
          <w:bCs/>
          <w:color w:val="1F3864"/>
          <w:sz w:val="32"/>
          <w:szCs w:val="32"/>
          <w:rtl/>
        </w:rPr>
        <w:t xml:space="preserve"> </w:t>
      </w:r>
      <w:r w:rsidR="000F0425" w:rsidRPr="000F0425">
        <w:rPr>
          <w:rFonts w:ascii="Traditional Arabic" w:cs="KFGQPC Uthman Taha Naskh" w:hint="cs"/>
          <w:b/>
          <w:bCs/>
          <w:color w:val="1F3864"/>
          <w:sz w:val="32"/>
          <w:szCs w:val="32"/>
          <w:rtl/>
        </w:rPr>
        <w:t>يَحِلُّ</w:t>
      </w:r>
      <w:r w:rsidR="000F0425" w:rsidRPr="000F0425">
        <w:rPr>
          <w:rFonts w:ascii="Traditional Arabic" w:cs="KFGQPC Uthman Taha Naskh"/>
          <w:b/>
          <w:bCs/>
          <w:color w:val="1F3864"/>
          <w:sz w:val="32"/>
          <w:szCs w:val="32"/>
          <w:rtl/>
        </w:rPr>
        <w:t xml:space="preserve"> </w:t>
      </w:r>
      <w:r w:rsidR="000F0425" w:rsidRPr="000F0425">
        <w:rPr>
          <w:rFonts w:ascii="Traditional Arabic" w:cs="KFGQPC Uthman Taha Naskh" w:hint="cs"/>
          <w:b/>
          <w:bCs/>
          <w:color w:val="1F3864"/>
          <w:sz w:val="32"/>
          <w:szCs w:val="32"/>
          <w:rtl/>
        </w:rPr>
        <w:t>لَهُ</w:t>
      </w:r>
      <w:r w:rsidR="000F0425" w:rsidRPr="000F0425">
        <w:rPr>
          <w:rFonts w:ascii="Traditional Arabic" w:cs="KFGQPC Uthman Taha Naskh"/>
          <w:b/>
          <w:bCs/>
          <w:color w:val="1F3864"/>
          <w:sz w:val="32"/>
          <w:szCs w:val="32"/>
          <w:rtl/>
        </w:rPr>
        <w:t xml:space="preserve"> </w:t>
      </w:r>
      <w:r w:rsidR="000F0425" w:rsidRPr="000F0425">
        <w:rPr>
          <w:rFonts w:ascii="Traditional Arabic" w:cs="KFGQPC Uthman Taha Naskh" w:hint="cs"/>
          <w:b/>
          <w:bCs/>
          <w:color w:val="1F3864"/>
          <w:sz w:val="32"/>
          <w:szCs w:val="32"/>
          <w:rtl/>
        </w:rPr>
        <w:t>أَنْ</w:t>
      </w:r>
      <w:r w:rsidR="000F0425" w:rsidRPr="000F0425">
        <w:rPr>
          <w:rFonts w:ascii="Traditional Arabic" w:cs="KFGQPC Uthman Taha Naskh"/>
          <w:b/>
          <w:bCs/>
          <w:color w:val="1F3864"/>
          <w:sz w:val="32"/>
          <w:szCs w:val="32"/>
          <w:rtl/>
        </w:rPr>
        <w:t xml:space="preserve"> </w:t>
      </w:r>
      <w:r w:rsidR="000F0425" w:rsidRPr="000F0425">
        <w:rPr>
          <w:rFonts w:ascii="Traditional Arabic" w:cs="KFGQPC Uthman Taha Naskh" w:hint="cs"/>
          <w:b/>
          <w:bCs/>
          <w:color w:val="1F3864"/>
          <w:sz w:val="32"/>
          <w:szCs w:val="32"/>
          <w:rtl/>
        </w:rPr>
        <w:t>يَثْوِىَ</w:t>
      </w:r>
      <w:r w:rsidR="000F0425" w:rsidRPr="000F0425">
        <w:rPr>
          <w:rFonts w:ascii="Traditional Arabic" w:cs="KFGQPC Uthman Taha Naskh"/>
          <w:b/>
          <w:bCs/>
          <w:color w:val="1F3864"/>
          <w:sz w:val="32"/>
          <w:szCs w:val="32"/>
          <w:rtl/>
        </w:rPr>
        <w:t xml:space="preserve"> </w:t>
      </w:r>
      <w:r w:rsidR="000F0425" w:rsidRPr="000F0425">
        <w:rPr>
          <w:rFonts w:ascii="Traditional Arabic" w:cs="KFGQPC Uthman Taha Naskh" w:hint="cs"/>
          <w:b/>
          <w:bCs/>
          <w:color w:val="1F3864"/>
          <w:sz w:val="32"/>
          <w:szCs w:val="32"/>
          <w:rtl/>
        </w:rPr>
        <w:t>عِنْدَهُ</w:t>
      </w:r>
      <w:r w:rsidR="000F0425" w:rsidRPr="000F0425">
        <w:rPr>
          <w:rFonts w:ascii="Traditional Arabic" w:cs="KFGQPC Uthman Taha Naskh"/>
          <w:b/>
          <w:bCs/>
          <w:color w:val="1F3864"/>
          <w:sz w:val="32"/>
          <w:szCs w:val="32"/>
          <w:rtl/>
        </w:rPr>
        <w:t xml:space="preserve"> </w:t>
      </w:r>
      <w:r w:rsidR="000F0425" w:rsidRPr="000F0425">
        <w:rPr>
          <w:rFonts w:ascii="Traditional Arabic" w:cs="KFGQPC Uthman Taha Naskh" w:hint="cs"/>
          <w:b/>
          <w:bCs/>
          <w:color w:val="1F3864"/>
          <w:sz w:val="32"/>
          <w:szCs w:val="32"/>
          <w:rtl/>
        </w:rPr>
        <w:t>حَتَّى</w:t>
      </w:r>
      <w:r w:rsidR="000F0425" w:rsidRPr="000F0425">
        <w:rPr>
          <w:rFonts w:ascii="Traditional Arabic" w:cs="KFGQPC Uthman Taha Naskh"/>
          <w:b/>
          <w:bCs/>
          <w:color w:val="1F3864"/>
          <w:sz w:val="32"/>
          <w:szCs w:val="32"/>
          <w:rtl/>
        </w:rPr>
        <w:t xml:space="preserve"> </w:t>
      </w:r>
      <w:r w:rsidR="000F0425" w:rsidRPr="000F0425">
        <w:rPr>
          <w:rFonts w:ascii="Traditional Arabic" w:cs="KFGQPC Uthman Taha Naskh" w:hint="cs"/>
          <w:b/>
          <w:bCs/>
          <w:color w:val="1F3864"/>
          <w:sz w:val="32"/>
          <w:szCs w:val="32"/>
          <w:rtl/>
        </w:rPr>
        <w:t>يُحْرِجَهُ</w:t>
      </w:r>
      <w:r w:rsidR="006B431D" w:rsidRPr="001424D9">
        <w:rPr>
          <w:rFonts w:ascii="KFGQPC Uthman Taha Naskh" w:hAnsi="KFGQPC Uthman Taha Naskh" w:cs="KFGQPC Uthman Taha Naskh" w:hint="cs"/>
          <w:b/>
          <w:bCs/>
          <w:color w:val="1F3864"/>
          <w:sz w:val="32"/>
          <w:szCs w:val="32"/>
          <w:rtl/>
        </w:rPr>
        <w:t>}</w:t>
      </w:r>
    </w:p>
    <w:p w:rsidR="006B431D" w:rsidRDefault="006B431D" w:rsidP="00A05B9D">
      <w:pPr>
        <w:bidi w:val="0"/>
        <w:spacing w:before="120" w:after="0" w:line="240" w:lineRule="auto"/>
        <w:jc w:val="both"/>
        <w:rPr>
          <w:rFonts w:asciiTheme="majorBidi" w:hAnsiTheme="majorBidi" w:cstheme="majorBidi"/>
          <w:sz w:val="28"/>
          <w:szCs w:val="28"/>
          <w:lang w:val="vi-VN"/>
        </w:rPr>
      </w:pPr>
      <w:r w:rsidRPr="006B431D">
        <w:rPr>
          <w:rFonts w:asciiTheme="majorBidi" w:hAnsiTheme="majorBidi" w:cstheme="majorBidi"/>
          <w:sz w:val="28"/>
          <w:szCs w:val="28"/>
          <w:lang w:val="vi-VN"/>
        </w:rPr>
        <w:t>“</w:t>
      </w:r>
      <w:r w:rsidR="00497BCF">
        <w:rPr>
          <w:rFonts w:asciiTheme="majorBidi" w:hAnsiTheme="majorBidi" w:cstheme="majorBidi"/>
          <w:b/>
          <w:bCs/>
          <w:color w:val="1F497D"/>
          <w:sz w:val="28"/>
          <w:szCs w:val="28"/>
          <w:lang w:val="vi-VN"/>
        </w:rPr>
        <w:t>Là tiếp đãi chu đáo một ngày một đêm và đãi ăn ba ngày</w:t>
      </w:r>
      <w:r w:rsidR="00A7054D">
        <w:rPr>
          <w:rFonts w:asciiTheme="majorBidi" w:hAnsiTheme="majorBidi" w:cstheme="majorBidi"/>
          <w:b/>
          <w:bCs/>
          <w:color w:val="1F497D"/>
          <w:sz w:val="28"/>
          <w:szCs w:val="28"/>
          <w:lang w:val="vi-VN"/>
        </w:rPr>
        <w:t>, còn những ngày sau đó là sự bố thí dành cho khách, và khách không được</w:t>
      </w:r>
      <w:r w:rsidR="005A254E">
        <w:rPr>
          <w:rFonts w:asciiTheme="majorBidi" w:hAnsiTheme="majorBidi" w:cstheme="majorBidi"/>
          <w:b/>
          <w:bCs/>
          <w:color w:val="1F497D"/>
          <w:sz w:val="28"/>
          <w:szCs w:val="28"/>
          <w:lang w:val="vi-VN"/>
        </w:rPr>
        <w:t xml:space="preserve"> phép</w:t>
      </w:r>
      <w:r w:rsidR="00A7054D">
        <w:rPr>
          <w:rFonts w:asciiTheme="majorBidi" w:hAnsiTheme="majorBidi" w:cstheme="majorBidi"/>
          <w:b/>
          <w:bCs/>
          <w:color w:val="1F497D"/>
          <w:sz w:val="28"/>
          <w:szCs w:val="28"/>
          <w:lang w:val="vi-VN"/>
        </w:rPr>
        <w:t xml:space="preserve"> ở </w:t>
      </w:r>
      <w:r w:rsidR="005A254E">
        <w:rPr>
          <w:rFonts w:asciiTheme="majorBidi" w:hAnsiTheme="majorBidi" w:cstheme="majorBidi"/>
          <w:b/>
          <w:bCs/>
          <w:color w:val="1F497D"/>
          <w:sz w:val="28"/>
          <w:szCs w:val="28"/>
          <w:lang w:val="vi-VN"/>
        </w:rPr>
        <w:t>đến nổi chủ nhà cảm thấy khó chịu.</w:t>
      </w:r>
      <w:r w:rsidRPr="006B431D">
        <w:rPr>
          <w:rFonts w:asciiTheme="majorBidi" w:hAnsiTheme="majorBidi" w:cstheme="majorBidi"/>
          <w:sz w:val="28"/>
          <w:szCs w:val="28"/>
          <w:lang w:val="vi-VN"/>
        </w:rPr>
        <w:t>”</w:t>
      </w:r>
      <w:r w:rsidR="005A254E">
        <w:rPr>
          <w:rFonts w:asciiTheme="majorBidi" w:hAnsiTheme="majorBidi" w:cstheme="majorBidi"/>
          <w:sz w:val="28"/>
          <w:szCs w:val="28"/>
          <w:lang w:val="vi-VN"/>
        </w:rPr>
        <w:t xml:space="preserve"> Hadith do Al-Bukhari và Muslim.</w:t>
      </w:r>
    </w:p>
    <w:p w:rsidR="007523FA" w:rsidRDefault="007523FA" w:rsidP="007523FA">
      <w:pPr>
        <w:bidi w:val="0"/>
        <w:spacing w:before="120" w:after="0" w:line="240" w:lineRule="auto"/>
        <w:jc w:val="both"/>
        <w:rPr>
          <w:rFonts w:asciiTheme="majorBidi" w:hAnsiTheme="majorBidi" w:cstheme="majorBidi"/>
          <w:sz w:val="28"/>
          <w:szCs w:val="28"/>
        </w:rPr>
      </w:pPr>
    </w:p>
    <w:p w:rsidR="00056AAB" w:rsidRDefault="00CE3C40" w:rsidP="00A05B9D">
      <w:pPr>
        <w:pStyle w:val="ListParagraph"/>
        <w:numPr>
          <w:ilvl w:val="0"/>
          <w:numId w:val="2"/>
        </w:numPr>
        <w:bidi w:val="0"/>
        <w:spacing w:before="120" w:after="0" w:line="240" w:lineRule="auto"/>
        <w:ind w:left="0" w:firstLine="720"/>
        <w:jc w:val="both"/>
        <w:rPr>
          <w:rFonts w:asciiTheme="majorBidi" w:hAnsiTheme="majorBidi" w:cstheme="majorBidi"/>
          <w:sz w:val="28"/>
          <w:szCs w:val="28"/>
          <w:lang w:val="vi-VN" w:bidi="ar-EG"/>
        </w:rPr>
      </w:pPr>
      <w:r>
        <w:rPr>
          <w:rFonts w:asciiTheme="majorBidi" w:hAnsiTheme="majorBidi" w:cstheme="majorBidi"/>
          <w:b/>
          <w:bCs/>
          <w:sz w:val="28"/>
          <w:szCs w:val="28"/>
          <w:u w:val="single"/>
          <w:lang w:val="vi-VN" w:bidi="ar-EG"/>
        </w:rPr>
        <w:t>Văn hóa thứ tám</w:t>
      </w:r>
      <w:r w:rsidRPr="00CE3C40">
        <w:rPr>
          <w:rFonts w:asciiTheme="majorBidi" w:hAnsiTheme="majorBidi" w:cstheme="majorBidi"/>
          <w:b/>
          <w:bCs/>
          <w:sz w:val="28"/>
          <w:szCs w:val="28"/>
          <w:lang w:val="vi-VN" w:bidi="ar-EG"/>
        </w:rPr>
        <w:t>:</w:t>
      </w:r>
      <w:r>
        <w:rPr>
          <w:rFonts w:asciiTheme="majorBidi" w:hAnsiTheme="majorBidi" w:cstheme="majorBidi"/>
          <w:sz w:val="28"/>
          <w:szCs w:val="28"/>
          <w:lang w:val="vi-VN" w:bidi="ar-EG"/>
        </w:rPr>
        <w:t xml:space="preserve"> </w:t>
      </w:r>
      <w:r w:rsidR="009345BF">
        <w:rPr>
          <w:rFonts w:asciiTheme="majorBidi" w:hAnsiTheme="majorBidi" w:cstheme="majorBidi"/>
          <w:sz w:val="28"/>
          <w:szCs w:val="28"/>
          <w:lang w:val="vi-VN" w:bidi="ar-EG"/>
        </w:rPr>
        <w:t>Tự phục vụ khách.</w:t>
      </w:r>
    </w:p>
    <w:p w:rsidR="00CE3C40" w:rsidRDefault="00364FF5" w:rsidP="00915800">
      <w:pPr>
        <w:bidi w:val="0"/>
        <w:spacing w:before="120" w:after="0" w:line="240" w:lineRule="auto"/>
        <w:ind w:firstLine="720"/>
        <w:jc w:val="both"/>
        <w:rPr>
          <w:rFonts w:asciiTheme="majorBidi" w:hAnsiTheme="majorBidi" w:cstheme="majorBidi"/>
          <w:sz w:val="28"/>
          <w:szCs w:val="28"/>
          <w:lang w:val="vi-VN" w:bidi="ar-EG"/>
        </w:rPr>
      </w:pPr>
      <w:r>
        <w:rPr>
          <w:rFonts w:asciiTheme="majorBidi" w:hAnsiTheme="majorBidi" w:cstheme="majorBidi"/>
          <w:sz w:val="28"/>
          <w:szCs w:val="28"/>
          <w:lang w:val="vi-VN" w:bidi="ar-EG"/>
        </w:rPr>
        <w:t>Tức nhiên khi khách đến nhà phải được chủ nhà</w:t>
      </w:r>
      <w:r w:rsidR="00F74178">
        <w:rPr>
          <w:rFonts w:asciiTheme="majorBidi" w:hAnsiTheme="majorBidi" w:cstheme="majorBidi"/>
          <w:sz w:val="28"/>
          <w:szCs w:val="28"/>
          <w:lang w:val="vi-VN" w:bidi="ar-EG"/>
        </w:rPr>
        <w:t xml:space="preserve"> phụ</w:t>
      </w:r>
      <w:r w:rsidR="00145E6D">
        <w:rPr>
          <w:rFonts w:asciiTheme="majorBidi" w:hAnsiTheme="majorBidi" w:cstheme="majorBidi"/>
          <w:sz w:val="28"/>
          <w:szCs w:val="28"/>
          <w:lang w:val="vi-VN" w:bidi="ar-EG"/>
        </w:rPr>
        <w:t>c</w:t>
      </w:r>
      <w:r w:rsidR="00F74178">
        <w:rPr>
          <w:rFonts w:asciiTheme="majorBidi" w:hAnsiTheme="majorBidi" w:cstheme="majorBidi"/>
          <w:sz w:val="28"/>
          <w:szCs w:val="28"/>
          <w:lang w:val="vi-VN" w:bidi="ar-EG"/>
        </w:rPr>
        <w:t xml:space="preserve"> vụ</w:t>
      </w:r>
      <w:r w:rsidR="00145E6D">
        <w:rPr>
          <w:rFonts w:asciiTheme="majorBidi" w:hAnsiTheme="majorBidi" w:cstheme="majorBidi"/>
          <w:sz w:val="28"/>
          <w:szCs w:val="28"/>
          <w:lang w:val="vi-VN" w:bidi="ar-EG"/>
        </w:rPr>
        <w:t xml:space="preserve"> từ mở cửa, đến mời nước, mời ăn...</w:t>
      </w:r>
      <w:r w:rsidR="00F74178">
        <w:rPr>
          <w:rFonts w:asciiTheme="majorBidi" w:hAnsiTheme="majorBidi" w:cstheme="majorBidi"/>
          <w:sz w:val="28"/>
          <w:szCs w:val="28"/>
          <w:lang w:val="vi-VN" w:bidi="ar-EG"/>
        </w:rPr>
        <w:t xml:space="preserve">, chứ chủ nhà không được bảo khách tự </w:t>
      </w:r>
      <w:r w:rsidR="00145E6D">
        <w:rPr>
          <w:rFonts w:asciiTheme="majorBidi" w:hAnsiTheme="majorBidi" w:cstheme="majorBidi"/>
          <w:sz w:val="28"/>
          <w:szCs w:val="28"/>
          <w:lang w:val="vi-VN" w:bidi="ar-EG"/>
        </w:rPr>
        <w:t>làm những công việc đó</w:t>
      </w:r>
      <w:r w:rsidR="008E4832">
        <w:rPr>
          <w:rFonts w:asciiTheme="majorBidi" w:hAnsiTheme="majorBidi" w:cstheme="majorBidi"/>
          <w:sz w:val="28"/>
          <w:szCs w:val="28"/>
          <w:lang w:val="vi-VN" w:bidi="ar-EG"/>
        </w:rPr>
        <w:t>, bởi mỗi hành động của chủ nhà phục vụ khách thể hiện sự quí khách và sẽ được ban thưởng cho công phục vụ đó của chủ nhà</w:t>
      </w:r>
      <w:r w:rsidR="00330DC0">
        <w:rPr>
          <w:rFonts w:asciiTheme="majorBidi" w:hAnsiTheme="majorBidi" w:cstheme="majorBidi"/>
          <w:sz w:val="28"/>
          <w:szCs w:val="28"/>
          <w:lang w:val="vi-VN" w:bidi="ar-EG"/>
        </w:rPr>
        <w:t xml:space="preserve">. Giới U’lama đã dẫn chứng là Nabi Ibrahim </w:t>
      </w:r>
      <w:r w:rsidR="00330DC0" w:rsidRPr="003B5A9C">
        <w:rPr>
          <w:rFonts w:cs="KFGQPC Uthman Taha Naskh"/>
          <w:color w:val="FF0000"/>
          <w:sz w:val="28"/>
          <w:szCs w:val="28"/>
          <w:lang w:val="vi-VN"/>
        </w:rPr>
        <w:sym w:font="AGA Arabesque" w:char="F075"/>
      </w:r>
      <w:r w:rsidR="00330DC0">
        <w:rPr>
          <w:rFonts w:asciiTheme="majorBidi" w:hAnsiTheme="majorBidi" w:cstheme="majorBidi"/>
          <w:sz w:val="28"/>
          <w:szCs w:val="28"/>
          <w:lang w:val="vi-VN" w:bidi="ar-EG"/>
        </w:rPr>
        <w:t xml:space="preserve"> đã đích thân giết bò, nướng thịt và dọn trước mặt khách</w:t>
      </w:r>
      <w:r w:rsidR="00A23F13">
        <w:rPr>
          <w:rFonts w:asciiTheme="majorBidi" w:hAnsiTheme="majorBidi" w:cstheme="majorBidi"/>
          <w:sz w:val="28"/>
          <w:szCs w:val="28"/>
          <w:lang w:val="vi-VN" w:bidi="ar-EG"/>
        </w:rPr>
        <w:t xml:space="preserve"> như được nhắc ở các câu Kinh ở trên.</w:t>
      </w:r>
    </w:p>
    <w:p w:rsidR="00915800" w:rsidRDefault="00915800" w:rsidP="00915800">
      <w:pPr>
        <w:bidi w:val="0"/>
        <w:spacing w:before="120" w:after="0" w:line="240" w:lineRule="auto"/>
        <w:ind w:firstLine="720"/>
        <w:jc w:val="both"/>
        <w:rPr>
          <w:rFonts w:asciiTheme="majorBidi" w:hAnsiTheme="majorBidi" w:cstheme="majorBidi"/>
          <w:sz w:val="28"/>
          <w:szCs w:val="28"/>
          <w:lang w:val="vi-VN" w:bidi="ar-EG"/>
        </w:rPr>
      </w:pPr>
    </w:p>
    <w:p w:rsidR="00056AAB" w:rsidRDefault="00CE3C40" w:rsidP="00A05B9D">
      <w:pPr>
        <w:pStyle w:val="ListParagraph"/>
        <w:numPr>
          <w:ilvl w:val="0"/>
          <w:numId w:val="2"/>
        </w:numPr>
        <w:bidi w:val="0"/>
        <w:spacing w:before="120" w:after="0" w:line="240" w:lineRule="auto"/>
        <w:ind w:left="0" w:firstLine="720"/>
        <w:jc w:val="both"/>
        <w:rPr>
          <w:rFonts w:asciiTheme="majorBidi" w:hAnsiTheme="majorBidi" w:cstheme="majorBidi"/>
          <w:sz w:val="28"/>
          <w:szCs w:val="28"/>
          <w:lang w:val="vi-VN" w:bidi="ar-EG"/>
        </w:rPr>
      </w:pPr>
      <w:r>
        <w:rPr>
          <w:rFonts w:asciiTheme="majorBidi" w:hAnsiTheme="majorBidi" w:cstheme="majorBidi"/>
          <w:b/>
          <w:bCs/>
          <w:sz w:val="28"/>
          <w:szCs w:val="28"/>
          <w:u w:val="single"/>
          <w:lang w:val="vi-VN" w:bidi="ar-EG"/>
        </w:rPr>
        <w:lastRenderedPageBreak/>
        <w:t>Văn hóa thứ chín</w:t>
      </w:r>
      <w:r w:rsidRPr="00CE3C40">
        <w:rPr>
          <w:rFonts w:asciiTheme="majorBidi" w:hAnsiTheme="majorBidi" w:cstheme="majorBidi"/>
          <w:b/>
          <w:bCs/>
          <w:sz w:val="28"/>
          <w:szCs w:val="28"/>
          <w:lang w:val="vi-VN" w:bidi="ar-EG"/>
        </w:rPr>
        <w:t>:</w:t>
      </w:r>
      <w:r>
        <w:rPr>
          <w:rFonts w:asciiTheme="majorBidi" w:hAnsiTheme="majorBidi" w:cstheme="majorBidi"/>
          <w:sz w:val="28"/>
          <w:szCs w:val="28"/>
          <w:lang w:val="vi-VN" w:bidi="ar-EG"/>
        </w:rPr>
        <w:t xml:space="preserve"> </w:t>
      </w:r>
      <w:r w:rsidR="009345BF">
        <w:rPr>
          <w:rFonts w:asciiTheme="majorBidi" w:hAnsiTheme="majorBidi" w:cstheme="majorBidi"/>
          <w:sz w:val="28"/>
          <w:szCs w:val="28"/>
          <w:lang w:val="vi-VN" w:bidi="ar-EG"/>
        </w:rPr>
        <w:t>Khách viếng phải hạn chế tầm nhìn suốt thời gian ở trong nhà.</w:t>
      </w:r>
    </w:p>
    <w:p w:rsidR="00CE3C40" w:rsidRDefault="00B90CBD" w:rsidP="00A05B9D">
      <w:pPr>
        <w:bidi w:val="0"/>
        <w:spacing w:before="120" w:after="0" w:line="240" w:lineRule="auto"/>
        <w:ind w:firstLine="720"/>
        <w:jc w:val="both"/>
        <w:rPr>
          <w:rFonts w:asciiTheme="majorBidi" w:hAnsiTheme="majorBidi" w:cstheme="majorBidi"/>
          <w:sz w:val="28"/>
          <w:szCs w:val="28"/>
          <w:lang w:val="vi-VN" w:bidi="ar-EG"/>
        </w:rPr>
      </w:pPr>
      <w:r w:rsidRPr="00056AAB">
        <w:rPr>
          <w:rFonts w:asciiTheme="majorBidi" w:hAnsiTheme="majorBidi" w:cstheme="majorBidi"/>
          <w:sz w:val="28"/>
          <w:szCs w:val="28"/>
          <w:lang w:val="vi-VN" w:bidi="ar-EG"/>
        </w:rPr>
        <w:t>A</w:t>
      </w:r>
      <w:r w:rsidR="003B2507">
        <w:rPr>
          <w:rFonts w:asciiTheme="majorBidi" w:hAnsiTheme="majorBidi" w:cstheme="majorBidi"/>
          <w:sz w:val="28"/>
          <w:szCs w:val="28"/>
          <w:lang w:val="vi-VN" w:bidi="ar-EG"/>
        </w:rPr>
        <w:t>llah phán:</w:t>
      </w:r>
    </w:p>
    <w:p w:rsidR="006C61AA" w:rsidRPr="004624C2" w:rsidRDefault="006C61AA" w:rsidP="00A05B9D">
      <w:pPr>
        <w:spacing w:before="120" w:after="0" w:line="240" w:lineRule="auto"/>
        <w:jc w:val="lowKashida"/>
        <w:rPr>
          <w:rFonts w:ascii="QCF_BSML" w:hAnsi="QCF_BSML" w:cs="QCF_BSML"/>
          <w:sz w:val="30"/>
          <w:szCs w:val="30"/>
          <w:rtl/>
        </w:rPr>
      </w:pPr>
      <w:r w:rsidRPr="00EC456D">
        <w:rPr>
          <w:rFonts w:ascii="KFGQPC Uthman Taha Naskh" w:cs="KFGQPC Uthman Taha Naskh" w:hint="cs"/>
          <w:sz w:val="32"/>
          <w:szCs w:val="32"/>
          <w:rtl/>
          <w:lang w:bidi="ar-EG"/>
        </w:rPr>
        <w:t>﴿</w:t>
      </w:r>
      <w:r w:rsidRPr="00EC456D">
        <w:rPr>
          <w:rFonts w:cs="KFGQPC Uthmanic Script HAFS"/>
          <w:b/>
          <w:bCs/>
          <w:color w:val="006600"/>
          <w:sz w:val="32"/>
          <w:szCs w:val="32"/>
          <w:rtl/>
        </w:rPr>
        <w:t>قُل لِّلۡمُؤۡمِنِينَ يَغُضُّواْ مِنۡ أَبۡصَٰرِهِمۡ وَيَحۡفَظُواْ فُرُوجَهُمۡۚ ذَٰلِكَ أَزۡكَىٰ لَهُمۡۚ إِنَّ ٱللَّهَ خَبِيرُۢ بِمَا يَصۡنَعُونَ ٣٠</w:t>
      </w:r>
      <w:r w:rsidRPr="00EC456D">
        <w:rPr>
          <w:rFonts w:ascii="KFGQPC Uthman Taha Naskh" w:cs="KFGQPC Uthman Taha Naskh" w:hint="cs"/>
          <w:sz w:val="32"/>
          <w:szCs w:val="32"/>
          <w:rtl/>
          <w:lang w:bidi="ar-EG"/>
        </w:rPr>
        <w:t>﴾</w:t>
      </w:r>
      <w:r>
        <w:rPr>
          <w:rFonts w:ascii="KFGQPC Uthman Taha Naskh" w:cs="KFGQPC Uthman Taha Naskh" w:hint="cs"/>
          <w:sz w:val="32"/>
          <w:szCs w:val="32"/>
          <w:rtl/>
          <w:lang w:bidi="ar-EG"/>
        </w:rPr>
        <w:t xml:space="preserve"> </w:t>
      </w:r>
      <w:r w:rsidRPr="00EC456D">
        <w:rPr>
          <w:rFonts w:ascii="Arial" w:hAnsi="Arial" w:cs="KFGQPC Uthman Taha Naskh"/>
          <w:sz w:val="24"/>
          <w:szCs w:val="24"/>
          <w:rtl/>
        </w:rPr>
        <w:t xml:space="preserve">النور: </w:t>
      </w:r>
      <w:r>
        <w:rPr>
          <w:rFonts w:ascii="Arial" w:hAnsi="Arial" w:cs="KFGQPC Uthman Taha Naskh" w:hint="cs"/>
          <w:rtl/>
        </w:rPr>
        <w:t>30</w:t>
      </w:r>
    </w:p>
    <w:p w:rsidR="006C61AA" w:rsidRDefault="006C61AA" w:rsidP="007A299B">
      <w:pPr>
        <w:bidi w:val="0"/>
        <w:spacing w:before="120" w:after="0" w:line="240" w:lineRule="auto"/>
        <w:jc w:val="both"/>
        <w:rPr>
          <w:rFonts w:asciiTheme="majorBidi" w:hAnsiTheme="majorBidi" w:cstheme="majorBidi"/>
          <w:sz w:val="28"/>
          <w:szCs w:val="28"/>
          <w:lang w:val="vi-VN"/>
        </w:rPr>
      </w:pPr>
      <w:r w:rsidRPr="006C61AA">
        <w:rPr>
          <w:rFonts w:asciiTheme="majorBidi" w:hAnsiTheme="majorBidi" w:cstheme="majorBidi"/>
          <w:sz w:val="28"/>
          <w:szCs w:val="28"/>
        </w:rPr>
        <w:sym w:font="AGA Arabesque" w:char="F07B"/>
      </w:r>
      <w:r w:rsidRPr="006C61AA">
        <w:rPr>
          <w:rFonts w:asciiTheme="majorBidi" w:hAnsiTheme="majorBidi" w:cstheme="majorBidi"/>
          <w:b/>
          <w:bCs/>
          <w:color w:val="006600"/>
          <w:sz w:val="28"/>
          <w:szCs w:val="28"/>
          <w:lang w:val="vi-VN"/>
        </w:rPr>
        <w:t>Hỡi (Muhammad) hãy bảo người có đức tin nam hãy kềm chế, hạ thấp cái nhìn họ xuống và hãy bảo vệ bộ phận sinh dục của họ (tức không quan hệ tình dục bừa bãi), điều đó sẽ trong sạch hơn cho các ngươi. Chắc chắn, Allah là Đấng thông tin</w:t>
      </w:r>
      <w:r w:rsidR="004737DF">
        <w:rPr>
          <w:rFonts w:asciiTheme="majorBidi" w:hAnsiTheme="majorBidi" w:cstheme="majorBidi"/>
          <w:b/>
          <w:bCs/>
          <w:color w:val="006600"/>
          <w:sz w:val="28"/>
          <w:szCs w:val="28"/>
          <w:lang w:val="vi-VN"/>
        </w:rPr>
        <w:t>h</w:t>
      </w:r>
      <w:r w:rsidRPr="006C61AA">
        <w:rPr>
          <w:rFonts w:asciiTheme="majorBidi" w:hAnsiTheme="majorBidi" w:cstheme="majorBidi"/>
          <w:b/>
          <w:bCs/>
          <w:color w:val="006600"/>
          <w:sz w:val="28"/>
          <w:szCs w:val="28"/>
          <w:lang w:val="vi-VN"/>
        </w:rPr>
        <w:t xml:space="preserve"> tất mọi việc các ngươi làm.</w:t>
      </w:r>
      <w:r w:rsidRPr="006C61AA">
        <w:rPr>
          <w:rFonts w:asciiTheme="majorBidi" w:hAnsiTheme="majorBidi" w:cstheme="majorBidi"/>
          <w:sz w:val="28"/>
          <w:szCs w:val="28"/>
        </w:rPr>
        <w:sym w:font="AGA Arabesque" w:char="F07D"/>
      </w:r>
      <w:r w:rsidRPr="006C61AA">
        <w:rPr>
          <w:rFonts w:asciiTheme="majorBidi" w:hAnsiTheme="majorBidi" w:cstheme="majorBidi"/>
          <w:sz w:val="28"/>
          <w:szCs w:val="28"/>
          <w:lang w:val="vi-VN"/>
        </w:rPr>
        <w:t xml:space="preserve"> Al-Noor</w:t>
      </w:r>
      <w:r>
        <w:rPr>
          <w:rFonts w:asciiTheme="majorBidi" w:hAnsiTheme="majorBidi" w:cstheme="majorBidi"/>
          <w:sz w:val="28"/>
          <w:szCs w:val="28"/>
          <w:lang w:val="vi-VN"/>
        </w:rPr>
        <w:t xml:space="preserve">: 30 (chương 24), cho nên mỗi khi </w:t>
      </w:r>
      <w:r w:rsidR="007E10EE">
        <w:rPr>
          <w:rFonts w:asciiTheme="majorBidi" w:hAnsiTheme="majorBidi" w:cstheme="majorBidi"/>
          <w:sz w:val="28"/>
          <w:szCs w:val="28"/>
          <w:lang w:val="vi-VN"/>
        </w:rPr>
        <w:t xml:space="preserve">làm khách ở </w:t>
      </w:r>
      <w:r>
        <w:rPr>
          <w:rFonts w:asciiTheme="majorBidi" w:hAnsiTheme="majorBidi" w:cstheme="majorBidi"/>
          <w:sz w:val="28"/>
          <w:szCs w:val="28"/>
          <w:lang w:val="vi-VN"/>
        </w:rPr>
        <w:t>nhà ai đó chơi thì tín đồ Muslim cần phải hạn chế việc nhìn chi tiết, nhìn quanh quẩn nhà mình ghé thăm</w:t>
      </w:r>
      <w:r w:rsidR="00CE37FA">
        <w:rPr>
          <w:rFonts w:asciiTheme="majorBidi" w:hAnsiTheme="majorBidi" w:cstheme="majorBidi"/>
          <w:sz w:val="28"/>
          <w:szCs w:val="28"/>
          <w:lang w:val="vi-VN"/>
        </w:rPr>
        <w:t>, bởi đôi khi y sẽ nhìn thấy những điều vốn không được nhìn như vợ và con gái của chủ nhà ăn mặc chưa kín đáo chẳng hạn hoặc nhìn vào phòng riêng của chủ nhà</w:t>
      </w:r>
      <w:r w:rsidR="004A1053">
        <w:rPr>
          <w:rFonts w:asciiTheme="majorBidi" w:hAnsiTheme="majorBidi" w:cstheme="majorBidi"/>
          <w:sz w:val="28"/>
          <w:szCs w:val="28"/>
          <w:lang w:val="vi-VN"/>
        </w:rPr>
        <w:t>,</w:t>
      </w:r>
      <w:r w:rsidR="00CE37FA">
        <w:rPr>
          <w:rFonts w:asciiTheme="majorBidi" w:hAnsiTheme="majorBidi" w:cstheme="majorBidi"/>
          <w:sz w:val="28"/>
          <w:szCs w:val="28"/>
          <w:lang w:val="vi-VN"/>
        </w:rPr>
        <w:t xml:space="preserve"> một điều tối kỵ</w:t>
      </w:r>
      <w:r w:rsidR="00F073FD">
        <w:rPr>
          <w:rFonts w:asciiTheme="majorBidi" w:hAnsiTheme="majorBidi" w:cstheme="majorBidi"/>
          <w:sz w:val="28"/>
          <w:szCs w:val="28"/>
          <w:lang w:val="vi-VN"/>
        </w:rPr>
        <w:t>.</w:t>
      </w:r>
    </w:p>
    <w:p w:rsidR="00ED69F3" w:rsidRDefault="00ED69F3" w:rsidP="00A05B9D">
      <w:pPr>
        <w:bidi w:val="0"/>
        <w:spacing w:before="120" w:after="0" w:line="240" w:lineRule="auto"/>
        <w:ind w:firstLine="720"/>
        <w:jc w:val="both"/>
        <w:rPr>
          <w:rFonts w:asciiTheme="majorBidi" w:hAnsiTheme="majorBidi" w:cstheme="majorBidi"/>
          <w:sz w:val="28"/>
          <w:szCs w:val="28"/>
          <w:lang w:val="vi-VN"/>
        </w:rPr>
      </w:pPr>
      <w:r>
        <w:rPr>
          <w:rFonts w:asciiTheme="majorBidi" w:hAnsiTheme="majorBidi" w:cstheme="majorBidi"/>
          <w:sz w:val="28"/>
          <w:szCs w:val="28"/>
          <w:lang w:val="vi-VN"/>
        </w:rPr>
        <w:t>Theo hai bộ Soheeh, trong một lần có người đàn ông đã</w:t>
      </w:r>
      <w:r w:rsidR="00521B91">
        <w:rPr>
          <w:rFonts w:asciiTheme="majorBidi" w:hAnsiTheme="majorBidi" w:cstheme="majorBidi"/>
          <w:sz w:val="28"/>
          <w:szCs w:val="28"/>
          <w:lang w:val="vi-VN"/>
        </w:rPr>
        <w:t xml:space="preserve"> nhìn trộm vào trong phòng ri</w:t>
      </w:r>
      <w:r w:rsidR="002C5430">
        <w:rPr>
          <w:rFonts w:asciiTheme="majorBidi" w:hAnsiTheme="majorBidi" w:cstheme="majorBidi"/>
          <w:sz w:val="28"/>
          <w:szCs w:val="28"/>
          <w:lang w:val="vi-VN"/>
        </w:rPr>
        <w:t>êng của Nabi</w:t>
      </w:r>
      <w:r w:rsidR="00361BFD">
        <w:rPr>
          <w:rFonts w:asciiTheme="majorBidi" w:hAnsiTheme="majorBidi" w:cstheme="majorBidi"/>
          <w:sz w:val="28"/>
          <w:szCs w:val="28"/>
          <w:lang w:val="vi-VN"/>
        </w:rPr>
        <w:t xml:space="preserve"> </w:t>
      </w:r>
      <w:r w:rsidR="00361BFD">
        <w:rPr>
          <w:rFonts w:cs="Arial Unicode MS" w:hint="eastAsia"/>
          <w:color w:val="C00000"/>
          <w:sz w:val="28"/>
          <w:szCs w:val="28"/>
          <w:rtl/>
          <w:lang w:val="vi-VN"/>
        </w:rPr>
        <w:t>ﷺ</w:t>
      </w:r>
      <w:r w:rsidR="002C5430">
        <w:rPr>
          <w:rFonts w:asciiTheme="majorBidi" w:hAnsiTheme="majorBidi" w:cstheme="majorBidi"/>
          <w:sz w:val="28"/>
          <w:szCs w:val="28"/>
          <w:lang w:val="vi-VN"/>
        </w:rPr>
        <w:t xml:space="preserve"> trước khi y gõ cửa, biết được sự việc Rasul</w:t>
      </w:r>
      <w:r w:rsidR="0074002B">
        <w:rPr>
          <w:rFonts w:asciiTheme="majorBidi" w:hAnsiTheme="majorBidi" w:cstheme="majorBidi"/>
          <w:sz w:val="28"/>
          <w:szCs w:val="28"/>
          <w:lang w:val="vi-VN"/>
        </w:rPr>
        <w:t xml:space="preserve"> </w:t>
      </w:r>
      <w:r w:rsidR="0074002B">
        <w:rPr>
          <w:rFonts w:cs="Arial Unicode MS" w:hint="eastAsia"/>
          <w:color w:val="C00000"/>
          <w:sz w:val="28"/>
          <w:szCs w:val="28"/>
          <w:rtl/>
          <w:lang w:val="vi-VN"/>
        </w:rPr>
        <w:t>ﷺ</w:t>
      </w:r>
      <w:r w:rsidR="002C5430">
        <w:rPr>
          <w:rFonts w:asciiTheme="majorBidi" w:hAnsiTheme="majorBidi" w:cstheme="majorBidi"/>
          <w:sz w:val="28"/>
          <w:szCs w:val="28"/>
          <w:lang w:val="vi-VN"/>
        </w:rPr>
        <w:t xml:space="preserve"> cảnh cáo </w:t>
      </w:r>
      <w:r w:rsidR="0074002B">
        <w:rPr>
          <w:rFonts w:asciiTheme="majorBidi" w:hAnsiTheme="majorBidi" w:cstheme="majorBidi"/>
          <w:sz w:val="28"/>
          <w:szCs w:val="28"/>
          <w:lang w:val="vi-VN"/>
        </w:rPr>
        <w:t>ông ta</w:t>
      </w:r>
      <w:r w:rsidR="00361BFD">
        <w:rPr>
          <w:rFonts w:asciiTheme="majorBidi" w:hAnsiTheme="majorBidi" w:cstheme="majorBidi"/>
          <w:sz w:val="28"/>
          <w:szCs w:val="28"/>
          <w:lang w:val="vi-VN"/>
        </w:rPr>
        <w:t xml:space="preserve"> và lúc đó Người đang cầm cây lược dùng để gãy đầu</w:t>
      </w:r>
      <w:r w:rsidR="002C5430">
        <w:rPr>
          <w:rFonts w:asciiTheme="majorBidi" w:hAnsiTheme="majorBidi" w:cstheme="majorBidi"/>
          <w:sz w:val="28"/>
          <w:szCs w:val="28"/>
          <w:lang w:val="vi-VN"/>
        </w:rPr>
        <w:t>:</w:t>
      </w:r>
    </w:p>
    <w:p w:rsidR="00B90CBD" w:rsidRPr="004F0978" w:rsidRDefault="00B90CBD" w:rsidP="007A76C6">
      <w:pPr>
        <w:spacing w:before="120" w:after="0" w:line="240" w:lineRule="auto"/>
        <w:jc w:val="both"/>
        <w:rPr>
          <w:rFonts w:cs="KFGQPC Uthman Taha Naskh"/>
          <w:sz w:val="30"/>
          <w:szCs w:val="30"/>
          <w:rtl/>
          <w:lang w:val="vi-VN"/>
        </w:rPr>
      </w:pPr>
      <w:r w:rsidRPr="001424D9">
        <w:rPr>
          <w:rFonts w:ascii="KFGQPC Uthman Taha Naskh" w:hAnsi="KFGQPC Uthman Taha Naskh" w:cs="KFGQPC Uthman Taha Naskh" w:hint="cs"/>
          <w:b/>
          <w:bCs/>
          <w:color w:val="1F3864"/>
          <w:sz w:val="32"/>
          <w:szCs w:val="32"/>
          <w:rtl/>
        </w:rPr>
        <w:t>{</w:t>
      </w:r>
      <w:r w:rsidR="00ED69F3" w:rsidRPr="00ED69F3">
        <w:rPr>
          <w:rFonts w:ascii="Traditional Arabic" w:cs="KFGQPC Uthman Taha Naskh" w:hint="cs"/>
          <w:b/>
          <w:bCs/>
          <w:color w:val="1F3864"/>
          <w:sz w:val="32"/>
          <w:szCs w:val="32"/>
          <w:rtl/>
        </w:rPr>
        <w:t>لَوْ</w:t>
      </w:r>
      <w:r w:rsidR="00ED69F3" w:rsidRPr="00ED69F3">
        <w:rPr>
          <w:rFonts w:ascii="Traditional Arabic" w:cs="KFGQPC Uthman Taha Naskh"/>
          <w:b/>
          <w:bCs/>
          <w:color w:val="1F3864"/>
          <w:sz w:val="32"/>
          <w:szCs w:val="32"/>
          <w:rtl/>
        </w:rPr>
        <w:t xml:space="preserve"> </w:t>
      </w:r>
      <w:r w:rsidR="00ED69F3" w:rsidRPr="00ED69F3">
        <w:rPr>
          <w:rFonts w:ascii="Traditional Arabic" w:cs="KFGQPC Uthman Taha Naskh" w:hint="cs"/>
          <w:b/>
          <w:bCs/>
          <w:color w:val="1F3864"/>
          <w:sz w:val="32"/>
          <w:szCs w:val="32"/>
          <w:rtl/>
        </w:rPr>
        <w:t>أَعْلَمُ</w:t>
      </w:r>
      <w:r w:rsidR="00ED69F3" w:rsidRPr="00ED69F3">
        <w:rPr>
          <w:rFonts w:ascii="Traditional Arabic" w:cs="KFGQPC Uthman Taha Naskh"/>
          <w:b/>
          <w:bCs/>
          <w:color w:val="1F3864"/>
          <w:sz w:val="32"/>
          <w:szCs w:val="32"/>
          <w:rtl/>
        </w:rPr>
        <w:t xml:space="preserve"> </w:t>
      </w:r>
      <w:r w:rsidR="00ED69F3" w:rsidRPr="00ED69F3">
        <w:rPr>
          <w:rFonts w:ascii="Traditional Arabic" w:cs="KFGQPC Uthman Taha Naskh" w:hint="cs"/>
          <w:b/>
          <w:bCs/>
          <w:color w:val="1F3864"/>
          <w:sz w:val="32"/>
          <w:szCs w:val="32"/>
          <w:rtl/>
        </w:rPr>
        <w:t>أَنَّكَ</w:t>
      </w:r>
      <w:r w:rsidR="00ED69F3" w:rsidRPr="00ED69F3">
        <w:rPr>
          <w:rFonts w:ascii="Traditional Arabic" w:cs="KFGQPC Uthman Taha Naskh"/>
          <w:b/>
          <w:bCs/>
          <w:color w:val="1F3864"/>
          <w:sz w:val="32"/>
          <w:szCs w:val="32"/>
          <w:rtl/>
        </w:rPr>
        <w:t xml:space="preserve"> </w:t>
      </w:r>
      <w:r w:rsidR="00ED69F3" w:rsidRPr="00ED69F3">
        <w:rPr>
          <w:rFonts w:ascii="Traditional Arabic" w:cs="KFGQPC Uthman Taha Naskh" w:hint="cs"/>
          <w:b/>
          <w:bCs/>
          <w:color w:val="1F3864"/>
          <w:sz w:val="32"/>
          <w:szCs w:val="32"/>
          <w:rtl/>
        </w:rPr>
        <w:t>تَنْظُرُ</w:t>
      </w:r>
      <w:r w:rsidR="00ED69F3" w:rsidRPr="00ED69F3">
        <w:rPr>
          <w:rFonts w:ascii="Traditional Arabic" w:cs="KFGQPC Uthman Taha Naskh"/>
          <w:b/>
          <w:bCs/>
          <w:color w:val="1F3864"/>
          <w:sz w:val="32"/>
          <w:szCs w:val="32"/>
          <w:rtl/>
        </w:rPr>
        <w:t xml:space="preserve"> </w:t>
      </w:r>
      <w:r w:rsidR="00ED69F3" w:rsidRPr="00ED69F3">
        <w:rPr>
          <w:rFonts w:ascii="Traditional Arabic" w:cs="KFGQPC Uthman Taha Naskh" w:hint="cs"/>
          <w:b/>
          <w:bCs/>
          <w:color w:val="1F3864"/>
          <w:sz w:val="32"/>
          <w:szCs w:val="32"/>
          <w:rtl/>
        </w:rPr>
        <w:t>لَطَعَنْتُ</w:t>
      </w:r>
      <w:r w:rsidR="00ED69F3" w:rsidRPr="00ED69F3">
        <w:rPr>
          <w:rFonts w:ascii="Traditional Arabic" w:cs="KFGQPC Uthman Taha Naskh"/>
          <w:b/>
          <w:bCs/>
          <w:color w:val="1F3864"/>
          <w:sz w:val="32"/>
          <w:szCs w:val="32"/>
          <w:rtl/>
        </w:rPr>
        <w:t xml:space="preserve"> </w:t>
      </w:r>
      <w:r w:rsidR="00ED69F3" w:rsidRPr="00ED69F3">
        <w:rPr>
          <w:rFonts w:ascii="Traditional Arabic" w:cs="KFGQPC Uthman Taha Naskh" w:hint="cs"/>
          <w:b/>
          <w:bCs/>
          <w:color w:val="1F3864"/>
          <w:sz w:val="32"/>
          <w:szCs w:val="32"/>
          <w:rtl/>
        </w:rPr>
        <w:t>بِهِ</w:t>
      </w:r>
      <w:r w:rsidR="00ED69F3" w:rsidRPr="00ED69F3">
        <w:rPr>
          <w:rFonts w:ascii="Traditional Arabic" w:cs="KFGQPC Uthman Taha Naskh"/>
          <w:b/>
          <w:bCs/>
          <w:color w:val="1F3864"/>
          <w:sz w:val="32"/>
          <w:szCs w:val="32"/>
          <w:rtl/>
        </w:rPr>
        <w:t xml:space="preserve"> </w:t>
      </w:r>
      <w:r w:rsidR="00ED69F3" w:rsidRPr="00ED69F3">
        <w:rPr>
          <w:rFonts w:ascii="Traditional Arabic" w:cs="KFGQPC Uthman Taha Naskh" w:hint="cs"/>
          <w:b/>
          <w:bCs/>
          <w:color w:val="1F3864"/>
          <w:sz w:val="32"/>
          <w:szCs w:val="32"/>
          <w:rtl/>
        </w:rPr>
        <w:t>فِى</w:t>
      </w:r>
      <w:r w:rsidR="00ED69F3" w:rsidRPr="00ED69F3">
        <w:rPr>
          <w:rFonts w:ascii="Traditional Arabic" w:cs="KFGQPC Uthman Taha Naskh"/>
          <w:b/>
          <w:bCs/>
          <w:color w:val="1F3864"/>
          <w:sz w:val="32"/>
          <w:szCs w:val="32"/>
          <w:rtl/>
        </w:rPr>
        <w:t xml:space="preserve"> </w:t>
      </w:r>
      <w:r w:rsidR="00ED69F3" w:rsidRPr="00ED69F3">
        <w:rPr>
          <w:rFonts w:ascii="Traditional Arabic" w:cs="KFGQPC Uthman Taha Naskh" w:hint="cs"/>
          <w:b/>
          <w:bCs/>
          <w:color w:val="1F3864"/>
          <w:sz w:val="32"/>
          <w:szCs w:val="32"/>
          <w:rtl/>
        </w:rPr>
        <w:t>عَيْنِكَ،</w:t>
      </w:r>
      <w:r w:rsidR="00ED69F3" w:rsidRPr="00ED69F3">
        <w:rPr>
          <w:rFonts w:ascii="Traditional Arabic" w:cs="KFGQPC Uthman Taha Naskh"/>
          <w:b/>
          <w:bCs/>
          <w:color w:val="1F3864"/>
          <w:sz w:val="32"/>
          <w:szCs w:val="32"/>
          <w:rtl/>
        </w:rPr>
        <w:t xml:space="preserve"> </w:t>
      </w:r>
      <w:r w:rsidR="00ED69F3" w:rsidRPr="00ED69F3">
        <w:rPr>
          <w:rFonts w:ascii="Traditional Arabic" w:cs="KFGQPC Uthman Taha Naskh" w:hint="cs"/>
          <w:b/>
          <w:bCs/>
          <w:color w:val="1F3864"/>
          <w:sz w:val="32"/>
          <w:szCs w:val="32"/>
          <w:rtl/>
        </w:rPr>
        <w:t>إِنَّمَا</w:t>
      </w:r>
      <w:r w:rsidR="00ED69F3" w:rsidRPr="00ED69F3">
        <w:rPr>
          <w:rFonts w:ascii="Traditional Arabic" w:cs="KFGQPC Uthman Taha Naskh"/>
          <w:b/>
          <w:bCs/>
          <w:color w:val="1F3864"/>
          <w:sz w:val="32"/>
          <w:szCs w:val="32"/>
          <w:rtl/>
        </w:rPr>
        <w:t xml:space="preserve"> </w:t>
      </w:r>
      <w:r w:rsidR="00ED69F3" w:rsidRPr="00ED69F3">
        <w:rPr>
          <w:rFonts w:ascii="Traditional Arabic" w:cs="KFGQPC Uthman Taha Naskh" w:hint="cs"/>
          <w:b/>
          <w:bCs/>
          <w:color w:val="1F3864"/>
          <w:sz w:val="32"/>
          <w:szCs w:val="32"/>
          <w:rtl/>
        </w:rPr>
        <w:t>جُعِلَ</w:t>
      </w:r>
      <w:r w:rsidR="00ED69F3" w:rsidRPr="00ED69F3">
        <w:rPr>
          <w:rFonts w:ascii="Traditional Arabic" w:cs="KFGQPC Uthman Taha Naskh"/>
          <w:b/>
          <w:bCs/>
          <w:color w:val="1F3864"/>
          <w:sz w:val="32"/>
          <w:szCs w:val="32"/>
          <w:rtl/>
        </w:rPr>
        <w:t xml:space="preserve"> </w:t>
      </w:r>
      <w:r w:rsidR="00ED69F3" w:rsidRPr="00ED69F3">
        <w:rPr>
          <w:rFonts w:ascii="Traditional Arabic" w:cs="KFGQPC Uthman Taha Naskh" w:hint="cs"/>
          <w:b/>
          <w:bCs/>
          <w:color w:val="1F3864"/>
          <w:sz w:val="32"/>
          <w:szCs w:val="32"/>
          <w:rtl/>
        </w:rPr>
        <w:t>الاِسْتِئْذَانُ</w:t>
      </w:r>
      <w:r w:rsidR="00ED69F3" w:rsidRPr="00ED69F3">
        <w:rPr>
          <w:rFonts w:ascii="Traditional Arabic" w:cs="KFGQPC Uthman Taha Naskh"/>
          <w:b/>
          <w:bCs/>
          <w:color w:val="1F3864"/>
          <w:sz w:val="32"/>
          <w:szCs w:val="32"/>
          <w:rtl/>
        </w:rPr>
        <w:t xml:space="preserve"> </w:t>
      </w:r>
      <w:r w:rsidR="00ED69F3" w:rsidRPr="00ED69F3">
        <w:rPr>
          <w:rFonts w:ascii="Traditional Arabic" w:cs="KFGQPC Uthman Taha Naskh" w:hint="cs"/>
          <w:b/>
          <w:bCs/>
          <w:color w:val="1F3864"/>
          <w:sz w:val="32"/>
          <w:szCs w:val="32"/>
          <w:rtl/>
        </w:rPr>
        <w:t>مِنْ</w:t>
      </w:r>
      <w:r w:rsidR="00ED69F3" w:rsidRPr="00ED69F3">
        <w:rPr>
          <w:rFonts w:ascii="Traditional Arabic" w:cs="KFGQPC Uthman Taha Naskh"/>
          <w:b/>
          <w:bCs/>
          <w:color w:val="1F3864"/>
          <w:sz w:val="32"/>
          <w:szCs w:val="32"/>
          <w:rtl/>
        </w:rPr>
        <w:t xml:space="preserve"> </w:t>
      </w:r>
      <w:r w:rsidR="00ED69F3" w:rsidRPr="00ED69F3">
        <w:rPr>
          <w:rFonts w:ascii="Traditional Arabic" w:cs="KFGQPC Uthman Taha Naskh" w:hint="cs"/>
          <w:b/>
          <w:bCs/>
          <w:color w:val="1F3864"/>
          <w:sz w:val="32"/>
          <w:szCs w:val="32"/>
          <w:rtl/>
        </w:rPr>
        <w:t>أَجْلِ</w:t>
      </w:r>
      <w:r w:rsidR="00ED69F3" w:rsidRPr="00ED69F3">
        <w:rPr>
          <w:rFonts w:ascii="Traditional Arabic" w:cs="KFGQPC Uthman Taha Naskh"/>
          <w:b/>
          <w:bCs/>
          <w:color w:val="1F3864"/>
          <w:sz w:val="32"/>
          <w:szCs w:val="32"/>
          <w:rtl/>
        </w:rPr>
        <w:t xml:space="preserve"> </w:t>
      </w:r>
      <w:r w:rsidR="00ED69F3" w:rsidRPr="00ED69F3">
        <w:rPr>
          <w:rFonts w:ascii="Traditional Arabic" w:cs="KFGQPC Uthman Taha Naskh" w:hint="cs"/>
          <w:b/>
          <w:bCs/>
          <w:color w:val="1F3864"/>
          <w:sz w:val="32"/>
          <w:szCs w:val="32"/>
          <w:rtl/>
        </w:rPr>
        <w:t>الْبَصَرِ</w:t>
      </w:r>
      <w:r w:rsidRPr="001424D9">
        <w:rPr>
          <w:rFonts w:ascii="KFGQPC Uthman Taha Naskh" w:hAnsi="KFGQPC Uthman Taha Naskh" w:cs="KFGQPC Uthman Taha Naskh" w:hint="cs"/>
          <w:b/>
          <w:bCs/>
          <w:color w:val="1F3864"/>
          <w:sz w:val="32"/>
          <w:szCs w:val="32"/>
          <w:rtl/>
        </w:rPr>
        <w:t>}</w:t>
      </w:r>
    </w:p>
    <w:p w:rsidR="00B90CBD" w:rsidRDefault="00B90CBD" w:rsidP="00A05B9D">
      <w:pPr>
        <w:bidi w:val="0"/>
        <w:spacing w:before="120" w:after="0" w:line="240" w:lineRule="auto"/>
        <w:jc w:val="both"/>
        <w:rPr>
          <w:rFonts w:asciiTheme="majorBidi" w:hAnsiTheme="majorBidi" w:cstheme="majorBidi"/>
          <w:sz w:val="28"/>
          <w:szCs w:val="28"/>
          <w:lang w:val="vi-VN"/>
        </w:rPr>
      </w:pPr>
      <w:r w:rsidRPr="006B431D">
        <w:rPr>
          <w:rFonts w:asciiTheme="majorBidi" w:hAnsiTheme="majorBidi" w:cstheme="majorBidi"/>
          <w:sz w:val="28"/>
          <w:szCs w:val="28"/>
          <w:lang w:val="vi-VN"/>
        </w:rPr>
        <w:t>“</w:t>
      </w:r>
      <w:r w:rsidR="00361BFD">
        <w:rPr>
          <w:rFonts w:asciiTheme="majorBidi" w:hAnsiTheme="majorBidi" w:cstheme="majorBidi"/>
          <w:b/>
          <w:bCs/>
          <w:color w:val="1F497D"/>
          <w:sz w:val="28"/>
          <w:szCs w:val="28"/>
          <w:lang w:val="vi-VN"/>
        </w:rPr>
        <w:t xml:space="preserve">Giá như </w:t>
      </w:r>
      <w:r w:rsidR="00242A2F">
        <w:rPr>
          <w:rFonts w:asciiTheme="majorBidi" w:hAnsiTheme="majorBidi" w:cstheme="majorBidi"/>
          <w:b/>
          <w:bCs/>
          <w:color w:val="1F497D"/>
          <w:sz w:val="28"/>
          <w:szCs w:val="28"/>
          <w:lang w:val="vi-VN"/>
        </w:rPr>
        <w:t xml:space="preserve">Ta </w:t>
      </w:r>
      <w:r w:rsidR="00361BFD">
        <w:rPr>
          <w:rFonts w:asciiTheme="majorBidi" w:hAnsiTheme="majorBidi" w:cstheme="majorBidi"/>
          <w:b/>
          <w:bCs/>
          <w:color w:val="1F497D"/>
          <w:sz w:val="28"/>
          <w:szCs w:val="28"/>
          <w:lang w:val="vi-VN"/>
        </w:rPr>
        <w:t>biết được nhà ngươi nhìn lén là</w:t>
      </w:r>
      <w:r w:rsidR="00242A2F">
        <w:rPr>
          <w:rFonts w:asciiTheme="majorBidi" w:hAnsiTheme="majorBidi" w:cstheme="majorBidi"/>
          <w:b/>
          <w:bCs/>
          <w:color w:val="1F497D"/>
          <w:sz w:val="28"/>
          <w:szCs w:val="28"/>
          <w:lang w:val="vi-VN"/>
        </w:rPr>
        <w:t xml:space="preserve"> lúc đó</w:t>
      </w:r>
      <w:r w:rsidR="00361BFD">
        <w:rPr>
          <w:rFonts w:asciiTheme="majorBidi" w:hAnsiTheme="majorBidi" w:cstheme="majorBidi"/>
          <w:b/>
          <w:bCs/>
          <w:color w:val="1F497D"/>
          <w:sz w:val="28"/>
          <w:szCs w:val="28"/>
          <w:lang w:val="vi-VN"/>
        </w:rPr>
        <w:t xml:space="preserve"> Ta đã đâm cái này vào mắt của ngươi rồi, chẳng phải việc qui định xin phép là để bảo vệ mắt không nhìn bậy hay sao !</w:t>
      </w:r>
      <w:r w:rsidRPr="006B431D">
        <w:rPr>
          <w:rFonts w:asciiTheme="majorBidi" w:hAnsiTheme="majorBidi" w:cstheme="majorBidi"/>
          <w:sz w:val="28"/>
          <w:szCs w:val="28"/>
          <w:lang w:val="vi-VN"/>
        </w:rPr>
        <w:t>”</w:t>
      </w:r>
      <w:r w:rsidR="00CC4F3D">
        <w:rPr>
          <w:rFonts w:asciiTheme="majorBidi" w:hAnsiTheme="majorBidi" w:cstheme="majorBidi"/>
          <w:sz w:val="28"/>
          <w:szCs w:val="28"/>
          <w:lang w:val="vi-VN"/>
        </w:rPr>
        <w:t xml:space="preserve"> Qua Hadith Rasul </w:t>
      </w:r>
      <w:r w:rsidR="00CC4F3D">
        <w:rPr>
          <w:rFonts w:cs="Arial Unicode MS" w:hint="eastAsia"/>
          <w:color w:val="C00000"/>
          <w:sz w:val="28"/>
          <w:szCs w:val="28"/>
          <w:rtl/>
          <w:lang w:val="vi-VN"/>
        </w:rPr>
        <w:t>ﷺ</w:t>
      </w:r>
      <w:r w:rsidR="00CC4F3D">
        <w:rPr>
          <w:rFonts w:asciiTheme="majorBidi" w:hAnsiTheme="majorBidi" w:cstheme="majorBidi"/>
          <w:sz w:val="28"/>
          <w:szCs w:val="28"/>
          <w:lang w:val="vi-VN"/>
        </w:rPr>
        <w:t xml:space="preserve"> muốn báo cho biết hành động nhìn lén nhà người khác là phạm pháp, kể cả ngôi nhà có đang mở cửa, bởi có rất nhiều điều trong nhà mà gia chủ không muốn cho người ngoài nhìn thấy.</w:t>
      </w:r>
    </w:p>
    <w:p w:rsidR="004A1053" w:rsidRPr="00056AAB" w:rsidRDefault="004A1053" w:rsidP="004A1053">
      <w:pPr>
        <w:bidi w:val="0"/>
        <w:spacing w:before="120" w:after="0" w:line="240" w:lineRule="auto"/>
        <w:jc w:val="both"/>
        <w:rPr>
          <w:rFonts w:asciiTheme="majorBidi" w:hAnsiTheme="majorBidi" w:cstheme="majorBidi"/>
          <w:sz w:val="28"/>
          <w:szCs w:val="28"/>
          <w:lang w:val="vi-VN" w:bidi="ar-EG"/>
        </w:rPr>
      </w:pPr>
    </w:p>
    <w:p w:rsidR="00056AAB" w:rsidRDefault="00CE3C40" w:rsidP="00A05B9D">
      <w:pPr>
        <w:pStyle w:val="ListParagraph"/>
        <w:numPr>
          <w:ilvl w:val="0"/>
          <w:numId w:val="2"/>
        </w:numPr>
        <w:bidi w:val="0"/>
        <w:spacing w:before="120" w:after="0" w:line="240" w:lineRule="auto"/>
        <w:ind w:left="0" w:firstLine="720"/>
        <w:jc w:val="both"/>
        <w:rPr>
          <w:rFonts w:asciiTheme="majorBidi" w:hAnsiTheme="majorBidi" w:cstheme="majorBidi"/>
          <w:sz w:val="28"/>
          <w:szCs w:val="28"/>
          <w:lang w:val="vi-VN" w:bidi="ar-EG"/>
        </w:rPr>
      </w:pPr>
      <w:r>
        <w:rPr>
          <w:rFonts w:asciiTheme="majorBidi" w:hAnsiTheme="majorBidi" w:cstheme="majorBidi"/>
          <w:b/>
          <w:bCs/>
          <w:sz w:val="28"/>
          <w:szCs w:val="28"/>
          <w:u w:val="single"/>
          <w:lang w:val="vi-VN" w:bidi="ar-EG"/>
        </w:rPr>
        <w:t>Văn hóa thứ mười</w:t>
      </w:r>
      <w:r w:rsidRPr="00CE3C40">
        <w:rPr>
          <w:rFonts w:asciiTheme="majorBidi" w:hAnsiTheme="majorBidi" w:cstheme="majorBidi"/>
          <w:b/>
          <w:bCs/>
          <w:sz w:val="28"/>
          <w:szCs w:val="28"/>
          <w:lang w:val="vi-VN" w:bidi="ar-EG"/>
        </w:rPr>
        <w:t>:</w:t>
      </w:r>
      <w:r>
        <w:rPr>
          <w:rFonts w:asciiTheme="majorBidi" w:hAnsiTheme="majorBidi" w:cstheme="majorBidi"/>
          <w:sz w:val="28"/>
          <w:szCs w:val="28"/>
          <w:lang w:val="vi-VN" w:bidi="ar-EG"/>
        </w:rPr>
        <w:t xml:space="preserve"> </w:t>
      </w:r>
      <w:r w:rsidR="009345BF">
        <w:rPr>
          <w:rFonts w:asciiTheme="majorBidi" w:hAnsiTheme="majorBidi" w:cstheme="majorBidi"/>
          <w:sz w:val="28"/>
          <w:szCs w:val="28"/>
          <w:lang w:val="vi-VN" w:bidi="ar-EG"/>
        </w:rPr>
        <w:t>Khách cám ơn và cầu xin tốt đẹp cho chủ nhà.</w:t>
      </w:r>
    </w:p>
    <w:p w:rsidR="00CE3C40" w:rsidRDefault="007520D8" w:rsidP="004A1053">
      <w:pPr>
        <w:bidi w:val="0"/>
        <w:spacing w:before="120" w:after="0" w:line="240" w:lineRule="auto"/>
        <w:ind w:firstLine="720"/>
        <w:jc w:val="both"/>
        <w:rPr>
          <w:rFonts w:asciiTheme="majorBidi" w:hAnsiTheme="majorBidi" w:cstheme="majorBidi"/>
          <w:sz w:val="28"/>
          <w:szCs w:val="28"/>
          <w:lang w:val="vi-VN" w:bidi="ar-EG"/>
        </w:rPr>
      </w:pPr>
      <w:r>
        <w:rPr>
          <w:rFonts w:asciiTheme="majorBidi" w:hAnsiTheme="majorBidi" w:cstheme="majorBidi"/>
          <w:sz w:val="28"/>
          <w:szCs w:val="28"/>
          <w:lang w:val="vi-VN" w:bidi="ar-EG"/>
        </w:rPr>
        <w:t>Trước ki</w:t>
      </w:r>
      <w:r w:rsidR="004A1053">
        <w:rPr>
          <w:rFonts w:asciiTheme="majorBidi" w:hAnsiTheme="majorBidi" w:cstheme="majorBidi"/>
          <w:sz w:val="28"/>
          <w:szCs w:val="28"/>
          <w:lang w:val="vi-VN" w:bidi="ar-EG"/>
        </w:rPr>
        <w:t>a</w:t>
      </w:r>
      <w:r>
        <w:rPr>
          <w:rFonts w:asciiTheme="majorBidi" w:hAnsiTheme="majorBidi" w:cstheme="majorBidi"/>
          <w:sz w:val="28"/>
          <w:szCs w:val="28"/>
          <w:lang w:val="vi-VN" w:bidi="ar-EG"/>
        </w:rPr>
        <w:t xml:space="preserve"> mỗi lần được mời ăn uống là Rasul</w:t>
      </w:r>
      <w:r w:rsidR="002346EA">
        <w:rPr>
          <w:rFonts w:asciiTheme="majorBidi" w:hAnsiTheme="majorBidi" w:cstheme="majorBidi"/>
          <w:sz w:val="28"/>
          <w:szCs w:val="28"/>
          <w:lang w:val="vi-VN" w:bidi="ar-EG"/>
        </w:rPr>
        <w:t xml:space="preserve"> </w:t>
      </w:r>
      <w:r w:rsidR="002346EA">
        <w:rPr>
          <w:rFonts w:cs="Arial Unicode MS" w:hint="eastAsia"/>
          <w:color w:val="C00000"/>
          <w:sz w:val="28"/>
          <w:szCs w:val="28"/>
          <w:rtl/>
          <w:lang w:val="vi-VN"/>
        </w:rPr>
        <w:t>ﷺ</w:t>
      </w:r>
      <w:r>
        <w:rPr>
          <w:rFonts w:asciiTheme="majorBidi" w:hAnsiTheme="majorBidi" w:cstheme="majorBidi"/>
          <w:sz w:val="28"/>
          <w:szCs w:val="28"/>
          <w:lang w:val="vi-VN" w:bidi="ar-EG"/>
        </w:rPr>
        <w:t xml:space="preserve"> đều cám ơn chủ nhà và cầu xin cho họ trước khi rời khỏi nhà, như được ghi trong Sunan Al-Tirmizhi và ông nói: “</w:t>
      </w:r>
      <w:r>
        <w:rPr>
          <w:rFonts w:asciiTheme="majorBidi" w:hAnsiTheme="majorBidi" w:cstheme="majorBidi"/>
          <w:i/>
          <w:iCs/>
          <w:sz w:val="28"/>
          <w:szCs w:val="28"/>
          <w:lang w:val="vi-VN" w:bidi="ar-EG"/>
        </w:rPr>
        <w:t>Hadith Hasan Soheeh</w:t>
      </w:r>
      <w:r>
        <w:rPr>
          <w:rFonts w:asciiTheme="majorBidi" w:hAnsiTheme="majorBidi" w:cstheme="majorBidi"/>
          <w:sz w:val="28"/>
          <w:szCs w:val="28"/>
          <w:lang w:val="vi-VN" w:bidi="ar-EG"/>
        </w:rPr>
        <w:t xml:space="preserve">”, từ ông Abu Sa-e’d </w:t>
      </w:r>
      <w:r w:rsidRPr="003B5A9C">
        <w:rPr>
          <w:rFonts w:cs="KFGQPC Uthman Taha Naskh"/>
          <w:color w:val="FF0000"/>
          <w:sz w:val="28"/>
          <w:szCs w:val="28"/>
        </w:rPr>
        <w:sym w:font="AGA Arabesque" w:char="F074"/>
      </w:r>
      <w:r>
        <w:rPr>
          <w:rFonts w:asciiTheme="majorBidi" w:hAnsiTheme="majorBidi" w:cstheme="majorBidi"/>
          <w:sz w:val="28"/>
          <w:szCs w:val="28"/>
          <w:lang w:val="vi-VN" w:bidi="ar-EG"/>
        </w:rPr>
        <w:t xml:space="preserve"> dẫn lời Rasul </w:t>
      </w:r>
      <w:r>
        <w:rPr>
          <w:rFonts w:cs="Arial Unicode MS" w:hint="eastAsia"/>
          <w:color w:val="C00000"/>
          <w:sz w:val="28"/>
          <w:szCs w:val="28"/>
          <w:rtl/>
          <w:lang w:val="vi-VN"/>
        </w:rPr>
        <w:t>ﷺ</w:t>
      </w:r>
      <w:r>
        <w:rPr>
          <w:rFonts w:asciiTheme="majorBidi" w:hAnsiTheme="majorBidi" w:cstheme="majorBidi"/>
          <w:sz w:val="28"/>
          <w:szCs w:val="28"/>
          <w:lang w:val="vi-VN" w:bidi="ar-EG"/>
        </w:rPr>
        <w:t xml:space="preserve">: </w:t>
      </w:r>
    </w:p>
    <w:p w:rsidR="006B431D" w:rsidRPr="004F0978" w:rsidRDefault="006B431D" w:rsidP="00A05B9D">
      <w:pPr>
        <w:spacing w:before="120" w:after="0" w:line="240" w:lineRule="auto"/>
        <w:jc w:val="both"/>
        <w:rPr>
          <w:rFonts w:cs="KFGQPC Uthman Taha Naskh"/>
          <w:sz w:val="30"/>
          <w:szCs w:val="30"/>
          <w:rtl/>
          <w:lang w:val="vi-VN"/>
        </w:rPr>
      </w:pPr>
      <w:r w:rsidRPr="001424D9">
        <w:rPr>
          <w:rFonts w:ascii="KFGQPC Uthman Taha Naskh" w:hAnsi="KFGQPC Uthman Taha Naskh" w:cs="KFGQPC Uthman Taha Naskh" w:hint="cs"/>
          <w:b/>
          <w:bCs/>
          <w:color w:val="1F3864"/>
          <w:sz w:val="32"/>
          <w:szCs w:val="32"/>
          <w:rtl/>
        </w:rPr>
        <w:t>{</w:t>
      </w:r>
      <w:r w:rsidR="006210AF" w:rsidRPr="006210AF">
        <w:rPr>
          <w:rFonts w:ascii="Traditional Arabic" w:cs="KFGQPC Uthman Taha Naskh" w:hint="cs"/>
          <w:b/>
          <w:bCs/>
          <w:color w:val="1F3864"/>
          <w:sz w:val="32"/>
          <w:szCs w:val="32"/>
          <w:rtl/>
        </w:rPr>
        <w:t>مَنْ</w:t>
      </w:r>
      <w:r w:rsidR="006210AF" w:rsidRPr="006210AF">
        <w:rPr>
          <w:rFonts w:ascii="Traditional Arabic" w:cs="KFGQPC Uthman Taha Naskh"/>
          <w:b/>
          <w:bCs/>
          <w:color w:val="1F3864"/>
          <w:sz w:val="32"/>
          <w:szCs w:val="32"/>
          <w:rtl/>
        </w:rPr>
        <w:t xml:space="preserve"> </w:t>
      </w:r>
      <w:r w:rsidR="006210AF" w:rsidRPr="006210AF">
        <w:rPr>
          <w:rFonts w:ascii="Traditional Arabic" w:cs="KFGQPC Uthman Taha Naskh" w:hint="cs"/>
          <w:b/>
          <w:bCs/>
          <w:color w:val="1F3864"/>
          <w:sz w:val="32"/>
          <w:szCs w:val="32"/>
          <w:rtl/>
        </w:rPr>
        <w:t>لَمْ</w:t>
      </w:r>
      <w:r w:rsidR="006210AF" w:rsidRPr="006210AF">
        <w:rPr>
          <w:rFonts w:ascii="Traditional Arabic" w:cs="KFGQPC Uthman Taha Naskh"/>
          <w:b/>
          <w:bCs/>
          <w:color w:val="1F3864"/>
          <w:sz w:val="32"/>
          <w:szCs w:val="32"/>
          <w:rtl/>
        </w:rPr>
        <w:t xml:space="preserve"> </w:t>
      </w:r>
      <w:r w:rsidR="006210AF" w:rsidRPr="006210AF">
        <w:rPr>
          <w:rFonts w:ascii="Traditional Arabic" w:cs="KFGQPC Uthman Taha Naskh" w:hint="cs"/>
          <w:b/>
          <w:bCs/>
          <w:color w:val="1F3864"/>
          <w:sz w:val="32"/>
          <w:szCs w:val="32"/>
          <w:rtl/>
        </w:rPr>
        <w:t>يَشْكُرِ</w:t>
      </w:r>
      <w:r w:rsidR="006210AF" w:rsidRPr="006210AF">
        <w:rPr>
          <w:rFonts w:ascii="Traditional Arabic" w:cs="KFGQPC Uthman Taha Naskh"/>
          <w:b/>
          <w:bCs/>
          <w:color w:val="1F3864"/>
          <w:sz w:val="32"/>
          <w:szCs w:val="32"/>
          <w:rtl/>
        </w:rPr>
        <w:t xml:space="preserve"> </w:t>
      </w:r>
      <w:r w:rsidR="006210AF" w:rsidRPr="006210AF">
        <w:rPr>
          <w:rFonts w:ascii="Traditional Arabic" w:cs="KFGQPC Uthman Taha Naskh" w:hint="cs"/>
          <w:b/>
          <w:bCs/>
          <w:color w:val="1F3864"/>
          <w:sz w:val="32"/>
          <w:szCs w:val="32"/>
          <w:rtl/>
        </w:rPr>
        <w:t>النَّاسَ</w:t>
      </w:r>
      <w:r w:rsidR="006210AF" w:rsidRPr="006210AF">
        <w:rPr>
          <w:rFonts w:ascii="Traditional Arabic" w:cs="KFGQPC Uthman Taha Naskh"/>
          <w:b/>
          <w:bCs/>
          <w:color w:val="1F3864"/>
          <w:sz w:val="32"/>
          <w:szCs w:val="32"/>
          <w:rtl/>
        </w:rPr>
        <w:t xml:space="preserve"> </w:t>
      </w:r>
      <w:r w:rsidR="006210AF" w:rsidRPr="006210AF">
        <w:rPr>
          <w:rFonts w:ascii="Traditional Arabic" w:cs="KFGQPC Uthman Taha Naskh" w:hint="cs"/>
          <w:b/>
          <w:bCs/>
          <w:color w:val="1F3864"/>
          <w:sz w:val="32"/>
          <w:szCs w:val="32"/>
          <w:rtl/>
        </w:rPr>
        <w:t>لَمْ</w:t>
      </w:r>
      <w:r w:rsidR="006210AF" w:rsidRPr="006210AF">
        <w:rPr>
          <w:rFonts w:ascii="Traditional Arabic" w:cs="KFGQPC Uthman Taha Naskh"/>
          <w:b/>
          <w:bCs/>
          <w:color w:val="1F3864"/>
          <w:sz w:val="32"/>
          <w:szCs w:val="32"/>
          <w:rtl/>
        </w:rPr>
        <w:t xml:space="preserve"> </w:t>
      </w:r>
      <w:r w:rsidR="006210AF" w:rsidRPr="006210AF">
        <w:rPr>
          <w:rFonts w:ascii="Traditional Arabic" w:cs="KFGQPC Uthman Taha Naskh" w:hint="cs"/>
          <w:b/>
          <w:bCs/>
          <w:color w:val="1F3864"/>
          <w:sz w:val="32"/>
          <w:szCs w:val="32"/>
          <w:rtl/>
        </w:rPr>
        <w:t>يَشْكُرِ</w:t>
      </w:r>
      <w:r w:rsidR="006210AF" w:rsidRPr="006210AF">
        <w:rPr>
          <w:rFonts w:ascii="Traditional Arabic" w:cs="KFGQPC Uthman Taha Naskh"/>
          <w:b/>
          <w:bCs/>
          <w:color w:val="1F3864"/>
          <w:sz w:val="32"/>
          <w:szCs w:val="32"/>
          <w:rtl/>
        </w:rPr>
        <w:t xml:space="preserve"> </w:t>
      </w:r>
      <w:r w:rsidR="006210AF" w:rsidRPr="006210AF">
        <w:rPr>
          <w:rFonts w:ascii="Traditional Arabic" w:cs="KFGQPC Uthman Taha Naskh" w:hint="cs"/>
          <w:b/>
          <w:bCs/>
          <w:color w:val="1F3864"/>
          <w:sz w:val="32"/>
          <w:szCs w:val="32"/>
          <w:rtl/>
        </w:rPr>
        <w:t>اللَّهَ</w:t>
      </w:r>
      <w:r w:rsidRPr="001424D9">
        <w:rPr>
          <w:rFonts w:ascii="KFGQPC Uthman Taha Naskh" w:hAnsi="KFGQPC Uthman Taha Naskh" w:cs="KFGQPC Uthman Taha Naskh" w:hint="cs"/>
          <w:b/>
          <w:bCs/>
          <w:color w:val="1F3864"/>
          <w:sz w:val="32"/>
          <w:szCs w:val="32"/>
          <w:rtl/>
        </w:rPr>
        <w:t>}</w:t>
      </w:r>
    </w:p>
    <w:p w:rsidR="006B431D" w:rsidRDefault="006B431D" w:rsidP="00A05B9D">
      <w:pPr>
        <w:bidi w:val="0"/>
        <w:spacing w:before="120" w:after="0" w:line="240" w:lineRule="auto"/>
        <w:jc w:val="both"/>
        <w:rPr>
          <w:rFonts w:asciiTheme="majorBidi" w:hAnsiTheme="majorBidi" w:cstheme="majorBidi"/>
          <w:sz w:val="28"/>
          <w:szCs w:val="28"/>
          <w:lang w:val="vi-VN"/>
        </w:rPr>
      </w:pPr>
      <w:r w:rsidRPr="006B431D">
        <w:rPr>
          <w:rFonts w:asciiTheme="majorBidi" w:hAnsiTheme="majorBidi" w:cstheme="majorBidi"/>
          <w:sz w:val="28"/>
          <w:szCs w:val="28"/>
          <w:lang w:val="vi-VN"/>
        </w:rPr>
        <w:t>“</w:t>
      </w:r>
      <w:r w:rsidR="006210AF">
        <w:rPr>
          <w:rFonts w:asciiTheme="majorBidi" w:hAnsiTheme="majorBidi" w:cstheme="majorBidi"/>
          <w:b/>
          <w:bCs/>
          <w:color w:val="1F497D"/>
          <w:sz w:val="28"/>
          <w:szCs w:val="28"/>
          <w:lang w:val="vi-VN"/>
        </w:rPr>
        <w:t>Ai không cám ơn thiên hạ là đã không biết ơn Allah.</w:t>
      </w:r>
      <w:r w:rsidRPr="006B431D">
        <w:rPr>
          <w:rFonts w:asciiTheme="majorBidi" w:hAnsiTheme="majorBidi" w:cstheme="majorBidi"/>
          <w:sz w:val="28"/>
          <w:szCs w:val="28"/>
          <w:lang w:val="vi-VN"/>
        </w:rPr>
        <w:t>”</w:t>
      </w:r>
    </w:p>
    <w:p w:rsidR="00FB4489" w:rsidRDefault="00FB4489" w:rsidP="00A05B9D">
      <w:pPr>
        <w:bidi w:val="0"/>
        <w:spacing w:before="120" w:after="0" w:line="240" w:lineRule="auto"/>
        <w:ind w:firstLine="720"/>
        <w:jc w:val="both"/>
        <w:rPr>
          <w:rFonts w:asciiTheme="majorBidi" w:hAnsiTheme="majorBidi" w:cstheme="majorBidi"/>
          <w:sz w:val="28"/>
          <w:szCs w:val="28"/>
          <w:lang w:val="vi-VN"/>
        </w:rPr>
      </w:pPr>
      <w:r>
        <w:rPr>
          <w:rFonts w:asciiTheme="majorBidi" w:hAnsiTheme="majorBidi" w:cstheme="majorBidi"/>
          <w:sz w:val="28"/>
          <w:szCs w:val="28"/>
          <w:lang w:val="vi-VN"/>
        </w:rPr>
        <w:t xml:space="preserve">Theo Sunan Abu Dawood ghi bằng đường truyền Soheeh từ ông Anas bin Maalik kể </w:t>
      </w:r>
      <w:r w:rsidRPr="003B5A9C">
        <w:rPr>
          <w:rFonts w:cs="KFGQPC Uthman Taha Naskh"/>
          <w:color w:val="FF0000"/>
          <w:sz w:val="28"/>
          <w:szCs w:val="28"/>
        </w:rPr>
        <w:sym w:font="AGA Arabesque" w:char="F074"/>
      </w:r>
      <w:r>
        <w:rPr>
          <w:rFonts w:asciiTheme="majorBidi" w:hAnsiTheme="majorBidi" w:cstheme="majorBidi"/>
          <w:sz w:val="28"/>
          <w:szCs w:val="28"/>
          <w:lang w:val="vi-VN"/>
        </w:rPr>
        <w:t xml:space="preserve">: </w:t>
      </w:r>
      <w:r w:rsidRPr="00FB4489">
        <w:rPr>
          <w:rFonts w:asciiTheme="majorBidi" w:hAnsiTheme="majorBidi" w:cstheme="majorBidi"/>
          <w:sz w:val="28"/>
          <w:szCs w:val="28"/>
          <w:lang w:val="vi-VN"/>
        </w:rPr>
        <w:t xml:space="preserve">Rasul </w:t>
      </w:r>
      <w:r w:rsidRPr="00FB4489">
        <w:rPr>
          <w:rFonts w:cs="Arial Unicode MS" w:hint="eastAsia"/>
          <w:color w:val="C00000"/>
          <w:sz w:val="28"/>
          <w:szCs w:val="28"/>
          <w:rtl/>
          <w:lang w:val="vi-VN"/>
        </w:rPr>
        <w:t>ﷺ</w:t>
      </w:r>
      <w:r w:rsidRPr="00FB4489">
        <w:rPr>
          <w:rFonts w:asciiTheme="majorBidi" w:hAnsiTheme="majorBidi" w:cstheme="majorBidi"/>
          <w:sz w:val="28"/>
          <w:szCs w:val="28"/>
          <w:lang w:val="vi-VN"/>
        </w:rPr>
        <w:t xml:space="preserve"> đã đến nhà của ông Sa’d bin U’baadah </w:t>
      </w:r>
      <w:r w:rsidRPr="00FB4489">
        <w:rPr>
          <w:rFonts w:cs="KFGQPC Uthman Taha Naskh"/>
          <w:color w:val="FF0000"/>
          <w:sz w:val="28"/>
          <w:szCs w:val="28"/>
        </w:rPr>
        <w:sym w:font="AGA Arabesque" w:char="F074"/>
      </w:r>
      <w:r w:rsidRPr="00FB4489">
        <w:rPr>
          <w:rFonts w:asciiTheme="majorBidi" w:hAnsiTheme="majorBidi" w:cstheme="majorBidi"/>
          <w:sz w:val="28"/>
          <w:szCs w:val="28"/>
          <w:lang w:val="vi-VN"/>
        </w:rPr>
        <w:t xml:space="preserve"> thì được đãi bánh mì và dầ</w:t>
      </w:r>
      <w:r w:rsidR="00933BF1">
        <w:rPr>
          <w:rFonts w:asciiTheme="majorBidi" w:hAnsiTheme="majorBidi" w:cstheme="majorBidi"/>
          <w:sz w:val="28"/>
          <w:szCs w:val="28"/>
          <w:lang w:val="vi-VN"/>
        </w:rPr>
        <w:t xml:space="preserve">u, ăn xong thì Rasul </w:t>
      </w:r>
      <w:r w:rsidR="00933BF1" w:rsidRPr="00FB4489">
        <w:rPr>
          <w:rFonts w:cs="Arial Unicode MS" w:hint="eastAsia"/>
          <w:color w:val="C00000"/>
          <w:sz w:val="28"/>
          <w:szCs w:val="28"/>
          <w:rtl/>
          <w:lang w:val="vi-VN"/>
        </w:rPr>
        <w:t>ﷺ</w:t>
      </w:r>
      <w:r w:rsidR="00933BF1">
        <w:rPr>
          <w:rFonts w:asciiTheme="majorBidi" w:hAnsiTheme="majorBidi" w:cstheme="majorBidi"/>
          <w:sz w:val="28"/>
          <w:szCs w:val="28"/>
          <w:lang w:val="vi-VN"/>
        </w:rPr>
        <w:t xml:space="preserve"> </w:t>
      </w:r>
      <w:r w:rsidR="004301E8">
        <w:rPr>
          <w:rFonts w:asciiTheme="majorBidi" w:hAnsiTheme="majorBidi" w:cstheme="majorBidi"/>
          <w:sz w:val="28"/>
          <w:szCs w:val="28"/>
          <w:lang w:val="vi-VN"/>
        </w:rPr>
        <w:t>cầu xin cho gia chủ</w:t>
      </w:r>
      <w:r w:rsidR="00933BF1">
        <w:rPr>
          <w:rFonts w:asciiTheme="majorBidi" w:hAnsiTheme="majorBidi" w:cstheme="majorBidi"/>
          <w:sz w:val="28"/>
          <w:szCs w:val="28"/>
          <w:lang w:val="vi-VN"/>
        </w:rPr>
        <w:t>:</w:t>
      </w:r>
    </w:p>
    <w:p w:rsidR="00933BF1" w:rsidRPr="00933BF1" w:rsidRDefault="00933BF1" w:rsidP="00A05B9D">
      <w:pPr>
        <w:spacing w:before="120" w:after="0" w:line="240" w:lineRule="auto"/>
        <w:jc w:val="both"/>
        <w:rPr>
          <w:rFonts w:asciiTheme="majorBidi" w:hAnsiTheme="majorBidi" w:cs="KFGQPC Uthman Taha Naskh"/>
          <w:color w:val="1F3864"/>
          <w:sz w:val="32"/>
          <w:szCs w:val="32"/>
          <w:lang w:val="vi-VN"/>
        </w:rPr>
      </w:pPr>
      <w:r w:rsidRPr="001424D9">
        <w:rPr>
          <w:rFonts w:ascii="KFGQPC Uthman Taha Naskh" w:hAnsi="KFGQPC Uthman Taha Naskh" w:cs="KFGQPC Uthman Taha Naskh" w:hint="cs"/>
          <w:b/>
          <w:bCs/>
          <w:color w:val="1F3864"/>
          <w:sz w:val="32"/>
          <w:szCs w:val="32"/>
          <w:rtl/>
        </w:rPr>
        <w:t>{</w:t>
      </w:r>
      <w:r w:rsidRPr="00933BF1">
        <w:rPr>
          <w:rFonts w:ascii="Traditional Arabic" w:cs="KFGQPC Uthman Taha Naskh" w:hint="cs"/>
          <w:b/>
          <w:bCs/>
          <w:color w:val="1F3864"/>
          <w:sz w:val="32"/>
          <w:szCs w:val="32"/>
          <w:rtl/>
        </w:rPr>
        <w:t>أَفْطَرَ</w:t>
      </w:r>
      <w:r w:rsidRPr="00933BF1">
        <w:rPr>
          <w:rFonts w:ascii="Traditional Arabic" w:cs="KFGQPC Uthman Taha Naskh"/>
          <w:b/>
          <w:bCs/>
          <w:color w:val="1F3864"/>
          <w:sz w:val="32"/>
          <w:szCs w:val="32"/>
          <w:rtl/>
        </w:rPr>
        <w:t xml:space="preserve"> </w:t>
      </w:r>
      <w:r w:rsidRPr="00933BF1">
        <w:rPr>
          <w:rFonts w:ascii="Traditional Arabic" w:cs="KFGQPC Uthman Taha Naskh" w:hint="cs"/>
          <w:b/>
          <w:bCs/>
          <w:color w:val="1F3864"/>
          <w:sz w:val="32"/>
          <w:szCs w:val="32"/>
          <w:rtl/>
        </w:rPr>
        <w:t>عِنْدَكُمُ</w:t>
      </w:r>
      <w:r w:rsidRPr="00933BF1">
        <w:rPr>
          <w:rFonts w:ascii="Traditional Arabic" w:cs="KFGQPC Uthman Taha Naskh"/>
          <w:b/>
          <w:bCs/>
          <w:color w:val="1F3864"/>
          <w:sz w:val="32"/>
          <w:szCs w:val="32"/>
          <w:rtl/>
        </w:rPr>
        <w:t xml:space="preserve"> </w:t>
      </w:r>
      <w:r w:rsidRPr="00933BF1">
        <w:rPr>
          <w:rFonts w:ascii="Traditional Arabic" w:cs="KFGQPC Uthman Taha Naskh" w:hint="cs"/>
          <w:b/>
          <w:bCs/>
          <w:color w:val="1F3864"/>
          <w:sz w:val="32"/>
          <w:szCs w:val="32"/>
          <w:rtl/>
        </w:rPr>
        <w:t>الصَّائِمُونَ</w:t>
      </w:r>
      <w:r w:rsidRPr="00933BF1">
        <w:rPr>
          <w:rFonts w:ascii="Traditional Arabic" w:cs="KFGQPC Uthman Taha Naskh"/>
          <w:b/>
          <w:bCs/>
          <w:color w:val="1F3864"/>
          <w:sz w:val="32"/>
          <w:szCs w:val="32"/>
          <w:rtl/>
        </w:rPr>
        <w:t xml:space="preserve"> </w:t>
      </w:r>
      <w:r w:rsidRPr="00933BF1">
        <w:rPr>
          <w:rFonts w:ascii="Traditional Arabic" w:cs="KFGQPC Uthman Taha Naskh" w:hint="cs"/>
          <w:b/>
          <w:bCs/>
          <w:color w:val="1F3864"/>
          <w:sz w:val="32"/>
          <w:szCs w:val="32"/>
          <w:rtl/>
        </w:rPr>
        <w:t>وَأَكَلَ</w:t>
      </w:r>
      <w:r w:rsidRPr="00933BF1">
        <w:rPr>
          <w:rFonts w:ascii="Traditional Arabic" w:cs="KFGQPC Uthman Taha Naskh"/>
          <w:b/>
          <w:bCs/>
          <w:color w:val="1F3864"/>
          <w:sz w:val="32"/>
          <w:szCs w:val="32"/>
          <w:rtl/>
        </w:rPr>
        <w:t xml:space="preserve"> </w:t>
      </w:r>
      <w:r w:rsidRPr="00933BF1">
        <w:rPr>
          <w:rFonts w:ascii="Traditional Arabic" w:cs="KFGQPC Uthman Taha Naskh" w:hint="cs"/>
          <w:b/>
          <w:bCs/>
          <w:color w:val="1F3864"/>
          <w:sz w:val="32"/>
          <w:szCs w:val="32"/>
          <w:rtl/>
        </w:rPr>
        <w:t>طَعَامَكُمُ</w:t>
      </w:r>
      <w:r w:rsidRPr="00933BF1">
        <w:rPr>
          <w:rFonts w:ascii="Traditional Arabic" w:cs="KFGQPC Uthman Taha Naskh"/>
          <w:b/>
          <w:bCs/>
          <w:color w:val="1F3864"/>
          <w:sz w:val="32"/>
          <w:szCs w:val="32"/>
          <w:rtl/>
        </w:rPr>
        <w:t xml:space="preserve"> </w:t>
      </w:r>
      <w:r w:rsidRPr="00933BF1">
        <w:rPr>
          <w:rFonts w:ascii="Traditional Arabic" w:cs="KFGQPC Uthman Taha Naskh" w:hint="cs"/>
          <w:b/>
          <w:bCs/>
          <w:color w:val="1F3864"/>
          <w:sz w:val="32"/>
          <w:szCs w:val="32"/>
          <w:rtl/>
        </w:rPr>
        <w:t>الأَبْرَارُ</w:t>
      </w:r>
      <w:r w:rsidRPr="00933BF1">
        <w:rPr>
          <w:rFonts w:ascii="Traditional Arabic" w:cs="KFGQPC Uthman Taha Naskh"/>
          <w:b/>
          <w:bCs/>
          <w:color w:val="1F3864"/>
          <w:sz w:val="32"/>
          <w:szCs w:val="32"/>
          <w:rtl/>
        </w:rPr>
        <w:t xml:space="preserve"> </w:t>
      </w:r>
      <w:r w:rsidRPr="00933BF1">
        <w:rPr>
          <w:rFonts w:ascii="Traditional Arabic" w:cs="KFGQPC Uthman Taha Naskh" w:hint="cs"/>
          <w:b/>
          <w:bCs/>
          <w:color w:val="1F3864"/>
          <w:sz w:val="32"/>
          <w:szCs w:val="32"/>
          <w:rtl/>
        </w:rPr>
        <w:t>وَصَلَّتْ</w:t>
      </w:r>
      <w:r w:rsidRPr="00933BF1">
        <w:rPr>
          <w:rFonts w:ascii="Traditional Arabic" w:cs="KFGQPC Uthman Taha Naskh"/>
          <w:b/>
          <w:bCs/>
          <w:color w:val="1F3864"/>
          <w:sz w:val="32"/>
          <w:szCs w:val="32"/>
          <w:rtl/>
        </w:rPr>
        <w:t xml:space="preserve"> </w:t>
      </w:r>
      <w:r w:rsidRPr="00933BF1">
        <w:rPr>
          <w:rFonts w:ascii="Traditional Arabic" w:cs="KFGQPC Uthman Taha Naskh" w:hint="cs"/>
          <w:b/>
          <w:bCs/>
          <w:color w:val="1F3864"/>
          <w:sz w:val="32"/>
          <w:szCs w:val="32"/>
          <w:rtl/>
        </w:rPr>
        <w:t>عَلَيْكُمُ</w:t>
      </w:r>
      <w:r w:rsidRPr="00933BF1">
        <w:rPr>
          <w:rFonts w:ascii="Traditional Arabic" w:cs="KFGQPC Uthman Taha Naskh"/>
          <w:b/>
          <w:bCs/>
          <w:color w:val="1F3864"/>
          <w:sz w:val="32"/>
          <w:szCs w:val="32"/>
          <w:rtl/>
        </w:rPr>
        <w:t xml:space="preserve"> </w:t>
      </w:r>
      <w:r w:rsidRPr="00933BF1">
        <w:rPr>
          <w:rFonts w:ascii="Traditional Arabic" w:cs="KFGQPC Uthman Taha Naskh" w:hint="cs"/>
          <w:b/>
          <w:bCs/>
          <w:color w:val="1F3864"/>
          <w:sz w:val="32"/>
          <w:szCs w:val="32"/>
          <w:rtl/>
        </w:rPr>
        <w:t>الْمَلاَئِكَةُ</w:t>
      </w:r>
      <w:r w:rsidRPr="001424D9">
        <w:rPr>
          <w:rFonts w:ascii="KFGQPC Uthman Taha Naskh" w:hAnsi="KFGQPC Uthman Taha Naskh" w:cs="KFGQPC Uthman Taha Naskh" w:hint="cs"/>
          <w:b/>
          <w:bCs/>
          <w:color w:val="1F3864"/>
          <w:sz w:val="32"/>
          <w:szCs w:val="32"/>
          <w:rtl/>
        </w:rPr>
        <w:t>}</w:t>
      </w:r>
    </w:p>
    <w:p w:rsidR="00B851A8" w:rsidRPr="00B851A8" w:rsidRDefault="00B851A8" w:rsidP="00A05B9D">
      <w:pPr>
        <w:bidi w:val="0"/>
        <w:spacing w:before="120" w:after="0" w:line="240" w:lineRule="auto"/>
        <w:jc w:val="center"/>
        <w:rPr>
          <w:rFonts w:asciiTheme="majorBidi" w:hAnsiTheme="majorBidi" w:cstheme="majorBidi"/>
          <w:b/>
          <w:bCs/>
          <w:color w:val="1F3864"/>
          <w:sz w:val="28"/>
          <w:szCs w:val="28"/>
          <w:lang w:val="vi-VN"/>
        </w:rPr>
      </w:pPr>
      <w:r w:rsidRPr="00B851A8">
        <w:rPr>
          <w:rFonts w:asciiTheme="majorBidi" w:hAnsiTheme="majorBidi" w:cstheme="majorBidi"/>
          <w:b/>
          <w:bCs/>
          <w:color w:val="1F3864"/>
          <w:sz w:val="28"/>
          <w:szCs w:val="28"/>
          <w:lang w:val="vi-VN"/>
        </w:rPr>
        <w:t>(Ah to ra i’n da ku mus so i mun, wa a ka la to a’ ma ku mul ab raar, wa sol lat a’ lai ku mul ma laa i kah)</w:t>
      </w:r>
    </w:p>
    <w:p w:rsidR="00CC4934" w:rsidRDefault="00CC4934" w:rsidP="00EB05E5">
      <w:pPr>
        <w:bidi w:val="0"/>
        <w:spacing w:before="120" w:after="0" w:line="240" w:lineRule="auto"/>
        <w:jc w:val="both"/>
        <w:rPr>
          <w:rFonts w:asciiTheme="majorBidi" w:hAnsiTheme="majorBidi" w:cstheme="majorBidi"/>
          <w:sz w:val="28"/>
          <w:szCs w:val="28"/>
          <w:lang w:val="vi-VN"/>
        </w:rPr>
      </w:pPr>
      <w:r w:rsidRPr="006B431D">
        <w:rPr>
          <w:rFonts w:asciiTheme="majorBidi" w:hAnsiTheme="majorBidi" w:cstheme="majorBidi"/>
          <w:sz w:val="28"/>
          <w:szCs w:val="28"/>
          <w:lang w:val="vi-VN"/>
        </w:rPr>
        <w:lastRenderedPageBreak/>
        <w:t>“</w:t>
      </w:r>
      <w:r w:rsidR="003B4806">
        <w:rPr>
          <w:rFonts w:asciiTheme="majorBidi" w:hAnsiTheme="majorBidi" w:cstheme="majorBidi"/>
          <w:b/>
          <w:bCs/>
          <w:color w:val="1F497D"/>
          <w:sz w:val="28"/>
          <w:szCs w:val="28"/>
          <w:lang w:val="vi-VN"/>
        </w:rPr>
        <w:t>Người nhịn chay đã ăn uống xã chay bằng thức ăn của các bạn, cầu xin Allah chấp nhận lời cầu xin tha thứ tội lỗi</w:t>
      </w:r>
      <w:r w:rsidR="00F958A1">
        <w:rPr>
          <w:rFonts w:asciiTheme="majorBidi" w:hAnsiTheme="majorBidi" w:cstheme="majorBidi"/>
          <w:b/>
          <w:bCs/>
          <w:color w:val="1F497D"/>
          <w:sz w:val="28"/>
          <w:szCs w:val="28"/>
          <w:lang w:val="vi-VN"/>
        </w:rPr>
        <w:t xml:space="preserve"> của Thiên Thần</w:t>
      </w:r>
      <w:r w:rsidR="003B4806">
        <w:rPr>
          <w:rFonts w:asciiTheme="majorBidi" w:hAnsiTheme="majorBidi" w:cstheme="majorBidi"/>
          <w:b/>
          <w:bCs/>
          <w:color w:val="1F497D"/>
          <w:sz w:val="28"/>
          <w:szCs w:val="28"/>
          <w:lang w:val="vi-VN"/>
        </w:rPr>
        <w:t xml:space="preserve"> dành cho </w:t>
      </w:r>
      <w:r w:rsidR="00EB05E5">
        <w:rPr>
          <w:rFonts w:asciiTheme="majorBidi" w:hAnsiTheme="majorBidi" w:cstheme="majorBidi"/>
          <w:b/>
          <w:bCs/>
          <w:color w:val="1F497D"/>
          <w:sz w:val="28"/>
          <w:szCs w:val="28"/>
          <w:lang w:val="vi-VN"/>
        </w:rPr>
        <w:t>các bạn</w:t>
      </w:r>
      <w:r>
        <w:rPr>
          <w:rFonts w:asciiTheme="majorBidi" w:hAnsiTheme="majorBidi" w:cstheme="majorBidi"/>
          <w:b/>
          <w:bCs/>
          <w:color w:val="1F497D"/>
          <w:sz w:val="28"/>
          <w:szCs w:val="28"/>
          <w:lang w:val="vi-VN"/>
        </w:rPr>
        <w:t>.</w:t>
      </w:r>
      <w:r w:rsidRPr="006B431D">
        <w:rPr>
          <w:rFonts w:asciiTheme="majorBidi" w:hAnsiTheme="majorBidi" w:cstheme="majorBidi"/>
          <w:sz w:val="28"/>
          <w:szCs w:val="28"/>
          <w:lang w:val="vi-VN"/>
        </w:rPr>
        <w:t>”</w:t>
      </w:r>
    </w:p>
    <w:p w:rsidR="00835405" w:rsidRDefault="00013B3D" w:rsidP="00245F8B">
      <w:pPr>
        <w:bidi w:val="0"/>
        <w:spacing w:before="120" w:after="0" w:line="240" w:lineRule="auto"/>
        <w:ind w:firstLine="720"/>
        <w:jc w:val="both"/>
        <w:rPr>
          <w:rFonts w:asciiTheme="majorBidi" w:hAnsiTheme="majorBidi" w:cstheme="majorBidi"/>
          <w:sz w:val="28"/>
          <w:szCs w:val="28"/>
          <w:lang w:val="vi-VN"/>
        </w:rPr>
      </w:pPr>
      <w:r>
        <w:rPr>
          <w:rFonts w:asciiTheme="majorBidi" w:hAnsiTheme="majorBidi" w:cstheme="majorBidi"/>
          <w:sz w:val="28"/>
          <w:szCs w:val="28"/>
          <w:lang w:val="vi-VN"/>
        </w:rPr>
        <w:t>Imam Muslim ghi trong bộ Soheeh từ ông Abdullah bin Busr</w:t>
      </w:r>
      <w:r w:rsidR="001A20DF">
        <w:rPr>
          <w:rFonts w:asciiTheme="majorBidi" w:hAnsiTheme="majorBidi" w:cstheme="majorBidi"/>
          <w:sz w:val="28"/>
          <w:szCs w:val="28"/>
          <w:lang w:val="vi-VN"/>
        </w:rPr>
        <w:t xml:space="preserve"> </w:t>
      </w:r>
      <w:r w:rsidR="001A20DF" w:rsidRPr="003B5A9C">
        <w:rPr>
          <w:rFonts w:ascii="KFGQPC Arabic Symbols 01" w:hAnsi="KFGQPC Arabic Symbols 01"/>
          <w:color w:val="FF0000"/>
          <w:sz w:val="28"/>
          <w:szCs w:val="28"/>
          <w:lang w:val="vi-VN"/>
        </w:rPr>
        <w:t></w:t>
      </w:r>
      <w:r>
        <w:rPr>
          <w:rFonts w:asciiTheme="majorBidi" w:hAnsiTheme="majorBidi" w:cstheme="majorBidi"/>
          <w:sz w:val="28"/>
          <w:szCs w:val="28"/>
          <w:lang w:val="vi-VN"/>
        </w:rPr>
        <w:t xml:space="preserve"> kể: </w:t>
      </w:r>
      <w:r w:rsidR="00E06A8C">
        <w:rPr>
          <w:rFonts w:asciiTheme="majorBidi" w:hAnsiTheme="majorBidi" w:cstheme="majorBidi"/>
          <w:sz w:val="28"/>
          <w:szCs w:val="28"/>
          <w:lang w:val="vi-VN"/>
        </w:rPr>
        <w:t xml:space="preserve">Rasul </w:t>
      </w:r>
      <w:r w:rsidR="00E06A8C" w:rsidRPr="00FB4489">
        <w:rPr>
          <w:rFonts w:cs="Arial Unicode MS" w:hint="eastAsia"/>
          <w:color w:val="C00000"/>
          <w:sz w:val="28"/>
          <w:szCs w:val="28"/>
          <w:rtl/>
          <w:lang w:val="vi-VN"/>
        </w:rPr>
        <w:t>ﷺ</w:t>
      </w:r>
      <w:r w:rsidR="00E06A8C">
        <w:rPr>
          <w:rFonts w:asciiTheme="majorBidi" w:hAnsiTheme="majorBidi" w:cstheme="majorBidi"/>
          <w:sz w:val="28"/>
          <w:szCs w:val="28"/>
          <w:lang w:val="vi-VN"/>
        </w:rPr>
        <w:t xml:space="preserve"> đã đến nhà chúng tôi thăm, ch</w:t>
      </w:r>
      <w:r w:rsidR="00101316">
        <w:rPr>
          <w:rFonts w:asciiTheme="majorBidi" w:hAnsiTheme="majorBidi" w:cstheme="majorBidi"/>
          <w:sz w:val="28"/>
          <w:szCs w:val="28"/>
          <w:lang w:val="vi-VN"/>
        </w:rPr>
        <w:t>a</w:t>
      </w:r>
      <w:r w:rsidR="00E06A8C">
        <w:rPr>
          <w:rFonts w:asciiTheme="majorBidi" w:hAnsiTheme="majorBidi" w:cstheme="majorBidi"/>
          <w:sz w:val="28"/>
          <w:szCs w:val="28"/>
          <w:lang w:val="vi-VN"/>
        </w:rPr>
        <w:t xml:space="preserve"> tôi đã dọn tiệc mà chiêu đãi Người, ăn xong thì cha tôi mời Người ăn chà là, ăn xong thì Người dùng hai ngón tay trỏ và ngón giữa mà lượm hột chà là liện bỏ</w:t>
      </w:r>
      <w:r w:rsidR="00283BC4">
        <w:rPr>
          <w:rFonts w:asciiTheme="majorBidi" w:hAnsiTheme="majorBidi" w:cstheme="majorBidi"/>
          <w:sz w:val="28"/>
          <w:szCs w:val="28"/>
          <w:lang w:val="vi-VN"/>
        </w:rPr>
        <w:t>, rồi</w:t>
      </w:r>
      <w:r w:rsidR="00245F8B">
        <w:rPr>
          <w:rFonts w:asciiTheme="majorBidi" w:hAnsiTheme="majorBidi" w:cstheme="majorBidi"/>
          <w:sz w:val="28"/>
          <w:szCs w:val="28"/>
          <w:lang w:val="vi-VN"/>
        </w:rPr>
        <w:t xml:space="preserve"> cha tôi</w:t>
      </w:r>
      <w:r w:rsidR="00283BC4">
        <w:rPr>
          <w:rFonts w:asciiTheme="majorBidi" w:hAnsiTheme="majorBidi" w:cstheme="majorBidi"/>
          <w:sz w:val="28"/>
          <w:szCs w:val="28"/>
          <w:lang w:val="vi-VN"/>
        </w:rPr>
        <w:t xml:space="preserve"> mời Người uống nước</w:t>
      </w:r>
      <w:r w:rsidR="00716E3E">
        <w:rPr>
          <w:rFonts w:asciiTheme="majorBidi" w:hAnsiTheme="majorBidi" w:cstheme="majorBidi"/>
          <w:sz w:val="28"/>
          <w:szCs w:val="28"/>
          <w:lang w:val="vi-VN"/>
        </w:rPr>
        <w:t>. Sau đó Người đứng dậy đi về thì cha tôi nắm dây cương lạc đà mà yêu cầu: “</w:t>
      </w:r>
      <w:r w:rsidR="00245F8B">
        <w:rPr>
          <w:rFonts w:asciiTheme="majorBidi" w:hAnsiTheme="majorBidi" w:cstheme="majorBidi"/>
          <w:i/>
          <w:iCs/>
          <w:color w:val="1F3864"/>
          <w:sz w:val="28"/>
          <w:szCs w:val="28"/>
          <w:lang w:val="vi-VN"/>
        </w:rPr>
        <w:t>Mong R</w:t>
      </w:r>
      <w:r w:rsidR="00716E3E" w:rsidRPr="00716E3E">
        <w:rPr>
          <w:rFonts w:asciiTheme="majorBidi" w:hAnsiTheme="majorBidi" w:cstheme="majorBidi"/>
          <w:i/>
          <w:iCs/>
          <w:color w:val="1F3864"/>
          <w:sz w:val="28"/>
          <w:szCs w:val="28"/>
          <w:lang w:val="vi-VN"/>
        </w:rPr>
        <w:t>asul hãy cầu xin cho chúng tôi.</w:t>
      </w:r>
      <w:r w:rsidR="00716E3E">
        <w:rPr>
          <w:rFonts w:asciiTheme="majorBidi" w:hAnsiTheme="majorBidi" w:cstheme="majorBidi"/>
          <w:sz w:val="28"/>
          <w:szCs w:val="28"/>
          <w:lang w:val="vi-VN"/>
        </w:rPr>
        <w:t xml:space="preserve">” Rasul </w:t>
      </w:r>
      <w:r w:rsidR="00716E3E" w:rsidRPr="00FB4489">
        <w:rPr>
          <w:rFonts w:cs="Arial Unicode MS" w:hint="eastAsia"/>
          <w:color w:val="C00000"/>
          <w:sz w:val="28"/>
          <w:szCs w:val="28"/>
          <w:rtl/>
          <w:lang w:val="vi-VN"/>
        </w:rPr>
        <w:t>ﷺ</w:t>
      </w:r>
      <w:r w:rsidR="00716E3E">
        <w:rPr>
          <w:rFonts w:asciiTheme="majorBidi" w:hAnsiTheme="majorBidi" w:cstheme="majorBidi"/>
          <w:sz w:val="28"/>
          <w:szCs w:val="28"/>
          <w:lang w:val="vi-VN"/>
        </w:rPr>
        <w:t xml:space="preserve"> cầu xin:</w:t>
      </w:r>
    </w:p>
    <w:p w:rsidR="00CC4934" w:rsidRPr="00835405" w:rsidRDefault="00835405" w:rsidP="00A05B9D">
      <w:pPr>
        <w:spacing w:before="120" w:after="0" w:line="240" w:lineRule="auto"/>
        <w:jc w:val="lowKashida"/>
        <w:rPr>
          <w:rFonts w:ascii="Arial" w:hAnsi="Arial" w:cs="KFGQPC Uthman Taha Naskh"/>
          <w:color w:val="1F3864"/>
          <w:sz w:val="32"/>
          <w:szCs w:val="32"/>
          <w:lang w:val="vi-VN"/>
        </w:rPr>
      </w:pPr>
      <w:r w:rsidRPr="001424D9">
        <w:rPr>
          <w:rFonts w:ascii="KFGQPC Uthman Taha Naskh" w:hAnsi="KFGQPC Uthman Taha Naskh" w:cs="KFGQPC Uthman Taha Naskh" w:hint="cs"/>
          <w:b/>
          <w:bCs/>
          <w:color w:val="1F3864"/>
          <w:sz w:val="32"/>
          <w:szCs w:val="32"/>
          <w:rtl/>
        </w:rPr>
        <w:t>{</w:t>
      </w:r>
      <w:r w:rsidRPr="00835405">
        <w:rPr>
          <w:rFonts w:ascii="Traditional Arabic" w:cs="KFGQPC Uthman Taha Naskh" w:hint="cs"/>
          <w:b/>
          <w:bCs/>
          <w:color w:val="1F3864"/>
          <w:sz w:val="32"/>
          <w:szCs w:val="32"/>
          <w:rtl/>
        </w:rPr>
        <w:t>اللَّهُمَّ</w:t>
      </w:r>
      <w:r w:rsidRPr="00835405">
        <w:rPr>
          <w:rFonts w:ascii="Traditional Arabic" w:cs="KFGQPC Uthman Taha Naskh"/>
          <w:b/>
          <w:bCs/>
          <w:color w:val="1F3864"/>
          <w:sz w:val="32"/>
          <w:szCs w:val="32"/>
          <w:rtl/>
        </w:rPr>
        <w:t xml:space="preserve"> </w:t>
      </w:r>
      <w:r w:rsidRPr="00835405">
        <w:rPr>
          <w:rFonts w:ascii="Traditional Arabic" w:cs="KFGQPC Uthman Taha Naskh" w:hint="cs"/>
          <w:b/>
          <w:bCs/>
          <w:color w:val="1F3864"/>
          <w:sz w:val="32"/>
          <w:szCs w:val="32"/>
          <w:rtl/>
        </w:rPr>
        <w:t>بَارِكْ</w:t>
      </w:r>
      <w:r w:rsidRPr="00835405">
        <w:rPr>
          <w:rFonts w:ascii="Traditional Arabic" w:cs="KFGQPC Uthman Taha Naskh"/>
          <w:b/>
          <w:bCs/>
          <w:color w:val="1F3864"/>
          <w:sz w:val="32"/>
          <w:szCs w:val="32"/>
          <w:rtl/>
        </w:rPr>
        <w:t xml:space="preserve"> </w:t>
      </w:r>
      <w:r w:rsidRPr="00835405">
        <w:rPr>
          <w:rFonts w:ascii="Traditional Arabic" w:cs="KFGQPC Uthman Taha Naskh" w:hint="cs"/>
          <w:b/>
          <w:bCs/>
          <w:color w:val="1F3864"/>
          <w:sz w:val="32"/>
          <w:szCs w:val="32"/>
          <w:rtl/>
        </w:rPr>
        <w:t>لَهُمْ</w:t>
      </w:r>
      <w:r w:rsidRPr="00835405">
        <w:rPr>
          <w:rFonts w:ascii="Traditional Arabic" w:cs="KFGQPC Uthman Taha Naskh"/>
          <w:b/>
          <w:bCs/>
          <w:color w:val="1F3864"/>
          <w:sz w:val="32"/>
          <w:szCs w:val="32"/>
          <w:rtl/>
        </w:rPr>
        <w:t xml:space="preserve"> </w:t>
      </w:r>
      <w:r w:rsidRPr="00835405">
        <w:rPr>
          <w:rFonts w:ascii="Traditional Arabic" w:cs="KFGQPC Uthman Taha Naskh" w:hint="cs"/>
          <w:b/>
          <w:bCs/>
          <w:color w:val="1F3864"/>
          <w:sz w:val="32"/>
          <w:szCs w:val="32"/>
          <w:rtl/>
        </w:rPr>
        <w:t>فِيمَا</w:t>
      </w:r>
      <w:r w:rsidRPr="00835405">
        <w:rPr>
          <w:rFonts w:ascii="Traditional Arabic" w:cs="KFGQPC Uthman Taha Naskh"/>
          <w:b/>
          <w:bCs/>
          <w:color w:val="1F3864"/>
          <w:sz w:val="32"/>
          <w:szCs w:val="32"/>
          <w:rtl/>
        </w:rPr>
        <w:t xml:space="preserve"> </w:t>
      </w:r>
      <w:r w:rsidRPr="00835405">
        <w:rPr>
          <w:rFonts w:ascii="Traditional Arabic" w:cs="KFGQPC Uthman Taha Naskh" w:hint="cs"/>
          <w:b/>
          <w:bCs/>
          <w:color w:val="1F3864"/>
          <w:sz w:val="32"/>
          <w:szCs w:val="32"/>
          <w:rtl/>
        </w:rPr>
        <w:t>رَزَقْتَهُمْ</w:t>
      </w:r>
      <w:r w:rsidRPr="00835405">
        <w:rPr>
          <w:rFonts w:ascii="Traditional Arabic" w:cs="KFGQPC Uthman Taha Naskh"/>
          <w:b/>
          <w:bCs/>
          <w:color w:val="1F3864"/>
          <w:sz w:val="32"/>
          <w:szCs w:val="32"/>
          <w:rtl/>
        </w:rPr>
        <w:t xml:space="preserve"> </w:t>
      </w:r>
      <w:r w:rsidRPr="00835405">
        <w:rPr>
          <w:rFonts w:ascii="Traditional Arabic" w:cs="KFGQPC Uthman Taha Naskh" w:hint="cs"/>
          <w:b/>
          <w:bCs/>
          <w:color w:val="1F3864"/>
          <w:sz w:val="32"/>
          <w:szCs w:val="32"/>
          <w:rtl/>
        </w:rPr>
        <w:t>وَاغْفِرْ</w:t>
      </w:r>
      <w:r w:rsidRPr="00835405">
        <w:rPr>
          <w:rFonts w:ascii="Traditional Arabic" w:cs="KFGQPC Uthman Taha Naskh"/>
          <w:b/>
          <w:bCs/>
          <w:color w:val="1F3864"/>
          <w:sz w:val="32"/>
          <w:szCs w:val="32"/>
          <w:rtl/>
        </w:rPr>
        <w:t xml:space="preserve"> </w:t>
      </w:r>
      <w:r w:rsidRPr="00835405">
        <w:rPr>
          <w:rFonts w:ascii="Traditional Arabic" w:cs="KFGQPC Uthman Taha Naskh" w:hint="cs"/>
          <w:b/>
          <w:bCs/>
          <w:color w:val="1F3864"/>
          <w:sz w:val="32"/>
          <w:szCs w:val="32"/>
          <w:rtl/>
        </w:rPr>
        <w:t>لَهُمْ</w:t>
      </w:r>
      <w:r w:rsidRPr="00835405">
        <w:rPr>
          <w:rFonts w:ascii="Traditional Arabic" w:cs="KFGQPC Uthman Taha Naskh"/>
          <w:b/>
          <w:bCs/>
          <w:color w:val="1F3864"/>
          <w:sz w:val="32"/>
          <w:szCs w:val="32"/>
          <w:rtl/>
        </w:rPr>
        <w:t xml:space="preserve"> </w:t>
      </w:r>
      <w:r w:rsidRPr="00835405">
        <w:rPr>
          <w:rFonts w:ascii="Traditional Arabic" w:cs="KFGQPC Uthman Taha Naskh" w:hint="cs"/>
          <w:b/>
          <w:bCs/>
          <w:color w:val="1F3864"/>
          <w:sz w:val="32"/>
          <w:szCs w:val="32"/>
          <w:rtl/>
        </w:rPr>
        <w:t>وَارْحَمْهُمْ</w:t>
      </w:r>
      <w:r w:rsidRPr="001424D9">
        <w:rPr>
          <w:rFonts w:ascii="KFGQPC Uthman Taha Naskh" w:hAnsi="KFGQPC Uthman Taha Naskh" w:cs="KFGQPC Uthman Taha Naskh" w:hint="cs"/>
          <w:b/>
          <w:bCs/>
          <w:color w:val="1F3864"/>
          <w:sz w:val="32"/>
          <w:szCs w:val="32"/>
          <w:rtl/>
        </w:rPr>
        <w:t>}</w:t>
      </w:r>
    </w:p>
    <w:p w:rsidR="00AF080A" w:rsidRPr="008B0F5E" w:rsidRDefault="00AF080A" w:rsidP="00A05B9D">
      <w:pPr>
        <w:bidi w:val="0"/>
        <w:spacing w:before="120" w:after="0" w:line="240" w:lineRule="auto"/>
        <w:jc w:val="center"/>
        <w:rPr>
          <w:rFonts w:asciiTheme="majorBidi" w:hAnsiTheme="majorBidi" w:cstheme="majorBidi"/>
          <w:b/>
          <w:bCs/>
          <w:color w:val="1F3864"/>
          <w:sz w:val="28"/>
          <w:szCs w:val="28"/>
          <w:lang w:val="vi-VN"/>
        </w:rPr>
      </w:pPr>
      <w:r w:rsidRPr="008B0F5E">
        <w:rPr>
          <w:rFonts w:asciiTheme="majorBidi" w:hAnsiTheme="majorBidi" w:cstheme="majorBidi"/>
          <w:b/>
          <w:bCs/>
          <w:color w:val="1F3864"/>
          <w:sz w:val="28"/>
          <w:szCs w:val="28"/>
          <w:lang w:val="vi-VN"/>
        </w:rPr>
        <w:t>(Ol lo hum ma baa rik la hum fi maa ra zaq ta hum, wagh fir la hum, war ham hum)</w:t>
      </w:r>
    </w:p>
    <w:p w:rsidR="00D066B3" w:rsidRDefault="00716E3E" w:rsidP="009D53F5">
      <w:pPr>
        <w:bidi w:val="0"/>
        <w:spacing w:before="120" w:after="0" w:line="240" w:lineRule="auto"/>
        <w:jc w:val="lowKashida"/>
        <w:rPr>
          <w:rFonts w:asciiTheme="majorBidi" w:hAnsiTheme="majorBidi" w:cstheme="majorBidi"/>
          <w:sz w:val="28"/>
          <w:szCs w:val="28"/>
          <w:lang w:val="vi-VN"/>
        </w:rPr>
      </w:pPr>
      <w:r w:rsidRPr="00716E3E">
        <w:rPr>
          <w:rFonts w:asciiTheme="majorBidi" w:hAnsiTheme="majorBidi" w:cstheme="majorBidi"/>
          <w:sz w:val="28"/>
          <w:szCs w:val="28"/>
          <w:lang w:val="vi-VN"/>
        </w:rPr>
        <w:t>“</w:t>
      </w:r>
      <w:r w:rsidR="002A7814">
        <w:rPr>
          <w:rFonts w:asciiTheme="majorBidi" w:hAnsiTheme="majorBidi" w:cstheme="majorBidi"/>
          <w:b/>
          <w:bCs/>
          <w:color w:val="1F3864"/>
          <w:sz w:val="28"/>
          <w:szCs w:val="28"/>
          <w:lang w:val="vi-VN"/>
        </w:rPr>
        <w:t>Lạy Allah, xin hãy hồng phúc vào mọi thứ mà Ngài đã cung cấp cho họ, xin hãy tha thứ cho họ và thương xót họ.</w:t>
      </w:r>
      <w:r w:rsidRPr="00716E3E">
        <w:rPr>
          <w:rFonts w:asciiTheme="majorBidi" w:hAnsiTheme="majorBidi" w:cstheme="majorBidi"/>
          <w:sz w:val="28"/>
          <w:szCs w:val="28"/>
          <w:lang w:val="vi-VN"/>
        </w:rPr>
        <w:t>”</w:t>
      </w:r>
      <w:r w:rsidR="00284A91">
        <w:rPr>
          <w:rFonts w:asciiTheme="majorBidi" w:hAnsiTheme="majorBidi" w:cstheme="majorBidi"/>
          <w:sz w:val="28"/>
          <w:szCs w:val="28"/>
          <w:lang w:val="vi-VN"/>
        </w:rPr>
        <w:t xml:space="preserve"> </w:t>
      </w:r>
    </w:p>
    <w:p w:rsidR="00716E3E" w:rsidRDefault="00284A91" w:rsidP="00D066B3">
      <w:pPr>
        <w:bidi w:val="0"/>
        <w:spacing w:before="120" w:after="0" w:line="240" w:lineRule="auto"/>
        <w:ind w:firstLine="720"/>
        <w:jc w:val="lowKashida"/>
        <w:rPr>
          <w:rFonts w:asciiTheme="majorBidi" w:hAnsiTheme="majorBidi" w:cstheme="majorBidi"/>
          <w:sz w:val="28"/>
          <w:szCs w:val="28"/>
          <w:lang w:val="vi-VN"/>
        </w:rPr>
      </w:pPr>
      <w:r>
        <w:rPr>
          <w:rFonts w:asciiTheme="majorBidi" w:hAnsiTheme="majorBidi" w:cstheme="majorBidi"/>
          <w:sz w:val="28"/>
          <w:szCs w:val="28"/>
          <w:lang w:val="vi-VN"/>
        </w:rPr>
        <w:t>Qua Hadith khuyến khích khách mời ăn uống cầu xin tốt lành cho chủ nhà giống như Rasul</w:t>
      </w:r>
      <w:r w:rsidR="00787239">
        <w:rPr>
          <w:rFonts w:asciiTheme="majorBidi" w:hAnsiTheme="majorBidi" w:cstheme="majorBidi"/>
          <w:sz w:val="28"/>
          <w:szCs w:val="28"/>
          <w:lang w:val="vi-VN"/>
        </w:rPr>
        <w:t xml:space="preserve"> </w:t>
      </w:r>
      <w:r w:rsidR="00787239" w:rsidRPr="00FB4489">
        <w:rPr>
          <w:rFonts w:cs="Arial Unicode MS" w:hint="eastAsia"/>
          <w:color w:val="C00000"/>
          <w:sz w:val="28"/>
          <w:szCs w:val="28"/>
          <w:rtl/>
          <w:lang w:val="vi-VN"/>
        </w:rPr>
        <w:t>ﷺ</w:t>
      </w:r>
      <w:r>
        <w:rPr>
          <w:rFonts w:asciiTheme="majorBidi" w:hAnsiTheme="majorBidi" w:cstheme="majorBidi"/>
          <w:sz w:val="28"/>
          <w:szCs w:val="28"/>
          <w:lang w:val="vi-VN"/>
        </w:rPr>
        <w:t xml:space="preserve"> đã cầu xin cho gia đình của</w:t>
      </w:r>
      <w:r w:rsidR="00787239">
        <w:rPr>
          <w:rFonts w:asciiTheme="majorBidi" w:hAnsiTheme="majorBidi" w:cstheme="majorBidi"/>
          <w:sz w:val="28"/>
          <w:szCs w:val="28"/>
          <w:lang w:val="vi-VN"/>
        </w:rPr>
        <w:t xml:space="preserve"> ông</w:t>
      </w:r>
      <w:r>
        <w:rPr>
          <w:rFonts w:asciiTheme="majorBidi" w:hAnsiTheme="majorBidi" w:cstheme="majorBidi"/>
          <w:sz w:val="28"/>
          <w:szCs w:val="28"/>
          <w:lang w:val="vi-VN"/>
        </w:rPr>
        <w:t xml:space="preserve"> Abdullah bin Busr</w:t>
      </w:r>
      <w:r w:rsidR="00787239">
        <w:rPr>
          <w:rFonts w:asciiTheme="majorBidi" w:hAnsiTheme="majorBidi" w:cstheme="majorBidi"/>
          <w:sz w:val="28"/>
          <w:szCs w:val="28"/>
          <w:lang w:val="vi-VN"/>
        </w:rPr>
        <w:t xml:space="preserve"> </w:t>
      </w:r>
      <w:r w:rsidR="00787239" w:rsidRPr="003B5A9C">
        <w:rPr>
          <w:rFonts w:ascii="KFGQPC Arabic Symbols 01" w:hAnsi="KFGQPC Arabic Symbols 01"/>
          <w:color w:val="FF0000"/>
          <w:sz w:val="28"/>
          <w:szCs w:val="28"/>
          <w:lang w:val="vi-VN"/>
        </w:rPr>
        <w:t></w:t>
      </w:r>
      <w:r>
        <w:rPr>
          <w:rFonts w:asciiTheme="majorBidi" w:hAnsiTheme="majorBidi" w:cstheme="majorBidi"/>
          <w:sz w:val="28"/>
          <w:szCs w:val="28"/>
          <w:lang w:val="vi-VN"/>
        </w:rPr>
        <w:t>.</w:t>
      </w:r>
    </w:p>
    <w:p w:rsidR="003E6ACA" w:rsidRDefault="00787239" w:rsidP="00A05B9D">
      <w:pPr>
        <w:bidi w:val="0"/>
        <w:spacing w:before="120" w:after="0" w:line="240" w:lineRule="auto"/>
        <w:ind w:firstLine="720"/>
        <w:jc w:val="lowKashida"/>
        <w:rPr>
          <w:rFonts w:asciiTheme="majorBidi" w:hAnsiTheme="majorBidi" w:cstheme="majorBidi"/>
          <w:sz w:val="28"/>
          <w:szCs w:val="28"/>
          <w:lang w:val="vi-VN"/>
        </w:rPr>
      </w:pPr>
      <w:r>
        <w:rPr>
          <w:rFonts w:asciiTheme="majorBidi" w:hAnsiTheme="majorBidi" w:cstheme="majorBidi"/>
          <w:sz w:val="28"/>
          <w:szCs w:val="28"/>
          <w:lang w:val="vi-VN"/>
        </w:rPr>
        <w:t>Cầu xin Allah ban bình an và phúc lành cho Nabi Muhammad, cho gia quyến cùng tất cả bằng hữu của Người.</w:t>
      </w:r>
      <w:r w:rsidR="00355DD0">
        <w:rPr>
          <w:rFonts w:asciiTheme="majorBidi" w:hAnsiTheme="majorBidi" w:cstheme="majorBidi"/>
          <w:sz w:val="28"/>
          <w:szCs w:val="28"/>
          <w:lang w:val="vi-VN"/>
        </w:rPr>
        <w:t xml:space="preserve"> </w:t>
      </w:r>
    </w:p>
    <w:p w:rsidR="00A05B9D" w:rsidRDefault="00A05B9D" w:rsidP="00A05B9D">
      <w:pPr>
        <w:bidi w:val="0"/>
        <w:spacing w:before="120" w:after="0" w:line="240" w:lineRule="auto"/>
        <w:ind w:left="4320"/>
        <w:jc w:val="lowKashida"/>
        <w:rPr>
          <w:rFonts w:asciiTheme="majorBidi" w:hAnsiTheme="majorBidi" w:cstheme="majorBidi"/>
          <w:b/>
          <w:bCs/>
          <w:color w:val="205B83"/>
          <w:sz w:val="28"/>
          <w:szCs w:val="28"/>
          <w:lang w:val="vi-VN" w:bidi="ar-EG"/>
        </w:rPr>
      </w:pPr>
    </w:p>
    <w:p w:rsidR="00A05B9D" w:rsidRDefault="00A05B9D" w:rsidP="00A05B9D">
      <w:pPr>
        <w:bidi w:val="0"/>
        <w:spacing w:before="120" w:after="0" w:line="240" w:lineRule="auto"/>
        <w:ind w:left="4320"/>
        <w:jc w:val="center"/>
        <w:rPr>
          <w:rFonts w:asciiTheme="majorBidi" w:hAnsiTheme="majorBidi" w:cstheme="majorBidi"/>
          <w:b/>
          <w:bCs/>
          <w:color w:val="205B83"/>
          <w:sz w:val="28"/>
          <w:szCs w:val="28"/>
          <w:lang w:val="vi-VN" w:bidi="ar-EG"/>
        </w:rPr>
      </w:pPr>
      <w:r w:rsidRPr="00A05B9D">
        <w:rPr>
          <w:rFonts w:asciiTheme="majorBidi" w:hAnsiTheme="majorBidi" w:cstheme="majorBidi"/>
          <w:b/>
          <w:bCs/>
          <w:color w:val="205B83"/>
          <w:sz w:val="28"/>
          <w:szCs w:val="28"/>
          <w:lang w:val="vi-VN" w:bidi="ar-EG"/>
        </w:rPr>
        <w:t>Tác giả:</w:t>
      </w:r>
    </w:p>
    <w:p w:rsidR="00A05B9D" w:rsidRPr="00A05B9D" w:rsidRDefault="00A05B9D" w:rsidP="00A05B9D">
      <w:pPr>
        <w:bidi w:val="0"/>
        <w:spacing w:before="120" w:after="0" w:line="240" w:lineRule="auto"/>
        <w:ind w:left="4320"/>
        <w:jc w:val="center"/>
        <w:rPr>
          <w:rFonts w:ascii="Arial" w:hAnsi="Arial" w:cs="KFGQPC Uthman Taha Naskh"/>
          <w:b/>
          <w:bCs/>
          <w:color w:val="FF0000"/>
          <w:lang w:val="vi-VN"/>
        </w:rPr>
      </w:pPr>
      <w:r w:rsidRPr="00A05B9D">
        <w:rPr>
          <w:rFonts w:asciiTheme="majorBidi" w:hAnsiTheme="majorBidi" w:cstheme="majorBidi"/>
          <w:b/>
          <w:bCs/>
          <w:color w:val="205B83"/>
          <w:sz w:val="28"/>
          <w:szCs w:val="28"/>
          <w:lang w:val="vi-VN" w:bidi="ar-EG"/>
        </w:rPr>
        <w:t>Sheikh Waheed bin Baali</w:t>
      </w:r>
    </w:p>
    <w:p w:rsidR="003E6ACA" w:rsidRPr="003E6ACA" w:rsidRDefault="003E6ACA" w:rsidP="00A05B9D">
      <w:pPr>
        <w:bidi w:val="0"/>
        <w:spacing w:before="120" w:after="0" w:line="240" w:lineRule="auto"/>
        <w:ind w:firstLine="720"/>
        <w:jc w:val="both"/>
        <w:rPr>
          <w:rFonts w:asciiTheme="majorBidi" w:hAnsiTheme="majorBidi" w:cstheme="majorBidi"/>
          <w:sz w:val="28"/>
          <w:szCs w:val="28"/>
          <w:rtl/>
          <w:lang w:bidi="ar-EG"/>
        </w:rPr>
      </w:pPr>
    </w:p>
    <w:p w:rsidR="00C90E54" w:rsidRPr="00DF7E4B" w:rsidRDefault="00C90E54" w:rsidP="00A05B9D">
      <w:pPr>
        <w:spacing w:before="120"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A05B9D">
      <w:pPr>
        <w:spacing w:before="120"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A05B9D">
      <w:pPr>
        <w:spacing w:before="120"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A05B9D">
      <w:pPr>
        <w:spacing w:before="120"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A05B9D">
      <w:pPr>
        <w:spacing w:before="120"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FE3E05" w:rsidRDefault="000A6307" w:rsidP="00A05B9D">
      <w:pPr>
        <w:bidi w:val="0"/>
        <w:spacing w:before="120" w:after="0" w:line="240" w:lineRule="auto"/>
        <w:ind w:firstLine="397"/>
        <w:jc w:val="center"/>
        <w:rPr>
          <w:rFonts w:asciiTheme="majorBidi" w:hAnsiTheme="majorBidi" w:cstheme="majorBidi"/>
          <w:sz w:val="32"/>
          <w:szCs w:val="32"/>
          <w:lang w:val="vi-VN" w:bidi="ar-EG"/>
        </w:rPr>
      </w:pPr>
      <w:r w:rsidRPr="00FE3E05">
        <w:rPr>
          <w:rFonts w:asciiTheme="majorBidi" w:hAnsiTheme="majorBidi" w:cstheme="majorBidi"/>
          <w:sz w:val="32"/>
          <w:szCs w:val="32"/>
          <w:lang w:val="vi-VN" w:bidi="ar-EG"/>
        </w:rPr>
        <w:br w:type="page"/>
      </w:r>
    </w:p>
    <w:p w:rsidR="00C90E54" w:rsidRPr="00FE3E05" w:rsidRDefault="00C90E54" w:rsidP="00A05B9D">
      <w:pPr>
        <w:bidi w:val="0"/>
        <w:spacing w:before="120" w:after="0" w:line="240" w:lineRule="auto"/>
        <w:ind w:firstLine="397"/>
        <w:jc w:val="center"/>
        <w:rPr>
          <w:rFonts w:asciiTheme="majorBidi" w:hAnsiTheme="majorBidi" w:cstheme="majorBidi"/>
          <w:sz w:val="44"/>
          <w:szCs w:val="44"/>
          <w:lang w:val="vi-VN" w:bidi="ar-EG"/>
        </w:rPr>
      </w:pPr>
    </w:p>
    <w:p w:rsidR="00C90E54" w:rsidRPr="00FE3E05" w:rsidRDefault="00C90E54" w:rsidP="00A05B9D">
      <w:pPr>
        <w:bidi w:val="0"/>
        <w:spacing w:before="120" w:after="0" w:line="240" w:lineRule="auto"/>
        <w:ind w:firstLine="397"/>
        <w:jc w:val="center"/>
        <w:rPr>
          <w:rFonts w:asciiTheme="majorBidi" w:hAnsiTheme="majorBidi" w:cstheme="majorBidi"/>
          <w:sz w:val="44"/>
          <w:szCs w:val="44"/>
          <w:lang w:val="vi-VN" w:bidi="ar-EG"/>
        </w:rPr>
      </w:pPr>
    </w:p>
    <w:p w:rsidR="00F2420A" w:rsidRPr="00FE3E05" w:rsidRDefault="00DC6A8E" w:rsidP="00A05B9D">
      <w:pPr>
        <w:tabs>
          <w:tab w:val="center" w:pos="4535"/>
        </w:tabs>
        <w:bidi w:val="0"/>
        <w:spacing w:before="120" w:after="0" w:line="240" w:lineRule="auto"/>
        <w:jc w:val="both"/>
        <w:rPr>
          <w:rFonts w:asciiTheme="majorBidi" w:hAnsiTheme="majorBidi" w:cstheme="majorBidi"/>
          <w:color w:val="006666"/>
          <w:sz w:val="36"/>
          <w:szCs w:val="36"/>
          <w:lang w:val="vi-VN"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r w:rsidR="0000503E" w:rsidRPr="00FE3E05">
        <w:rPr>
          <w:rFonts w:asciiTheme="majorBidi" w:hAnsiTheme="majorBidi" w:cstheme="majorBidi"/>
          <w:color w:val="006666"/>
          <w:sz w:val="36"/>
          <w:szCs w:val="36"/>
          <w:lang w:val="vi-VN" w:bidi="ar-EG"/>
        </w:rPr>
        <w:tab/>
      </w:r>
    </w:p>
    <w:p w:rsidR="00F2420A" w:rsidRPr="00FE3E05" w:rsidRDefault="00F2420A" w:rsidP="00A05B9D">
      <w:pPr>
        <w:bidi w:val="0"/>
        <w:spacing w:before="120" w:after="0" w:line="240" w:lineRule="auto"/>
        <w:ind w:firstLine="720"/>
        <w:jc w:val="both"/>
        <w:rPr>
          <w:rFonts w:asciiTheme="majorBidi" w:hAnsiTheme="majorBidi" w:cstheme="majorBidi"/>
          <w:color w:val="006666"/>
          <w:sz w:val="36"/>
          <w:szCs w:val="36"/>
          <w:lang w:val="vi-VN" w:bidi="ar-EG"/>
        </w:rPr>
      </w:pPr>
    </w:p>
    <w:p w:rsidR="005666DC" w:rsidRPr="00FE3E05" w:rsidRDefault="005666DC" w:rsidP="00A05B9D">
      <w:pPr>
        <w:bidi w:val="0"/>
        <w:spacing w:before="120" w:after="0" w:line="240" w:lineRule="auto"/>
        <w:jc w:val="both"/>
        <w:rPr>
          <w:rFonts w:asciiTheme="majorBidi" w:hAnsiTheme="majorBidi" w:cstheme="majorBidi"/>
          <w:color w:val="006666"/>
          <w:sz w:val="32"/>
          <w:szCs w:val="32"/>
          <w:lang w:val="vi-VN" w:bidi="ar-EG"/>
        </w:rPr>
      </w:pPr>
    </w:p>
    <w:sectPr w:rsidR="005666DC" w:rsidRPr="00FE3E05"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8F4" w:rsidRDefault="008048F4" w:rsidP="00E32771">
      <w:pPr>
        <w:spacing w:after="0" w:line="240" w:lineRule="auto"/>
      </w:pPr>
      <w:r>
        <w:separator/>
      </w:r>
    </w:p>
  </w:endnote>
  <w:endnote w:type="continuationSeparator" w:id="0">
    <w:p w:rsidR="008048F4" w:rsidRDefault="008048F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E014B5FB-960B-450D-B804-5CA83F80E02C}"/>
    <w:embedBold r:id="rId2" w:fontKey="{3DF50248-33A4-4F51-B3FF-6CD433C4CDDD}"/>
  </w:font>
  <w:font w:name="Times New Roman">
    <w:panose1 w:val="02020603050405020304"/>
    <w:charset w:val="00"/>
    <w:family w:val="roman"/>
    <w:pitch w:val="variable"/>
    <w:sig w:usb0="E0002AFF" w:usb1="C0007841" w:usb2="00000009" w:usb3="00000000" w:csb0="000001FF" w:csb1="00000000"/>
    <w:embedRegular r:id="rId3" w:fontKey="{73EEBEBA-BF42-47F6-903A-0F2EFBE42935}"/>
    <w:embedBold r:id="rId4" w:fontKey="{603BE119-8B08-4E2A-950A-16A7522F0406}"/>
    <w:embedItalic r:id="rId5" w:fontKey="{0DAE62DD-6BFB-4FDC-A98D-3F860AE4FBB3}"/>
    <w:embedBoldItalic r:id="rId6" w:fontKey="{242B455A-2A59-4C09-B54D-068D598660B9}"/>
  </w:font>
  <w:font w:name="Courier New">
    <w:panose1 w:val="02070309020205020404"/>
    <w:charset w:val="00"/>
    <w:family w:val="modern"/>
    <w:pitch w:val="fixed"/>
    <w:sig w:usb0="E0002AFF" w:usb1="C0007843" w:usb2="00000009" w:usb3="00000000" w:csb0="000001FF" w:csb1="00000000"/>
    <w:embedRegular r:id="rId7" w:fontKey="{EE016C2A-2483-4D02-8D2B-76DC34B8C3FE}"/>
  </w:font>
  <w:font w:name="Symbol">
    <w:panose1 w:val="05050102010706020507"/>
    <w:charset w:val="00"/>
    <w:family w:val="swiss"/>
    <w:pitch w:val="variable"/>
    <w:sig w:usb0="00000203" w:usb1="00000000" w:usb2="00000000" w:usb3="00000000" w:csb0="00000005" w:csb1="00000000"/>
    <w:embedRegular r:id="rId8" w:fontKey="{C9F2A6CD-E7D6-4EE7-B22F-21A14E5B5122}"/>
  </w:font>
  <w:font w:name="Calibri">
    <w:panose1 w:val="020F0502020204030204"/>
    <w:charset w:val="00"/>
    <w:family w:val="swiss"/>
    <w:pitch w:val="variable"/>
    <w:sig w:usb0="E10002FF" w:usb1="4000ACFF" w:usb2="00000009" w:usb3="00000000" w:csb0="0000019F" w:csb1="00000000"/>
    <w:embedRegular r:id="rId9" w:fontKey="{4CDF4424-BD59-44B2-8337-B629D6E28BD6}"/>
    <w:embedBold r:id="rId10" w:fontKey="{EF0F49AA-F4E8-4628-8297-0CF9885A5458}"/>
    <w:embedItalic r:id="rId11" w:fontKey="{91AA2CEE-AD1E-48E1-B9CD-F6FA4D263429}"/>
    <w:embedBoldItalic r:id="rId12" w:fontKey="{CFB88E9F-3412-4595-ABB9-392D36D609DF}"/>
  </w:font>
  <w:font w:name="Arial">
    <w:panose1 w:val="020B0604020202020204"/>
    <w:charset w:val="00"/>
    <w:family w:val="swiss"/>
    <w:pitch w:val="variable"/>
    <w:sig w:usb0="E0002AFF" w:usb1="C0007843" w:usb2="00000009" w:usb3="00000000" w:csb0="000001FF" w:csb1="00000000"/>
    <w:embedRegular r:id="rId13" w:fontKey="{CF82FD99-19D3-4073-BAC6-3DFF9B7BB454}"/>
    <w:embedBold r:id="rId14" w:fontKey="{AE3F13C6-9E43-41EA-B5DD-67F01A32A6B3}"/>
  </w:font>
  <w:font w:name="Akhbar MT">
    <w:panose1 w:val="00000000000000000000"/>
    <w:charset w:val="B2"/>
    <w:family w:val="auto"/>
    <w:pitch w:val="variable"/>
    <w:sig w:usb0="00002001" w:usb1="00000000" w:usb2="00000000" w:usb3="00000000" w:csb0="00000040" w:csb1="00000000"/>
    <w:embedRegular r:id="rId15" w:fontKey="{2C4C8BB9-58FF-48AD-9BAC-18A1F4A94F3A}"/>
    <w:embedBold r:id="rId16" w:fontKey="{0DA14B7E-4F73-4021-8163-87EEE4DAB63E}"/>
  </w:font>
  <w:font w:name="KFGQPC Uthman Taha Naskh">
    <w:panose1 w:val="02000000000000000000"/>
    <w:charset w:val="B2"/>
    <w:family w:val="auto"/>
    <w:pitch w:val="variable"/>
    <w:sig w:usb0="80002001" w:usb1="90000000" w:usb2="00000008" w:usb3="00000000" w:csb0="00000040" w:csb1="00000000"/>
    <w:embedRegular r:id="rId17" w:fontKey="{5589F925-303F-4658-AB72-AF1CA8F373E9}"/>
    <w:embedBold r:id="rId18" w:fontKey="{EE0AC9B2-6CE4-4517-B37B-58FDD1EDA9A5}"/>
  </w:font>
  <w:font w:name="Calibri Light">
    <w:altName w:val="Calibri"/>
    <w:panose1 w:val="020F0302020204030204"/>
    <w:charset w:val="00"/>
    <w:family w:val="roman"/>
    <w:notTrueType/>
    <w:pitch w:val="default"/>
  </w:font>
  <w:font w:name="Wingdings 2">
    <w:panose1 w:val="05020102010507070707"/>
    <w:charset w:val="02"/>
    <w:family w:val="roman"/>
    <w:pitch w:val="variable"/>
    <w:sig w:usb0="00000000" w:usb1="10000000" w:usb2="00000000" w:usb3="00000000" w:csb0="80000000" w:csb1="00000000"/>
    <w:embedRegular r:id="rId19" w:fontKey="{C12C43CA-5051-409F-BEA4-35A92CFDF8C7}"/>
  </w:font>
  <w:font w:name="Traditional Arabic">
    <w:panose1 w:val="02020603050405020304"/>
    <w:charset w:val="00"/>
    <w:family w:val="roman"/>
    <w:pitch w:val="variable"/>
    <w:sig w:usb0="00002003" w:usb1="80000000" w:usb2="00000008" w:usb3="00000000" w:csb0="00000041" w:csb1="00000000"/>
    <w:embedRegular r:id="rId20" w:fontKey="{01A338AE-4258-4A95-8EA9-597F75B97503}"/>
    <w:embedBold r:id="rId21" w:fontKey="{D3DF29E8-57D5-494E-BBA6-575FDDD5DCCF}"/>
  </w:font>
  <w:font w:name="Arial Unicode MS">
    <w:panose1 w:val="020B0604020202020204"/>
    <w:charset w:val="80"/>
    <w:family w:val="swiss"/>
    <w:pitch w:val="variable"/>
    <w:sig w:usb0="F7FFAFFF" w:usb1="E9DFFFFF" w:usb2="0000003F" w:usb3="00000000" w:csb0="003F01FF" w:csb1="00000000"/>
    <w:embedRegular r:id="rId22" w:subsetted="1" w:fontKey="{61650FDA-A418-4DEE-A9B6-4C9FC07DBF5D}"/>
    <w:embedItalic r:id="rId23" w:subsetted="1" w:fontKey="{021B1C40-C29D-453D-A315-EB9653D7A4D0}"/>
  </w:font>
  <w:font w:name="KFGQPC Uthmanic Script HAFS">
    <w:panose1 w:val="02000000000000000000"/>
    <w:charset w:val="B2"/>
    <w:family w:val="auto"/>
    <w:pitch w:val="variable"/>
    <w:sig w:usb0="00002001" w:usb1="00000000" w:usb2="00000000" w:usb3="00000000" w:csb0="00000040" w:csb1="00000000"/>
    <w:embedBold r:id="rId24" w:fontKey="{5FCF40BF-4C9F-4917-A0C9-2ED7A3E70486}"/>
  </w:font>
  <w:font w:name="AGA Arabesque">
    <w:panose1 w:val="05010101010101010101"/>
    <w:charset w:val="02"/>
    <w:family w:val="auto"/>
    <w:pitch w:val="variable"/>
    <w:sig w:usb0="00000000" w:usb1="10000000" w:usb2="00000000" w:usb3="00000000" w:csb0="80000000" w:csb1="00000000"/>
    <w:embedRegular r:id="rId25" w:fontKey="{E5DEE0CD-9F1E-4CAE-94CD-D8AC49808834}"/>
  </w:font>
  <w:font w:name="KFGQPC Arabic Symbols 01">
    <w:panose1 w:val="02000000000000000000"/>
    <w:charset w:val="02"/>
    <w:family w:val="auto"/>
    <w:pitch w:val="variable"/>
    <w:sig w:usb0="00000000" w:usb1="10000000" w:usb2="00000000" w:usb3="00000000" w:csb0="80000000" w:csb1="00000000"/>
    <w:embedRegular r:id="rId26" w:fontKey="{900C212C-81A1-4961-981C-12A42D803FC9}"/>
  </w:font>
  <w:font w:name="Rockwell Extra Bold">
    <w:panose1 w:val="02060903040505020403"/>
    <w:charset w:val="00"/>
    <w:family w:val="roman"/>
    <w:pitch w:val="variable"/>
    <w:sig w:usb0="00000003" w:usb1="00000000" w:usb2="00000000" w:usb3="00000000" w:csb0="00000001" w:csb1="00000000"/>
    <w:embedRegular r:id="rId27" w:fontKey="{28FDB1D8-6ED1-4934-BAF2-0159616405C7}"/>
    <w:embedBold r:id="rId28" w:fontKey="{BFC43370-3D82-4EA8-85CB-532DB6200C3D}"/>
  </w:font>
  <w:font w:name="QCF_BSML">
    <w:panose1 w:val="02000400000000000000"/>
    <w:charset w:val="00"/>
    <w:family w:val="auto"/>
    <w:pitch w:val="variable"/>
    <w:sig w:usb0="80002003" w:usb1="90000000" w:usb2="00000008" w:usb3="00000000" w:csb0="80000041" w:csb1="00000000"/>
    <w:embedRegular r:id="rId29" w:fontKey="{76BC1C96-4B44-454D-B9A1-BD4E43A1E5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8048F4">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8F4" w:rsidRDefault="008048F4" w:rsidP="00E32771">
      <w:pPr>
        <w:spacing w:after="0" w:line="240" w:lineRule="auto"/>
      </w:pPr>
      <w:r>
        <w:separator/>
      </w:r>
    </w:p>
  </w:footnote>
  <w:footnote w:type="continuationSeparator" w:id="0">
    <w:p w:rsidR="008048F4" w:rsidRDefault="008048F4" w:rsidP="00E32771">
      <w:pPr>
        <w:spacing w:after="0" w:line="240" w:lineRule="auto"/>
      </w:pPr>
      <w:r>
        <w:continuationSeparator/>
      </w:r>
    </w:p>
  </w:footnote>
  <w:footnote w:id="1">
    <w:p w:rsidR="00786BBF" w:rsidRPr="00A270A1" w:rsidRDefault="00786BBF" w:rsidP="00786BBF">
      <w:pPr>
        <w:pStyle w:val="FootnoteText"/>
        <w:ind w:left="446" w:hanging="446"/>
        <w:jc w:val="both"/>
        <w:rPr>
          <w:color w:val="C00000"/>
          <w:sz w:val="24"/>
          <w:szCs w:val="24"/>
          <w:lang w:val="vi-VN"/>
        </w:rPr>
      </w:pPr>
      <w:r w:rsidRPr="007F374D">
        <w:rPr>
          <w:rFonts w:ascii="Rockwell Extra Bold" w:hAnsi="Rockwell Extra Bold"/>
          <w:color w:val="C00000"/>
          <w:sz w:val="24"/>
          <w:szCs w:val="24"/>
          <w:lang w:val="vi-VN"/>
        </w:rPr>
        <w:t>(</w:t>
      </w:r>
      <w:r w:rsidRPr="00972AAC">
        <w:rPr>
          <w:rStyle w:val="FootnoteReference"/>
          <w:rFonts w:ascii="Rockwell Extra Bold" w:hAnsi="Rockwell Extra Bold"/>
          <w:color w:val="C00000"/>
          <w:sz w:val="24"/>
          <w:szCs w:val="24"/>
        </w:rPr>
        <w:footnoteRef/>
      </w:r>
      <w:r w:rsidRPr="007F374D">
        <w:rPr>
          <w:rFonts w:ascii="Rockwell Extra Bold" w:hAnsi="Rockwell Extra Bold"/>
          <w:color w:val="C00000"/>
          <w:sz w:val="24"/>
          <w:szCs w:val="24"/>
          <w:lang w:val="vi-VN"/>
        </w:rPr>
        <w:t>)</w:t>
      </w:r>
      <w:r w:rsidRPr="007F374D">
        <w:rPr>
          <w:color w:val="C00000"/>
          <w:sz w:val="24"/>
          <w:szCs w:val="24"/>
          <w:lang w:val="vi-VN"/>
        </w:rPr>
        <w:t xml:space="preserve"> </w:t>
      </w:r>
      <w:r w:rsidRPr="007F374D">
        <w:rPr>
          <w:b w:val="0"/>
          <w:bCs/>
          <w:sz w:val="24"/>
          <w:szCs w:val="24"/>
          <w:lang w:val="vi-VN"/>
        </w:rPr>
        <w:t>H</w:t>
      </w:r>
      <w:r>
        <w:rPr>
          <w:b w:val="0"/>
          <w:bCs/>
          <w:sz w:val="24"/>
          <w:szCs w:val="24"/>
          <w:lang w:val="vi-VN"/>
        </w:rPr>
        <w:t>adith do Al-Bukhari ghi số (1), Muslim ghi số (1907), Al-Tirmizhi ghi số (1647), Al-Nasaa-i ghi số (75), Abu Dawood ghi số (2201), Ibnu Maajah ghi số (4227) và Ahmad ghi số (1/43).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8048F4">
    <w:pPr>
      <w:pStyle w:val="Header"/>
    </w:pPr>
    <w:r>
      <w:rPr>
        <w:noProof/>
      </w:rPr>
      <w:pict>
        <v:group id="Group 1" o:spid="_x0000_s2064"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01349F" w:rsidRPr="0001349F" w:rsidRDefault="00784401" w:rsidP="0001349F">
                  <w:pPr>
                    <w:bidi w:val="0"/>
                    <w:spacing w:after="0" w:line="240" w:lineRule="auto"/>
                    <w:jc w:val="center"/>
                    <w:rPr>
                      <w:rFonts w:ascii="Arial" w:hAnsi="Arial" w:cstheme="majorBidi"/>
                      <w:b/>
                      <w:bCs/>
                      <w:color w:val="205B83"/>
                      <w:lang w:val="vi-VN" w:bidi="ar-EG"/>
                    </w:rPr>
                  </w:pPr>
                  <w:r w:rsidRPr="0001349F">
                    <w:rPr>
                      <w:rFonts w:cstheme="majorBidi"/>
                      <w:b/>
                      <w:bCs/>
                      <w:color w:val="205B83"/>
                      <w:lang w:val="vi-VN" w:bidi="ar-EG"/>
                    </w:rPr>
                    <w:t xml:space="preserve">Văn Hóa </w:t>
                  </w:r>
                </w:p>
                <w:p w:rsidR="0013579E" w:rsidRPr="0001349F" w:rsidRDefault="00784401" w:rsidP="0001349F">
                  <w:pPr>
                    <w:bidi w:val="0"/>
                    <w:spacing w:after="0" w:line="240" w:lineRule="auto"/>
                    <w:jc w:val="center"/>
                    <w:rPr>
                      <w:b/>
                      <w:bCs/>
                      <w:sz w:val="4"/>
                      <w:szCs w:val="4"/>
                    </w:rPr>
                  </w:pPr>
                  <w:r w:rsidRPr="0001349F">
                    <w:rPr>
                      <w:rFonts w:cstheme="majorBidi"/>
                      <w:b/>
                      <w:bCs/>
                      <w:color w:val="205B83"/>
                      <w:lang w:val="vi-VN" w:bidi="ar-EG"/>
                    </w:rPr>
                    <w:t>Ti</w:t>
                  </w:r>
                  <w:r w:rsidRPr="0001349F">
                    <w:rPr>
                      <w:rFonts w:hAnsiTheme="majorHAnsi" w:cstheme="majorBidi"/>
                      <w:b/>
                      <w:bCs/>
                      <w:color w:val="205B83"/>
                      <w:lang w:val="vi-VN" w:bidi="ar-EG"/>
                    </w:rPr>
                    <w:t>ế</w:t>
                  </w:r>
                  <w:r w:rsidRPr="0001349F">
                    <w:rPr>
                      <w:rFonts w:cstheme="majorBidi"/>
                      <w:b/>
                      <w:bCs/>
                      <w:color w:val="205B83"/>
                      <w:lang w:val="vi-VN" w:bidi="ar-EG"/>
                    </w:rPr>
                    <w:t>p Đón Khách</w:t>
                  </w: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383651"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383651" w:rsidRPr="00154ADE">
                    <w:rPr>
                      <w:rFonts w:asciiTheme="majorBidi" w:hAnsiTheme="majorBidi" w:cstheme="majorBidi"/>
                      <w:b/>
                      <w:bCs/>
                      <w:color w:val="205B83"/>
                      <w:sz w:val="26"/>
                      <w:szCs w:val="26"/>
                      <w:lang w:bidi="ar-EG"/>
                    </w:rPr>
                    <w:fldChar w:fldCharType="separate"/>
                  </w:r>
                  <w:r w:rsidR="00390FE6">
                    <w:rPr>
                      <w:rFonts w:asciiTheme="majorBidi" w:hAnsiTheme="majorBidi" w:cstheme="majorBidi"/>
                      <w:b/>
                      <w:bCs/>
                      <w:noProof/>
                      <w:color w:val="205B83"/>
                      <w:sz w:val="26"/>
                      <w:szCs w:val="26"/>
                      <w:lang w:bidi="ar-EG"/>
                    </w:rPr>
                    <w:t>9</w:t>
                  </w:r>
                  <w:r w:rsidR="00383651"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8048F4">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048F4">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C80817"/>
    <w:multiLevelType w:val="hybridMultilevel"/>
    <w:tmpl w:val="34ECAFD8"/>
    <w:lvl w:ilvl="0" w:tplc="9656F436">
      <w:start w:val="1"/>
      <w:numFmt w:val="bullet"/>
      <w:lvlText w:val=""/>
      <w:lvlJc w:val="left"/>
      <w:pPr>
        <w:ind w:left="1440" w:hanging="360"/>
      </w:pPr>
      <w:rPr>
        <w:rFonts w:ascii="Wingdings" w:hAnsi="Wingdings" w:hint="default"/>
        <w:color w:val="C00000"/>
        <w:sz w:val="36"/>
        <w:szCs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9877BC1"/>
    <w:multiLevelType w:val="hybridMultilevel"/>
    <w:tmpl w:val="F450552C"/>
    <w:lvl w:ilvl="0" w:tplc="07A6A4A8">
      <w:start w:val="1"/>
      <w:numFmt w:val="bullet"/>
      <w:lvlText w:val=""/>
      <w:lvlJc w:val="left"/>
      <w:pPr>
        <w:ind w:left="1440" w:hanging="360"/>
      </w:pPr>
      <w:rPr>
        <w:rFonts w:ascii="Wingdings" w:hAnsi="Wingdings" w:hint="default"/>
        <w:b/>
        <w:bCs/>
        <w:color w:val="C00000"/>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TrueTypeFonts/>
  <w:embedSystemFont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349F"/>
    <w:rsid w:val="00013B3D"/>
    <w:rsid w:val="00014A18"/>
    <w:rsid w:val="00030AB2"/>
    <w:rsid w:val="000510D0"/>
    <w:rsid w:val="00053587"/>
    <w:rsid w:val="00054A51"/>
    <w:rsid w:val="00056AAB"/>
    <w:rsid w:val="00060B9F"/>
    <w:rsid w:val="00062080"/>
    <w:rsid w:val="00072471"/>
    <w:rsid w:val="00081146"/>
    <w:rsid w:val="00082A17"/>
    <w:rsid w:val="00091B46"/>
    <w:rsid w:val="000948FE"/>
    <w:rsid w:val="000A43B4"/>
    <w:rsid w:val="000A53B5"/>
    <w:rsid w:val="000A6307"/>
    <w:rsid w:val="000A7697"/>
    <w:rsid w:val="000B283A"/>
    <w:rsid w:val="000C2B16"/>
    <w:rsid w:val="000C5051"/>
    <w:rsid w:val="000D0A8B"/>
    <w:rsid w:val="000D4AE0"/>
    <w:rsid w:val="000D5816"/>
    <w:rsid w:val="000D7AFB"/>
    <w:rsid w:val="000E0116"/>
    <w:rsid w:val="000E05FD"/>
    <w:rsid w:val="000F0425"/>
    <w:rsid w:val="00101316"/>
    <w:rsid w:val="001078C5"/>
    <w:rsid w:val="00111234"/>
    <w:rsid w:val="0012544A"/>
    <w:rsid w:val="001304BE"/>
    <w:rsid w:val="0013505A"/>
    <w:rsid w:val="0013579E"/>
    <w:rsid w:val="00145E6D"/>
    <w:rsid w:val="001460C2"/>
    <w:rsid w:val="00152A14"/>
    <w:rsid w:val="00154ADE"/>
    <w:rsid w:val="00165A7C"/>
    <w:rsid w:val="00171C08"/>
    <w:rsid w:val="00187D3B"/>
    <w:rsid w:val="001A0D79"/>
    <w:rsid w:val="001A20DF"/>
    <w:rsid w:val="001A23C7"/>
    <w:rsid w:val="001B09E4"/>
    <w:rsid w:val="001B3A2D"/>
    <w:rsid w:val="001C00E9"/>
    <w:rsid w:val="001D4219"/>
    <w:rsid w:val="001D5361"/>
    <w:rsid w:val="001E5853"/>
    <w:rsid w:val="001F14F0"/>
    <w:rsid w:val="001F4E86"/>
    <w:rsid w:val="00211F6A"/>
    <w:rsid w:val="002218CF"/>
    <w:rsid w:val="002219E3"/>
    <w:rsid w:val="0023307B"/>
    <w:rsid w:val="002346EA"/>
    <w:rsid w:val="00235692"/>
    <w:rsid w:val="00242A2F"/>
    <w:rsid w:val="00245F8B"/>
    <w:rsid w:val="002509F2"/>
    <w:rsid w:val="002542F1"/>
    <w:rsid w:val="00262E96"/>
    <w:rsid w:val="00267C61"/>
    <w:rsid w:val="00270AE8"/>
    <w:rsid w:val="00283BC4"/>
    <w:rsid w:val="00284A91"/>
    <w:rsid w:val="00285CF8"/>
    <w:rsid w:val="00286744"/>
    <w:rsid w:val="00296655"/>
    <w:rsid w:val="002A3916"/>
    <w:rsid w:val="002A7814"/>
    <w:rsid w:val="002B2FF1"/>
    <w:rsid w:val="002B40A4"/>
    <w:rsid w:val="002B662B"/>
    <w:rsid w:val="002C2993"/>
    <w:rsid w:val="002C3C02"/>
    <w:rsid w:val="002C4329"/>
    <w:rsid w:val="002C523B"/>
    <w:rsid w:val="002C5430"/>
    <w:rsid w:val="002D10DA"/>
    <w:rsid w:val="002E1A26"/>
    <w:rsid w:val="002F0CAB"/>
    <w:rsid w:val="002F72A4"/>
    <w:rsid w:val="00303E60"/>
    <w:rsid w:val="00303E87"/>
    <w:rsid w:val="00305B25"/>
    <w:rsid w:val="003066EC"/>
    <w:rsid w:val="003072B2"/>
    <w:rsid w:val="00313CD3"/>
    <w:rsid w:val="00317B3C"/>
    <w:rsid w:val="003238D3"/>
    <w:rsid w:val="00330DC0"/>
    <w:rsid w:val="00337506"/>
    <w:rsid w:val="003400D2"/>
    <w:rsid w:val="00342948"/>
    <w:rsid w:val="00347502"/>
    <w:rsid w:val="00347608"/>
    <w:rsid w:val="003529F4"/>
    <w:rsid w:val="00355520"/>
    <w:rsid w:val="00355DD0"/>
    <w:rsid w:val="00356E01"/>
    <w:rsid w:val="00361BFD"/>
    <w:rsid w:val="00364FF5"/>
    <w:rsid w:val="00365CB9"/>
    <w:rsid w:val="00370D8E"/>
    <w:rsid w:val="00371452"/>
    <w:rsid w:val="00371E91"/>
    <w:rsid w:val="00383651"/>
    <w:rsid w:val="00390FE6"/>
    <w:rsid w:val="00392CBB"/>
    <w:rsid w:val="003947B2"/>
    <w:rsid w:val="003A1EBC"/>
    <w:rsid w:val="003A526E"/>
    <w:rsid w:val="003A6731"/>
    <w:rsid w:val="003B2507"/>
    <w:rsid w:val="003B4806"/>
    <w:rsid w:val="003C762B"/>
    <w:rsid w:val="003D4928"/>
    <w:rsid w:val="003E1AC6"/>
    <w:rsid w:val="003E6ACA"/>
    <w:rsid w:val="003F0D57"/>
    <w:rsid w:val="003F3D06"/>
    <w:rsid w:val="004169F6"/>
    <w:rsid w:val="00420E41"/>
    <w:rsid w:val="00425185"/>
    <w:rsid w:val="004301E8"/>
    <w:rsid w:val="00433E1A"/>
    <w:rsid w:val="00437EF4"/>
    <w:rsid w:val="00447440"/>
    <w:rsid w:val="00447B55"/>
    <w:rsid w:val="00451428"/>
    <w:rsid w:val="004554F2"/>
    <w:rsid w:val="00456E26"/>
    <w:rsid w:val="00465061"/>
    <w:rsid w:val="0046619C"/>
    <w:rsid w:val="004737DF"/>
    <w:rsid w:val="0047582F"/>
    <w:rsid w:val="00477478"/>
    <w:rsid w:val="00477BAE"/>
    <w:rsid w:val="00483132"/>
    <w:rsid w:val="004859B6"/>
    <w:rsid w:val="0049560B"/>
    <w:rsid w:val="00497BCF"/>
    <w:rsid w:val="004A1053"/>
    <w:rsid w:val="004A4058"/>
    <w:rsid w:val="004A4E2A"/>
    <w:rsid w:val="004A6F74"/>
    <w:rsid w:val="004B46BB"/>
    <w:rsid w:val="004C1156"/>
    <w:rsid w:val="004C5C9E"/>
    <w:rsid w:val="004E2AD6"/>
    <w:rsid w:val="004E2DC3"/>
    <w:rsid w:val="004E38A0"/>
    <w:rsid w:val="004E78EF"/>
    <w:rsid w:val="004E7B29"/>
    <w:rsid w:val="004F01D3"/>
    <w:rsid w:val="00515090"/>
    <w:rsid w:val="00521B91"/>
    <w:rsid w:val="005243BD"/>
    <w:rsid w:val="0053263C"/>
    <w:rsid w:val="00536D3B"/>
    <w:rsid w:val="00547D7C"/>
    <w:rsid w:val="00554B98"/>
    <w:rsid w:val="00563EF2"/>
    <w:rsid w:val="005666DC"/>
    <w:rsid w:val="0057316E"/>
    <w:rsid w:val="00575281"/>
    <w:rsid w:val="0058544F"/>
    <w:rsid w:val="005866EE"/>
    <w:rsid w:val="005A254E"/>
    <w:rsid w:val="005A2707"/>
    <w:rsid w:val="005A5B9A"/>
    <w:rsid w:val="005C1946"/>
    <w:rsid w:val="00604920"/>
    <w:rsid w:val="00612832"/>
    <w:rsid w:val="00615F4D"/>
    <w:rsid w:val="006210AF"/>
    <w:rsid w:val="00631E7F"/>
    <w:rsid w:val="00631F7E"/>
    <w:rsid w:val="00632FB4"/>
    <w:rsid w:val="00633F9D"/>
    <w:rsid w:val="0064567E"/>
    <w:rsid w:val="00650B5F"/>
    <w:rsid w:val="00661411"/>
    <w:rsid w:val="00662A2B"/>
    <w:rsid w:val="00673B1B"/>
    <w:rsid w:val="00677AE4"/>
    <w:rsid w:val="00680020"/>
    <w:rsid w:val="0068255F"/>
    <w:rsid w:val="006855C0"/>
    <w:rsid w:val="0069153B"/>
    <w:rsid w:val="00691A84"/>
    <w:rsid w:val="006948B6"/>
    <w:rsid w:val="0069533C"/>
    <w:rsid w:val="006B431D"/>
    <w:rsid w:val="006C1068"/>
    <w:rsid w:val="006C1B16"/>
    <w:rsid w:val="006C61AA"/>
    <w:rsid w:val="006C727B"/>
    <w:rsid w:val="006D2BD1"/>
    <w:rsid w:val="006D6B58"/>
    <w:rsid w:val="006E0420"/>
    <w:rsid w:val="006E6B33"/>
    <w:rsid w:val="006F4219"/>
    <w:rsid w:val="007029D8"/>
    <w:rsid w:val="00716E3E"/>
    <w:rsid w:val="00717E59"/>
    <w:rsid w:val="00717FAE"/>
    <w:rsid w:val="0074002B"/>
    <w:rsid w:val="00741A3C"/>
    <w:rsid w:val="007520D8"/>
    <w:rsid w:val="007523FA"/>
    <w:rsid w:val="00761F0B"/>
    <w:rsid w:val="00763E75"/>
    <w:rsid w:val="00770B0C"/>
    <w:rsid w:val="0077162A"/>
    <w:rsid w:val="00784401"/>
    <w:rsid w:val="00786BBF"/>
    <w:rsid w:val="00787239"/>
    <w:rsid w:val="007A299B"/>
    <w:rsid w:val="007A520C"/>
    <w:rsid w:val="007A76C6"/>
    <w:rsid w:val="007B3EF8"/>
    <w:rsid w:val="007C03F8"/>
    <w:rsid w:val="007C1387"/>
    <w:rsid w:val="007D60E1"/>
    <w:rsid w:val="007E10EE"/>
    <w:rsid w:val="007E5889"/>
    <w:rsid w:val="007E70EB"/>
    <w:rsid w:val="007E7CA4"/>
    <w:rsid w:val="007F2EAB"/>
    <w:rsid w:val="00802ED2"/>
    <w:rsid w:val="008048F4"/>
    <w:rsid w:val="008075DB"/>
    <w:rsid w:val="00814452"/>
    <w:rsid w:val="008151EA"/>
    <w:rsid w:val="00820EAD"/>
    <w:rsid w:val="008210B3"/>
    <w:rsid w:val="00825D0B"/>
    <w:rsid w:val="00831EAA"/>
    <w:rsid w:val="00835405"/>
    <w:rsid w:val="00847379"/>
    <w:rsid w:val="00853076"/>
    <w:rsid w:val="00855C37"/>
    <w:rsid w:val="00855E30"/>
    <w:rsid w:val="00870DC1"/>
    <w:rsid w:val="00872DB9"/>
    <w:rsid w:val="0087508B"/>
    <w:rsid w:val="00884AB5"/>
    <w:rsid w:val="00893163"/>
    <w:rsid w:val="008A5781"/>
    <w:rsid w:val="008A6BEA"/>
    <w:rsid w:val="008B0F5E"/>
    <w:rsid w:val="008B1619"/>
    <w:rsid w:val="008B280D"/>
    <w:rsid w:val="008B3703"/>
    <w:rsid w:val="008B3B53"/>
    <w:rsid w:val="008B5AC3"/>
    <w:rsid w:val="008B668D"/>
    <w:rsid w:val="008B7D9B"/>
    <w:rsid w:val="008C5507"/>
    <w:rsid w:val="008C7C83"/>
    <w:rsid w:val="008D21C8"/>
    <w:rsid w:val="008D4AC4"/>
    <w:rsid w:val="008D70C8"/>
    <w:rsid w:val="008E2038"/>
    <w:rsid w:val="008E46E3"/>
    <w:rsid w:val="008E4832"/>
    <w:rsid w:val="008E5623"/>
    <w:rsid w:val="008E5E8D"/>
    <w:rsid w:val="00904D37"/>
    <w:rsid w:val="00907105"/>
    <w:rsid w:val="00912D68"/>
    <w:rsid w:val="00914BF3"/>
    <w:rsid w:val="00915800"/>
    <w:rsid w:val="0093385F"/>
    <w:rsid w:val="00933BF1"/>
    <w:rsid w:val="009345BF"/>
    <w:rsid w:val="00943827"/>
    <w:rsid w:val="00943955"/>
    <w:rsid w:val="00944C90"/>
    <w:rsid w:val="0094547A"/>
    <w:rsid w:val="0095686A"/>
    <w:rsid w:val="00995DC6"/>
    <w:rsid w:val="009967F9"/>
    <w:rsid w:val="00996A0A"/>
    <w:rsid w:val="009A25B8"/>
    <w:rsid w:val="009B1E6F"/>
    <w:rsid w:val="009D46B0"/>
    <w:rsid w:val="009D53F5"/>
    <w:rsid w:val="009E2436"/>
    <w:rsid w:val="009F2197"/>
    <w:rsid w:val="009F467C"/>
    <w:rsid w:val="00A03054"/>
    <w:rsid w:val="00A052E1"/>
    <w:rsid w:val="00A05B9D"/>
    <w:rsid w:val="00A131A3"/>
    <w:rsid w:val="00A23F13"/>
    <w:rsid w:val="00A30EAC"/>
    <w:rsid w:val="00A342A0"/>
    <w:rsid w:val="00A4281A"/>
    <w:rsid w:val="00A435EC"/>
    <w:rsid w:val="00A61E5C"/>
    <w:rsid w:val="00A65935"/>
    <w:rsid w:val="00A7054D"/>
    <w:rsid w:val="00A74B30"/>
    <w:rsid w:val="00A831F5"/>
    <w:rsid w:val="00A84A4B"/>
    <w:rsid w:val="00A96C59"/>
    <w:rsid w:val="00AA27F1"/>
    <w:rsid w:val="00AC038C"/>
    <w:rsid w:val="00AD2A33"/>
    <w:rsid w:val="00AD39F7"/>
    <w:rsid w:val="00AD4A98"/>
    <w:rsid w:val="00AE7AD4"/>
    <w:rsid w:val="00AF05F8"/>
    <w:rsid w:val="00AF080A"/>
    <w:rsid w:val="00AF15A6"/>
    <w:rsid w:val="00AF3CCA"/>
    <w:rsid w:val="00B14F57"/>
    <w:rsid w:val="00B17FF3"/>
    <w:rsid w:val="00B20469"/>
    <w:rsid w:val="00B3510F"/>
    <w:rsid w:val="00B50A3A"/>
    <w:rsid w:val="00B572EF"/>
    <w:rsid w:val="00B6503B"/>
    <w:rsid w:val="00B820AA"/>
    <w:rsid w:val="00B851A8"/>
    <w:rsid w:val="00B867C5"/>
    <w:rsid w:val="00B90CBD"/>
    <w:rsid w:val="00B962D1"/>
    <w:rsid w:val="00BA3349"/>
    <w:rsid w:val="00BA3780"/>
    <w:rsid w:val="00BA456F"/>
    <w:rsid w:val="00BA504E"/>
    <w:rsid w:val="00BA6664"/>
    <w:rsid w:val="00BB0FFF"/>
    <w:rsid w:val="00BC16BB"/>
    <w:rsid w:val="00BC735E"/>
    <w:rsid w:val="00BD190F"/>
    <w:rsid w:val="00BD345D"/>
    <w:rsid w:val="00BD498B"/>
    <w:rsid w:val="00BE0522"/>
    <w:rsid w:val="00BE3A50"/>
    <w:rsid w:val="00BF04A9"/>
    <w:rsid w:val="00BF36BC"/>
    <w:rsid w:val="00BF37B3"/>
    <w:rsid w:val="00BF7831"/>
    <w:rsid w:val="00C03201"/>
    <w:rsid w:val="00C14367"/>
    <w:rsid w:val="00C21104"/>
    <w:rsid w:val="00C22B69"/>
    <w:rsid w:val="00C24618"/>
    <w:rsid w:val="00C3022D"/>
    <w:rsid w:val="00C34A42"/>
    <w:rsid w:val="00C37C22"/>
    <w:rsid w:val="00C45A48"/>
    <w:rsid w:val="00C50098"/>
    <w:rsid w:val="00C504D7"/>
    <w:rsid w:val="00C530DC"/>
    <w:rsid w:val="00C64456"/>
    <w:rsid w:val="00C671FB"/>
    <w:rsid w:val="00C72BD4"/>
    <w:rsid w:val="00C90E54"/>
    <w:rsid w:val="00C948B6"/>
    <w:rsid w:val="00CB23F8"/>
    <w:rsid w:val="00CB365D"/>
    <w:rsid w:val="00CB56EC"/>
    <w:rsid w:val="00CB7538"/>
    <w:rsid w:val="00CC4934"/>
    <w:rsid w:val="00CC4F3D"/>
    <w:rsid w:val="00CD4735"/>
    <w:rsid w:val="00CE37FA"/>
    <w:rsid w:val="00CE3C40"/>
    <w:rsid w:val="00CF4800"/>
    <w:rsid w:val="00D054BA"/>
    <w:rsid w:val="00D066B3"/>
    <w:rsid w:val="00D07108"/>
    <w:rsid w:val="00D218B8"/>
    <w:rsid w:val="00D218E5"/>
    <w:rsid w:val="00D22B6C"/>
    <w:rsid w:val="00D25F6D"/>
    <w:rsid w:val="00D30A69"/>
    <w:rsid w:val="00D34DE1"/>
    <w:rsid w:val="00D46176"/>
    <w:rsid w:val="00D53B64"/>
    <w:rsid w:val="00D64F3F"/>
    <w:rsid w:val="00D6514F"/>
    <w:rsid w:val="00D6619A"/>
    <w:rsid w:val="00D7109D"/>
    <w:rsid w:val="00D73F9B"/>
    <w:rsid w:val="00D773B9"/>
    <w:rsid w:val="00D85A5F"/>
    <w:rsid w:val="00D93985"/>
    <w:rsid w:val="00DA2111"/>
    <w:rsid w:val="00DB48B2"/>
    <w:rsid w:val="00DB7F57"/>
    <w:rsid w:val="00DC32D0"/>
    <w:rsid w:val="00DC6A8E"/>
    <w:rsid w:val="00DD05E4"/>
    <w:rsid w:val="00DD2BC9"/>
    <w:rsid w:val="00DE1487"/>
    <w:rsid w:val="00DE3195"/>
    <w:rsid w:val="00DE7DD4"/>
    <w:rsid w:val="00DF0DF9"/>
    <w:rsid w:val="00DF1B04"/>
    <w:rsid w:val="00DF7E4B"/>
    <w:rsid w:val="00E0449C"/>
    <w:rsid w:val="00E06A8C"/>
    <w:rsid w:val="00E163DF"/>
    <w:rsid w:val="00E210FF"/>
    <w:rsid w:val="00E25D4B"/>
    <w:rsid w:val="00E32771"/>
    <w:rsid w:val="00E44DD5"/>
    <w:rsid w:val="00E44E75"/>
    <w:rsid w:val="00E52FCF"/>
    <w:rsid w:val="00E638FB"/>
    <w:rsid w:val="00E649B0"/>
    <w:rsid w:val="00E65ECA"/>
    <w:rsid w:val="00E71DDA"/>
    <w:rsid w:val="00E735A6"/>
    <w:rsid w:val="00E8062C"/>
    <w:rsid w:val="00E92378"/>
    <w:rsid w:val="00E942BB"/>
    <w:rsid w:val="00E96A90"/>
    <w:rsid w:val="00E97004"/>
    <w:rsid w:val="00EB05E5"/>
    <w:rsid w:val="00EB6A67"/>
    <w:rsid w:val="00ED35C6"/>
    <w:rsid w:val="00ED5899"/>
    <w:rsid w:val="00ED69F3"/>
    <w:rsid w:val="00EF155C"/>
    <w:rsid w:val="00EF3D0F"/>
    <w:rsid w:val="00F055CD"/>
    <w:rsid w:val="00F073FD"/>
    <w:rsid w:val="00F11B8A"/>
    <w:rsid w:val="00F14FCB"/>
    <w:rsid w:val="00F162BC"/>
    <w:rsid w:val="00F16694"/>
    <w:rsid w:val="00F2420A"/>
    <w:rsid w:val="00F25412"/>
    <w:rsid w:val="00F3173B"/>
    <w:rsid w:val="00F3343D"/>
    <w:rsid w:val="00F536C8"/>
    <w:rsid w:val="00F74178"/>
    <w:rsid w:val="00F756DF"/>
    <w:rsid w:val="00F75BA3"/>
    <w:rsid w:val="00F80820"/>
    <w:rsid w:val="00F82B39"/>
    <w:rsid w:val="00F91392"/>
    <w:rsid w:val="00F958A1"/>
    <w:rsid w:val="00FA2F39"/>
    <w:rsid w:val="00FA361B"/>
    <w:rsid w:val="00FB3ED6"/>
    <w:rsid w:val="00FB4489"/>
    <w:rsid w:val="00FD5CCE"/>
    <w:rsid w:val="00FD706F"/>
    <w:rsid w:val="00FE312B"/>
    <w:rsid w:val="00FE3E05"/>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A86429F8-D7CC-4B23-AD83-C01EF0963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10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uiPriority w:val="34"/>
    <w:qFormat/>
    <w:rsid w:val="00CE3C40"/>
    <w:pPr>
      <w:ind w:left="720"/>
      <w:contextualSpacing/>
    </w:pPr>
  </w:style>
  <w:style w:type="paragraph" w:styleId="FootnoteText">
    <w:name w:val="footnote text"/>
    <w:basedOn w:val="Normal"/>
    <w:link w:val="FootnoteTextChar"/>
    <w:rsid w:val="00F75BA3"/>
    <w:pPr>
      <w:bidi w:val="0"/>
      <w:spacing w:after="0" w:line="240" w:lineRule="auto"/>
    </w:pPr>
    <w:rPr>
      <w:rFonts w:ascii="Times New Roman" w:eastAsia="Times New Roman" w:hAnsi="Times New Roman" w:cs="Akhbar MT"/>
      <w:b/>
      <w:sz w:val="20"/>
      <w:szCs w:val="20"/>
      <w:lang w:val="en-GB"/>
    </w:rPr>
  </w:style>
  <w:style w:type="character" w:customStyle="1" w:styleId="FootnoteTextChar">
    <w:name w:val="Footnote Text Char"/>
    <w:basedOn w:val="DefaultParagraphFont"/>
    <w:link w:val="FootnoteText"/>
    <w:rsid w:val="00F75BA3"/>
    <w:rPr>
      <w:rFonts w:ascii="Times New Roman" w:eastAsia="Times New Roman" w:hAnsi="Times New Roman" w:cs="Akhbar MT"/>
      <w:b/>
      <w:sz w:val="20"/>
      <w:szCs w:val="20"/>
      <w:lang w:val="en-GB"/>
    </w:rPr>
  </w:style>
  <w:style w:type="character" w:styleId="FootnoteReference">
    <w:name w:val="footnote reference"/>
    <w:basedOn w:val="DefaultParagraphFont"/>
    <w:unhideWhenUsed/>
    <w:rsid w:val="00F75B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090E7-CC00-492B-9E0D-0502AECB1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TotalTime>
  <Pages>10</Pages>
  <Words>2617</Words>
  <Characters>14918</Characters>
  <Application>Microsoft Office Word</Application>
  <DocSecurity>0</DocSecurity>
  <Lines>124</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17501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Văn Hóa Tiếp Đón Khách_x000d_</dc:title>
  <dc:subject>Văn Hóa Tiếp Đón Khách_x000d_</dc:subject>
  <dc:creator>Sheikh Waheed bin Baali</dc:creator>
  <cp:keywords>Văn Hóa Tiếp Đón Khách_x000d_</cp:keywords>
  <dc:description>Văn Hóa Tiếp Đón Khách_x000d_</dc:description>
  <cp:lastModifiedBy>elhashemy</cp:lastModifiedBy>
  <cp:revision>309</cp:revision>
  <cp:lastPrinted>2015-03-07T18:24:00Z</cp:lastPrinted>
  <dcterms:created xsi:type="dcterms:W3CDTF">2015-03-27T03:13:00Z</dcterms:created>
  <dcterms:modified xsi:type="dcterms:W3CDTF">2015-04-09T12:31:00Z</dcterms:modified>
  <cp:category/>
</cp:coreProperties>
</file>