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04D8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6D75CD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D75CD" w:rsidRDefault="006D75C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D75C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她的前任丈夫的儿子是她和她的第二个丈夫所生的女儿的至亲吗？</w:t>
      </w:r>
    </w:p>
    <w:p w:rsidR="00EB6455" w:rsidRDefault="00EB6455" w:rsidP="006D75C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D75CD" w:rsidRPr="006D75CD" w:rsidRDefault="006D75CD" w:rsidP="006D75CD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C1C5D">
        <w:rPr>
          <w:rFonts w:ascii="Helvetica" w:eastAsia="Times New Roman" w:hAnsi="Helvetica" w:cs="Times New Roman"/>
          <w:color w:val="D60F0F"/>
          <w:szCs w:val="24"/>
        </w:rPr>
        <w:t xml:space="preserve">: </w:t>
      </w:r>
      <w:r w:rsidRPr="006D75C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أولاد زوجها الأول هل يكونون محارم لها ولبناتها من زوجها الثاني؟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8589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8589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D75CD" w:rsidRPr="006D75CD" w:rsidRDefault="006D75CD" w:rsidP="006D75CD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6D75CD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她的前任丈夫的儿子是她和她的第二个丈夫所生的女儿的至亲吗</w:t>
      </w:r>
      <w:r w:rsidRPr="006D75CD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6D75CD" w:rsidRPr="006D75CD" w:rsidRDefault="006D75CD" w:rsidP="006D75CD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6D75CD" w:rsidRDefault="006D75CD" w:rsidP="006D75C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6D75C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我与一个带有男孩的已婚男人结婚了，我与他生</w:t>
      </w:r>
    </w:p>
    <w:p w:rsidR="006D75CD" w:rsidRDefault="006D75CD" w:rsidP="006D75C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了一个女儿，后来他与我离异了。我又嫁给了</w:t>
      </w:r>
      <w:r w:rsidRPr="006D75C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</w:t>
      </w:r>
    </w:p>
    <w:p w:rsidR="006D75CD" w:rsidRDefault="006D75CD" w:rsidP="006D75C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D75C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个男人，他去世了，我与他也生了几个儿子和女</w:t>
      </w:r>
    </w:p>
    <w:p w:rsidR="006D75CD" w:rsidRDefault="006D75CD" w:rsidP="006D75C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D75C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儿。我的问题是：与我离了婚的前任丈夫的儿子</w:t>
      </w:r>
    </w:p>
    <w:p w:rsidR="006D75CD" w:rsidRDefault="006D75CD" w:rsidP="006D75C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D75C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是我和我的第二个丈夫所生的女儿的至亲吗？</w:t>
      </w:r>
    </w:p>
    <w:p w:rsidR="006D75CD" w:rsidRDefault="006D75CD" w:rsidP="006D75C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6D75C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我和我的这几个女儿可以在他们的面前不带面</w:t>
      </w:r>
    </w:p>
    <w:p w:rsidR="006D75CD" w:rsidRPr="006D75CD" w:rsidRDefault="006D75CD" w:rsidP="006D75C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6D75C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纱吗</w:t>
      </w:r>
      <w:r w:rsidRPr="006D75CD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6D75CD" w:rsidRPr="006D75CD" w:rsidRDefault="006D75CD" w:rsidP="006D75C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6D75C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D75CD" w:rsidRPr="006D75CD" w:rsidRDefault="006D75CD" w:rsidP="006D75C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你的前任丈夫的儿子对你而言就是至亲，因为你是他们的父亲的妻子，你与他们不能进行婚嫁，因为真主说：</w:t>
      </w:r>
      <w:r w:rsidRPr="006D75C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你们不要娶你们的父亲娶过的妇女，但已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往的不受惩罚。这确是一件丑事，确是一种可恨的行为，这种习俗真恶劣！</w:t>
      </w:r>
      <w:r w:rsidRPr="006D75C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6D75CD">
        <w:rPr>
          <w:rFonts w:asciiTheme="minorEastAsia" w:eastAsiaTheme="minorEastAsia" w:hAnsiTheme="minorEastAsia" w:cs="Tahoma"/>
          <w:color w:val="auto"/>
          <w:sz w:val="36"/>
          <w:lang w:eastAsia="zh-CN"/>
        </w:rPr>
        <w:t>4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：</w:t>
      </w:r>
      <w:r w:rsidRPr="006D75CD">
        <w:rPr>
          <w:rFonts w:asciiTheme="minorEastAsia" w:eastAsiaTheme="minorEastAsia" w:hAnsiTheme="minorEastAsia" w:cs="Tahoma"/>
          <w:color w:val="auto"/>
          <w:sz w:val="36"/>
          <w:lang w:eastAsia="zh-CN"/>
        </w:rPr>
        <w:t>22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）他们也是你与前任丈夫所生的女儿的至亲，因为她是他们的同父姐妹</w:t>
      </w:r>
      <w:r w:rsidRPr="006D75C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D75CD" w:rsidRPr="006D75CD" w:rsidRDefault="006D75CD" w:rsidP="006D75C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至于你与第二个丈夫所生的女儿，则与前任丈夫的儿子之间没有任何的至亲关系，因为没有导致产生至亲关系的任何因素，如血缘、哺乳或者姻亲</w:t>
      </w:r>
      <w:r w:rsidRPr="006D75C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D75CD" w:rsidRPr="006D75CD" w:rsidRDefault="006D75CD" w:rsidP="006D75C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根据这一点，她们在你的前任丈夫的儿子们的面前不能露出脸容，必须要戴面纱，他们之间可以进行婚嫁</w:t>
      </w:r>
      <w:r w:rsidRPr="006D75C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D75CD" w:rsidRPr="006D75CD" w:rsidRDefault="006D75CD" w:rsidP="006D75C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卡萨尼在《教法律列精解》</w:t>
      </w:r>
      <w:r w:rsidRPr="006D75CD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( 4 / 4 )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中说：</w:t>
      </w:r>
      <w:r w:rsidRPr="006D75CD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“ 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一个人可以娶同父异母的弟兄的姐姐为妻，其形式如下：他的父亲的妻子如果生了一个儿子，而她有一个与前任丈夫所生的女儿，这个女儿就是他的同父异母的弟兄的姐姐，他可以娶她为妻。</w:t>
      </w:r>
      <w:r w:rsidRPr="006D75C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6D75CD" w:rsidRPr="006D75CD" w:rsidRDefault="006D75CD" w:rsidP="006D75C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6D75C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上述问题中提到的就是这种形式，所以你的前任丈夫的儿子们可以娶你与第二个丈夫所生的女儿为妻，她就是他们同父异母的姐妹的姐姐</w:t>
      </w:r>
      <w:r w:rsidRPr="006D75C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6D75CD" w:rsidRPr="006D75CD" w:rsidRDefault="006D75CD" w:rsidP="006D75C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6D75CD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proofErr w:type="spellStart"/>
      <w:r w:rsidRPr="006D75CD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6D75CD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1F" w:rsidRDefault="00EC4D1F" w:rsidP="00EB6455">
      <w:r>
        <w:separator/>
      </w:r>
    </w:p>
  </w:endnote>
  <w:endnote w:type="continuationSeparator" w:id="0">
    <w:p w:rsidR="00EC4D1F" w:rsidRDefault="00EC4D1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04D8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C4D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04D8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8589F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EC4D1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1F" w:rsidRDefault="00EC4D1F" w:rsidP="00EB6455">
      <w:r>
        <w:separator/>
      </w:r>
    </w:p>
  </w:footnote>
  <w:footnote w:type="continuationSeparator" w:id="0">
    <w:p w:rsidR="00EC4D1F" w:rsidRDefault="00EC4D1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C3993"/>
    <w:rsid w:val="00204D86"/>
    <w:rsid w:val="00234756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D75CD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589F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C4D1F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529</Characters>
  <Application>Microsoft Office Word</Application>
  <DocSecurity>0</DocSecurity>
  <Lines>40</Lines>
  <Paragraphs>31</Paragraphs>
  <ScaleCrop>false</ScaleCrop>
  <Manager/>
  <Company>islamhouse.com</Company>
  <LinksUpToDate>false</LinksUpToDate>
  <CharactersWithSpaces>934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她的前任丈夫的儿子是她和她的第二个丈夫所生的女儿的至亲吗</dc:title>
  <dc:subject>她的前任丈夫的儿子是她和她的第二个丈夫所生的女儿的至亲吗</dc:subject>
  <dc:creator>伊斯兰问答网站_x000d_</dc:creator>
  <cp:keywords>她的前任丈夫的儿子是她和她的第二个丈夫所生的女儿的至亲吗</cp:keywords>
  <dc:description>她的前任丈夫的儿子是她和她的第二个丈夫所生的女儿的至亲吗</dc:description>
  <cp:lastModifiedBy>Al-Hashemy</cp:lastModifiedBy>
  <cp:revision>3</cp:revision>
  <dcterms:created xsi:type="dcterms:W3CDTF">2014-12-08T12:18:00Z</dcterms:created>
  <dcterms:modified xsi:type="dcterms:W3CDTF">2014-12-19T18:18:00Z</dcterms:modified>
  <cp:category/>
</cp:coreProperties>
</file>