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863A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291D02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291D0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基督教妇女为加入伊斯兰而犹豫不决，她询问入教后和家人应保持怎样的关系。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91D02" w:rsidRPr="00291D02" w:rsidRDefault="00291D02" w:rsidP="00291D0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91D02">
        <w:rPr>
          <w:rFonts w:ascii="inherit" w:hAnsi="inherit"/>
          <w:color w:val="1F497D" w:themeColor="text2"/>
          <w:sz w:val="48"/>
          <w:szCs w:val="48"/>
          <w:rtl/>
        </w:rPr>
        <w:t>تردد نصرانية تريد الإسلام وتسأل عن علاقتها بأهلها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A3AB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A3AB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A3AB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91D02" w:rsidRPr="00291D02" w:rsidRDefault="00291D02" w:rsidP="00291D0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SimSun" w:hint="eastAsia"/>
          <w:sz w:val="36"/>
          <w:szCs w:val="36"/>
        </w:rPr>
        <w:t>基督教妇女为加入伊斯兰而犹豫不决，她询问入教后和家人应保持怎样的关系。</w:t>
      </w:r>
    </w:p>
    <w:p w:rsidR="00291D02" w:rsidRPr="00291D02" w:rsidRDefault="00291D02" w:rsidP="00291D02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我是一名基督教妇女，我喜欢一名穆斯林男子，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想嫁给他，他为我介绍了伊斯兰，我从很多有力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的证据上发现伊斯兰是正确的，我现在处在中立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的位置，既不是基督教徒，也不是穆斯林，我确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实很想加入伊斯兰，我曾是非常虔诚的基督教徒，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但是那种信念现在已经不存在了，我的家人也同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意我加入伊斯兰，因这是使我高兴的事，如果真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主意欲的话，我将很快入教，但使我感到不安的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是，我对于要做的事还达不到完全的心安理得，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愿望也不是非常迫切，如果在这种情况下，我加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入了伊斯兰，我会感到我的入教只是为了婚姻，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这是我不愿意做的，我要只为真主而加入伊斯兰，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我现在不知所措，我该怎么做呢？</w:t>
      </w:r>
      <w:r w:rsidRPr="00291D02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291D02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我的第二个问题是：如果我加入了伊斯兰，还能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不能再见我的非穆斯林家人？我在一个伊斯兰网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站上读到，如果丈夫不允许妻子去某个地方，或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做某件事，那么，妻子应该服从他，我非常爱我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的家人，他们也非常爱我，所以，他们没有阻止</w:t>
      </w:r>
    </w:p>
    <w:p w:rsid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我加入伊斯兰，我不想抛弃他们，他们也同样不</w:t>
      </w:r>
    </w:p>
    <w:p w:rsidR="00291D02" w:rsidRPr="00291D02" w:rsidRDefault="00291D02" w:rsidP="00291D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想失去我。</w:t>
      </w:r>
      <w:r w:rsidRPr="00291D02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291D02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请告诉我，我是否可以去看望他们，在一些特殊的时候与他们聚会，是否允许我在圣诞节等时候，与他们互赠礼物？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一切赞颂全归真主。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首先：对于加入伊斯兰犹豫不决的事，不应该发生在像你这样谈吐优雅的，能辨别是非的，有理智的妇女身上，而你本应是其他犹豫徘徊者的向导。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须知，正是恶魔在你坚定的加入伊斯兰这件事上，从中作梗，是他迷惑你，让你觉得你入教不是全心全意的，你决不会感到平静安宁的等等，在你的心中捣乱。使你在决定你今后两世幸福的重大问题上犹豫不决。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你就是为真主入教的，至于那名穆斯林男子，他只不过是这件事的一个媒介和途径。一名男子或一名妇女，接受了另一位异性的劝化和引导，都是无可非议的，为你讲述一件在伊斯兰历史上，发生在一位妇女身上的一个绝无仅有的故事，你应就这个故事认真地思考一下：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由艾奈斯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.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.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马力克传述，他说：当时，艾布塔利哈向温姆素来姆求婚，她说道：艾布塔利哈，你这样的男子是不应遭到回绝的，但你是一个异教徒，我是一名穆斯林，我不能嫁给你，如果你加入伊斯兰，那么，这就作为我向你要的聘礼，除此以外，我再无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所求。艾布塔利哈即加入了伊斯兰，这就是温姆素来姆的聘礼。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艾奈斯的学生赛比特说：我再没有听说过比温姆素来姆的聘礼更贵重的：伊斯兰。他们结婚了，并生育了子女。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奈萨伊圣训集（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3341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），艾勒巴尼将其收录在他的《奈萨伊圣训集中之可靠圣训》中。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你要知道，正信将会很快深入到你的内心，今世的一切都绝不能与那一时刻的伟大的恩惠相比较，曾经有人因为钱而加入伊斯兰，但他很快对伊斯兰产生了热爱，并为它而战斗，为它而奉献。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你当与你的私欲进行斗争，要知道恶魔欲阻止你获得幸福，和加入符合人类本性和理智的宗教，你将要选择的是阿丹、伊布拉欣、穆萨、尔萨等众先知的宗教，是为人类而制定的自然的宗教，宇宙万物间只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有一个独一的主宰，只有他应受崇拜，我们的圣人穆罕默德（真主的称赞、祝福与安宁属于他）的使命，正是与他以前的列圣的使命相同的。你当与列圣的追随者们同道，这样才能获得今后两世的幸福。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第二：伊斯兰教决不会阻止你联络你的亲属，而且要让你更加善待他们，使你成为一名穆斯林妇女的典范，以帮助他们归向正教，最应与你共同分享这份恩典的既是你的家人。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艾布拜克尔的女儿妩萨麦说：我的母亲在穆斯林与古来氏人的休战期来到我这里，她是多神教徒，我向圣人（真主的称赞、祝福与安宁属于他）请示说：真主的使者啊，我的母亲来了，我能接待她吗？他回答说：是的，可以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布哈里圣训集，另载于穆斯林圣训集（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1003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这即为圣人（真主的称赞、祝福与安宁属于他）允许穆斯林接续异教徒的亲属的事例，甚至他的亲属想让他放弃正教，伊斯兰在禁止应答他们的误导的同时，还命令要善待他们。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真主说：（我曾命人孝敬父母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他母亲弱上加弱地怀着他，他的断乳是在两年之中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我说：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你应当感谢我和你的父母；惟我是最后的归宿。如果他俩勒令你以你所不知道的东西配我，那么，你不要服从他俩，在今世，你应当依礼义而侍奉他俩。）古兰经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鲁格曼章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14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，</w:t>
      </w:r>
      <w:r w:rsidRPr="00291D02">
        <w:rPr>
          <w:rFonts w:asciiTheme="minorEastAsia" w:eastAsiaTheme="minorEastAsia" w:hAnsiTheme="minorEastAsia" w:cs="Tahoma"/>
          <w:sz w:val="36"/>
          <w:szCs w:val="36"/>
        </w:rPr>
        <w:t>15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节。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我们的圣人穆罕默德（真主的称赞、祝福与安宁属于他）曾非常重视向他的亲属传达正教，他经常看望他们，向他们宣教，直到在他的叔父艾布塔里布弥留之际，还在向他宣传。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你可以去看望家人，但要经过你丈夫的同意，你当利用这个机会向他们传达真理，从迷误中拯救他们。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在类似的走访中，需注意一些违反教法的事项，如男女混杂，与非至亲的男子握手，或者参与他们的节日，正如你所知，伊斯兰的律法是为了实现今后两世的幸福，你与他们互赠礼物是无妨的，这可能成为联络感情与使他们认识伊斯兰的契机，不要因为庆祝他们的节日的原因，而赠送礼物，假如那样的话，不允许你收受他们的礼物，也不允许赠送他们礼物。因为，这样做是助长他们的迷误，和对其满意的表现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可参考第（</w:t>
      </w:r>
      <w:hyperlink r:id="rId10" w:history="1">
        <w:r w:rsidRPr="00291D02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1130</w:t>
        </w:r>
      </w:hyperlink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）号问答。</w:t>
      </w:r>
    </w:p>
    <w:p w:rsidR="00291D02" w:rsidRPr="00291D02" w:rsidRDefault="00291D02" w:rsidP="00291D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291D02">
        <w:rPr>
          <w:rFonts w:asciiTheme="minorEastAsia" w:eastAsiaTheme="minorEastAsia" w:hAnsiTheme="minorEastAsia" w:cs="Microsoft YaHei" w:hint="eastAsia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3F" w:rsidRDefault="0032633F" w:rsidP="00EB6455">
      <w:r>
        <w:separator/>
      </w:r>
    </w:p>
  </w:endnote>
  <w:endnote w:type="continuationSeparator" w:id="1">
    <w:p w:rsidR="0032633F" w:rsidRDefault="0032633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863A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263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863A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A3AB3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32633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3F" w:rsidRDefault="0032633F" w:rsidP="00EB6455">
      <w:r>
        <w:separator/>
      </w:r>
    </w:p>
  </w:footnote>
  <w:footnote w:type="continuationSeparator" w:id="1">
    <w:p w:rsidR="0032633F" w:rsidRDefault="0032633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63A1"/>
    <w:rsid w:val="00122361"/>
    <w:rsid w:val="00157B23"/>
    <w:rsid w:val="001743FA"/>
    <w:rsid w:val="0019347C"/>
    <w:rsid w:val="001B6333"/>
    <w:rsid w:val="002350D4"/>
    <w:rsid w:val="00274430"/>
    <w:rsid w:val="002804F9"/>
    <w:rsid w:val="00291D02"/>
    <w:rsid w:val="002A30C7"/>
    <w:rsid w:val="0031151D"/>
    <w:rsid w:val="0032633F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A3AB3"/>
    <w:rsid w:val="007B587A"/>
    <w:rsid w:val="00844DDF"/>
    <w:rsid w:val="00856385"/>
    <w:rsid w:val="0086327C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B76F5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D0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91D0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291D02"/>
  </w:style>
  <w:style w:type="paragraph" w:styleId="NormalWeb">
    <w:name w:val="Normal (Web)"/>
    <w:basedOn w:val="Normal"/>
    <w:uiPriority w:val="99"/>
    <w:semiHidden/>
    <w:unhideWhenUsed/>
    <w:rsid w:val="00291D0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13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1187</Words>
  <Characters>1272</Characters>
  <Application>Microsoft Office Word</Application>
  <DocSecurity>0</DocSecurity>
  <Lines>74</Lines>
  <Paragraphs>54</Paragraphs>
  <ScaleCrop>false</ScaleCrop>
  <Manager/>
  <Company>islamhouse.com</Company>
  <LinksUpToDate>false</LinksUpToDate>
  <CharactersWithSpaces>2405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基督教妇女为加入伊斯兰而犹豫不决，她询问入教后和家人应保持怎样的关系</dc:title>
  <dc:subject>基督教妇女为加入伊斯兰而犹豫不决，她询问入教后和家人应保持怎样的关系</dc:subject>
  <dc:creator>伊斯兰问答网站_x000d_</dc:creator>
  <cp:keywords>基督教妇女为加入伊斯兰而犹豫不决，她询问入教后和家人应保持怎样的关系</cp:keywords>
  <dc:description>基督教妇女为加入伊斯兰而犹豫不决，她询问入教后和家人应保持怎样的关系</dc:description>
  <cp:lastModifiedBy>HP</cp:lastModifiedBy>
  <cp:revision>3</cp:revision>
  <dcterms:created xsi:type="dcterms:W3CDTF">2015-01-10T11:39:00Z</dcterms:created>
  <dcterms:modified xsi:type="dcterms:W3CDTF">2015-01-25T14:35:00Z</dcterms:modified>
  <cp:category/>
</cp:coreProperties>
</file>