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F3A7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70D50" w:rsidRDefault="00170D5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70D5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他的爷爷没有对女人遗赠，他们在分配父亲的遗产时要遵循这个遗嘱吗？</w:t>
      </w:r>
    </w:p>
    <w:p w:rsidR="00EB6455" w:rsidRDefault="00EB6455" w:rsidP="00170D5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70D50" w:rsidRPr="00170D50" w:rsidRDefault="00170D50" w:rsidP="00170D50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170D50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وصى جده بحرمان الإناث فهل يتبعون هذا في ميراث أبيهم؟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170D50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77E6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77E6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77E6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70D50" w:rsidRPr="00170D50" w:rsidRDefault="00170D50" w:rsidP="00170D50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170D50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他的爷爷没有对女人遗赠，他们在分配父亲的遗产时要遵循这个遗嘱吗</w:t>
      </w:r>
      <w:r w:rsidRPr="00170D50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170D50" w:rsidRPr="00170D50" w:rsidRDefault="00170D50" w:rsidP="00170D50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170D50" w:rsidRDefault="00170D50" w:rsidP="00170D5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170D5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我的爷爷对男子遗赠，而对女子没有遗赠，我的</w:t>
      </w:r>
    </w:p>
    <w:p w:rsidR="00170D50" w:rsidRPr="00170D50" w:rsidRDefault="00170D50" w:rsidP="00170D5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170D5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父亲也没有遗嘱，我们怎样对待爷爷的遗嘱</w:t>
      </w:r>
      <w:r w:rsidRPr="00170D50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170D50" w:rsidRPr="00170D50" w:rsidRDefault="00170D50" w:rsidP="00170D5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170D50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70D50" w:rsidRPr="00170D50" w:rsidRDefault="00170D50" w:rsidP="00170D5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剥夺女人继承权的遗嘱是被禁止的和不公正的遗嘱，违背了真主规定的遗产分配法，真主在《古兰经》中阐明了这些，并且严厉的警告违背遗产分配法的人，真主在叙述了遗产的分配法之后说：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这些是真主的法度。谁服从真主和使者，真主将使谁入那下临诸河的乐园，而永居其中。这是伟大的成功。谁违抗真主和使者，并超越他的法度，真主将使谁入火狱，而永居其中，他将受凌辱的刑罚。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4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：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13—14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.</w:t>
      </w:r>
    </w:p>
    <w:p w:rsidR="00170D50" w:rsidRPr="00170D50" w:rsidRDefault="00170D50" w:rsidP="00170D5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继承人不能执行这个不公正的遗嘱，必须要给女人分配她们应享的遗产</w:t>
      </w:r>
      <w:r w:rsidRPr="00170D50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170D50" w:rsidRPr="00170D50" w:rsidRDefault="00170D50" w:rsidP="00170D5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必须要知道的就是：不能给继承人遗赠，艾布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达伍德（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2870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段）、提尔密集（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2120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段）、奈萨仪（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4641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段）和伊本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马哲（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2713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段）辑录：艾布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艾玛麦（愿主喜悦之）传述：我听到真主的使者（愿主福安之）说：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真主让每一个人获得了应享的权利，所以不能给继承人遗赠。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谢赫艾利巴尼在《艾布达伍德圣训实录》中认为这是正确的圣训</w:t>
      </w:r>
      <w:r w:rsidRPr="00170D50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70D50" w:rsidRPr="00170D50" w:rsidRDefault="00170D50" w:rsidP="00170D5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不能执行这个遗嘱，除非所有的继承人都同意，因为真主的使者（愿主福安之）说：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不能对继承人遗赠，除非所有的继承人都同意。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达尔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古图尼辑录，哈菲兹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哈哲尔在《达到目的》中认为这是优美的圣训</w:t>
      </w:r>
      <w:r w:rsidRPr="00170D50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70D50" w:rsidRPr="00170D50" w:rsidRDefault="00170D50" w:rsidP="00170D5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古达麦（愿主怜悯之）在《穆额尼》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( 6 / 58 )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中说：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如果给一个继承人遗赠而其他的继承人不同意，这个遗嘱是无效的，学者们对此没有任何异议；伊本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梦泽尔和伊本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阿布杜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宾勒说：这是所有学者们的一致公决。真主的使者（愿主福安之）的许多圣训足以为证，艾布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艾玛麦（愿主喜悦之）传述：我听到真主的使者（愿主福安之）说：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真主让每一个人获得了应享的权利，所以不能给继承人遗赠。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艾布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达伍德、伊本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马哲和提尔密集辑录；如果所有的继承人都同意，按照大众学者们的主张，这个遗嘱也是有效的。</w:t>
      </w: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170D50" w:rsidRPr="00170D50" w:rsidRDefault="00170D50" w:rsidP="00170D5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根据这一点，假如爷爷对男子遗赠，这就是对继承人的遗赠，只有经过所有继承人包括女人的同意，才能执行这个遗嘱</w:t>
      </w:r>
      <w:r w:rsidRPr="00170D50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70D50" w:rsidRPr="00170D50" w:rsidRDefault="00170D50" w:rsidP="00170D5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第二</w:t>
      </w:r>
      <w:r w:rsidRPr="00170D50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你的父亲没有对任何继承人遗赠，这是非常好的，如果亡者没有遗嘱，则任何继承人不能替亡者遗嘱，更何况是不公正的遗嘱呢</w:t>
      </w:r>
      <w:r w:rsidRPr="00170D50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170D50" w:rsidRPr="00170D50" w:rsidRDefault="00170D50" w:rsidP="00170D5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</w:t>
      </w:r>
      <w:r w:rsidRPr="00170D50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你们必须要按照真主规定的遗产分配法分享遗产，让每个人获得应享的权利</w:t>
      </w:r>
      <w:r w:rsidRPr="00170D50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70D50" w:rsidRPr="00170D50" w:rsidRDefault="00170D50" w:rsidP="00170D5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170D50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proofErr w:type="spellStart"/>
      <w:r w:rsidRPr="00170D50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170D50">
        <w:rPr>
          <w:rFonts w:asciiTheme="minorEastAsia" w:eastAsiaTheme="minorEastAsia" w:hAnsiTheme="minorEastAsia" w:cs="Microsoft YaHei"/>
          <w:color w:val="auto"/>
          <w:sz w:val="36"/>
        </w:rPr>
        <w:t>！</w:t>
      </w:r>
    </w:p>
    <w:p w:rsidR="00170D50" w:rsidRPr="00A60587" w:rsidRDefault="00170D50" w:rsidP="00170D50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C2" w:rsidRDefault="00726EC2" w:rsidP="00EB6455">
      <w:r>
        <w:separator/>
      </w:r>
    </w:p>
  </w:endnote>
  <w:endnote w:type="continuationSeparator" w:id="0">
    <w:p w:rsidR="00726EC2" w:rsidRDefault="00726EC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F3A7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26E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F3A7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77E6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726EC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C2" w:rsidRDefault="00726EC2" w:rsidP="00EB6455">
      <w:r>
        <w:separator/>
      </w:r>
    </w:p>
  </w:footnote>
  <w:footnote w:type="continuationSeparator" w:id="0">
    <w:p w:rsidR="00726EC2" w:rsidRDefault="00726EC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0D50"/>
    <w:rsid w:val="001743FA"/>
    <w:rsid w:val="0019347C"/>
    <w:rsid w:val="001B6333"/>
    <w:rsid w:val="002350D4"/>
    <w:rsid w:val="00274430"/>
    <w:rsid w:val="002804F9"/>
    <w:rsid w:val="002A30C7"/>
    <w:rsid w:val="002F38B6"/>
    <w:rsid w:val="0031151D"/>
    <w:rsid w:val="00352158"/>
    <w:rsid w:val="003B55D3"/>
    <w:rsid w:val="00442CC2"/>
    <w:rsid w:val="00462A59"/>
    <w:rsid w:val="00477E66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26EC2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91FC6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617</Words>
  <Characters>711</Characters>
  <Application>Microsoft Office Word</Application>
  <DocSecurity>0</DocSecurity>
  <Lines>47</Lines>
  <Paragraphs>28</Paragraphs>
  <ScaleCrop>false</ScaleCrop>
  <Manager/>
  <Company>islamhouse.com</Company>
  <LinksUpToDate>false</LinksUpToDate>
  <CharactersWithSpaces>1300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他的爷爷没有对女人遗赠，他们在分配父亲的遗产时要遵循这个遗嘱吗</dc:title>
  <dc:subject>他的爷爷没有对女人遗赠，他们在分配父亲的遗产时要遵循这个遗嘱吗</dc:subject>
  <dc:creator>伊斯兰问答网站_x000d_</dc:creator>
  <cp:keywords>他的爷爷没有对女人遗赠，他们在分配父亲的遗产时要遵循这个遗嘱吗</cp:keywords>
  <dc:description>他的爷爷没有对女人遗赠，他们在分配父亲的遗产时要遵循这个遗嘱吗</dc:description>
  <cp:lastModifiedBy>elhashemy</cp:lastModifiedBy>
  <cp:revision>3</cp:revision>
  <dcterms:created xsi:type="dcterms:W3CDTF">2015-01-25T22:59:00Z</dcterms:created>
  <dcterms:modified xsi:type="dcterms:W3CDTF">2015-02-10T11:24:00Z</dcterms:modified>
  <cp:category/>
</cp:coreProperties>
</file>