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F277C7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69523E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69523E" w:rsidRDefault="0069523E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69523E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穆斯林为什么不庆祝真主的先知尔萨的圣诞？也不庆祝真主的先知穆罕默德（愿主福安之）的圣诞？</w:t>
      </w:r>
    </w:p>
    <w:p w:rsidR="00EB6455" w:rsidRDefault="00EB6455" w:rsidP="0069523E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69523E" w:rsidRPr="0069523E" w:rsidRDefault="0069523E" w:rsidP="0069523E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69523E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لماذا لا يحتفل المسلمون بمولد نبي الله عيسى كما يحتفلون بمولد نبي الله محمد عليهما الصلاة والسلام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69523E">
      <w:pPr>
        <w:bidi w:val="0"/>
        <w:spacing w:line="240" w:lineRule="exact"/>
        <w:rPr>
          <w:rFonts w:ascii="STXingkai" w:eastAsia="STXingkai" w:hAnsi="TR Bahamas Light"/>
          <w:b/>
          <w:bCs/>
          <w:color w:val="800000"/>
          <w:sz w:val="48"/>
          <w:szCs w:val="48"/>
          <w:lang w:val="tr-TR" w:eastAsia="zh-CN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69523E" w:rsidRPr="0069523E" w:rsidRDefault="0069523E" w:rsidP="0069523E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9523E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穆斯林为什么不庆祝真主的先知尔萨的圣诞？也不庆祝真主的先知穆罕默德（愿主福安之）的圣诞？</w:t>
      </w:r>
    </w:p>
    <w:p w:rsidR="0069523E" w:rsidRPr="0069523E" w:rsidRDefault="0069523E" w:rsidP="0069523E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69523E" w:rsidRDefault="0069523E" w:rsidP="0069523E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69523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如果穆斯林庆祝先知（愿主福安之）的诞辰，那</w:t>
      </w:r>
    </w:p>
    <w:p w:rsidR="0069523E" w:rsidRDefault="0069523E" w:rsidP="0069523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69523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么庆祝先知尔萨（耶稣）的诞辰又有何伤害呢？</w:t>
      </w:r>
    </w:p>
    <w:p w:rsidR="0069523E" w:rsidRDefault="0069523E" w:rsidP="0069523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69523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难道他不是真主派遣的先知吗？我听到有人这</w:t>
      </w:r>
    </w:p>
    <w:p w:rsidR="0069523E" w:rsidRDefault="0069523E" w:rsidP="0069523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69523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样说，但我知道庆祝圣诞节是教法禁止的，我想</w:t>
      </w:r>
    </w:p>
    <w:p w:rsidR="0069523E" w:rsidRPr="0069523E" w:rsidRDefault="0069523E" w:rsidP="0069523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69523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要上述问题的回答，愿真主回赐你们。</w:t>
      </w:r>
    </w:p>
    <w:p w:rsidR="0069523E" w:rsidRPr="0069523E" w:rsidRDefault="0069523E" w:rsidP="0069523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69523E" w:rsidRPr="0069523E" w:rsidRDefault="0069523E" w:rsidP="0069523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第一：相信尔萨（耶稣）是真主派遣给以色列人的先知和使者，这是属于信仰真主和使者的信条之一，只有相信真主派遣的所有使者，才是正确的信仰；真主说：</w:t>
      </w: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使者确信主所降示他的经典，信士们也确信那部经典，他们人人都确信真主和他的众天使，一切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经典和使者。（他们说）：</w:t>
      </w: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我们对于他的任何使者，都不加以歧视。</w:t>
      </w: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：</w:t>
      </w: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285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）。</w:t>
      </w:r>
    </w:p>
    <w:p w:rsidR="0069523E" w:rsidRPr="0069523E" w:rsidRDefault="0069523E" w:rsidP="0069523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伊本</w:t>
      </w: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凯希尔（愿主怜悯之）说：</w:t>
      </w: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所以信士们相信真主是单另独一的，自足无求的，唯一的神灵和主宰；他们相信所有的先知和使者，以及真主给所有的使者降示的经典，他们对任何一个使者都不会加以歧视，不会相信其中的一部分使者和否认另一部分使者，他们认为所有的使者都是诚实的、纯洁的、遵循正道的、引导人们走上幸福大道的。</w:t>
      </w: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《伊本</w:t>
      </w: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凯希尔经注》</w:t>
      </w: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(1 / 736) 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。</w:t>
      </w:r>
    </w:p>
    <w:p w:rsidR="0069523E" w:rsidRPr="0069523E" w:rsidRDefault="0069523E" w:rsidP="0069523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谢赫赛尔迪（愿主怜悯之）说：</w:t>
      </w: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否认一部分使者，不仅仅是否认全部的使者，而且是否认真主。</w:t>
      </w: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《赛尔迪经注》（第</w:t>
      </w: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120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页）。</w:t>
      </w:r>
    </w:p>
    <w:p w:rsidR="0069523E" w:rsidRPr="0069523E" w:rsidRDefault="0069523E" w:rsidP="0069523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第二：庆祝先知（愿主福安之）的诞辰是教法禁止的异端行为，先知（愿主福安之）和任何一个圣门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弟子都没有这样做过，任何一个伊玛目都没有允许或者认为这是可嘉的行为，更不要说参与其中，这是教法禁止的行为，是应该受到谴责的异端。</w:t>
      </w:r>
    </w:p>
    <w:p w:rsidR="0069523E" w:rsidRPr="0069523E" w:rsidRDefault="0069523E" w:rsidP="0069523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学术研究和教法律例常任委员会的学者们说：</w:t>
      </w: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庆祝先知（愿主福安之）的诞辰是教法禁止的异端行为，因为在真主的经典和他的使者（愿主福安之）的圣训中没有任何相关的证据，他的继任者正统的哈里发和圣门弟子中没有人这样做过。</w:t>
      </w: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《学术研究和教法律例常任委员会法特瓦》</w:t>
      </w: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(2 / 244) 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。</w:t>
      </w:r>
    </w:p>
    <w:p w:rsidR="0069523E" w:rsidRPr="0069523E" w:rsidRDefault="0069523E" w:rsidP="0069523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敬请参阅（</w:t>
      </w:r>
      <w:hyperlink r:id="rId10" w:history="1">
        <w:r w:rsidRPr="0069523E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70317</w:t>
        </w:r>
      </w:hyperlink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）和（</w:t>
      </w:r>
      <w:hyperlink r:id="rId11" w:history="1">
        <w:r w:rsidRPr="0069523E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13810</w:t>
        </w:r>
      </w:hyperlink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69523E" w:rsidRPr="0069523E" w:rsidRDefault="0069523E" w:rsidP="0069523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普通穆斯林和无知的人们庆祝先知（愿主福安之）的诞辰是必须要反对和禁止的新生事物，通过庆祝先知（愿主福安之）的诞辰来说明庆祝新年的圣诞节是允许的，这是从根本上无效的，因为庆祝先知诞辰本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身是不允许的，这是一种新生的异端行为，根据异端类比的行为就是同样的异端行为。</w:t>
      </w:r>
    </w:p>
    <w:p w:rsidR="0069523E" w:rsidRPr="0069523E" w:rsidRDefault="0069523E" w:rsidP="0069523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第三：基督徒庆祝所谓的圣诞节是一种异端行为，穆斯林不能模仿他们庆祝圣诞节，尔萨圣人与他们和庆祝圣诞节的行为毫无关系。</w:t>
      </w:r>
    </w:p>
    <w:p w:rsidR="0069523E" w:rsidRPr="0069523E" w:rsidRDefault="0069523E" w:rsidP="0069523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对穆斯林来说，这不仅是异端行为，而且是模仿异教徒的宗教的行为，先知（愿主福安之）说：</w:t>
      </w: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谁模仿一伙人，他就是其中之一。</w:t>
      </w: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《艾布</w:t>
      </w: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达伍德圣训实录》（</w:t>
      </w: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3512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段）辑录，谢赫艾利巴尼在《艾布</w:t>
      </w: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达伍德圣训实录》中认为这是正确的圣训，伊斯兰的谢赫伊本</w:t>
      </w: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泰米业（愿主怜悯之）认为这段圣训的传述系统很好，他说：</w:t>
      </w: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这段圣训至少说明模仿异教徒是禁止的，哪怕它的表面意思是说模仿他们是悖逆的行为（库夫尔），正如先知（愿主福安之）说：</w:t>
      </w: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你们谁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和他们结为盟友，他就是他们当中的一员。</w:t>
      </w: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《遵循正道》（</w:t>
      </w: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82-83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页）。</w:t>
      </w:r>
    </w:p>
    <w:p w:rsidR="0069523E" w:rsidRPr="0069523E" w:rsidRDefault="0069523E" w:rsidP="0069523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伊斯兰的谢赫伊本</w:t>
      </w: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泰米业（愿主怜悯之）说：</w:t>
      </w: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已经知道了一切教训的根本就是真主的宗教和他的法律，以及出现悖逆和模仿异教徒的罪恶，一切好事的根本就是保持历代先知的圣行和他们的法律，所以最严重的事情就是在宗教中发生异端行为，哪怕在其中没有模仿异教徒的嫌疑；如果同时具备了两种属性，则如何呢？！</w:t>
      </w: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。《遵循正道》（第</w:t>
      </w: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116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页）。</w:t>
      </w:r>
    </w:p>
    <w:p w:rsidR="0069523E" w:rsidRPr="0069523E" w:rsidRDefault="0069523E" w:rsidP="0069523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谢赫伊本</w:t>
      </w: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欧塞米尼（愿主怜悯之）：</w:t>
      </w: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学者们一致认为祝贺异教徒的圣诞节或其他宗教节日是教法禁止的（哈拉姆），因为这种祝贺意味着承认他们悖逆真主的仪式，并满意他们的所作所为，虽然他并不喜欢在自己的身上发生这种悖逆的行为，但禁止穆斯林喜欢悖逆真主的仪式，或者以此祝贺他人等；同样禁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止穆斯林模仿异教徒举行这种庆祝活动，或者交换礼物，分发糖果或者食物，或者荒废宗教功修等，因为先知（愿主福安之）说：</w:t>
      </w: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谁模仿一伙人，他就是其中之一。</w:t>
      </w: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《艾布</w:t>
      </w: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达伍德圣训实录》辑录。</w:t>
      </w: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《伊本</w:t>
      </w: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欧塞米尼法特瓦和论文全集》（</w:t>
      </w: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3 / 45-46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）。</w:t>
      </w:r>
    </w:p>
    <w:p w:rsidR="0069523E" w:rsidRPr="0069523E" w:rsidRDefault="0069523E" w:rsidP="0069523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欲了解参与异教徒的节日的教法律例，敬请参阅（</w:t>
      </w:r>
      <w:hyperlink r:id="rId12" w:history="1">
        <w:r w:rsidRPr="0069523E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1130</w:t>
        </w:r>
      </w:hyperlink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）和（</w:t>
      </w:r>
      <w:hyperlink r:id="rId13" w:history="1">
        <w:r w:rsidRPr="0069523E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145950</w:t>
        </w:r>
      </w:hyperlink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69523E" w:rsidRPr="0069523E" w:rsidRDefault="0069523E" w:rsidP="0069523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总而言之，穆斯林庆祝圣诞节的危害是确凿无疑的：</w:t>
      </w:r>
    </w:p>
    <w:p w:rsidR="0069523E" w:rsidRPr="0069523E" w:rsidRDefault="0069523E" w:rsidP="0069523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1. 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是模仿以物配主的异教徒的行为，他们举行这些庆祝活动的动机是悖逆真主和以物配主，而不是遵循真主的先知尔萨的法律，因为我们和他们都知道：没有为他们规定像这样的庆祝活动，它实际上是以物配主（什尔克）和异端行为的混合，他们在这些庆祝活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动中的所作所为，掺杂着罪恶和放荡的行为，这是众所周知的。我们怎么能模仿他们的这种行为呢？</w:t>
      </w:r>
    </w:p>
    <w:p w:rsidR="0069523E" w:rsidRPr="0069523E" w:rsidRDefault="0069523E" w:rsidP="0069523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2. 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庆祝先知的诞辰是教法不允许的，如前所述，这是新生的异端行为，不能用它进行类比，如果进行类比的参照物是荒谬的，这种类比是无效的。</w:t>
      </w:r>
    </w:p>
    <w:p w:rsidR="0069523E" w:rsidRPr="0069523E" w:rsidRDefault="0069523E" w:rsidP="0069523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3. 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无论如何，庆祝圣诞节是罪恶，不能主张这是教法允许的，因为它从根本上是荒谬的，充斥着悖逆、犯罪和违抗真主的行为，类似的情况是不能进行类比的，无论如何也不能认为我这是允许的。</w:t>
      </w:r>
    </w:p>
    <w:p w:rsidR="0069523E" w:rsidRPr="0069523E" w:rsidRDefault="0069523E" w:rsidP="0069523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4. 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为了排除这个无效的类比，我们必须要说：我们为什么不庆祝每一个先知的诞辰呢？难道他们不都是真主派遣的先知吗？实际上谁也不会这样说的。</w:t>
      </w:r>
    </w:p>
    <w:p w:rsidR="0069523E" w:rsidRPr="0069523E" w:rsidRDefault="0069523E" w:rsidP="0069523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5. 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实际上很难确切的了解任何一位先知的诞辰，甚至我们的先知（愿主福安之）的诞辰，也无法断然的确定他的生日是哪一天，历史学家对此问题有所分歧，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他们的不同主张多达九种以上，所以从历史方面和从教法方面来说，庆祝先知的诞辰是无效的，这个问题从整体来说都是一样的，尤其我们的先知或者真主的先知尔萨的诞辰，都是没有确切依据的。</w:t>
      </w:r>
    </w:p>
    <w:p w:rsidR="0069523E" w:rsidRPr="0069523E" w:rsidRDefault="0069523E" w:rsidP="0069523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谢赫伊本</w:t>
      </w: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欧塞米尼（愿主怜悯之）说：</w:t>
      </w: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无论从历史方面或者从教法方面来说，庆祝先知（愿主福安之）诞生的日子是不正确的。</w:t>
      </w: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《道路之光法特瓦》（</w:t>
      </w: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19 / 45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）。</w:t>
      </w:r>
    </w:p>
    <w:p w:rsidR="0069523E" w:rsidRPr="0069523E" w:rsidRDefault="0069523E" w:rsidP="0069523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9523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 w:rsidRPr="0069523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4"/>
      <w:footerReference w:type="default" r:id="rId15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50A" w:rsidRDefault="001B350A" w:rsidP="00EB6455">
      <w:r>
        <w:separator/>
      </w:r>
    </w:p>
  </w:endnote>
  <w:endnote w:type="continuationSeparator" w:id="0">
    <w:p w:rsidR="001B350A" w:rsidRDefault="001B350A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F277C7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1B35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F277C7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3C0EC5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1B350A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50A" w:rsidRDefault="001B350A" w:rsidP="00EB6455">
      <w:r>
        <w:separator/>
      </w:r>
    </w:p>
  </w:footnote>
  <w:footnote w:type="continuationSeparator" w:id="0">
    <w:p w:rsidR="001B350A" w:rsidRDefault="001B350A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60C00"/>
    <w:rsid w:val="0007618C"/>
    <w:rsid w:val="000777D6"/>
    <w:rsid w:val="00122361"/>
    <w:rsid w:val="00157B23"/>
    <w:rsid w:val="001743FA"/>
    <w:rsid w:val="0019347C"/>
    <w:rsid w:val="001B350A"/>
    <w:rsid w:val="001B6333"/>
    <w:rsid w:val="002350D4"/>
    <w:rsid w:val="00274430"/>
    <w:rsid w:val="002804F9"/>
    <w:rsid w:val="002A30C7"/>
    <w:rsid w:val="0031151D"/>
    <w:rsid w:val="00352158"/>
    <w:rsid w:val="003B55D3"/>
    <w:rsid w:val="003C0EC5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9523E"/>
    <w:rsid w:val="006D5DD9"/>
    <w:rsid w:val="00775D66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277C7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523E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69523E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9523E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hyperlink" Target="http://islamqa.info/zh/145950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113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3810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islamqa.info/zh/7031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1422</Words>
  <Characters>1551</Characters>
  <Application>Microsoft Office Word</Application>
  <DocSecurity>0</DocSecurity>
  <Lines>86</Lines>
  <Paragraphs>44</Paragraphs>
  <ScaleCrop>false</ScaleCrop>
  <Manager/>
  <Company>islamhouse.com</Company>
  <LinksUpToDate>false</LinksUpToDate>
  <CharactersWithSpaces>2929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穆斯林为什么不庆祝真主的先知尔萨的圣诞？也不庆祝真主的先知穆罕默德（愿主福安之）的圣诞？_x000d_</dc:title>
  <dc:subject>穆斯林为什么不庆祝真主的先知尔萨的圣诞？也不庆祝真主的先知穆罕默德（愿主福安之）的圣诞？_x000d_</dc:subject>
  <dc:creator>伊斯兰问答网站_x000d_</dc:creator>
  <cp:keywords>穆斯林为什么不庆祝真主的先知尔萨的圣诞？也不庆祝真主的先知穆罕默德（愿主福安之）的圣诞？_x000d_</cp:keywords>
  <dc:description>穆斯林为什么不庆祝真主的先知尔萨的圣诞？也不庆祝真主的先知穆罕默德（愿主福安之）的圣诞？_x000d_</dc:description>
  <cp:lastModifiedBy>Al-Hashemy</cp:lastModifiedBy>
  <cp:revision>3</cp:revision>
  <dcterms:created xsi:type="dcterms:W3CDTF">2014-12-12T12:09:00Z</dcterms:created>
  <dcterms:modified xsi:type="dcterms:W3CDTF">2014-12-25T11:30:00Z</dcterms:modified>
  <cp:category/>
</cp:coreProperties>
</file>