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9240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01368A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1368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人怎样知道他的主喜悦了他？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1368A" w:rsidRPr="0001368A" w:rsidRDefault="0001368A" w:rsidP="0001368A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1368A">
        <w:rPr>
          <w:rFonts w:ascii="inherit" w:hAnsi="inherit"/>
          <w:color w:val="1F497D" w:themeColor="text2"/>
          <w:sz w:val="48"/>
          <w:szCs w:val="48"/>
          <w:rtl/>
        </w:rPr>
        <w:t>كيف يعرف العبد أن ربه راض عنه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62A3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62A3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62A3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1368A" w:rsidRPr="0001368A" w:rsidRDefault="0001368A" w:rsidP="0001368A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人怎样知道他的主喜悦了他？</w:t>
      </w:r>
    </w:p>
    <w:p w:rsidR="0001368A" w:rsidRPr="0001368A" w:rsidRDefault="0001368A" w:rsidP="0001368A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1368A" w:rsidRPr="0001368A" w:rsidRDefault="0001368A" w:rsidP="0001368A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01368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有什麽事情可以向人证明他的主喜悦于他？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些迹象可以证明安拉对他的仆人的喜悦：佑助他的仆人力行善功，远离禁止。有安拉的话语可以为证：（遵循正道的，安拉要更加引导他们，并将敬畏的报酬赏赐他们。）安拉又说：（为我而奋斗的人，我必定指引他们我的道路。）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当一个人放弃了行善戒恶，这已证明他没有受到安拉的喜悦。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安拉还在古兰经中阐明了，一个人敞开心扉接受引导与纯正的信仰，是受安拉喜悦的标志；而固执狭</w:t>
      </w: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隘是迷误与远离正道的标志，安拉说：（安拉欲使谁遵循正道，就是谁的心胸为伊斯兰尔敞开；安拉欲使谁误入迷途，就是谁的心胸狭隘，要他归信，难如登天。安拉这样以刑罚加于不归信的人。）古兰经6章125节。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伊本阿巴斯在解释这节经文（安拉欲使谁遵循正道，就是谁的心胸为伊斯兰尔敞开……）时说：“使他的心胸为认主独一的信仰和对它的归信而变得宽大。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《伊本凯西尔经注》（2/175）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另外，安拉喜悦他的仆人的迹象还有：使他受到人们的喜爱。记载在布哈里圣训集（3209）穆斯林圣训集（2637），由艾布胡来勒传述，圣人（安拉的称赞，祝福与平安属于他）说： 当安拉喜悦他的一个仆人时，就昭示吉布里勒天使：安拉喜悦了某人，你喜悦他吧。吉布里勒天使就喜悦了他，并传达给诸天的</w:t>
      </w: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居民：安拉喜悦了某人，你们喜悦他吧。他们就喜悦了他，然后，他在大地上就得到接受。）</w:t>
      </w:r>
    </w:p>
    <w:p w:rsidR="0001368A" w:rsidRPr="0001368A" w:rsidRDefault="0001368A" w:rsidP="0001368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脑威说：（然后，他在大地上就得到接受。）即：得到了人们对他的发自内心的喜爱。此圣训的另一传述为：（在大地上为他放置了人们对他的喜爱。</w:t>
      </w:r>
      <w:r w:rsidRPr="0001368A">
        <w:rPr>
          <w:rFonts w:asciiTheme="minorEastAsia" w:eastAsiaTheme="minorEastAsia" w:hAnsiTheme="minorEastAsia" w:cs="Tahoma"/>
          <w:color w:val="000000" w:themeColor="text1"/>
          <w:sz w:val="36"/>
        </w:rPr>
        <w:t>）</w:t>
      </w:r>
    </w:p>
    <w:p w:rsidR="00A60587" w:rsidRPr="0001368A" w:rsidRDefault="0001368A" w:rsidP="0001368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1368A">
        <w:rPr>
          <w:rFonts w:asciiTheme="minorEastAsia" w:eastAsiaTheme="minorEastAsia" w:hAnsiTheme="minorEastAsia" w:cs="Tahoma"/>
          <w:color w:val="000000" w:themeColor="text1"/>
          <w:sz w:val="36"/>
        </w:rPr>
        <w:t>安拉至知。</w:t>
      </w:r>
    </w:p>
    <w:sectPr w:rsidR="00A60587" w:rsidRPr="0001368A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0A" w:rsidRDefault="0069240A" w:rsidP="00EB6455">
      <w:r>
        <w:separator/>
      </w:r>
    </w:p>
  </w:endnote>
  <w:endnote w:type="continuationSeparator" w:id="0">
    <w:p w:rsidR="0069240A" w:rsidRDefault="0069240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27FE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9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27FE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62A36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69240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0A" w:rsidRDefault="0069240A" w:rsidP="00EB6455">
      <w:r>
        <w:separator/>
      </w:r>
    </w:p>
  </w:footnote>
  <w:footnote w:type="continuationSeparator" w:id="0">
    <w:p w:rsidR="0069240A" w:rsidRDefault="0069240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1368A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27FEF"/>
    <w:rsid w:val="006412A0"/>
    <w:rsid w:val="00657854"/>
    <w:rsid w:val="0066117B"/>
    <w:rsid w:val="0069240A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2A36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D3A38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6971E6-E8CD-4845-8641-C578A964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434</Words>
  <Characters>518</Characters>
  <Application>Microsoft Office Word</Application>
  <DocSecurity>0</DocSecurity>
  <Lines>39</Lines>
  <Paragraphs>23</Paragraphs>
  <ScaleCrop>false</ScaleCrop>
  <Manager/>
  <Company>islamhouse.com</Company>
  <LinksUpToDate>false</LinksUpToDate>
  <CharactersWithSpaces>929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人怎样知道他的主喜悦了他</dc:title>
  <dc:subject>人怎样知道他的主喜悦了他</dc:subject>
  <dc:creator>伊斯兰问答网站_x000d_</dc:creator>
  <cp:keywords>人怎样知道他的主喜悦了他</cp:keywords>
  <dc:description>人怎样知道他的主喜悦了他</dc:description>
  <cp:lastModifiedBy>elhashemy</cp:lastModifiedBy>
  <cp:revision>3</cp:revision>
  <dcterms:created xsi:type="dcterms:W3CDTF">2015-03-11T13:46:00Z</dcterms:created>
  <dcterms:modified xsi:type="dcterms:W3CDTF">2015-03-29T12:10:00Z</dcterms:modified>
  <cp:category/>
</cp:coreProperties>
</file>