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A3A5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BD0560" w:rsidRDefault="00A60587" w:rsidP="00BD0560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274430" w:rsidRDefault="00BD056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D05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如果监护人拒绝把她嫁给已婚的有子女的男人，他就是阻止婚姻的人吗？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D0560" w:rsidRPr="00BD0560" w:rsidRDefault="00BD0560" w:rsidP="00BD0560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D0560">
        <w:rPr>
          <w:rFonts w:ascii="inherit" w:hAnsi="inherit"/>
          <w:color w:val="1F497D" w:themeColor="text2"/>
          <w:sz w:val="48"/>
          <w:szCs w:val="48"/>
          <w:rtl/>
        </w:rPr>
        <w:t>إذا رفض الولي تزويجها من متزوج لديه أولاد فهل يكون عاضلا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365D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365D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365D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B365D5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BD0560" w:rsidRDefault="00A60587" w:rsidP="00BD0560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D0560" w:rsidRPr="00BD0560" w:rsidRDefault="00BD0560" w:rsidP="00BD0560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如果监护人拒绝把她嫁给已婚的有子女的男人，他就是阻止婚姻的人吗？</w:t>
      </w:r>
    </w:p>
    <w:p w:rsidR="00BD0560" w:rsidRPr="00BD0560" w:rsidRDefault="00BD0560" w:rsidP="00BD0560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D0560" w:rsidRDefault="00BD0560" w:rsidP="00BD0560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有个穆斯林兄弟想娶我，他已经结婚了，有两个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孩子，希望我成为他的第二个妻子，他打算向我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的监护人提婚，但我想先和我的家人谈一谈；我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已经和我的母亲谈过了，我知道她不是我的监护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人，我的母亲说，她绝对不会允我嫁给他，因为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他已经结婚了，还有孩子；由于我母亲的这种回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答，我还没有与我的父亲，也就是我的监护人谈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论这件事情；我自己也想嫁给这个穆斯林弟兄，</w:t>
      </w:r>
    </w:p>
    <w:p w:rsidR="00BD0560" w:rsidRDefault="00BD0560" w:rsidP="00BD0560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因为我觉得我留在他的身边，对自己的宗教、世</w:t>
      </w:r>
    </w:p>
    <w:p w:rsidR="00BD0560" w:rsidRPr="00BD0560" w:rsidRDefault="00BD0560" w:rsidP="00BD0560">
      <w:pPr>
        <w:shd w:val="clear" w:color="auto" w:fill="FFFFFF"/>
        <w:bidi w:val="0"/>
        <w:spacing w:line="480" w:lineRule="auto"/>
        <w:ind w:leftChars="200" w:left="480" w:firstLine="1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俗和后世都有益；真主至知。 </w:t>
      </w: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  <w:t>请你告诉我：为了完成这门亲事，我有哪些选择呢？</w:t>
      </w:r>
      <w:r w:rsidRPr="00BD05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lastRenderedPageBreak/>
        <w:t>我需要与我的父亲谈一谈吗？如果我的父亲拒绝我与这个兄弟的婚事，我可以把伊玛目当做监护人，然后嫁给他吗？请尽快回答这个问题，愿真主回赐你。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你说的这个人的道德和宗教都很好，你也喜欢与他缔结良缘，你就让他向你的监护人提亲，你也对监护人叙述一下他的优点和美德，说你喜欢他，如果你的父亲接受他，让你俩缔结良缘，则感谢真主；如果父亲拒绝了，并且叙述了不接受的原因，则你不能通过清真寺的伊玛目与他结婚，因为教法说明监护人的同意是婚姻正确的条件之一；如果父亲没有无缘无故的阻止你结婚，则他不是阻止婚姻的人，你就不能越过他而找另外的监护人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艾布•穆萨•艾什阿里（愿主喜悦之）传述：先知（愿主福安之）说：“没有家长（监护人）的同意，就没有合法的婚姻。”《艾布·达伍德圣训实录》（2085段）、《提尔密集圣训实录》（1101段）和《伊本·马哲圣训实录》（1881段）辑录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阿伊莎（愿主喜悦之）传述：真主的使者（愿主福安之）说：“女人没有经过家长的同意而自己婚嫁，则其婚姻是无效的，其婚姻是无效的，其婚姻是无效的。”《艾哈迈德圣训实录》（24417段）、《艾布•达伍德圣训实录》（2083段）和《提尔米基圣训实录》（1102段）辑录，谢赫艾利巴尼在《正确的圣训总汇》（2709段）中认为这是正确的圣训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如果确定父亲就是阻止婚姻的人，则监护权就会转移到爷爷、弟兄、侄儿、叔叔的手中；如果没有这些人，或者她们也阻止她出嫁，如果有穆斯林法官，</w:t>
      </w: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则由他主持婚嫁，否则由清真寺的伊玛目或者德高望重的穆斯林主持婚嫁。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但是监护人拒绝</w:t>
      </w:r>
      <w:r w:rsidRPr="00BD0560">
        <w:rPr>
          <w:rFonts w:asciiTheme="minorEastAsia" w:eastAsiaTheme="minorEastAsia" w:hAnsi="Tahoma" w:cs="Tahoma"/>
          <w:color w:val="000000" w:themeColor="text1"/>
          <w:sz w:val="36"/>
          <w:lang w:eastAsia="zh-CN"/>
        </w:rPr>
        <w:t>​​</w:t>
      </w: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女孩嫁给一个已婚的、有孩子的男人，不能称之为阻止婚姻的人；如果他认为他不适合她，或者害怕她受到亏待，或者担心她和他的第一任妻子之间发生问题，这种现象在一夫多妻的情况中很多，而且大都以婚姻失败、夫妻生活结束而告终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监护人必须要考虑自己的责任，他往往比女人更有理性和智慧、不会感情用事，所以教法赋予了他这个权利。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《奈萨仪圣训实录》（3221段）辑录：布莱德传述：艾布·拜克尔和欧麦尔（愿主喜悦他俩）向法图麦求婚，真主的使者（愿主福安之）说：“她还小。”随后阿里向她求婚，使者（愿主福安之）就让他俩缔</w:t>
      </w: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结良缘。谢赫艾利巴尼在《奈萨仪圣训实录》中认为这是正确的圣训。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赛奈迪在《奈萨仪圣训实录旁注》中说：“相对于艾布•拜克尔和欧麦尔而言，法图麦还小；而阿里与法图麦年纪相仿，由此说明年纪一样或者相仿也是必须要考虑的，因为年纪相仿的人更容易相处和沟通。”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由此可知，也可以拒绝道德和宗教都好的提亲者，如果监护人觉得女儿与他年纪不适合、或者担心她受到亏待、或者遭到其他妻子的怨恨和憎恶，或者希望找到更适合的对象。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在《最高追求》（3 / 108）中说：“在《圣学复苏》中说：把处女嫁给处男也是可嘉的行为（穆斯太罕布），因为人性本来就亲近第一个熟悉的人。”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如果你的父母拒绝这个求婚者，你不能反对，因为父母比你更清楚夫妻生活，他俩也最希望为你招来</w:t>
      </w:r>
      <w:r w:rsidRPr="00BD05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幸福，他俩的意见来自经验和理智，而不是感情用事；你应该服从父母的命令，希望真主赐予你幸福。</w:t>
      </w:r>
    </w:p>
    <w:p w:rsidR="00BD0560" w:rsidRPr="00BD0560" w:rsidRDefault="00BD0560" w:rsidP="00BD056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BD0560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59" w:rsidRDefault="008A3A59" w:rsidP="00EB6455">
      <w:r>
        <w:separator/>
      </w:r>
    </w:p>
  </w:endnote>
  <w:endnote w:type="continuationSeparator" w:id="0">
    <w:p w:rsidR="008A3A59" w:rsidRDefault="008A3A5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0681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A3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0681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365D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A3A5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59" w:rsidRDefault="008A3A59" w:rsidP="00EB6455">
      <w:r>
        <w:separator/>
      </w:r>
    </w:p>
  </w:footnote>
  <w:footnote w:type="continuationSeparator" w:id="0">
    <w:p w:rsidR="008A3A59" w:rsidRDefault="008A3A5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0681F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3A59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068C"/>
    <w:rsid w:val="00A60587"/>
    <w:rsid w:val="00B365D5"/>
    <w:rsid w:val="00B83686"/>
    <w:rsid w:val="00BC1D95"/>
    <w:rsid w:val="00BD0560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AAA04-5E31-4515-92AB-43BAF21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895</Words>
  <Characters>995</Characters>
  <Application>Microsoft Office Word</Application>
  <DocSecurity>0</DocSecurity>
  <Lines>62</Lines>
  <Paragraphs>37</Paragraphs>
  <ScaleCrop>false</ScaleCrop>
  <Manager/>
  <Company>islamhouse.com</Company>
  <LinksUpToDate>false</LinksUpToDate>
  <CharactersWithSpaces>1853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如果监护人拒绝把她嫁给已婚的有子女的男人，他就是阻止婚姻的人吗</dc:title>
  <dc:subject>如果监护人拒绝把她嫁给已婚的有子女的男人，他就是阻止婚姻的人吗</dc:subject>
  <dc:creator>伊斯兰问答网站_x000d_</dc:creator>
  <cp:keywords>如果监护人拒绝把她嫁给已婚的有子女的男人，他就是阻止婚姻的人吗</cp:keywords>
  <dc:description>如果监护人拒绝把她嫁给已婚的有子女的男人，他就是阻止婚姻的人吗</dc:description>
  <cp:lastModifiedBy>elhashemy</cp:lastModifiedBy>
  <cp:revision>3</cp:revision>
  <dcterms:created xsi:type="dcterms:W3CDTF">2015-04-06T08:38:00Z</dcterms:created>
  <dcterms:modified xsi:type="dcterms:W3CDTF">2015-04-22T10:38:00Z</dcterms:modified>
  <cp:category/>
</cp:coreProperties>
</file>