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3F75B7" w:rsidRDefault="003F75B7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3F75B7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在洗小净的时候脚的主命是洗还是抹？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3F75B7" w:rsidRPr="003F75B7" w:rsidRDefault="003F75B7" w:rsidP="003F75B7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3F75B7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هل فرض الرجلين أثناء الوضوء الغسل أم المسح ؟</w:t>
      </w:r>
    </w:p>
    <w:p w:rsidR="00B702E8" w:rsidRPr="003F75B7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bookmarkStart w:id="0" w:name="_GoBack"/>
      <w:bookmarkEnd w:id="0"/>
    </w:p>
    <w:p w:rsidR="006B7C86" w:rsidRPr="009C34D2" w:rsidRDefault="003F75B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3F75B7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在洗小净的时候脚的主命是洗还是抹？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F75B7" w:rsidRPr="003F75B7" w:rsidRDefault="003F75B7" w:rsidP="003F75B7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为什么真主在这节尊贵的经文中叙述洗小净的时候要抹脚，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信道的人们啊！当你们起身去做礼拜的时候，你们当洗脸和手，洗至于手肘，你们当抹头，当抹脚至两踝骨。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（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5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：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6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）我们所学的知识就是在洗小净的时候要洗脚，为什么会出现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你们应当抹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这个单词呢？因为我的一个同学问了我这个问题，她对我说：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我在洗小净的时候抹脚，而没有洗脚。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我不知道怎样回答她的这个问题，难道其中有什么绝妙的修辞表达吗？在这节经文中提及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抹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而没有说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洗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3F75B7">
        <w:rPr>
          <w:rFonts w:ascii="Tahoma" w:hAnsi="Tahoma" w:cs="Tahoma"/>
          <w:b/>
          <w:bCs/>
          <w:color w:val="FF0000"/>
          <w:sz w:val="32"/>
          <w:szCs w:val="32"/>
        </w:rPr>
        <w:t>的哲理是什么？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小净中的瓦直布就是洗脚，仅仅抹脚是不可以的，你的同学把那节经文理解为抹脚是不正确的。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下面的圣训证明小净中的瓦直布就是洗脚，《布哈里圣训实录》（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163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段）和《穆斯林圣训实录》（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241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段）辑录：阿卜杜拉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阿穆尔（愿主喜悦之）传述：我们与先知（愿主福安之）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lastRenderedPageBreak/>
        <w:t>在一次旅途中同行，先知（愿主福安之）落在我们的后面，当他赶上我们的时候我们已经延迟了晡礼，我们就开始洗小净，在洗小净的时候抹脚。先知（愿主福安之）大声呼喊我们：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伤哉，那些没有洗脚后跟的人将要遭受火刑！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 xml:space="preserve">” 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先知（愿主福安之）喊了两次或者三次。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《穆斯林圣训实录》（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242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段）辑录：艾布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胡赖勒（愿主喜悦之）传述：先知（愿主福安之）看到一个人没有洗脚后跟，就说：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伤哉，那些没有洗脚后跟的人将要遭受火刑！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胡宰麦说：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假如抹脚的人完成了主命，一定不会受到遭受火刑的警告。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哈菲兹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哈哲尔说：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许多连续的传述都说明先知（愿主福安之）在洗小净的时候洗脚，先知（愿主福安之）是真主的命令的阐释者，没有任何一位圣门弟子（愿主喜悦他们）坚持与之相反的主张，唯有阿里、伊本阿巴斯和艾奈斯，他们后来也都放弃了原先的这个主张。阿卜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拉哈曼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艾布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莱俩说：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‘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真主的使者（愿主喜悦他们）的所有弟子一致公决要洗脚，这是赛义德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曼苏尔传述的。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’”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《发特赫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巴勒》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( 1 / 320 )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lastRenderedPageBreak/>
        <w:t>至于那一节经文，就是真主说：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信道的人们啊！当你们起身去礼拜的时候，你们当洗脸和手，洗至于手肘，你们当抹头，你们当洗脚至两踝骨。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5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6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）这节经文并不是允许抹脚的证据，其阐释如下：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在这一节经文中有两种读法：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FF0000"/>
          <w:sz w:val="32"/>
          <w:szCs w:val="32"/>
        </w:rPr>
        <w:t>第一种读法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外艾尔朱来库姆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其中的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拉姆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标宾格（开口符），就与前面的脸做连接，脸是被洗的，所以脚也是被洗的，就像这节经文根本上是这样的：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你们当洗脸和手，洗至于手肘；你们当洗脚，洗至两踝骨；你们当抹头。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把洗脚放置在抹头之后，说明了洗小净的顺序就是这样的：洗脸，然后洗手，然后抹头，然后洗脚。敬请参阅《总汇》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( 1 / 471 )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FF0000"/>
          <w:sz w:val="32"/>
          <w:szCs w:val="32"/>
        </w:rPr>
        <w:t>第二种读法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外艾尔朱里库姆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其中的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拉姆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标属格（齐齿符），就与前面的头做连接，头是被抹的，所以脚也是被抹的。但是圣行阐明只是抹皮靴或者袜子，其条件已经在圣训中说明了。敬请参阅《总汇》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( 1 / 450 )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和《各种选择》（第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13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页）。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欲了解抹皮袜子的条件，敬请参阅（</w:t>
      </w:r>
      <w:hyperlink r:id="rId8" w:history="1">
        <w:r w:rsidRPr="003F75B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9640</w:t>
        </w:r>
      </w:hyperlink>
      <w:r w:rsidRPr="003F75B7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lastRenderedPageBreak/>
        <w:t>据此可以明白：这一节经文的两种读法都不是证明抹脚，而只是证明必须要洗脚，或者穿皮袜子的人要抹皮袜子。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主张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拉姆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标属格（齐齿符）的一部分学者认为必须要洗脚，但是把洗脚与抹头连接起来，表明在洗脚的时候必须要节约用水，因为在洗脚的时候通常会浪费水，所以这节经文命令抹，也就是洗脚而不要浪费水。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古达麦（愿主怜悯之）在《穆额尼》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( 1 / 186 )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中说：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也可以说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抹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的意思就是轻微的洗。艾布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阿里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法尔西说：阿拉伯人把轻微的洗称之为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抹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，所以他们说：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‘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我为做礼拜而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抹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了，就是洗了小净的意思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’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。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伊斯兰的谢赫伊本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•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泰米业（愿主怜悯之）说：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用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‘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抹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’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叙述洗脚，就是提醒在脚上要少倒水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，因为人们通常在洗脚的时候浪费水。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《圣训的方针》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( 4 / 174 )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。</w:t>
      </w:r>
    </w:p>
    <w:p w:rsidR="003F75B7" w:rsidRPr="003F75B7" w:rsidRDefault="003F75B7" w:rsidP="003F75B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F75B7">
        <w:rPr>
          <w:rFonts w:ascii="Tahoma" w:hAnsi="Tahoma" w:cs="Tahoma"/>
          <w:color w:val="000000" w:themeColor="text1"/>
          <w:sz w:val="32"/>
          <w:szCs w:val="32"/>
        </w:rPr>
        <w:t> </w:t>
      </w:r>
      <w:r w:rsidRPr="003F75B7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Pr="003F75B7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84B" w:rsidRDefault="00BB784B" w:rsidP="00E32771">
      <w:pPr>
        <w:spacing w:after="0" w:line="240" w:lineRule="auto"/>
      </w:pPr>
      <w:r>
        <w:separator/>
      </w:r>
    </w:p>
  </w:endnote>
  <w:endnote w:type="continuationSeparator" w:id="0">
    <w:p w:rsidR="00BB784B" w:rsidRDefault="00BB784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ADAAB9-7C0F-4F24-8618-C00F6628AB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9669CBA-7FCA-472A-BB75-5B8C491C77B6}"/>
    <w:embedBold r:id="rId3" w:subsetted="1" w:fontKey="{5FD0A30A-2142-48C7-9327-B4D2CEB303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49D64D2-2932-4433-83F7-E2AB1CE18805}"/>
    <w:embedBold r:id="rId5" w:fontKey="{0EBBA70A-8ACA-4B23-83D1-C7E66FB6EC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B4780D4-D88E-440B-9207-4F315FB41D0E}"/>
    <w:embedBold r:id="rId7" w:fontKey="{9D91DAC7-546C-490F-A631-2FDA6C3B61B0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8DC82B5F-762E-4745-B5C9-49AC9DBEF1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457268F7-5B8B-478E-ACD8-9E3A0B92300B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E081DF1A-F759-486C-A1C3-A188CC1155CD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27F1C72-9D71-4BE8-9974-3C51D2B8BFEC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DD62472-9351-4B42-BF64-8ABD5AD2919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C9CF80D2-5146-4A4F-BCCB-149A359925E3}"/>
    <w:embedBold r:id="rId14" w:fontKey="{A9598877-56B7-44B6-9CAE-204286B204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C24FE42-9382-421C-B7B5-C5203154E89E}"/>
    <w:embedBold r:id="rId16" w:fontKey="{21587A9B-F55E-40F3-BC8E-C9BEAE02A39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4B8B6262-3E7E-4D6B-8CCD-0CAEB46DC45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F5A5E718-051C-497E-8B60-3076B112A44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6667834D-0688-47E3-BAF0-24FDD012A6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F54CB0C1-B03E-48C8-B26B-A16A142D08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84B" w:rsidRDefault="00BB784B" w:rsidP="00E32771">
      <w:pPr>
        <w:spacing w:after="0" w:line="240" w:lineRule="auto"/>
      </w:pPr>
      <w:r>
        <w:separator/>
      </w:r>
    </w:p>
  </w:footnote>
  <w:footnote w:type="continuationSeparator" w:id="0">
    <w:p w:rsidR="00BB784B" w:rsidRDefault="00BB784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BB784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693024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693024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07259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693024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BB784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B784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2594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3F75B7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024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B784B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F72C9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8E5902F6-F20E-48FB-A133-410920E7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F75B7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3F75B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F75B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64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311DC-657A-47C4-BD12-81850916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895</Words>
  <Characters>967</Characters>
  <Application>Microsoft Office Word</Application>
  <DocSecurity>0</DocSecurity>
  <Lines>64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在洗小净的时候脚的主命是洗还是抹</dc:title>
  <dc:subject>在洗小净的时候脚的主命是洗还是抹</dc:subject>
  <dc:creator>伊斯兰问答网站</dc:creator>
  <cp:keywords>在洗小净的时候脚的主命是洗还是抹</cp:keywords>
  <dc:description>在洗小净的时候脚的主命是洗还是抹</dc:description>
  <cp:lastModifiedBy>elhashemy</cp:lastModifiedBy>
  <cp:revision>3</cp:revision>
  <cp:lastPrinted>2015-03-07T18:49:00Z</cp:lastPrinted>
  <dcterms:created xsi:type="dcterms:W3CDTF">2015-04-26T12:30:00Z</dcterms:created>
  <dcterms:modified xsi:type="dcterms:W3CDTF">2015-05-24T17:50:00Z</dcterms:modified>
  <cp:category/>
</cp:coreProperties>
</file>