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DC13E7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DC13E7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兄弟姐妹的权利。</w:t>
      </w:r>
    </w:p>
    <w:p w:rsidR="00DC13E7" w:rsidRPr="009003B8" w:rsidRDefault="00DC13E7" w:rsidP="00DC13E7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DC13E7" w:rsidRPr="00DC13E7" w:rsidRDefault="00DC13E7" w:rsidP="00DC13E7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DC13E7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حقوق الإخوة والأخوات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DC13E7" w:rsidRDefault="00DC13E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DC13E7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兄弟姐妹的权利。</w:t>
      </w:r>
      <w:r w:rsidR="009003B8" w:rsidRPr="00DC13E7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C13E7" w:rsidRPr="00DC13E7" w:rsidRDefault="00DC13E7" w:rsidP="00DC13E7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DC13E7">
        <w:rPr>
          <w:rFonts w:ascii="Tahoma" w:hAnsi="Tahoma" w:cs="Tahoma"/>
          <w:b/>
          <w:bCs/>
          <w:color w:val="FF0000"/>
          <w:sz w:val="32"/>
          <w:szCs w:val="32"/>
        </w:rPr>
        <w:t>兄弟姐妹和父母对于一个人的权利有哪些？</w:t>
      </w:r>
    </w:p>
    <w:p w:rsidR="00DC13E7" w:rsidRPr="00DC13E7" w:rsidRDefault="00DC13E7" w:rsidP="00DC13E7">
      <w:pPr>
        <w:pStyle w:val="NormalWeb"/>
        <w:shd w:val="clear" w:color="auto" w:fill="FFFFFF"/>
        <w:spacing w:before="0" w:beforeAutospacing="0" w:after="91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一切赞颂全归安拉。</w:t>
      </w:r>
    </w:p>
    <w:p w:rsidR="00DC13E7" w:rsidRPr="00DC13E7" w:rsidRDefault="00DC13E7" w:rsidP="00DC13E7">
      <w:pPr>
        <w:pStyle w:val="NormalWeb"/>
        <w:shd w:val="clear" w:color="auto" w:fill="FFFFFF"/>
        <w:spacing w:before="0" w:beforeAutospacing="0" w:after="91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C13E7">
        <w:rPr>
          <w:rFonts w:ascii="Tahoma" w:hAnsi="Tahoma" w:cs="Tahoma"/>
          <w:color w:val="000000" w:themeColor="text1"/>
          <w:sz w:val="32"/>
          <w:szCs w:val="32"/>
        </w:rPr>
        <w:t>安拉的使者（安拉的称赞、祝福与平安属于他）说：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崇高的安拉说：我是大仁大慈的主，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‘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亲属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’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这个词，是我以与我的尊名相关的名字为它命名，（阿拉伯语中，仁慈与亲属两个词同属一个词系。）谁维系了亲属关系，我就维系谁；谁割断了亲属关系，我就与谁断绝关系。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替勒密吉圣训集（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1907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）艾布达悟德圣训集（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1694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）大学者艾勒巴尼将这段圣训收录在他的《可靠圣训系列》中（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520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），圣人又（安拉的称赞、祝福与平安属于他）说：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谁希望长寿，谁希望得到丰富的给养，那就让他接续近亲。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布哈里圣训（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1961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）穆斯林圣训（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2557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）。</w:t>
      </w:r>
    </w:p>
    <w:p w:rsidR="00DC13E7" w:rsidRPr="00DC13E7" w:rsidRDefault="00DC13E7" w:rsidP="006B0603">
      <w:pPr>
        <w:pStyle w:val="NormalWeb"/>
        <w:shd w:val="clear" w:color="auto" w:fill="FFFFFF"/>
        <w:spacing w:before="0" w:beforeAutospacing="0" w:after="91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C13E7">
        <w:rPr>
          <w:rFonts w:ascii="Tahoma" w:hAnsi="Tahoma" w:cs="Tahoma"/>
          <w:color w:val="000000" w:themeColor="text1"/>
          <w:sz w:val="32"/>
          <w:szCs w:val="32"/>
        </w:rPr>
        <w:t>他们的权利与其他穆斯林之间共有的权力相比较，更应当交付：当见面时向他们道安；应答他们对你的邀请；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lastRenderedPageBreak/>
        <w:t>当他们打喷嚏后，为他们祈求慈安；当他们生病时，探望他们；他们去世后，参加他们的殡礼；服从他们对于财物的分配；当他们向你请求忠告时，给他们尽忠言；在他们和你不在一起时，维护他们的名誉；你所愿望的也希望他们得到，你所不愿遭遇的也不愿他们碰到。所有这些，在很多可靠的圣训中均有记载。</w:t>
      </w:r>
    </w:p>
    <w:p w:rsidR="00DC13E7" w:rsidRPr="00DC13E7" w:rsidRDefault="00DC13E7" w:rsidP="006B0603">
      <w:pPr>
        <w:pStyle w:val="NormalWeb"/>
        <w:shd w:val="clear" w:color="auto" w:fill="FFFFFF"/>
        <w:spacing w:before="0" w:beforeAutospacing="0" w:after="91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C13E7">
        <w:rPr>
          <w:rFonts w:ascii="Tahoma" w:hAnsi="Tahoma" w:cs="Tahoma"/>
          <w:color w:val="000000" w:themeColor="text1"/>
          <w:sz w:val="32"/>
          <w:szCs w:val="32"/>
        </w:rPr>
        <w:t>其中有：不应利用言行伤害他们，圣人（安拉的称赞、祝福与平安属于他）说：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真正的穆斯林，是那使穆斯林从他的口和手上得以平安的人。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布哈里圣训（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10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）穆斯林圣训（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40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）。在另外一段长篇的圣训中，命人执行嘉言懿行，圣人（安拉的称赞、祝福与平安属于他）说：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“……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如你做不到的话，那你就不要使人们受到你的伤害，这是你为自己的施舍。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布哈里圣训（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2382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）穆斯林圣训（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84</w:t>
      </w:r>
      <w:r w:rsidRPr="00DC13E7">
        <w:rPr>
          <w:rFonts w:ascii="Tahoma" w:hAnsi="Tahoma" w:cs="Tahoma"/>
          <w:color w:val="000000" w:themeColor="text1"/>
          <w:sz w:val="32"/>
          <w:szCs w:val="32"/>
        </w:rPr>
        <w:t>）。</w:t>
      </w:r>
    </w:p>
    <w:p w:rsidR="00DC13E7" w:rsidRPr="00DC13E7" w:rsidRDefault="00DC13E7" w:rsidP="00DC13E7">
      <w:pPr>
        <w:pStyle w:val="NormalWeb"/>
        <w:shd w:val="clear" w:color="auto" w:fill="FFFFFF"/>
        <w:spacing w:before="0" w:beforeAutospacing="0" w:after="91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C13E7">
        <w:rPr>
          <w:rFonts w:ascii="Tahoma" w:hAnsi="Tahoma" w:cs="Tahoma"/>
          <w:color w:val="000000" w:themeColor="text1"/>
          <w:sz w:val="32"/>
          <w:szCs w:val="32"/>
        </w:rPr>
        <w:t>至于父母应享有的权利，我们已在第（</w:t>
      </w:r>
      <w:hyperlink r:id="rId8" w:history="1">
        <w:r w:rsidRPr="00DC13E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5053</w:t>
        </w:r>
      </w:hyperlink>
      <w:r w:rsidRPr="00DC13E7">
        <w:rPr>
          <w:rFonts w:ascii="Tahoma" w:hAnsi="Tahoma" w:cs="Tahoma"/>
          <w:color w:val="000000" w:themeColor="text1"/>
          <w:sz w:val="32"/>
          <w:szCs w:val="32"/>
        </w:rPr>
        <w:t>）号问答中，讲述了母亲对子女的权利，请查阅。</w:t>
      </w:r>
    </w:p>
    <w:p w:rsidR="00DC13E7" w:rsidRPr="00DC13E7" w:rsidRDefault="00DC13E7" w:rsidP="00DC13E7">
      <w:pPr>
        <w:pStyle w:val="NormalWeb"/>
        <w:shd w:val="clear" w:color="auto" w:fill="FFFFFF"/>
        <w:spacing w:before="0" w:beforeAutospacing="0" w:after="91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DC13E7">
        <w:rPr>
          <w:rFonts w:ascii="Tahoma" w:hAnsi="Tahoma" w:cs="Tahoma"/>
          <w:color w:val="000000" w:themeColor="text1"/>
          <w:sz w:val="32"/>
          <w:szCs w:val="32"/>
        </w:rPr>
        <w:t>安拉至知。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0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40B" w:rsidRDefault="0065640B" w:rsidP="00E32771">
      <w:pPr>
        <w:spacing w:after="0" w:line="240" w:lineRule="auto"/>
      </w:pPr>
      <w:r>
        <w:separator/>
      </w:r>
    </w:p>
  </w:endnote>
  <w:endnote w:type="continuationSeparator" w:id="0">
    <w:p w:rsidR="0065640B" w:rsidRDefault="0065640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E50A80-B8EA-4986-A7DA-FAD53A7872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B5504F3-495F-4FC7-92C9-18F4F5AD9AC1}"/>
    <w:embedBold r:id="rId3" w:subsetted="1" w:fontKey="{2CA4441E-0CD6-45B8-8795-15C1E2A6E6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07EE323-BC82-4A90-A6D1-9DD8CDAB3198}"/>
    <w:embedBold r:id="rId5" w:fontKey="{43F047BC-F3BE-4602-839C-A5FBF6CACE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C682AC4-78AE-4FA3-95FB-C1FC8405581B}"/>
    <w:embedBold r:id="rId7" w:fontKey="{51C230A7-F398-4D0B-90E2-5BF412A6A487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E4A0A179-93D3-478D-9701-F2879527FF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B78AFE1-49F6-4B7F-A6C0-5FD9FEF32839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795443AA-F698-4046-BCF1-37F822FD4E9F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31743224-619B-4C9F-A5B8-C724AA20833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31CA14C4-783E-4BB3-ACC5-A33FC60A58E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00975F32-5ECD-464F-90FB-A568D3C061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7AEB954-BBF0-4618-BE2C-385AADF59044}"/>
    <w:embedBold r:id="rId15" w:fontKey="{8ABAA668-F3AB-49D8-9651-97443A0A5C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59223BE-98C7-4D5E-B9B8-3C7D627467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40B" w:rsidRDefault="0065640B" w:rsidP="00E32771">
      <w:pPr>
        <w:spacing w:after="0" w:line="240" w:lineRule="auto"/>
      </w:pPr>
      <w:r>
        <w:separator/>
      </w:r>
    </w:p>
  </w:footnote>
  <w:footnote w:type="continuationSeparator" w:id="0">
    <w:p w:rsidR="0065640B" w:rsidRDefault="0065640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5640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3852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5640B"/>
    <w:rsid w:val="00662A2B"/>
    <w:rsid w:val="00672146"/>
    <w:rsid w:val="00676E18"/>
    <w:rsid w:val="00693F61"/>
    <w:rsid w:val="0069533C"/>
    <w:rsid w:val="006B0603"/>
    <w:rsid w:val="006B50C7"/>
    <w:rsid w:val="006B61A6"/>
    <w:rsid w:val="006B7C86"/>
    <w:rsid w:val="006C4EB7"/>
    <w:rsid w:val="006C72C9"/>
    <w:rsid w:val="006D2BF7"/>
    <w:rsid w:val="00717FAE"/>
    <w:rsid w:val="0072188F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13E7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F3589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11C85D6-DB25-4F0B-9D7C-B5EA59E3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DC13E7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DC13E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DC13E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505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65C2C-3C69-43A8-8793-22E8135C0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442</Words>
  <Characters>504</Characters>
  <Application>Microsoft Office Word</Application>
  <DocSecurity>0</DocSecurity>
  <Lines>45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929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兄弟姐妹的权利</dc:title>
  <dc:subject>兄弟姐妹的权利</dc:subject>
  <dc:creator>伊斯兰问答网站</dc:creator>
  <cp:keywords>兄弟姐妹的权利</cp:keywords>
  <dc:description>兄弟姐妹的权利</dc:description>
  <cp:lastModifiedBy>elhashemy</cp:lastModifiedBy>
  <cp:revision>3</cp:revision>
  <cp:lastPrinted>2015-03-07T18:49:00Z</cp:lastPrinted>
  <dcterms:created xsi:type="dcterms:W3CDTF">2015-04-21T07:19:00Z</dcterms:created>
  <dcterms:modified xsi:type="dcterms:W3CDTF">2015-05-23T09:55:00Z</dcterms:modified>
  <cp:category/>
</cp:coreProperties>
</file>