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4B1C9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07FAA" w:rsidRDefault="00607FAA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07FA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她怀疑自己的斋戒和礼拜是否正确</w:t>
      </w:r>
    </w:p>
    <w:p w:rsidR="00EB6455" w:rsidRDefault="00EB6455" w:rsidP="00607FA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07FAA" w:rsidRPr="00607FAA" w:rsidRDefault="00607FAA" w:rsidP="00607FAA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07FAA">
        <w:rPr>
          <w:rFonts w:ascii="inherit" w:hAnsi="inherit"/>
          <w:color w:val="1F497D" w:themeColor="text2"/>
          <w:sz w:val="48"/>
          <w:szCs w:val="48"/>
          <w:rtl/>
        </w:rPr>
        <w:t>تشك في صحة صلاتها وصيامها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5619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5619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5619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07FAA" w:rsidRPr="00607FAA" w:rsidRDefault="00607FAA" w:rsidP="00607FAA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07FAA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她怀疑自己的斋戒和礼拜是否正确</w:t>
      </w:r>
    </w:p>
    <w:p w:rsidR="00607FAA" w:rsidRPr="00607FAA" w:rsidRDefault="00607FAA" w:rsidP="00607FAA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07FAA" w:rsidRDefault="00607FAA" w:rsidP="00607FAA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事实上我在多年前曾经做过两件丑事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: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第一件就是</w:t>
      </w:r>
    </w:p>
    <w:p w:rsidR="00607FAA" w:rsidRDefault="00607FAA" w:rsidP="00607FA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我曾经和一个亲戚互相嬉戏玩耍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而且这种行为</w:t>
      </w:r>
    </w:p>
    <w:p w:rsidR="00607FAA" w:rsidRDefault="00607FAA" w:rsidP="00607FA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持续了一段时间之后才停止了；第二件事情就是</w:t>
      </w:r>
    </w:p>
    <w:p w:rsidR="00607FAA" w:rsidRDefault="00607FAA" w:rsidP="00607FA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我曾经残酷的对待邻居的小孩子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多次打他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让他</w:t>
      </w:r>
    </w:p>
    <w:p w:rsidR="00607FAA" w:rsidRDefault="00607FAA" w:rsidP="00607FA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亲吻我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抚摸我的某些肢体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.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我不愿意回忆这些事</w:t>
      </w:r>
    </w:p>
    <w:p w:rsidR="00607FAA" w:rsidRDefault="00607FAA" w:rsidP="00607FA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情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因为我觉得自己非常残酷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而且我对自己的所</w:t>
      </w:r>
    </w:p>
    <w:p w:rsidR="00607FAA" w:rsidRPr="00607FAA" w:rsidRDefault="00607FAA" w:rsidP="00607FA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作所为深感后悔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.</w:t>
      </w:r>
      <w:r w:rsidRPr="00607FAA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我有许多问题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:</w:t>
      </w:r>
      <w:r w:rsidRPr="00607FAA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1 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我必须要还补做丑事的期间所履行的斋戒吗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?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须知我当时不知道那些行为会使斋戒和礼拜变成无效的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.</w:t>
      </w:r>
      <w:r w:rsidRPr="00607FAA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2 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我必须要重新做礼拜吗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?</w:t>
      </w:r>
      <w:r w:rsidRPr="00607FAA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lastRenderedPageBreak/>
        <w:t xml:space="preserve">3 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我不记得是否发生了射精的现象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?</w:t>
      </w:r>
      <w:r w:rsidRPr="00607FAA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4 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我非常疑惑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不知道是否在斋月中做了那些丑事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?</w:t>
      </w:r>
      <w:r w:rsidRPr="00607FAA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5 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如果我必须要还补斋戒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我怎样估计那些天数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?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我试着做出正确的估计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但是不清楚发生那些行为的确切天数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.</w:t>
      </w:r>
      <w:r w:rsidRPr="00607FAA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6 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女孩什么时候必须要封斋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?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是在成年之后吗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?</w:t>
      </w:r>
      <w:r w:rsidRPr="00607FA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我的意思就是在第一次初潮发生之后</w:t>
      </w:r>
      <w:r w:rsidRPr="00607FAA">
        <w:rPr>
          <w:rFonts w:asciiTheme="minorEastAsia" w:eastAsiaTheme="minorEastAsia" w:hAnsiTheme="minorEastAsia" w:cs="Tahoma"/>
          <w:color w:val="FF0000"/>
          <w:sz w:val="36"/>
          <w:szCs w:val="36"/>
        </w:rPr>
        <w:t>.</w:t>
      </w:r>
    </w:p>
    <w:p w:rsidR="00607FAA" w:rsidRPr="00607FAA" w:rsidRDefault="00607FAA" w:rsidP="00607FA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全归真主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.</w:t>
      </w:r>
    </w:p>
    <w:p w:rsidR="00607FAA" w:rsidRPr="00607FAA" w:rsidRDefault="00607FAA" w:rsidP="00607FA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: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我们首先感谢真主使你顺利地从这些非法的行为中忏悔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我们祈求真主接受你的忏悔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!</w:t>
      </w:r>
    </w:p>
    <w:p w:rsidR="00607FAA" w:rsidRPr="00607FAA" w:rsidRDefault="00607FAA" w:rsidP="00607FA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: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你不必还补以前的那些拜功和斋戒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原因如下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:</w:t>
      </w:r>
    </w:p>
    <w:p w:rsidR="00607FAA" w:rsidRPr="00607FAA" w:rsidRDefault="00607FAA" w:rsidP="00607FA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 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1 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你不知道那些行为会破坏拜功和斋戒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如果因为无知而违反了禁止的事情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则情有可原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不应该受到那些罪恶的惩罚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, 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真主说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:“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你们所误犯的事，对于你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们没有罪过，你们所故犯的事，就不然了。真主是至赦的，是至慈的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”(33:5)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无知是一种错误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因为无知的人没有故意的去做违法犯罪的事情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</w:t>
      </w:r>
      <w:hyperlink r:id="rId10" w:history="1">
        <w:r w:rsidRPr="00607FA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50017</w:t>
        </w:r>
      </w:hyperlink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)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和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</w:t>
      </w:r>
      <w:hyperlink r:id="rId11" w:history="1">
        <w:r w:rsidRPr="00607FA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45648</w:t>
        </w:r>
      </w:hyperlink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)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号问题的回答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.</w:t>
      </w:r>
    </w:p>
    <w:p w:rsidR="00607FAA" w:rsidRPr="00607FAA" w:rsidRDefault="00607FAA" w:rsidP="00607FA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 </w:t>
      </w: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2 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你没有确定发生了射精的行为，如果穆斯林履行宗教功修，只要没有确定那是不正确的，从根本上来说是正确的；至于单纯的怀疑，不能使已经完成的宗教功修变成无效的。</w:t>
      </w:r>
    </w:p>
    <w:p w:rsidR="00607FAA" w:rsidRPr="00607FAA" w:rsidRDefault="00607FAA" w:rsidP="00607FA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第三：女孩必须要履行斋戒等宗教功修的时间就是成年，如果出现以下的任何一种标志，就已经成年了：</w:t>
      </w:r>
    </w:p>
    <w:p w:rsidR="00607FAA" w:rsidRPr="00607FAA" w:rsidRDefault="00607FAA" w:rsidP="00607FA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到达十五岁；</w:t>
      </w:r>
    </w:p>
    <w:p w:rsidR="00607FAA" w:rsidRPr="00607FAA" w:rsidRDefault="00607FAA" w:rsidP="00607FA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2 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长出阴毛；</w:t>
      </w:r>
    </w:p>
    <w:p w:rsidR="00607FAA" w:rsidRPr="00607FAA" w:rsidRDefault="00607FAA" w:rsidP="00607FA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3 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射精；</w:t>
      </w:r>
    </w:p>
    <w:p w:rsidR="00607FAA" w:rsidRPr="00607FAA" w:rsidRDefault="00607FAA" w:rsidP="00607FA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4 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来月经；</w:t>
      </w:r>
    </w:p>
    <w:p w:rsidR="00607FAA" w:rsidRPr="00607FAA" w:rsidRDefault="00607FAA" w:rsidP="00607FA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不是说这些标志都要出现，只要出现其中的任何一个标志，都已经成年了。</w:t>
      </w:r>
    </w:p>
    <w:p w:rsidR="00607FAA" w:rsidRPr="00607FAA" w:rsidRDefault="00607FAA" w:rsidP="00607FA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2" w:history="1">
        <w:r w:rsidRPr="00607FA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21246</w:t>
        </w:r>
      </w:hyperlink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607FAA" w:rsidRPr="00607FAA" w:rsidRDefault="00607FAA" w:rsidP="00607FA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07FA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607FA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93" w:rsidRDefault="004B1C93" w:rsidP="00EB6455">
      <w:r>
        <w:separator/>
      </w:r>
    </w:p>
  </w:endnote>
  <w:endnote w:type="continuationSeparator" w:id="0">
    <w:p w:rsidR="004B1C93" w:rsidRDefault="004B1C93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44746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B1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44746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5619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B1C93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93" w:rsidRDefault="004B1C93" w:rsidP="00EB6455">
      <w:r>
        <w:separator/>
      </w:r>
    </w:p>
  </w:footnote>
  <w:footnote w:type="continuationSeparator" w:id="0">
    <w:p w:rsidR="004B1C93" w:rsidRDefault="004B1C93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47469"/>
    <w:rsid w:val="00462A59"/>
    <w:rsid w:val="00482F6F"/>
    <w:rsid w:val="004B1C93"/>
    <w:rsid w:val="004E1EA8"/>
    <w:rsid w:val="005056E6"/>
    <w:rsid w:val="005C6719"/>
    <w:rsid w:val="005F220A"/>
    <w:rsid w:val="00607FAA"/>
    <w:rsid w:val="0061619F"/>
    <w:rsid w:val="00616C3E"/>
    <w:rsid w:val="006412A0"/>
    <w:rsid w:val="00657854"/>
    <w:rsid w:val="0066117B"/>
    <w:rsid w:val="006D5DD9"/>
    <w:rsid w:val="0075619E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8312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52A706-ACFE-42E9-A12E-D5A67576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FA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07FAA"/>
  </w:style>
  <w:style w:type="paragraph" w:customStyle="1" w:styleId="list-group-item-text">
    <w:name w:val="list-group-item-text"/>
    <w:basedOn w:val="Normal"/>
    <w:rsid w:val="00607FAA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07FAA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2124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4564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5001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586</Words>
  <Characters>687</Characters>
  <Application>Microsoft Office Word</Application>
  <DocSecurity>0</DocSecurity>
  <Lines>57</Lines>
  <Paragraphs>41</Paragraphs>
  <ScaleCrop>false</ScaleCrop>
  <Manager/>
  <Company>islamhouse.com</Company>
  <LinksUpToDate>false</LinksUpToDate>
  <CharactersWithSpaces>1232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她怀疑自己的斋戒和礼拜是否正确</dc:title>
  <dc:subject>她怀疑自己的斋戒和礼拜是否正确</dc:subject>
  <dc:creator>伊斯兰问答网站_x000d_</dc:creator>
  <cp:keywords>她怀疑自己的斋戒和礼拜是否正确</cp:keywords>
  <dc:description>她怀疑自己的斋戒和礼拜是否正确</dc:description>
  <cp:lastModifiedBy>elhashemy</cp:lastModifiedBy>
  <cp:revision>3</cp:revision>
  <dcterms:created xsi:type="dcterms:W3CDTF">2015-02-11T22:56:00Z</dcterms:created>
  <dcterms:modified xsi:type="dcterms:W3CDTF">2015-03-02T15:22:00Z</dcterms:modified>
  <cp:category/>
</cp:coreProperties>
</file>