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54465" w:rsidRPr="00D54465" w:rsidRDefault="0019375E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D54465">
        <w:rPr>
          <w:rFonts w:ascii="STLiti" w:eastAsia="STLiti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他与妻子缔结了婚约，</w:t>
      </w:r>
    </w:p>
    <w:p w:rsidR="00B702E8" w:rsidRPr="00D54465" w:rsidRDefault="0019375E" w:rsidP="00D54465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D54465">
        <w:rPr>
          <w:rFonts w:ascii="STLiti" w:eastAsia="STLiti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但是尚未同房，必须要为她献祭吗？</w:t>
      </w:r>
    </w:p>
    <w:p w:rsidR="000C7B4F" w:rsidRPr="00D54465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4"/>
          <w:szCs w:val="24"/>
          <w:lang w:eastAsia="zh-CN"/>
        </w:rPr>
      </w:pPr>
    </w:p>
    <w:p w:rsidR="00D54465" w:rsidRDefault="0019375E" w:rsidP="0019375E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19375E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هل يضحي عن زوجته التي</w:t>
      </w:r>
    </w:p>
    <w:p w:rsidR="0019375E" w:rsidRPr="0019375E" w:rsidRDefault="0019375E" w:rsidP="0019375E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19375E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 عقد عليها ولم يدخل بها بعد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54465" w:rsidRDefault="00D54465" w:rsidP="00D5446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54465" w:rsidRDefault="00D54465" w:rsidP="00D5446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54465" w:rsidRPr="00D54465" w:rsidRDefault="00D54465" w:rsidP="00D5446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2977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D54465" w:rsidRDefault="00D54465" w:rsidP="00D5446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D54465" w:rsidRPr="008923E4" w:rsidRDefault="00D54465" w:rsidP="00D5446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54465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5446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54465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D54465" w:rsidRPr="00CD0FA1" w:rsidRDefault="00D54465" w:rsidP="00D54465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923E4" w:rsidRPr="00D5446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54465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54465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54465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54465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D54465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54465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54465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54465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D54465" w:rsidRDefault="0019375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19375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他与妻子缔结了婚约，</w:t>
      </w:r>
    </w:p>
    <w:p w:rsidR="00226092" w:rsidRPr="004B12ED" w:rsidRDefault="00D54465" w:rsidP="00D5446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840D6A7" wp14:editId="5A778D92">
            <wp:simplePos x="0" y="0"/>
            <wp:positionH relativeFrom="margin">
              <wp:posOffset>491928</wp:posOffset>
            </wp:positionH>
            <wp:positionV relativeFrom="paragraph">
              <wp:posOffset>5715</wp:posOffset>
            </wp:positionV>
            <wp:extent cx="476644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441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375E" w:rsidRPr="0019375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但是尚未同房，必须要为她献祭吗？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9375E" w:rsidRPr="0019375E" w:rsidRDefault="0019375E" w:rsidP="0019375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19375E">
        <w:rPr>
          <w:rFonts w:ascii="Tahoma" w:hAnsi="Tahoma" w:cs="Tahoma"/>
          <w:b/>
          <w:bCs/>
          <w:color w:val="FF0000"/>
          <w:sz w:val="32"/>
          <w:szCs w:val="32"/>
        </w:rPr>
        <w:t>我与妻子缔结了婚约，尚</w:t>
      </w:r>
      <w:bookmarkStart w:id="0" w:name="_GoBack"/>
      <w:bookmarkEnd w:id="0"/>
      <w:r w:rsidRPr="0019375E">
        <w:rPr>
          <w:rFonts w:ascii="Tahoma" w:hAnsi="Tahoma" w:cs="Tahoma"/>
          <w:b/>
          <w:bCs/>
          <w:color w:val="FF0000"/>
          <w:sz w:val="32"/>
          <w:szCs w:val="32"/>
        </w:rPr>
        <w:t>未同房，我必须要为她献祭吗？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答：一切赞颂，全归真主。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献祭是伊斯兰教的标志之一，对于有能力者是被强调的圣行，他要为自己和家人献祭。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欲了解更多内容，敬请参阅（</w:t>
      </w:r>
      <w:hyperlink r:id="rId8" w:history="1">
        <w:r w:rsidRPr="0019375E">
          <w:rPr>
            <w:rStyle w:val="Hyperlink"/>
            <w:rFonts w:ascii="Tahoma" w:hAnsi="Tahoma" w:cs="Tahoma"/>
            <w:color w:val="auto"/>
            <w:sz w:val="32"/>
            <w:szCs w:val="32"/>
          </w:rPr>
          <w:t>36432</w:t>
        </w:r>
      </w:hyperlink>
      <w:r w:rsidRPr="0019375E">
        <w:rPr>
          <w:rFonts w:ascii="Tahoma" w:hAnsi="Tahoma" w:cs="Tahoma"/>
          <w:sz w:val="32"/>
          <w:szCs w:val="32"/>
        </w:rPr>
        <w:t>）号问题的回答。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我们在（</w:t>
      </w:r>
      <w:hyperlink r:id="rId9" w:history="1">
        <w:r w:rsidRPr="0019375E">
          <w:rPr>
            <w:rStyle w:val="Hyperlink"/>
            <w:rFonts w:ascii="Tahoma" w:hAnsi="Tahoma" w:cs="Tahoma"/>
            <w:color w:val="auto"/>
            <w:sz w:val="32"/>
            <w:szCs w:val="32"/>
          </w:rPr>
          <w:t>36387</w:t>
        </w:r>
      </w:hyperlink>
      <w:r w:rsidRPr="0019375E">
        <w:rPr>
          <w:rFonts w:ascii="Tahoma" w:hAnsi="Tahoma" w:cs="Tahoma"/>
          <w:sz w:val="32"/>
          <w:szCs w:val="32"/>
        </w:rPr>
        <w:t>）号问题的回答中已经阐明了，如果一个人为自己和家人献祭，那么，他的妻子和的孩子等其他的活人和亡人，都包括在他的举意当中。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谢赫伊本</w:t>
      </w:r>
      <w:r w:rsidRPr="0019375E">
        <w:rPr>
          <w:rFonts w:ascii="Tahoma" w:hAnsi="Tahoma" w:cs="Tahoma"/>
          <w:sz w:val="32"/>
          <w:szCs w:val="32"/>
        </w:rPr>
        <w:t>·</w:t>
      </w:r>
      <w:r w:rsidRPr="0019375E">
        <w:rPr>
          <w:rFonts w:ascii="Tahoma" w:hAnsi="Tahoma" w:cs="Tahoma"/>
          <w:sz w:val="32"/>
          <w:szCs w:val="32"/>
        </w:rPr>
        <w:t>欧塞米尼（愿主怜悯之）说：</w:t>
      </w:r>
      <w:r w:rsidRPr="0019375E">
        <w:rPr>
          <w:rFonts w:ascii="Tahoma" w:hAnsi="Tahoma" w:cs="Tahoma"/>
          <w:sz w:val="32"/>
          <w:szCs w:val="32"/>
        </w:rPr>
        <w:t>“</w:t>
      </w:r>
      <w:r w:rsidRPr="0019375E">
        <w:rPr>
          <w:rFonts w:ascii="Tahoma" w:hAnsi="Tahoma" w:cs="Tahoma"/>
          <w:sz w:val="32"/>
          <w:szCs w:val="32"/>
        </w:rPr>
        <w:t>一个人为他和他的家人献祭，包括所有的生者和死者，这就是圣行。</w:t>
      </w:r>
      <w:r w:rsidRPr="0019375E">
        <w:rPr>
          <w:rFonts w:ascii="Tahoma" w:hAnsi="Tahoma" w:cs="Tahoma"/>
          <w:sz w:val="32"/>
          <w:szCs w:val="32"/>
        </w:rPr>
        <w:t>”</w:t>
      </w:r>
      <w:r w:rsidRPr="0019375E">
        <w:rPr>
          <w:rFonts w:ascii="Tahoma" w:hAnsi="Tahoma" w:cs="Tahoma"/>
          <w:sz w:val="32"/>
          <w:szCs w:val="32"/>
        </w:rPr>
        <w:t>《道路之光法特瓦》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不论一个人的家中有几口人，他只要献祭一个牲畜，足以为他自己和家人献祭，所以他不必为自己和家里的每一个人献祭单独的牲畜。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lastRenderedPageBreak/>
        <w:t>缔结了婚约的妻子，就是他的家人，但是不必为她献祭单独的牲畜。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如果她的父亲为自己和家人献祭了，等于她献祭了一样，因为她仍然住在父亲的跟前，而且父亲承担她的生活费用。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赞颂真主，这件事情的范围很广，大有余地。</w:t>
      </w:r>
    </w:p>
    <w:p w:rsidR="0019375E" w:rsidRPr="0019375E" w:rsidRDefault="0019375E" w:rsidP="0019375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19375E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54465">
          <w:headerReference w:type="default" r:id="rId10"/>
          <w:headerReference w:type="first" r:id="rId11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A8" w:rsidRDefault="001A45A8" w:rsidP="00E32771">
      <w:pPr>
        <w:spacing w:after="0" w:line="240" w:lineRule="auto"/>
      </w:pPr>
      <w:r>
        <w:separator/>
      </w:r>
    </w:p>
  </w:endnote>
  <w:endnote w:type="continuationSeparator" w:id="0">
    <w:p w:rsidR="001A45A8" w:rsidRDefault="001A45A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5EE5A2E-A20F-4121-9D67-B7CDC94602A1}"/>
    <w:embedBold r:id="rId2" w:subsetted="1" w:fontKey="{7421B22C-BDF6-44A7-BAF5-FC4E4637020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9152832-5F52-47B8-925C-9BBD493E87FD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30F15D52-F66E-4D98-9DDC-A3AF622834F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EF748812-C84F-4669-A8FC-7FE669B817C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389E1F1-8A75-4C5F-A1AF-A4FB61F93AC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8E6E6DA8-8F29-4695-8A33-47B73718D5F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5117062A-4EAC-4721-B61B-00D0C146962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A8" w:rsidRDefault="001A45A8" w:rsidP="00E32771">
      <w:pPr>
        <w:spacing w:after="0" w:line="240" w:lineRule="auto"/>
      </w:pPr>
      <w:r>
        <w:separator/>
      </w:r>
    </w:p>
  </w:footnote>
  <w:footnote w:type="continuationSeparator" w:id="0">
    <w:p w:rsidR="001A45A8" w:rsidRDefault="001A45A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A45A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1510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1510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56BC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91510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A45A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54465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54465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A45A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9375E"/>
    <w:rsid w:val="001A0D79"/>
    <w:rsid w:val="001A178A"/>
    <w:rsid w:val="001A45A8"/>
    <w:rsid w:val="001B5EF0"/>
    <w:rsid w:val="001E59E7"/>
    <w:rsid w:val="001F0404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56BC7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5108"/>
    <w:rsid w:val="009327E8"/>
    <w:rsid w:val="00944C90"/>
    <w:rsid w:val="0094547A"/>
    <w:rsid w:val="0095645A"/>
    <w:rsid w:val="00957097"/>
    <w:rsid w:val="00957594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54465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51E68B5-01E8-4B4C-8477-C017866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9375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19375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9375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643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36387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1013-ACB2-4009-BA23-38895E3D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343</Words>
  <Characters>412</Characters>
  <Application>Microsoft Office Word</Application>
  <DocSecurity>0</DocSecurity>
  <Lines>37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726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他与妻子缔结了婚约，_x000d_但是尚未同房，必须要为她献祭吗</dc:title>
  <dc:subject>他与妻子缔结了婚约，_x000d_但是尚未同房，必须要为她献祭吗</dc:subject>
  <dc:creator>伊斯兰问答网站</dc:creator>
  <cp:keywords>他与妻子缔结了婚约，_x000d_但是尚未同房，必须要为她献祭吗</cp:keywords>
  <dc:description>他与妻子缔结了婚约，_x000d_但是尚未同房，必须要为她献祭吗</dc:description>
  <cp:lastModifiedBy>elhashemy</cp:lastModifiedBy>
  <cp:revision>5</cp:revision>
  <cp:lastPrinted>2015-10-31T19:04:00Z</cp:lastPrinted>
  <dcterms:created xsi:type="dcterms:W3CDTF">2015-10-01T04:37:00Z</dcterms:created>
  <dcterms:modified xsi:type="dcterms:W3CDTF">2015-11-02T13:46:00Z</dcterms:modified>
  <cp:category/>
</cp:coreProperties>
</file>