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E032F7" w:rsidRDefault="005770EA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bookmarkStart w:id="0" w:name="_GoBack"/>
      <w:r w:rsidRPr="00E032F7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宣礼者念晨礼的</w:t>
      </w:r>
    </w:p>
    <w:p w:rsidR="00B702E8" w:rsidRPr="00E032F7" w:rsidRDefault="005770EA" w:rsidP="00E032F7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E032F7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宣礼时，他正在过夫妻生活</w:t>
      </w:r>
    </w:p>
    <w:bookmarkEnd w:id="0"/>
    <w:p w:rsidR="000C7B4F" w:rsidRPr="00E032F7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15"/>
          <w:szCs w:val="15"/>
          <w:lang w:eastAsia="zh-CN"/>
        </w:rPr>
      </w:pPr>
    </w:p>
    <w:p w:rsidR="005770EA" w:rsidRPr="005770EA" w:rsidRDefault="005770EA" w:rsidP="005770EA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5770EA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جامع أهله والمؤذن يؤذن للفجر</w:t>
      </w:r>
    </w:p>
    <w:p w:rsidR="000C7B4F" w:rsidRDefault="000C7B4F" w:rsidP="005770EA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032F7" w:rsidRDefault="00E032F7" w:rsidP="00E032F7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032F7" w:rsidRDefault="00E032F7" w:rsidP="00E032F7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032F7" w:rsidRPr="003B029D" w:rsidRDefault="00E032F7" w:rsidP="00E032F7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032F7" w:rsidRDefault="00E032F7" w:rsidP="00E032F7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032F7" w:rsidRDefault="00E032F7" w:rsidP="00E032F7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E032F7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E032F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E032F7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E032F7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E032F7">
        <w:rPr>
          <w:rFonts w:asciiTheme="minorBidi" w:hAnsiTheme="minorBidi"/>
          <w:b/>
          <w:bCs/>
          <w:rtl/>
          <w:lang w:bidi="ar-EG"/>
        </w:rPr>
        <w:lastRenderedPageBreak/>
        <w:t>مراجعة:</w:t>
      </w:r>
      <w:r w:rsidR="00693F61" w:rsidRPr="00E032F7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E032F7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6B7C86" w:rsidRPr="00CD0FA1" w:rsidRDefault="006B7C86" w:rsidP="005770EA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E032F7" w:rsidRDefault="005770EA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5770EA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宣礼者念晨礼</w:t>
      </w:r>
    </w:p>
    <w:p w:rsidR="00226092" w:rsidRPr="005770EA" w:rsidRDefault="00E032F7" w:rsidP="00E032F7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6DE24BC" wp14:editId="53341EDB">
            <wp:simplePos x="0" y="0"/>
            <wp:positionH relativeFrom="margin">
              <wp:posOffset>839470</wp:posOffset>
            </wp:positionH>
            <wp:positionV relativeFrom="paragraph">
              <wp:posOffset>6350</wp:posOffset>
            </wp:positionV>
            <wp:extent cx="42100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70EA" w:rsidRPr="005770EA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的宣礼时，他正在过夫妻生活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5770EA" w:rsidRPr="005770EA" w:rsidRDefault="005770EA" w:rsidP="00E032F7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5770EA">
        <w:rPr>
          <w:rFonts w:ascii="Tahoma" w:hAnsi="Tahoma" w:cs="Tahoma"/>
          <w:b/>
          <w:bCs/>
          <w:color w:val="FF0000"/>
          <w:sz w:val="30"/>
          <w:szCs w:val="30"/>
        </w:rPr>
        <w:t>斋月的一个晨礼宣礼前，我正与妻子过夫妻生活，宣礼声响起，在宣礼停止前我结束了这一切。请问我要为此承担什么责任吗？我自认为我可以在宣礼结束前过夫妻生活。</w:t>
      </w:r>
    </w:p>
    <w:p w:rsidR="005770EA" w:rsidRPr="005770EA" w:rsidRDefault="005770EA" w:rsidP="00E032F7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5770EA">
        <w:rPr>
          <w:rFonts w:ascii="Tahoma" w:hAnsi="Tahoma" w:cs="Tahoma"/>
          <w:sz w:val="30"/>
          <w:szCs w:val="30"/>
        </w:rPr>
        <w:t>一切赞颂全归真主！</w:t>
      </w:r>
    </w:p>
    <w:p w:rsidR="005770EA" w:rsidRPr="005770EA" w:rsidRDefault="005770EA" w:rsidP="00E032F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5770EA">
        <w:rPr>
          <w:rFonts w:ascii="Tahoma" w:hAnsi="Tahoma" w:cs="Tahoma"/>
          <w:sz w:val="30"/>
          <w:szCs w:val="30"/>
        </w:rPr>
        <w:t>首先：如果宣礼者念宣礼时，正是黎明破晓时，就必须停止所有坏斋事项，从黎明破晓到日落后。当宣礼者念</w:t>
      </w:r>
      <w:r w:rsidRPr="005770EA">
        <w:rPr>
          <w:rFonts w:ascii="Tahoma" w:hAnsi="Tahoma" w:cs="Tahoma"/>
          <w:sz w:val="30"/>
          <w:szCs w:val="30"/>
        </w:rPr>
        <w:t>“</w:t>
      </w:r>
      <w:r w:rsidRPr="005770EA">
        <w:rPr>
          <w:rFonts w:ascii="Tahoma" w:hAnsi="Tahoma" w:cs="Tahoma"/>
          <w:sz w:val="30"/>
          <w:szCs w:val="30"/>
        </w:rPr>
        <w:t>真主至大</w:t>
      </w:r>
      <w:r w:rsidRPr="005770EA">
        <w:rPr>
          <w:rFonts w:ascii="Tahoma" w:hAnsi="Tahoma" w:cs="Tahoma"/>
          <w:sz w:val="30"/>
          <w:szCs w:val="30"/>
        </w:rPr>
        <w:t>”</w:t>
      </w:r>
      <w:r w:rsidRPr="005770EA">
        <w:rPr>
          <w:rFonts w:ascii="Tahoma" w:hAnsi="Tahoma" w:cs="Tahoma"/>
          <w:sz w:val="30"/>
          <w:szCs w:val="30"/>
        </w:rPr>
        <w:t>时，就必须停止吃、喝、夫妻生活及所有坏斋事项。</w:t>
      </w:r>
    </w:p>
    <w:p w:rsidR="005770EA" w:rsidRPr="005770EA" w:rsidRDefault="005770EA" w:rsidP="00E032F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5770EA">
        <w:rPr>
          <w:rFonts w:ascii="Tahoma" w:hAnsi="Tahoma" w:cs="Tahoma"/>
          <w:sz w:val="30"/>
          <w:szCs w:val="30"/>
        </w:rPr>
        <w:t>脑威（愿真主慈悯他）说：</w:t>
      </w:r>
      <w:r w:rsidRPr="005770EA">
        <w:rPr>
          <w:rFonts w:ascii="Tahoma" w:hAnsi="Tahoma" w:cs="Tahoma"/>
          <w:sz w:val="30"/>
          <w:szCs w:val="30"/>
        </w:rPr>
        <w:t>“</w:t>
      </w:r>
      <w:r w:rsidRPr="005770EA">
        <w:rPr>
          <w:rFonts w:ascii="Tahoma" w:hAnsi="Tahoma" w:cs="Tahoma"/>
          <w:sz w:val="30"/>
          <w:szCs w:val="30"/>
        </w:rPr>
        <w:t>黎明破晓时如果嘴里有食物，应吐出来。如果吐掉了，斋戒还是成立的；如果咽下去了，就坏斋了</w:t>
      </w:r>
      <w:r w:rsidRPr="005770EA">
        <w:rPr>
          <w:rFonts w:ascii="Tahoma" w:hAnsi="Tahoma" w:cs="Tahoma"/>
          <w:sz w:val="30"/>
          <w:szCs w:val="30"/>
        </w:rPr>
        <w:t>……</w:t>
      </w:r>
      <w:r w:rsidRPr="005770EA">
        <w:rPr>
          <w:rFonts w:ascii="Tahoma" w:hAnsi="Tahoma" w:cs="Tahoma"/>
          <w:sz w:val="30"/>
          <w:szCs w:val="30"/>
        </w:rPr>
        <w:t>，如果黎明破晓时正处于夫妻生活中，如立即结束，他的斋戒还是成立的；如果黎明破晓时他正处于夫妻生活中，并且已经知道已进入黎明破晓时分，若还继续的话，就坏斋了</w:t>
      </w:r>
      <w:r w:rsidRPr="005770EA">
        <w:rPr>
          <w:rFonts w:ascii="Tahoma" w:hAnsi="Tahoma" w:cs="Tahoma"/>
          <w:sz w:val="30"/>
          <w:szCs w:val="30"/>
        </w:rPr>
        <w:t>——</w:t>
      </w:r>
      <w:r w:rsidRPr="005770EA">
        <w:rPr>
          <w:rFonts w:ascii="Tahoma" w:hAnsi="Tahoma" w:cs="Tahoma"/>
          <w:sz w:val="30"/>
          <w:szCs w:val="30"/>
        </w:rPr>
        <w:t>对此是没有任何分歧存在的。根据哈纳必莱的主张必须交纳罚赎。</w:t>
      </w:r>
      <w:r w:rsidRPr="005770EA">
        <w:rPr>
          <w:rFonts w:ascii="Tahoma" w:hAnsi="Tahoma" w:cs="Tahoma"/>
          <w:sz w:val="30"/>
          <w:szCs w:val="30"/>
        </w:rPr>
        <w:t>”</w:t>
      </w:r>
      <w:r w:rsidRPr="005770EA">
        <w:rPr>
          <w:rFonts w:ascii="Tahoma" w:hAnsi="Tahoma" w:cs="Tahoma"/>
          <w:sz w:val="30"/>
          <w:szCs w:val="30"/>
        </w:rPr>
        <w:t>摘自《麦吉姆尔》（</w:t>
      </w:r>
      <w:r w:rsidRPr="005770EA">
        <w:rPr>
          <w:rFonts w:ascii="Tahoma" w:hAnsi="Tahoma" w:cs="Tahoma"/>
          <w:sz w:val="30"/>
          <w:szCs w:val="30"/>
        </w:rPr>
        <w:t>6/329</w:t>
      </w:r>
      <w:r w:rsidRPr="005770EA">
        <w:rPr>
          <w:rFonts w:ascii="Tahoma" w:hAnsi="Tahoma" w:cs="Tahoma"/>
          <w:sz w:val="30"/>
          <w:szCs w:val="30"/>
        </w:rPr>
        <w:t>）</w:t>
      </w:r>
    </w:p>
    <w:p w:rsidR="005770EA" w:rsidRPr="005770EA" w:rsidRDefault="005770EA" w:rsidP="00E032F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5770EA">
        <w:rPr>
          <w:rFonts w:ascii="Tahoma" w:hAnsi="Tahoma" w:cs="Tahoma"/>
          <w:sz w:val="30"/>
          <w:szCs w:val="30"/>
        </w:rPr>
        <w:lastRenderedPageBreak/>
        <w:t>脑威（愿真主慈悯他）又说：</w:t>
      </w:r>
      <w:r w:rsidRPr="005770EA">
        <w:rPr>
          <w:rFonts w:ascii="Tahoma" w:hAnsi="Tahoma" w:cs="Tahoma"/>
          <w:sz w:val="30"/>
          <w:szCs w:val="30"/>
        </w:rPr>
        <w:t>“</w:t>
      </w:r>
      <w:r w:rsidRPr="005770EA">
        <w:rPr>
          <w:rFonts w:ascii="Tahoma" w:hAnsi="Tahoma" w:cs="Tahoma"/>
          <w:sz w:val="30"/>
          <w:szCs w:val="30"/>
        </w:rPr>
        <w:t>我们说黎明破晓时嘴里如果有食物，应该吐掉，完成斋戒；如果已知道时间到了，依然把食物咽下去，他的斋故此而不成立。这是没有分歧的。依据是伊本欧麦尔和阿依莎（愿真主喜悦他们）传述的圣训：真主的使者（愿真主祝福他，并使他平安）说：</w:t>
      </w:r>
      <w:r w:rsidRPr="005770EA">
        <w:rPr>
          <w:rFonts w:ascii="Tahoma" w:hAnsi="Tahoma" w:cs="Tahoma"/>
          <w:sz w:val="30"/>
          <w:szCs w:val="30"/>
        </w:rPr>
        <w:t>“</w:t>
      </w:r>
      <w:r w:rsidRPr="005770EA">
        <w:rPr>
          <w:rFonts w:ascii="Tahoma" w:hAnsi="Tahoma" w:cs="Tahoma"/>
          <w:sz w:val="30"/>
          <w:szCs w:val="30"/>
        </w:rPr>
        <w:t>比俩里夜晚念过宣礼后，你们吃，你们喝，直到伊本乌姆</w:t>
      </w:r>
      <w:r w:rsidRPr="005770EA">
        <w:rPr>
          <w:rFonts w:ascii="MS Mincho" w:eastAsia="MS Mincho" w:hAnsi="MS Mincho" w:cs="MS Mincho" w:hint="eastAsia"/>
          <w:sz w:val="30"/>
          <w:szCs w:val="30"/>
        </w:rPr>
        <w:t>・</w:t>
      </w:r>
      <w:r w:rsidRPr="005770EA">
        <w:rPr>
          <w:rFonts w:hint="eastAsia"/>
          <w:sz w:val="30"/>
          <w:szCs w:val="30"/>
        </w:rPr>
        <w:t>麦克图姆念宣礼时（你们就停止）。</w:t>
      </w:r>
      <w:r w:rsidRPr="005770EA">
        <w:rPr>
          <w:rFonts w:ascii="Tahoma" w:hAnsi="Tahoma" w:cs="Tahoma"/>
          <w:sz w:val="30"/>
          <w:szCs w:val="30"/>
        </w:rPr>
        <w:t>”</w:t>
      </w:r>
      <w:r w:rsidRPr="005770EA">
        <w:rPr>
          <w:rFonts w:ascii="Tahoma" w:hAnsi="Tahoma" w:cs="Tahoma"/>
          <w:sz w:val="30"/>
          <w:szCs w:val="30"/>
        </w:rPr>
        <w:t>伊玛目布哈里和穆斯林将其收录在圣训集中，有关于此类的圣训有好几段。</w:t>
      </w:r>
    </w:p>
    <w:p w:rsidR="005770EA" w:rsidRPr="005770EA" w:rsidRDefault="005770EA" w:rsidP="00E032F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5770EA">
        <w:rPr>
          <w:rFonts w:ascii="Tahoma" w:hAnsi="Tahoma" w:cs="Tahoma"/>
          <w:sz w:val="30"/>
          <w:szCs w:val="30"/>
        </w:rPr>
        <w:t>因此，如果你所在的区域的宣礼者是在黎明破晓时念的宣礼，在听到第一个</w:t>
      </w:r>
      <w:r w:rsidRPr="005770EA">
        <w:rPr>
          <w:rFonts w:ascii="Tahoma" w:hAnsi="Tahoma" w:cs="Tahoma"/>
          <w:sz w:val="30"/>
          <w:szCs w:val="30"/>
        </w:rPr>
        <w:t>“</w:t>
      </w:r>
      <w:r w:rsidRPr="005770EA">
        <w:rPr>
          <w:rFonts w:ascii="Tahoma" w:hAnsi="Tahoma" w:cs="Tahoma"/>
          <w:sz w:val="30"/>
          <w:szCs w:val="30"/>
        </w:rPr>
        <w:t>大赞</w:t>
      </w:r>
      <w:r w:rsidRPr="005770EA">
        <w:rPr>
          <w:rFonts w:ascii="Tahoma" w:hAnsi="Tahoma" w:cs="Tahoma"/>
          <w:sz w:val="30"/>
          <w:szCs w:val="30"/>
        </w:rPr>
        <w:t>”</w:t>
      </w:r>
      <w:r w:rsidRPr="005770EA">
        <w:rPr>
          <w:rFonts w:ascii="Tahoma" w:hAnsi="Tahoma" w:cs="Tahoma"/>
          <w:sz w:val="30"/>
          <w:szCs w:val="30"/>
        </w:rPr>
        <w:t>（真主至大）时，就应该立即停止夫妻生活。</w:t>
      </w:r>
    </w:p>
    <w:p w:rsidR="005770EA" w:rsidRPr="005770EA" w:rsidRDefault="005770EA" w:rsidP="00E032F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5770EA">
        <w:rPr>
          <w:rFonts w:ascii="Tahoma" w:hAnsi="Tahoma" w:cs="Tahoma"/>
          <w:sz w:val="30"/>
          <w:szCs w:val="30"/>
        </w:rPr>
        <w:t>如果你知道宣礼者在黎明破晓前提前念宣礼，或是你对此持怀疑态度：他是提前念了，还是退后了呢？（如果是这种情况）则无妨，因为清高的真主允许吃、喝、房事直到黎明破晓，清高的真主说：【斋戒的夜间，准你们和妻室交接。她们是你们的衣服，你们是她们的衣服。真主已知道你们自欺，而恕饶你们，赦免你们；现在，你们可以和她们交接，可以求真主为你们注定的﹙子女﹚，可以吃，可以饮，至黎明时天边的黑线</w:t>
      </w:r>
      <w:r w:rsidRPr="005770EA">
        <w:rPr>
          <w:rFonts w:ascii="Tahoma" w:hAnsi="Tahoma" w:cs="Tahoma"/>
          <w:sz w:val="30"/>
          <w:szCs w:val="30"/>
        </w:rPr>
        <w:lastRenderedPageBreak/>
        <w:t>和白线对你们截然划分。然后整日斋戒，至于夜间。】《黄牛章》（第</w:t>
      </w:r>
      <w:r w:rsidRPr="005770EA">
        <w:rPr>
          <w:rFonts w:ascii="Tahoma" w:hAnsi="Tahoma" w:cs="Tahoma"/>
          <w:sz w:val="30"/>
          <w:szCs w:val="30"/>
        </w:rPr>
        <w:t>187</w:t>
      </w:r>
      <w:r w:rsidRPr="005770EA">
        <w:rPr>
          <w:rFonts w:ascii="Tahoma" w:hAnsi="Tahoma" w:cs="Tahoma"/>
          <w:sz w:val="30"/>
          <w:szCs w:val="30"/>
        </w:rPr>
        <w:t>节）</w:t>
      </w:r>
    </w:p>
    <w:p w:rsidR="005770EA" w:rsidRPr="005770EA" w:rsidRDefault="005770EA" w:rsidP="00E032F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5770EA">
        <w:rPr>
          <w:rFonts w:ascii="Tahoma" w:hAnsi="Tahoma" w:cs="Tahoma"/>
          <w:sz w:val="30"/>
          <w:szCs w:val="30"/>
        </w:rPr>
        <w:t>有人问教法案例解答常委会：</w:t>
      </w:r>
      <w:r w:rsidRPr="005770EA">
        <w:rPr>
          <w:rFonts w:ascii="Tahoma" w:hAnsi="Tahoma" w:cs="Tahoma"/>
          <w:sz w:val="30"/>
          <w:szCs w:val="30"/>
        </w:rPr>
        <w:t>“</w:t>
      </w:r>
      <w:r w:rsidRPr="005770EA">
        <w:rPr>
          <w:rFonts w:ascii="Tahoma" w:hAnsi="Tahoma" w:cs="Tahoma"/>
          <w:sz w:val="30"/>
          <w:szCs w:val="30"/>
        </w:rPr>
        <w:t>吃完封斋饭，喝水时正在念宣礼词，或是宣礼后一刻钟喝了水。象这种情况的断法为何？</w:t>
      </w:r>
      <w:r w:rsidRPr="005770EA">
        <w:rPr>
          <w:rFonts w:ascii="Tahoma" w:hAnsi="Tahoma" w:cs="Tahoma"/>
          <w:sz w:val="30"/>
          <w:szCs w:val="30"/>
        </w:rPr>
        <w:t>”</w:t>
      </w:r>
    </w:p>
    <w:p w:rsidR="005770EA" w:rsidRPr="005770EA" w:rsidRDefault="005770EA" w:rsidP="00E032F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5770EA">
        <w:rPr>
          <w:rFonts w:ascii="Tahoma" w:hAnsi="Tahoma" w:cs="Tahoma"/>
          <w:sz w:val="30"/>
          <w:szCs w:val="30"/>
        </w:rPr>
        <w:t>答：</w:t>
      </w:r>
      <w:r w:rsidRPr="005770EA">
        <w:rPr>
          <w:rFonts w:ascii="Tahoma" w:hAnsi="Tahoma" w:cs="Tahoma"/>
          <w:sz w:val="30"/>
          <w:szCs w:val="30"/>
        </w:rPr>
        <w:t>“</w:t>
      </w:r>
      <w:r w:rsidRPr="005770EA">
        <w:rPr>
          <w:rFonts w:ascii="Tahoma" w:hAnsi="Tahoma" w:cs="Tahoma"/>
          <w:sz w:val="30"/>
          <w:szCs w:val="30"/>
        </w:rPr>
        <w:t>如题中所述，如果知道宣礼是在黎明破晓前念的，不需要还补，但如果知道这是在黎明破晓后念的，应该还补这天的斋。如果不知道是在黎明破晓前吃喝的，还是在这之后？则不需要还补这天的斋，因为原则上还处于夜间。但作为一个信士应该为他的斋戒而谨慎，听到宣礼声，就不要再从事一些坏斋的事项了，除非确知这个宣礼提前了。</w:t>
      </w:r>
      <w:r w:rsidRPr="005770EA">
        <w:rPr>
          <w:rFonts w:ascii="Tahoma" w:hAnsi="Tahoma" w:cs="Tahoma"/>
          <w:sz w:val="30"/>
          <w:szCs w:val="30"/>
        </w:rPr>
        <w:t>”</w:t>
      </w:r>
      <w:r w:rsidRPr="005770EA">
        <w:rPr>
          <w:rFonts w:ascii="Tahoma" w:hAnsi="Tahoma" w:cs="Tahoma"/>
          <w:sz w:val="30"/>
          <w:szCs w:val="30"/>
        </w:rPr>
        <w:t>《伊斯兰教法案例解答》（</w:t>
      </w:r>
      <w:r w:rsidRPr="005770EA">
        <w:rPr>
          <w:rFonts w:ascii="Tahoma" w:hAnsi="Tahoma" w:cs="Tahoma"/>
          <w:sz w:val="30"/>
          <w:szCs w:val="30"/>
        </w:rPr>
        <w:t>2/240</w:t>
      </w:r>
      <w:r w:rsidRPr="005770EA">
        <w:rPr>
          <w:rFonts w:ascii="Tahoma" w:hAnsi="Tahoma" w:cs="Tahoma"/>
          <w:sz w:val="30"/>
          <w:szCs w:val="30"/>
        </w:rPr>
        <w:t>）</w:t>
      </w:r>
    </w:p>
    <w:p w:rsidR="005770EA" w:rsidRPr="005770EA" w:rsidRDefault="005770EA" w:rsidP="00E032F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5770EA">
        <w:rPr>
          <w:rFonts w:ascii="Tahoma" w:hAnsi="Tahoma" w:cs="Tahoma"/>
          <w:sz w:val="30"/>
          <w:szCs w:val="30"/>
        </w:rPr>
        <w:t>其次：如果当时不知道这个教法判断，认为允许在宣礼结束时开始停止一切坏斋的事项，这则无需交纳罚赎。但你最好还补这天的斋，同时应该忏悔，为对必须履行的宗教事务的怠慢而向真主求恕饶。</w:t>
      </w:r>
    </w:p>
    <w:p w:rsidR="005770EA" w:rsidRPr="005770EA" w:rsidRDefault="005770EA" w:rsidP="00E032F7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5770EA">
        <w:rPr>
          <w:rFonts w:ascii="Tahoma" w:hAnsi="Tahoma" w:cs="Tahoma"/>
          <w:sz w:val="30"/>
          <w:szCs w:val="30"/>
        </w:rPr>
        <w:t>可参阅（</w:t>
      </w:r>
      <w:hyperlink r:id="rId8" w:history="1">
        <w:r w:rsidRPr="005770EA">
          <w:rPr>
            <w:rStyle w:val="Hyperlink"/>
            <w:rFonts w:ascii="Tahoma" w:hAnsi="Tahoma" w:cs="Tahoma"/>
            <w:color w:val="auto"/>
            <w:sz w:val="30"/>
            <w:szCs w:val="30"/>
          </w:rPr>
          <w:t>93866</w:t>
        </w:r>
      </w:hyperlink>
      <w:r w:rsidRPr="005770EA">
        <w:rPr>
          <w:rFonts w:ascii="Tahoma" w:hAnsi="Tahoma" w:cs="Tahoma"/>
          <w:sz w:val="30"/>
          <w:szCs w:val="30"/>
        </w:rPr>
        <w:t>）和（</w:t>
      </w:r>
      <w:hyperlink r:id="rId9" w:history="1">
        <w:r w:rsidRPr="005770EA">
          <w:rPr>
            <w:rStyle w:val="Hyperlink"/>
            <w:rFonts w:ascii="Tahoma" w:hAnsi="Tahoma" w:cs="Tahoma"/>
            <w:color w:val="auto"/>
            <w:sz w:val="30"/>
            <w:szCs w:val="30"/>
          </w:rPr>
          <w:t>37679</w:t>
        </w:r>
      </w:hyperlink>
      <w:r w:rsidRPr="005770EA">
        <w:rPr>
          <w:rFonts w:ascii="Tahoma" w:hAnsi="Tahoma" w:cs="Tahoma"/>
          <w:sz w:val="30"/>
          <w:szCs w:val="30"/>
        </w:rPr>
        <w:t>）的解答。</w:t>
      </w:r>
    </w:p>
    <w:p w:rsidR="003764D3" w:rsidRPr="003764D3" w:rsidRDefault="005770EA" w:rsidP="00E032F7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ajorBidi" w:hAnsiTheme="majorBidi" w:cstheme="majorBidi"/>
          <w:color w:val="5EA1A5"/>
          <w:sz w:val="32"/>
          <w:szCs w:val="32"/>
          <w:lang w:bidi="ar-EG"/>
        </w:rPr>
      </w:pPr>
      <w:r w:rsidRPr="005770EA">
        <w:rPr>
          <w:rFonts w:ascii="Tahoma" w:hAnsi="Tahoma" w:cs="Tahoma"/>
          <w:sz w:val="30"/>
          <w:szCs w:val="30"/>
        </w:rPr>
        <w:t>真主至知！</w:t>
      </w: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47" w:rsidRDefault="00903447" w:rsidP="00E32771">
      <w:pPr>
        <w:spacing w:after="0" w:line="240" w:lineRule="auto"/>
      </w:pPr>
      <w:r>
        <w:separator/>
      </w:r>
    </w:p>
  </w:endnote>
  <w:endnote w:type="continuationSeparator" w:id="0">
    <w:p w:rsidR="00903447" w:rsidRDefault="00903447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1619A29-5A34-4554-A92A-964C37DD5E8C}"/>
    <w:embedBold r:id="rId2" w:subsetted="1" w:fontKey="{C3DE875E-C978-4C5E-9389-4B71C05E5C3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8D764A6B-F602-4F33-AB2B-3C5B05163EB9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4DA1CDEE-2097-4582-8ED5-F7E00442541A}"/>
  </w:font>
  <w:font w:name="mylotus">
    <w:altName w:val="Times New Roman"/>
    <w:panose1 w:val="02000000000000000000"/>
    <w:charset w:val="00"/>
    <w:family w:val="auto"/>
    <w:pitch w:val="variable"/>
    <w:sig w:usb0="00000000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D10C7941-2FE8-4CB0-BAB8-1FB49D6D127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D40F8351-C864-47F1-B0C2-53C10A6E6E11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7" w:subsetted="1" w:fontKey="{D8A0A827-8BB2-402D-8F04-E0D779DB4A9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47" w:rsidRDefault="00903447" w:rsidP="00E32771">
      <w:pPr>
        <w:spacing w:after="0" w:line="240" w:lineRule="auto"/>
      </w:pPr>
      <w:r>
        <w:separator/>
      </w:r>
    </w:p>
  </w:footnote>
  <w:footnote w:type="continuationSeparator" w:id="0">
    <w:p w:rsidR="00903447" w:rsidRDefault="00903447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903447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E709C"/>
    <w:rsid w:val="003F2533"/>
    <w:rsid w:val="004029D8"/>
    <w:rsid w:val="0044043D"/>
    <w:rsid w:val="00447B55"/>
    <w:rsid w:val="00465C01"/>
    <w:rsid w:val="00477C63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0EA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9293D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03447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74E"/>
    <w:rsid w:val="00D53839"/>
    <w:rsid w:val="00D85A5F"/>
    <w:rsid w:val="00DA0ECC"/>
    <w:rsid w:val="00DA1523"/>
    <w:rsid w:val="00DC324D"/>
    <w:rsid w:val="00DC6A8E"/>
    <w:rsid w:val="00DD40F1"/>
    <w:rsid w:val="00DE01FF"/>
    <w:rsid w:val="00E032F7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988AD11-FC3C-413A-80A5-B06BEE41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770EA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5770EA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5770EA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938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37679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7281-E55B-4CA4-A556-CA81DFE4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720</Words>
  <Characters>778</Characters>
  <Application>Microsoft Office Word</Application>
  <DocSecurity>0</DocSecurity>
  <Lines>51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1473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宣礼者念晨礼的_x000d_宣礼时，他正在过夫妻生活_x000d_</dc:title>
  <dc:subject>宣礼者念晨礼的_x000d_宣礼时，他正在过夫妻生活_x000d_</dc:subject>
  <dc:creator>ibndawod</dc:creator>
  <cp:keywords>宣礼者念晨礼的_x000d_宣礼时，他正在过夫妻生活_x000d_</cp:keywords>
  <dc:description>宣礼者念晨礼的_x000d_宣礼时，他正在过夫妻生活_x000d_</dc:description>
  <cp:lastModifiedBy>elhashemy</cp:lastModifiedBy>
  <cp:revision>4</cp:revision>
  <cp:lastPrinted>2015-10-03T17:57:00Z</cp:lastPrinted>
  <dcterms:created xsi:type="dcterms:W3CDTF">2015-06-14T22:51:00Z</dcterms:created>
  <dcterms:modified xsi:type="dcterms:W3CDTF">2015-10-19T11:19:00Z</dcterms:modified>
  <cp:category/>
</cp:coreProperties>
</file>