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61" w:rsidRPr="00CD0FA1" w:rsidRDefault="00243B61" w:rsidP="004D5281">
      <w:pPr>
        <w:bidi w:val="0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0278BD" w:rsidRDefault="004D5281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0278BD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如果他们只在白天才知道</w:t>
      </w:r>
    </w:p>
    <w:p w:rsidR="00B702E8" w:rsidRPr="000278BD" w:rsidRDefault="004D5281" w:rsidP="000278BD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0278BD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斋月进入了，他们应该怎样做？</w:t>
      </w:r>
    </w:p>
    <w:p w:rsidR="000C7B4F" w:rsidRPr="000278BD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0278BD" w:rsidRDefault="004D5281" w:rsidP="004D5281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</w:rPr>
      </w:pPr>
      <w:r w:rsidRPr="000278BD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>إذا لم يعلموا بدخول شهر</w:t>
      </w:r>
    </w:p>
    <w:p w:rsidR="004D5281" w:rsidRPr="000278BD" w:rsidRDefault="004D5281" w:rsidP="004D5281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4"/>
          <w:szCs w:val="44"/>
        </w:rPr>
      </w:pPr>
      <w:r w:rsidRPr="000278BD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 xml:space="preserve"> رمضان ، إلا في أثناء النهار ، فما الواجب عليهم ؟</w:t>
      </w:r>
    </w:p>
    <w:p w:rsidR="000C7B4F" w:rsidRDefault="000C7B4F" w:rsidP="004D528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0278BD" w:rsidRDefault="000278BD" w:rsidP="000278BD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0278BD" w:rsidRPr="000278BD" w:rsidRDefault="000278BD" w:rsidP="000278BD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278BD" w:rsidRDefault="000278BD" w:rsidP="000278B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278BD" w:rsidRDefault="000278BD" w:rsidP="000278B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0278BD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0278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0278BD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lang w:bidi="ar-EG"/>
        </w:rPr>
      </w:pPr>
      <w:r w:rsidRPr="000278BD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0278BD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0278BD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F40682" w:rsidRDefault="00F40682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lang w:bidi="ar-EG"/>
        </w:rPr>
      </w:pPr>
    </w:p>
    <w:p w:rsidR="00F40682" w:rsidRDefault="00F40682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lang w:bidi="ar-EG"/>
        </w:rPr>
      </w:pPr>
    </w:p>
    <w:p w:rsidR="00F40682" w:rsidRDefault="00F40682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lang w:bidi="ar-EG"/>
        </w:rPr>
      </w:pPr>
    </w:p>
    <w:p w:rsidR="00F40682" w:rsidRDefault="00F40682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lang w:bidi="ar-EG"/>
        </w:rPr>
      </w:pPr>
    </w:p>
    <w:p w:rsidR="00F40682" w:rsidRDefault="00F40682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lang w:bidi="ar-EG"/>
        </w:rPr>
      </w:pPr>
    </w:p>
    <w:p w:rsidR="00F40682" w:rsidRPr="000278BD" w:rsidRDefault="00F40682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</w:p>
    <w:p w:rsidR="000278BD" w:rsidRDefault="004D5281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eastAsia="zh-CN" w:bidi="ar-EG"/>
        </w:rPr>
      </w:pPr>
      <w:r w:rsidRPr="000278BD">
        <w:rPr>
          <w:rFonts w:asciiTheme="majorBidi" w:hAnsiTheme="majorBidi" w:cstheme="majorBidi" w:hint="eastAsia"/>
          <w:b/>
          <w:bCs/>
          <w:color w:val="000000" w:themeColor="text1"/>
          <w:sz w:val="28"/>
          <w:szCs w:val="28"/>
          <w:lang w:eastAsia="zh-CN" w:bidi="ar-EG"/>
        </w:rPr>
        <w:lastRenderedPageBreak/>
        <w:t>如果他们只在白天才知道</w:t>
      </w:r>
    </w:p>
    <w:p w:rsidR="00226092" w:rsidRPr="000278BD" w:rsidRDefault="000278BD" w:rsidP="000278BD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35463A9" wp14:editId="77801C37">
            <wp:simplePos x="0" y="0"/>
            <wp:positionH relativeFrom="margin">
              <wp:posOffset>674370</wp:posOffset>
            </wp:positionH>
            <wp:positionV relativeFrom="paragraph">
              <wp:posOffset>6350</wp:posOffset>
            </wp:positionV>
            <wp:extent cx="42799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D5281" w:rsidRPr="000278BD">
        <w:rPr>
          <w:rFonts w:asciiTheme="majorBidi" w:hAnsiTheme="majorBidi" w:cstheme="majorBidi" w:hint="eastAsia"/>
          <w:b/>
          <w:bCs/>
          <w:color w:val="000000" w:themeColor="text1"/>
          <w:sz w:val="28"/>
          <w:szCs w:val="28"/>
          <w:lang w:eastAsia="zh-CN" w:bidi="ar-EG"/>
        </w:rPr>
        <w:t>斋月进入了，他们应该怎样做？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4D5281" w:rsidRPr="004D5281" w:rsidRDefault="004D5281" w:rsidP="000278BD">
      <w:pPr>
        <w:shd w:val="clear" w:color="auto" w:fill="FFFFFF"/>
        <w:bidi w:val="0"/>
        <w:spacing w:line="48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4D5281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如果人们只在白天知道斋月进入了，他们必须要停止饮食吗？如果他们停止了饮食，必须要还补这一天的斋戒吗？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一切赞颂，全归真主。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4D5281">
        <w:rPr>
          <w:rFonts w:ascii="Tahoma" w:eastAsia="SimSun" w:hAnsi="Tahoma" w:cs="Tahoma"/>
          <w:sz w:val="32"/>
          <w:szCs w:val="32"/>
          <w:lang w:eastAsia="zh-CN"/>
        </w:rPr>
        <w:t>如果人们只在白天知道斋月进入了，他们必须要在这一天剩余的时间里停止破坏斋戒的事项，必须要停止饮食的证据就是：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4D5281">
        <w:rPr>
          <w:rFonts w:ascii="Tahoma" w:eastAsia="SimSun" w:hAnsi="Tahoma" w:cs="Tahoma"/>
          <w:sz w:val="32"/>
          <w:szCs w:val="32"/>
          <w:lang w:eastAsia="zh-CN"/>
        </w:rPr>
        <w:t>1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真主说：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故在此月中，你们应当斋戒；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（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2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185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）。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4D5281">
        <w:rPr>
          <w:rFonts w:ascii="Tahoma" w:eastAsia="SimSun" w:hAnsi="Tahoma" w:cs="Tahoma"/>
          <w:sz w:val="32"/>
          <w:szCs w:val="32"/>
          <w:lang w:eastAsia="zh-CN"/>
        </w:rPr>
        <w:t> 2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《布哈里圣训实录》（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1900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段）和《穆斯林圣训实录》（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1080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段）辑录：伊本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欧麦尔（愿主喜悦之）传述：他说：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我曾听到真主的使者（愿主福安之）说：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‘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你们看见新月时封斋，看见新月时开斋；如果天阴，你们就估计天数。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’”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《布哈里圣训实录》（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1900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段），把封斋与看见新月联系在一起，如果看见了新月，必须要封斋。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4D5281">
        <w:rPr>
          <w:rFonts w:ascii="Tahoma" w:eastAsia="SimSun" w:hAnsi="Tahoma" w:cs="Tahoma"/>
          <w:sz w:val="32"/>
          <w:szCs w:val="32"/>
          <w:lang w:eastAsia="zh-CN"/>
        </w:rPr>
        <w:t>3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《布哈里圣训实录》（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2007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段）辑录：赛勒迈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艾克沃尔（愿主喜悦之）传述：真主的使者（愿主福安之）对艾斯莱麦部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lastRenderedPageBreak/>
        <w:t>族中的一个人吩咐道：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你去向人们宣布：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‘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已经吃过饭的人，让他完成这一天的斋戒；没有吃饭的人，也让他完成这一天的斋戒。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’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那天正是阿舒拉日。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4D5281">
        <w:rPr>
          <w:rFonts w:ascii="Tahoma" w:eastAsia="SimSun" w:hAnsi="Tahoma" w:cs="Tahoma"/>
          <w:sz w:val="32"/>
          <w:szCs w:val="32"/>
          <w:lang w:eastAsia="zh-CN"/>
        </w:rPr>
        <w:t>至于必要性还补的问题，这是在学者们之间有分歧的，大众学者主张他必须要停止饮食，同时必须要还补这一天的斋戒，他们的证据就是：《提尔密集圣训实录》（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730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段）辑录的圣训：哈福赛（愿主喜悦之）传述：真主的使者（愿主福安之）说：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谁如果在黎明之前没有举意封斋，他的斋戒无效。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谢赫艾利巴尼在《提尔密集圣训实录》中认为这是正确的圣训，他们说：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这里并没有实现夜间的举意，所以他的斋戒是不正确的，在那一天停止饮食，则是必须的，为了尊重那一天的时间。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4D5281">
        <w:rPr>
          <w:rFonts w:ascii="Tahoma" w:eastAsia="SimSun" w:hAnsi="Tahoma" w:cs="Tahoma"/>
          <w:sz w:val="32"/>
          <w:szCs w:val="32"/>
          <w:lang w:eastAsia="zh-CN"/>
        </w:rPr>
        <w:t>伊本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古达麦（愿主怜悯之）说：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如果在早晨没有封斋，以为这是伊斯兰历八月（舍尔巴尼）的一天，然后确定看见了新月，他必须要停止饮食，同时要还补这一天的斋戒，这是大多数教法学家的主张。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《穆额尼》（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3 / 34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）。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4D5281">
        <w:rPr>
          <w:rFonts w:ascii="Tahoma" w:eastAsia="SimSun" w:hAnsi="Tahoma" w:cs="Tahoma"/>
          <w:sz w:val="32"/>
          <w:szCs w:val="32"/>
          <w:lang w:eastAsia="zh-CN"/>
        </w:rPr>
        <w:t>谢赫曼苏尔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布胡提（愿主怜悯之）说：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（然后在白天确定看见了新月），即看见了斋月的新月；必须封斋的人要封斋，没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lastRenderedPageBreak/>
        <w:t>有封斋的人也要停止饮食，即使没有整天停止饮食，也要尽力而为，因为圣训说：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凡是我命令你们的事情。你们要尽力而为。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他们必须要还补这一天的斋戒，因为斋月的进入被肯定了，他们在这一天里没有完成真正的斋戒，按照明文的要求，他们必须要还补这一天的斋戒。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《揭示面具》（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2 / 310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）。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4D5281">
        <w:rPr>
          <w:rFonts w:ascii="Tahoma" w:eastAsia="SimSun" w:hAnsi="Tahoma" w:cs="Tahoma"/>
          <w:sz w:val="32"/>
          <w:szCs w:val="32"/>
          <w:lang w:eastAsia="zh-CN"/>
        </w:rPr>
        <w:t>关于这个问题的第二个主张：必须要停止饮食，但是不必还补斋戒；这是伊斯兰的谢赫伊本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泰米业（愿主怜悯之）选择的主张。他的证据就是赛勒迈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艾克沃尔（愿主喜悦之）传述的关于在阿舒拉日封斋的圣训，没有证据说明在阿舒拉日的早晨吃喝的人都还补了那一天的斋戒，在阿舒拉日封斋是伊斯兰初期必须要履行的义务（瓦直布）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4D5281">
        <w:rPr>
          <w:rFonts w:ascii="Tahoma" w:eastAsia="SimSun" w:hAnsi="Tahoma" w:cs="Tahoma"/>
          <w:sz w:val="32"/>
          <w:szCs w:val="32"/>
          <w:lang w:eastAsia="zh-CN"/>
        </w:rPr>
        <w:t>伊斯兰的谢赫伊本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泰米业（愿主怜悯之）说：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如果在白天肯定看见新月了，必须要在这一天剩余的时间中停止饮食，不必还补，哪怕他吃了东西也罢。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《最大的法特瓦》（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5 / 376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）。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4D5281">
        <w:rPr>
          <w:rFonts w:ascii="Tahoma" w:eastAsia="SimSun" w:hAnsi="Tahoma" w:cs="Tahoma"/>
          <w:sz w:val="32"/>
          <w:szCs w:val="32"/>
          <w:lang w:eastAsia="zh-CN"/>
        </w:rPr>
        <w:t>穆尔达威（愿主怜悯之）说：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谢赫泰根迪尼说：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必须要停止饮食，不必还补，哪怕他在日落之后才知道新月也罢，他不必还补这一天的斋戒。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《公正》（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3 / 283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）。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4D5281">
        <w:rPr>
          <w:rFonts w:ascii="Tahoma" w:eastAsia="SimSun" w:hAnsi="Tahoma" w:cs="Tahoma"/>
          <w:sz w:val="32"/>
          <w:szCs w:val="32"/>
          <w:lang w:eastAsia="zh-CN"/>
        </w:rPr>
        <w:lastRenderedPageBreak/>
        <w:t>谢赫伊本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欧塞米尼（愿主怜悯之）说：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如果在白天看见新月的证据确定了，必须要停止饮食，在这一天里必须要封斋的人应该还补这一天的斋戒，（证据确定了）就是说明斋月已经进入了，要么看见了新月，要么完美了伊斯兰历八月（舍尔巴乃）的三十天，（必须要停止饮食）就是戒除破坏斋戒的事项。证据就是先知（愿主福安之）在白天命人在阿舒拉日封斋，他们当时就停止了饮食，因为确定这一天就是斋月的一天，必须要停止饮食。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4D5281">
        <w:rPr>
          <w:rFonts w:ascii="Tahoma" w:eastAsia="SimSun" w:hAnsi="Tahoma" w:cs="Tahoma"/>
          <w:sz w:val="32"/>
          <w:szCs w:val="32"/>
          <w:lang w:eastAsia="zh-CN"/>
        </w:rPr>
        <w:t>他说：（还补这一天的斋戒）：就是确定斋月进入的那一天，因为它是斋月的一天，主命斋正确的条件就是举意要在一整天封斋，从黎明前要开始举意，现在是白天，所以没有完成整整一天的斋戒，先知（愿主福安之）说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任何行为都取决于动机（举意）。每个人都可获得他的意图所决定的。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4D5281">
        <w:rPr>
          <w:rFonts w:ascii="Tahoma" w:eastAsia="SimSun" w:hAnsi="Tahoma" w:cs="Tahoma"/>
          <w:sz w:val="32"/>
          <w:szCs w:val="32"/>
          <w:lang w:eastAsia="zh-CN"/>
        </w:rPr>
        <w:t>如果在白天看见新月的证据确定了，必须要还补这一天的斋戒，这是大众学者的主张。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4D5281">
        <w:rPr>
          <w:rFonts w:ascii="Tahoma" w:eastAsia="SimSun" w:hAnsi="Tahoma" w:cs="Tahoma"/>
          <w:sz w:val="32"/>
          <w:szCs w:val="32"/>
          <w:lang w:eastAsia="zh-CN"/>
        </w:rPr>
        <w:t>伊斯兰的谢赫伊本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泰米业（愿主怜悯之）说：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他们必须要停止饮食，不必还补，其理由就是他们在举意之前的吃喝是允许的，真主允许他们吃喝，所以他们没有破坏斋月的神圣性，他们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lastRenderedPageBreak/>
        <w:t>都毫不知情，仍然坚持伊斯兰历八月（舍尔巴乃）情况，可以进入下面经文的范畴：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我们的主啊！求你不要惩罚我们，如果我们遗忘或错误。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他们犹如以为是夜间而吃喝的人一样，实际上黎明已经到来了；或者以为太阳落山了而吃喝的人一样，后来得知太阳没有落山；在《布哈里圣训实录》中辑录：阿斯玛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宾图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艾布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伯克尔（愿真主喜悦他们）说：我们在先知（愿主福安之）的时代里，有一次在阴天里开斋了，然后看见太阳出现了，没有传述说明他们奉命还补那一天的斋戒。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4D5281">
        <w:rPr>
          <w:rFonts w:ascii="Tahoma" w:eastAsia="SimSun" w:hAnsi="Tahoma" w:cs="Tahoma"/>
          <w:sz w:val="32"/>
          <w:szCs w:val="32"/>
          <w:lang w:eastAsia="zh-CN"/>
        </w:rPr>
        <w:t>谢赫（愿主怜悯之）回答：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因为他们在黎明之前没有举意，举意是建立在知识的基础之上的，他们不知道斋月已经进入了，他们不知道的事情就不属于他们的能力之内，真主给每个人责成力所能及的事情，所以他们在知道斋月进入之后推迟了举意，他们的斋戒不是正确有效的。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4D5281">
        <w:rPr>
          <w:rFonts w:ascii="Tahoma" w:eastAsia="SimSun" w:hAnsi="Tahoma" w:cs="Tahoma"/>
          <w:sz w:val="32"/>
          <w:szCs w:val="32"/>
          <w:lang w:eastAsia="zh-CN"/>
        </w:rPr>
        <w:t>谢赫的解释和答复是强有力的，但是人们没有心悦诚服，与误以为仍然在夜间或者误以为太阳已经落山的情况进行类比，这是尚待研究的，因为他有封斋的举意，只是误以为仍然在夜间或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lastRenderedPageBreak/>
        <w:t>者误以为太阳已经落山了而吃喝。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《津津有味的解释》（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6 / 332-333</w:t>
      </w:r>
      <w:r w:rsidRPr="004D5281">
        <w:rPr>
          <w:rFonts w:ascii="Tahoma" w:eastAsia="SimSun" w:hAnsi="Tahoma" w:cs="Tahoma"/>
          <w:sz w:val="32"/>
          <w:szCs w:val="32"/>
          <w:lang w:eastAsia="zh-CN"/>
        </w:rPr>
        <w:t>）。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4D5281">
        <w:rPr>
          <w:rFonts w:ascii="Tahoma" w:eastAsia="SimSun" w:hAnsi="Tahoma" w:cs="Tahoma"/>
          <w:sz w:val="32"/>
          <w:szCs w:val="32"/>
          <w:lang w:eastAsia="zh-CN"/>
        </w:rPr>
        <w:t>综上所述：得知斋月进入的人必须要停止饮食，即使在白天听到消息也罢，至于还补这一天的斋戒，学者们对此有争议。随着通讯手段在这个时代的发展，这个问题很少发生。</w:t>
      </w:r>
    </w:p>
    <w:p w:rsidR="004D5281" w:rsidRPr="004D5281" w:rsidRDefault="004D5281" w:rsidP="000278BD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4D5281">
        <w:rPr>
          <w:rFonts w:ascii="Tahoma" w:eastAsia="SimSun" w:hAnsi="Tahoma" w:cs="Tahoma"/>
          <w:sz w:val="32"/>
          <w:szCs w:val="32"/>
          <w:lang w:eastAsia="zh-CN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F40682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0278BD">
          <w:headerReference w:type="default" r:id="rId8"/>
          <w:headerReference w:type="first" r:id="rId9"/>
          <w:pgSz w:w="11907" w:h="16840" w:code="9"/>
          <w:pgMar w:top="1418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  <w:bookmarkStart w:id="0" w:name="_GoBack"/>
      <w:bookmarkEnd w:id="0"/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BA" w:rsidRDefault="00F101BA" w:rsidP="00E32771">
      <w:pPr>
        <w:spacing w:after="0" w:line="240" w:lineRule="auto"/>
      </w:pPr>
      <w:r>
        <w:separator/>
      </w:r>
    </w:p>
  </w:endnote>
  <w:endnote w:type="continuationSeparator" w:id="0">
    <w:p w:rsidR="00F101BA" w:rsidRDefault="00F101BA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BC54994-B0A8-4C41-8FEB-2019E682E433}"/>
    <w:embedBold r:id="rId2" w:subsetted="1" w:fontKey="{EC9604A5-FD91-4497-BA84-45DE4797709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1EBB6AD7-77C1-4337-9EA4-62B911767D73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756A44B3-72FD-4128-B7E5-3802731FED63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2993E480-026A-46CB-8B8B-0765262A3CB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E88F579C-4729-498D-A841-69B32E81085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EEA7639B-4C0D-45F7-BB11-5A4253E4427F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BA" w:rsidRDefault="00F101BA" w:rsidP="00E32771">
      <w:pPr>
        <w:spacing w:after="0" w:line="240" w:lineRule="auto"/>
      </w:pPr>
      <w:r>
        <w:separator/>
      </w:r>
    </w:p>
  </w:footnote>
  <w:footnote w:type="continuationSeparator" w:id="0">
    <w:p w:rsidR="00F101BA" w:rsidRDefault="00F101BA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F101BA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AE0F9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AE0F9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F40682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5</w:t>
                  </w:r>
                  <w:r w:rsidR="00AE0F9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F101BA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F101BA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78BD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D5281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5EDF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6148E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E0F94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01BA"/>
    <w:rsid w:val="00F11B8A"/>
    <w:rsid w:val="00F14B1B"/>
    <w:rsid w:val="00F17D13"/>
    <w:rsid w:val="00F2420A"/>
    <w:rsid w:val="00F3173B"/>
    <w:rsid w:val="00F40682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CD62930-CF7F-480C-BDB4-F211FDEA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BD76-E2C7-4394-85C0-F7A126B7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1244</Words>
  <Characters>1320</Characters>
  <Application>Microsoft Office Word</Application>
  <DocSecurity>0</DocSecurity>
  <Lines>73</Lines>
  <Paragraphs>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2531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如果他们只在白天才知道_x000d_斋月进入了，他们应该怎样做</dc:title>
  <dc:subject>如果他们只在白天才知道_x000d_斋月进入了，他们应该怎样做</dc:subject>
  <dc:creator>伊斯兰问答网站</dc:creator>
  <cp:keywords>如果他们只在白天才知道_x000d_斋月进入了，他们应该怎样做</cp:keywords>
  <dc:description>如果他们只在白天才知道_x000d_斋月进入了，他们应该怎样做</dc:description>
  <cp:lastModifiedBy>elhashemy</cp:lastModifiedBy>
  <cp:revision>4</cp:revision>
  <cp:lastPrinted>2015-10-03T17:33:00Z</cp:lastPrinted>
  <dcterms:created xsi:type="dcterms:W3CDTF">2015-06-14T13:11:00Z</dcterms:created>
  <dcterms:modified xsi:type="dcterms:W3CDTF">2015-10-13T05:23:00Z</dcterms:modified>
  <cp:category/>
</cp:coreProperties>
</file>