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E05C27" w:rsidRDefault="00FD75FA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E05C27">
        <w:rPr>
          <w:rFonts w:ascii="SimSun" w:hAnsi="SimSun" w:cs="SimSun" w:hint="eastAsia"/>
          <w:b/>
          <w:bCs/>
          <w:color w:val="385623" w:themeColor="accent6" w:themeShade="80"/>
          <w:sz w:val="44"/>
          <w:szCs w:val="44"/>
          <w:lang w:eastAsia="zh-CN"/>
        </w:rPr>
        <w:t>她在斋月期间没有封斋，无力</w:t>
      </w:r>
    </w:p>
    <w:p w:rsidR="00B702E8" w:rsidRPr="00E05C27" w:rsidRDefault="00FD75FA" w:rsidP="00E05C27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E05C27">
        <w:rPr>
          <w:rFonts w:ascii="SimSun" w:hAnsi="SimSun" w:cs="SimSun" w:hint="eastAsia"/>
          <w:b/>
          <w:bCs/>
          <w:color w:val="385623" w:themeColor="accent6" w:themeShade="80"/>
          <w:sz w:val="44"/>
          <w:szCs w:val="44"/>
          <w:lang w:eastAsia="zh-CN"/>
        </w:rPr>
        <w:t>还补所缺的斋戒，也没有能力给穷人提供食物</w:t>
      </w:r>
    </w:p>
    <w:p w:rsidR="000C7B4F" w:rsidRPr="00E05C27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11"/>
          <w:szCs w:val="11"/>
          <w:lang w:eastAsia="zh-CN"/>
        </w:rPr>
      </w:pPr>
    </w:p>
    <w:p w:rsidR="00FD75FA" w:rsidRPr="00E05C27" w:rsidRDefault="00FD75FA" w:rsidP="00FD75FA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4"/>
          <w:szCs w:val="44"/>
        </w:rPr>
      </w:pPr>
      <w:r w:rsidRPr="00E05C27">
        <w:rPr>
          <w:rFonts w:ascii="Helvetica" w:eastAsia="SimSun" w:hAnsi="Helvetica" w:cs="Times New Roman"/>
          <w:b/>
          <w:bCs/>
          <w:color w:val="385623" w:themeColor="accent6" w:themeShade="80"/>
          <w:sz w:val="44"/>
          <w:szCs w:val="44"/>
          <w:rtl/>
        </w:rPr>
        <w:t>أفطرت في رمضان ولا تستطيع القضاء ولا الإطعام</w:t>
      </w:r>
    </w:p>
    <w:p w:rsidR="000C7B4F" w:rsidRDefault="000C7B4F" w:rsidP="00FD75FA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E05C27" w:rsidRDefault="00E05C27" w:rsidP="00E05C27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E05C27" w:rsidRDefault="00E05C27" w:rsidP="00E05C27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E05C27" w:rsidRPr="003B029D" w:rsidRDefault="00E05C27" w:rsidP="00E05C27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58240" behindDoc="0" locked="0" layoutInCell="1" allowOverlap="1" wp14:anchorId="0129F862" wp14:editId="422A6E6A">
            <wp:simplePos x="0" y="0"/>
            <wp:positionH relativeFrom="margin">
              <wp:posOffset>1247775</wp:posOffset>
            </wp:positionH>
            <wp:positionV relativeFrom="paragraph">
              <wp:posOffset>400050</wp:posOffset>
            </wp:positionV>
            <wp:extent cx="3254375" cy="47053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3E4" w:rsidRPr="008923E4" w:rsidRDefault="008923E4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E05C27" w:rsidRDefault="00E05C27" w:rsidP="00E05C27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E05C27" w:rsidRDefault="00E05C27" w:rsidP="00E05C27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E05C27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E05C2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E05C27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003B8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28"/>
          <w:szCs w:val="28"/>
          <w:lang w:eastAsia="zh-CN"/>
        </w:rPr>
      </w:pPr>
      <w:r w:rsidRPr="009003B8"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>编审</w:t>
      </w:r>
      <w:r w:rsidRPr="009003B8">
        <w:rPr>
          <w:rFonts w:ascii="STXingkai" w:eastAsia="STXingkai" w:hAnsi="TR Bahamas Light"/>
          <w:b/>
          <w:bCs/>
          <w:sz w:val="28"/>
          <w:szCs w:val="28"/>
          <w:lang w:val="tr-TR" w:eastAsia="zh-CN"/>
        </w:rPr>
        <w:t>:</w:t>
      </w:r>
      <w:r w:rsidRPr="009003B8">
        <w:rPr>
          <w:rFonts w:ascii="TR Bahamas Light" w:hAnsi="TR Bahamas Light" w:cs="mylotus"/>
          <w:b/>
          <w:bCs/>
          <w:sz w:val="28"/>
          <w:szCs w:val="28"/>
          <w:lang w:eastAsia="zh-CN"/>
        </w:rPr>
        <w:t xml:space="preserve"> </w:t>
      </w:r>
      <w:r w:rsidRPr="009003B8">
        <w:rPr>
          <w:rFonts w:asciiTheme="minorEastAsia" w:hAnsiTheme="minorEastAsia" w:hint="eastAsia"/>
          <w:b/>
          <w:bCs/>
          <w:kern w:val="28"/>
          <w:sz w:val="28"/>
          <w:szCs w:val="28"/>
          <w:lang w:eastAsia="zh-CN"/>
        </w:rPr>
        <w:t>伊斯兰之家中文小组</w:t>
      </w:r>
    </w:p>
    <w:p w:rsidR="00316388" w:rsidRPr="00E05C27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rtl/>
          <w:lang w:bidi="ar-EG"/>
        </w:rPr>
      </w:pPr>
      <w:r w:rsidRPr="00E05C27">
        <w:rPr>
          <w:rFonts w:asciiTheme="minorBidi" w:hAnsiTheme="minorBidi"/>
          <w:b/>
          <w:bCs/>
          <w:rtl/>
          <w:lang w:bidi="ar-EG"/>
        </w:rPr>
        <w:t>مراجعة:</w:t>
      </w:r>
      <w:r w:rsidR="00693F61" w:rsidRPr="00E05C27">
        <w:rPr>
          <w:rFonts w:ascii="Times New Roman" w:hAnsi="Times New Roman" w:cs="KFGQPC Uthman Taha Naskh"/>
          <w:b/>
          <w:bCs/>
          <w:rtl/>
          <w:lang w:bidi="ar-EG"/>
        </w:rPr>
        <w:t xml:space="preserve"> </w:t>
      </w:r>
      <w:r w:rsidR="008923E4" w:rsidRPr="00E05C27">
        <w:rPr>
          <w:rFonts w:asciiTheme="minorBidi" w:hAnsiTheme="minorBidi"/>
          <w:b/>
          <w:bCs/>
          <w:rtl/>
          <w:lang w:bidi="ar-EG"/>
        </w:rPr>
        <w:t>فريق اللغة الصينية بموقع دار الإسلام</w:t>
      </w:r>
    </w:p>
    <w:p w:rsidR="006B7C86" w:rsidRPr="00CD0FA1" w:rsidRDefault="006B7C86" w:rsidP="00FD75FA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E05C27" w:rsidRDefault="00FD75FA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FD75FA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她在斋月期间没有封斋，无力还</w:t>
      </w:r>
    </w:p>
    <w:p w:rsidR="00226092" w:rsidRPr="00FD75FA" w:rsidRDefault="00E05C27" w:rsidP="00E05C27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B2BEB9E" wp14:editId="7EFABCE0">
            <wp:simplePos x="0" y="0"/>
            <wp:positionH relativeFrom="margin">
              <wp:posOffset>1270</wp:posOffset>
            </wp:positionH>
            <wp:positionV relativeFrom="paragraph">
              <wp:posOffset>8890</wp:posOffset>
            </wp:positionV>
            <wp:extent cx="58928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D75FA" w:rsidRPr="00FD75FA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补所缺的斋戒，也没有能力给穷人提供食物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bookmarkStart w:id="0" w:name="_GoBack"/>
      <w:bookmarkEnd w:id="0"/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FD75FA" w:rsidRPr="00FD75FA" w:rsidRDefault="00FD75FA" w:rsidP="00E05C27">
      <w:pPr>
        <w:pStyle w:val="list-group-item-text"/>
        <w:shd w:val="clear" w:color="auto" w:fill="FFFFFF"/>
        <w:spacing w:before="0" w:beforeAutospacing="0" w:after="0" w:afterAutospacing="0" w:line="360" w:lineRule="auto"/>
        <w:ind w:left="602" w:hangingChars="200" w:hanging="602"/>
        <w:jc w:val="both"/>
        <w:rPr>
          <w:rFonts w:ascii="Tahoma" w:hAnsi="Tahoma" w:cs="Tahoma"/>
          <w:b/>
          <w:bCs/>
          <w:color w:val="FF0000"/>
          <w:sz w:val="30"/>
          <w:szCs w:val="30"/>
        </w:rPr>
      </w:pPr>
      <w:r>
        <w:rPr>
          <w:rFonts w:ascii="Tahoma" w:hAnsi="Tahoma" w:cs="Tahoma" w:hint="eastAsia"/>
          <w:b/>
          <w:bCs/>
          <w:color w:val="FF0000"/>
          <w:sz w:val="30"/>
          <w:szCs w:val="30"/>
        </w:rPr>
        <w:t>问：</w:t>
      </w:r>
      <w:r w:rsidRPr="00FD75FA">
        <w:rPr>
          <w:rFonts w:ascii="Tahoma" w:hAnsi="Tahoma" w:cs="Tahoma"/>
          <w:b/>
          <w:bCs/>
          <w:color w:val="FF0000"/>
          <w:sz w:val="30"/>
          <w:szCs w:val="30"/>
        </w:rPr>
        <w:t>我曾经患有强迫症，服用神经性的药物，我在斋月中不能封斋，医生认为我必须要开斋；我因为当时正在参加高中考试，没有还补在第一个斋月中所缺的斋戒，我不知道因此引起的教法律例是不同的，到了第二年的斋月，我正常封斋，我想在这个斋月之后还补在第一个斋月中所缺的斋戒，但我每当想封斋的时候，血压迅速下降，我觉得疲惫不堪，我未能完成第三个斋月的斋戒，只封了五天的斋戒，就受到了影响，血压迅速下降到</w:t>
      </w:r>
      <w:r w:rsidRPr="00FD75FA">
        <w:rPr>
          <w:rFonts w:ascii="Tahoma" w:hAnsi="Tahoma" w:cs="Tahoma"/>
          <w:b/>
          <w:bCs/>
          <w:color w:val="FF0000"/>
          <w:sz w:val="30"/>
          <w:szCs w:val="30"/>
        </w:rPr>
        <w:t>80 / 30</w:t>
      </w:r>
      <w:r w:rsidRPr="00FD75FA">
        <w:rPr>
          <w:rFonts w:ascii="Tahoma" w:hAnsi="Tahoma" w:cs="Tahoma"/>
          <w:b/>
          <w:bCs/>
          <w:color w:val="FF0000"/>
          <w:sz w:val="30"/>
          <w:szCs w:val="30"/>
        </w:rPr>
        <w:t>、或者更低，我不能从床上爬起来，这种情况一直持续了大约一个多月，我担心不能完成下一个斋月的斋戒，我没有钱给穷人提供食物，也没有钱让医生给我继续进行治疗、或者查明这个问题的原因。关于我这种情况的教法律例是什么？</w:t>
      </w:r>
    </w:p>
    <w:p w:rsidR="00FD75FA" w:rsidRPr="00FD75FA" w:rsidRDefault="00FD75FA" w:rsidP="00E05C2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 w:hint="eastAsia"/>
          <w:sz w:val="30"/>
          <w:szCs w:val="30"/>
        </w:rPr>
        <w:t>答：</w:t>
      </w:r>
      <w:r w:rsidRPr="00FD75FA">
        <w:rPr>
          <w:rFonts w:ascii="Tahoma" w:hAnsi="Tahoma" w:cs="Tahoma"/>
          <w:sz w:val="30"/>
          <w:szCs w:val="30"/>
        </w:rPr>
        <w:t>一切赞颂，全归真主。</w:t>
      </w:r>
    </w:p>
    <w:p w:rsidR="00FD75FA" w:rsidRPr="00FD75FA" w:rsidRDefault="00FD75FA" w:rsidP="00E05C27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FD75FA">
        <w:rPr>
          <w:rFonts w:ascii="Tahoma" w:hAnsi="Tahoma" w:cs="Tahoma"/>
          <w:sz w:val="30"/>
          <w:szCs w:val="30"/>
        </w:rPr>
        <w:t>所有的伊玛目一致认为在斋月中缺了斋戒的人，必须要在下一个斋月来临之前还补所缺的斋戒，他们引述的证据是《布哈里圣训实录》（</w:t>
      </w:r>
      <w:r w:rsidRPr="00FD75FA">
        <w:rPr>
          <w:rFonts w:ascii="Tahoma" w:hAnsi="Tahoma" w:cs="Tahoma"/>
          <w:sz w:val="30"/>
          <w:szCs w:val="30"/>
        </w:rPr>
        <w:t>1950</w:t>
      </w:r>
      <w:r w:rsidRPr="00FD75FA">
        <w:rPr>
          <w:rFonts w:ascii="Tahoma" w:hAnsi="Tahoma" w:cs="Tahoma"/>
          <w:sz w:val="30"/>
          <w:szCs w:val="30"/>
        </w:rPr>
        <w:t>段）和《穆斯林圣训实录》（</w:t>
      </w:r>
      <w:r w:rsidRPr="00FD75FA">
        <w:rPr>
          <w:rFonts w:ascii="Tahoma" w:hAnsi="Tahoma" w:cs="Tahoma"/>
          <w:sz w:val="30"/>
          <w:szCs w:val="30"/>
        </w:rPr>
        <w:t>1146</w:t>
      </w:r>
      <w:r w:rsidRPr="00FD75FA">
        <w:rPr>
          <w:rFonts w:ascii="Tahoma" w:hAnsi="Tahoma" w:cs="Tahoma"/>
          <w:sz w:val="30"/>
          <w:szCs w:val="30"/>
        </w:rPr>
        <w:t>段）辑录的圣训：阿伊莎（愿主喜悦之）说：</w:t>
      </w:r>
      <w:r w:rsidRPr="00FD75FA">
        <w:rPr>
          <w:rFonts w:ascii="Tahoma" w:hAnsi="Tahoma" w:cs="Tahoma"/>
          <w:sz w:val="30"/>
          <w:szCs w:val="30"/>
        </w:rPr>
        <w:t>“</w:t>
      </w:r>
      <w:r w:rsidRPr="00FD75FA">
        <w:rPr>
          <w:rFonts w:ascii="Tahoma" w:hAnsi="Tahoma" w:cs="Tahoma"/>
          <w:sz w:val="30"/>
          <w:szCs w:val="30"/>
        </w:rPr>
        <w:t>有时候，我会错过斋月的斋戒，一直到伊斯兰历八月（舍尔巴乃），我才得以还补我所缺的斋戒。</w:t>
      </w:r>
      <w:r w:rsidRPr="00FD75FA">
        <w:rPr>
          <w:rFonts w:ascii="Tahoma" w:hAnsi="Tahoma" w:cs="Tahoma"/>
          <w:sz w:val="30"/>
          <w:szCs w:val="30"/>
        </w:rPr>
        <w:t>”</w:t>
      </w:r>
      <w:r w:rsidRPr="00FD75FA">
        <w:rPr>
          <w:rFonts w:ascii="Tahoma" w:hAnsi="Tahoma" w:cs="Tahoma"/>
          <w:sz w:val="30"/>
          <w:szCs w:val="30"/>
        </w:rPr>
        <w:t>叶哈雅说：</w:t>
      </w:r>
      <w:r w:rsidRPr="00FD75FA">
        <w:rPr>
          <w:rFonts w:ascii="Tahoma" w:hAnsi="Tahoma" w:cs="Tahoma"/>
          <w:sz w:val="30"/>
          <w:szCs w:val="30"/>
        </w:rPr>
        <w:t>“</w:t>
      </w:r>
      <w:r w:rsidRPr="00FD75FA">
        <w:rPr>
          <w:rFonts w:ascii="Tahoma" w:hAnsi="Tahoma" w:cs="Tahoma"/>
          <w:sz w:val="30"/>
          <w:szCs w:val="30"/>
        </w:rPr>
        <w:t>这是因为她忙于（照顾）真主的使者（愿主福安之）的缘故。</w:t>
      </w:r>
      <w:r w:rsidRPr="00FD75FA">
        <w:rPr>
          <w:rFonts w:ascii="Tahoma" w:hAnsi="Tahoma" w:cs="Tahoma"/>
          <w:sz w:val="30"/>
          <w:szCs w:val="30"/>
        </w:rPr>
        <w:t>”</w:t>
      </w:r>
    </w:p>
    <w:p w:rsidR="00FD75FA" w:rsidRPr="00FD75FA" w:rsidRDefault="00FD75FA" w:rsidP="00E05C27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FD75FA">
        <w:rPr>
          <w:rFonts w:ascii="Tahoma" w:hAnsi="Tahoma" w:cs="Tahoma"/>
          <w:sz w:val="30"/>
          <w:szCs w:val="30"/>
        </w:rPr>
        <w:t>哈菲兹伊本</w:t>
      </w:r>
      <w:r w:rsidRPr="00FD75FA">
        <w:rPr>
          <w:rFonts w:ascii="Tahoma" w:hAnsi="Tahoma" w:cs="Tahoma"/>
          <w:sz w:val="30"/>
          <w:szCs w:val="30"/>
        </w:rPr>
        <w:t>·</w:t>
      </w:r>
      <w:r w:rsidRPr="00FD75FA">
        <w:rPr>
          <w:rFonts w:ascii="Tahoma" w:hAnsi="Tahoma" w:cs="Tahoma"/>
          <w:sz w:val="30"/>
          <w:szCs w:val="30"/>
        </w:rPr>
        <w:t>哈哲尔（愿主怜悯之）说：</w:t>
      </w:r>
      <w:r w:rsidRPr="00FD75FA">
        <w:rPr>
          <w:rFonts w:ascii="Tahoma" w:hAnsi="Tahoma" w:cs="Tahoma"/>
          <w:sz w:val="30"/>
          <w:szCs w:val="30"/>
        </w:rPr>
        <w:t>“</w:t>
      </w:r>
      <w:r w:rsidRPr="00FD75FA">
        <w:rPr>
          <w:rFonts w:ascii="Tahoma" w:hAnsi="Tahoma" w:cs="Tahoma"/>
          <w:sz w:val="30"/>
          <w:szCs w:val="30"/>
        </w:rPr>
        <w:t>她注重在伊斯兰历八月中还补所缺的斋戒，由此可知拖延所缺的斋戒，一直到另一个斋月是不允许的。</w:t>
      </w:r>
      <w:r w:rsidRPr="00FD75FA">
        <w:rPr>
          <w:rFonts w:ascii="Tahoma" w:hAnsi="Tahoma" w:cs="Tahoma"/>
          <w:sz w:val="30"/>
          <w:szCs w:val="30"/>
        </w:rPr>
        <w:t>”</w:t>
      </w:r>
      <w:r w:rsidRPr="00FD75FA">
        <w:rPr>
          <w:rFonts w:ascii="Tahoma" w:hAnsi="Tahoma" w:cs="Tahoma"/>
          <w:sz w:val="30"/>
          <w:szCs w:val="30"/>
        </w:rPr>
        <w:t>《造物主的启迪》</w:t>
      </w:r>
      <w:r w:rsidRPr="00FD75FA">
        <w:rPr>
          <w:rFonts w:ascii="Tahoma" w:hAnsi="Tahoma" w:cs="Tahoma"/>
          <w:sz w:val="30"/>
          <w:szCs w:val="30"/>
        </w:rPr>
        <w:t>(4 / 191)</w:t>
      </w:r>
      <w:r w:rsidRPr="00FD75FA">
        <w:rPr>
          <w:rFonts w:ascii="Tahoma" w:hAnsi="Tahoma" w:cs="Tahoma"/>
          <w:sz w:val="30"/>
          <w:szCs w:val="30"/>
        </w:rPr>
        <w:t>。</w:t>
      </w:r>
    </w:p>
    <w:p w:rsidR="00FD75FA" w:rsidRPr="00FD75FA" w:rsidRDefault="00FD75FA" w:rsidP="00E05C27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FD75FA">
        <w:rPr>
          <w:rFonts w:ascii="Tahoma" w:hAnsi="Tahoma" w:cs="Tahoma"/>
          <w:sz w:val="30"/>
          <w:szCs w:val="30"/>
        </w:rPr>
        <w:lastRenderedPageBreak/>
        <w:t>拖延所缺的斋戒，一直到另一个斋月，不外乎两种情况：要么有合法的理由，要么没有任何理由，如果因为合法的理由而拖延所缺的斋戒，则他没有罪过，只需还补所缺的斋戒即可；如果无缘无故的拖延所缺的斋戒，则他要肩负拖延斋戒的罪恶，而且必须要还补所缺的斋戒，但在还补的同时是否要给穷人提供食物？这是学者们争论的焦点，最侧重的主张就是不必提供食物，我们在（</w:t>
      </w:r>
      <w:hyperlink r:id="rId8" w:history="1">
        <w:r w:rsidRPr="00FD75FA">
          <w:rPr>
            <w:rStyle w:val="Hyperlink"/>
            <w:rFonts w:ascii="Tahoma" w:hAnsi="Tahoma" w:cs="Tahoma"/>
            <w:color w:val="auto"/>
            <w:sz w:val="30"/>
            <w:szCs w:val="30"/>
          </w:rPr>
          <w:t>26865</w:t>
        </w:r>
      </w:hyperlink>
      <w:r w:rsidRPr="00FD75FA">
        <w:rPr>
          <w:rFonts w:ascii="Tahoma" w:hAnsi="Tahoma" w:cs="Tahoma"/>
          <w:sz w:val="30"/>
          <w:szCs w:val="30"/>
        </w:rPr>
        <w:t>）号法特瓦中已经阐明了这一点，敬请参阅。</w:t>
      </w:r>
    </w:p>
    <w:p w:rsidR="00FD75FA" w:rsidRPr="00FD75FA" w:rsidRDefault="00FD75FA" w:rsidP="00E05C27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FD75FA">
        <w:rPr>
          <w:rFonts w:ascii="Tahoma" w:hAnsi="Tahoma" w:cs="Tahoma"/>
          <w:sz w:val="30"/>
          <w:szCs w:val="30"/>
        </w:rPr>
        <w:t>根据这一点，你必须要还补在过去几年的斋月中所缺的斋戒，可以在夏季还补所缺的受戒，也可以在冬季还补所缺的斋戒。</w:t>
      </w:r>
    </w:p>
    <w:p w:rsidR="00FD75FA" w:rsidRPr="00FD75FA" w:rsidRDefault="00FD75FA" w:rsidP="00E05C27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FD75FA">
        <w:rPr>
          <w:rFonts w:ascii="Tahoma" w:hAnsi="Tahoma" w:cs="Tahoma"/>
          <w:sz w:val="30"/>
          <w:szCs w:val="30"/>
        </w:rPr>
        <w:t>如果你因病而不能封斋，而且这种疾病是长期性的，根据可靠的医生的诊断，你在以后不能封斋，那么你不必封斋，根据所缺的天数，每天给一个穷人提供食物；如果你没有钱，那么你不必提供食物，你没有任何罪责，因为真主只给每个人责成他力所能及的事情。</w:t>
      </w:r>
    </w:p>
    <w:p w:rsidR="00FD75FA" w:rsidRPr="00FD75FA" w:rsidRDefault="00FD75FA" w:rsidP="00E05C2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0"/>
          <w:szCs w:val="30"/>
        </w:rPr>
      </w:pPr>
      <w:r w:rsidRPr="00FD75FA">
        <w:rPr>
          <w:rFonts w:ascii="Tahoma" w:hAnsi="Tahoma" w:cs="Tahoma"/>
          <w:sz w:val="30"/>
          <w:szCs w:val="30"/>
        </w:rPr>
        <w:t>我们在（</w:t>
      </w:r>
      <w:hyperlink r:id="rId9" w:history="1">
        <w:r w:rsidRPr="00FD75FA">
          <w:rPr>
            <w:rStyle w:val="Hyperlink"/>
            <w:rFonts w:ascii="Tahoma" w:hAnsi="Tahoma" w:cs="Tahoma"/>
            <w:color w:val="auto"/>
            <w:sz w:val="30"/>
            <w:szCs w:val="30"/>
          </w:rPr>
          <w:t>171235</w:t>
        </w:r>
      </w:hyperlink>
      <w:r w:rsidRPr="00FD75FA">
        <w:rPr>
          <w:rFonts w:ascii="Tahoma" w:hAnsi="Tahoma" w:cs="Tahoma"/>
          <w:sz w:val="30"/>
          <w:szCs w:val="30"/>
        </w:rPr>
        <w:t>）号法特瓦中已经详细的阐明了这一点，敬请参阅。</w:t>
      </w:r>
    </w:p>
    <w:p w:rsidR="00FD75FA" w:rsidRPr="00FD75FA" w:rsidRDefault="00FD75FA" w:rsidP="00E05C2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0"/>
          <w:szCs w:val="30"/>
        </w:rPr>
      </w:pPr>
      <w:r w:rsidRPr="00FD75FA">
        <w:rPr>
          <w:rFonts w:ascii="Tahoma" w:hAnsi="Tahoma" w:cs="Tahoma"/>
          <w:sz w:val="30"/>
          <w:szCs w:val="30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E05C27">
          <w:headerReference w:type="default" r:id="rId10"/>
          <w:headerReference w:type="first" r:id="rId11"/>
          <w:pgSz w:w="11907" w:h="16840" w:code="9"/>
          <w:pgMar w:top="1418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3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98B" w:rsidRDefault="0071398B" w:rsidP="00E32771">
      <w:pPr>
        <w:spacing w:after="0" w:line="240" w:lineRule="auto"/>
      </w:pPr>
      <w:r>
        <w:separator/>
      </w:r>
    </w:p>
  </w:endnote>
  <w:endnote w:type="continuationSeparator" w:id="0">
    <w:p w:rsidR="0071398B" w:rsidRDefault="0071398B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322A7803-B887-4FD6-A0C9-889D46CDE63E}"/>
    <w:embedBold r:id="rId2" w:subsetted="1" w:fontKey="{F7225CCE-7C9C-425D-AA29-CE3B52CFB39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E55BA356-41ED-4AFA-B906-131B70C79CB1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8908CD60-AB6A-4446-A1FB-900019D9B5C5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071C68E0-DF91-4679-A412-EDDAE88E3A07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44B875C1-FFD5-4282-B655-8F2BF089DBAA}"/>
    <w:embedBold r:id="rId7" w:subsetted="1" w:fontKey="{0D047593-CCFA-4907-BE2D-9BDF72BF9026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05BC4E0F-3B82-4952-99AB-2E1330054990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98B" w:rsidRDefault="0071398B" w:rsidP="00E32771">
      <w:pPr>
        <w:spacing w:after="0" w:line="240" w:lineRule="auto"/>
      </w:pPr>
      <w:r>
        <w:separator/>
      </w:r>
    </w:p>
  </w:footnote>
  <w:footnote w:type="continuationSeparator" w:id="0">
    <w:p w:rsidR="0071398B" w:rsidRDefault="0071398B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71398B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4D7BD2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4D7BD2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580D74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4D7BD2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71398B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71398B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03BE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72560"/>
    <w:rsid w:val="004C1156"/>
    <w:rsid w:val="004D7BD2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0D74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398B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05C27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D75FA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F2AF9159-9764-4917-9856-6474E820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FD75FA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FD75FA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D75FA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2686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171235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5D8F8-1B42-45DA-AB24-14121232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643</Words>
  <Characters>708</Characters>
  <Application>Microsoft Office Word</Application>
  <DocSecurity>0</DocSecurity>
  <Lines>47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1329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她在斋月期间没有封斋，无力_x000d_还补所缺的斋戒，也没有能力给穷人提供食物</dc:title>
  <dc:subject>她在斋月期间没有封斋，无力_x000d_还补所缺的斋戒，也没有能力给穷人提供食物</dc:subject>
  <dc:creator>ibndawod</dc:creator>
  <cp:keywords>她在斋月期间没有封斋，无力_x000d_还补所缺的斋戒，也没有能力给穷人提供食物</cp:keywords>
  <dc:description>她在斋月期间没有封斋，无力_x000d_还补所缺的斋戒，也没有能力给穷人提供食物</dc:description>
  <cp:lastModifiedBy>elhashemy</cp:lastModifiedBy>
  <cp:revision>4</cp:revision>
  <cp:lastPrinted>2015-10-03T18:08:00Z</cp:lastPrinted>
  <dcterms:created xsi:type="dcterms:W3CDTF">2015-06-14T23:04:00Z</dcterms:created>
  <dcterms:modified xsi:type="dcterms:W3CDTF">2015-10-19T11:14:00Z</dcterms:modified>
  <cp:category/>
</cp:coreProperties>
</file>