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F3984" w:rsidRDefault="000808B2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0808B2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例假期间受了戒</w:t>
      </w:r>
    </w:p>
    <w:p w:rsidR="000C7B4F" w:rsidRPr="000808B2" w:rsidRDefault="000808B2" w:rsidP="001F3984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0808B2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完成了游转天房和奔走</w:t>
      </w:r>
    </w:p>
    <w:p w:rsidR="000808B2" w:rsidRDefault="000808B2" w:rsidP="000808B2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lang w:eastAsia="zh-CN"/>
        </w:rPr>
      </w:pPr>
    </w:p>
    <w:p w:rsidR="000808B2" w:rsidRPr="000808B2" w:rsidRDefault="000808B2" w:rsidP="000808B2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0808B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أحرمت وطافت وسعت وهي حائض</w:t>
      </w:r>
      <w:r w:rsidRPr="000808B2"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  <w:t xml:space="preserve"> ...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F3984" w:rsidRDefault="001F3984" w:rsidP="001F398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F3984" w:rsidRPr="000808B2" w:rsidRDefault="001F3984" w:rsidP="001F398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021BE575" wp14:editId="033E583B">
            <wp:simplePos x="0" y="0"/>
            <wp:positionH relativeFrom="margin">
              <wp:posOffset>1247775</wp:posOffset>
            </wp:positionH>
            <wp:positionV relativeFrom="paragraph">
              <wp:posOffset>412750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F3984" w:rsidRDefault="001F3984" w:rsidP="001F398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F3984" w:rsidRDefault="001F3984" w:rsidP="001F398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F3984" w:rsidRDefault="001F3984" w:rsidP="001F398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0808B2" w:rsidRDefault="000808B2" w:rsidP="000808B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1F3984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1F3984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1F3984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1F3984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1F3984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F3984" w:rsidRDefault="000808B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0808B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例假期间受了戒</w:t>
      </w:r>
    </w:p>
    <w:p w:rsidR="00226092" w:rsidRPr="004B12ED" w:rsidRDefault="001F3984" w:rsidP="001F3984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FB07549" wp14:editId="7F902897">
            <wp:simplePos x="0" y="0"/>
            <wp:positionH relativeFrom="margin">
              <wp:posOffset>1247775</wp:posOffset>
            </wp:positionH>
            <wp:positionV relativeFrom="paragraph">
              <wp:posOffset>55245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808B2" w:rsidRPr="000808B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完成了游转天房和奔走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0808B2" w:rsidRPr="000808B2" w:rsidRDefault="000808B2" w:rsidP="001F3984">
      <w:pPr>
        <w:shd w:val="clear" w:color="auto" w:fill="FFFFFF"/>
        <w:bidi w:val="0"/>
        <w:spacing w:line="480" w:lineRule="auto"/>
        <w:ind w:leftChars="1" w:left="709" w:hangingChars="220" w:hanging="707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="001F3984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有个妇女几年前完成了朝</w:t>
      </w:r>
      <w:r w:rsidRPr="000808B2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觐，当时她受了戒，游转了天房和奔走了绥法和麦尔卧，但当时她</w:t>
      </w:r>
      <w:r w:rsidR="001F3984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正</w:t>
      </w:r>
      <w:r w:rsidRPr="000808B2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处于经期（我不知</w:t>
      </w:r>
      <w:r w:rsidR="001F3984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到</w:t>
      </w:r>
      <w:r w:rsidRPr="000808B2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她当时是不是无知）。请你们务必为我解答，在这之后她又做了多个副朝，请问这种情形怎么论断？</w:t>
      </w:r>
    </w:p>
    <w:p w:rsidR="000808B2" w:rsidRPr="000808B2" w:rsidRDefault="000808B2" w:rsidP="001F3984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0808B2" w:rsidRPr="000808B2" w:rsidRDefault="000808B2" w:rsidP="001F3984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08B2">
        <w:rPr>
          <w:rFonts w:ascii="Tahoma" w:eastAsia="SimSun" w:hAnsi="Tahoma" w:cs="Tahoma"/>
          <w:sz w:val="32"/>
          <w:szCs w:val="32"/>
          <w:lang w:eastAsia="zh-CN"/>
        </w:rPr>
        <w:t>受戒和奔走绥法和麦尔卧是不受大小净影响的，但是经期的妇女禁止游转天房，直到例假完全干净。</w:t>
      </w:r>
    </w:p>
    <w:p w:rsidR="001F3984" w:rsidRDefault="000808B2" w:rsidP="001F3984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08B2">
        <w:rPr>
          <w:rFonts w:ascii="Tahoma" w:eastAsia="SimSun" w:hAnsi="Tahoma" w:cs="Tahoma"/>
          <w:sz w:val="32"/>
          <w:szCs w:val="32"/>
          <w:lang w:eastAsia="zh-CN"/>
        </w:rPr>
        <w:t>若经期妇女想做正、副朝，她可以从戒关受戒，她所受的戒是正确的。</w:t>
      </w:r>
    </w:p>
    <w:p w:rsidR="000808B2" w:rsidRPr="000808B2" w:rsidRDefault="000808B2" w:rsidP="001F3984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08B2">
        <w:rPr>
          <w:rFonts w:ascii="Tahoma" w:eastAsia="SimSun" w:hAnsi="Tahoma" w:cs="Tahoma"/>
          <w:sz w:val="32"/>
          <w:szCs w:val="32"/>
          <w:lang w:eastAsia="zh-CN"/>
        </w:rPr>
        <w:t>依据是艾斯玛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欧麦伊斯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艾布拜克（愿主喜悦他）的妻子分娩时，使者（</w:t>
      </w:r>
      <w:r w:rsidR="001F3984">
        <w:rPr>
          <w:rFonts w:ascii="Tahoma" w:eastAsia="SimSun" w:hAnsi="Tahoma" w:cs="Tahoma"/>
          <w:sz w:val="32"/>
          <w:szCs w:val="32"/>
          <w:lang w:eastAsia="zh-CN"/>
        </w:rPr>
        <w:t>愿主福安之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）正好到</w:t>
      </w:r>
      <w:r w:rsidR="001F3984">
        <w:rPr>
          <w:rFonts w:ascii="Tahoma" w:eastAsia="SimSun" w:hAnsi="Tahoma" w:cs="Tahoma"/>
          <w:sz w:val="32"/>
          <w:szCs w:val="32"/>
          <w:lang w:eastAsia="zh-CN"/>
        </w:rPr>
        <w:t>祖勒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侯</w:t>
      </w:r>
      <w:r w:rsidR="001F3984">
        <w:rPr>
          <w:rFonts w:ascii="Tahoma" w:eastAsia="SimSun" w:hAnsi="Tahoma" w:cs="Tahoma"/>
          <w:sz w:val="32"/>
          <w:szCs w:val="32"/>
          <w:lang w:eastAsia="zh-CN"/>
        </w:rPr>
        <w:t>来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法（麦地那人的戒关）准备去朝觐，她询问使者（</w:t>
      </w:r>
      <w:r w:rsidR="001F3984">
        <w:rPr>
          <w:rFonts w:ascii="Tahoma" w:eastAsia="SimSun" w:hAnsi="Tahoma" w:cs="Tahoma"/>
          <w:sz w:val="32"/>
          <w:szCs w:val="32"/>
          <w:lang w:eastAsia="zh-CN"/>
        </w:rPr>
        <w:t>愿主福安之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）该如何办？使者（祈求真主赐福他，并使他平安）说：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1F3984">
        <w:rPr>
          <w:rFonts w:ascii="Tahoma" w:eastAsia="SimSun" w:hAnsi="Tahoma" w:cs="Tahoma"/>
          <w:b/>
          <w:bCs/>
          <w:sz w:val="32"/>
          <w:szCs w:val="32"/>
          <w:lang w:eastAsia="zh-CN"/>
        </w:rPr>
        <w:t>你洗大净，裹好下身</w:t>
      </w:r>
      <w:r w:rsidR="001F3984">
        <w:rPr>
          <w:rFonts w:ascii="Tahoma" w:eastAsia="SimSun" w:hAnsi="Tahoma" w:cs="Tahoma"/>
          <w:b/>
          <w:bCs/>
          <w:sz w:val="32"/>
          <w:szCs w:val="32"/>
          <w:lang w:eastAsia="zh-CN"/>
        </w:rPr>
        <w:t>，</w:t>
      </w:r>
      <w:r w:rsidRPr="001F3984">
        <w:rPr>
          <w:rFonts w:ascii="Tahoma" w:eastAsia="SimSun" w:hAnsi="Tahoma" w:cs="Tahoma"/>
          <w:b/>
          <w:bCs/>
          <w:sz w:val="32"/>
          <w:szCs w:val="32"/>
          <w:lang w:eastAsia="zh-CN"/>
        </w:rPr>
        <w:t>然后受戒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《穆斯林圣训集》（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1218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），意思为用布垫好，然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lastRenderedPageBreak/>
        <w:t>后为正﹑副朝受戒。例假血和产血是一样的。行经期的妇女经过戒关时洗大净，垫好布（现在都用的是卫生巾）依圣训而受戒。</w:t>
      </w:r>
    </w:p>
    <w:p w:rsidR="000808B2" w:rsidRPr="000808B2" w:rsidRDefault="000808B2" w:rsidP="001F3984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08B2">
        <w:rPr>
          <w:rFonts w:ascii="Tahoma" w:eastAsia="SimSun" w:hAnsi="Tahoma" w:cs="Tahoma"/>
          <w:sz w:val="32"/>
          <w:szCs w:val="32"/>
          <w:lang w:eastAsia="zh-CN"/>
        </w:rPr>
        <w:t>经期的妇女也可以奔走绥法和麦尔卧，但游转天房是不正确的。依据是阿伊舍（愿主喜悦她）在副朝期间来了月经，使者（</w:t>
      </w:r>
      <w:r w:rsidR="001F3984">
        <w:rPr>
          <w:rFonts w:ascii="Tahoma" w:eastAsia="SimSun" w:hAnsi="Tahoma" w:cs="Tahoma"/>
          <w:sz w:val="32"/>
          <w:szCs w:val="32"/>
          <w:lang w:eastAsia="zh-CN"/>
        </w:rPr>
        <w:t>愿主福安之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）对她说：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1F3984">
        <w:rPr>
          <w:rFonts w:ascii="Tahoma" w:eastAsia="SimSun" w:hAnsi="Tahoma" w:cs="Tahoma"/>
          <w:b/>
          <w:bCs/>
          <w:sz w:val="32"/>
          <w:szCs w:val="32"/>
          <w:lang w:eastAsia="zh-CN"/>
        </w:rPr>
        <w:t>你与朝觐者一样，只是不要游转天房，直到完全洁净了再转天房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《布哈里圣训集》（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1650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）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,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《穆斯林圣训集》（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1211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0808B2" w:rsidRPr="000808B2" w:rsidRDefault="000808B2" w:rsidP="001F3984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08B2">
        <w:rPr>
          <w:rFonts w:ascii="Tahoma" w:eastAsia="SimSun" w:hAnsi="Tahoma" w:cs="Tahoma"/>
          <w:sz w:val="32"/>
          <w:szCs w:val="32"/>
          <w:lang w:eastAsia="zh-CN"/>
        </w:rPr>
        <w:t>据此，这个妇女的朝觐没有完全开戒，她必须重新转天房。若是已婚者则禁止行房事，直至转完天房。</w:t>
      </w:r>
    </w:p>
    <w:p w:rsidR="000808B2" w:rsidRPr="000808B2" w:rsidRDefault="000808B2" w:rsidP="001F3984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08B2">
        <w:rPr>
          <w:rFonts w:ascii="Tahoma" w:eastAsia="SimSun" w:hAnsi="Tahoma" w:cs="Tahoma"/>
          <w:sz w:val="32"/>
          <w:szCs w:val="32"/>
          <w:lang w:eastAsia="zh-CN"/>
        </w:rPr>
        <w:t>这是针对所提问题的解答，无论她当时所做是否无知都是一样的。若她是明知故犯，就犯了大罪，因为她故意违反所禁止的事情；若她是无知的，就没有罪过，但她必须重新游转天房，她没有完全开戒，直到完成游转天房，即便她在这之后做了多次副朝也不能弥补这次游转天房。</w:t>
      </w:r>
    </w:p>
    <w:p w:rsidR="000808B2" w:rsidRPr="000808B2" w:rsidRDefault="000808B2" w:rsidP="001F3984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08B2">
        <w:rPr>
          <w:rFonts w:ascii="Tahoma" w:eastAsia="SimSun" w:hAnsi="Tahoma" w:cs="Tahoma"/>
          <w:sz w:val="32"/>
          <w:szCs w:val="32"/>
          <w:lang w:eastAsia="zh-CN"/>
        </w:rPr>
        <w:t>有人就妇女经期时的朝觐断法询问教法案例解答委员会，他们的回答是：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月经不妨碍朝觐。经期妇女要受戒，并完成所有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lastRenderedPageBreak/>
        <w:t>的朝觐者应完成的每项功课，除游转天房外，直到完全干净。洗完大净后再转天房，产妇也一样。如果履行了朝觐的所有主命功课，她的朝觐是有效的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。摘自《教法案例解答委员会》（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11/172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1F3984" w:rsidRDefault="000808B2" w:rsidP="001F3984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08B2">
        <w:rPr>
          <w:rFonts w:ascii="Tahoma" w:eastAsia="SimSun" w:hAnsi="Tahoma" w:cs="Tahoma"/>
          <w:sz w:val="32"/>
          <w:szCs w:val="32"/>
          <w:lang w:eastAsia="zh-CN"/>
        </w:rPr>
        <w:t>有人问学者穆罕默德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刷里哈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欧赛敏（愿真主慈悯他）关于某人在经期受了戒﹑转了天房﹑奔走了绥法麦尔卧并且礼了拜的断法，他说：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禁止经妇、产妇礼拜，无论是在麦加还是在自己家乡或是任何地方。</w:t>
      </w:r>
    </w:p>
    <w:p w:rsidR="000808B2" w:rsidRDefault="000808B2" w:rsidP="001F3984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08B2">
        <w:rPr>
          <w:rFonts w:ascii="Tahoma" w:eastAsia="SimSun" w:hAnsi="Tahoma" w:cs="Tahoma"/>
          <w:sz w:val="32"/>
          <w:szCs w:val="32"/>
          <w:lang w:eastAsia="zh-CN"/>
        </w:rPr>
        <w:t>因为关于女人，使者（</w:t>
      </w:r>
      <w:r w:rsidR="001F3984">
        <w:rPr>
          <w:rFonts w:ascii="Tahoma" w:eastAsia="SimSun" w:hAnsi="Tahoma" w:cs="Tahoma"/>
          <w:sz w:val="32"/>
          <w:szCs w:val="32"/>
          <w:lang w:eastAsia="zh-CN"/>
        </w:rPr>
        <w:t>愿主福安之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）说：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1F3984">
        <w:rPr>
          <w:rFonts w:ascii="Tahoma" w:eastAsia="SimSun" w:hAnsi="Tahoma" w:cs="Tahoma"/>
          <w:b/>
          <w:bCs/>
          <w:sz w:val="32"/>
          <w:szCs w:val="32"/>
          <w:lang w:eastAsia="zh-CN"/>
        </w:rPr>
        <w:t>难道不是妇女一来月经就不礼拜，封斋了吗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？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穆斯林一致认可经期妇女禁止礼拜、封斋。所以这个妇女应该就她的所作所为向真主忏悔，祈求真主恕饶她为此犯下的过错。</w:t>
      </w:r>
    </w:p>
    <w:p w:rsidR="000808B2" w:rsidRPr="000808B2" w:rsidRDefault="000808B2" w:rsidP="001F3984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08B2">
        <w:rPr>
          <w:rFonts w:ascii="Tahoma" w:eastAsia="SimSun" w:hAnsi="Tahoma" w:cs="Tahoma"/>
          <w:sz w:val="32"/>
          <w:szCs w:val="32"/>
          <w:lang w:eastAsia="zh-CN"/>
        </w:rPr>
        <w:t>至于她经期游转天房是不正确的。但奔走仪式是允许的。因为正确的说法是朝觐中允许先奔走再游转天房，因此她应该重新游转天房，因为谒见环游是朝觐成立的主命条件之一，只有做完谒见环游才能完全开戒！因此对于已婚者没转天房前是不能与她丈夫接触的；如果是未婚者，游转天房前的婚约是无效的。</w:t>
      </w:r>
    </w:p>
    <w:p w:rsidR="000808B2" w:rsidRPr="000808B2" w:rsidRDefault="000808B2" w:rsidP="001F3984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08B2">
        <w:rPr>
          <w:rFonts w:ascii="Tahoma" w:eastAsia="SimSun" w:hAnsi="Tahoma" w:cs="Tahoma"/>
          <w:sz w:val="32"/>
          <w:szCs w:val="32"/>
          <w:lang w:eastAsia="zh-CN"/>
        </w:rPr>
        <w:lastRenderedPageBreak/>
        <w:t>学者穆罕默德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刷里哈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欧赛敏《教法案例解答全集》（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22/382</w:t>
      </w:r>
      <w:r w:rsidRPr="000808B2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8B3703" w:rsidRPr="000808B2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0808B2" w:rsidSect="001F3984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A9" w:rsidRDefault="005B3AA9" w:rsidP="00E32771">
      <w:pPr>
        <w:spacing w:after="0" w:line="240" w:lineRule="auto"/>
      </w:pPr>
      <w:r>
        <w:separator/>
      </w:r>
    </w:p>
  </w:endnote>
  <w:endnote w:type="continuationSeparator" w:id="0">
    <w:p w:rsidR="005B3AA9" w:rsidRDefault="005B3AA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06ECEBF2-ED10-4B05-8D88-2BC773983880}"/>
    <w:embedBold r:id="rId2" w:subsetted="1" w:fontKey="{B4781294-721D-41E9-875E-96BB76FA210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3" w:subsetted="1" w:fontKey="{20A81161-3E52-4CCD-BCC1-F0D8B71CEBB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850D25FD-FBB8-42C7-B5F0-AEA3A2C845E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A5AC4CD8-6EA4-406C-99E5-E724C8073DC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D3E16FB0-FF06-4F2D-85F9-CE940794C05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2B11A94F-AB7D-4CCD-84B0-4D1AA13A773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F6F88BAB-4F57-4DEE-AA23-8CC1FA43559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A9" w:rsidRDefault="005B3AA9" w:rsidP="00E32771">
      <w:pPr>
        <w:spacing w:after="0" w:line="240" w:lineRule="auto"/>
      </w:pPr>
      <w:r>
        <w:separator/>
      </w:r>
    </w:p>
  </w:footnote>
  <w:footnote w:type="continuationSeparator" w:id="0">
    <w:p w:rsidR="005B3AA9" w:rsidRDefault="005B3AA9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5B3AA9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20D4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20D4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A5C3F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720D4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5B3AA9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5B3AA9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08B2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3984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B3AA9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0D43"/>
    <w:rsid w:val="0072208F"/>
    <w:rsid w:val="0073613D"/>
    <w:rsid w:val="00743188"/>
    <w:rsid w:val="00746F5F"/>
    <w:rsid w:val="00770B0C"/>
    <w:rsid w:val="0077162A"/>
    <w:rsid w:val="00785F74"/>
    <w:rsid w:val="007A5C3F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4822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67E8647B-6BB0-4ED1-9F32-13B7E84A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7CBC-7ABF-4479-8901-D0DC50AD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673</Words>
  <Characters>735</Characters>
  <Application>Microsoft Office Word</Application>
  <DocSecurity>0</DocSecurity>
  <Lines>45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1383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例假期间受了戒_x000d_完成了游转天房和奔走_x000d_</dc:title>
  <dc:subject>例假期间受了戒_x000d_完成了游转天房和奔走_x000d_</dc:subject>
  <dc:creator>伊斯兰问答网站</dc:creator>
  <cp:keywords>例假期间受了戒_x000d_完成了游转天房和奔走_x000d_</cp:keywords>
  <dc:description>例假期间受了戒_x000d_完成了游转天房和奔走_x000d_</dc:description>
  <cp:lastModifiedBy>elhashemy</cp:lastModifiedBy>
  <cp:revision>3</cp:revision>
  <cp:lastPrinted>2015-03-07T18:49:00Z</cp:lastPrinted>
  <dcterms:created xsi:type="dcterms:W3CDTF">2015-09-05T12:29:00Z</dcterms:created>
  <dcterms:modified xsi:type="dcterms:W3CDTF">2015-09-07T13:16:00Z</dcterms:modified>
  <cp:category/>
</cp:coreProperties>
</file>