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68" w:rsidRDefault="00B0164B" w:rsidP="00F30585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  <w:r>
        <w:rPr>
          <w:rFonts w:ascii="Times New Roman" w:hAnsi="Times New Roman" w:cs="Times New Roman"/>
          <w:color w:val="006666"/>
          <w:sz w:val="48"/>
          <w:szCs w:val="48"/>
          <w:lang w:bidi="ar-EG"/>
        </w:rPr>
        <w:tab/>
      </w:r>
    </w:p>
    <w:p w:rsidR="00754AB5" w:rsidRDefault="00754AB5" w:rsidP="00754AB5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rtl/>
          <w:lang w:bidi="ar-EG"/>
        </w:rPr>
      </w:pPr>
    </w:p>
    <w:p w:rsidR="00D73990" w:rsidRDefault="00D73990" w:rsidP="00D73990">
      <w:pPr>
        <w:pStyle w:val="Heading4"/>
        <w:spacing w:before="0" w:beforeAutospacing="0" w:after="75" w:afterAutospacing="0"/>
        <w:jc w:val="center"/>
        <w:rPr>
          <w:rFonts w:ascii="Times New Roman" w:eastAsiaTheme="minorEastAsia" w:hAnsi="Times New Roman" w:cs="Times New Roman"/>
          <w:b w:val="0"/>
          <w:bCs w:val="0"/>
          <w:color w:val="006666"/>
          <w:sz w:val="48"/>
          <w:szCs w:val="48"/>
          <w:rtl/>
          <w:lang w:eastAsia="en-US" w:bidi="ar-EG"/>
        </w:rPr>
      </w:pPr>
    </w:p>
    <w:p w:rsidR="00754AB5" w:rsidRPr="00754AB5" w:rsidRDefault="00E948EE" w:rsidP="00754AB5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56"/>
          <w:szCs w:val="56"/>
        </w:rPr>
      </w:pPr>
      <w:r w:rsidRPr="00754AB5">
        <w:rPr>
          <w:rFonts w:ascii="STXingkai" w:eastAsia="STXingkai" w:hAnsi="Tahoma" w:cs="Tahoma" w:hint="eastAsia"/>
          <w:color w:val="943E19"/>
          <w:sz w:val="56"/>
          <w:szCs w:val="56"/>
        </w:rPr>
        <w:t>庆祝异端</w:t>
      </w:r>
    </w:p>
    <w:p w:rsidR="00E948EE" w:rsidRPr="00754AB5" w:rsidRDefault="00E948EE" w:rsidP="00754AB5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56"/>
          <w:szCs w:val="56"/>
        </w:rPr>
      </w:pPr>
      <w:r w:rsidRPr="00754AB5">
        <w:rPr>
          <w:rFonts w:ascii="STXingkai" w:eastAsia="STXingkai" w:hAnsi="Tahoma" w:cs="Tahoma" w:hint="eastAsia"/>
          <w:color w:val="943E19"/>
          <w:sz w:val="56"/>
          <w:szCs w:val="56"/>
        </w:rPr>
        <w:t>节日的教法律例</w:t>
      </w:r>
    </w:p>
    <w:p w:rsidR="00754AB5" w:rsidRPr="00754AB5" w:rsidRDefault="00754AB5" w:rsidP="00754AB5">
      <w:pPr>
        <w:pStyle w:val="Heading4"/>
        <w:spacing w:before="0" w:beforeAutospacing="0" w:after="75" w:afterAutospacing="0"/>
        <w:jc w:val="center"/>
        <w:rPr>
          <w:rFonts w:ascii="STXingkai" w:eastAsia="STXingkai" w:hAnsi="Droid Arabic Naskh" w:hint="eastAsia"/>
          <w:color w:val="D60F0F"/>
          <w:sz w:val="52"/>
          <w:szCs w:val="52"/>
        </w:rPr>
      </w:pPr>
      <w:r w:rsidRPr="00754AB5">
        <w:rPr>
          <w:rFonts w:ascii="STXingkai" w:eastAsia="STXingkai" w:hAnsi="Droid Arabic Naskh" w:cs="Times New Roman" w:hint="eastAsia"/>
          <w:color w:val="D60F0F"/>
          <w:sz w:val="52"/>
          <w:szCs w:val="52"/>
          <w:rtl/>
        </w:rPr>
        <w:t>الاحتفال بالأعياد المبتدعة</w:t>
      </w:r>
    </w:p>
    <w:p w:rsidR="0099750A" w:rsidRPr="003D4F35" w:rsidRDefault="0099750A" w:rsidP="00596A7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6B0F31" w:rsidRDefault="0027364A" w:rsidP="006B0F31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8752" behindDoc="0" locked="0" layoutInCell="1" allowOverlap="1" wp14:anchorId="62E19881" wp14:editId="03A470D2">
            <wp:simplePos x="0" y="0"/>
            <wp:positionH relativeFrom="margin">
              <wp:posOffset>1292528</wp:posOffset>
            </wp:positionH>
            <wp:positionV relativeFrom="paragraph">
              <wp:posOffset>78344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="008923E4"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075838" w:rsidRDefault="00075838" w:rsidP="0007583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35A7E" w:rsidRDefault="00035A7E" w:rsidP="00035A7E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A3BC6" w:rsidRDefault="002A3BC6" w:rsidP="002A3BC6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cs="Times New Roman" w:hint="cs"/>
          <w:b/>
          <w:bCs/>
          <w:sz w:val="28"/>
          <w:szCs w:val="28"/>
          <w:rtl/>
          <w:lang w:bidi="ar-EG"/>
        </w:rPr>
        <w:t xml:space="preserve">مصدر </w:t>
      </w: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: </w:t>
      </w:r>
      <w:r w:rsidR="00CF1F3E" w:rsidRPr="0099750A">
        <w:rPr>
          <w:rFonts w:asciiTheme="minorBidi" w:hAnsiTheme="minorBidi" w:cs="Times New Roman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B6D70" w:rsidRPr="00093A47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6"/>
          <w:szCs w:val="16"/>
          <w:rtl/>
          <w:lang w:eastAsia="zh-CN" w:bidi="ar-EG"/>
        </w:rPr>
      </w:pPr>
    </w:p>
    <w:p w:rsidR="004E4BAB" w:rsidRPr="002A3BC6" w:rsidRDefault="004E4BAB" w:rsidP="004E4BAB">
      <w:pPr>
        <w:bidi w:val="0"/>
        <w:spacing w:before="150" w:after="150" w:line="284" w:lineRule="atLeast"/>
        <w:jc w:val="center"/>
        <w:rPr>
          <w:rFonts w:ascii="Times New Roman" w:hAnsi="Times New Roman" w:cs="Times New Roman"/>
          <w:color w:val="7F7F7F" w:themeColor="text1" w:themeTint="80"/>
          <w:sz w:val="36"/>
          <w:szCs w:val="36"/>
          <w:lang w:eastAsia="zh-CN" w:bidi="ar-EG"/>
        </w:rPr>
      </w:pPr>
    </w:p>
    <w:p w:rsidR="002A3BC6" w:rsidRPr="00754AB5" w:rsidRDefault="002A3BC6" w:rsidP="002A3BC6">
      <w:pPr>
        <w:bidi w:val="0"/>
        <w:spacing w:before="150" w:after="150" w:line="284" w:lineRule="atLeast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  <w:lang w:eastAsia="zh-CN" w:bidi="ar-EG"/>
        </w:rPr>
      </w:pPr>
    </w:p>
    <w:p w:rsidR="00754AB5" w:rsidRDefault="00754AB5" w:rsidP="00754AB5">
      <w:pPr>
        <w:bidi w:val="0"/>
        <w:spacing w:before="150" w:after="150" w:line="284" w:lineRule="atLeast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915D51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27364A" w:rsidRDefault="0027364A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27364A" w:rsidRDefault="0027364A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27364A" w:rsidRDefault="0027364A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bookmarkStart w:id="0" w:name="_GoBack"/>
      <w:bookmarkEnd w:id="0"/>
    </w:p>
    <w:p w:rsidR="00754AB5" w:rsidRPr="00754AB5" w:rsidRDefault="00754AB5" w:rsidP="00754AB5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44"/>
          <w:szCs w:val="44"/>
        </w:rPr>
      </w:pPr>
      <w:r w:rsidRPr="00754AB5">
        <w:rPr>
          <w:rFonts w:ascii="STXingkai" w:eastAsia="STXingkai" w:hAnsi="Tahoma" w:cs="Tahoma" w:hint="eastAsia"/>
          <w:color w:val="943E19"/>
          <w:sz w:val="44"/>
          <w:szCs w:val="44"/>
        </w:rPr>
        <w:lastRenderedPageBreak/>
        <w:t>庆祝异端</w:t>
      </w:r>
    </w:p>
    <w:p w:rsidR="00754AB5" w:rsidRPr="00754AB5" w:rsidRDefault="00754AB5" w:rsidP="00754AB5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44"/>
          <w:szCs w:val="44"/>
        </w:rPr>
      </w:pPr>
      <w:r w:rsidRPr="003F0A90"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drawing>
          <wp:anchor distT="0" distB="0" distL="114300" distR="114300" simplePos="0" relativeHeight="251656704" behindDoc="0" locked="0" layoutInCell="1" allowOverlap="1" wp14:anchorId="2E0FDA75" wp14:editId="313C7EFD">
            <wp:simplePos x="0" y="0"/>
            <wp:positionH relativeFrom="margin">
              <wp:posOffset>1308847</wp:posOffset>
            </wp:positionH>
            <wp:positionV relativeFrom="paragraph">
              <wp:posOffset>62454</wp:posOffset>
            </wp:positionV>
            <wp:extent cx="3239247" cy="468630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247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54AB5">
        <w:rPr>
          <w:rFonts w:ascii="STXingkai" w:eastAsia="STXingkai" w:hAnsi="Tahoma" w:cs="Tahoma" w:hint="eastAsia"/>
          <w:color w:val="943E19"/>
          <w:sz w:val="44"/>
          <w:szCs w:val="44"/>
        </w:rPr>
        <w:t>节日的教法律例</w:t>
      </w:r>
    </w:p>
    <w:p w:rsidR="006D5284" w:rsidRPr="004E4BAB" w:rsidRDefault="006D5284" w:rsidP="006D5284">
      <w:pPr>
        <w:pStyle w:val="Heading4"/>
        <w:spacing w:before="0" w:beforeAutospacing="0" w:after="75" w:afterAutospacing="0"/>
        <w:jc w:val="center"/>
        <w:rPr>
          <w:rFonts w:ascii="STXingkai" w:eastAsia="STXingkai" w:hAnsi="Tahoma" w:cs="Tahoma"/>
          <w:color w:val="943E19"/>
          <w:sz w:val="28"/>
          <w:szCs w:val="28"/>
        </w:rPr>
      </w:pPr>
    </w:p>
    <w:p w:rsidR="00E948EE" w:rsidRPr="00754AB5" w:rsidRDefault="00853CDD" w:rsidP="00754AB5">
      <w:pPr>
        <w:pStyle w:val="NormalWeb"/>
        <w:shd w:val="clear" w:color="auto" w:fill="FFFFFF"/>
        <w:spacing w:before="0" w:beforeAutospacing="0" w:after="0" w:afterAutospacing="0" w:line="360" w:lineRule="auto"/>
        <w:ind w:leftChars="1" w:left="709" w:hangingChars="220" w:hanging="707"/>
        <w:jc w:val="both"/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</w:pPr>
      <w:r w:rsidRPr="00754AB5">
        <w:rPr>
          <w:rFonts w:asciiTheme="minorEastAsia" w:eastAsiaTheme="minorEastAsia" w:hAnsiTheme="minorEastAsia" w:cs="Tahoma" w:hint="eastAsia"/>
          <w:b/>
          <w:bCs/>
          <w:color w:val="FF0000"/>
          <w:sz w:val="32"/>
          <w:szCs w:val="32"/>
        </w:rPr>
        <w:t>问:</w:t>
      </w:r>
      <w:r w:rsidR="004434E4" w:rsidRPr="00754AB5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 xml:space="preserve"> </w:t>
      </w:r>
      <w:r w:rsidR="00E948EE" w:rsidRPr="00754AB5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庆祝先知（愿主福安之）诞辰的教法律例是什么？庆祝儿童生日、母亲节、植树周和国庆节的教法律例是什么？</w:t>
      </w:r>
    </w:p>
    <w:p w:rsidR="00E948EE" w:rsidRPr="00754AB5" w:rsidRDefault="003D4F35" w:rsidP="00754AB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754AB5">
        <w:rPr>
          <w:rFonts w:asciiTheme="minorEastAsia" w:eastAsiaTheme="minorEastAsia" w:hAnsiTheme="minorEastAsia" w:cs="Tahoma" w:hint="eastAsia"/>
          <w:sz w:val="32"/>
          <w:szCs w:val="32"/>
        </w:rPr>
        <w:t>答：</w:t>
      </w:r>
      <w:r w:rsidR="00E948EE" w:rsidRPr="00754AB5">
        <w:rPr>
          <w:rFonts w:ascii="Tahoma" w:hAnsi="Tahoma" w:cs="Tahoma"/>
          <w:b/>
          <w:bCs/>
          <w:color w:val="7C691B"/>
          <w:sz w:val="32"/>
          <w:szCs w:val="32"/>
        </w:rPr>
        <w:t>一切赞颂，全归真主。</w:t>
      </w:r>
    </w:p>
    <w:p w:rsidR="00754AB5" w:rsidRDefault="00E948EE" w:rsidP="00754AB5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754AB5">
        <w:rPr>
          <w:rFonts w:ascii="Tahoma" w:hAnsi="Tahoma" w:cs="Tahoma"/>
          <w:b/>
          <w:bCs/>
          <w:color w:val="7C691B"/>
          <w:sz w:val="32"/>
          <w:szCs w:val="32"/>
        </w:rPr>
        <w:t>第一：节日就是习惯性的聚会的日子，比如在每年、或者每个月、或者每周聚会，所以节日包括以下的事项：往复循环的日子，比如开斋节和聚礼日；在那一天里聚会；在那一天里进行的工作包括宗教功修和风俗习惯。</w:t>
      </w:r>
      <w:r w:rsidRPr="00754AB5">
        <w:rPr>
          <w:rFonts w:ascii="Tahoma" w:hAnsi="Tahoma" w:cs="Tahoma"/>
          <w:b/>
          <w:bCs/>
          <w:color w:val="7C691B"/>
          <w:sz w:val="32"/>
          <w:szCs w:val="32"/>
        </w:rPr>
        <w:t> </w:t>
      </w:r>
    </w:p>
    <w:p w:rsidR="00754AB5" w:rsidRDefault="00E948EE" w:rsidP="00754AB5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754AB5">
        <w:rPr>
          <w:rFonts w:ascii="Tahoma" w:hAnsi="Tahoma" w:cs="Tahoma"/>
          <w:b/>
          <w:bCs/>
          <w:color w:val="7C691B"/>
          <w:sz w:val="32"/>
          <w:szCs w:val="32"/>
        </w:rPr>
        <w:t>第二：其中的目的是履行宗教功修、接近真主或者获取丰厚的报酬，或者模仿蒙昧时代的人、或者其他异教徒的行为，这些都是教法禁止的异端行为，证据就是先知（愿主福安之）说：</w:t>
      </w:r>
      <w:r w:rsidRPr="00754AB5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754AB5">
        <w:rPr>
          <w:rFonts w:ascii="Tahoma" w:hAnsi="Tahoma" w:cs="Tahoma"/>
          <w:b/>
          <w:bCs/>
          <w:color w:val="7C691B"/>
          <w:sz w:val="32"/>
          <w:szCs w:val="32"/>
        </w:rPr>
        <w:t>谁在我们的宗教中新生了不属于它的事物，它就是被拒绝的。</w:t>
      </w:r>
      <w:r w:rsidRPr="00754AB5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754AB5">
        <w:rPr>
          <w:rFonts w:ascii="Tahoma" w:hAnsi="Tahoma" w:cs="Tahoma"/>
          <w:b/>
          <w:bCs/>
          <w:color w:val="7C691B"/>
          <w:sz w:val="32"/>
          <w:szCs w:val="32"/>
        </w:rPr>
        <w:t>（布哈里和穆斯林辑录的圣训），例如：庆祝生日、母亲节和国庆节；庆祝生日是真主未曾允许的新生的宗教功修，也是模仿基督教徒和其他异教徒的行为；庆祝母亲节和国庆节是模仿异教徒的行为；</w:t>
      </w:r>
    </w:p>
    <w:p w:rsidR="00754AB5" w:rsidRDefault="00E948EE" w:rsidP="00754AB5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754AB5">
        <w:rPr>
          <w:rFonts w:ascii="Tahoma" w:hAnsi="Tahoma" w:cs="Tahoma"/>
          <w:b/>
          <w:bCs/>
          <w:color w:val="7C691B"/>
          <w:sz w:val="32"/>
          <w:szCs w:val="32"/>
        </w:rPr>
        <w:t>凡是为了组织工作，例如为了民族的利益和安排事务，组织在职职工的学习和聚会的时间等，在其中没有接近真主、宗教功修和尊崇的行为，属于习惯性的新生事物（异端），先知（愿主福安之）的圣训</w:t>
      </w:r>
      <w:r w:rsidRPr="00754AB5">
        <w:rPr>
          <w:rFonts w:ascii="Tahoma" w:hAnsi="Tahoma" w:cs="Tahoma"/>
          <w:b/>
          <w:bCs/>
          <w:color w:val="7C691B"/>
          <w:sz w:val="32"/>
          <w:szCs w:val="32"/>
        </w:rPr>
        <w:t>“</w:t>
      </w:r>
      <w:r w:rsidRPr="00754AB5">
        <w:rPr>
          <w:rFonts w:ascii="Tahoma" w:hAnsi="Tahoma" w:cs="Tahoma"/>
          <w:b/>
          <w:bCs/>
          <w:color w:val="7C691B"/>
          <w:sz w:val="32"/>
          <w:szCs w:val="32"/>
        </w:rPr>
        <w:t>谁在我们的宗教中新生了不属于它的事物，它</w:t>
      </w:r>
      <w:r w:rsidRPr="00754AB5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就是被拒绝的</w:t>
      </w:r>
      <w:r w:rsidRPr="00754AB5">
        <w:rPr>
          <w:rFonts w:ascii="Tahoma" w:hAnsi="Tahoma" w:cs="Tahoma"/>
          <w:b/>
          <w:bCs/>
          <w:color w:val="7C691B"/>
          <w:sz w:val="32"/>
          <w:szCs w:val="32"/>
        </w:rPr>
        <w:t>”</w:t>
      </w:r>
      <w:r w:rsidRPr="00754AB5">
        <w:rPr>
          <w:rFonts w:ascii="Tahoma" w:hAnsi="Tahoma" w:cs="Tahoma"/>
          <w:b/>
          <w:bCs/>
          <w:color w:val="7C691B"/>
          <w:sz w:val="32"/>
          <w:szCs w:val="32"/>
        </w:rPr>
        <w:t>不包括这一种情况，这些做法是可以的，是合法的。</w:t>
      </w:r>
    </w:p>
    <w:p w:rsidR="00E948EE" w:rsidRPr="00754AB5" w:rsidRDefault="00E948EE" w:rsidP="00754AB5">
      <w:pPr>
        <w:pStyle w:val="NormalWeb"/>
        <w:shd w:val="clear" w:color="auto" w:fill="FFFFFF"/>
        <w:spacing w:before="0" w:beforeAutospacing="0" w:after="150" w:afterAutospacing="0" w:line="360" w:lineRule="auto"/>
        <w:ind w:firstLineChars="220" w:firstLine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754AB5">
        <w:rPr>
          <w:rFonts w:ascii="Tahoma" w:hAnsi="Tahoma" w:cs="Tahoma"/>
          <w:b/>
          <w:bCs/>
          <w:color w:val="7C691B"/>
          <w:sz w:val="32"/>
          <w:szCs w:val="32"/>
        </w:rPr>
        <w:t>愿真主赐予我们的先知穆罕默德、他的家人和圣门弟子顺利，并且使他们平安。</w:t>
      </w:r>
    </w:p>
    <w:p w:rsidR="00487558" w:rsidRPr="00754AB5" w:rsidRDefault="00487558" w:rsidP="00754AB5">
      <w:pPr>
        <w:pStyle w:val="NormalWeb"/>
        <w:shd w:val="clear" w:color="auto" w:fill="FFFFFF"/>
        <w:spacing w:before="0" w:beforeAutospacing="0" w:after="0" w:afterAutospacing="0" w:line="360" w:lineRule="auto"/>
        <w:ind w:leftChars="1" w:left="709" w:hangingChars="220" w:hanging="707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</w:p>
    <w:p w:rsidR="008B3703" w:rsidRPr="004E4BAB" w:rsidRDefault="009142A4" w:rsidP="00754AB5">
      <w:pPr>
        <w:pStyle w:val="NormalWeb"/>
        <w:shd w:val="clear" w:color="auto" w:fill="FFFFFF"/>
        <w:spacing w:before="0" w:beforeAutospacing="0" w:after="0" w:afterAutospacing="0" w:line="360" w:lineRule="auto"/>
        <w:ind w:firstLineChars="220" w:firstLine="704"/>
        <w:jc w:val="both"/>
        <w:rPr>
          <w:rFonts w:ascii="Tahoma" w:hAnsi="Tahoma" w:cs="Tahoma"/>
          <w:b/>
          <w:bCs/>
          <w:color w:val="7C691B"/>
          <w:sz w:val="32"/>
          <w:szCs w:val="32"/>
        </w:rPr>
        <w:sectPr w:rsidR="008B3703" w:rsidRPr="004E4BAB" w:rsidSect="00AB472F">
          <w:headerReference w:type="default" r:id="rId8"/>
          <w:headerReference w:type="first" r:id="rId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  <w:r w:rsidRPr="00754AB5">
        <w:rPr>
          <w:rFonts w:asciiTheme="minorEastAsia" w:eastAsiaTheme="minorEastAsia" w:hAnsiTheme="minorEastAsia"/>
          <w:sz w:val="32"/>
          <w:szCs w:val="32"/>
        </w:rPr>
        <w:t>伊斯兰问答网站</w:t>
      </w:r>
      <w:r w:rsidR="00075838" w:rsidRPr="00754AB5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754AB5" w:rsidRPr="00754AB5">
        <w:rPr>
          <w:rFonts w:ascii="Tahoma" w:hAnsi="Tahoma" w:cs="Tahoma"/>
          <w:b/>
          <w:bCs/>
          <w:color w:val="FF0000"/>
          <w:sz w:val="32"/>
          <w:szCs w:val="32"/>
        </w:rPr>
        <w:t>10070</w:t>
      </w:r>
    </w:p>
    <w:p w:rsidR="005666DC" w:rsidRPr="003D6F09" w:rsidRDefault="00DC6A8E" w:rsidP="003D6F09">
      <w:pPr>
        <w:tabs>
          <w:tab w:val="left" w:pos="2676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7728" behindDoc="1" locked="0" layoutInCell="1" allowOverlap="1" wp14:anchorId="227C2299" wp14:editId="0F481CA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66DC" w:rsidRPr="003D6F09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40" w:rsidRDefault="002F2840" w:rsidP="00E32771">
      <w:pPr>
        <w:spacing w:after="0" w:line="240" w:lineRule="auto"/>
      </w:pPr>
      <w:r>
        <w:separator/>
      </w:r>
    </w:p>
  </w:endnote>
  <w:endnote w:type="continuationSeparator" w:id="0">
    <w:p w:rsidR="002F2840" w:rsidRDefault="002F2840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44B8242-1330-4E23-8971-A7BA7B26C963}"/>
    <w:embedBold r:id="rId2" w:subsetted="1" w:fontKey="{AA693DFE-5FB2-4F93-82AD-19B52AF3B9A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77D8230D-2525-4BB6-A56D-7BC80DB47B6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0D0BB24E-E88A-480B-BAD3-0875C27CADE6}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C8D9F6BC-F400-4031-A5A8-28EDAB8778D5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64B54551-3C79-4D04-89FA-30C5D0EE829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2EA1C57F-C5AD-4874-AF4F-E1A698F9441C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40" w:rsidRDefault="002F2840" w:rsidP="00E32771">
      <w:pPr>
        <w:spacing w:after="0" w:line="240" w:lineRule="auto"/>
      </w:pPr>
      <w:r>
        <w:separator/>
      </w:r>
    </w:p>
  </w:footnote>
  <w:footnote w:type="continuationSeparator" w:id="0">
    <w:p w:rsidR="002F2840" w:rsidRDefault="002F2840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AB472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447F1AE1" wp14:editId="5B3704A0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C36BA4" w:rsidRDefault="00C45594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594" w:rsidRPr="00C36BA4" w:rsidRDefault="00C45594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27364A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2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F1AE1"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C45594" w:rsidRPr="00C36BA4" w:rsidRDefault="00C45594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C45594" w:rsidRPr="00C36BA4" w:rsidRDefault="00C45594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27364A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2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8B954A0" wp14:editId="28F06A8C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C6C6FF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AB472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A345055" wp14:editId="33FA8DB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594" w:rsidRPr="008B7CC3" w:rsidRDefault="00C45594" w:rsidP="00D55697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345055"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C45594" w:rsidRPr="008B7CC3" w:rsidRDefault="00C45594" w:rsidP="00D55697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</w:t>
                      </w:r>
                      <w:r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E1A9DB6" wp14:editId="4E2123D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0BB94A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AB472F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1F8225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2285F"/>
    <w:rsid w:val="000319A6"/>
    <w:rsid w:val="00035A7E"/>
    <w:rsid w:val="000757ED"/>
    <w:rsid w:val="00075838"/>
    <w:rsid w:val="000839E3"/>
    <w:rsid w:val="00083CE4"/>
    <w:rsid w:val="00093A47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513B"/>
    <w:rsid w:val="00177C64"/>
    <w:rsid w:val="00187D3B"/>
    <w:rsid w:val="001A0D79"/>
    <w:rsid w:val="001A178A"/>
    <w:rsid w:val="001B515E"/>
    <w:rsid w:val="001B5EF0"/>
    <w:rsid w:val="001D0D21"/>
    <w:rsid w:val="001E59E7"/>
    <w:rsid w:val="001F4E86"/>
    <w:rsid w:val="00210602"/>
    <w:rsid w:val="0022177C"/>
    <w:rsid w:val="002219E3"/>
    <w:rsid w:val="00223A18"/>
    <w:rsid w:val="00226092"/>
    <w:rsid w:val="0023307B"/>
    <w:rsid w:val="002356BD"/>
    <w:rsid w:val="00243B61"/>
    <w:rsid w:val="002467D5"/>
    <w:rsid w:val="00267C61"/>
    <w:rsid w:val="00270AE8"/>
    <w:rsid w:val="00272F13"/>
    <w:rsid w:val="0027364A"/>
    <w:rsid w:val="002824CC"/>
    <w:rsid w:val="00286D8E"/>
    <w:rsid w:val="0029208C"/>
    <w:rsid w:val="002A3916"/>
    <w:rsid w:val="002A3BC6"/>
    <w:rsid w:val="002B2FF1"/>
    <w:rsid w:val="002B662B"/>
    <w:rsid w:val="002C4329"/>
    <w:rsid w:val="002D4DE8"/>
    <w:rsid w:val="002E0B99"/>
    <w:rsid w:val="002E0C60"/>
    <w:rsid w:val="002F2840"/>
    <w:rsid w:val="003011B2"/>
    <w:rsid w:val="003064F5"/>
    <w:rsid w:val="003072B2"/>
    <w:rsid w:val="00311A34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C6CD3"/>
    <w:rsid w:val="003D4F35"/>
    <w:rsid w:val="003D6F09"/>
    <w:rsid w:val="003E1AC6"/>
    <w:rsid w:val="003E25F0"/>
    <w:rsid w:val="003F0A90"/>
    <w:rsid w:val="003F2533"/>
    <w:rsid w:val="004029D8"/>
    <w:rsid w:val="004127F3"/>
    <w:rsid w:val="00415FE9"/>
    <w:rsid w:val="00433FE6"/>
    <w:rsid w:val="0044043D"/>
    <w:rsid w:val="004434E4"/>
    <w:rsid w:val="00447B55"/>
    <w:rsid w:val="00465C01"/>
    <w:rsid w:val="00487558"/>
    <w:rsid w:val="004877D3"/>
    <w:rsid w:val="00496F7C"/>
    <w:rsid w:val="004B0FA5"/>
    <w:rsid w:val="004B12ED"/>
    <w:rsid w:val="004B740D"/>
    <w:rsid w:val="004C1156"/>
    <w:rsid w:val="004E2AD6"/>
    <w:rsid w:val="004E38A0"/>
    <w:rsid w:val="004E4BAB"/>
    <w:rsid w:val="004E78EF"/>
    <w:rsid w:val="004F7ABF"/>
    <w:rsid w:val="004F7BA4"/>
    <w:rsid w:val="00501B65"/>
    <w:rsid w:val="00514668"/>
    <w:rsid w:val="00520A9D"/>
    <w:rsid w:val="00536D3B"/>
    <w:rsid w:val="00551D8F"/>
    <w:rsid w:val="005666DC"/>
    <w:rsid w:val="00575281"/>
    <w:rsid w:val="00577E09"/>
    <w:rsid w:val="0058544F"/>
    <w:rsid w:val="005923BB"/>
    <w:rsid w:val="00596A73"/>
    <w:rsid w:val="005A2707"/>
    <w:rsid w:val="005B2F9C"/>
    <w:rsid w:val="005D7B02"/>
    <w:rsid w:val="005E1A2C"/>
    <w:rsid w:val="005E200F"/>
    <w:rsid w:val="005E77CD"/>
    <w:rsid w:val="00611298"/>
    <w:rsid w:val="0061181D"/>
    <w:rsid w:val="00621FF7"/>
    <w:rsid w:val="00626075"/>
    <w:rsid w:val="00631254"/>
    <w:rsid w:val="00631E7F"/>
    <w:rsid w:val="006350C1"/>
    <w:rsid w:val="006448DE"/>
    <w:rsid w:val="00656CD7"/>
    <w:rsid w:val="00662A2B"/>
    <w:rsid w:val="00672146"/>
    <w:rsid w:val="00676E18"/>
    <w:rsid w:val="00682293"/>
    <w:rsid w:val="00691423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6D5284"/>
    <w:rsid w:val="00710052"/>
    <w:rsid w:val="00717FAE"/>
    <w:rsid w:val="0072208F"/>
    <w:rsid w:val="00730CEC"/>
    <w:rsid w:val="0073613D"/>
    <w:rsid w:val="00743188"/>
    <w:rsid w:val="007447CF"/>
    <w:rsid w:val="00746F5F"/>
    <w:rsid w:val="00754AB5"/>
    <w:rsid w:val="007632D3"/>
    <w:rsid w:val="00770B0C"/>
    <w:rsid w:val="0077162A"/>
    <w:rsid w:val="0079379C"/>
    <w:rsid w:val="007C457B"/>
    <w:rsid w:val="007D1B14"/>
    <w:rsid w:val="007D662F"/>
    <w:rsid w:val="007E5889"/>
    <w:rsid w:val="007E70EB"/>
    <w:rsid w:val="007F2650"/>
    <w:rsid w:val="00801FCA"/>
    <w:rsid w:val="008058AB"/>
    <w:rsid w:val="00814452"/>
    <w:rsid w:val="008210B3"/>
    <w:rsid w:val="00825CB7"/>
    <w:rsid w:val="008448EB"/>
    <w:rsid w:val="0084659D"/>
    <w:rsid w:val="008475CC"/>
    <w:rsid w:val="00853076"/>
    <w:rsid w:val="00853B24"/>
    <w:rsid w:val="00853CDD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15D51"/>
    <w:rsid w:val="00917D75"/>
    <w:rsid w:val="00920B0F"/>
    <w:rsid w:val="009327E8"/>
    <w:rsid w:val="00944C90"/>
    <w:rsid w:val="00944F76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7996"/>
    <w:rsid w:val="009E47F0"/>
    <w:rsid w:val="009F161C"/>
    <w:rsid w:val="00A052E1"/>
    <w:rsid w:val="00A24F12"/>
    <w:rsid w:val="00A61E5C"/>
    <w:rsid w:val="00A65935"/>
    <w:rsid w:val="00A67CE1"/>
    <w:rsid w:val="00A70B46"/>
    <w:rsid w:val="00AA7DBF"/>
    <w:rsid w:val="00AB472F"/>
    <w:rsid w:val="00AB5D73"/>
    <w:rsid w:val="00AD7FB5"/>
    <w:rsid w:val="00AF08D7"/>
    <w:rsid w:val="00AF172E"/>
    <w:rsid w:val="00AF27D8"/>
    <w:rsid w:val="00B00B45"/>
    <w:rsid w:val="00B0164B"/>
    <w:rsid w:val="00B14C04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A6A2F"/>
    <w:rsid w:val="00BC1447"/>
    <w:rsid w:val="00BD190F"/>
    <w:rsid w:val="00BF04A9"/>
    <w:rsid w:val="00C03201"/>
    <w:rsid w:val="00C141D6"/>
    <w:rsid w:val="00C36BA4"/>
    <w:rsid w:val="00C37C22"/>
    <w:rsid w:val="00C45594"/>
    <w:rsid w:val="00C45A48"/>
    <w:rsid w:val="00C541FD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73990"/>
    <w:rsid w:val="00D80176"/>
    <w:rsid w:val="00D85A5F"/>
    <w:rsid w:val="00DA0ECC"/>
    <w:rsid w:val="00DA1523"/>
    <w:rsid w:val="00DB07E2"/>
    <w:rsid w:val="00DC324D"/>
    <w:rsid w:val="00DC4DCA"/>
    <w:rsid w:val="00DC6A8E"/>
    <w:rsid w:val="00DD043A"/>
    <w:rsid w:val="00DD40F1"/>
    <w:rsid w:val="00DE01FF"/>
    <w:rsid w:val="00DF334D"/>
    <w:rsid w:val="00E0449C"/>
    <w:rsid w:val="00E06EED"/>
    <w:rsid w:val="00E131AE"/>
    <w:rsid w:val="00E25D4B"/>
    <w:rsid w:val="00E32771"/>
    <w:rsid w:val="00E460C2"/>
    <w:rsid w:val="00E74FD5"/>
    <w:rsid w:val="00E903FC"/>
    <w:rsid w:val="00E948EE"/>
    <w:rsid w:val="00EB6A67"/>
    <w:rsid w:val="00EE0809"/>
    <w:rsid w:val="00F11B8A"/>
    <w:rsid w:val="00F14B1B"/>
    <w:rsid w:val="00F14C79"/>
    <w:rsid w:val="00F17D13"/>
    <w:rsid w:val="00F2420A"/>
    <w:rsid w:val="00F30585"/>
    <w:rsid w:val="00F3173B"/>
    <w:rsid w:val="00F4624C"/>
    <w:rsid w:val="00F720DF"/>
    <w:rsid w:val="00F80820"/>
    <w:rsid w:val="00FE2AF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79661-D232-4EB2-A541-9A8EA3AE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62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40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6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227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781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643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6439-79D3-46C2-B14A-96C2DCF9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358</Words>
  <Characters>413</Characters>
  <Application>Microsoft Office Word</Application>
  <DocSecurity>0</DocSecurity>
  <Lines>31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752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庆祝异端_x000d_节日的教法律例</dc:title>
  <dc:subject>庆祝异端_x000d_节日的教法律例</dc:subject>
  <dc:creator>伊斯兰问答网站</dc:creator>
  <cp:keywords>庆祝异端_x000d_节日的教法律例</cp:keywords>
  <dc:description>庆祝异端_x000d_节日的教法律例</dc:description>
  <cp:lastModifiedBy>elhashemy</cp:lastModifiedBy>
  <cp:revision>5</cp:revision>
  <cp:lastPrinted>2016-01-03T10:34:00Z</cp:lastPrinted>
  <dcterms:created xsi:type="dcterms:W3CDTF">2015-12-28T20:20:00Z</dcterms:created>
  <dcterms:modified xsi:type="dcterms:W3CDTF">2016-01-03T18:37:00Z</dcterms:modified>
  <cp:category/>
</cp:coreProperties>
</file>