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071146" w:rsidRDefault="007E5889" w:rsidP="00184B62">
      <w:pPr>
        <w:bidi w:val="0"/>
        <w:jc w:val="center"/>
        <w:rPr>
          <w:rFonts w:ascii="Kalpurush" w:hAnsi="Kalpurush" w:cs="Kalpurush"/>
          <w:sz w:val="28"/>
          <w:szCs w:val="35"/>
          <w:rtl/>
          <w:cs/>
          <w:lang w:bidi="bn-BD"/>
        </w:rPr>
      </w:pPr>
    </w:p>
    <w:p w:rsidR="004E2AD6" w:rsidRPr="0062238F" w:rsidRDefault="00C033CD" w:rsidP="00C033CD">
      <w:pPr>
        <w:bidi w:val="0"/>
        <w:spacing w:line="240" w:lineRule="auto"/>
        <w:jc w:val="center"/>
        <w:rPr>
          <w:rFonts w:ascii="Kalpurush" w:hAnsi="Kalpurush" w:cs="Kalpurush"/>
          <w:color w:val="205B83"/>
          <w:sz w:val="68"/>
          <w:szCs w:val="68"/>
          <w:lang w:bidi="ar-EG"/>
        </w:rPr>
      </w:pPr>
      <w:r w:rsidRPr="00C033CD">
        <w:rPr>
          <w:rFonts w:ascii="Kalpurush" w:hAnsi="Kalpurush" w:cs="Kalpurush" w:hint="cs"/>
          <w:color w:val="205B83"/>
          <w:sz w:val="52"/>
          <w:szCs w:val="56"/>
          <w:cs/>
          <w:lang w:bidi="bn-BD"/>
        </w:rPr>
        <w:t>সালাত</w:t>
      </w:r>
      <w:r w:rsidRPr="00C033CD">
        <w:rPr>
          <w:rFonts w:ascii="Kalpurush" w:hAnsi="Kalpurush" w:cs="Kalpurush"/>
          <w:color w:val="205B83"/>
          <w:sz w:val="52"/>
          <w:szCs w:val="56"/>
          <w:cs/>
          <w:lang w:bidi="bn-BD"/>
        </w:rPr>
        <w:t xml:space="preserve"> </w:t>
      </w:r>
      <w:r w:rsidRPr="00C033CD">
        <w:rPr>
          <w:rFonts w:ascii="Kalpurush" w:hAnsi="Kalpurush" w:cs="Kalpurush" w:hint="cs"/>
          <w:color w:val="205B83"/>
          <w:sz w:val="52"/>
          <w:szCs w:val="56"/>
          <w:cs/>
          <w:lang w:bidi="bn-BD"/>
        </w:rPr>
        <w:t>আদায়ের</w:t>
      </w:r>
      <w:r w:rsidRPr="00C033CD">
        <w:rPr>
          <w:rFonts w:ascii="Kalpurush" w:hAnsi="Kalpurush" w:cs="Kalpurush"/>
          <w:color w:val="205B83"/>
          <w:sz w:val="52"/>
          <w:szCs w:val="56"/>
          <w:cs/>
          <w:lang w:bidi="bn-BD"/>
        </w:rPr>
        <w:t xml:space="preserve"> </w:t>
      </w:r>
      <w:r w:rsidRPr="00C033CD">
        <w:rPr>
          <w:rFonts w:ascii="Kalpurush" w:hAnsi="Kalpurush" w:cs="Kalpurush" w:hint="cs"/>
          <w:color w:val="205B83"/>
          <w:sz w:val="52"/>
          <w:szCs w:val="56"/>
          <w:cs/>
          <w:lang w:bidi="bn-BD"/>
        </w:rPr>
        <w:t>পদ্ধতি</w:t>
      </w:r>
    </w:p>
    <w:p w:rsidR="00D85A5F" w:rsidRPr="0062238F" w:rsidRDefault="00AE0CA2" w:rsidP="00125897">
      <w:pPr>
        <w:jc w:val="center"/>
        <w:rPr>
          <w:rFonts w:ascii="Kalpurush" w:hAnsi="Kalpurush"/>
          <w:color w:val="5EA1A5"/>
          <w:sz w:val="12"/>
          <w:szCs w:val="12"/>
          <w:lang w:bidi="ar-EG"/>
        </w:rPr>
      </w:pPr>
      <w:r w:rsidRPr="0062238F">
        <w:rPr>
          <w:rFonts w:ascii="Kalpurush" w:hAnsi="Kalpurush"/>
          <w:b/>
          <w:bCs/>
          <w:color w:val="808080" w:themeColor="background1" w:themeShade="80"/>
          <w:rtl/>
          <w:lang w:bidi="ar-EG"/>
        </w:rPr>
        <w:t xml:space="preserve">[ </w:t>
      </w:r>
      <w:r w:rsidR="00125897">
        <w:rPr>
          <w:rFonts w:ascii="Kalpurush" w:hAnsi="Kalpurush" w:hint="cs"/>
          <w:b/>
          <w:bCs/>
          <w:color w:val="808080" w:themeColor="background1" w:themeShade="80"/>
          <w:rtl/>
          <w:lang w:bidi="ar-EG"/>
        </w:rPr>
        <w:t>بنغالي</w:t>
      </w:r>
      <w:r w:rsidRPr="0062238F">
        <w:rPr>
          <w:rFonts w:ascii="Kalpurush" w:hAnsi="Kalpurush"/>
          <w:b/>
          <w:bCs/>
          <w:color w:val="808080" w:themeColor="background1" w:themeShade="80"/>
          <w:rtl/>
          <w:lang w:bidi="ar-EG"/>
        </w:rPr>
        <w:t xml:space="preserve"> –  </w:t>
      </w:r>
      <w:r w:rsidR="00125897">
        <w:rPr>
          <w:rFonts w:ascii="Kalpurush" w:hAnsi="Kalpurush"/>
          <w:b/>
          <w:bCs/>
          <w:color w:val="808080" w:themeColor="background1" w:themeShade="80"/>
          <w:lang w:bidi="ar-EG"/>
        </w:rPr>
        <w:t>Bengali</w:t>
      </w:r>
      <w:r w:rsidRPr="0062238F">
        <w:rPr>
          <w:rFonts w:ascii="Kalpurush" w:hAnsi="Kalpurush"/>
          <w:b/>
          <w:bCs/>
          <w:color w:val="808080" w:themeColor="background1" w:themeShade="80"/>
          <w:lang w:bidi="ar-EG"/>
        </w:rPr>
        <w:t xml:space="preserve"> – </w:t>
      </w:r>
      <w:r w:rsidR="00125897" w:rsidRPr="00125897">
        <w:rPr>
          <w:rFonts w:ascii="Kalpurush" w:hAnsi="Kalpurush" w:cs="Kalpurush"/>
          <w:b/>
          <w:bCs/>
          <w:color w:val="808080" w:themeColor="background1" w:themeShade="80"/>
          <w:sz w:val="16"/>
          <w:cs/>
          <w:lang w:bidi="bn-BD"/>
        </w:rPr>
        <w:t>বাংলা</w:t>
      </w:r>
      <w:r w:rsidRPr="00125897">
        <w:rPr>
          <w:rFonts w:ascii="Kalpurush" w:hAnsi="Kalpurush"/>
          <w:b/>
          <w:bCs/>
          <w:color w:val="808080" w:themeColor="background1" w:themeShade="80"/>
          <w:sz w:val="16"/>
          <w:szCs w:val="16"/>
          <w:rtl/>
          <w:lang w:bidi="ar-EG"/>
        </w:rPr>
        <w:t xml:space="preserve"> </w:t>
      </w:r>
      <w:r w:rsidRPr="0062238F">
        <w:rPr>
          <w:rFonts w:ascii="Kalpurush" w:hAnsi="Kalpurush"/>
          <w:b/>
          <w:bCs/>
          <w:color w:val="808080" w:themeColor="background1" w:themeShade="80"/>
          <w:rtl/>
          <w:lang w:bidi="ar-EG"/>
        </w:rPr>
        <w:t>]</w:t>
      </w:r>
    </w:p>
    <w:p w:rsidR="008B3703" w:rsidRPr="0062238F" w:rsidRDefault="00BD190F" w:rsidP="00184B62">
      <w:pPr>
        <w:tabs>
          <w:tab w:val="left" w:pos="753"/>
          <w:tab w:val="center" w:pos="3968"/>
        </w:tabs>
        <w:bidi w:val="0"/>
        <w:rPr>
          <w:rFonts w:ascii="Kalpurush" w:hAnsi="Kalpurush"/>
          <w:color w:val="5EA1A5"/>
          <w:sz w:val="44"/>
          <w:szCs w:val="44"/>
          <w:lang w:bidi="ar-EG"/>
        </w:rPr>
      </w:pPr>
      <w:r w:rsidRPr="0062238F">
        <w:rPr>
          <w:rFonts w:ascii="Kalpurush" w:hAnsi="Kalpurush"/>
          <w:noProof/>
          <w:color w:val="5EA1A5"/>
          <w:sz w:val="100"/>
          <w:szCs w:val="100"/>
        </w:rPr>
        <w:drawing>
          <wp:anchor distT="0" distB="0" distL="114300" distR="114300" simplePos="0" relativeHeight="251658240" behindDoc="0" locked="0" layoutInCell="1" allowOverlap="1" wp14:anchorId="56A56AA1" wp14:editId="22F8876B">
            <wp:simplePos x="0" y="0"/>
            <wp:positionH relativeFrom="margin">
              <wp:posOffset>173990</wp:posOffset>
            </wp:positionH>
            <wp:positionV relativeFrom="paragraph">
              <wp:posOffset>385445</wp:posOffset>
            </wp:positionV>
            <wp:extent cx="3253563" cy="473598"/>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62238F">
        <w:rPr>
          <w:rFonts w:ascii="Kalpurush" w:hAnsi="Kalpurush"/>
          <w:color w:val="5EA1A5"/>
          <w:sz w:val="100"/>
          <w:szCs w:val="100"/>
          <w:lang w:bidi="ar-EG"/>
        </w:rPr>
        <w:tab/>
      </w:r>
    </w:p>
    <w:p w:rsidR="007E5889" w:rsidRPr="0062238F" w:rsidRDefault="00BD190F" w:rsidP="00DE5862">
      <w:pPr>
        <w:tabs>
          <w:tab w:val="left" w:pos="753"/>
          <w:tab w:val="center" w:pos="2835"/>
        </w:tabs>
        <w:bidi w:val="0"/>
        <w:rPr>
          <w:rFonts w:ascii="Kalpurush" w:hAnsi="Kalpurush"/>
          <w:color w:val="5EA1A5"/>
          <w:sz w:val="32"/>
          <w:szCs w:val="2"/>
          <w:lang w:bidi="ar-EG"/>
        </w:rPr>
      </w:pPr>
      <w:r w:rsidRPr="0062238F">
        <w:rPr>
          <w:rFonts w:ascii="Kalpurush" w:hAnsi="Kalpurush"/>
          <w:color w:val="5EA1A5"/>
          <w:sz w:val="94"/>
          <w:szCs w:val="56"/>
          <w:lang w:bidi="ar-EG"/>
        </w:rPr>
        <w:tab/>
      </w:r>
      <w:r w:rsidR="00DE5862" w:rsidRPr="0062238F">
        <w:rPr>
          <w:rFonts w:ascii="Kalpurush" w:hAnsi="Kalpurush"/>
          <w:color w:val="5EA1A5"/>
          <w:sz w:val="94"/>
          <w:szCs w:val="56"/>
          <w:lang w:bidi="ar-EG"/>
        </w:rPr>
        <w:tab/>
      </w:r>
    </w:p>
    <w:p w:rsidR="005666DC" w:rsidRPr="008D5A99" w:rsidRDefault="00C033CD" w:rsidP="00C033CD">
      <w:pPr>
        <w:bidi w:val="0"/>
        <w:jc w:val="center"/>
        <w:rPr>
          <w:rFonts w:ascii="Kalpurush" w:hAnsi="Kalpurush"/>
          <w:color w:val="205B83"/>
          <w:sz w:val="36"/>
          <w:szCs w:val="36"/>
          <w:rtl/>
        </w:rPr>
      </w:pPr>
      <w:r w:rsidRPr="00C033CD">
        <w:rPr>
          <w:rFonts w:ascii="Kalpurush" w:hAnsi="Kalpurush" w:cs="Kalpurush" w:hint="cs"/>
          <w:color w:val="205B83"/>
          <w:sz w:val="36"/>
          <w:szCs w:val="36"/>
          <w:cs/>
          <w:lang w:bidi="bn-BD"/>
        </w:rPr>
        <w:t>ড</w:t>
      </w:r>
      <w:r w:rsidRPr="00C033CD">
        <w:rPr>
          <w:rFonts w:ascii="Kalpurush" w:hAnsi="Kalpurush" w:cs="Kalpurush"/>
          <w:color w:val="205B83"/>
          <w:sz w:val="36"/>
          <w:szCs w:val="36"/>
          <w:cs/>
          <w:lang w:bidi="bn-BD"/>
        </w:rPr>
        <w:t xml:space="preserve">. </w:t>
      </w:r>
      <w:r w:rsidRPr="00C033CD">
        <w:rPr>
          <w:rFonts w:ascii="Kalpurush" w:hAnsi="Kalpurush" w:cs="Kalpurush" w:hint="cs"/>
          <w:color w:val="205B83"/>
          <w:sz w:val="36"/>
          <w:szCs w:val="36"/>
          <w:cs/>
          <w:lang w:bidi="bn-BD"/>
        </w:rPr>
        <w:t>সায়িদ</w:t>
      </w:r>
      <w:r>
        <w:rPr>
          <w:rFonts w:ascii="Kalpurush" w:hAnsi="Kalpurush" w:cs="Kalpurush"/>
          <w:color w:val="205B83"/>
          <w:sz w:val="36"/>
          <w:szCs w:val="36"/>
          <w:cs/>
          <w:lang w:bidi="bn-BD"/>
        </w:rPr>
        <w:t xml:space="preserve"> ইবন </w:t>
      </w:r>
      <w:r>
        <w:rPr>
          <w:rFonts w:ascii="Kalpurush" w:hAnsi="Kalpurush" w:cs="Kalpurush" w:hint="cs"/>
          <w:color w:val="205B83"/>
          <w:sz w:val="36"/>
          <w:szCs w:val="36"/>
          <w:cs/>
          <w:lang w:bidi="bn-BD"/>
        </w:rPr>
        <w:t>আলী</w:t>
      </w:r>
      <w:r>
        <w:rPr>
          <w:rFonts w:ascii="Kalpurush" w:hAnsi="Kalpurush" w:cs="Kalpurush"/>
          <w:color w:val="205B83"/>
          <w:sz w:val="36"/>
          <w:szCs w:val="36"/>
          <w:cs/>
          <w:lang w:bidi="bn-BD"/>
        </w:rPr>
        <w:t xml:space="preserve"> ইবন </w:t>
      </w:r>
      <w:r w:rsidRPr="00C033CD">
        <w:rPr>
          <w:rFonts w:ascii="Kalpurush" w:hAnsi="Kalpurush" w:cs="Kalpurush" w:hint="cs"/>
          <w:color w:val="205B83"/>
          <w:sz w:val="36"/>
          <w:szCs w:val="36"/>
          <w:cs/>
          <w:lang w:bidi="bn-BD"/>
        </w:rPr>
        <w:t>ওহাফ</w:t>
      </w:r>
      <w:r w:rsidRPr="00C033CD">
        <w:rPr>
          <w:rFonts w:ascii="Kalpurush" w:hAnsi="Kalpurush" w:cs="Kalpurush"/>
          <w:color w:val="205B83"/>
          <w:sz w:val="36"/>
          <w:szCs w:val="36"/>
          <w:cs/>
          <w:lang w:bidi="bn-BD"/>
        </w:rPr>
        <w:t xml:space="preserve"> </w:t>
      </w:r>
      <w:r w:rsidRPr="00C033CD">
        <w:rPr>
          <w:rFonts w:ascii="Kalpurush" w:hAnsi="Kalpurush" w:cs="Kalpurush" w:hint="cs"/>
          <w:color w:val="205B83"/>
          <w:sz w:val="36"/>
          <w:szCs w:val="36"/>
          <w:cs/>
          <w:lang w:bidi="bn-BD"/>
        </w:rPr>
        <w:t>আল</w:t>
      </w:r>
      <w:r w:rsidRPr="00C033CD">
        <w:rPr>
          <w:rFonts w:ascii="Kalpurush" w:hAnsi="Kalpurush" w:cs="Kalpurush"/>
          <w:color w:val="205B83"/>
          <w:sz w:val="36"/>
          <w:szCs w:val="36"/>
          <w:cs/>
          <w:lang w:bidi="bn-BD"/>
        </w:rPr>
        <w:t>-</w:t>
      </w:r>
      <w:r>
        <w:rPr>
          <w:rFonts w:ascii="Kalpurush" w:hAnsi="Kalpurush" w:cs="Kalpurush" w:hint="cs"/>
          <w:color w:val="205B83"/>
          <w:sz w:val="36"/>
          <w:szCs w:val="36"/>
          <w:cs/>
          <w:lang w:bidi="bn-BD"/>
        </w:rPr>
        <w:t>কাহতানী</w:t>
      </w:r>
    </w:p>
    <w:p w:rsidR="00D46176" w:rsidRPr="0062238F" w:rsidRDefault="00D46176" w:rsidP="00184B62">
      <w:pPr>
        <w:bidi w:val="0"/>
        <w:jc w:val="center"/>
        <w:rPr>
          <w:rFonts w:ascii="Kalpurush" w:hAnsi="Kalpurush"/>
          <w:color w:val="006666"/>
          <w:sz w:val="2"/>
          <w:szCs w:val="2"/>
          <w:lang w:bidi="ar-EG"/>
        </w:rPr>
      </w:pPr>
    </w:p>
    <w:p w:rsidR="00B50A3A" w:rsidRPr="0062238F" w:rsidRDefault="00B50A3A" w:rsidP="00184B62">
      <w:pPr>
        <w:bidi w:val="0"/>
        <w:jc w:val="center"/>
        <w:rPr>
          <w:rFonts w:ascii="Kalpurush" w:hAnsi="Kalpurush"/>
          <w:color w:val="7F7F7F" w:themeColor="text1" w:themeTint="80"/>
          <w:sz w:val="8"/>
          <w:szCs w:val="8"/>
          <w:lang w:bidi="ar-EG"/>
        </w:rPr>
      </w:pPr>
    </w:p>
    <w:p w:rsidR="005666DC" w:rsidRPr="0062238F" w:rsidRDefault="005666DC" w:rsidP="00184B62">
      <w:pPr>
        <w:bidi w:val="0"/>
        <w:jc w:val="center"/>
        <w:rPr>
          <w:rFonts w:ascii="Kalpurush" w:hAnsi="Kalpurush"/>
          <w:color w:val="7F7F7F" w:themeColor="text1" w:themeTint="80"/>
          <w:sz w:val="44"/>
          <w:szCs w:val="44"/>
          <w:lang w:bidi="ar-EG"/>
        </w:rPr>
      </w:pPr>
      <w:r w:rsidRPr="0062238F">
        <w:rPr>
          <w:rFonts w:ascii="Kalpurush" w:hAnsi="Kalpurush"/>
          <w:color w:val="7F7F7F" w:themeColor="text1" w:themeTint="80"/>
          <w:sz w:val="44"/>
          <w:szCs w:val="44"/>
          <w:lang w:bidi="ar-EG"/>
        </w:rPr>
        <w:sym w:font="Wingdings" w:char="F097"/>
      </w:r>
      <w:r w:rsidRPr="0062238F">
        <w:rPr>
          <w:rFonts w:ascii="Kalpurush" w:hAnsi="Kalpurush"/>
          <w:color w:val="7F7F7F" w:themeColor="text1" w:themeTint="80"/>
          <w:sz w:val="44"/>
          <w:szCs w:val="44"/>
          <w:lang w:bidi="ar-EG"/>
        </w:rPr>
        <w:sym w:font="Wingdings" w:char="F099"/>
      </w:r>
    </w:p>
    <w:p w:rsidR="00D46176" w:rsidRPr="0062238F" w:rsidRDefault="00D46176" w:rsidP="00184B62">
      <w:pPr>
        <w:bidi w:val="0"/>
        <w:jc w:val="center"/>
        <w:rPr>
          <w:rFonts w:ascii="Kalpurush" w:hAnsi="Kalpurush"/>
          <w:color w:val="006666"/>
          <w:sz w:val="2"/>
          <w:szCs w:val="2"/>
          <w:lang w:bidi="ar-EG"/>
        </w:rPr>
      </w:pPr>
    </w:p>
    <w:p w:rsidR="00B50A3A" w:rsidRPr="0062238F" w:rsidRDefault="00B50A3A" w:rsidP="00184B62">
      <w:pPr>
        <w:bidi w:val="0"/>
        <w:jc w:val="center"/>
        <w:rPr>
          <w:rFonts w:ascii="Kalpurush" w:hAnsi="Kalpurush"/>
          <w:color w:val="006666"/>
          <w:sz w:val="2"/>
          <w:szCs w:val="2"/>
          <w:lang w:bidi="ar-EG"/>
        </w:rPr>
      </w:pPr>
    </w:p>
    <w:p w:rsidR="005666DC" w:rsidRPr="0062238F" w:rsidRDefault="0062238F" w:rsidP="00184B62">
      <w:pPr>
        <w:bidi w:val="0"/>
        <w:jc w:val="center"/>
        <w:rPr>
          <w:rFonts w:ascii="Kalpurush" w:hAnsi="Kalpurush" w:cs="Kalpurush"/>
          <w:color w:val="006666"/>
          <w:sz w:val="36"/>
          <w:szCs w:val="36"/>
          <w:lang w:bidi="bn-BD"/>
        </w:rPr>
      </w:pPr>
      <w:r w:rsidRPr="0062238F">
        <w:rPr>
          <w:rFonts w:ascii="Kalpurush" w:hAnsi="Kalpurush" w:cs="Kalpurush"/>
          <w:color w:val="006666"/>
          <w:sz w:val="36"/>
          <w:szCs w:val="36"/>
          <w:cs/>
          <w:lang w:bidi="bn-BD"/>
        </w:rPr>
        <w:t>অনুবাদ</w:t>
      </w:r>
      <w:r>
        <w:rPr>
          <w:rFonts w:ascii="Kalpurush" w:hAnsi="Kalpurush" w:cs="Kalpurush" w:hint="cs"/>
          <w:color w:val="006666"/>
          <w:sz w:val="36"/>
          <w:szCs w:val="36"/>
          <w:cs/>
          <w:lang w:bidi="bn-BD"/>
        </w:rPr>
        <w:t>:</w:t>
      </w:r>
      <w:r w:rsidR="00C033CD" w:rsidRPr="00C033CD">
        <w:rPr>
          <w:rFonts w:cs="Arial Unicode MS" w:hint="cs"/>
          <w:cs/>
          <w:lang w:bidi="bn-IN"/>
        </w:rPr>
        <w:t xml:space="preserve"> </w:t>
      </w:r>
      <w:r w:rsidR="00C033CD" w:rsidRPr="00C033CD">
        <w:rPr>
          <w:rFonts w:ascii="Kalpurush" w:hAnsi="Kalpurush" w:cs="Kalpurush" w:hint="cs"/>
          <w:color w:val="006666"/>
          <w:sz w:val="36"/>
          <w:szCs w:val="36"/>
          <w:cs/>
          <w:lang w:bidi="bn-BD"/>
        </w:rPr>
        <w:t>সানাউল্লাহ</w:t>
      </w:r>
      <w:r w:rsidR="00C033CD" w:rsidRPr="00C033CD">
        <w:rPr>
          <w:rFonts w:ascii="Kalpurush" w:hAnsi="Kalpurush" w:cs="Kalpurush"/>
          <w:color w:val="006666"/>
          <w:sz w:val="36"/>
          <w:szCs w:val="36"/>
          <w:cs/>
          <w:lang w:bidi="bn-BD"/>
        </w:rPr>
        <w:t xml:space="preserve"> </w:t>
      </w:r>
      <w:r w:rsidR="00C033CD" w:rsidRPr="00C033CD">
        <w:rPr>
          <w:rFonts w:ascii="Kalpurush" w:hAnsi="Kalpurush" w:cs="Kalpurush" w:hint="cs"/>
          <w:color w:val="006666"/>
          <w:sz w:val="36"/>
          <w:szCs w:val="36"/>
          <w:cs/>
          <w:lang w:bidi="bn-BD"/>
        </w:rPr>
        <w:t>নজির</w:t>
      </w:r>
      <w:r w:rsidR="00C033CD" w:rsidRPr="00C033CD">
        <w:rPr>
          <w:rFonts w:ascii="Kalpurush" w:hAnsi="Kalpurush" w:cs="Kalpurush"/>
          <w:color w:val="006666"/>
          <w:sz w:val="36"/>
          <w:szCs w:val="36"/>
          <w:cs/>
          <w:lang w:bidi="bn-BD"/>
        </w:rPr>
        <w:t xml:space="preserve"> </w:t>
      </w:r>
      <w:r w:rsidR="00C033CD" w:rsidRPr="00C033CD">
        <w:rPr>
          <w:rFonts w:ascii="Kalpurush" w:hAnsi="Kalpurush" w:cs="Kalpurush" w:hint="cs"/>
          <w:color w:val="006666"/>
          <w:sz w:val="36"/>
          <w:szCs w:val="36"/>
          <w:cs/>
          <w:lang w:bidi="bn-BD"/>
        </w:rPr>
        <w:t>আহমদ</w:t>
      </w:r>
      <w:r>
        <w:rPr>
          <w:rFonts w:ascii="Kalpurush" w:hAnsi="Kalpurush" w:cs="Kalpurush" w:hint="cs"/>
          <w:color w:val="006666"/>
          <w:sz w:val="36"/>
          <w:szCs w:val="36"/>
          <w:cs/>
          <w:lang w:bidi="bn-BD"/>
        </w:rPr>
        <w:t xml:space="preserve"> </w:t>
      </w:r>
    </w:p>
    <w:p w:rsidR="008B3703" w:rsidRDefault="0062238F" w:rsidP="00C033CD">
      <w:pPr>
        <w:bidi w:val="0"/>
        <w:spacing w:after="0" w:line="240" w:lineRule="auto"/>
        <w:jc w:val="center"/>
        <w:rPr>
          <w:rFonts w:ascii="Kalpurush" w:hAnsi="Kalpurush" w:cs="Kalpurush"/>
          <w:color w:val="006666"/>
          <w:sz w:val="36"/>
          <w:szCs w:val="36"/>
          <w:lang w:bidi="bn-BD"/>
        </w:rPr>
      </w:pPr>
      <w:r w:rsidRPr="0062238F">
        <w:rPr>
          <w:rFonts w:ascii="Kalpurush" w:hAnsi="Kalpurush" w:cs="Kalpurush"/>
          <w:color w:val="006666"/>
          <w:sz w:val="36"/>
          <w:szCs w:val="36"/>
          <w:cs/>
          <w:lang w:bidi="bn-BD"/>
        </w:rPr>
        <w:t>সম্পাদনা:</w:t>
      </w:r>
      <w:r w:rsidR="00C03B68">
        <w:rPr>
          <w:rFonts w:ascii="Kalpurush" w:hAnsi="Kalpurush" w:cs="Kalpurush" w:hint="cs"/>
          <w:color w:val="006666"/>
          <w:sz w:val="36"/>
          <w:szCs w:val="36"/>
          <w:cs/>
          <w:lang w:bidi="bn-BD"/>
        </w:rPr>
        <w:t xml:space="preserve"> ড. আবু বকর মুহাম্মাদ যাকারিয়া</w:t>
      </w:r>
    </w:p>
    <w:p w:rsidR="008B3703" w:rsidRPr="00C033CD" w:rsidRDefault="00C033CD" w:rsidP="00C033CD">
      <w:pPr>
        <w:bidi w:val="0"/>
        <w:jc w:val="center"/>
        <w:rPr>
          <w:rFonts w:ascii="Kalpurush" w:hAnsi="Kalpurush" w:cs="Kalpurush"/>
          <w:color w:val="006666"/>
          <w:sz w:val="36"/>
          <w:szCs w:val="36"/>
          <w:lang w:bidi="bn-BD"/>
        </w:rPr>
      </w:pPr>
      <w:r w:rsidRPr="00C033CD">
        <w:rPr>
          <w:rFonts w:ascii="Kalpurush" w:hAnsi="Kalpurush" w:cs="Kalpurush" w:hint="cs"/>
          <w:color w:val="006666"/>
          <w:sz w:val="36"/>
          <w:szCs w:val="36"/>
          <w:cs/>
          <w:lang w:bidi="bn-BD"/>
        </w:rPr>
        <w:t>ড</w:t>
      </w:r>
      <w:r w:rsidRPr="00C033CD">
        <w:rPr>
          <w:rFonts w:ascii="Kalpurush" w:hAnsi="Kalpurush" w:cs="Kalpurush"/>
          <w:color w:val="006666"/>
          <w:sz w:val="36"/>
          <w:szCs w:val="36"/>
          <w:cs/>
          <w:lang w:bidi="bn-BD"/>
        </w:rPr>
        <w:t xml:space="preserve">. </w:t>
      </w:r>
      <w:r w:rsidRPr="00C033CD">
        <w:rPr>
          <w:rFonts w:ascii="Kalpurush" w:hAnsi="Kalpurush" w:cs="Kalpurush" w:hint="cs"/>
          <w:color w:val="006666"/>
          <w:sz w:val="36"/>
          <w:szCs w:val="36"/>
          <w:cs/>
          <w:lang w:bidi="bn-BD"/>
        </w:rPr>
        <w:t>মো</w:t>
      </w:r>
      <w:r>
        <w:rPr>
          <w:rFonts w:ascii="Kalpurush" w:hAnsi="Kalpurush" w:cs="Kalpurush" w:hint="cs"/>
          <w:color w:val="006666"/>
          <w:sz w:val="36"/>
          <w:szCs w:val="36"/>
          <w:cs/>
          <w:lang w:bidi="bn-BD"/>
        </w:rPr>
        <w:t>ঃ</w:t>
      </w:r>
      <w:r w:rsidRPr="00C033CD">
        <w:rPr>
          <w:rFonts w:ascii="Kalpurush" w:hAnsi="Kalpurush" w:cs="Kalpurush"/>
          <w:color w:val="006666"/>
          <w:sz w:val="36"/>
          <w:szCs w:val="36"/>
          <w:cs/>
          <w:lang w:bidi="bn-BD"/>
        </w:rPr>
        <w:t xml:space="preserve"> </w:t>
      </w:r>
      <w:r w:rsidRPr="00C033CD">
        <w:rPr>
          <w:rFonts w:ascii="Kalpurush" w:hAnsi="Kalpurush" w:cs="Kalpurush" w:hint="cs"/>
          <w:color w:val="006666"/>
          <w:sz w:val="36"/>
          <w:szCs w:val="36"/>
          <w:cs/>
          <w:lang w:bidi="bn-BD"/>
        </w:rPr>
        <w:t>আব্দুল</w:t>
      </w:r>
      <w:r w:rsidRPr="00C033CD">
        <w:rPr>
          <w:rFonts w:ascii="Kalpurush" w:hAnsi="Kalpurush" w:cs="Kalpurush"/>
          <w:color w:val="006666"/>
          <w:sz w:val="36"/>
          <w:szCs w:val="36"/>
          <w:cs/>
          <w:lang w:bidi="bn-BD"/>
        </w:rPr>
        <w:t xml:space="preserve"> </w:t>
      </w:r>
      <w:r w:rsidRPr="00C033CD">
        <w:rPr>
          <w:rFonts w:ascii="Kalpurush" w:hAnsi="Kalpurush" w:cs="Kalpurush" w:hint="cs"/>
          <w:color w:val="006666"/>
          <w:sz w:val="36"/>
          <w:szCs w:val="36"/>
          <w:cs/>
          <w:lang w:bidi="bn-BD"/>
        </w:rPr>
        <w:t>কাদের</w:t>
      </w:r>
    </w:p>
    <w:p w:rsidR="00C033CD" w:rsidRDefault="00C033CD" w:rsidP="00C033CD">
      <w:pPr>
        <w:spacing w:line="240" w:lineRule="auto"/>
        <w:jc w:val="center"/>
        <w:rPr>
          <w:rFonts w:ascii="ae_AlArabiya" w:hAnsi="ae_AlArabiya" w:cs="ae_AlArabiya"/>
          <w:color w:val="205B83"/>
          <w:sz w:val="48"/>
          <w:szCs w:val="48"/>
          <w:lang w:bidi="ar-EG"/>
        </w:rPr>
      </w:pPr>
    </w:p>
    <w:p w:rsidR="008B3703" w:rsidRPr="008B3703" w:rsidRDefault="00C033CD" w:rsidP="00C033CD">
      <w:pPr>
        <w:spacing w:line="240" w:lineRule="auto"/>
        <w:jc w:val="center"/>
        <w:rPr>
          <w:rFonts w:ascii="ae_AlArabiya" w:hAnsi="ae_AlArabiya" w:cs="ae_AlArabiya"/>
          <w:color w:val="205B83"/>
          <w:sz w:val="100"/>
          <w:szCs w:val="100"/>
          <w:lang w:bidi="ar-EG"/>
        </w:rPr>
      </w:pPr>
      <w:r w:rsidRPr="00C033CD">
        <w:rPr>
          <w:rFonts w:ascii="ae_AlArabiya" w:hAnsi="ae_AlArabiya" w:cs="ae_AlArabiya" w:hint="cs"/>
          <w:color w:val="205B83"/>
          <w:sz w:val="48"/>
          <w:szCs w:val="48"/>
          <w:rtl/>
          <w:lang w:bidi="ar-EG"/>
        </w:rPr>
        <w:t>قرة</w:t>
      </w:r>
      <w:r w:rsidRPr="00C033CD">
        <w:rPr>
          <w:rFonts w:ascii="ae_AlArabiya" w:hAnsi="ae_AlArabiya" w:cs="ae_AlArabiya"/>
          <w:color w:val="205B83"/>
          <w:sz w:val="48"/>
          <w:szCs w:val="48"/>
          <w:rtl/>
          <w:lang w:bidi="ar-EG"/>
        </w:rPr>
        <w:t xml:space="preserve"> </w:t>
      </w:r>
      <w:r w:rsidRPr="00C033CD">
        <w:rPr>
          <w:rFonts w:ascii="ae_AlArabiya" w:hAnsi="ae_AlArabiya" w:cs="ae_AlArabiya" w:hint="cs"/>
          <w:color w:val="205B83"/>
          <w:sz w:val="48"/>
          <w:szCs w:val="48"/>
          <w:rtl/>
          <w:lang w:bidi="ar-EG"/>
        </w:rPr>
        <w:t>عيون</w:t>
      </w:r>
      <w:r w:rsidRPr="00C033CD">
        <w:rPr>
          <w:rFonts w:ascii="ae_AlArabiya" w:hAnsi="ae_AlArabiya" w:cs="ae_AlArabiya"/>
          <w:color w:val="205B83"/>
          <w:sz w:val="48"/>
          <w:szCs w:val="48"/>
          <w:rtl/>
          <w:lang w:bidi="ar-EG"/>
        </w:rPr>
        <w:t xml:space="preserve"> </w:t>
      </w:r>
      <w:r w:rsidRPr="00C033CD">
        <w:rPr>
          <w:rFonts w:ascii="ae_AlArabiya" w:hAnsi="ae_AlArabiya" w:cs="ae_AlArabiya" w:hint="cs"/>
          <w:color w:val="205B83"/>
          <w:sz w:val="48"/>
          <w:szCs w:val="48"/>
          <w:rtl/>
          <w:lang w:bidi="ar-EG"/>
        </w:rPr>
        <w:t>المصلين</w:t>
      </w:r>
      <w:r w:rsidRPr="00C033CD">
        <w:rPr>
          <w:rFonts w:ascii="ae_AlArabiya" w:hAnsi="ae_AlArabiya" w:cs="ae_AlArabiya"/>
          <w:color w:val="205B83"/>
          <w:sz w:val="48"/>
          <w:szCs w:val="48"/>
          <w:rtl/>
          <w:lang w:bidi="ar-EG"/>
        </w:rPr>
        <w:t xml:space="preserve"> </w:t>
      </w:r>
      <w:r w:rsidRPr="00C033CD">
        <w:rPr>
          <w:rFonts w:ascii="ae_AlArabiya" w:hAnsi="ae_AlArabiya" w:cs="ae_AlArabiya" w:hint="cs"/>
          <w:color w:val="205B83"/>
          <w:sz w:val="48"/>
          <w:szCs w:val="48"/>
          <w:rtl/>
          <w:lang w:bidi="ar-EG"/>
        </w:rPr>
        <w:t>في</w:t>
      </w:r>
      <w:r w:rsidRPr="00C033CD">
        <w:rPr>
          <w:rFonts w:ascii="ae_AlArabiya" w:hAnsi="ae_AlArabiya" w:cs="ae_AlArabiya"/>
          <w:color w:val="205B83"/>
          <w:sz w:val="48"/>
          <w:szCs w:val="48"/>
          <w:rtl/>
          <w:lang w:bidi="ar-EG"/>
        </w:rPr>
        <w:t xml:space="preserve"> </w:t>
      </w:r>
      <w:r w:rsidRPr="00C033CD">
        <w:rPr>
          <w:rFonts w:ascii="ae_AlArabiya" w:hAnsi="ae_AlArabiya" w:cs="ae_AlArabiya" w:hint="cs"/>
          <w:color w:val="205B83"/>
          <w:sz w:val="48"/>
          <w:szCs w:val="48"/>
          <w:rtl/>
          <w:lang w:bidi="ar-EG"/>
        </w:rPr>
        <w:t>بيان</w:t>
      </w:r>
      <w:r w:rsidRPr="00C033CD">
        <w:rPr>
          <w:rFonts w:ascii="ae_AlArabiya" w:hAnsi="ae_AlArabiya" w:cs="ae_AlArabiya"/>
          <w:color w:val="205B83"/>
          <w:sz w:val="48"/>
          <w:szCs w:val="48"/>
          <w:rtl/>
          <w:lang w:bidi="ar-EG"/>
        </w:rPr>
        <w:t xml:space="preserve"> </w:t>
      </w:r>
      <w:r w:rsidRPr="00C033CD">
        <w:rPr>
          <w:rFonts w:ascii="ae_AlArabiya" w:hAnsi="ae_AlArabiya" w:cs="ae_AlArabiya" w:hint="cs"/>
          <w:color w:val="205B83"/>
          <w:sz w:val="48"/>
          <w:szCs w:val="48"/>
          <w:rtl/>
          <w:lang w:bidi="ar-EG"/>
        </w:rPr>
        <w:t>صفة</w:t>
      </w:r>
      <w:r w:rsidRPr="00C033CD">
        <w:rPr>
          <w:rFonts w:ascii="ae_AlArabiya" w:hAnsi="ae_AlArabiya" w:cs="ae_AlArabiya"/>
          <w:color w:val="205B83"/>
          <w:sz w:val="48"/>
          <w:szCs w:val="48"/>
          <w:rtl/>
          <w:lang w:bidi="ar-EG"/>
        </w:rPr>
        <w:t xml:space="preserve"> </w:t>
      </w:r>
      <w:r w:rsidRPr="00C033CD">
        <w:rPr>
          <w:rFonts w:ascii="ae_AlArabiya" w:hAnsi="ae_AlArabiya" w:cs="ae_AlArabiya" w:hint="cs"/>
          <w:color w:val="205B83"/>
          <w:sz w:val="48"/>
          <w:szCs w:val="48"/>
          <w:rtl/>
          <w:lang w:bidi="ar-EG"/>
        </w:rPr>
        <w:t>صلاة</w:t>
      </w:r>
      <w:r w:rsidRPr="00C033CD">
        <w:rPr>
          <w:rFonts w:ascii="ae_AlArabiya" w:hAnsi="ae_AlArabiya" w:cs="ae_AlArabiya"/>
          <w:color w:val="205B83"/>
          <w:sz w:val="48"/>
          <w:szCs w:val="48"/>
          <w:rtl/>
          <w:lang w:bidi="ar-EG"/>
        </w:rPr>
        <w:t xml:space="preserve"> </w:t>
      </w:r>
      <w:r w:rsidRPr="00C033CD">
        <w:rPr>
          <w:rFonts w:ascii="ae_AlArabiya" w:hAnsi="ae_AlArabiya" w:cs="ae_AlArabiya" w:hint="cs"/>
          <w:color w:val="205B83"/>
          <w:sz w:val="48"/>
          <w:szCs w:val="48"/>
          <w:rtl/>
          <w:lang w:bidi="ar-EG"/>
        </w:rPr>
        <w:t>المحسنين</w:t>
      </w:r>
      <w:r w:rsidRPr="00C033CD">
        <w:rPr>
          <w:rFonts w:ascii="ae_AlArabiya" w:hAnsi="ae_AlArabiya" w:cs="ae_AlArabiya"/>
          <w:color w:val="205B83"/>
          <w:sz w:val="48"/>
          <w:szCs w:val="48"/>
          <w:rtl/>
          <w:lang w:bidi="ar-EG"/>
        </w:rPr>
        <w:t xml:space="preserve"> </w:t>
      </w:r>
      <w:r w:rsidRPr="00C033CD">
        <w:rPr>
          <w:rFonts w:ascii="ae_AlArabiya" w:hAnsi="ae_AlArabiya" w:cs="ae_AlArabiya" w:hint="cs"/>
          <w:color w:val="205B83"/>
          <w:sz w:val="48"/>
          <w:szCs w:val="48"/>
          <w:rtl/>
          <w:lang w:bidi="ar-EG"/>
        </w:rPr>
        <w:t>من</w:t>
      </w:r>
      <w:r w:rsidRPr="00C033CD">
        <w:rPr>
          <w:rFonts w:ascii="ae_AlArabiya" w:hAnsi="ae_AlArabiya" w:cs="ae_AlArabiya"/>
          <w:color w:val="205B83"/>
          <w:sz w:val="48"/>
          <w:szCs w:val="48"/>
          <w:rtl/>
          <w:lang w:bidi="ar-EG"/>
        </w:rPr>
        <w:t xml:space="preserve"> </w:t>
      </w:r>
      <w:r w:rsidRPr="00C033CD">
        <w:rPr>
          <w:rFonts w:ascii="ae_AlArabiya" w:hAnsi="ae_AlArabiya" w:cs="ae_AlArabiya" w:hint="cs"/>
          <w:color w:val="205B83"/>
          <w:sz w:val="48"/>
          <w:szCs w:val="48"/>
          <w:rtl/>
          <w:lang w:bidi="ar-EG"/>
        </w:rPr>
        <w:t>التكبير</w:t>
      </w:r>
      <w:r w:rsidRPr="00C033CD">
        <w:rPr>
          <w:rFonts w:ascii="ae_AlArabiya" w:hAnsi="ae_AlArabiya" w:cs="ae_AlArabiya"/>
          <w:color w:val="205B83"/>
          <w:sz w:val="48"/>
          <w:szCs w:val="48"/>
          <w:rtl/>
          <w:lang w:bidi="ar-EG"/>
        </w:rPr>
        <w:t xml:space="preserve"> </w:t>
      </w:r>
      <w:r w:rsidRPr="00C033CD">
        <w:rPr>
          <w:rFonts w:ascii="ae_AlArabiya" w:hAnsi="ae_AlArabiya" w:cs="ae_AlArabiya" w:hint="cs"/>
          <w:color w:val="205B83"/>
          <w:sz w:val="48"/>
          <w:szCs w:val="48"/>
          <w:rtl/>
          <w:lang w:bidi="ar-EG"/>
        </w:rPr>
        <w:t>إلى</w:t>
      </w:r>
      <w:r w:rsidRPr="00C033CD">
        <w:rPr>
          <w:rFonts w:ascii="ae_AlArabiya" w:hAnsi="ae_AlArabiya" w:cs="ae_AlArabiya"/>
          <w:color w:val="205B83"/>
          <w:sz w:val="48"/>
          <w:szCs w:val="48"/>
          <w:rtl/>
          <w:lang w:bidi="ar-EG"/>
        </w:rPr>
        <w:t xml:space="preserve"> </w:t>
      </w:r>
      <w:r w:rsidRPr="00C033CD">
        <w:rPr>
          <w:rFonts w:ascii="ae_AlArabiya" w:hAnsi="ae_AlArabiya" w:cs="ae_AlArabiya" w:hint="cs"/>
          <w:color w:val="205B83"/>
          <w:sz w:val="48"/>
          <w:szCs w:val="48"/>
          <w:rtl/>
          <w:lang w:bidi="ar-EG"/>
        </w:rPr>
        <w:t>التسليم</w:t>
      </w:r>
      <w:r w:rsidRPr="00C033CD">
        <w:rPr>
          <w:rFonts w:ascii="ae_AlArabiya" w:hAnsi="ae_AlArabiya" w:cs="ae_AlArabiya" w:hint="cs"/>
          <w:color w:val="205B83"/>
          <w:sz w:val="48"/>
          <w:szCs w:val="48"/>
          <w:cs/>
          <w:lang w:bidi="bn-BD"/>
        </w:rPr>
        <w:t xml:space="preserve"> </w:t>
      </w:r>
      <w:r w:rsidRPr="00C033CD">
        <w:rPr>
          <w:rFonts w:ascii="ae_AlArabiya" w:hAnsi="ae_AlArabiya" w:cs="ae_AlArabiya" w:hint="cs"/>
          <w:color w:val="205B83"/>
          <w:sz w:val="48"/>
          <w:szCs w:val="48"/>
          <w:rtl/>
          <w:lang w:bidi="ar-EG"/>
        </w:rPr>
        <w:t>في</w:t>
      </w:r>
      <w:r w:rsidRPr="00C033CD">
        <w:rPr>
          <w:rFonts w:ascii="ae_AlArabiya" w:hAnsi="ae_AlArabiya" w:cs="ae_AlArabiya"/>
          <w:color w:val="205B83"/>
          <w:sz w:val="48"/>
          <w:szCs w:val="48"/>
          <w:rtl/>
          <w:lang w:bidi="ar-EG"/>
        </w:rPr>
        <w:t xml:space="preserve"> </w:t>
      </w:r>
      <w:r w:rsidRPr="00C033CD">
        <w:rPr>
          <w:rFonts w:ascii="ae_AlArabiya" w:hAnsi="ae_AlArabiya" w:cs="ae_AlArabiya" w:hint="cs"/>
          <w:color w:val="205B83"/>
          <w:sz w:val="48"/>
          <w:szCs w:val="48"/>
          <w:rtl/>
          <w:lang w:bidi="ar-EG"/>
        </w:rPr>
        <w:t>ضوء</w:t>
      </w:r>
      <w:r w:rsidRPr="00C033CD">
        <w:rPr>
          <w:rFonts w:ascii="ae_AlArabiya" w:hAnsi="ae_AlArabiya" w:cs="ae_AlArabiya"/>
          <w:color w:val="205B83"/>
          <w:sz w:val="48"/>
          <w:szCs w:val="48"/>
          <w:rtl/>
          <w:lang w:bidi="ar-EG"/>
        </w:rPr>
        <w:t xml:space="preserve"> </w:t>
      </w:r>
      <w:r w:rsidRPr="00C033CD">
        <w:rPr>
          <w:rFonts w:ascii="ae_AlArabiya" w:hAnsi="ae_AlArabiya" w:cs="ae_AlArabiya" w:hint="cs"/>
          <w:color w:val="205B83"/>
          <w:sz w:val="48"/>
          <w:szCs w:val="48"/>
          <w:rtl/>
          <w:lang w:bidi="ar-EG"/>
        </w:rPr>
        <w:t>الكتاب</w:t>
      </w:r>
      <w:r w:rsidRPr="00C033CD">
        <w:rPr>
          <w:rFonts w:ascii="ae_AlArabiya" w:hAnsi="ae_AlArabiya" w:cs="ae_AlArabiya"/>
          <w:color w:val="205B83"/>
          <w:sz w:val="48"/>
          <w:szCs w:val="48"/>
          <w:rtl/>
          <w:lang w:bidi="ar-EG"/>
        </w:rPr>
        <w:t xml:space="preserve"> </w:t>
      </w:r>
      <w:r w:rsidRPr="00C033CD">
        <w:rPr>
          <w:rFonts w:ascii="ae_AlArabiya" w:hAnsi="ae_AlArabiya" w:cs="ae_AlArabiya" w:hint="cs"/>
          <w:color w:val="205B83"/>
          <w:sz w:val="48"/>
          <w:szCs w:val="48"/>
          <w:rtl/>
          <w:lang w:bidi="ar-EG"/>
        </w:rPr>
        <w:t>والسنة</w:t>
      </w:r>
    </w:p>
    <w:p w:rsidR="008B3703" w:rsidRPr="0062238F" w:rsidRDefault="008B3703" w:rsidP="0062238F">
      <w:pPr>
        <w:jc w:val="center"/>
        <w:rPr>
          <w:rFonts w:ascii="Kalpurush" w:hAnsi="Kalpurush"/>
          <w:color w:val="5EA1A5"/>
          <w:sz w:val="12"/>
          <w:szCs w:val="12"/>
          <w:lang w:bidi="ar-EG"/>
        </w:rPr>
      </w:pPr>
    </w:p>
    <w:p w:rsidR="0062238F" w:rsidRPr="0062238F" w:rsidRDefault="008B3703" w:rsidP="0062238F">
      <w:pPr>
        <w:tabs>
          <w:tab w:val="left" w:pos="753"/>
          <w:tab w:val="center" w:pos="3968"/>
        </w:tabs>
        <w:rPr>
          <w:rFonts w:ascii="Kalpurush" w:hAnsi="Kalpurush"/>
          <w:color w:val="5EA1A5"/>
          <w:sz w:val="78"/>
          <w:szCs w:val="78"/>
          <w:lang w:bidi="ar-EG"/>
        </w:rPr>
      </w:pPr>
      <w:r w:rsidRPr="0062238F">
        <w:rPr>
          <w:rFonts w:ascii="Kalpurush" w:hAnsi="Kalpurush"/>
          <w:noProof/>
          <w:color w:val="5EA1A5"/>
          <w:sz w:val="100"/>
          <w:szCs w:val="100"/>
        </w:rPr>
        <w:drawing>
          <wp:anchor distT="0" distB="0" distL="114300" distR="114300" simplePos="0" relativeHeight="251665408" behindDoc="0" locked="0" layoutInCell="1" allowOverlap="1" wp14:anchorId="1ACD278D" wp14:editId="4B73113B">
            <wp:simplePos x="0" y="0"/>
            <wp:positionH relativeFrom="margin">
              <wp:posOffset>173990</wp:posOffset>
            </wp:positionH>
            <wp:positionV relativeFrom="paragraph">
              <wp:posOffset>356235</wp:posOffset>
            </wp:positionV>
            <wp:extent cx="3253563" cy="473598"/>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62238F">
        <w:rPr>
          <w:rFonts w:ascii="Kalpurush" w:hAnsi="Kalpurush"/>
          <w:color w:val="5EA1A5"/>
          <w:sz w:val="100"/>
          <w:szCs w:val="100"/>
          <w:lang w:bidi="ar-EG"/>
        </w:rPr>
        <w:tab/>
      </w:r>
    </w:p>
    <w:p w:rsidR="008B3703" w:rsidRPr="00E33CBD" w:rsidRDefault="00C033CD" w:rsidP="00C033CD">
      <w:pPr>
        <w:tabs>
          <w:tab w:val="left" w:pos="753"/>
          <w:tab w:val="center" w:pos="3968"/>
        </w:tabs>
        <w:jc w:val="center"/>
        <w:rPr>
          <w:rFonts w:ascii="Kalpurush" w:hAnsi="Kalpurush" w:cs="KFGQPC Uthman Taha Naskh"/>
          <w:color w:val="5EA1A5"/>
          <w:sz w:val="56"/>
          <w:szCs w:val="56"/>
          <w:lang w:bidi="ar-EG"/>
        </w:rPr>
      </w:pPr>
      <w:r w:rsidRPr="00E33CBD">
        <w:rPr>
          <w:rFonts w:ascii="Adobe نسخ Medium" w:hAnsi="Adobe نسخ Medium" w:cs="KFGQPC Uthman Taha Naskh" w:hint="cs"/>
          <w:color w:val="205B83"/>
          <w:sz w:val="44"/>
          <w:szCs w:val="44"/>
          <w:rtl/>
          <w:lang w:bidi="ar-EG"/>
        </w:rPr>
        <w:t>د</w:t>
      </w:r>
      <w:r w:rsidRPr="00E33CBD">
        <w:rPr>
          <w:rFonts w:ascii="Adobe نسخ Medium" w:hAnsi="Adobe نسخ Medium" w:cs="KFGQPC Uthman Taha Naskh"/>
          <w:color w:val="205B83"/>
          <w:sz w:val="44"/>
          <w:szCs w:val="44"/>
          <w:rtl/>
          <w:lang w:bidi="ar-EG"/>
        </w:rPr>
        <w:t xml:space="preserve">/ </w:t>
      </w:r>
      <w:r w:rsidRPr="00E33CBD">
        <w:rPr>
          <w:rFonts w:ascii="Adobe نسخ Medium" w:hAnsi="Adobe نسخ Medium" w:cs="KFGQPC Uthman Taha Naskh" w:hint="cs"/>
          <w:color w:val="205B83"/>
          <w:sz w:val="44"/>
          <w:szCs w:val="44"/>
          <w:rtl/>
          <w:lang w:bidi="ar-EG"/>
        </w:rPr>
        <w:t>سعيد</w:t>
      </w:r>
      <w:r w:rsidRPr="00E33CBD">
        <w:rPr>
          <w:rFonts w:ascii="Adobe نسخ Medium" w:hAnsi="Adobe نسخ Medium" w:cs="KFGQPC Uthman Taha Naskh"/>
          <w:color w:val="205B83"/>
          <w:sz w:val="44"/>
          <w:szCs w:val="44"/>
          <w:rtl/>
          <w:lang w:bidi="ar-EG"/>
        </w:rPr>
        <w:t xml:space="preserve"> </w:t>
      </w:r>
      <w:r w:rsidRPr="00E33CBD">
        <w:rPr>
          <w:rFonts w:ascii="Adobe نسخ Medium" w:hAnsi="Adobe نسخ Medium" w:cs="KFGQPC Uthman Taha Naskh" w:hint="cs"/>
          <w:color w:val="205B83"/>
          <w:sz w:val="44"/>
          <w:szCs w:val="44"/>
          <w:rtl/>
          <w:lang w:bidi="ar-EG"/>
        </w:rPr>
        <w:t>بن</w:t>
      </w:r>
      <w:r w:rsidRPr="00E33CBD">
        <w:rPr>
          <w:rFonts w:ascii="Adobe نسخ Medium" w:hAnsi="Adobe نسخ Medium" w:cs="KFGQPC Uthman Taha Naskh"/>
          <w:color w:val="205B83"/>
          <w:sz w:val="44"/>
          <w:szCs w:val="44"/>
          <w:rtl/>
          <w:lang w:bidi="ar-EG"/>
        </w:rPr>
        <w:t xml:space="preserve"> </w:t>
      </w:r>
      <w:r w:rsidRPr="00E33CBD">
        <w:rPr>
          <w:rFonts w:ascii="Adobe نسخ Medium" w:hAnsi="Adobe نسخ Medium" w:cs="KFGQPC Uthman Taha Naskh" w:hint="cs"/>
          <w:color w:val="205B83"/>
          <w:sz w:val="44"/>
          <w:szCs w:val="44"/>
          <w:rtl/>
          <w:lang w:bidi="ar-EG"/>
        </w:rPr>
        <w:t>علي</w:t>
      </w:r>
      <w:r w:rsidRPr="00E33CBD">
        <w:rPr>
          <w:rFonts w:ascii="Adobe نسخ Medium" w:hAnsi="Adobe نسخ Medium" w:cs="KFGQPC Uthman Taha Naskh"/>
          <w:color w:val="205B83"/>
          <w:sz w:val="44"/>
          <w:szCs w:val="44"/>
          <w:rtl/>
          <w:lang w:bidi="ar-EG"/>
        </w:rPr>
        <w:t xml:space="preserve"> </w:t>
      </w:r>
      <w:r w:rsidRPr="00E33CBD">
        <w:rPr>
          <w:rFonts w:ascii="Adobe نسخ Medium" w:hAnsi="Adobe نسخ Medium" w:cs="KFGQPC Uthman Taha Naskh" w:hint="cs"/>
          <w:color w:val="205B83"/>
          <w:sz w:val="44"/>
          <w:szCs w:val="44"/>
          <w:rtl/>
          <w:lang w:bidi="ar-EG"/>
        </w:rPr>
        <w:t>بن</w:t>
      </w:r>
      <w:r w:rsidRPr="00E33CBD">
        <w:rPr>
          <w:rFonts w:ascii="Adobe نسخ Medium" w:hAnsi="Adobe نسخ Medium" w:cs="KFGQPC Uthman Taha Naskh"/>
          <w:color w:val="205B83"/>
          <w:sz w:val="44"/>
          <w:szCs w:val="44"/>
          <w:rtl/>
          <w:lang w:bidi="ar-EG"/>
        </w:rPr>
        <w:t xml:space="preserve"> </w:t>
      </w:r>
      <w:r w:rsidRPr="00E33CBD">
        <w:rPr>
          <w:rFonts w:ascii="Adobe نسخ Medium" w:hAnsi="Adobe نسخ Medium" w:cs="KFGQPC Uthman Taha Naskh" w:hint="cs"/>
          <w:color w:val="205B83"/>
          <w:sz w:val="44"/>
          <w:szCs w:val="44"/>
          <w:rtl/>
          <w:lang w:bidi="ar-EG"/>
        </w:rPr>
        <w:t>وهف</w:t>
      </w:r>
      <w:r w:rsidRPr="00E33CBD">
        <w:rPr>
          <w:rFonts w:ascii="Adobe نسخ Medium" w:hAnsi="Adobe نسخ Medium" w:cs="KFGQPC Uthman Taha Naskh"/>
          <w:color w:val="205B83"/>
          <w:sz w:val="44"/>
          <w:szCs w:val="44"/>
          <w:rtl/>
          <w:lang w:bidi="ar-EG"/>
        </w:rPr>
        <w:t xml:space="preserve"> </w:t>
      </w:r>
      <w:r w:rsidRPr="00E33CBD">
        <w:rPr>
          <w:rFonts w:ascii="Adobe نسخ Medium" w:hAnsi="Adobe نسخ Medium" w:cs="KFGQPC Uthman Taha Naskh" w:hint="cs"/>
          <w:color w:val="205B83"/>
          <w:sz w:val="44"/>
          <w:szCs w:val="44"/>
          <w:rtl/>
          <w:lang w:bidi="ar-EG"/>
        </w:rPr>
        <w:t>القحطاني</w:t>
      </w:r>
    </w:p>
    <w:p w:rsidR="008B3703" w:rsidRPr="00E33CBD" w:rsidRDefault="008B3703" w:rsidP="0062238F">
      <w:pPr>
        <w:jc w:val="center"/>
        <w:rPr>
          <w:rFonts w:ascii="Kalpurush" w:hAnsi="Kalpurush" w:cs="KFGQPC Uthman Taha Naskh"/>
          <w:color w:val="006666"/>
          <w:sz w:val="2"/>
          <w:szCs w:val="2"/>
          <w:lang w:bidi="ar-EG"/>
        </w:rPr>
      </w:pPr>
    </w:p>
    <w:p w:rsidR="008B3703" w:rsidRPr="00E33CBD" w:rsidRDefault="008B3703" w:rsidP="0062238F">
      <w:pPr>
        <w:jc w:val="center"/>
        <w:rPr>
          <w:rFonts w:ascii="Kalpurush" w:hAnsi="Kalpurush" w:cs="KFGQPC Uthman Taha Naskh"/>
          <w:color w:val="7F7F7F" w:themeColor="text1" w:themeTint="80"/>
          <w:sz w:val="44"/>
          <w:szCs w:val="44"/>
          <w:lang w:bidi="ar-EG"/>
        </w:rPr>
      </w:pPr>
      <w:r w:rsidRPr="00E33CBD">
        <w:rPr>
          <w:rFonts w:ascii="Kalpurush" w:hAnsi="Kalpurush" w:cs="KFGQPC Uthman Taha Naskh"/>
          <w:color w:val="7F7F7F" w:themeColor="text1" w:themeTint="80"/>
          <w:sz w:val="44"/>
          <w:szCs w:val="44"/>
          <w:lang w:bidi="ar-EG"/>
        </w:rPr>
        <w:sym w:font="Wingdings" w:char="F097"/>
      </w:r>
      <w:r w:rsidRPr="00E33CBD">
        <w:rPr>
          <w:rFonts w:ascii="Kalpurush" w:hAnsi="Kalpurush" w:cs="KFGQPC Uthman Taha Naskh"/>
          <w:color w:val="7F7F7F" w:themeColor="text1" w:themeTint="80"/>
          <w:sz w:val="44"/>
          <w:szCs w:val="44"/>
          <w:lang w:bidi="ar-EG"/>
        </w:rPr>
        <w:sym w:font="Wingdings" w:char="F099"/>
      </w:r>
    </w:p>
    <w:p w:rsidR="008B3703" w:rsidRPr="00E33CBD" w:rsidRDefault="008B3703" w:rsidP="0062238F">
      <w:pPr>
        <w:jc w:val="center"/>
        <w:rPr>
          <w:rFonts w:ascii="Kalpurush" w:hAnsi="Kalpurush" w:cs="KFGQPC Uthman Taha Naskh"/>
          <w:color w:val="006666"/>
          <w:sz w:val="2"/>
          <w:szCs w:val="2"/>
          <w:lang w:bidi="ar-EG"/>
        </w:rPr>
      </w:pPr>
    </w:p>
    <w:p w:rsidR="0062238F" w:rsidRPr="00E33CBD" w:rsidRDefault="0062238F" w:rsidP="0062238F">
      <w:pPr>
        <w:jc w:val="center"/>
        <w:rPr>
          <w:rFonts w:ascii="Adobe نسخ Medium" w:hAnsi="Adobe نسخ Medium" w:cs="KFGQPC Uthman Taha Naskh"/>
          <w:color w:val="006666"/>
          <w:sz w:val="36"/>
          <w:szCs w:val="45"/>
          <w:rtl/>
          <w:cs/>
          <w:lang w:bidi="ar-EG"/>
        </w:rPr>
      </w:pPr>
      <w:r w:rsidRPr="00E33CBD">
        <w:rPr>
          <w:rFonts w:ascii="Adobe نسخ Medium" w:hAnsi="Adobe نسخ Medium" w:cs="KFGQPC Uthman Taha Naskh" w:hint="cs"/>
          <w:color w:val="006666"/>
          <w:sz w:val="36"/>
          <w:szCs w:val="36"/>
          <w:rtl/>
          <w:lang w:bidi="ar-EG"/>
        </w:rPr>
        <w:t>ترجمة:</w:t>
      </w:r>
      <w:r w:rsidR="00C033CD" w:rsidRPr="00E33CBD">
        <w:rPr>
          <w:rFonts w:cs="KFGQPC Uthman Taha Naskh" w:hint="cs"/>
          <w:rtl/>
        </w:rPr>
        <w:t xml:space="preserve"> </w:t>
      </w:r>
      <w:r w:rsidR="00C033CD" w:rsidRPr="00E33CBD">
        <w:rPr>
          <w:rFonts w:ascii="Adobe نسخ Medium" w:hAnsi="Adobe نسخ Medium" w:cs="KFGQPC Uthman Taha Naskh" w:hint="cs"/>
          <w:color w:val="006666"/>
          <w:sz w:val="36"/>
          <w:szCs w:val="36"/>
          <w:rtl/>
          <w:lang w:bidi="ar-EG"/>
        </w:rPr>
        <w:t>ثناء</w:t>
      </w:r>
      <w:r w:rsidR="00C033CD" w:rsidRPr="00E33CBD">
        <w:rPr>
          <w:rFonts w:ascii="Adobe نسخ Medium" w:hAnsi="Adobe نسخ Medium" w:cs="KFGQPC Uthman Taha Naskh"/>
          <w:color w:val="006666"/>
          <w:sz w:val="36"/>
          <w:szCs w:val="36"/>
          <w:rtl/>
          <w:lang w:bidi="ar-EG"/>
        </w:rPr>
        <w:t xml:space="preserve"> </w:t>
      </w:r>
      <w:r w:rsidR="00C033CD" w:rsidRPr="00E33CBD">
        <w:rPr>
          <w:rFonts w:ascii="Adobe نسخ Medium" w:hAnsi="Adobe نسخ Medium" w:cs="KFGQPC Uthman Taha Naskh" w:hint="cs"/>
          <w:color w:val="006666"/>
          <w:sz w:val="36"/>
          <w:szCs w:val="36"/>
          <w:rtl/>
          <w:lang w:bidi="ar-EG"/>
        </w:rPr>
        <w:t>الله</w:t>
      </w:r>
      <w:r w:rsidR="00C033CD" w:rsidRPr="00E33CBD">
        <w:rPr>
          <w:rFonts w:ascii="Adobe نسخ Medium" w:hAnsi="Adobe نسخ Medium" w:cs="KFGQPC Uthman Taha Naskh"/>
          <w:color w:val="006666"/>
          <w:sz w:val="36"/>
          <w:szCs w:val="36"/>
          <w:rtl/>
          <w:lang w:bidi="ar-EG"/>
        </w:rPr>
        <w:t xml:space="preserve"> </w:t>
      </w:r>
      <w:r w:rsidR="00C033CD" w:rsidRPr="00E33CBD">
        <w:rPr>
          <w:rFonts w:ascii="Adobe نسخ Medium" w:hAnsi="Adobe نسخ Medium" w:cs="KFGQPC Uthman Taha Naskh" w:hint="cs"/>
          <w:color w:val="006666"/>
          <w:sz w:val="36"/>
          <w:szCs w:val="36"/>
          <w:rtl/>
          <w:lang w:bidi="ar-EG"/>
        </w:rPr>
        <w:t>نذير</w:t>
      </w:r>
      <w:r w:rsidR="00C033CD" w:rsidRPr="00E33CBD">
        <w:rPr>
          <w:rFonts w:ascii="Adobe نسخ Medium" w:hAnsi="Adobe نسخ Medium" w:cs="KFGQPC Uthman Taha Naskh"/>
          <w:color w:val="006666"/>
          <w:sz w:val="36"/>
          <w:szCs w:val="36"/>
          <w:rtl/>
          <w:lang w:bidi="ar-EG"/>
        </w:rPr>
        <w:t xml:space="preserve"> </w:t>
      </w:r>
      <w:r w:rsidR="00C033CD" w:rsidRPr="00E33CBD">
        <w:rPr>
          <w:rFonts w:ascii="Adobe نسخ Medium" w:hAnsi="Adobe نسخ Medium" w:cs="KFGQPC Uthman Taha Naskh" w:hint="cs"/>
          <w:color w:val="006666"/>
          <w:sz w:val="36"/>
          <w:szCs w:val="36"/>
          <w:rtl/>
          <w:lang w:bidi="ar-EG"/>
        </w:rPr>
        <w:t>أحمد</w:t>
      </w:r>
    </w:p>
    <w:p w:rsidR="00C033CD" w:rsidRPr="00E33CBD" w:rsidRDefault="0062238F" w:rsidP="00C033CD">
      <w:pPr>
        <w:spacing w:after="0" w:line="240" w:lineRule="auto"/>
        <w:jc w:val="center"/>
        <w:rPr>
          <w:rFonts w:ascii="Adobe نسخ Medium" w:hAnsi="Adobe نسخ Medium" w:cs="KFGQPC Uthman Taha Naskh"/>
          <w:color w:val="006666"/>
          <w:sz w:val="36"/>
          <w:szCs w:val="36"/>
          <w:lang w:bidi="ar-EG"/>
        </w:rPr>
      </w:pPr>
      <w:r w:rsidRPr="00E33CBD">
        <w:rPr>
          <w:rFonts w:ascii="Adobe نسخ Medium" w:hAnsi="Adobe نسخ Medium" w:cs="KFGQPC Uthman Taha Naskh" w:hint="cs"/>
          <w:color w:val="006666"/>
          <w:sz w:val="36"/>
          <w:szCs w:val="36"/>
          <w:rtl/>
          <w:lang w:bidi="ar-EG"/>
        </w:rPr>
        <w:t>مراجعة:</w:t>
      </w:r>
      <w:r w:rsidR="00C03B68" w:rsidRPr="00E33CBD">
        <w:rPr>
          <w:rFonts w:cs="KFGQPC Uthman Taha Naskh" w:hint="cs"/>
          <w:rtl/>
        </w:rPr>
        <w:t xml:space="preserve"> </w:t>
      </w:r>
      <w:r w:rsidR="00C03B68" w:rsidRPr="00E33CBD">
        <w:rPr>
          <w:rFonts w:ascii="Adobe نسخ Medium" w:hAnsi="Adobe نسخ Medium" w:cs="KFGQPC Uthman Taha Naskh" w:hint="cs"/>
          <w:color w:val="006666"/>
          <w:sz w:val="36"/>
          <w:szCs w:val="36"/>
          <w:rtl/>
          <w:lang w:bidi="ar-EG"/>
        </w:rPr>
        <w:t>د</w:t>
      </w:r>
      <w:r w:rsidR="00C03B68" w:rsidRPr="00E33CBD">
        <w:rPr>
          <w:rFonts w:ascii="Adobe نسخ Medium" w:hAnsi="Adobe نسخ Medium" w:cs="KFGQPC Uthman Taha Naskh"/>
          <w:color w:val="006666"/>
          <w:sz w:val="36"/>
          <w:szCs w:val="36"/>
          <w:rtl/>
          <w:lang w:bidi="ar-EG"/>
        </w:rPr>
        <w:t xml:space="preserve">/ </w:t>
      </w:r>
      <w:r w:rsidR="00C03B68" w:rsidRPr="00E33CBD">
        <w:rPr>
          <w:rFonts w:ascii="Adobe نسخ Medium" w:hAnsi="Adobe نسخ Medium" w:cs="KFGQPC Uthman Taha Naskh" w:hint="cs"/>
          <w:color w:val="006666"/>
          <w:sz w:val="36"/>
          <w:szCs w:val="36"/>
          <w:rtl/>
          <w:lang w:bidi="ar-EG"/>
        </w:rPr>
        <w:t>أبو</w:t>
      </w:r>
      <w:r w:rsidR="00C03B68" w:rsidRPr="00E33CBD">
        <w:rPr>
          <w:rFonts w:ascii="Adobe نسخ Medium" w:hAnsi="Adobe نسخ Medium" w:cs="KFGQPC Uthman Taha Naskh"/>
          <w:color w:val="006666"/>
          <w:sz w:val="36"/>
          <w:szCs w:val="36"/>
          <w:rtl/>
          <w:lang w:bidi="ar-EG"/>
        </w:rPr>
        <w:t xml:space="preserve"> </w:t>
      </w:r>
      <w:r w:rsidR="00C03B68" w:rsidRPr="00E33CBD">
        <w:rPr>
          <w:rFonts w:ascii="Adobe نسخ Medium" w:hAnsi="Adobe نسخ Medium" w:cs="KFGQPC Uthman Taha Naskh" w:hint="cs"/>
          <w:color w:val="006666"/>
          <w:sz w:val="36"/>
          <w:szCs w:val="36"/>
          <w:rtl/>
          <w:lang w:bidi="ar-EG"/>
        </w:rPr>
        <w:t>بكر</w:t>
      </w:r>
      <w:r w:rsidR="00C03B68" w:rsidRPr="00E33CBD">
        <w:rPr>
          <w:rFonts w:ascii="Adobe نسخ Medium" w:hAnsi="Adobe نسخ Medium" w:cs="KFGQPC Uthman Taha Naskh"/>
          <w:color w:val="006666"/>
          <w:sz w:val="36"/>
          <w:szCs w:val="36"/>
          <w:rtl/>
          <w:lang w:bidi="ar-EG"/>
        </w:rPr>
        <w:t xml:space="preserve"> </w:t>
      </w:r>
      <w:r w:rsidR="00C03B68" w:rsidRPr="00E33CBD">
        <w:rPr>
          <w:rFonts w:ascii="Adobe نسخ Medium" w:hAnsi="Adobe نسخ Medium" w:cs="KFGQPC Uthman Taha Naskh" w:hint="cs"/>
          <w:color w:val="006666"/>
          <w:sz w:val="36"/>
          <w:szCs w:val="36"/>
          <w:rtl/>
          <w:lang w:bidi="ar-EG"/>
        </w:rPr>
        <w:t>محمد</w:t>
      </w:r>
      <w:r w:rsidR="00C03B68" w:rsidRPr="00E33CBD">
        <w:rPr>
          <w:rFonts w:ascii="Adobe نسخ Medium" w:hAnsi="Adobe نسخ Medium" w:cs="KFGQPC Uthman Taha Naskh"/>
          <w:color w:val="006666"/>
          <w:sz w:val="36"/>
          <w:szCs w:val="36"/>
          <w:rtl/>
          <w:lang w:bidi="ar-EG"/>
        </w:rPr>
        <w:t xml:space="preserve"> </w:t>
      </w:r>
      <w:r w:rsidR="00C03B68" w:rsidRPr="00E33CBD">
        <w:rPr>
          <w:rFonts w:ascii="Adobe نسخ Medium" w:hAnsi="Adobe نسخ Medium" w:cs="KFGQPC Uthman Taha Naskh" w:hint="cs"/>
          <w:color w:val="006666"/>
          <w:sz w:val="36"/>
          <w:szCs w:val="36"/>
          <w:rtl/>
          <w:lang w:bidi="ar-EG"/>
        </w:rPr>
        <w:t>زكريا</w:t>
      </w:r>
    </w:p>
    <w:p w:rsidR="0062238F" w:rsidRPr="00E33CBD" w:rsidRDefault="00C033CD" w:rsidP="0062238F">
      <w:pPr>
        <w:jc w:val="center"/>
        <w:rPr>
          <w:rFonts w:ascii="Adobe نسخ Medium" w:hAnsi="Adobe نسخ Medium" w:cs="KFGQPC Uthman Taha Naskh"/>
          <w:color w:val="006666"/>
          <w:sz w:val="36"/>
          <w:szCs w:val="36"/>
          <w:rtl/>
          <w:lang w:bidi="ar-EG"/>
        </w:rPr>
      </w:pPr>
      <w:r w:rsidRPr="00E33CBD">
        <w:rPr>
          <w:rFonts w:ascii="Adobe نسخ Medium" w:hAnsi="Adobe نسخ Medium" w:cs="KFGQPC Uthman Taha Naskh" w:hint="cs"/>
          <w:color w:val="006666"/>
          <w:sz w:val="36"/>
          <w:szCs w:val="36"/>
          <w:rtl/>
          <w:lang w:bidi="ar-EG"/>
        </w:rPr>
        <w:t>د/ محمد عبد القادر</w:t>
      </w:r>
      <w:r w:rsidR="0062238F" w:rsidRPr="00E33CBD">
        <w:rPr>
          <w:rFonts w:ascii="Adobe نسخ Medium" w:hAnsi="Adobe نسخ Medium" w:cs="KFGQPC Uthman Taha Naskh" w:hint="cs"/>
          <w:color w:val="006666"/>
          <w:sz w:val="36"/>
          <w:szCs w:val="36"/>
          <w:rtl/>
          <w:lang w:bidi="ar-EG"/>
        </w:rPr>
        <w:t xml:space="preserve"> </w:t>
      </w:r>
    </w:p>
    <w:p w:rsidR="00BF04A9" w:rsidRPr="0062238F" w:rsidRDefault="008B3703" w:rsidP="0062238F">
      <w:pPr>
        <w:jc w:val="center"/>
        <w:rPr>
          <w:rFonts w:ascii="Adobe نسخ Medium" w:hAnsi="Adobe نسخ Medium" w:cs="Adobe نسخ Medium"/>
          <w:color w:val="006666"/>
          <w:sz w:val="36"/>
          <w:szCs w:val="36"/>
          <w:lang w:bidi="ar-EG"/>
        </w:rPr>
      </w:pPr>
      <w:r w:rsidRPr="0062238F">
        <w:rPr>
          <w:rFonts w:ascii="Kalpurush" w:hAnsi="Kalpurush"/>
          <w:color w:val="006666"/>
          <w:sz w:val="40"/>
          <w:szCs w:val="40"/>
          <w:lang w:bidi="ar-EG"/>
        </w:rPr>
        <w:t xml:space="preserve"> </w:t>
      </w:r>
      <w:r w:rsidR="00BF04A9" w:rsidRPr="0062238F">
        <w:rPr>
          <w:rFonts w:ascii="Kalpurush" w:hAnsi="Kalpurush"/>
          <w:color w:val="006666"/>
          <w:sz w:val="40"/>
          <w:szCs w:val="40"/>
          <w:lang w:bidi="ar-EG"/>
        </w:rPr>
        <w:br w:type="page"/>
      </w:r>
    </w:p>
    <w:p w:rsidR="001B221B" w:rsidRPr="0040227A" w:rsidRDefault="001B221B" w:rsidP="001B221B">
      <w:pPr>
        <w:bidi w:val="0"/>
        <w:jc w:val="center"/>
        <w:rPr>
          <w:rFonts w:ascii="Kalpurush" w:hAnsi="Kalpurush" w:cs="Kalpurush"/>
          <w:color w:val="006666"/>
          <w:sz w:val="44"/>
          <w:szCs w:val="44"/>
          <w:lang w:bidi="bn-BD"/>
        </w:rPr>
      </w:pPr>
      <w:r w:rsidRPr="0040227A">
        <w:rPr>
          <w:rFonts w:ascii="Kalpurush" w:hAnsi="Kalpurush" w:cs="Kalpurush"/>
          <w:noProof/>
          <w:color w:val="5EA1A5"/>
          <w:sz w:val="44"/>
          <w:szCs w:val="44"/>
        </w:rPr>
        <w:lastRenderedPageBreak/>
        <w:drawing>
          <wp:anchor distT="0" distB="0" distL="114300" distR="114300" simplePos="0" relativeHeight="251667456" behindDoc="0" locked="0" layoutInCell="1" allowOverlap="1" wp14:anchorId="601F83A5" wp14:editId="340A3366">
            <wp:simplePos x="0" y="0"/>
            <wp:positionH relativeFrom="margin">
              <wp:posOffset>686435</wp:posOffset>
            </wp:positionH>
            <wp:positionV relativeFrom="paragraph">
              <wp:posOffset>292735</wp:posOffset>
            </wp:positionV>
            <wp:extent cx="2162175" cy="314732"/>
            <wp:effectExtent l="0" t="0" r="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Pr="0040227A">
        <w:rPr>
          <w:rFonts w:ascii="Kalpurush" w:hAnsi="Kalpurush" w:cs="Kalpurush"/>
          <w:color w:val="006666"/>
          <w:sz w:val="44"/>
          <w:szCs w:val="44"/>
          <w:cs/>
          <w:lang w:bidi="bn-BD"/>
        </w:rPr>
        <w:t>ভূমিকা</w:t>
      </w:r>
    </w:p>
    <w:p w:rsidR="001B221B" w:rsidRPr="00471686" w:rsidRDefault="001B221B" w:rsidP="001B221B">
      <w:pPr>
        <w:bidi w:val="0"/>
        <w:jc w:val="both"/>
        <w:rPr>
          <w:rFonts w:ascii="Kalpurush" w:hAnsi="Kalpurush"/>
          <w:color w:val="006666"/>
          <w:sz w:val="10"/>
          <w:szCs w:val="10"/>
          <w:lang w:bidi="ar-EG"/>
        </w:rPr>
      </w:pP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নিশ্চয় সকল প্রশংসার মালিক আল্লাহ তাআলা</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আমরা তার প্রশংসা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 নিকট সাহায্য চাই</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 নিকট ইস্তেগফার করি। আমরা আমাদের প্রবৃত্তির অনিষ্ট ও কু</w:t>
      </w:r>
      <w:r>
        <w:rPr>
          <w:rFonts w:ascii="Kalpurush" w:hAnsi="Kalpurush" w:cs="Kalpurush" w:hint="cs"/>
          <w:sz w:val="24"/>
          <w:szCs w:val="24"/>
          <w:cs/>
          <w:lang w:bidi="bn-BD"/>
        </w:rPr>
        <w:t>-</w:t>
      </w:r>
      <w:r w:rsidRPr="00C033CD">
        <w:rPr>
          <w:rFonts w:ascii="Kalpurush" w:hAnsi="Kalpurush" w:cs="Kalpurush"/>
          <w:sz w:val="24"/>
          <w:szCs w:val="24"/>
          <w:cs/>
          <w:lang w:bidi="bn-BD"/>
        </w:rPr>
        <w:t>কর্মের বদ আছর থেকে তার নিকট চাই। তিনি যাকে হিদায়াত করেন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তাকে কেউ গোমরাহ করতে পারে 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আর যাকে তিনি গোমরাহ করেন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তাকে কেউ সুপথ দেখাতে পারে না। আমি সাক্ষ্য দিচ্ছি যে</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আল্লাহ ব্যতীত কোন</w:t>
      </w:r>
      <w:r w:rsidR="008E020F">
        <w:rPr>
          <w:rFonts w:ascii="Kalpurush" w:hAnsi="Kalpurush" w:cs="Kalpurush" w:hint="cs"/>
          <w:sz w:val="24"/>
          <w:szCs w:val="24"/>
          <w:cs/>
          <w:lang w:bidi="bn-BD"/>
        </w:rPr>
        <w:t>ো</w:t>
      </w:r>
      <w:r w:rsidRPr="00C033CD">
        <w:rPr>
          <w:rFonts w:ascii="Kalpurush" w:hAnsi="Kalpurush" w:cs="Kalpurush"/>
          <w:sz w:val="24"/>
          <w:szCs w:val="24"/>
          <w:cs/>
          <w:lang w:bidi="bn-BD"/>
        </w:rPr>
        <w:t xml:space="preserve"> ইলাহ নেই</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 এক-তার</w:t>
      </w:r>
      <w:r w:rsidR="008E020F">
        <w:rPr>
          <w:rFonts w:ascii="Kalpurush" w:hAnsi="Kalpurush" w:cs="Kalpurush"/>
          <w:sz w:val="24"/>
          <w:szCs w:val="24"/>
          <w:cs/>
          <w:lang w:bidi="bn-BD"/>
        </w:rPr>
        <w:t xml:space="preserve"> কোনো</w:t>
      </w:r>
      <w:r w:rsidRPr="00C033CD">
        <w:rPr>
          <w:rFonts w:ascii="Kalpurush" w:hAnsi="Kalpurush" w:cs="Kalpurush"/>
          <w:sz w:val="24"/>
          <w:szCs w:val="24"/>
          <w:cs/>
          <w:lang w:bidi="bn-BD"/>
        </w:rPr>
        <w:t xml:space="preserve"> শরীক নেই। আমি আরো সাক্ষ্য দিচ্ছি যে</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মুহাম্ম</w:t>
      </w:r>
      <w:r w:rsidR="008E020F">
        <w:rPr>
          <w:rFonts w:ascii="Kalpurush" w:hAnsi="Kalpurush" w:cs="Kalpurush" w:hint="cs"/>
          <w:sz w:val="24"/>
          <w:szCs w:val="24"/>
          <w:cs/>
          <w:lang w:bidi="bn-BD"/>
        </w:rPr>
        <w:t>া</w:t>
      </w:r>
      <w:r w:rsidRPr="00C033CD">
        <w:rPr>
          <w:rFonts w:ascii="Kalpurush" w:hAnsi="Kalpurush" w:cs="Kalpurush"/>
          <w:sz w:val="24"/>
          <w:szCs w:val="24"/>
          <w:cs/>
          <w:lang w:bidi="bn-BD"/>
        </w:rPr>
        <w:t>দ আল্লাহর বান্দা ও রাসূল। আল্লাহ তার</w:t>
      </w:r>
      <w:r w:rsidR="008E020F">
        <w:rPr>
          <w:rFonts w:ascii="Kalpurush" w:hAnsi="Kalpurush" w:cs="Kalpurush"/>
          <w:sz w:val="24"/>
          <w:szCs w:val="24"/>
          <w:cs/>
          <w:lang w:bidi="bn-BD"/>
        </w:rPr>
        <w:t xml:space="preserve"> ওপর</w:t>
      </w:r>
      <w:r w:rsidRPr="00C033CD">
        <w:rPr>
          <w:rFonts w:ascii="Kalpurush" w:hAnsi="Kalpurush" w:cs="Kalpurush"/>
          <w:sz w:val="24"/>
          <w:szCs w:val="24"/>
          <w:cs/>
          <w:lang w:bidi="bn-BD"/>
        </w:rPr>
        <w:t xml:space="preserve"> এবং তার বংশধর ও</w:t>
      </w:r>
      <w:r w:rsidR="008E020F">
        <w:rPr>
          <w:rFonts w:ascii="Kalpurush" w:hAnsi="Kalpurush" w:cs="Kalpurush"/>
          <w:sz w:val="24"/>
          <w:szCs w:val="24"/>
          <w:cs/>
          <w:lang w:bidi="bn-BD"/>
        </w:rPr>
        <w:t xml:space="preserve"> সাহাবী</w:t>
      </w:r>
      <w:r w:rsidRPr="00C033CD">
        <w:rPr>
          <w:rFonts w:ascii="Kalpurush" w:hAnsi="Kalpurush" w:cs="Kalpurush"/>
          <w:sz w:val="24"/>
          <w:szCs w:val="24"/>
          <w:cs/>
          <w:lang w:bidi="bn-BD"/>
        </w:rPr>
        <w:t>দের</w:t>
      </w:r>
      <w:r w:rsidR="008E020F">
        <w:rPr>
          <w:rFonts w:ascii="Kalpurush" w:hAnsi="Kalpurush" w:cs="Kalpurush"/>
          <w:sz w:val="24"/>
          <w:szCs w:val="24"/>
          <w:cs/>
          <w:lang w:bidi="bn-BD"/>
        </w:rPr>
        <w:t xml:space="preserve"> ওপর</w:t>
      </w:r>
      <w:r w:rsidRPr="00C033CD">
        <w:rPr>
          <w:rFonts w:ascii="Kalpurush" w:hAnsi="Kalpurush" w:cs="Kalpurush"/>
          <w:sz w:val="24"/>
          <w:szCs w:val="24"/>
          <w:cs/>
          <w:lang w:bidi="bn-BD"/>
        </w:rPr>
        <w:t xml:space="preserve"> এবং কিয়ামত পর্যন্ত যারা তাদের সুন্দরভাবে অনুসরণ করবে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তাদের সকলের</w:t>
      </w:r>
      <w:r w:rsidR="008E020F">
        <w:rPr>
          <w:rFonts w:ascii="Kalpurush" w:hAnsi="Kalpurush" w:cs="Kalpurush"/>
          <w:sz w:val="24"/>
          <w:szCs w:val="24"/>
          <w:cs/>
          <w:lang w:bidi="bn-BD"/>
        </w:rPr>
        <w:t xml:space="preserve"> ওপর</w:t>
      </w:r>
      <w:r w:rsidRPr="00C033CD">
        <w:rPr>
          <w:rFonts w:ascii="Kalpurush" w:hAnsi="Kalpurush" w:cs="Kalpurush"/>
          <w:sz w:val="24"/>
          <w:szCs w:val="24"/>
          <w:cs/>
          <w:lang w:bidi="bn-BD"/>
        </w:rPr>
        <w:t xml:space="preserve"> অসংখ্য-অগনন দরুদ ও সালাম বর্ষণ করুন। </w:t>
      </w:r>
    </w:p>
    <w:p w:rsidR="00C033CD" w:rsidRPr="00C033CD" w:rsidRDefault="008E020F" w:rsidP="008E020F">
      <w:pPr>
        <w:bidi w:val="0"/>
        <w:spacing w:after="140"/>
        <w:jc w:val="both"/>
        <w:rPr>
          <w:rFonts w:ascii="Kalpurush" w:hAnsi="Kalpurush" w:cs="Kalpurush"/>
          <w:sz w:val="24"/>
          <w:szCs w:val="24"/>
          <w:lang w:bidi="bn-BD"/>
        </w:rPr>
      </w:pPr>
      <w:r>
        <w:rPr>
          <w:rFonts w:ascii="Kalpurush" w:hAnsi="Kalpurush" w:cs="Kalpurush"/>
          <w:sz w:val="24"/>
          <w:szCs w:val="24"/>
          <w:cs/>
          <w:lang w:bidi="bn-BD"/>
        </w:rPr>
        <w:t>অতঃপর</w:t>
      </w:r>
      <w:r>
        <w:rPr>
          <w:rFonts w:ascii="Kalpurush" w:hAnsi="Kalpurush" w:cs="Kalpurush" w:hint="cs"/>
          <w:sz w:val="24"/>
          <w:szCs w:val="24"/>
          <w:cs/>
          <w:lang w:bidi="bn-BD"/>
        </w:rPr>
        <w:t>....</w:t>
      </w:r>
      <w:r w:rsidR="00C033CD" w:rsidRPr="00C033CD">
        <w:rPr>
          <w:rFonts w:ascii="Kalpurush" w:hAnsi="Kalpurush" w:cs="Kalpurush"/>
          <w:sz w:val="24"/>
          <w:szCs w:val="24"/>
          <w:cs/>
          <w:lang w:bidi="bn-BD"/>
        </w:rPr>
        <w:t xml:space="preserve"> </w:t>
      </w:r>
      <w:r w:rsidR="00C033CD" w:rsidRPr="00C033CD">
        <w:rPr>
          <w:rFonts w:ascii="Kalpurush" w:hAnsi="Kalpurush" w:cs="Kalpurush"/>
          <w:sz w:val="24"/>
          <w:szCs w:val="24"/>
          <w:lang w:bidi="bn-BD"/>
        </w:rPr>
        <w:t>‘</w:t>
      </w:r>
      <w:r w:rsidR="00C033CD" w:rsidRPr="00C033CD">
        <w:rPr>
          <w:rFonts w:ascii="Kalpurush" w:hAnsi="Kalpurush" w:cs="Kalpurush"/>
          <w:sz w:val="24"/>
          <w:szCs w:val="24"/>
          <w:cs/>
          <w:lang w:bidi="bn-BD"/>
        </w:rPr>
        <w:t>সিফাতুস সালাত</w:t>
      </w:r>
      <w:r w:rsidR="00C033CD" w:rsidRPr="00C033CD">
        <w:rPr>
          <w:rFonts w:ascii="Kalpurush" w:hAnsi="Kalpurush" w:cs="Kalpurush"/>
          <w:sz w:val="24"/>
          <w:szCs w:val="24"/>
          <w:lang w:bidi="bn-BD"/>
        </w:rPr>
        <w:t xml:space="preserve">’ </w:t>
      </w:r>
      <w:r w:rsidR="00C033CD" w:rsidRPr="00C033CD">
        <w:rPr>
          <w:rFonts w:ascii="Kalpurush" w:hAnsi="Kalpurush" w:cs="Kalpurush"/>
          <w:sz w:val="24"/>
          <w:szCs w:val="24"/>
          <w:cs/>
          <w:lang w:bidi="bn-BD"/>
        </w:rPr>
        <w:t>তথা সালাতের নিয়ম-পদ্ধতি সংক্রান্ত এটা একটা ছোট পুস্তিকা</w:t>
      </w:r>
      <w:r w:rsidR="00C033CD" w:rsidRPr="00C033CD">
        <w:rPr>
          <w:rFonts w:ascii="Kalpurush" w:hAnsi="Kalpurush" w:cs="Kalpurush"/>
          <w:sz w:val="24"/>
          <w:szCs w:val="24"/>
          <w:lang w:bidi="bn-BD"/>
        </w:rPr>
        <w:t xml:space="preserve">, </w:t>
      </w:r>
      <w:r w:rsidR="00C033CD" w:rsidRPr="00C033CD">
        <w:rPr>
          <w:rFonts w:ascii="Kalpurush" w:hAnsi="Kalpurush" w:cs="Kalpurush"/>
          <w:sz w:val="24"/>
          <w:szCs w:val="24"/>
          <w:cs/>
          <w:lang w:bidi="bn-BD"/>
        </w:rPr>
        <w:t>এতে আমি</w:t>
      </w:r>
      <w:r>
        <w:rPr>
          <w:rFonts w:ascii="Kalpurush" w:hAnsi="Kalpurush" w:cs="Kalpurush"/>
          <w:sz w:val="24"/>
          <w:szCs w:val="24"/>
          <w:cs/>
          <w:lang w:bidi="bn-BD"/>
        </w:rPr>
        <w:t xml:space="preserve"> তাকবীর</w:t>
      </w:r>
      <w:r w:rsidR="00C033CD" w:rsidRPr="00C033CD">
        <w:rPr>
          <w:rFonts w:ascii="Kalpurush" w:hAnsi="Kalpurush" w:cs="Kalpurush"/>
          <w:sz w:val="24"/>
          <w:szCs w:val="24"/>
          <w:cs/>
          <w:lang w:bidi="bn-BD"/>
        </w:rPr>
        <w:t xml:space="preserve"> থেকে আরম্ভ করে সালাম পর্যন্ত কুরআন ও</w:t>
      </w:r>
      <w:r>
        <w:rPr>
          <w:rFonts w:ascii="Kalpurush" w:hAnsi="Kalpurush" w:cs="Kalpurush"/>
          <w:sz w:val="24"/>
          <w:szCs w:val="24"/>
          <w:cs/>
          <w:lang w:bidi="bn-BD"/>
        </w:rPr>
        <w:t xml:space="preserve"> হাদীসে</w:t>
      </w:r>
      <w:r w:rsidR="00C033CD" w:rsidRPr="00C033CD">
        <w:rPr>
          <w:rFonts w:ascii="Kalpurush" w:hAnsi="Kalpurush" w:cs="Kalpurush"/>
          <w:sz w:val="24"/>
          <w:szCs w:val="24"/>
          <w:cs/>
          <w:lang w:bidi="bn-BD"/>
        </w:rPr>
        <w:t>র দৃষ্টিকো</w:t>
      </w:r>
      <w:r>
        <w:rPr>
          <w:rFonts w:ascii="Kalpurush" w:hAnsi="Kalpurush" w:cs="Kalpurush" w:hint="cs"/>
          <w:sz w:val="24"/>
          <w:szCs w:val="24"/>
          <w:cs/>
          <w:lang w:bidi="bn-BD"/>
        </w:rPr>
        <w:t>ণ</w:t>
      </w:r>
      <w:r w:rsidR="00C033CD" w:rsidRPr="00C033CD">
        <w:rPr>
          <w:rFonts w:ascii="Kalpurush" w:hAnsi="Kalpurush" w:cs="Kalpurush"/>
          <w:sz w:val="24"/>
          <w:szCs w:val="24"/>
          <w:cs/>
          <w:lang w:bidi="bn-BD"/>
        </w:rPr>
        <w:t xml:space="preserve"> থেকে সালাতের নিয়ম-পদ্ধতি বর্ণনা করেছি। এ পুস্তিকা লেখার ক্ষেত্রে আমি আমাদের</w:t>
      </w:r>
      <w:r>
        <w:rPr>
          <w:rFonts w:ascii="Kalpurush" w:hAnsi="Kalpurush" w:cs="Kalpurush"/>
          <w:sz w:val="24"/>
          <w:szCs w:val="24"/>
          <w:cs/>
          <w:lang w:bidi="bn-BD"/>
        </w:rPr>
        <w:t xml:space="preserve"> শাইখ</w:t>
      </w:r>
      <w:r w:rsidR="00C033CD" w:rsidRPr="00C033CD">
        <w:rPr>
          <w:rFonts w:ascii="Kalpurush" w:hAnsi="Kalpurush" w:cs="Kalpurush"/>
          <w:sz w:val="24"/>
          <w:szCs w:val="24"/>
          <w:cs/>
          <w:lang w:bidi="bn-BD"/>
        </w:rPr>
        <w:t xml:space="preserve"> আল্লামা আব্দুল আ</w:t>
      </w:r>
      <w:r>
        <w:rPr>
          <w:rFonts w:ascii="Kalpurush" w:hAnsi="Kalpurush" w:cs="Kalpurush" w:hint="cs"/>
          <w:sz w:val="24"/>
          <w:szCs w:val="24"/>
          <w:cs/>
          <w:lang w:bidi="bn-BD"/>
        </w:rPr>
        <w:t>যীয</w:t>
      </w:r>
      <w:r w:rsidR="00C033CD">
        <w:rPr>
          <w:rFonts w:ascii="Kalpurush" w:hAnsi="Kalpurush" w:cs="Kalpurush"/>
          <w:sz w:val="24"/>
          <w:szCs w:val="24"/>
          <w:cs/>
          <w:lang w:bidi="bn-BD"/>
        </w:rPr>
        <w:t xml:space="preserve"> ইবন </w:t>
      </w:r>
      <w:r w:rsidR="00C033CD" w:rsidRPr="00C033CD">
        <w:rPr>
          <w:rFonts w:ascii="Kalpurush" w:hAnsi="Kalpurush" w:cs="Kalpurush"/>
          <w:sz w:val="24"/>
          <w:szCs w:val="24"/>
          <w:cs/>
          <w:lang w:bidi="bn-BD"/>
        </w:rPr>
        <w:t>আব্দুল্লাহ</w:t>
      </w:r>
      <w:r w:rsidR="00C033CD">
        <w:rPr>
          <w:rFonts w:ascii="Kalpurush" w:hAnsi="Kalpurush" w:cs="Kalpurush"/>
          <w:sz w:val="24"/>
          <w:szCs w:val="24"/>
          <w:cs/>
          <w:lang w:bidi="bn-BD"/>
        </w:rPr>
        <w:t xml:space="preserve"> ইবন </w:t>
      </w:r>
      <w:r w:rsidR="00C033CD" w:rsidRPr="00C033CD">
        <w:rPr>
          <w:rFonts w:ascii="Kalpurush" w:hAnsi="Kalpurush" w:cs="Kalpurush"/>
          <w:sz w:val="24"/>
          <w:szCs w:val="24"/>
          <w:cs/>
          <w:lang w:bidi="bn-BD"/>
        </w:rPr>
        <w:t>বা</w:t>
      </w:r>
      <w:r>
        <w:rPr>
          <w:rFonts w:ascii="Kalpurush" w:hAnsi="Kalpurush" w:cs="Kalpurush" w:hint="cs"/>
          <w:sz w:val="24"/>
          <w:szCs w:val="24"/>
          <w:cs/>
          <w:lang w:bidi="bn-BD"/>
        </w:rPr>
        <w:t>য-</w:t>
      </w:r>
      <w:r>
        <w:rPr>
          <w:rFonts w:ascii="Kalpurush" w:hAnsi="Kalpurush" w:cs="Kalpurush"/>
          <w:sz w:val="24"/>
          <w:szCs w:val="24"/>
          <w:cs/>
          <w:lang w:bidi="bn-BD"/>
        </w:rPr>
        <w:t>এর দরস ও তাকর</w:t>
      </w:r>
      <w:r>
        <w:rPr>
          <w:rFonts w:ascii="Kalpurush" w:hAnsi="Kalpurush" w:cs="Kalpurush" w:hint="cs"/>
          <w:sz w:val="24"/>
          <w:szCs w:val="24"/>
          <w:cs/>
          <w:lang w:bidi="bn-BD"/>
        </w:rPr>
        <w:t>ী</w:t>
      </w:r>
      <w:r w:rsidR="00C033CD" w:rsidRPr="00C033CD">
        <w:rPr>
          <w:rFonts w:ascii="Kalpurush" w:hAnsi="Kalpurush" w:cs="Kalpurush"/>
          <w:sz w:val="24"/>
          <w:szCs w:val="24"/>
          <w:cs/>
          <w:lang w:bidi="bn-BD"/>
        </w:rPr>
        <w:t>র থেকে অনেক উপকৃত হয়েছি। আল্লাহ তাকে জান্নাতে সুউচ্চ স্থান দান করুন।</w:t>
      </w:r>
    </w:p>
    <w:p w:rsidR="00C033CD" w:rsidRPr="00C033CD" w:rsidRDefault="00C033CD" w:rsidP="008E020F">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lastRenderedPageBreak/>
        <w:t>দো</w:t>
      </w:r>
      <w:r w:rsidR="008E020F">
        <w:rPr>
          <w:rFonts w:ascii="Kalpurush" w:hAnsi="Kalpurush" w:cs="Kalpurush" w:hint="cs"/>
          <w:sz w:val="24"/>
          <w:szCs w:val="24"/>
          <w:cs/>
          <w:lang w:bidi="bn-BD"/>
        </w:rPr>
        <w:t>‘আ</w:t>
      </w:r>
      <w:r w:rsidRPr="00C033CD">
        <w:rPr>
          <w:rFonts w:ascii="Kalpurush" w:hAnsi="Kalpurush" w:cs="Kalpurush"/>
          <w:sz w:val="24"/>
          <w:szCs w:val="24"/>
          <w:cs/>
          <w:lang w:bidi="bn-BD"/>
        </w:rPr>
        <w:t xml:space="preserve"> করছি আল্লাহ আমাদের এ ক্ষুদ্র আমলকে বরকতময় করুন এবং একে একমাত্র তার সন্তুষ্টির জন্য কবুল করুন। এর দ্বারা আমাকে উপকৃত করুন জীবনে ও মরণে এবং প্রত্যেক পাঠককে। তিনি দো</w:t>
      </w:r>
      <w:r w:rsidR="008E020F">
        <w:rPr>
          <w:rFonts w:ascii="Kalpurush" w:hAnsi="Kalpurush" w:cs="Kalpurush" w:hint="cs"/>
          <w:sz w:val="24"/>
          <w:szCs w:val="24"/>
          <w:cs/>
          <w:lang w:bidi="bn-BD"/>
        </w:rPr>
        <w:t>‘আ</w:t>
      </w:r>
      <w:r w:rsidRPr="00C033CD">
        <w:rPr>
          <w:rFonts w:ascii="Kalpurush" w:hAnsi="Kalpurush" w:cs="Kalpurush"/>
          <w:sz w:val="24"/>
          <w:szCs w:val="24"/>
          <w:cs/>
          <w:lang w:bidi="bn-BD"/>
        </w:rPr>
        <w:t xml:space="preserve"> কবুলকারী ও মনোবাঞ্চনা পূর্ণকারী।</w:t>
      </w:r>
    </w:p>
    <w:p w:rsidR="00C033CD" w:rsidRPr="00C033CD" w:rsidRDefault="00C033CD" w:rsidP="008E020F">
      <w:pPr>
        <w:bidi w:val="0"/>
        <w:spacing w:after="0" w:line="240" w:lineRule="auto"/>
        <w:jc w:val="both"/>
        <w:rPr>
          <w:rFonts w:ascii="Kalpurush" w:hAnsi="Kalpurush" w:cs="Kalpurush"/>
          <w:sz w:val="24"/>
          <w:szCs w:val="24"/>
          <w:lang w:bidi="bn-BD"/>
        </w:rPr>
      </w:pPr>
      <w:r w:rsidRPr="00C033CD">
        <w:rPr>
          <w:rFonts w:ascii="Kalpurush" w:hAnsi="Kalpurush" w:cs="Kalpurush"/>
          <w:sz w:val="24"/>
          <w:szCs w:val="24"/>
          <w:cs/>
          <w:lang w:bidi="bn-BD"/>
        </w:rPr>
        <w:t>লেখক</w:t>
      </w:r>
    </w:p>
    <w:p w:rsidR="00C033CD" w:rsidRPr="00C033CD" w:rsidRDefault="00C033CD" w:rsidP="008E020F">
      <w:pPr>
        <w:bidi w:val="0"/>
        <w:spacing w:after="0" w:line="240" w:lineRule="auto"/>
        <w:jc w:val="both"/>
        <w:rPr>
          <w:rFonts w:ascii="Kalpurush" w:hAnsi="Kalpurush" w:cs="Kalpurush"/>
          <w:sz w:val="24"/>
          <w:szCs w:val="24"/>
          <w:lang w:bidi="bn-BD"/>
        </w:rPr>
      </w:pPr>
      <w:r w:rsidRPr="00C033CD">
        <w:rPr>
          <w:rFonts w:ascii="Kalpurush" w:hAnsi="Kalpurush" w:cs="Kalpurush"/>
          <w:sz w:val="24"/>
          <w:szCs w:val="24"/>
          <w:cs/>
          <w:lang w:bidi="bn-BD"/>
        </w:rPr>
        <w:t>শুক্রবারের প্রথম প্রহর</w:t>
      </w:r>
    </w:p>
    <w:p w:rsidR="00C033CD" w:rsidRPr="00C033CD" w:rsidRDefault="00C033CD" w:rsidP="008E020F">
      <w:pPr>
        <w:bidi w:val="0"/>
        <w:spacing w:after="0" w:line="240" w:lineRule="auto"/>
        <w:jc w:val="both"/>
        <w:rPr>
          <w:rFonts w:ascii="Kalpurush" w:hAnsi="Kalpurush" w:cs="Kalpurush"/>
          <w:sz w:val="24"/>
          <w:szCs w:val="24"/>
          <w:lang w:bidi="bn-BD"/>
        </w:rPr>
      </w:pPr>
      <w:r w:rsidRPr="00C033CD">
        <w:rPr>
          <w:rFonts w:ascii="Kalpurush" w:hAnsi="Kalpurush" w:cs="Kalpurush"/>
          <w:sz w:val="24"/>
          <w:szCs w:val="24"/>
          <w:cs/>
          <w:lang w:bidi="bn-BD"/>
        </w:rPr>
        <w:t>১৮/০৮/১৪২০হি.</w:t>
      </w:r>
    </w:p>
    <w:p w:rsidR="00C033CD" w:rsidRPr="00C033CD" w:rsidRDefault="00C033CD" w:rsidP="00C033CD">
      <w:pPr>
        <w:bidi w:val="0"/>
        <w:spacing w:after="140"/>
        <w:jc w:val="both"/>
        <w:rPr>
          <w:rFonts w:ascii="Kalpurush" w:hAnsi="Kalpurush" w:cs="Kalpurush"/>
          <w:b/>
          <w:bCs/>
          <w:sz w:val="24"/>
          <w:szCs w:val="24"/>
          <w:cs/>
          <w:lang w:bidi="bn-BD"/>
        </w:rPr>
      </w:pPr>
      <w:r w:rsidRPr="00C033CD">
        <w:rPr>
          <w:rFonts w:ascii="Kalpurush" w:hAnsi="Kalpurush" w:cs="Kalpurush"/>
          <w:b/>
          <w:bCs/>
          <w:sz w:val="24"/>
          <w:szCs w:val="24"/>
          <w:cs/>
          <w:lang w:bidi="bn-BD"/>
        </w:rPr>
        <w:br w:type="page"/>
      </w:r>
    </w:p>
    <w:p w:rsidR="00C033CD" w:rsidRPr="00C033CD" w:rsidRDefault="00C033CD" w:rsidP="008E020F">
      <w:pPr>
        <w:bidi w:val="0"/>
        <w:spacing w:after="140"/>
        <w:jc w:val="center"/>
        <w:rPr>
          <w:rFonts w:ascii="Kalpurush" w:hAnsi="Kalpurush" w:cs="Kalpurush"/>
          <w:b/>
          <w:bCs/>
          <w:color w:val="943634"/>
          <w:sz w:val="24"/>
          <w:szCs w:val="24"/>
          <w:lang w:bidi="bn-BD"/>
        </w:rPr>
      </w:pPr>
      <w:r w:rsidRPr="00C033CD">
        <w:rPr>
          <w:rFonts w:ascii="Kalpurush" w:hAnsi="Kalpurush" w:cs="Kalpurush"/>
          <w:b/>
          <w:bCs/>
          <w:color w:val="943634"/>
          <w:sz w:val="24"/>
          <w:szCs w:val="24"/>
          <w:cs/>
          <w:lang w:bidi="bn-BD"/>
        </w:rPr>
        <w:lastRenderedPageBreak/>
        <w:t>সালাত আদায়ের পদ্ধতি</w:t>
      </w:r>
    </w:p>
    <w:p w:rsidR="00C033CD" w:rsidRPr="00C033CD" w:rsidRDefault="00C033CD" w:rsidP="008E020F">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নবী সাল্লাল্লাহু আলাইহি ওয়াসাল্লাম যেভাবে সালাত আদায় করেছেন ঠিক সেভাবে সালাত করাই সালাতের বিশুদ্ধ পদ্ধতি</w:t>
      </w:r>
      <w:r w:rsidRPr="00C033CD">
        <w:rPr>
          <w:rFonts w:ascii="Kalpurush" w:hAnsi="Kalpurush" w:cs="SolaimanLipi"/>
          <w:sz w:val="24"/>
          <w:szCs w:val="24"/>
          <w:cs/>
          <w:lang w:bidi="hi-IN"/>
        </w:rPr>
        <w:t>।</w:t>
      </w:r>
      <w:r w:rsidRPr="00C033CD">
        <w:rPr>
          <w:rFonts w:ascii="Kalpurush" w:hAnsi="Kalpurush" w:cs="Kalpurush"/>
          <w:sz w:val="24"/>
          <w:szCs w:val="24"/>
          <w:cs/>
          <w:lang w:bidi="bn-BD"/>
        </w:rPr>
        <w:t xml:space="preserve"> মালেক</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হুয়াইরিস রাদিয়াল্লাহু আনহু বলেন</w:t>
      </w:r>
      <w:r w:rsidR="008E020F">
        <w:rPr>
          <w:rFonts w:ascii="Kalpurush" w:hAnsi="Kalpurush" w:cs="Kalpurush" w:hint="cs"/>
          <w:sz w:val="24"/>
          <w:szCs w:val="24"/>
          <w:cs/>
          <w:lang w:bidi="bn-BD"/>
        </w:rPr>
        <w:t>,</w:t>
      </w:r>
      <w:r w:rsidRPr="00C033CD">
        <w:rPr>
          <w:rFonts w:ascii="Kalpurush" w:hAnsi="Kalpurush" w:cs="Kalpurush"/>
          <w:sz w:val="24"/>
          <w:szCs w:val="24"/>
          <w:cs/>
          <w:lang w:bidi="bn-BD"/>
        </w:rPr>
        <w:t xml:space="preserve"> নবী সাল্লাল্লাহু আলাইহি ওয়াসাল্লাম বলেছেন:</w:t>
      </w:r>
    </w:p>
    <w:p w:rsidR="00C033CD" w:rsidRPr="00C033CD" w:rsidRDefault="00C033CD" w:rsidP="008E020F">
      <w:pPr>
        <w:spacing w:after="140"/>
        <w:jc w:val="both"/>
        <w:rPr>
          <w:rFonts w:ascii="Kalpurush" w:hAnsi="Kalpurush" w:cs="Kalpurush"/>
          <w:color w:val="000099"/>
          <w:sz w:val="24"/>
          <w:szCs w:val="24"/>
        </w:rPr>
      </w:pPr>
      <w:r w:rsidRPr="00C033CD">
        <w:rPr>
          <w:rFonts w:ascii="SutonnyMJ" w:hAnsi="SutonnyMJ" w:cs="KFGQPC Uthman Taha Naskh"/>
          <w:color w:val="000099"/>
          <w:sz w:val="24"/>
          <w:szCs w:val="24"/>
          <w:rtl/>
        </w:rPr>
        <w:t>... صلوا كما رأيتموني أصلي.</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তোমরা আমাকে যেভাবে সালাত আদায় করতে দেখ</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সেভাবে সালাত আদায় কর</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2"/>
      </w:r>
      <w:r w:rsidRPr="00C033CD">
        <w:rPr>
          <w:rFonts w:ascii="Kalpurush" w:hAnsi="Kalpurush" w:cs="Kalpurush"/>
          <w:sz w:val="24"/>
          <w:szCs w:val="24"/>
          <w:cs/>
          <w:lang w:bidi="bn-BD"/>
        </w:rPr>
        <w:t xml:space="preserve"> তাই নবী সাল্লাল্লাহু আলাইহি ওয়াসাল্লামের ন্যায় যে সালাত আদায় করতে চায়</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w:t>
      </w:r>
      <w:r w:rsidR="00B44C45">
        <w:rPr>
          <w:rFonts w:ascii="Kalpurush" w:hAnsi="Kalpurush" w:cs="Kalpurush"/>
          <w:sz w:val="24"/>
          <w:szCs w:val="24"/>
          <w:cs/>
          <w:lang w:bidi="bn-BD"/>
        </w:rPr>
        <w:t xml:space="preserve"> উচিৎ</w:t>
      </w:r>
      <w:r w:rsidRPr="00C033CD">
        <w:rPr>
          <w:rFonts w:ascii="Kalpurush" w:hAnsi="Kalpurush" w:cs="Kalpurush"/>
          <w:sz w:val="24"/>
          <w:szCs w:val="24"/>
          <w:cs/>
          <w:lang w:bidi="bn-BD"/>
        </w:rPr>
        <w:t xml:space="preserve"> এ পুস্তকে বর্ণিত পদ্ধতি অনুসারে সালাত আদায় করা:</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১. পরিপূর্ণরূপে অযু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যেরূপ আল্লাহ তা</w:t>
      </w:r>
      <w:r w:rsidRPr="00C033CD">
        <w:rPr>
          <w:rFonts w:ascii="Kalpurush" w:hAnsi="Kalpurush" w:cs="Kalpurush"/>
          <w:sz w:val="24"/>
          <w:szCs w:val="24"/>
          <w:lang w:bidi="bn-BD"/>
        </w:rPr>
        <w:t>‘</w:t>
      </w:r>
      <w:r w:rsidRPr="00C033CD">
        <w:rPr>
          <w:rFonts w:ascii="Kalpurush" w:hAnsi="Kalpurush" w:cs="Kalpurush"/>
          <w:sz w:val="24"/>
          <w:szCs w:val="24"/>
          <w:cs/>
          <w:lang w:bidi="bn-BD"/>
        </w:rPr>
        <w:t>আলা তার বাণীতে নির্দেশ দিয়েছেন:</w:t>
      </w:r>
    </w:p>
    <w:p w:rsidR="00C033CD" w:rsidRPr="00C033CD" w:rsidRDefault="00C033CD" w:rsidP="00B44C45">
      <w:pPr>
        <w:spacing w:after="140"/>
        <w:jc w:val="both"/>
        <w:rPr>
          <w:rFonts w:ascii="Kalpurush" w:hAnsi="Kalpurush" w:cs="Kalpurush"/>
          <w:color w:val="008000"/>
          <w:sz w:val="24"/>
          <w:szCs w:val="24"/>
        </w:rPr>
      </w:pPr>
      <w:r w:rsidRPr="00C033CD">
        <w:rPr>
          <w:rFonts w:ascii="SutonnyMJ" w:hAnsi="SutonnyMJ" w:cs="KFGQPC Uthman Taha Naskh"/>
          <w:color w:val="008000"/>
          <w:sz w:val="24"/>
          <w:szCs w:val="24"/>
          <w:rtl/>
        </w:rPr>
        <w:t>﴿</w:t>
      </w:r>
      <w:r w:rsidRPr="00C033CD">
        <w:rPr>
          <w:rFonts w:ascii="SutonnyMJ" w:hAnsi="SutonnyMJ" w:cs="KFGQPC Uthmanic Script HAFS"/>
          <w:color w:val="008000"/>
          <w:sz w:val="24"/>
          <w:szCs w:val="24"/>
          <w:rtl/>
        </w:rPr>
        <w:t>يَٰٓأَيُّهَا</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ٱلَّذِينَ</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ءَامَنُوٓاْ</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إِذَا</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قُمۡتُمۡ</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إِلَى</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ٱلصَّلَوٰةِ</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فَٱغۡسِلُواْ</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وُجُوهَكُمۡ</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وَأَيۡدِيَكُمۡ</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إِلَى</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ٱلۡمَرَافِقِ</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وَٱمۡسَحُواْ</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بِرُءُوسِكُمۡ</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وَأَرۡجُلَكُمۡ</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إِلَى</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ٱلۡكَعۡبَيۡنِۚ</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وَإِن</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كُنتُمۡ</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جُنُبٗا</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فَٱطَّهَّرُواْۚ</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وَإِن</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كُنتُم</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مَّرۡضَىٰٓ</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أَوۡ</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عَلَىٰ</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سَفَرٍ</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أَوۡ</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جَآءَ</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أَحَدٞ</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مِّنكُم</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مِّنَ</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ٱلۡغَآئِطِ</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أَوۡ</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لَٰمَسۡتُمُ</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ٱلنِّسَآءَ</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فَلَمۡ</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تَجِدُواْ</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مَآءٗ</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فَتَيَمَّمُواْ</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صَعِيدٗا</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طَيِّبٗا</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فَٱمۡسَحُواْ</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بِوُجُوهِكُمۡ</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وَأَيۡدِيكُم</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مِّنۡهُۚ</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مَا</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يُرِيدُ</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ٱللَّهُ</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لِيَجۡعَلَ</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عَلَيۡكُم</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مِّنۡ</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حَرَجٖ</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وَلَٰكِن</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يُرِيدُ</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لِيُطَهِّرَكُمۡ</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وَلِيُتِمَّ</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نِعۡمَتَهُۥ</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عَلَيۡكُمۡ</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لَعَلَّكُمۡ</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تَشۡكُرُونَ</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٦</w:t>
      </w:r>
      <w:r w:rsidRPr="00C033CD">
        <w:rPr>
          <w:rFonts w:ascii="SutonnyMJ" w:hAnsi="SutonnyMJ" w:cs="KFGQPC Uthman Taha Naskh"/>
          <w:color w:val="008000"/>
          <w:sz w:val="24"/>
          <w:szCs w:val="24"/>
          <w:rtl/>
        </w:rPr>
        <w:t>﴾ [سورة المائدة: 6]</w:t>
      </w:r>
    </w:p>
    <w:p w:rsidR="00C033CD" w:rsidRPr="00C033CD" w:rsidRDefault="00C033CD" w:rsidP="006D50D7">
      <w:pPr>
        <w:bidi w:val="0"/>
        <w:spacing w:after="140"/>
        <w:jc w:val="both"/>
        <w:rPr>
          <w:rFonts w:ascii="Kalpurush" w:hAnsi="Kalpurush" w:cs="Kalpurush"/>
          <w:sz w:val="24"/>
          <w:szCs w:val="24"/>
          <w:cs/>
          <w:lang w:bidi="bn-BD"/>
        </w:rPr>
      </w:pPr>
      <w:r w:rsidRPr="00C033CD">
        <w:rPr>
          <w:rFonts w:ascii="Kalpurush" w:hAnsi="Kalpurush" w:cs="Kalpurush"/>
          <w:sz w:val="24"/>
          <w:szCs w:val="24"/>
          <w:lang w:bidi="bn-BD"/>
        </w:rPr>
        <w:lastRenderedPageBreak/>
        <w:t>“</w:t>
      </w:r>
      <w:r w:rsidRPr="00C033CD">
        <w:rPr>
          <w:rFonts w:ascii="Kalpurush" w:hAnsi="Kalpurush" w:cs="Kalpurush"/>
          <w:sz w:val="24"/>
          <w:szCs w:val="24"/>
          <w:cs/>
          <w:lang w:bidi="bn-BD"/>
        </w:rPr>
        <w:t>হে মুমিগণ</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যখন তোমরা সালাতে দণ্ডায়মান হতে চাও</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তখন তোমাদের মুখ ও কনুই পর্যন্ত হাত ধৌত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মাথা মাসেহ কর এবং টাকনু পর্যন্ত পা (ধৌত কর)। আর যদি তোমরা অপবিত্র থাক</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তবে ভালোভাবে পবিত্র হও। আর যদি অসুস্থ হও কিংবা সফরে থাক অথবা যদি তোমাদের কেউ পায়খানা থেকে আসে অথবা তোমরা স্ত্রী সহবাস কর অতঃপর পানি না পাও</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তবে পবিত্র মাটি দ্বারা তায়াম্মুম কর। সুতরাং তোমাদের মুখ ও হাত দ্বারা মাসেহ কর। আল্লাহ তোমাদের</w:t>
      </w:r>
      <w:r w:rsidR="008E020F">
        <w:rPr>
          <w:rFonts w:ascii="Kalpurush" w:hAnsi="Kalpurush" w:cs="Kalpurush"/>
          <w:sz w:val="24"/>
          <w:szCs w:val="24"/>
          <w:cs/>
          <w:lang w:bidi="bn-BD"/>
        </w:rPr>
        <w:t xml:space="preserve"> ওপর কোনো</w:t>
      </w:r>
      <w:r w:rsidRPr="00C033CD">
        <w:rPr>
          <w:rFonts w:ascii="Kalpurush" w:hAnsi="Kalpurush" w:cs="Kalpurush"/>
          <w:sz w:val="24"/>
          <w:szCs w:val="24"/>
          <w:cs/>
          <w:lang w:bidi="bn-BD"/>
        </w:rPr>
        <w:t xml:space="preserve"> সমস্যা সৃষ্টি করতে চান 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বরং তিনি চান তোমাদের পবিত্র করতে এবং তার নিআমত তোমাদের</w:t>
      </w:r>
      <w:r w:rsidR="008E020F">
        <w:rPr>
          <w:rFonts w:ascii="Kalpurush" w:hAnsi="Kalpurush" w:cs="Kalpurush"/>
          <w:sz w:val="24"/>
          <w:szCs w:val="24"/>
          <w:cs/>
          <w:lang w:bidi="bn-BD"/>
        </w:rPr>
        <w:t xml:space="preserve"> ওপর</w:t>
      </w:r>
      <w:r w:rsidRPr="00C033CD">
        <w:rPr>
          <w:rFonts w:ascii="Kalpurush" w:hAnsi="Kalpurush" w:cs="Kalpurush"/>
          <w:sz w:val="24"/>
          <w:szCs w:val="24"/>
          <w:cs/>
          <w:lang w:bidi="bn-BD"/>
        </w:rPr>
        <w:t xml:space="preserve"> পূর্ণ করতে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যাতে তোমরা কৃতজ্ঞতা জ্ঞাপন কর</w:t>
      </w:r>
      <w:r w:rsidRPr="00C033CD">
        <w:rPr>
          <w:rFonts w:ascii="Kalpurush" w:hAnsi="Kalpurush" w:cs="Kalpurush"/>
          <w:sz w:val="24"/>
          <w:szCs w:val="24"/>
          <w:lang w:bidi="bn-BD"/>
        </w:rPr>
        <w:t>”</w:t>
      </w:r>
      <w:r w:rsidR="006D50D7">
        <w:rPr>
          <w:rFonts w:ascii="Kalpurush" w:hAnsi="Kalpurush" w:cs="SolaimanLipi" w:hint="cs"/>
          <w:sz w:val="24"/>
          <w:szCs w:val="24"/>
          <w:cs/>
          <w:lang w:bidi="hi-IN"/>
        </w:rPr>
        <w:t xml:space="preserve">। </w:t>
      </w:r>
      <w:r w:rsidR="006D50D7">
        <w:rPr>
          <w:rFonts w:ascii="Kalpurush" w:hAnsi="Kalpurush" w:cs="Kalpurush" w:hint="cs"/>
          <w:sz w:val="24"/>
          <w:szCs w:val="24"/>
          <w:cs/>
          <w:lang w:bidi="bn-BD"/>
        </w:rPr>
        <w:t>[</w:t>
      </w:r>
      <w:r w:rsidR="006D50D7" w:rsidRPr="00C033CD">
        <w:rPr>
          <w:rFonts w:ascii="Kalpurush" w:hAnsi="Kalpurush" w:cs="Kalpurush"/>
          <w:cs/>
          <w:lang w:bidi="bn-BD"/>
        </w:rPr>
        <w:t xml:space="preserve">সূরা </w:t>
      </w:r>
      <w:r w:rsidR="006D50D7">
        <w:rPr>
          <w:rFonts w:ascii="Kalpurush" w:hAnsi="Kalpurush" w:cs="Kalpurush" w:hint="cs"/>
          <w:cs/>
          <w:lang w:bidi="bn-BD"/>
        </w:rPr>
        <w:t>আল-</w:t>
      </w:r>
      <w:r w:rsidR="006D50D7" w:rsidRPr="00C033CD">
        <w:rPr>
          <w:rFonts w:ascii="Kalpurush" w:hAnsi="Kalpurush" w:cs="Kalpurush"/>
          <w:cs/>
          <w:lang w:bidi="bn-BD"/>
        </w:rPr>
        <w:t>মায়েদা</w:t>
      </w:r>
      <w:r w:rsidR="006D50D7">
        <w:rPr>
          <w:rFonts w:ascii="Kalpurush" w:hAnsi="Kalpurush" w:cs="Kalpurush" w:hint="cs"/>
          <w:cs/>
          <w:lang w:bidi="bn-BD"/>
        </w:rPr>
        <w:t>হ, আয়াত</w:t>
      </w:r>
      <w:r w:rsidR="006D50D7" w:rsidRPr="00C033CD">
        <w:rPr>
          <w:rFonts w:ascii="Kalpurush" w:hAnsi="Kalpurush" w:cs="Kalpurush"/>
          <w:cs/>
          <w:lang w:bidi="bn-BD"/>
        </w:rPr>
        <w:t xml:space="preserve">: </w:t>
      </w:r>
      <w:r w:rsidR="006D50D7">
        <w:rPr>
          <w:rFonts w:ascii="Kalpurush" w:hAnsi="Kalpurush" w:cs="Kalpurush"/>
          <w:cs/>
          <w:lang w:bidi="bn-BD"/>
        </w:rPr>
        <w:t>৬</w:t>
      </w:r>
      <w:r w:rsidR="006D50D7">
        <w:rPr>
          <w:rFonts w:ascii="Kalpurush" w:hAnsi="Kalpurush" w:cs="Kalpurush" w:hint="cs"/>
          <w:cs/>
          <w:lang w:bidi="bn-BD"/>
        </w:rPr>
        <w:t>]</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আব্দুল্লাহ</w:t>
      </w:r>
      <w:r>
        <w:rPr>
          <w:rFonts w:ascii="Kalpurush" w:hAnsi="Kalpurush" w:cs="Kalpurush"/>
          <w:sz w:val="24"/>
          <w:szCs w:val="24"/>
          <w:cs/>
          <w:lang w:bidi="bn-BD"/>
        </w:rPr>
        <w:t xml:space="preserve"> ইবন</w:t>
      </w:r>
      <w:r w:rsidR="00B44C45">
        <w:rPr>
          <w:rFonts w:ascii="Kalpurush" w:hAnsi="Kalpurush" w:cs="Kalpurush"/>
          <w:sz w:val="24"/>
          <w:szCs w:val="24"/>
          <w:cs/>
          <w:lang w:bidi="bn-BD"/>
        </w:rPr>
        <w:t xml:space="preserve"> উমার</w:t>
      </w:r>
      <w:r w:rsidRPr="00C033CD">
        <w:rPr>
          <w:rFonts w:ascii="Kalpurush" w:hAnsi="Kalpurush" w:cs="Kalpurush"/>
          <w:sz w:val="24"/>
          <w:szCs w:val="24"/>
          <w:cs/>
          <w:lang w:bidi="bn-BD"/>
        </w:rPr>
        <w:t xml:space="preserve"> রাদিয়াল্লাহু আনহু বর্ণনা করেন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নবী সাল্লাল্লাহু আলাইহি ওয়াসাল্লাম বলেছেন:</w:t>
      </w:r>
    </w:p>
    <w:p w:rsidR="00C033CD" w:rsidRPr="00C033CD" w:rsidRDefault="00C033CD" w:rsidP="00B44C45">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لا تقبل صلاة بغير طهور، ولا صدقة من غلول</w:t>
      </w:r>
      <w:r w:rsidRPr="00C033CD">
        <w:rPr>
          <w:rFonts w:ascii="SutonnyMJ" w:hAnsi="SutonnyMJ" w:cs="KFGQPC Uthman Taha Naskh" w:hint="cs"/>
          <w:color w:val="000099"/>
          <w:sz w:val="24"/>
          <w:szCs w:val="24"/>
          <w:rtl/>
        </w:rPr>
        <w:t>»</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পবিত্রতা ব্যতীত সালাত কুবল করা হয় না</w:t>
      </w:r>
      <w:r w:rsidR="00B44C45">
        <w:rPr>
          <w:rFonts w:ascii="Kalpurush" w:hAnsi="Kalpurush" w:cs="Kalpurush"/>
          <w:sz w:val="24"/>
          <w:szCs w:val="24"/>
          <w:cs/>
          <w:lang w:bidi="bn-BD"/>
        </w:rPr>
        <w:t xml:space="preserve"> এবং</w:t>
      </w:r>
      <w:r w:rsidRPr="00C033CD">
        <w:rPr>
          <w:rFonts w:ascii="Kalpurush" w:hAnsi="Kalpurush" w:cs="Kalpurush"/>
          <w:sz w:val="24"/>
          <w:szCs w:val="24"/>
          <w:cs/>
          <w:lang w:bidi="bn-BD"/>
        </w:rPr>
        <w:t xml:space="preserve"> খিয়ানতের সদকাও কবুল করা হয় 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3"/>
      </w:r>
      <w:r w:rsidRPr="00C033CD">
        <w:rPr>
          <w:rFonts w:ascii="Kalpurush" w:hAnsi="Kalpurush" w:cs="Kalpurush"/>
          <w:sz w:val="24"/>
          <w:szCs w:val="24"/>
          <w:cs/>
          <w:lang w:bidi="bn-BD"/>
        </w:rPr>
        <w:t xml:space="preserve"> অতএব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সালাত আরম্ভ করার পূর্বে প্রত্যেক মুসলিমের অবশ্য জরুরি পরিপূর্ণরূপে পবিত্রতা অর্জন করা।</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২. কিবলার দিকে মুখ করে দাঁড়ানো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অর্থাৎ মক্কায় অবস্থিত পবিত্র কাবা ঘর সম্মুখে রেখে দাঁড়াবে। আল্লাহ তা</w:t>
      </w:r>
      <w:r w:rsidRPr="00C033CD">
        <w:rPr>
          <w:rFonts w:ascii="Kalpurush" w:hAnsi="Kalpurush" w:cs="Kalpurush"/>
          <w:sz w:val="24"/>
          <w:szCs w:val="24"/>
          <w:lang w:bidi="bn-BD"/>
        </w:rPr>
        <w:t>‘</w:t>
      </w:r>
      <w:r w:rsidRPr="00C033CD">
        <w:rPr>
          <w:rFonts w:ascii="Kalpurush" w:hAnsi="Kalpurush" w:cs="Kalpurush"/>
          <w:sz w:val="24"/>
          <w:szCs w:val="24"/>
          <w:cs/>
          <w:lang w:bidi="bn-BD"/>
        </w:rPr>
        <w:t>আলা</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p>
    <w:p w:rsidR="00C033CD" w:rsidRPr="00C033CD" w:rsidRDefault="00C033CD" w:rsidP="00B44C45">
      <w:pPr>
        <w:spacing w:after="140"/>
        <w:jc w:val="both"/>
        <w:rPr>
          <w:rFonts w:ascii="Kalpurush" w:hAnsi="Kalpurush" w:cs="Kalpurush"/>
          <w:color w:val="008000"/>
          <w:sz w:val="24"/>
          <w:szCs w:val="24"/>
          <w:lang w:bidi="bn-BD"/>
        </w:rPr>
      </w:pPr>
      <w:r w:rsidRPr="00C033CD">
        <w:rPr>
          <w:rFonts w:ascii="SutonnyMJ" w:hAnsi="SutonnyMJ" w:cs="KFGQPC Uthman Taha Naskh"/>
          <w:color w:val="008000"/>
          <w:sz w:val="24"/>
          <w:szCs w:val="24"/>
          <w:rtl/>
        </w:rPr>
        <w:lastRenderedPageBreak/>
        <w:t>﴿</w:t>
      </w:r>
      <w:r w:rsidRPr="00C033CD">
        <w:rPr>
          <w:rFonts w:ascii="SutonnyMJ" w:hAnsi="SutonnyMJ" w:cs="KFGQPC Uthmanic Script HAFS"/>
          <w:color w:val="008000"/>
          <w:sz w:val="24"/>
          <w:szCs w:val="24"/>
          <w:rtl/>
        </w:rPr>
        <w:t>قَدۡ</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نَرَىٰ</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تَقَلُّبَ</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وَجۡهِكَ</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فِي</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ٱلسَّمَآءِۖ</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فَلَنُوَلِّيَنَّكَ</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قِبۡلَةٗ</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تَرۡضَىٰهَاۚ</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فَوَلِّ</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وَجۡهَكَ</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شَطۡرَ</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ٱلۡمَسۡجِدِ</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ٱلۡحَرَامِۚ</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وَحَيۡثُ</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مَا</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كُنتُمۡ</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فَوَلُّواْ</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وُجُوهَكُمۡ</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شَطۡرَهُۥۗ</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١٤٤</w:t>
      </w:r>
      <w:r w:rsidRPr="00C033CD">
        <w:rPr>
          <w:rFonts w:ascii="SutonnyMJ" w:hAnsi="SutonnyMJ" w:cs="KFGQPC Uthman Taha Naskh"/>
          <w:color w:val="008000"/>
          <w:sz w:val="24"/>
          <w:szCs w:val="24"/>
          <w:rtl/>
        </w:rPr>
        <w:t>﴾[البقرة:144]</w:t>
      </w:r>
    </w:p>
    <w:p w:rsidR="00C033CD" w:rsidRPr="00C033CD" w:rsidRDefault="00C033CD" w:rsidP="006D50D7">
      <w:pPr>
        <w:bidi w:val="0"/>
        <w:spacing w:after="140"/>
        <w:jc w:val="both"/>
        <w:rPr>
          <w:rFonts w:ascii="Kalpurush" w:hAnsi="Kalpurush" w:cs="Kalpurush"/>
          <w:sz w:val="24"/>
          <w:szCs w:val="24"/>
          <w:cs/>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আকাশের দিকে বার বার তোমার মুখ ফিরানো আমি অবশ্যই দেখছি। অতএব</w:t>
      </w:r>
      <w:r w:rsidR="00B44C45">
        <w:rPr>
          <w:rFonts w:ascii="Kalpurush" w:hAnsi="Kalpurush" w:cs="Kalpurush" w:hint="cs"/>
          <w:sz w:val="24"/>
          <w:szCs w:val="24"/>
          <w:cs/>
          <w:lang w:bidi="bn-BD"/>
        </w:rPr>
        <w:t>,</w:t>
      </w:r>
      <w:r w:rsidR="00B44C45">
        <w:rPr>
          <w:rFonts w:ascii="Kalpurush" w:hAnsi="Kalpurush" w:cs="Kalpurush"/>
          <w:sz w:val="24"/>
          <w:szCs w:val="24"/>
          <w:cs/>
          <w:lang w:bidi="bn-BD"/>
        </w:rPr>
        <w:t xml:space="preserve"> আম</w:t>
      </w:r>
      <w:r w:rsidR="00B44C45">
        <w:rPr>
          <w:rFonts w:ascii="Kalpurush" w:hAnsi="Kalpurush" w:cs="Kalpurush" w:hint="cs"/>
          <w:sz w:val="24"/>
          <w:szCs w:val="24"/>
          <w:cs/>
          <w:lang w:bidi="bn-BD"/>
        </w:rPr>
        <w:t>রা</w:t>
      </w:r>
      <w:r w:rsidRPr="00C033CD">
        <w:rPr>
          <w:rFonts w:ascii="Kalpurush" w:hAnsi="Kalpurush" w:cs="Kalpurush"/>
          <w:sz w:val="24"/>
          <w:szCs w:val="24"/>
          <w:cs/>
          <w:lang w:bidi="bn-BD"/>
        </w:rPr>
        <w:t xml:space="preserve"> অবশ্যই তোমাকে এমন কিবলার দিকে ফিরাব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 তুমি পছন্দ কর। সুতরাং তোমার চেহারা মসজিদুল হারামের দিকে ফিরাও এবং তোমরা যেখানেই থাক</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 দিকেই তোমাদের চেহারা ফিরাও। আর নিশ্চয় যারা কিতাবপ্রাপ্ত হয়েছে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 অবশ্যই জানে যে</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 তাদের রবের পক্ষ থেকে সত্য এবং তারা যা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 ব্যাপারে আল্লাহ গাফিল নন</w:t>
      </w:r>
      <w:r w:rsidRPr="00C033CD">
        <w:rPr>
          <w:rFonts w:ascii="Kalpurush" w:hAnsi="Kalpurush" w:cs="Kalpurush"/>
          <w:sz w:val="24"/>
          <w:szCs w:val="24"/>
          <w:lang w:bidi="bn-BD"/>
        </w:rPr>
        <w:t>”</w:t>
      </w:r>
      <w:r w:rsidR="006D50D7">
        <w:rPr>
          <w:rFonts w:ascii="Kalpurush" w:hAnsi="Kalpurush" w:cs="SolaimanLipi" w:hint="cs"/>
          <w:sz w:val="24"/>
          <w:szCs w:val="24"/>
          <w:cs/>
          <w:lang w:bidi="hi-IN"/>
        </w:rPr>
        <w:t xml:space="preserve">। </w:t>
      </w:r>
      <w:r w:rsidR="006D50D7">
        <w:rPr>
          <w:rFonts w:ascii="Kalpurush" w:hAnsi="Kalpurush" w:cs="Kalpurush" w:hint="cs"/>
          <w:sz w:val="24"/>
          <w:szCs w:val="24"/>
          <w:cs/>
          <w:lang w:bidi="bn-BD"/>
        </w:rPr>
        <w:t>[</w:t>
      </w:r>
      <w:r w:rsidR="006D50D7" w:rsidRPr="00C033CD">
        <w:rPr>
          <w:rFonts w:ascii="Kalpurush" w:hAnsi="Kalpurush" w:cs="Kalpurush"/>
          <w:cs/>
          <w:lang w:bidi="bn-BD"/>
        </w:rPr>
        <w:t xml:space="preserve">সূরা </w:t>
      </w:r>
      <w:r w:rsidR="006D50D7">
        <w:rPr>
          <w:rFonts w:ascii="Kalpurush" w:hAnsi="Kalpurush" w:cs="Kalpurush" w:hint="cs"/>
          <w:cs/>
          <w:lang w:bidi="bn-BD"/>
        </w:rPr>
        <w:t>আর-</w:t>
      </w:r>
      <w:r w:rsidR="006D50D7" w:rsidRPr="00C033CD">
        <w:rPr>
          <w:rFonts w:ascii="Kalpurush" w:hAnsi="Kalpurush" w:cs="Kalpurush"/>
          <w:cs/>
          <w:lang w:bidi="bn-BD"/>
        </w:rPr>
        <w:t>বাকারা</w:t>
      </w:r>
      <w:r w:rsidR="006D50D7">
        <w:rPr>
          <w:rFonts w:ascii="Kalpurush" w:hAnsi="Kalpurush" w:cs="Kalpurush" w:hint="cs"/>
          <w:cs/>
          <w:lang w:bidi="bn-BD"/>
        </w:rPr>
        <w:t>হ, আয়াত</w:t>
      </w:r>
      <w:r w:rsidR="006D50D7" w:rsidRPr="00C033CD">
        <w:rPr>
          <w:rFonts w:ascii="Kalpurush" w:hAnsi="Kalpurush" w:cs="Kalpurush"/>
          <w:cs/>
          <w:lang w:bidi="bn-BD"/>
        </w:rPr>
        <w:t xml:space="preserve">: </w:t>
      </w:r>
      <w:r w:rsidR="006D50D7">
        <w:rPr>
          <w:rFonts w:ascii="Kalpurush" w:hAnsi="Kalpurush" w:cs="Kalpurush"/>
          <w:cs/>
          <w:lang w:bidi="bn-BD"/>
        </w:rPr>
        <w:t>১৪৪</w:t>
      </w:r>
      <w:r w:rsidR="006D50D7">
        <w:rPr>
          <w:rFonts w:ascii="Kalpurush" w:hAnsi="Kalpurush" w:cs="Kalpurush" w:hint="cs"/>
          <w:cs/>
          <w:lang w:bidi="bn-BD"/>
        </w:rPr>
        <w:t>]</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আবু হুরায়রা রাদিয়াল্লাহু আনহু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ভুল নিয়মে সালাত আদায়কারীর ঘটনায় নবী সাল্লাল্লাহু আলাইহি ওয়াসাল্লাম</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p>
    <w:p w:rsidR="00C033CD" w:rsidRPr="00C033CD" w:rsidRDefault="00C033CD" w:rsidP="00B44C45">
      <w:pPr>
        <w:spacing w:after="140"/>
        <w:jc w:val="both"/>
        <w:rPr>
          <w:rFonts w:ascii="Kalpurush" w:hAnsi="Kalpurush" w:cs="Kalpurush"/>
          <w:color w:val="000099"/>
          <w:sz w:val="24"/>
          <w:szCs w:val="24"/>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إذا قمت إلى الصلاة فأسبغ الوضوء ثم استقبل القبلة...</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যখন তুমি সালাতের জন্য দণ্ডায়মান হও</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পরিপূর্ণরূপে অযু কর অতঃপর কিবলা মুখী হও...</w:t>
      </w:r>
      <w:r w:rsidRPr="00C033CD">
        <w:rPr>
          <w:rFonts w:ascii="Kalpurush" w:hAnsi="Kalpurush" w:cs="Kalpurush"/>
          <w:sz w:val="24"/>
          <w:szCs w:val="24"/>
          <w:lang w:bidi="bn-BD"/>
        </w:rPr>
        <w:t>”</w:t>
      </w:r>
      <w:r w:rsidR="00B44C45">
        <w:rPr>
          <w:rFonts w:ascii="Kalpurush" w:hAnsi="Kalpurush" w:cs="Kalpurush" w:hint="cs"/>
          <w:sz w:val="24"/>
          <w:szCs w:val="24"/>
          <w:cs/>
          <w:lang w:bidi="hi-IN"/>
        </w:rPr>
        <w:t>।</w:t>
      </w:r>
      <w:r w:rsidRPr="00C033CD">
        <w:rPr>
          <w:rStyle w:val="FootnoteReference"/>
          <w:rFonts w:ascii="Kalpurush" w:hAnsi="Kalpurush" w:cs="Kalpurush"/>
          <w:sz w:val="24"/>
          <w:szCs w:val="24"/>
          <w:lang w:bidi="bn-BD"/>
        </w:rPr>
        <w:footnoteReference w:id="4"/>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৩. সালাত আদায়কারী ইমাম বা মুনফারেদ যেই হোক</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সামনে সুতরা রেখে দাঁড়াবে। সুবরা</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মা‍</w:t>
      </w:r>
      <w:r w:rsidRPr="00C033CD">
        <w:rPr>
          <w:rFonts w:ascii="Kalpurush" w:hAnsi="Kalpurush" w:cs="Kalpurush"/>
          <w:sz w:val="24"/>
          <w:szCs w:val="24"/>
          <w:lang w:bidi="bn-BD"/>
        </w:rPr>
        <w:t>‘</w:t>
      </w:r>
      <w:r w:rsidRPr="00C033CD">
        <w:rPr>
          <w:rFonts w:ascii="Kalpurush" w:hAnsi="Kalpurush" w:cs="Kalpurush"/>
          <w:sz w:val="24"/>
          <w:szCs w:val="24"/>
          <w:cs/>
          <w:lang w:bidi="bn-BD"/>
        </w:rPr>
        <w:t>বাদ জুহানি রাদিয়াল্লাহু আনহু বলেন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রাসূলুল্লাহ সাল্লাল্লাহু আলাইহি ওয়াসাল্লাম বলেছেন:</w:t>
      </w:r>
    </w:p>
    <w:p w:rsidR="00C033CD" w:rsidRPr="00C033CD" w:rsidRDefault="00C033CD" w:rsidP="00B44C45">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ليستترْ أحدُكم في الصلاة ولو بسهمٍ</w:t>
      </w:r>
      <w:r w:rsidRPr="00C033CD">
        <w:rPr>
          <w:rFonts w:ascii="SutonnyMJ" w:hAnsi="SutonnyMJ" w:cs="KFGQPC Uthman Taha Naskh" w:hint="cs"/>
          <w:color w:val="000099"/>
          <w:sz w:val="24"/>
          <w:szCs w:val="24"/>
          <w:rtl/>
        </w:rPr>
        <w:t>»</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lastRenderedPageBreak/>
        <w:t>“</w:t>
      </w:r>
      <w:r w:rsidRPr="00C033CD">
        <w:rPr>
          <w:rFonts w:ascii="Kalpurush" w:hAnsi="Kalpurush" w:cs="Kalpurush"/>
          <w:sz w:val="24"/>
          <w:szCs w:val="24"/>
          <w:cs/>
          <w:lang w:bidi="bn-BD"/>
        </w:rPr>
        <w:t>তীর বা বর্শা দিয়ে হলেও তোমাদের প্রত্যেকে যেন সালাতে সুতরা কায়েম করে</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5"/>
      </w:r>
      <w:r w:rsidRPr="00C033CD">
        <w:rPr>
          <w:rFonts w:ascii="Kalpurush" w:hAnsi="Kalpurush" w:cs="Kalpurush"/>
          <w:sz w:val="24"/>
          <w:szCs w:val="24"/>
          <w:cs/>
          <w:lang w:bidi="bn-BD"/>
        </w:rPr>
        <w:t xml:space="preserve"> আবু জর রাদিয়াল্লাহু আনহু</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নবী সাল্লাল্লাহু আলাইহি ওয়াসাল্লাম বলেছেন: </w:t>
      </w:r>
    </w:p>
    <w:p w:rsidR="00C033CD" w:rsidRPr="00C033CD" w:rsidRDefault="00C033CD" w:rsidP="00B44C45">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Kalpurush" w:hAnsi="Kalpurush" w:cs="KFGQPC Uthman Taha Naskh"/>
          <w:color w:val="000099"/>
          <w:sz w:val="24"/>
          <w:szCs w:val="24"/>
          <w:rtl/>
        </w:rPr>
        <w:t>إذا قام أحدُكم يصلي فإنه يستره إذا كان بين يديه مثل مؤخرة الرَّحل،فإذا لم يكن بين يديه مثل مؤخرة الرحل فإنه يقطع صلاته: الحمار، والمرأة، والكلب الأسود</w:t>
      </w:r>
      <w:r w:rsidRPr="00C033CD">
        <w:rPr>
          <w:rFonts w:ascii="SutonnyMJ" w:hAnsi="SutonnyMJ" w:cs="KFGQPC Uthman Taha Naskh" w:hint="cs"/>
          <w:color w:val="000099"/>
          <w:sz w:val="24"/>
          <w:szCs w:val="24"/>
          <w:rtl/>
        </w:rPr>
        <w:t>»</w:t>
      </w:r>
      <w:r w:rsidRPr="00C033CD">
        <w:rPr>
          <w:rFonts w:ascii="Kalpurush" w:hAnsi="Kalpurush" w:cs="KFGQPC Uthman Taha Naskh"/>
          <w:color w:val="000099"/>
          <w:sz w:val="24"/>
          <w:szCs w:val="24"/>
          <w:rtl/>
        </w:rPr>
        <w:t>.</w:t>
      </w:r>
    </w:p>
    <w:p w:rsidR="00C033CD" w:rsidRPr="00C033CD" w:rsidRDefault="00C033CD" w:rsidP="00B44C45">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যখন তোমাদের কেউ সালাত আদায়ের জন্য দণ্ডায়মান হয়</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তখন তার সামনে উটের</w:t>
      </w:r>
      <w:r w:rsidR="00B44C45">
        <w:rPr>
          <w:rFonts w:ascii="Kalpurush" w:hAnsi="Kalpurush" w:cs="Kalpurush"/>
          <w:sz w:val="24"/>
          <w:szCs w:val="24"/>
          <w:cs/>
          <w:lang w:bidi="bn-BD"/>
        </w:rPr>
        <w:t xml:space="preserve"> </w:t>
      </w:r>
      <w:r w:rsidR="00B44C45">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আরোহী ব্যক্তির হেলান দে</w:t>
      </w:r>
      <w:r w:rsidR="00B44C45">
        <w:rPr>
          <w:rFonts w:ascii="Kalpurush" w:hAnsi="Kalpurush" w:cs="Kalpurush" w:hint="cs"/>
          <w:sz w:val="24"/>
          <w:szCs w:val="24"/>
          <w:cs/>
          <w:lang w:bidi="bn-BD"/>
        </w:rPr>
        <w:t>ও</w:t>
      </w:r>
      <w:r w:rsidRPr="00C033CD">
        <w:rPr>
          <w:rFonts w:ascii="Kalpurush" w:hAnsi="Kalpurush" w:cs="Kalpurush"/>
          <w:sz w:val="24"/>
          <w:szCs w:val="24"/>
          <w:cs/>
          <w:lang w:bidi="bn-BD"/>
        </w:rPr>
        <w:t>য়ার জন্য পিছনে রাখা ঠিকার ন্যায়</w:t>
      </w:r>
      <w:r w:rsidR="008E020F">
        <w:rPr>
          <w:rFonts w:ascii="Kalpurush" w:hAnsi="Kalpurush" w:cs="Kalpurush"/>
          <w:sz w:val="24"/>
          <w:szCs w:val="24"/>
          <w:cs/>
          <w:lang w:bidi="bn-BD"/>
        </w:rPr>
        <w:t xml:space="preserve"> কোনো</w:t>
      </w:r>
      <w:r w:rsidRPr="00C033CD">
        <w:rPr>
          <w:rFonts w:ascii="Kalpurush" w:hAnsi="Kalpurush" w:cs="Kalpurush"/>
          <w:sz w:val="24"/>
          <w:szCs w:val="24"/>
          <w:cs/>
          <w:lang w:bidi="bn-BD"/>
        </w:rPr>
        <w:t xml:space="preserve"> কিছু সুতরা হিসেবে রাখাই যথেষ্ট</w:t>
      </w:r>
      <w:r w:rsidR="00B44C45">
        <w:rPr>
          <w:rFonts w:ascii="Kalpurush" w:hAnsi="Kalpurush" w:cs="Kalpurush" w:hint="cs"/>
          <w:sz w:val="24"/>
          <w:szCs w:val="24"/>
          <w:cs/>
          <w:lang w:bidi="hi-IN"/>
        </w:rPr>
        <w:t>।</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কারণ</w:t>
      </w:r>
      <w:r w:rsidR="00B44C45">
        <w:rPr>
          <w:rFonts w:ascii="Kalpurush" w:hAnsi="Kalpurush" w:cs="Kalpurush" w:hint="cs"/>
          <w:sz w:val="24"/>
          <w:szCs w:val="24"/>
          <w:cs/>
          <w:lang w:bidi="bn-BD"/>
        </w:rPr>
        <w:t>,</w:t>
      </w:r>
      <w:r w:rsidRPr="00C033CD">
        <w:rPr>
          <w:rFonts w:ascii="Kalpurush" w:hAnsi="Kalpurush" w:cs="Kalpurush"/>
          <w:sz w:val="24"/>
          <w:szCs w:val="24"/>
          <w:cs/>
          <w:lang w:bidi="bn-BD"/>
        </w:rPr>
        <w:t xml:space="preserve"> যদি অনুরূপ ঠিকা না থাকে</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তাহলে তার সালাত গাধা</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নারী ও কালো কুকুর ভঙ্গ করে দিতে পারে</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6"/>
      </w:r>
      <w:r w:rsidRPr="00C033CD">
        <w:rPr>
          <w:rFonts w:ascii="Kalpurush" w:hAnsi="Kalpurush" w:cs="Kalpurush"/>
          <w:sz w:val="24"/>
          <w:szCs w:val="24"/>
          <w:cs/>
          <w:lang w:bidi="bn-BD"/>
        </w:rPr>
        <w:t xml:space="preserve"> সুতরার কাছাকাছি দাঁড়াবে ও তার নিকটবর্তী হয়ে</w:t>
      </w:r>
      <w:r w:rsidR="00B44C45">
        <w:rPr>
          <w:rFonts w:ascii="Kalpurush" w:hAnsi="Kalpurush" w:cs="Kalpurush"/>
          <w:sz w:val="24"/>
          <w:szCs w:val="24"/>
          <w:cs/>
          <w:lang w:bidi="bn-BD"/>
        </w:rPr>
        <w:t xml:space="preserve"> সালাত আদায় করবে। আবু সাইদ খুদর</w:t>
      </w:r>
      <w:r w:rsidR="00B44C45">
        <w:rPr>
          <w:rFonts w:ascii="Kalpurush" w:hAnsi="Kalpurush" w:cs="Kalpurush" w:hint="cs"/>
          <w:sz w:val="24"/>
          <w:szCs w:val="24"/>
          <w:cs/>
          <w:lang w:bidi="bn-BD"/>
        </w:rPr>
        <w:t>ী</w:t>
      </w:r>
      <w:r w:rsidRPr="00C033CD">
        <w:rPr>
          <w:rFonts w:ascii="Kalpurush" w:hAnsi="Kalpurush" w:cs="Kalpurush"/>
          <w:sz w:val="24"/>
          <w:szCs w:val="24"/>
          <w:cs/>
          <w:lang w:bidi="bn-BD"/>
        </w:rPr>
        <w:t xml:space="preserve"> রাদিয়াল্লাহু আনহু বর্ণনা করে</w:t>
      </w:r>
      <w:r w:rsidR="00B44C45">
        <w:rPr>
          <w:rFonts w:ascii="Kalpurush" w:hAnsi="Kalpurush" w:cs="Kalpurush" w:hint="cs"/>
          <w:sz w:val="24"/>
          <w:szCs w:val="24"/>
          <w:cs/>
          <w:lang w:bidi="bn-BD"/>
        </w:rPr>
        <w:t>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নবী সাল্লাল্লাহু আলাইহি ওয়াসাল্লাম বলেছেন:</w:t>
      </w:r>
    </w:p>
    <w:p w:rsidR="00C033CD" w:rsidRPr="00C033CD" w:rsidRDefault="00C033CD" w:rsidP="00B44C45">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pacing w:val="-4"/>
          <w:sz w:val="24"/>
          <w:szCs w:val="24"/>
          <w:rtl/>
        </w:rPr>
        <w:t>إذا صلى أحدُكم فليصلِّ إلى سترةٍ، وليدنُ منها</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pacing w:val="-4"/>
          <w:sz w:val="24"/>
          <w:szCs w:val="24"/>
          <w:rtl/>
        </w:rPr>
        <w:t>.</w:t>
      </w:r>
      <w:r w:rsidRPr="00C033CD">
        <w:rPr>
          <w:rFonts w:ascii="Kalpurush" w:hAnsi="Kalpurush" w:cs="KFGQPC Uthman Taha Naskh"/>
          <w:color w:val="000099"/>
          <w:sz w:val="24"/>
          <w:szCs w:val="24"/>
          <w:rtl/>
        </w:rPr>
        <w:t xml:space="preserve"> </w:t>
      </w:r>
    </w:p>
    <w:p w:rsidR="00C033CD" w:rsidRPr="00C033CD" w:rsidRDefault="00C033CD" w:rsidP="00B44C45">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lastRenderedPageBreak/>
        <w:t>“</w:t>
      </w:r>
      <w:r w:rsidRPr="00C033CD">
        <w:rPr>
          <w:rFonts w:ascii="Kalpurush" w:hAnsi="Kalpurush" w:cs="Kalpurush"/>
          <w:sz w:val="24"/>
          <w:szCs w:val="24"/>
          <w:cs/>
          <w:lang w:bidi="bn-BD"/>
        </w:rPr>
        <w:t>তোমাদের কেউ যখন সালাত আদায়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 যেন সুতরার দিকে ফিরে সালাত আদায় করে ও তার নিকটবর্তী হয়</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7"/>
      </w:r>
      <w:r w:rsidRPr="00C033CD">
        <w:rPr>
          <w:rFonts w:ascii="Kalpurush" w:hAnsi="Kalpurush" w:cs="Kalpurush"/>
          <w:sz w:val="24"/>
          <w:szCs w:val="24"/>
          <w:cs/>
          <w:lang w:bidi="bn-BD"/>
        </w:rPr>
        <w:t xml:space="preserve"> সুতরা ও তার মাঝখানে একটি বকরি অতিক্রম করার জায়গা ফাঁকা রাখবে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অথবা</w:t>
      </w:r>
      <w:r w:rsidR="00B44C45">
        <w:rPr>
          <w:rFonts w:ascii="Kalpurush" w:hAnsi="Kalpurush" w:cs="Kalpurush"/>
          <w:sz w:val="24"/>
          <w:szCs w:val="24"/>
          <w:cs/>
          <w:lang w:bidi="bn-BD"/>
        </w:rPr>
        <w:t xml:space="preserve"> সাজদাহ’র</w:t>
      </w:r>
      <w:r w:rsidRPr="00C033CD">
        <w:rPr>
          <w:rFonts w:ascii="Kalpurush" w:hAnsi="Kalpurush" w:cs="Kalpurush"/>
          <w:sz w:val="24"/>
          <w:szCs w:val="24"/>
          <w:cs/>
          <w:lang w:bidi="bn-BD"/>
        </w:rPr>
        <w:t xml:space="preserve"> জায়গা পরিমাণ খালি রাখবে। তিন হাতের অতিরিক্ত ফাঁকা রাখবে না। অনুরূপ দুই কাতারের মাঝেও এর</w:t>
      </w:r>
      <w:r w:rsidR="00B44C45">
        <w:rPr>
          <w:rFonts w:ascii="Kalpurush" w:hAnsi="Kalpurush" w:cs="Kalpurush"/>
          <w:sz w:val="24"/>
          <w:szCs w:val="24"/>
          <w:cs/>
          <w:lang w:bidi="bn-BD"/>
        </w:rPr>
        <w:t xml:space="preserve"> বেশি</w:t>
      </w:r>
      <w:r w:rsidRPr="00C033CD">
        <w:rPr>
          <w:rFonts w:ascii="Kalpurush" w:hAnsi="Kalpurush" w:cs="Kalpurush"/>
          <w:sz w:val="24"/>
          <w:szCs w:val="24"/>
          <w:cs/>
          <w:lang w:bidi="bn-BD"/>
        </w:rPr>
        <w:t xml:space="preserve"> ফাঁকা রাখবে না। সাহাল</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সা</w:t>
      </w:r>
      <w:r w:rsidRPr="00C033CD">
        <w:rPr>
          <w:rFonts w:ascii="Kalpurush" w:hAnsi="Kalpurush" w:cs="Kalpurush"/>
          <w:sz w:val="24"/>
          <w:szCs w:val="24"/>
          <w:lang w:bidi="bn-BD"/>
        </w:rPr>
        <w:t>‘</w:t>
      </w:r>
      <w:r w:rsidRPr="00C033CD">
        <w:rPr>
          <w:rFonts w:ascii="Kalpurush" w:hAnsi="Kalpurush" w:cs="Kalpurush"/>
          <w:sz w:val="24"/>
          <w:szCs w:val="24"/>
          <w:cs/>
          <w:lang w:bidi="bn-BD"/>
        </w:rPr>
        <w:t xml:space="preserve">দ সায়েদি বর্ণনা করেন: </w:t>
      </w:r>
    </w:p>
    <w:p w:rsidR="00C033CD" w:rsidRPr="00C033CD" w:rsidRDefault="00C033CD" w:rsidP="00B44C45">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كان بين مصلى رسول الله</w:t>
      </w:r>
      <w:r w:rsidRPr="00C033CD">
        <w:rPr>
          <w:rFonts w:ascii="Kalpurush" w:hAnsi="Kalpurush" w:cs="KFGQPC Uthman Taha Naskh"/>
          <w:color w:val="000099"/>
          <w:sz w:val="24"/>
          <w:szCs w:val="24"/>
          <w:rtl/>
        </w:rPr>
        <w:t xml:space="preserve"> </w:t>
      </w:r>
      <w:r w:rsidRPr="00C033CD">
        <w:rPr>
          <w:rFonts w:ascii="SutonnyMJ" w:hAnsi="SutonnyMJ" w:cs="KFGQPC Uthman Taha Naskh"/>
          <w:color w:val="000099"/>
          <w:sz w:val="24"/>
          <w:szCs w:val="24"/>
          <w:rtl/>
        </w:rPr>
        <w:t>ﷺ</w:t>
      </w:r>
      <w:r w:rsidRPr="00C033CD">
        <w:rPr>
          <w:rFonts w:ascii="Kalpurush" w:hAnsi="Kalpurush" w:cs="KFGQPC Uthman Taha Naskh"/>
          <w:color w:val="000099"/>
          <w:sz w:val="24"/>
          <w:szCs w:val="24"/>
          <w:rtl/>
        </w:rPr>
        <w:t xml:space="preserve"> </w:t>
      </w:r>
      <w:r w:rsidRPr="00C033CD">
        <w:rPr>
          <w:rFonts w:ascii="SutonnyMJ" w:hAnsi="SutonnyMJ" w:cs="KFGQPC Uthman Taha Naskh"/>
          <w:color w:val="000099"/>
          <w:sz w:val="24"/>
          <w:szCs w:val="24"/>
          <w:rtl/>
        </w:rPr>
        <w:t>وبين الجدار ممر الشاة</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রাসূলুল্লাহ সাল্লাল্লাহু আলাইহি ওয়াসাল্লামের সালাতের জায়গা ও দেয়ালের মাঝে একটি বকরি অতিক্রম করার পরিমাণ জায়গা ফাঁকা ছিল</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8"/>
      </w:r>
      <w:r w:rsidRPr="00C033CD">
        <w:rPr>
          <w:rFonts w:ascii="Kalpurush" w:hAnsi="Kalpurush" w:cs="Kalpurush"/>
          <w:sz w:val="24"/>
          <w:szCs w:val="24"/>
          <w:cs/>
          <w:lang w:bidi="bn-BD"/>
        </w:rPr>
        <w:t xml:space="preserve"> যদি কেউ তার সামনে থেকে অতিক্রম করতে চায়</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তাকে প্রতিহত ও প্রতিরোধ করবে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 বিরত না হলে শক্তি দ্বারা তাকে প্রতিহত করবে। আবু সাঈদ খুদরি রাদিয়াল্লাহু আনহু বর্ণনা করেন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আমি রাসূলুল্লাহ সাল্লাল্লাহু আলাইহি ওয়াসাল্লামকে বলতে শোনেছি:</w:t>
      </w:r>
    </w:p>
    <w:p w:rsidR="00C033CD" w:rsidRPr="00C033CD" w:rsidRDefault="00C033CD" w:rsidP="00B44C45">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lastRenderedPageBreak/>
        <w:t>«</w:t>
      </w:r>
      <w:r w:rsidRPr="00C033CD">
        <w:rPr>
          <w:rFonts w:ascii="SutonnyMJ" w:hAnsi="SutonnyMJ" w:cs="KFGQPC Uthman Taha Naskh"/>
          <w:color w:val="000099"/>
          <w:sz w:val="24"/>
          <w:szCs w:val="24"/>
          <w:rtl/>
        </w:rPr>
        <w:t>إذا صلى أحدكم إلى شيء يستره من الناس، فأراد أحد أن يجتاز بين يديه فليدفعْه، فإن أبى فليقاتلْه؛ فإنما هو شيطان</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lang w:bidi="bn-BD"/>
        </w:rPr>
        <w:t>“</w:t>
      </w:r>
      <w:r w:rsidR="00B44C45">
        <w:rPr>
          <w:rFonts w:ascii="Kalpurush" w:hAnsi="Kalpurush" w:cs="Kalpurush"/>
          <w:sz w:val="24"/>
          <w:szCs w:val="24"/>
          <w:cs/>
          <w:lang w:bidi="bn-BD"/>
        </w:rPr>
        <w:t>কোন</w:t>
      </w:r>
      <w:r w:rsidR="00071146">
        <w:rPr>
          <w:rFonts w:ascii="Kalpurush" w:hAnsi="Kalpurush" w:cs="Kalpurush" w:hint="cs"/>
          <w:sz w:val="24"/>
          <w:szCs w:val="24"/>
          <w:cs/>
          <w:lang w:bidi="bn-BD"/>
        </w:rPr>
        <w:t>ো</w:t>
      </w:r>
      <w:r w:rsidR="00B44C45">
        <w:rPr>
          <w:rFonts w:ascii="Kalpurush" w:hAnsi="Kalpurush" w:cs="Kalpurush"/>
          <w:sz w:val="24"/>
          <w:szCs w:val="24"/>
          <w:cs/>
          <w:lang w:bidi="bn-BD"/>
        </w:rPr>
        <w:t xml:space="preserve"> ব্যক্তি যখন সুতরা</w:t>
      </w:r>
      <w:r w:rsidRPr="00C033CD">
        <w:rPr>
          <w:rFonts w:ascii="Kalpurush" w:hAnsi="Kalpurush" w:cs="Kalpurush"/>
          <w:sz w:val="24"/>
          <w:szCs w:val="24"/>
          <w:cs/>
          <w:lang w:bidi="bn-BD"/>
        </w:rPr>
        <w:t xml:space="preserve"> নিয়ে সালাত আদায়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 তাকে মানুষ থেকে আড়াল করে রাখে</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অতঃপর কেউ যদি তার সামনে থেকে যেতে চায়</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 তাকে প্রতিহত করবে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 বিরত না হলে তার সাথে যুদ্ধ করবে। কারণ সে শয়তান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9"/>
      </w:r>
      <w:r w:rsidRPr="00C033CD">
        <w:rPr>
          <w:rFonts w:ascii="Kalpurush" w:hAnsi="Kalpurush" w:cs="Kalpurush"/>
          <w:sz w:val="24"/>
          <w:szCs w:val="24"/>
          <w:cs/>
          <w:lang w:bidi="bn-BD"/>
        </w:rPr>
        <w:t xml:space="preserve"> মুসলিমের অপর বর্ণনায় আছে</w:t>
      </w:r>
      <w:r w:rsidRPr="00C033CD">
        <w:rPr>
          <w:rFonts w:ascii="Kalpurush" w:hAnsi="Kalpurush" w:cs="Kalpurush"/>
          <w:sz w:val="24"/>
          <w:szCs w:val="24"/>
          <w:lang w:bidi="bn-BD"/>
        </w:rPr>
        <w:t>, “</w:t>
      </w:r>
      <w:r w:rsidRPr="00C033CD">
        <w:rPr>
          <w:rFonts w:ascii="Kalpurush" w:hAnsi="Kalpurush" w:cs="Kalpurush"/>
          <w:sz w:val="24"/>
          <w:szCs w:val="24"/>
          <w:cs/>
          <w:lang w:bidi="bn-BD"/>
        </w:rPr>
        <w:t>কারণ তার সাথে শয়তান রয়েছে</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0"/>
      </w:r>
      <w:r w:rsidRPr="00C033CD">
        <w:rPr>
          <w:rFonts w:ascii="Kalpurush" w:hAnsi="Kalpurush" w:cs="Kalpurush"/>
          <w:sz w:val="24"/>
          <w:szCs w:val="24"/>
          <w:cs/>
          <w:lang w:bidi="bn-BD"/>
        </w:rPr>
        <w:t xml:space="preserve"> </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মুসল্লির সামনে দিয়ে যাওয়া বৈধ নয়। আবু জুহাইম রাদিয়াল্লাহু আনহু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রাসূলুল্লাহ সাল্লাল্লাহু আলাইহি ওয়াসাল্লাম বলেছেন:</w:t>
      </w:r>
    </w:p>
    <w:p w:rsidR="00C033CD" w:rsidRPr="00C033CD" w:rsidRDefault="00C033CD" w:rsidP="00B44C45">
      <w:pPr>
        <w:spacing w:after="140"/>
        <w:jc w:val="both"/>
        <w:rPr>
          <w:rFonts w:ascii="SutonnyMJ" w:hAnsi="SutonnyMJ" w:cs="KFGQPC Uthman Taha Naskh"/>
          <w:color w:val="000099"/>
          <w:sz w:val="24"/>
          <w:szCs w:val="24"/>
          <w:rtl/>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لو يعلمُ المارُّ بين يدي المصلي ماذا عليه لكان أن يقف أربعين خيرًا له من أن يمرَّ بين يديه</w:t>
      </w:r>
      <w:r w:rsidRPr="00C033CD">
        <w:rPr>
          <w:rFonts w:ascii="SutonnyMJ" w:hAnsi="SutonnyMJ" w:cs="KFGQPC Uthman Taha Naskh" w:hint="cs"/>
          <w:color w:val="000099"/>
          <w:sz w:val="24"/>
          <w:szCs w:val="24"/>
          <w:rtl/>
        </w:rPr>
        <w:t>»</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lastRenderedPageBreak/>
        <w:t>“</w:t>
      </w:r>
      <w:r w:rsidRPr="00C033CD">
        <w:rPr>
          <w:rFonts w:ascii="Kalpurush" w:hAnsi="Kalpurush" w:cs="Kalpurush"/>
          <w:sz w:val="24"/>
          <w:szCs w:val="24"/>
          <w:cs/>
          <w:lang w:bidi="bn-BD"/>
        </w:rPr>
        <w:t>মুসল্লির সামনে থেকে অতিক্রকারী ব্যক্তি যদি জানত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w:t>
      </w:r>
      <w:r w:rsidR="008E020F">
        <w:rPr>
          <w:rFonts w:ascii="Kalpurush" w:hAnsi="Kalpurush" w:cs="Kalpurush"/>
          <w:sz w:val="24"/>
          <w:szCs w:val="24"/>
          <w:cs/>
          <w:lang w:bidi="bn-BD"/>
        </w:rPr>
        <w:t xml:space="preserve"> ওপর</w:t>
      </w:r>
      <w:r w:rsidRPr="00C033CD">
        <w:rPr>
          <w:rFonts w:ascii="Kalpurush" w:hAnsi="Kalpurush" w:cs="Kalpurush"/>
          <w:sz w:val="24"/>
          <w:szCs w:val="24"/>
          <w:cs/>
          <w:lang w:bidi="bn-BD"/>
        </w:rPr>
        <w:t xml:space="preserve"> কি পরিমাণ পাপ হচ্ছে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তাহলে সামনে দিয়ে যাওয়ার চেয়ে চল্লিশ পর্যন্ত অপেক্ষা করা তার জন্য উত্তম ছিল</w:t>
      </w:r>
      <w:r w:rsidRPr="00C033CD">
        <w:rPr>
          <w:rFonts w:ascii="Kalpurush" w:hAnsi="Kalpurush" w:cs="Kalpurush"/>
          <w:sz w:val="24"/>
          <w:szCs w:val="24"/>
          <w:lang w:bidi="bn-BD"/>
        </w:rPr>
        <w:t>”</w:t>
      </w:r>
      <w:r w:rsidRPr="00C033CD">
        <w:rPr>
          <w:rFonts w:ascii="Kalpurush" w:hAnsi="Kalpurush" w:cs="SolaimanLipi"/>
          <w:sz w:val="24"/>
          <w:szCs w:val="24"/>
          <w:cs/>
          <w:lang w:bidi="hi-IN"/>
        </w:rPr>
        <w:t xml:space="preserve">। </w:t>
      </w:r>
      <w:r w:rsidRPr="00C033CD">
        <w:rPr>
          <w:rFonts w:ascii="Kalpurush" w:hAnsi="Kalpurush" w:cs="Kalpurush"/>
          <w:sz w:val="24"/>
          <w:szCs w:val="24"/>
          <w:cs/>
          <w:lang w:bidi="bn-BD"/>
        </w:rPr>
        <w:t>এ</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র একজন বর্ণনাকারী আবু নাদর</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আমার মনে নেই তিনি কি বলেছেন: চল্লিশ দিন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অথবা চল্লিশ মাস অথবা চল্লিশ বছর</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1"/>
      </w:r>
    </w:p>
    <w:p w:rsidR="00C033CD" w:rsidRPr="00C033CD" w:rsidRDefault="00B44C45" w:rsidP="00B44C45">
      <w:pPr>
        <w:bidi w:val="0"/>
        <w:spacing w:after="140"/>
        <w:jc w:val="both"/>
        <w:rPr>
          <w:rFonts w:ascii="Kalpurush" w:hAnsi="Kalpurush" w:cs="Kalpurush"/>
          <w:sz w:val="24"/>
          <w:szCs w:val="24"/>
          <w:cs/>
          <w:lang w:bidi="bn-BD"/>
        </w:rPr>
      </w:pPr>
      <w:r>
        <w:rPr>
          <w:rFonts w:ascii="Kalpurush" w:hAnsi="Kalpurush" w:cs="Kalpurush"/>
          <w:sz w:val="24"/>
          <w:szCs w:val="24"/>
          <w:cs/>
          <w:lang w:bidi="bn-BD"/>
        </w:rPr>
        <w:t>ইমামের সুতরা</w:t>
      </w:r>
      <w:r w:rsidR="00C033CD" w:rsidRPr="00C033CD">
        <w:rPr>
          <w:rFonts w:ascii="Kalpurush" w:hAnsi="Kalpurush" w:cs="Kalpurush"/>
          <w:sz w:val="24"/>
          <w:szCs w:val="24"/>
          <w:cs/>
          <w:lang w:bidi="bn-BD"/>
        </w:rPr>
        <w:t xml:space="preserve"> </w:t>
      </w:r>
      <w:r>
        <w:rPr>
          <w:rFonts w:ascii="Kalpurush" w:hAnsi="Kalpurush" w:cs="Kalpurush"/>
          <w:sz w:val="24"/>
          <w:szCs w:val="24"/>
          <w:cs/>
          <w:lang w:bidi="bn-BD"/>
        </w:rPr>
        <w:t>তার পিছনে অবস্থানরত সকলের সুতরা</w:t>
      </w:r>
      <w:r w:rsidR="00C033CD" w:rsidRPr="00C033CD">
        <w:rPr>
          <w:rFonts w:ascii="Kalpurush" w:hAnsi="Kalpurush" w:cs="Kalpurush"/>
          <w:sz w:val="24"/>
          <w:szCs w:val="24"/>
          <w:cs/>
          <w:lang w:bidi="bn-BD"/>
        </w:rPr>
        <w:t xml:space="preserve"> হিসেবে যথেষ্ট</w:t>
      </w:r>
      <w:r w:rsidR="00C033CD" w:rsidRPr="00C033CD">
        <w:rPr>
          <w:rFonts w:ascii="Kalpurush" w:hAnsi="Kalpurush" w:cs="SolaimanLipi"/>
          <w:sz w:val="24"/>
          <w:szCs w:val="24"/>
          <w:cs/>
          <w:lang w:bidi="hi-IN"/>
        </w:rPr>
        <w:t>।</w:t>
      </w:r>
      <w:r w:rsidR="00C033CD" w:rsidRPr="00C033CD">
        <w:rPr>
          <w:rFonts w:ascii="Kalpurush" w:hAnsi="Kalpurush" w:cs="Kalpurush"/>
          <w:sz w:val="24"/>
          <w:szCs w:val="24"/>
          <w:cs/>
          <w:lang w:bidi="bn-BD"/>
        </w:rPr>
        <w:t xml:space="preserve"> আব্দুল্লাহ</w:t>
      </w:r>
      <w:r w:rsidR="00C033CD">
        <w:rPr>
          <w:rFonts w:ascii="Kalpurush" w:hAnsi="Kalpurush" w:cs="Kalpurush"/>
          <w:sz w:val="24"/>
          <w:szCs w:val="24"/>
          <w:cs/>
          <w:lang w:bidi="bn-BD"/>
        </w:rPr>
        <w:t xml:space="preserve"> ইবন </w:t>
      </w:r>
      <w:r w:rsidR="00C033CD" w:rsidRPr="00C033CD">
        <w:rPr>
          <w:rFonts w:ascii="Kalpurush" w:hAnsi="Kalpurush" w:cs="Kalpurush"/>
          <w:sz w:val="24"/>
          <w:szCs w:val="24"/>
          <w:cs/>
          <w:lang w:bidi="bn-BD"/>
        </w:rPr>
        <w:t>আব্বাসের</w:t>
      </w:r>
      <w:r w:rsidR="008E020F">
        <w:rPr>
          <w:rFonts w:ascii="Kalpurush" w:hAnsi="Kalpurush" w:cs="Kalpurush"/>
          <w:sz w:val="24"/>
          <w:szCs w:val="24"/>
          <w:cs/>
          <w:lang w:bidi="bn-BD"/>
        </w:rPr>
        <w:t xml:space="preserve"> হাদীসে</w:t>
      </w:r>
      <w:r w:rsidR="00C033CD" w:rsidRPr="00C033CD">
        <w:rPr>
          <w:rFonts w:ascii="Kalpurush" w:hAnsi="Kalpurush" w:cs="Kalpurush"/>
          <w:sz w:val="24"/>
          <w:szCs w:val="24"/>
          <w:cs/>
          <w:lang w:bidi="bn-BD"/>
        </w:rPr>
        <w:t xml:space="preserve"> রয়েছে</w:t>
      </w:r>
      <w:r w:rsidR="00C033CD" w:rsidRPr="00C033CD">
        <w:rPr>
          <w:rFonts w:ascii="Kalpurush" w:hAnsi="Kalpurush" w:cs="Kalpurush"/>
          <w:sz w:val="24"/>
          <w:szCs w:val="24"/>
          <w:lang w:bidi="bn-BD"/>
        </w:rPr>
        <w:t xml:space="preserve">, </w:t>
      </w:r>
      <w:r w:rsidR="00C033CD" w:rsidRPr="00C033CD">
        <w:rPr>
          <w:rFonts w:ascii="Kalpurush" w:hAnsi="Kalpurush" w:cs="Kalpurush"/>
          <w:sz w:val="24"/>
          <w:szCs w:val="24"/>
          <w:cs/>
          <w:lang w:bidi="bn-BD"/>
        </w:rPr>
        <w:t>তিনি একটি মাদী গাধার পিঠে চড়ে আগমন করেন</w:t>
      </w:r>
      <w:r w:rsidR="00C033CD" w:rsidRPr="00C033CD">
        <w:rPr>
          <w:rFonts w:ascii="Kalpurush" w:hAnsi="Kalpurush" w:cs="Kalpurush"/>
          <w:sz w:val="24"/>
          <w:szCs w:val="24"/>
          <w:lang w:bidi="bn-BD"/>
        </w:rPr>
        <w:t xml:space="preserve">, </w:t>
      </w:r>
      <w:r w:rsidR="00C033CD" w:rsidRPr="00C033CD">
        <w:rPr>
          <w:rFonts w:ascii="Kalpurush" w:hAnsi="Kalpurush" w:cs="Kalpurush"/>
          <w:sz w:val="24"/>
          <w:szCs w:val="24"/>
          <w:cs/>
          <w:lang w:bidi="bn-BD"/>
        </w:rPr>
        <w:t>তখন সবেমাত্র তিনি সাবালক হয়েছেন</w:t>
      </w:r>
      <w:r w:rsidR="00C033CD" w:rsidRPr="00C033CD">
        <w:rPr>
          <w:rFonts w:ascii="Kalpurush" w:hAnsi="Kalpurush" w:cs="Kalpurush"/>
          <w:sz w:val="24"/>
          <w:szCs w:val="24"/>
          <w:lang w:bidi="bn-BD"/>
        </w:rPr>
        <w:t xml:space="preserve">, </w:t>
      </w:r>
      <w:r w:rsidR="00C033CD" w:rsidRPr="00C033CD">
        <w:rPr>
          <w:rFonts w:ascii="Kalpurush" w:hAnsi="Kalpurush" w:cs="Kalpurush"/>
          <w:sz w:val="24"/>
          <w:szCs w:val="24"/>
          <w:cs/>
          <w:lang w:bidi="bn-BD"/>
        </w:rPr>
        <w:t>রাসূলুল্লাহ সাল্লাল্লাহু আলাইহি ওয়াসাল্লাম বিদায় হজে মিনায় দাঁড়িয়ে দেয়াল ব্যতীত মানুষদের নিয়ে সালাত আদায় করতে ছিলেন</w:t>
      </w:r>
      <w:r w:rsidR="00C033CD" w:rsidRPr="00C033CD">
        <w:rPr>
          <w:rFonts w:ascii="Kalpurush" w:hAnsi="Kalpurush" w:cs="Kalpurush"/>
          <w:sz w:val="24"/>
          <w:szCs w:val="24"/>
          <w:lang w:bidi="bn-BD"/>
        </w:rPr>
        <w:t>,</w:t>
      </w:r>
      <w:r w:rsidR="00C033CD">
        <w:rPr>
          <w:rFonts w:ascii="Kalpurush" w:hAnsi="Kalpurush" w:cs="Kalpurush"/>
          <w:sz w:val="24"/>
          <w:szCs w:val="24"/>
          <w:cs/>
          <w:lang w:bidi="bn-BD"/>
        </w:rPr>
        <w:t xml:space="preserve"> ইবন </w:t>
      </w:r>
      <w:r w:rsidR="00C033CD" w:rsidRPr="00C033CD">
        <w:rPr>
          <w:rFonts w:ascii="Kalpurush" w:hAnsi="Kalpurush" w:cs="Kalpurush"/>
          <w:sz w:val="24"/>
          <w:szCs w:val="24"/>
          <w:cs/>
          <w:lang w:bidi="bn-BD"/>
        </w:rPr>
        <w:t>আব্বাস প্রথম কাতারের কতক মুসল্লির সামনে দিয়ে গাধার পিঠে আরোহণ অবস্থায় অতিক্রম করেন</w:t>
      </w:r>
      <w:r w:rsidR="00C033CD" w:rsidRPr="00C033CD">
        <w:rPr>
          <w:rFonts w:ascii="Kalpurush" w:hAnsi="Kalpurush" w:cs="Kalpurush"/>
          <w:sz w:val="24"/>
          <w:szCs w:val="24"/>
          <w:lang w:bidi="bn-BD"/>
        </w:rPr>
        <w:t xml:space="preserve">, </w:t>
      </w:r>
      <w:r w:rsidR="00C033CD" w:rsidRPr="00C033CD">
        <w:rPr>
          <w:rFonts w:ascii="Kalpurush" w:hAnsi="Kalpurush" w:cs="Kalpurush"/>
          <w:sz w:val="24"/>
          <w:szCs w:val="24"/>
          <w:cs/>
          <w:lang w:bidi="bn-BD"/>
        </w:rPr>
        <w:t>অতঃপর গাধার পিঠ থেকে নেমে রাসূলুল্লাহ সাল্লাল্লাহু আলাইহি ওয়াসাল্লামের পিছনে অন্যদের সাথে কাতারে শামিল হয়ে সালাত আদায় করেন। তার এ আচরণকে কেউ তিরষ্কার বা অপছন্দ করে</w:t>
      </w:r>
      <w:r>
        <w:rPr>
          <w:rFonts w:ascii="Kalpurush" w:hAnsi="Kalpurush" w:cs="Kalpurush" w:hint="cs"/>
          <w:sz w:val="24"/>
          <w:szCs w:val="24"/>
          <w:cs/>
          <w:lang w:bidi="bn-BD"/>
        </w:rPr>
        <w:t xml:space="preserve"> </w:t>
      </w:r>
      <w:r w:rsidR="00C033CD" w:rsidRPr="00C033CD">
        <w:rPr>
          <w:rFonts w:ascii="Kalpurush" w:hAnsi="Kalpurush" w:cs="Kalpurush"/>
          <w:sz w:val="24"/>
          <w:szCs w:val="24"/>
          <w:cs/>
          <w:lang w:bidi="bn-BD"/>
        </w:rPr>
        <w:t>নি</w:t>
      </w:r>
      <w:r w:rsidR="00C033CD" w:rsidRPr="00C033CD">
        <w:rPr>
          <w:rFonts w:ascii="Kalpurush" w:hAnsi="Kalpurush" w:cs="SolaimanLipi"/>
          <w:sz w:val="24"/>
          <w:szCs w:val="24"/>
          <w:cs/>
          <w:lang w:bidi="hi-IN"/>
        </w:rPr>
        <w:t>।</w:t>
      </w:r>
      <w:r w:rsidR="00C033CD" w:rsidRPr="00C033CD">
        <w:rPr>
          <w:rStyle w:val="FootnoteReference"/>
          <w:rFonts w:ascii="Kalpurush" w:hAnsi="Kalpurush" w:cs="Kalpurush"/>
          <w:sz w:val="24"/>
          <w:szCs w:val="24"/>
          <w:cs/>
          <w:lang w:bidi="bn-BD"/>
        </w:rPr>
        <w:footnoteReference w:id="12"/>
      </w:r>
      <w:r w:rsidR="00C033CD" w:rsidRPr="00C033CD">
        <w:rPr>
          <w:rFonts w:ascii="Kalpurush" w:hAnsi="Kalpurush" w:cs="Kalpurush"/>
          <w:sz w:val="24"/>
          <w:szCs w:val="24"/>
          <w:cs/>
          <w:lang w:bidi="bn-BD"/>
        </w:rPr>
        <w:t xml:space="preserve"> আমি আমাদের</w:t>
      </w:r>
      <w:r w:rsidR="008E020F">
        <w:rPr>
          <w:rFonts w:ascii="Kalpurush" w:hAnsi="Kalpurush" w:cs="Kalpurush"/>
          <w:sz w:val="24"/>
          <w:szCs w:val="24"/>
          <w:cs/>
          <w:lang w:bidi="bn-BD"/>
        </w:rPr>
        <w:t xml:space="preserve"> শাইখ</w:t>
      </w:r>
      <w:r w:rsidR="00C033CD">
        <w:rPr>
          <w:rFonts w:ascii="Kalpurush" w:hAnsi="Kalpurush" w:cs="Kalpurush"/>
          <w:sz w:val="24"/>
          <w:szCs w:val="24"/>
          <w:cs/>
          <w:lang w:bidi="bn-BD"/>
        </w:rPr>
        <w:t xml:space="preserve"> ইবন </w:t>
      </w:r>
      <w:r w:rsidR="00C033CD" w:rsidRPr="00C033CD">
        <w:rPr>
          <w:rFonts w:ascii="Kalpurush" w:hAnsi="Kalpurush" w:cs="Kalpurush"/>
          <w:sz w:val="24"/>
          <w:szCs w:val="24"/>
          <w:cs/>
          <w:lang w:bidi="bn-BD"/>
        </w:rPr>
        <w:t xml:space="preserve">বায </w:t>
      </w:r>
      <w:r>
        <w:rPr>
          <w:rFonts w:ascii="Kalpurush" w:hAnsi="Kalpurush" w:cs="Kalpurush" w:hint="cs"/>
          <w:sz w:val="24"/>
          <w:szCs w:val="24"/>
          <w:cs/>
          <w:lang w:bidi="bn-BD"/>
        </w:rPr>
        <w:t>রহ.-</w:t>
      </w:r>
      <w:r w:rsidR="00C033CD" w:rsidRPr="00C033CD">
        <w:rPr>
          <w:rFonts w:ascii="Kalpurush" w:hAnsi="Kalpurush" w:cs="Kalpurush"/>
          <w:sz w:val="24"/>
          <w:szCs w:val="24"/>
          <w:cs/>
          <w:lang w:bidi="bn-BD"/>
        </w:rPr>
        <w:t>কে বলতে শোনেছি:</w:t>
      </w:r>
      <w:r>
        <w:rPr>
          <w:rFonts w:ascii="Kalpurush" w:hAnsi="Kalpurush" w:cs="Kalpurush" w:hint="cs"/>
          <w:sz w:val="24"/>
          <w:szCs w:val="24"/>
          <w:cs/>
          <w:lang w:bidi="bn-BD"/>
        </w:rPr>
        <w:t xml:space="preserve"> </w:t>
      </w:r>
      <w:r w:rsidR="00C033CD" w:rsidRPr="00C033CD">
        <w:rPr>
          <w:rFonts w:ascii="Kalpurush" w:hAnsi="Kalpurush" w:cs="Kalpurush"/>
          <w:sz w:val="24"/>
          <w:szCs w:val="24"/>
          <w:lang w:bidi="bn-BD"/>
        </w:rPr>
        <w:t>“</w:t>
      </w:r>
      <w:r w:rsidR="00C033CD" w:rsidRPr="00C033CD">
        <w:rPr>
          <w:rFonts w:ascii="Kalpurush" w:hAnsi="Kalpurush" w:cs="Kalpurush"/>
          <w:sz w:val="24"/>
          <w:szCs w:val="24"/>
          <w:cs/>
          <w:lang w:bidi="bn-BD"/>
        </w:rPr>
        <w:t>এর দ্বারা প্রমাণিত হয় যে</w:t>
      </w:r>
      <w:r w:rsidR="00C033CD" w:rsidRPr="00C033CD">
        <w:rPr>
          <w:rFonts w:ascii="Kalpurush" w:hAnsi="Kalpurush" w:cs="Kalpurush"/>
          <w:sz w:val="24"/>
          <w:szCs w:val="24"/>
          <w:lang w:bidi="bn-BD"/>
        </w:rPr>
        <w:t xml:space="preserve">, </w:t>
      </w:r>
      <w:r>
        <w:rPr>
          <w:rFonts w:ascii="Kalpurush" w:hAnsi="Kalpurush" w:cs="Kalpurush"/>
          <w:sz w:val="24"/>
          <w:szCs w:val="24"/>
          <w:cs/>
          <w:lang w:bidi="bn-BD"/>
        </w:rPr>
        <w:t>ইমামের সুতরা</w:t>
      </w:r>
      <w:r w:rsidR="00C033CD" w:rsidRPr="00C033CD">
        <w:rPr>
          <w:rFonts w:ascii="Kalpurush" w:hAnsi="Kalpurush" w:cs="Kalpurush"/>
          <w:sz w:val="24"/>
          <w:szCs w:val="24"/>
          <w:cs/>
          <w:lang w:bidi="bn-BD"/>
        </w:rPr>
        <w:t xml:space="preserve"> মুক্তাতিদের সুতরাং হিসেবে গণ্য</w:t>
      </w:r>
      <w:r w:rsidR="00C033CD" w:rsidRPr="00C033CD">
        <w:rPr>
          <w:rFonts w:ascii="Kalpurush" w:hAnsi="Kalpurush" w:cs="Kalpurush"/>
          <w:sz w:val="24"/>
          <w:szCs w:val="24"/>
          <w:lang w:bidi="bn-BD"/>
        </w:rPr>
        <w:t xml:space="preserve">, </w:t>
      </w:r>
      <w:r w:rsidR="00C033CD" w:rsidRPr="00C033CD">
        <w:rPr>
          <w:rFonts w:ascii="Kalpurush" w:hAnsi="Kalpurush" w:cs="Kalpurush"/>
          <w:sz w:val="24"/>
          <w:szCs w:val="24"/>
          <w:cs/>
          <w:lang w:bidi="bn-BD"/>
        </w:rPr>
        <w:t>অতএব ইমামের সামনে সুতরাং থাকলে মুক্তাতিদের সামনে দিয়ে অতিক্রম করা দোষণীয় নয়</w:t>
      </w:r>
      <w:r w:rsidR="00C033CD" w:rsidRPr="00C033CD">
        <w:rPr>
          <w:rFonts w:ascii="Kalpurush" w:hAnsi="Kalpurush" w:cs="Kalpurush"/>
          <w:sz w:val="24"/>
          <w:szCs w:val="24"/>
          <w:lang w:bidi="bn-BD"/>
        </w:rPr>
        <w:t>”</w:t>
      </w:r>
      <w:r w:rsidR="00C033CD" w:rsidRPr="00C033CD">
        <w:rPr>
          <w:rFonts w:ascii="Kalpurush" w:hAnsi="Kalpurush" w:cs="SolaimanLipi"/>
          <w:sz w:val="24"/>
          <w:szCs w:val="24"/>
          <w:cs/>
          <w:lang w:bidi="hi-IN"/>
        </w:rPr>
        <w:t>।</w:t>
      </w:r>
      <w:r w:rsidR="00C033CD" w:rsidRPr="00C033CD">
        <w:rPr>
          <w:rStyle w:val="FootnoteReference"/>
          <w:rFonts w:ascii="Kalpurush" w:hAnsi="Kalpurush" w:cs="Kalpurush"/>
          <w:sz w:val="24"/>
          <w:szCs w:val="24"/>
          <w:cs/>
          <w:lang w:bidi="bn-BD"/>
        </w:rPr>
        <w:footnoteReference w:id="13"/>
      </w:r>
    </w:p>
    <w:p w:rsidR="00B44C45"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lastRenderedPageBreak/>
        <w:t>৪. দাঁড়ানো অবস্থায়</w:t>
      </w:r>
      <w:r w:rsidR="00784C10">
        <w:rPr>
          <w:rFonts w:ascii="Kalpurush" w:hAnsi="Kalpurush" w:cs="Kalpurush"/>
          <w:sz w:val="24"/>
          <w:szCs w:val="24"/>
          <w:cs/>
          <w:lang w:bidi="bn-BD"/>
        </w:rPr>
        <w:t xml:space="preserve"> তাকবীরে তাহরীমা</w:t>
      </w:r>
      <w:r w:rsidRPr="00C033CD">
        <w:rPr>
          <w:rFonts w:ascii="Kalpurush" w:hAnsi="Kalpurush" w:cs="Kalpurush"/>
          <w:sz w:val="24"/>
          <w:szCs w:val="24"/>
          <w:cs/>
          <w:lang w:bidi="bn-BD"/>
        </w:rPr>
        <w:t xml:space="preserve"> বলা</w:t>
      </w:r>
      <w:r w:rsidRPr="00C033CD">
        <w:rPr>
          <w:rFonts w:ascii="Kalpurush" w:hAnsi="Kalpurush" w:cs="SolaimanLipi"/>
          <w:sz w:val="24"/>
          <w:szCs w:val="24"/>
          <w:cs/>
          <w:lang w:bidi="hi-IN"/>
        </w:rPr>
        <w:t>।</w:t>
      </w:r>
      <w:r w:rsidR="00B44C45">
        <w:rPr>
          <w:rFonts w:ascii="Kalpurush" w:hAnsi="Kalpurush" w:cs="Kalpurush"/>
          <w:sz w:val="24"/>
          <w:szCs w:val="24"/>
          <w:cs/>
          <w:lang w:bidi="bn-BD"/>
        </w:rPr>
        <w:t xml:space="preserve"> মুসল্ল</w:t>
      </w:r>
      <w:r w:rsidR="00B44C45">
        <w:rPr>
          <w:rFonts w:ascii="Kalpurush" w:hAnsi="Kalpurush" w:cs="Kalpurush" w:hint="cs"/>
          <w:sz w:val="24"/>
          <w:szCs w:val="24"/>
          <w:cs/>
          <w:lang w:bidi="bn-BD"/>
        </w:rPr>
        <w:t>ী</w:t>
      </w:r>
      <w:r w:rsidRPr="00C033CD">
        <w:rPr>
          <w:rFonts w:ascii="Kalpurush" w:hAnsi="Kalpurush" w:cs="Kalpurush"/>
          <w:sz w:val="24"/>
          <w:szCs w:val="24"/>
          <w:cs/>
          <w:lang w:bidi="bn-BD"/>
        </w:rPr>
        <w:t xml:space="preserve"> আল্লাহর নৈকট্য অর্জনের জন্য যে নফল অথবা ফরয সালাত আদায়ের ইচ্ছা করেছে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অন্তরে তার নিয়ত করবে ও মুখে </w:t>
      </w:r>
      <w:r w:rsidRPr="00C033CD">
        <w:rPr>
          <w:rFonts w:ascii="SutonnyMJ" w:hAnsi="SutonnyMJ" w:cs="KFGQPC Uthman Taha Naskh"/>
          <w:sz w:val="24"/>
          <w:szCs w:val="24"/>
          <w:rtl/>
        </w:rPr>
        <w:t>الله</w:t>
      </w:r>
      <w:r w:rsidRPr="00C033CD">
        <w:rPr>
          <w:rFonts w:ascii="SutonnyMJ" w:hAnsi="SutonnyMJ" w:cs="Kalpurush"/>
          <w:sz w:val="24"/>
          <w:szCs w:val="24"/>
          <w:rtl/>
        </w:rPr>
        <w:t xml:space="preserve"> </w:t>
      </w:r>
      <w:r w:rsidRPr="00C033CD">
        <w:rPr>
          <w:rFonts w:ascii="SutonnyMJ" w:hAnsi="SutonnyMJ" w:cs="KFGQPC Uthman Taha Naskh"/>
          <w:sz w:val="24"/>
          <w:szCs w:val="24"/>
          <w:rtl/>
        </w:rPr>
        <w:t>أكبر</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আল্লাহু আকবার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বলবে</w:t>
      </w:r>
      <w:r w:rsidR="00B44C45">
        <w:rPr>
          <w:rFonts w:ascii="Kalpurush" w:hAnsi="Kalpurush" w:cs="Kalpurush"/>
          <w:sz w:val="24"/>
          <w:szCs w:val="24"/>
          <w:cs/>
          <w:lang w:bidi="bn-BD"/>
        </w:rPr>
        <w:t xml:space="preserve"> এবং সাজদাহ’র</w:t>
      </w:r>
      <w:r w:rsidRPr="00C033CD">
        <w:rPr>
          <w:rFonts w:ascii="Kalpurush" w:hAnsi="Kalpurush" w:cs="Kalpurush"/>
          <w:sz w:val="24"/>
          <w:szCs w:val="24"/>
          <w:cs/>
          <w:lang w:bidi="bn-BD"/>
        </w:rPr>
        <w:t xml:space="preserve"> জায়গায় দৃষ্টি রেখে হাতের আঙ্গুলসমূহ মিলিয়ে উভয় হাত কাঁধ অথবা কান পর্যন্ত হাত উঠাবে। কারণ</w:t>
      </w:r>
      <w:r w:rsidR="00B44C45">
        <w:rPr>
          <w:rFonts w:ascii="Kalpurush" w:hAnsi="Kalpurush" w:cs="Kalpurush" w:hint="cs"/>
          <w:sz w:val="24"/>
          <w:szCs w:val="24"/>
          <w:cs/>
          <w:lang w:bidi="bn-BD"/>
        </w:rPr>
        <w:t>,</w:t>
      </w:r>
      <w:r w:rsidRPr="00C033CD">
        <w:rPr>
          <w:rFonts w:ascii="Kalpurush" w:hAnsi="Kalpurush" w:cs="Kalpurush"/>
          <w:sz w:val="24"/>
          <w:szCs w:val="24"/>
          <w:cs/>
          <w:lang w:bidi="bn-BD"/>
        </w:rPr>
        <w:t xml:space="preserve"> ভুল পদ্ধতিতে সালাত আদায়কারীর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নবী সাল্লাল্লাহু আলাইহি ওয়াসাল্লাম বলেছেন:</w:t>
      </w:r>
    </w:p>
    <w:p w:rsidR="00C033CD" w:rsidRPr="00C033CD" w:rsidRDefault="00B44C45" w:rsidP="00B44C45">
      <w:pPr>
        <w:spacing w:after="140"/>
        <w:jc w:val="both"/>
        <w:rPr>
          <w:rFonts w:ascii="Kalpurush" w:hAnsi="Kalpurush" w:cs="Kalpurush"/>
          <w:color w:val="000099"/>
          <w:sz w:val="24"/>
          <w:szCs w:val="24"/>
          <w:cs/>
          <w:lang w:bidi="bn-BD"/>
        </w:rPr>
      </w:pPr>
      <w:r w:rsidRPr="00C033CD">
        <w:rPr>
          <w:rFonts w:ascii="KFGQPC Uthman Taha Naskh" w:hAnsi="KFGQPC Uthman Taha Naskh" w:cs="KFGQPC Uthman Taha Naskh"/>
          <w:color w:val="000099"/>
          <w:sz w:val="24"/>
          <w:szCs w:val="24"/>
        </w:rPr>
        <w:t>»</w:t>
      </w:r>
      <w:r w:rsidR="00C033CD" w:rsidRPr="00C033CD">
        <w:rPr>
          <w:rFonts w:ascii="Kalpurush" w:hAnsi="Kalpurush" w:cs="Kalpurush"/>
          <w:sz w:val="24"/>
          <w:szCs w:val="24"/>
          <w:cs/>
          <w:lang w:bidi="bn-BD"/>
        </w:rPr>
        <w:t xml:space="preserve"> </w:t>
      </w:r>
      <w:r w:rsidR="00C033CD" w:rsidRPr="00C033CD">
        <w:rPr>
          <w:rFonts w:ascii="SutonnyMJ" w:hAnsi="SutonnyMJ" w:cs="KFGQPC Uthman Taha Naskh"/>
          <w:color w:val="000099"/>
          <w:sz w:val="24"/>
          <w:szCs w:val="24"/>
          <w:rtl/>
        </w:rPr>
        <w:t>إذا قمت إلى الصلاة فكبر</w:t>
      </w:r>
      <w:r w:rsidRPr="00C033CD">
        <w:rPr>
          <w:rFonts w:ascii="KFGQPC Uthman Taha Naskh" w:hAnsi="KFGQPC Uthman Taha Naskh" w:cs="KFGQPC Uthman Taha Naskh"/>
          <w:color w:val="000099"/>
          <w:sz w:val="24"/>
          <w:szCs w:val="24"/>
        </w:rPr>
        <w:t>«</w:t>
      </w:r>
    </w:p>
    <w:p w:rsidR="00B44C45"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যখন তুমি সালাতের জন্য দাঁড়াও</w:t>
      </w:r>
      <w:r w:rsidRPr="00C033CD">
        <w:rPr>
          <w:rFonts w:ascii="Kalpurush" w:hAnsi="Kalpurush" w:cs="Kalpurush"/>
          <w:sz w:val="24"/>
          <w:szCs w:val="24"/>
          <w:lang w:bidi="bn-BD"/>
        </w:rPr>
        <w:t>,</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বল</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4"/>
      </w:r>
      <w:r w:rsidRPr="00C033CD">
        <w:rPr>
          <w:rFonts w:ascii="Kalpurush" w:hAnsi="Kalpurush" w:cs="Kalpurush"/>
          <w:sz w:val="24"/>
          <w:szCs w:val="24"/>
          <w:cs/>
          <w:lang w:bidi="bn-BD"/>
        </w:rPr>
        <w:t xml:space="preserve"> </w:t>
      </w:r>
    </w:p>
    <w:p w:rsidR="00B44C45" w:rsidRDefault="00C033CD" w:rsidP="00B44C45">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আল্লাহ তাআলা</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p>
    <w:p w:rsidR="00B44C45" w:rsidRDefault="00C033CD" w:rsidP="00B44C45">
      <w:pPr>
        <w:spacing w:after="140"/>
        <w:jc w:val="both"/>
        <w:rPr>
          <w:rFonts w:ascii="SutonnyMJ" w:hAnsi="SutonnyMJ" w:cs="Kalpurush"/>
          <w:color w:val="008000"/>
          <w:sz w:val="24"/>
          <w:szCs w:val="24"/>
        </w:rPr>
      </w:pPr>
      <w:r w:rsidRPr="00C033CD">
        <w:rPr>
          <w:rFonts w:ascii="Kalpurush" w:hAnsi="Kalpurush" w:cs="Kalpurush"/>
          <w:sz w:val="24"/>
          <w:szCs w:val="24"/>
          <w:cs/>
          <w:lang w:bidi="bn-BD"/>
        </w:rPr>
        <w:t xml:space="preserve"> </w:t>
      </w:r>
      <w:r w:rsidRPr="00C033CD">
        <w:rPr>
          <w:rFonts w:ascii="SutonnyMJ" w:hAnsi="SutonnyMJ" w:cs="KFGQPC Uthman Taha Naskh"/>
          <w:color w:val="008000"/>
          <w:sz w:val="24"/>
          <w:szCs w:val="24"/>
          <w:rtl/>
        </w:rPr>
        <w:t>﴿</w:t>
      </w:r>
      <w:r w:rsidRPr="00C033CD">
        <w:rPr>
          <w:rFonts w:ascii="SutonnyMJ" w:hAnsi="SutonnyMJ" w:cs="KFGQPC Uthmanic Script HAFS"/>
          <w:color w:val="008000"/>
          <w:sz w:val="24"/>
          <w:szCs w:val="24"/>
          <w:rtl/>
        </w:rPr>
        <w:t>وَقُومُواْ</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لِلَّهِ</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قَٰنِتِينَ</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٢٣٨</w:t>
      </w:r>
      <w:r w:rsidRPr="00C033CD">
        <w:rPr>
          <w:rFonts w:ascii="SutonnyMJ" w:hAnsi="SutonnyMJ" w:cs="KFGQPC Uthman Taha Naskh"/>
          <w:color w:val="008000"/>
          <w:sz w:val="24"/>
          <w:szCs w:val="24"/>
          <w:rtl/>
        </w:rPr>
        <w:t>﴾[البقرة:238 ]</w:t>
      </w:r>
      <w:r w:rsidRPr="00C033CD">
        <w:rPr>
          <w:rFonts w:ascii="SutonnyMJ" w:hAnsi="SutonnyMJ" w:cs="Kalpurush"/>
          <w:color w:val="008000"/>
          <w:sz w:val="24"/>
          <w:szCs w:val="24"/>
        </w:rPr>
        <w:t xml:space="preserve"> </w:t>
      </w:r>
    </w:p>
    <w:p w:rsidR="00C033CD" w:rsidRPr="00C033CD" w:rsidRDefault="00C033CD" w:rsidP="006D50D7">
      <w:pPr>
        <w:bidi w:val="0"/>
        <w:spacing w:after="140"/>
        <w:jc w:val="both"/>
        <w:rPr>
          <w:rFonts w:ascii="Kalpurush" w:hAnsi="Kalpurush" w:cs="Kalpurush"/>
          <w:sz w:val="24"/>
          <w:szCs w:val="24"/>
          <w:cs/>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এবং আল্লাহর জন্য দাঁড়াও বিনীত হয়ে</w:t>
      </w:r>
      <w:r w:rsidRPr="00C033CD">
        <w:rPr>
          <w:rFonts w:ascii="Kalpurush" w:hAnsi="Kalpurush" w:cs="Kalpurush"/>
          <w:sz w:val="24"/>
          <w:szCs w:val="24"/>
          <w:lang w:bidi="bn-BD"/>
        </w:rPr>
        <w:t>”</w:t>
      </w:r>
      <w:r w:rsidR="006D50D7">
        <w:rPr>
          <w:rFonts w:ascii="Kalpurush" w:hAnsi="Kalpurush" w:cs="SolaimanLipi" w:hint="cs"/>
          <w:sz w:val="24"/>
          <w:szCs w:val="24"/>
          <w:cs/>
          <w:lang w:bidi="hi-IN"/>
        </w:rPr>
        <w:t xml:space="preserve">। </w:t>
      </w:r>
      <w:r w:rsidR="006D50D7">
        <w:rPr>
          <w:rFonts w:ascii="Kalpurush" w:hAnsi="Kalpurush" w:cs="Kalpurush" w:hint="cs"/>
          <w:sz w:val="24"/>
          <w:szCs w:val="24"/>
          <w:cs/>
          <w:lang w:bidi="bn-BD"/>
        </w:rPr>
        <w:t>[</w:t>
      </w:r>
      <w:r w:rsidR="006D50D7" w:rsidRPr="00C033CD">
        <w:rPr>
          <w:rFonts w:ascii="Kalpurush" w:hAnsi="Kalpurush" w:cs="Kalpurush"/>
          <w:cs/>
          <w:lang w:bidi="bn-BD"/>
        </w:rPr>
        <w:t xml:space="preserve">সূরা </w:t>
      </w:r>
      <w:r w:rsidR="006D50D7">
        <w:rPr>
          <w:rFonts w:ascii="Kalpurush" w:hAnsi="Kalpurush" w:cs="Kalpurush" w:hint="cs"/>
          <w:cs/>
          <w:lang w:bidi="bn-BD"/>
        </w:rPr>
        <w:t>আল-</w:t>
      </w:r>
      <w:r w:rsidR="006D50D7" w:rsidRPr="00C033CD">
        <w:rPr>
          <w:rFonts w:ascii="Kalpurush" w:hAnsi="Kalpurush" w:cs="Kalpurush"/>
          <w:cs/>
          <w:lang w:bidi="bn-BD"/>
        </w:rPr>
        <w:t>বাকারা</w:t>
      </w:r>
      <w:r w:rsidR="006D50D7">
        <w:rPr>
          <w:rFonts w:ascii="Kalpurush" w:hAnsi="Kalpurush" w:cs="Kalpurush" w:hint="cs"/>
          <w:cs/>
          <w:lang w:bidi="bn-BD"/>
        </w:rPr>
        <w:t>হ, আয়াত</w:t>
      </w:r>
      <w:r w:rsidR="006D50D7">
        <w:rPr>
          <w:rFonts w:ascii="Kalpurush" w:hAnsi="Kalpurush" w:cs="Kalpurush"/>
          <w:cs/>
          <w:lang w:bidi="bn-BD"/>
        </w:rPr>
        <w:t>: ২৩৮</w:t>
      </w:r>
      <w:r w:rsidR="006D50D7">
        <w:rPr>
          <w:rFonts w:ascii="Kalpurush" w:hAnsi="Kalpurush" w:cs="Kalpurush" w:hint="cs"/>
          <w:cs/>
          <w:lang w:bidi="bn-BD"/>
        </w:rPr>
        <w:t>]</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ইমরান</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হাসিন রাদিয়াল্লাহু আনহুকে রাসূলুল্লাহ সাল্লাল্লাহু আলাইহি ওয়াসাল্লাম</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p>
    <w:p w:rsidR="00C033CD" w:rsidRPr="00C033CD" w:rsidRDefault="00B44C45" w:rsidP="00B44C45">
      <w:pPr>
        <w:spacing w:after="140"/>
        <w:jc w:val="both"/>
        <w:rPr>
          <w:rFonts w:ascii="Kalpurush" w:hAnsi="Kalpurush" w:cs="Kalpurush"/>
          <w:color w:val="000099"/>
          <w:sz w:val="24"/>
          <w:szCs w:val="24"/>
          <w:cs/>
          <w:lang w:bidi="bn-BD"/>
        </w:rPr>
      </w:pPr>
      <w:r>
        <w:rPr>
          <w:rFonts w:ascii="SutonnyMJ" w:hAnsi="SutonnyMJ" w:cs="KFGQPC Uthman Taha Naskh"/>
          <w:color w:val="000099"/>
          <w:spacing w:val="-10"/>
          <w:sz w:val="24"/>
          <w:szCs w:val="24"/>
          <w:rtl/>
        </w:rPr>
        <w:t xml:space="preserve"> «</w:t>
      </w:r>
      <w:r w:rsidR="00C033CD" w:rsidRPr="00C033CD">
        <w:rPr>
          <w:rFonts w:ascii="SutonnyMJ" w:hAnsi="SutonnyMJ" w:cs="KFGQPC Uthman Taha Naskh"/>
          <w:color w:val="000099"/>
          <w:spacing w:val="-10"/>
          <w:sz w:val="24"/>
          <w:szCs w:val="24"/>
          <w:rtl/>
        </w:rPr>
        <w:t>صلِّ قائمًا، فإن لم تستطعْ فقاعداً، فإن لم تستطع فعلى جَنْبٍ</w:t>
      </w:r>
      <w:r w:rsidR="00C033CD" w:rsidRPr="00C033CD">
        <w:rPr>
          <w:rFonts w:ascii="SutonnyMJ" w:hAnsi="SutonnyMJ" w:cs="KFGQPC Uthman Taha Naskh" w:hint="cs"/>
          <w:color w:val="000099"/>
          <w:sz w:val="24"/>
          <w:szCs w:val="24"/>
          <w:rtl/>
        </w:rPr>
        <w:t>»</w:t>
      </w:r>
    </w:p>
    <w:p w:rsidR="00C033CD" w:rsidRPr="00C033CD" w:rsidRDefault="00C033CD" w:rsidP="00C033CD">
      <w:pPr>
        <w:bidi w:val="0"/>
        <w:spacing w:after="140"/>
        <w:jc w:val="both"/>
        <w:rPr>
          <w:rFonts w:ascii="Kalpurush" w:hAnsi="Kalpurush" w:cs="Kalpurush"/>
          <w:spacing w:val="-10"/>
          <w:sz w:val="24"/>
          <w:szCs w:val="24"/>
          <w:cs/>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দাঁড়িয়ে সালাত আদায়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যদি না পাড় তবে বসে সালাত আদায়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যদি না পাড় তবে কাত শুয়ে সালাত আদায় কর</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5"/>
      </w:r>
      <w:r w:rsidR="00B44C45">
        <w:rPr>
          <w:rFonts w:ascii="Kalpurush" w:hAnsi="Kalpurush" w:cs="Kalpurush"/>
          <w:sz w:val="24"/>
          <w:szCs w:val="24"/>
          <w:cs/>
          <w:lang w:bidi="bn-BD"/>
        </w:rPr>
        <w:t xml:space="preserve"> উমার</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lastRenderedPageBreak/>
        <w:t>খাত্তাব রাদিয়াল্লাহু আনহু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নবী সাল্লাল্লাহু আলাইহি ওয়াসাল্লাম বলেছেন: </w:t>
      </w:r>
      <w:r w:rsidRPr="00C033CD">
        <w:rPr>
          <w:rFonts w:ascii="KFGQPC Uthman Taha Naskh" w:hAnsi="KFGQPC Uthman Taha Naskh" w:cs="KFGQPC Uthman Taha Naskh"/>
          <w:color w:val="000099"/>
          <w:sz w:val="24"/>
          <w:szCs w:val="24"/>
        </w:rPr>
        <w:t>«</w:t>
      </w:r>
      <w:r w:rsidRPr="00C033CD">
        <w:rPr>
          <w:rFonts w:ascii="SutonnyMJ" w:hAnsi="SutonnyMJ" w:cs="KFGQPC Uthman Taha Naskh"/>
          <w:color w:val="000099"/>
          <w:spacing w:val="-10"/>
          <w:sz w:val="24"/>
          <w:szCs w:val="24"/>
          <w:rtl/>
        </w:rPr>
        <w:t>إنما الأعمال بالنيات</w:t>
      </w:r>
      <w:r w:rsidRPr="00C033CD">
        <w:rPr>
          <w:rFonts w:ascii="KFGQPC Uthman Taha Naskh" w:hAnsi="KFGQPC Uthman Taha Naskh" w:cs="KFGQPC Uthman Taha Naskh"/>
          <w:color w:val="000099"/>
          <w:sz w:val="24"/>
          <w:szCs w:val="24"/>
        </w:rPr>
        <w:t>»</w:t>
      </w:r>
      <w:r w:rsidRPr="00C033CD">
        <w:rPr>
          <w:rFonts w:ascii="Kalpurush" w:hAnsi="Kalpurush" w:cs="Kalpurush"/>
          <w:color w:val="000099"/>
          <w:spacing w:val="-10"/>
          <w:sz w:val="24"/>
          <w:szCs w:val="24"/>
          <w:lang w:bidi="bn-BD"/>
        </w:rPr>
        <w:t xml:space="preserve"> </w:t>
      </w:r>
      <w:r w:rsidRPr="00C033CD">
        <w:rPr>
          <w:rFonts w:ascii="Kalpurush" w:hAnsi="Kalpurush" w:cs="Kalpurush"/>
          <w:spacing w:val="-10"/>
          <w:sz w:val="24"/>
          <w:szCs w:val="24"/>
          <w:lang w:bidi="bn-BD"/>
        </w:rPr>
        <w:t>“</w:t>
      </w:r>
      <w:r w:rsidRPr="00C033CD">
        <w:rPr>
          <w:rFonts w:ascii="Kalpurush" w:hAnsi="Kalpurush" w:cs="Kalpurush"/>
          <w:spacing w:val="-10"/>
          <w:sz w:val="24"/>
          <w:szCs w:val="24"/>
          <w:cs/>
          <w:lang w:bidi="bn-BD"/>
        </w:rPr>
        <w:t>নিশ্চয় নিয়তের</w:t>
      </w:r>
      <w:r w:rsidR="008E020F">
        <w:rPr>
          <w:rFonts w:ascii="Kalpurush" w:hAnsi="Kalpurush" w:cs="Kalpurush"/>
          <w:spacing w:val="-10"/>
          <w:sz w:val="24"/>
          <w:szCs w:val="24"/>
          <w:cs/>
          <w:lang w:bidi="bn-BD"/>
        </w:rPr>
        <w:t xml:space="preserve"> ওপর</w:t>
      </w:r>
      <w:r w:rsidRPr="00C033CD">
        <w:rPr>
          <w:rFonts w:ascii="Kalpurush" w:hAnsi="Kalpurush" w:cs="Kalpurush"/>
          <w:spacing w:val="-10"/>
          <w:sz w:val="24"/>
          <w:szCs w:val="24"/>
          <w:cs/>
          <w:lang w:bidi="bn-BD"/>
        </w:rPr>
        <w:t xml:space="preserve"> আমল নির্ভরশীল</w:t>
      </w:r>
      <w:r w:rsidRPr="00C033CD">
        <w:rPr>
          <w:rFonts w:ascii="Kalpurush" w:hAnsi="Kalpurush" w:cs="Kalpurush"/>
          <w:spacing w:val="-10"/>
          <w:sz w:val="24"/>
          <w:szCs w:val="24"/>
          <w:lang w:bidi="bn-BD"/>
        </w:rPr>
        <w:t>”</w:t>
      </w:r>
      <w:r w:rsidRPr="00C033CD">
        <w:rPr>
          <w:rFonts w:ascii="Kalpurush" w:hAnsi="Kalpurush" w:cs="SolaimanLipi"/>
          <w:spacing w:val="-10"/>
          <w:sz w:val="24"/>
          <w:szCs w:val="24"/>
          <w:cs/>
          <w:lang w:bidi="hi-IN"/>
        </w:rPr>
        <w:t>।</w:t>
      </w:r>
      <w:r w:rsidRPr="00C033CD">
        <w:rPr>
          <w:rStyle w:val="FootnoteReference"/>
          <w:rFonts w:ascii="Kalpurush" w:hAnsi="Kalpurush" w:cs="Kalpurush"/>
          <w:spacing w:val="-10"/>
          <w:sz w:val="24"/>
          <w:szCs w:val="24"/>
          <w:cs/>
          <w:lang w:bidi="bn-BD"/>
        </w:rPr>
        <w:footnoteReference w:id="16"/>
      </w:r>
    </w:p>
    <w:p w:rsidR="00C033CD" w:rsidRPr="00C033CD" w:rsidRDefault="00C033CD" w:rsidP="00B44C45">
      <w:pPr>
        <w:bidi w:val="0"/>
        <w:spacing w:after="140"/>
        <w:jc w:val="both"/>
        <w:rPr>
          <w:rFonts w:ascii="Kalpurush" w:hAnsi="Kalpurush" w:cs="Kalpurush"/>
          <w:spacing w:val="-10"/>
          <w:sz w:val="24"/>
          <w:szCs w:val="24"/>
          <w:cs/>
          <w:lang w:bidi="bn-BD"/>
        </w:rPr>
      </w:pPr>
      <w:r w:rsidRPr="00C033CD">
        <w:rPr>
          <w:rFonts w:ascii="Kalpurush" w:hAnsi="Kalpurush" w:cs="Kalpurush"/>
          <w:spacing w:val="-10"/>
          <w:sz w:val="24"/>
          <w:szCs w:val="24"/>
          <w:cs/>
          <w:lang w:bidi="bn-BD"/>
        </w:rPr>
        <w:t>নিয়ত মুখে উচ্চারণ করবে না</w:t>
      </w:r>
      <w:r w:rsidR="00B44C45">
        <w:rPr>
          <w:rFonts w:ascii="Kalpurush" w:hAnsi="Kalpurush" w:cs="Kalpurush" w:hint="cs"/>
          <w:spacing w:val="-10"/>
          <w:sz w:val="24"/>
          <w:szCs w:val="24"/>
          <w:cs/>
          <w:lang w:bidi="hi-IN"/>
        </w:rPr>
        <w:t>।</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কারণ</w:t>
      </w:r>
      <w:r w:rsidR="00B44C45">
        <w:rPr>
          <w:rFonts w:ascii="Kalpurush" w:hAnsi="Kalpurush" w:cs="Kalpurush" w:hint="cs"/>
          <w:spacing w:val="-10"/>
          <w:sz w:val="24"/>
          <w:szCs w:val="24"/>
          <w:cs/>
          <w:lang w:bidi="bn-BD"/>
        </w:rPr>
        <w:t>,</w:t>
      </w:r>
      <w:r w:rsidRPr="00C033CD">
        <w:rPr>
          <w:rFonts w:ascii="Kalpurush" w:hAnsi="Kalpurush" w:cs="Kalpurush"/>
          <w:spacing w:val="-10"/>
          <w:sz w:val="24"/>
          <w:szCs w:val="24"/>
          <w:cs/>
          <w:lang w:bidi="bn-BD"/>
        </w:rPr>
        <w:t xml:space="preserve"> নবী সাল্লাল্লাহু আলাইহি ওয়াসাল্লাম ও তার</w:t>
      </w:r>
      <w:r w:rsidR="00B44C45">
        <w:rPr>
          <w:rFonts w:ascii="Kalpurush" w:hAnsi="Kalpurush" w:cs="Kalpurush"/>
          <w:spacing w:val="-10"/>
          <w:sz w:val="24"/>
          <w:szCs w:val="24"/>
          <w:cs/>
          <w:lang w:bidi="bn-BD"/>
        </w:rPr>
        <w:t xml:space="preserve"> সাহাব</w:t>
      </w:r>
      <w:r w:rsidR="00B44C45">
        <w:rPr>
          <w:rFonts w:ascii="Kalpurush" w:hAnsi="Kalpurush" w:cs="Kalpurush" w:hint="cs"/>
          <w:spacing w:val="-10"/>
          <w:sz w:val="24"/>
          <w:szCs w:val="24"/>
          <w:cs/>
          <w:lang w:bidi="bn-BD"/>
        </w:rPr>
        <w:t>া</w:t>
      </w:r>
      <w:r w:rsidRPr="00C033CD">
        <w:rPr>
          <w:rFonts w:ascii="Kalpurush" w:hAnsi="Kalpurush" w:cs="Kalpurush"/>
          <w:spacing w:val="-10"/>
          <w:sz w:val="24"/>
          <w:szCs w:val="24"/>
          <w:cs/>
          <w:lang w:bidi="bn-BD"/>
        </w:rPr>
        <w:t>য়ে কেরাম নিয়ত মুখে উচ্চারণ করেন</w:t>
      </w:r>
      <w:r w:rsidR="00B44C45">
        <w:rPr>
          <w:rFonts w:ascii="Kalpurush" w:hAnsi="Kalpurush" w:cs="Kalpurush" w:hint="cs"/>
          <w:spacing w:val="-10"/>
          <w:sz w:val="24"/>
          <w:szCs w:val="24"/>
          <w:cs/>
          <w:lang w:bidi="bn-BD"/>
        </w:rPr>
        <w:t xml:space="preserve"> </w:t>
      </w:r>
      <w:r w:rsidRPr="00C033CD">
        <w:rPr>
          <w:rFonts w:ascii="Kalpurush" w:hAnsi="Kalpurush" w:cs="Kalpurush"/>
          <w:spacing w:val="-10"/>
          <w:sz w:val="24"/>
          <w:szCs w:val="24"/>
          <w:cs/>
          <w:lang w:bidi="bn-BD"/>
        </w:rPr>
        <w:t>নি। আব্দুল্লাহ</w:t>
      </w:r>
      <w:r>
        <w:rPr>
          <w:rFonts w:ascii="Kalpurush" w:hAnsi="Kalpurush" w:cs="Kalpurush"/>
          <w:spacing w:val="-10"/>
          <w:sz w:val="24"/>
          <w:szCs w:val="24"/>
          <w:cs/>
          <w:lang w:bidi="bn-BD"/>
        </w:rPr>
        <w:t xml:space="preserve"> ইবন</w:t>
      </w:r>
      <w:r w:rsidR="00B44C45">
        <w:rPr>
          <w:rFonts w:ascii="Kalpurush" w:hAnsi="Kalpurush" w:cs="Kalpurush"/>
          <w:spacing w:val="-10"/>
          <w:sz w:val="24"/>
          <w:szCs w:val="24"/>
          <w:cs/>
          <w:lang w:bidi="bn-BD"/>
        </w:rPr>
        <w:t xml:space="preserve"> উমার</w:t>
      </w:r>
      <w:r w:rsidRPr="00C033CD">
        <w:rPr>
          <w:rFonts w:ascii="Kalpurush" w:hAnsi="Kalpurush" w:cs="Kalpurush"/>
          <w:spacing w:val="-10"/>
          <w:sz w:val="24"/>
          <w:szCs w:val="24"/>
          <w:cs/>
          <w:lang w:bidi="bn-BD"/>
        </w:rPr>
        <w:t xml:space="preserve"> রাদিয়াল্লাহু আনহু</w:t>
      </w:r>
      <w:r w:rsidR="00B44C45">
        <w:rPr>
          <w:rFonts w:ascii="Kalpurush" w:hAnsi="Kalpurush" w:cs="Kalpurush" w:hint="cs"/>
          <w:spacing w:val="-10"/>
          <w:sz w:val="24"/>
          <w:szCs w:val="24"/>
          <w:cs/>
          <w:lang w:bidi="bn-BD"/>
        </w:rPr>
        <w:t>মা</w:t>
      </w:r>
      <w:r w:rsidRPr="00C033CD">
        <w:rPr>
          <w:rFonts w:ascii="Kalpurush" w:hAnsi="Kalpurush" w:cs="Kalpurush"/>
          <w:spacing w:val="-10"/>
          <w:sz w:val="24"/>
          <w:szCs w:val="24"/>
          <w:cs/>
          <w:lang w:bidi="bn-BD"/>
        </w:rPr>
        <w:t xml:space="preserve"> বলেন</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সালাত আরম্ভ করার সময় রাসূলুল্লাহ সাল্লাল্লাহু আলাইহি ওয়াসাল্লাম কাঁধ বরাবর উভয় হাত উঠাতেন</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যখন তিনি রুকুর জন্য</w:t>
      </w:r>
      <w:r w:rsidR="008E020F">
        <w:rPr>
          <w:rFonts w:ascii="Kalpurush" w:hAnsi="Kalpurush" w:cs="Kalpurush"/>
          <w:spacing w:val="-10"/>
          <w:sz w:val="24"/>
          <w:szCs w:val="24"/>
          <w:cs/>
          <w:lang w:bidi="bn-BD"/>
        </w:rPr>
        <w:t xml:space="preserve"> তাকবীর</w:t>
      </w:r>
      <w:r w:rsidRPr="00C033CD">
        <w:rPr>
          <w:rFonts w:ascii="Kalpurush" w:hAnsi="Kalpurush" w:cs="Kalpurush"/>
          <w:spacing w:val="-10"/>
          <w:sz w:val="24"/>
          <w:szCs w:val="24"/>
          <w:cs/>
          <w:lang w:bidi="bn-BD"/>
        </w:rPr>
        <w:t xml:space="preserve"> বলতেন ও রুকু থেকে মাথা উঠাতেন অনুরূপ হাত উঠাতেন</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তবে</w:t>
      </w:r>
      <w:r w:rsidR="00B44C45">
        <w:rPr>
          <w:rFonts w:ascii="Kalpurush" w:hAnsi="Kalpurush" w:cs="Kalpurush"/>
          <w:spacing w:val="-10"/>
          <w:sz w:val="24"/>
          <w:szCs w:val="24"/>
          <w:cs/>
          <w:lang w:bidi="bn-BD"/>
        </w:rPr>
        <w:t xml:space="preserve"> সাজদাহ</w:t>
      </w:r>
      <w:r w:rsidRPr="00C033CD">
        <w:rPr>
          <w:rFonts w:ascii="Kalpurush" w:hAnsi="Kalpurush" w:cs="Kalpurush"/>
          <w:spacing w:val="-10"/>
          <w:sz w:val="24"/>
          <w:szCs w:val="24"/>
          <w:cs/>
          <w:lang w:bidi="bn-BD"/>
        </w:rPr>
        <w:t xml:space="preserve"> থেকে মাথা উঠানোর সময় তিনি অনুরূপ করতেন না। অন্য বর্ণনায় আছে: </w:t>
      </w:r>
    </w:p>
    <w:p w:rsidR="00C033CD" w:rsidRPr="00C033CD" w:rsidRDefault="00C033CD" w:rsidP="00B44C45">
      <w:pPr>
        <w:spacing w:after="140"/>
        <w:jc w:val="both"/>
        <w:rPr>
          <w:rFonts w:ascii="Kalpurush" w:hAnsi="Kalpurush" w:cs="Kalpurush"/>
          <w:color w:val="000099"/>
          <w:spacing w:val="-10"/>
          <w:sz w:val="24"/>
          <w:szCs w:val="24"/>
          <w:cs/>
          <w:lang w:bidi="bn-BD"/>
        </w:rPr>
      </w:pPr>
      <w:r w:rsidRPr="00C033CD">
        <w:rPr>
          <w:rFonts w:ascii="SutonnyMJ" w:hAnsi="SutonnyMJ" w:cs="KFGQPC Uthman Taha Naskh"/>
          <w:color w:val="000099"/>
          <w:sz w:val="24"/>
          <w:szCs w:val="24"/>
          <w:rtl/>
        </w:rPr>
        <w:t>« وإذا قام من الركعتين رفع يديه</w:t>
      </w:r>
      <w:r w:rsidRPr="00C033CD">
        <w:rPr>
          <w:rFonts w:ascii="SutonnyMJ" w:hAnsi="SutonnyMJ" w:cs="KFGQPC Uthman Taha Naskh" w:hint="cs"/>
          <w:color w:val="000099"/>
          <w:sz w:val="24"/>
          <w:szCs w:val="24"/>
          <w:rtl/>
        </w:rPr>
        <w:t>»</w:t>
      </w:r>
    </w:p>
    <w:p w:rsidR="00C033CD" w:rsidRPr="00C033CD" w:rsidRDefault="00C033CD" w:rsidP="00C033CD">
      <w:pPr>
        <w:bidi w:val="0"/>
        <w:spacing w:after="140"/>
        <w:jc w:val="both"/>
        <w:rPr>
          <w:rFonts w:ascii="Kalpurush" w:hAnsi="Kalpurush" w:cs="Kalpurush"/>
          <w:spacing w:val="-10"/>
          <w:sz w:val="24"/>
          <w:szCs w:val="24"/>
          <w:cs/>
          <w:lang w:bidi="bn-BD"/>
        </w:rPr>
      </w:pPr>
      <w:r w:rsidRPr="00C033CD">
        <w:rPr>
          <w:rFonts w:ascii="Kalpurush" w:hAnsi="Kalpurush" w:cs="Kalpurush"/>
          <w:spacing w:val="-10"/>
          <w:sz w:val="24"/>
          <w:szCs w:val="24"/>
          <w:lang w:bidi="bn-BD"/>
        </w:rPr>
        <w:t>“</w:t>
      </w:r>
      <w:r w:rsidRPr="00C033CD">
        <w:rPr>
          <w:rFonts w:ascii="Kalpurush" w:hAnsi="Kalpurush" w:cs="Kalpurush"/>
          <w:spacing w:val="-10"/>
          <w:sz w:val="24"/>
          <w:szCs w:val="24"/>
          <w:cs/>
          <w:lang w:bidi="bn-BD"/>
        </w:rPr>
        <w:t>যখন তিনি দু</w:t>
      </w:r>
      <w:r w:rsidRPr="00C033CD">
        <w:rPr>
          <w:rFonts w:ascii="Kalpurush" w:hAnsi="Kalpurush" w:cs="Kalpurush"/>
          <w:spacing w:val="-10"/>
          <w:sz w:val="24"/>
          <w:szCs w:val="24"/>
          <w:lang w:bidi="bn-BD"/>
        </w:rPr>
        <w:t>’</w:t>
      </w:r>
      <w:r w:rsidRPr="00C033CD">
        <w:rPr>
          <w:rFonts w:ascii="Kalpurush" w:hAnsi="Kalpurush" w:cs="Kalpurush"/>
          <w:spacing w:val="-10"/>
          <w:sz w:val="24"/>
          <w:szCs w:val="24"/>
          <w:cs/>
          <w:lang w:bidi="bn-BD"/>
        </w:rPr>
        <w:t>রাকাত পূর্ণ করে উঠতেন</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উভয় হাত উঠাতেন</w:t>
      </w:r>
      <w:r w:rsidRPr="00C033CD">
        <w:rPr>
          <w:rFonts w:ascii="Kalpurush" w:hAnsi="Kalpurush" w:cs="Kalpurush"/>
          <w:spacing w:val="-10"/>
          <w:sz w:val="24"/>
          <w:szCs w:val="24"/>
          <w:lang w:bidi="bn-BD"/>
        </w:rPr>
        <w:t>”</w:t>
      </w:r>
      <w:r w:rsidRPr="00C033CD">
        <w:rPr>
          <w:rFonts w:ascii="Kalpurush" w:hAnsi="Kalpurush" w:cs="SolaimanLipi"/>
          <w:spacing w:val="-10"/>
          <w:sz w:val="24"/>
          <w:szCs w:val="24"/>
          <w:cs/>
          <w:lang w:bidi="hi-IN"/>
        </w:rPr>
        <w:t>।</w:t>
      </w:r>
      <w:r w:rsidRPr="00C033CD">
        <w:rPr>
          <w:rStyle w:val="FootnoteReference"/>
          <w:rFonts w:ascii="Kalpurush" w:hAnsi="Kalpurush" w:cs="Kalpurush"/>
          <w:spacing w:val="-10"/>
          <w:sz w:val="24"/>
          <w:szCs w:val="24"/>
          <w:cs/>
          <w:lang w:bidi="bn-BD"/>
        </w:rPr>
        <w:footnoteReference w:id="17"/>
      </w:r>
    </w:p>
    <w:p w:rsidR="00C033CD" w:rsidRPr="00C033CD" w:rsidRDefault="00C033CD" w:rsidP="00C033CD">
      <w:pPr>
        <w:bidi w:val="0"/>
        <w:spacing w:after="140"/>
        <w:jc w:val="both"/>
        <w:rPr>
          <w:rFonts w:ascii="Kalpurush" w:hAnsi="Kalpurush" w:cs="KFGQPC Uthman Taha Naskh"/>
          <w:sz w:val="24"/>
          <w:szCs w:val="24"/>
          <w:cs/>
          <w:lang w:bidi="bn-BD"/>
        </w:rPr>
      </w:pPr>
      <w:r w:rsidRPr="00C033CD">
        <w:rPr>
          <w:rFonts w:ascii="Kalpurush" w:hAnsi="Kalpurush" w:cs="Kalpurush"/>
          <w:sz w:val="24"/>
          <w:szCs w:val="24"/>
          <w:cs/>
          <w:lang w:bidi="bn-BD"/>
        </w:rPr>
        <w:t>মালিক</w:t>
      </w:r>
      <w:r w:rsidRPr="00B44C45">
        <w:rPr>
          <w:rFonts w:ascii="Kalpurush" w:hAnsi="Kalpurush" w:cs="Kalpurush"/>
          <w:sz w:val="24"/>
          <w:szCs w:val="24"/>
          <w:cs/>
          <w:lang w:bidi="bn-BD"/>
        </w:rPr>
        <w:t xml:space="preserve"> ইবন</w:t>
      </w:r>
      <w:r>
        <w:rPr>
          <w:rFonts w:ascii="Kalpurush" w:hAnsi="Kalpurush" w:cs="Arial Unicode MS"/>
          <w:sz w:val="24"/>
          <w:szCs w:val="24"/>
          <w:cs/>
          <w:lang w:bidi="bn-BD"/>
        </w:rPr>
        <w:t xml:space="preserve"> </w:t>
      </w:r>
      <w:r w:rsidRPr="00C033CD">
        <w:rPr>
          <w:rFonts w:ascii="Kalpurush" w:hAnsi="Kalpurush" w:cs="Kalpurush"/>
          <w:sz w:val="24"/>
          <w:szCs w:val="24"/>
          <w:cs/>
          <w:lang w:bidi="bn-BD"/>
        </w:rPr>
        <w:t>হুয়াইরিস</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রাদিয়াল্লাহু</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আনহুর</w:t>
      </w:r>
      <w:r w:rsidR="008E020F">
        <w:rPr>
          <w:rFonts w:ascii="Kalpurush" w:hAnsi="Kalpurush" w:cs="Arial Unicode MS"/>
          <w:sz w:val="24"/>
          <w:szCs w:val="24"/>
          <w:cs/>
          <w:lang w:bidi="bn-BD"/>
        </w:rPr>
        <w:t xml:space="preserve"> হাদীসে</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রয়েছে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রাসূলুল্লাহ</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সাল্লাল্লাহু</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আলাইহি</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ওয়াসাল্লাম</w:t>
      </w:r>
      <w:r w:rsidRPr="00B44C45">
        <w:rPr>
          <w:rFonts w:ascii="Kalpurush" w:hAnsi="Kalpurush" w:cs="Kalpurush"/>
          <w:sz w:val="24"/>
          <w:szCs w:val="24"/>
          <w:cs/>
          <w:lang w:bidi="bn-BD"/>
        </w:rPr>
        <w:t xml:space="preserve"> </w:t>
      </w:r>
      <w:r w:rsidRPr="00C033CD">
        <w:rPr>
          <w:rFonts w:ascii="Kalpurush" w:hAnsi="Kalpurush" w:cs="Kalpurush"/>
          <w:sz w:val="24"/>
          <w:szCs w:val="24"/>
          <w:cs/>
          <w:lang w:bidi="bn-BD"/>
        </w:rPr>
        <w:t>যখন</w:t>
      </w:r>
      <w:r w:rsidR="008E020F" w:rsidRPr="00B44C45">
        <w:rPr>
          <w:rFonts w:ascii="Kalpurush" w:hAnsi="Kalpurush" w:cs="Kalpurush"/>
          <w:sz w:val="24"/>
          <w:szCs w:val="24"/>
          <w:cs/>
          <w:lang w:bidi="bn-BD"/>
        </w:rPr>
        <w:t xml:space="preserve"> তাকবীর</w:t>
      </w:r>
      <w:r w:rsidRPr="00B44C45">
        <w:rPr>
          <w:rFonts w:ascii="Kalpurush" w:hAnsi="Kalpurush" w:cs="Kalpurush"/>
          <w:sz w:val="24"/>
          <w:szCs w:val="24"/>
          <w:cs/>
          <w:lang w:bidi="bn-BD"/>
        </w:rPr>
        <w:t xml:space="preserve"> </w:t>
      </w:r>
      <w:r w:rsidRPr="00C033CD">
        <w:rPr>
          <w:rFonts w:ascii="Kalpurush" w:hAnsi="Kalpurush" w:cs="Kalpurush"/>
          <w:sz w:val="24"/>
          <w:szCs w:val="24"/>
          <w:cs/>
          <w:lang w:bidi="bn-BD"/>
        </w:rPr>
        <w:t>বলতেন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তখন</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তিনি</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উভয়</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কান</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বরাবর</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হাত</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উঠাতেন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যখন</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তিনি</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রুকু</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করতেন</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তখনও</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তিনি</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উভয়</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কান</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বরারব</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হাত</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উঠাতেন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রুকু</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থেকে</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মাথা</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উঠিয়ে</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তিনি</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বলতেন</w:t>
      </w:r>
      <w:r w:rsidRPr="00C033CD">
        <w:rPr>
          <w:rFonts w:ascii="Kalpurush" w:hAnsi="Kalpurush" w:cs="KFGQPC Uthman Taha Naskh"/>
          <w:sz w:val="24"/>
          <w:szCs w:val="24"/>
          <w:cs/>
          <w:lang w:bidi="bn-BD"/>
        </w:rPr>
        <w:t xml:space="preserve">: </w:t>
      </w:r>
      <w:r w:rsidRPr="00C033CD">
        <w:rPr>
          <w:rFonts w:ascii="KFGQPC Uthman Taha Naskh" w:hAnsi="KFGQPC Uthman Taha Naskh" w:cs="KFGQPC Uthman Taha Naskh"/>
          <w:color w:val="000099"/>
          <w:sz w:val="24"/>
          <w:szCs w:val="24"/>
        </w:rPr>
        <w:t>«</w:t>
      </w:r>
      <w:r w:rsidRPr="00C033CD">
        <w:rPr>
          <w:rFonts w:ascii="SutonnyMJ" w:hAnsi="SutonnyMJ" w:cs="KFGQPC Uthman Taha Naskh"/>
          <w:color w:val="000099"/>
          <w:sz w:val="24"/>
          <w:szCs w:val="24"/>
          <w:rtl/>
        </w:rPr>
        <w:t xml:space="preserve">سمع </w:t>
      </w:r>
      <w:r w:rsidRPr="00C033CD">
        <w:rPr>
          <w:rFonts w:ascii="SutonnyMJ" w:hAnsi="SutonnyMJ" w:cs="KFGQPC Uthman Taha Naskh"/>
          <w:color w:val="000099"/>
          <w:sz w:val="24"/>
          <w:szCs w:val="24"/>
          <w:rtl/>
        </w:rPr>
        <w:lastRenderedPageBreak/>
        <w:t>الله لمن حمده</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মুসলিমের</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বর্ণনায়</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রয়েছে</w:t>
      </w:r>
      <w:r w:rsidRPr="00C033CD">
        <w:rPr>
          <w:rFonts w:ascii="Kalpurush" w:hAnsi="Kalpurush" w:cs="KFGQPC Uthman Taha Naskh"/>
          <w:sz w:val="24"/>
          <w:szCs w:val="24"/>
          <w:cs/>
          <w:lang w:bidi="bn-BD"/>
        </w:rPr>
        <w:t xml:space="preserve">: </w:t>
      </w:r>
      <w:r w:rsidRPr="00C033CD">
        <w:rPr>
          <w:rFonts w:ascii="KFGQPC Uthman Taha Naskh" w:hAnsi="KFGQPC Uthman Taha Naskh" w:cs="KFGQPC Uthman Taha Naskh"/>
          <w:color w:val="000099"/>
          <w:sz w:val="24"/>
          <w:szCs w:val="24"/>
        </w:rPr>
        <w:t>«</w:t>
      </w:r>
      <w:r w:rsidRPr="00C033CD">
        <w:rPr>
          <w:rFonts w:ascii="SutonnyMJ" w:hAnsi="SutonnyMJ" w:cs="KFGQPC Uthman Taha Naskh"/>
          <w:color w:val="000099"/>
          <w:sz w:val="24"/>
          <w:szCs w:val="24"/>
          <w:rtl/>
        </w:rPr>
        <w:t>حتى يحاذي بهما فروع أذنيه</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উভয়</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হাত</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দু</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কানের</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লতি</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বরাবর</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করেছেন</w:t>
      </w:r>
      <w:r w:rsidRPr="00C033CD">
        <w:rPr>
          <w:rFonts w:ascii="Kalpurush" w:hAnsi="Kalpurush" w:cs="Kalpurush"/>
          <w:sz w:val="24"/>
          <w:szCs w:val="24"/>
          <w:lang w:bidi="bn-BD"/>
        </w:rPr>
        <w:t>”</w:t>
      </w:r>
      <w:r w:rsidRPr="00C033CD">
        <w:rPr>
          <w:rFonts w:ascii="SutonnyMJ" w:hAnsi="SutonnyMJ" w:cs="SolaimanLipi"/>
          <w:sz w:val="24"/>
          <w:szCs w:val="24"/>
          <w:cs/>
          <w:lang w:bidi="hi-IN"/>
        </w:rPr>
        <w:t>।</w:t>
      </w:r>
      <w:r w:rsidRPr="00C033CD">
        <w:rPr>
          <w:rStyle w:val="FootnoteReference"/>
          <w:rFonts w:ascii="Kalpurush" w:hAnsi="Kalpurush" w:cs="KFGQPC Uthman Taha Naskh"/>
          <w:sz w:val="24"/>
          <w:szCs w:val="24"/>
          <w:cs/>
          <w:lang w:bidi="bn-BD"/>
        </w:rPr>
        <w:footnoteReference w:id="18"/>
      </w:r>
    </w:p>
    <w:p w:rsidR="00C033CD" w:rsidRPr="00C033CD" w:rsidRDefault="00C033CD" w:rsidP="00C033CD">
      <w:pPr>
        <w:bidi w:val="0"/>
        <w:spacing w:after="140"/>
        <w:jc w:val="both"/>
        <w:rPr>
          <w:rFonts w:ascii="Kalpurush" w:hAnsi="Kalpurush" w:cs="Kalpurush"/>
          <w:spacing w:val="-10"/>
          <w:sz w:val="24"/>
          <w:szCs w:val="24"/>
          <w:cs/>
          <w:lang w:bidi="bn-BD"/>
        </w:rPr>
      </w:pPr>
      <w:r w:rsidRPr="00C033CD">
        <w:rPr>
          <w:rFonts w:ascii="Kalpurush" w:hAnsi="Kalpurush" w:cs="Kalpurush"/>
          <w:spacing w:val="-10"/>
          <w:sz w:val="24"/>
          <w:szCs w:val="24"/>
          <w:cs/>
          <w:lang w:bidi="bn-BD"/>
        </w:rPr>
        <w:t>কখন উভয় হাত কান বা কাঁধ পর্যন্ত উঠানো হবে এ সম্পর্কে বর্ণিত</w:t>
      </w:r>
      <w:r w:rsidR="008E020F">
        <w:rPr>
          <w:rFonts w:ascii="Kalpurush" w:hAnsi="Kalpurush" w:cs="Kalpurush"/>
          <w:spacing w:val="-10"/>
          <w:sz w:val="24"/>
          <w:szCs w:val="24"/>
          <w:cs/>
          <w:lang w:bidi="bn-BD"/>
        </w:rPr>
        <w:t xml:space="preserve"> হাদীস</w:t>
      </w:r>
      <w:r w:rsidRPr="00C033CD">
        <w:rPr>
          <w:rFonts w:ascii="Kalpurush" w:hAnsi="Kalpurush" w:cs="Kalpurush"/>
          <w:spacing w:val="-10"/>
          <w:sz w:val="24"/>
          <w:szCs w:val="24"/>
          <w:cs/>
          <w:lang w:bidi="bn-BD"/>
        </w:rPr>
        <w:t xml:space="preserve">গুলো তিন প্রকার: </w:t>
      </w:r>
    </w:p>
    <w:p w:rsidR="00C033CD" w:rsidRPr="00C033CD" w:rsidRDefault="00C033CD" w:rsidP="00C033CD">
      <w:pPr>
        <w:bidi w:val="0"/>
        <w:spacing w:after="140"/>
        <w:jc w:val="both"/>
        <w:rPr>
          <w:rFonts w:ascii="Kalpurush" w:hAnsi="Kalpurush" w:cs="Kalpurush"/>
          <w:spacing w:val="-10"/>
          <w:sz w:val="24"/>
          <w:szCs w:val="24"/>
          <w:cs/>
          <w:lang w:bidi="bn-BD"/>
        </w:rPr>
      </w:pPr>
      <w:r w:rsidRPr="00B44C45">
        <w:rPr>
          <w:rFonts w:ascii="Kalpurush" w:hAnsi="Kalpurush" w:cs="Kalpurush"/>
          <w:b/>
          <w:bCs/>
          <w:spacing w:val="-10"/>
          <w:sz w:val="24"/>
          <w:szCs w:val="24"/>
          <w:cs/>
          <w:lang w:bidi="bn-BD"/>
        </w:rPr>
        <w:t>প্রথম প্রকার:</w:t>
      </w:r>
      <w:r w:rsidRPr="00C033CD">
        <w:rPr>
          <w:rFonts w:ascii="Kalpurush" w:hAnsi="Kalpurush" w:cs="Kalpurush"/>
          <w:spacing w:val="-10"/>
          <w:sz w:val="24"/>
          <w:szCs w:val="24"/>
          <w:cs/>
          <w:lang w:bidi="bn-BD"/>
        </w:rPr>
        <w:t xml:space="preserve"> এ প্রকার</w:t>
      </w:r>
      <w:r w:rsidR="008E020F">
        <w:rPr>
          <w:rFonts w:ascii="Kalpurush" w:hAnsi="Kalpurush" w:cs="Kalpurush"/>
          <w:spacing w:val="-10"/>
          <w:sz w:val="24"/>
          <w:szCs w:val="24"/>
          <w:cs/>
          <w:lang w:bidi="bn-BD"/>
        </w:rPr>
        <w:t xml:space="preserve"> হাদীস</w:t>
      </w:r>
      <w:r w:rsidRPr="00C033CD">
        <w:rPr>
          <w:rFonts w:ascii="Kalpurush" w:hAnsi="Kalpurush" w:cs="Kalpurush"/>
          <w:spacing w:val="-10"/>
          <w:sz w:val="24"/>
          <w:szCs w:val="24"/>
          <w:cs/>
          <w:lang w:bidi="bn-BD"/>
        </w:rPr>
        <w:t xml:space="preserve"> দ্বারা বুঝা যায়</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রাসূলুল্লাহ সাল্লাল্লাহু আলাইহি ওয়াসাল্লাম আগে হাত উঠিয়ে</w:t>
      </w:r>
      <w:r w:rsidR="008E020F">
        <w:rPr>
          <w:rFonts w:ascii="Kalpurush" w:hAnsi="Kalpurush" w:cs="Kalpurush"/>
          <w:spacing w:val="-10"/>
          <w:sz w:val="24"/>
          <w:szCs w:val="24"/>
          <w:cs/>
          <w:lang w:bidi="bn-BD"/>
        </w:rPr>
        <w:t xml:space="preserve"> তাকবীর</w:t>
      </w:r>
      <w:r w:rsidRPr="00C033CD">
        <w:rPr>
          <w:rFonts w:ascii="Kalpurush" w:hAnsi="Kalpurush" w:cs="Kalpurush"/>
          <w:spacing w:val="-10"/>
          <w:sz w:val="24"/>
          <w:szCs w:val="24"/>
          <w:cs/>
          <w:lang w:bidi="bn-BD"/>
        </w:rPr>
        <w:t xml:space="preserve"> বলেছেন।</w:t>
      </w:r>
      <w:r>
        <w:rPr>
          <w:rFonts w:ascii="Kalpurush" w:hAnsi="Kalpurush" w:cs="Kalpurush"/>
          <w:spacing w:val="-10"/>
          <w:sz w:val="24"/>
          <w:szCs w:val="24"/>
          <w:cs/>
          <w:lang w:bidi="bn-BD"/>
        </w:rPr>
        <w:t xml:space="preserve"> ইবন</w:t>
      </w:r>
      <w:r w:rsidR="00B44C45">
        <w:rPr>
          <w:rFonts w:ascii="Kalpurush" w:hAnsi="Kalpurush" w:cs="Kalpurush"/>
          <w:spacing w:val="-10"/>
          <w:sz w:val="24"/>
          <w:szCs w:val="24"/>
          <w:cs/>
          <w:lang w:bidi="bn-BD"/>
        </w:rPr>
        <w:t xml:space="preserve"> উমার</w:t>
      </w:r>
      <w:r w:rsidRPr="00C033CD">
        <w:rPr>
          <w:rFonts w:ascii="Kalpurush" w:hAnsi="Kalpurush" w:cs="Kalpurush"/>
          <w:spacing w:val="-10"/>
          <w:sz w:val="24"/>
          <w:szCs w:val="24"/>
          <w:cs/>
          <w:lang w:bidi="bn-BD"/>
        </w:rPr>
        <w:t xml:space="preserve"> রাদিয়াল্লাহু আনহু</w:t>
      </w:r>
      <w:r w:rsidR="00B44C45">
        <w:rPr>
          <w:rFonts w:ascii="Kalpurush" w:hAnsi="Kalpurush" w:cs="Kalpurush" w:hint="cs"/>
          <w:spacing w:val="-10"/>
          <w:sz w:val="24"/>
          <w:szCs w:val="24"/>
          <w:cs/>
          <w:lang w:bidi="bn-BD"/>
        </w:rPr>
        <w:t>মা</w:t>
      </w:r>
      <w:r w:rsidRPr="00C033CD">
        <w:rPr>
          <w:rFonts w:ascii="Kalpurush" w:hAnsi="Kalpurush" w:cs="Kalpurush"/>
          <w:spacing w:val="-10"/>
          <w:sz w:val="24"/>
          <w:szCs w:val="24"/>
          <w:cs/>
          <w:lang w:bidi="bn-BD"/>
        </w:rPr>
        <w:t xml:space="preserve"> থেকে বর্ণিত: </w:t>
      </w:r>
    </w:p>
    <w:p w:rsidR="00C033CD" w:rsidRPr="00C033CD" w:rsidRDefault="00C033CD" w:rsidP="00B44C45">
      <w:pPr>
        <w:spacing w:after="140"/>
        <w:jc w:val="both"/>
        <w:rPr>
          <w:rFonts w:ascii="Kalpurush" w:hAnsi="Kalpurush" w:cs="Kalpurush"/>
          <w:color w:val="000099"/>
          <w:spacing w:val="-10"/>
          <w:sz w:val="24"/>
          <w:szCs w:val="24"/>
          <w:cs/>
          <w:lang w:bidi="bn-BD"/>
        </w:rPr>
      </w:pPr>
      <w:r w:rsidRPr="00C033CD">
        <w:rPr>
          <w:rFonts w:ascii="SutonnyMJ" w:hAnsi="SutonnyMJ" w:cs="KFGQPC Uthman Taha Naskh"/>
          <w:color w:val="000099"/>
          <w:sz w:val="24"/>
          <w:szCs w:val="24"/>
          <w:rtl/>
        </w:rPr>
        <w:t xml:space="preserve">«كان رسول الله </w:t>
      </w:r>
      <w:r w:rsidRPr="00C033CD">
        <w:rPr>
          <w:rFonts w:ascii="Arial Unicode MS" w:hAnsi="Arial Unicode MS" w:cs="KFGQPC Uthman Taha Naskh"/>
          <w:color w:val="000099"/>
          <w:sz w:val="24"/>
          <w:szCs w:val="24"/>
          <w:rtl/>
        </w:rPr>
        <w:t>ﷺ</w:t>
      </w:r>
      <w:r w:rsidRPr="00C033CD">
        <w:rPr>
          <w:rFonts w:ascii="SutonnyMJ" w:hAnsi="SutonnyMJ" w:cs="KFGQPC Uthman Taha Naskh"/>
          <w:color w:val="000099"/>
          <w:sz w:val="24"/>
          <w:szCs w:val="24"/>
          <w:rtl/>
        </w:rPr>
        <w:t xml:space="preserve"> إذا قام للصلاة رفع يديه حتى تكونا حذو منكبيه، ثم كبر</w:t>
      </w:r>
      <w:r w:rsidRPr="00C033CD">
        <w:rPr>
          <w:rFonts w:ascii="SutonnyMJ" w:hAnsi="SutonnyMJ" w:cs="KFGQPC Uthman Taha Naskh" w:hint="cs"/>
          <w:color w:val="000099"/>
          <w:sz w:val="24"/>
          <w:szCs w:val="24"/>
          <w:rtl/>
        </w:rPr>
        <w:t>»</w:t>
      </w:r>
    </w:p>
    <w:p w:rsidR="00B44C45" w:rsidRDefault="00C033CD" w:rsidP="00C033CD">
      <w:pPr>
        <w:bidi w:val="0"/>
        <w:spacing w:after="140"/>
        <w:jc w:val="both"/>
        <w:rPr>
          <w:rFonts w:ascii="Kalpurush" w:hAnsi="Kalpurush" w:cs="Kalpurush"/>
          <w:spacing w:val="-10"/>
          <w:sz w:val="24"/>
          <w:szCs w:val="24"/>
          <w:lang w:bidi="bn-BD"/>
        </w:rPr>
      </w:pPr>
      <w:r w:rsidRPr="00C033CD">
        <w:rPr>
          <w:rFonts w:ascii="Kalpurush" w:hAnsi="Kalpurush" w:cs="Kalpurush"/>
          <w:spacing w:val="-10"/>
          <w:sz w:val="24"/>
          <w:szCs w:val="24"/>
          <w:lang w:bidi="bn-BD"/>
        </w:rPr>
        <w:t>“</w:t>
      </w:r>
      <w:r w:rsidRPr="00C033CD">
        <w:rPr>
          <w:rFonts w:ascii="Kalpurush" w:hAnsi="Kalpurush" w:cs="Kalpurush"/>
          <w:spacing w:val="-10"/>
          <w:sz w:val="24"/>
          <w:szCs w:val="24"/>
          <w:cs/>
          <w:lang w:bidi="bn-BD"/>
        </w:rPr>
        <w:t>রাসূলুল্লাহ সাল্লাল্লাহু আলাইহি ওয়াসাল্লাম যখন সালাতের জন্য দাঁড়াতেন</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উভয় হাত কান পর্যন্ত উঠাতেন অতঃপর</w:t>
      </w:r>
      <w:r w:rsidR="008E020F">
        <w:rPr>
          <w:rFonts w:ascii="Kalpurush" w:hAnsi="Kalpurush" w:cs="Kalpurush"/>
          <w:spacing w:val="-10"/>
          <w:sz w:val="24"/>
          <w:szCs w:val="24"/>
          <w:cs/>
          <w:lang w:bidi="bn-BD"/>
        </w:rPr>
        <w:t xml:space="preserve"> তাকবীর</w:t>
      </w:r>
      <w:r w:rsidRPr="00C033CD">
        <w:rPr>
          <w:rFonts w:ascii="Kalpurush" w:hAnsi="Kalpurush" w:cs="Kalpurush"/>
          <w:spacing w:val="-10"/>
          <w:sz w:val="24"/>
          <w:szCs w:val="24"/>
          <w:cs/>
          <w:lang w:bidi="bn-BD"/>
        </w:rPr>
        <w:t xml:space="preserve"> বলতেন</w:t>
      </w:r>
      <w:r w:rsidRPr="00C033CD">
        <w:rPr>
          <w:rFonts w:ascii="Kalpurush" w:hAnsi="Kalpurush" w:cs="Kalpurush"/>
          <w:spacing w:val="-10"/>
          <w:sz w:val="24"/>
          <w:szCs w:val="24"/>
          <w:lang w:bidi="bn-BD"/>
        </w:rPr>
        <w:t>”</w:t>
      </w:r>
      <w:r w:rsidRPr="00C033CD">
        <w:rPr>
          <w:rFonts w:ascii="Kalpurush" w:hAnsi="Kalpurush" w:cs="SolaimanLipi"/>
          <w:spacing w:val="-10"/>
          <w:sz w:val="24"/>
          <w:szCs w:val="24"/>
          <w:cs/>
          <w:lang w:bidi="hi-IN"/>
        </w:rPr>
        <w:t>।</w:t>
      </w:r>
      <w:r w:rsidRPr="00C033CD">
        <w:rPr>
          <w:rStyle w:val="FootnoteReference"/>
          <w:rFonts w:ascii="Kalpurush" w:hAnsi="Kalpurush" w:cs="Kalpurush"/>
          <w:spacing w:val="-10"/>
          <w:sz w:val="24"/>
          <w:szCs w:val="24"/>
          <w:cs/>
          <w:lang w:bidi="bn-BD"/>
        </w:rPr>
        <w:footnoteReference w:id="19"/>
      </w:r>
      <w:r w:rsidRPr="00C033CD">
        <w:rPr>
          <w:rFonts w:ascii="Kalpurush" w:hAnsi="Kalpurush" w:cs="Kalpurush"/>
          <w:spacing w:val="-10"/>
          <w:sz w:val="24"/>
          <w:szCs w:val="24"/>
          <w:cs/>
          <w:lang w:bidi="bn-BD"/>
        </w:rPr>
        <w:t xml:space="preserve"> </w:t>
      </w:r>
    </w:p>
    <w:p w:rsidR="00C033CD" w:rsidRPr="00C033CD" w:rsidRDefault="00B44C45" w:rsidP="00B44C45">
      <w:pPr>
        <w:bidi w:val="0"/>
        <w:spacing w:after="140"/>
        <w:jc w:val="both"/>
        <w:rPr>
          <w:rFonts w:ascii="Kalpurush" w:hAnsi="Kalpurush" w:cs="Kalpurush"/>
          <w:spacing w:val="-10"/>
          <w:sz w:val="24"/>
          <w:szCs w:val="24"/>
          <w:cs/>
          <w:lang w:bidi="bn-BD"/>
        </w:rPr>
      </w:pPr>
      <w:r>
        <w:rPr>
          <w:rFonts w:ascii="Kalpurush" w:hAnsi="Kalpurush" w:cs="Kalpurush"/>
          <w:spacing w:val="-10"/>
          <w:sz w:val="24"/>
          <w:szCs w:val="24"/>
          <w:cs/>
          <w:lang w:bidi="bn-BD"/>
        </w:rPr>
        <w:t>আবু হুমাইদ সায়েদ</w:t>
      </w:r>
      <w:r>
        <w:rPr>
          <w:rFonts w:ascii="Kalpurush" w:hAnsi="Kalpurush" w:cs="Kalpurush" w:hint="cs"/>
          <w:spacing w:val="-10"/>
          <w:sz w:val="24"/>
          <w:szCs w:val="24"/>
          <w:cs/>
          <w:lang w:bidi="bn-BD"/>
        </w:rPr>
        <w:t>ী</w:t>
      </w:r>
      <w:r w:rsidR="00C033CD" w:rsidRPr="00C033CD">
        <w:rPr>
          <w:rFonts w:ascii="Kalpurush" w:hAnsi="Kalpurush" w:cs="Kalpurush"/>
          <w:spacing w:val="-10"/>
          <w:sz w:val="24"/>
          <w:szCs w:val="24"/>
          <w:cs/>
          <w:lang w:bidi="bn-BD"/>
        </w:rPr>
        <w:t xml:space="preserve"> রাদিয়াল্লাহু আনহু থেকে বর্ণিত: </w:t>
      </w:r>
    </w:p>
    <w:p w:rsidR="00C033CD" w:rsidRPr="00C033CD" w:rsidRDefault="00C033CD" w:rsidP="00B44C45">
      <w:pPr>
        <w:spacing w:after="140"/>
        <w:jc w:val="both"/>
        <w:rPr>
          <w:rFonts w:ascii="Kalpurush" w:hAnsi="Kalpurush" w:cs="Kalpurush"/>
          <w:color w:val="000099"/>
          <w:spacing w:val="-10"/>
          <w:sz w:val="24"/>
          <w:szCs w:val="24"/>
          <w:cs/>
          <w:lang w:bidi="bn-BD"/>
        </w:rPr>
      </w:pPr>
      <w:r w:rsidRPr="00C033CD">
        <w:rPr>
          <w:rFonts w:ascii="SutonnyMJ" w:hAnsi="SutonnyMJ" w:cs="KFGQPC Uthman Taha Naskh"/>
          <w:color w:val="000099"/>
          <w:sz w:val="24"/>
          <w:szCs w:val="24"/>
          <w:rtl/>
        </w:rPr>
        <w:t>«</w:t>
      </w:r>
      <w:r w:rsidRPr="00C033CD">
        <w:rPr>
          <w:rFonts w:ascii="Kalpurush" w:hAnsi="Kalpurush" w:cs="KFGQPC Uthman Taha Naskh"/>
          <w:color w:val="000099"/>
          <w:sz w:val="24"/>
          <w:szCs w:val="24"/>
          <w:rtl/>
        </w:rPr>
        <w:t>كان رسول الله ﷺ إذا قام إلى الصلاة يرفع يديه حتى يُحاذيَ بهما منكبيه ثم يُكبِّر</w:t>
      </w:r>
      <w:r w:rsidRPr="00C033CD">
        <w:rPr>
          <w:rFonts w:ascii="SutonnyMJ" w:hAnsi="SutonnyMJ" w:cs="KFGQPC Uthman Taha Naskh" w:hint="cs"/>
          <w:color w:val="000099"/>
          <w:sz w:val="24"/>
          <w:szCs w:val="24"/>
          <w:rtl/>
        </w:rPr>
        <w:t>»</w:t>
      </w:r>
    </w:p>
    <w:p w:rsidR="00C033CD" w:rsidRPr="00C033CD" w:rsidRDefault="00C033CD" w:rsidP="00C033CD">
      <w:pPr>
        <w:bidi w:val="0"/>
        <w:spacing w:after="140"/>
        <w:jc w:val="both"/>
        <w:rPr>
          <w:rFonts w:ascii="Kalpurush" w:hAnsi="Kalpurush" w:cs="Kalpurush"/>
          <w:spacing w:val="-10"/>
          <w:sz w:val="24"/>
          <w:szCs w:val="24"/>
          <w:cs/>
          <w:lang w:bidi="bn-BD"/>
        </w:rPr>
      </w:pPr>
      <w:r w:rsidRPr="00C033CD">
        <w:rPr>
          <w:rFonts w:ascii="Kalpurush" w:hAnsi="Kalpurush" w:cs="Kalpurush"/>
          <w:spacing w:val="-10"/>
          <w:sz w:val="24"/>
          <w:szCs w:val="24"/>
          <w:lang w:bidi="bn-BD"/>
        </w:rPr>
        <w:t>“</w:t>
      </w:r>
      <w:r w:rsidRPr="00C033CD">
        <w:rPr>
          <w:rFonts w:ascii="Kalpurush" w:hAnsi="Kalpurush" w:cs="Kalpurush"/>
          <w:spacing w:val="-10"/>
          <w:sz w:val="24"/>
          <w:szCs w:val="24"/>
          <w:cs/>
          <w:lang w:bidi="bn-BD"/>
        </w:rPr>
        <w:t>রাসূলুল্লাহ সাল্লাল্লাহু আলাইহি ওয়াসাল্লাম যখন সালাতে দাঁড়াতেন</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তখন তিনি উভয় হাত কাঁধ বরাবর উঠাতেন</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অতঃপর</w:t>
      </w:r>
      <w:r w:rsidR="008E020F">
        <w:rPr>
          <w:rFonts w:ascii="Kalpurush" w:hAnsi="Kalpurush" w:cs="Kalpurush"/>
          <w:spacing w:val="-10"/>
          <w:sz w:val="24"/>
          <w:szCs w:val="24"/>
          <w:cs/>
          <w:lang w:bidi="bn-BD"/>
        </w:rPr>
        <w:t xml:space="preserve"> তাকবীর</w:t>
      </w:r>
      <w:r w:rsidRPr="00C033CD">
        <w:rPr>
          <w:rFonts w:ascii="Kalpurush" w:hAnsi="Kalpurush" w:cs="Kalpurush"/>
          <w:spacing w:val="-10"/>
          <w:sz w:val="24"/>
          <w:szCs w:val="24"/>
          <w:cs/>
          <w:lang w:bidi="bn-BD"/>
        </w:rPr>
        <w:t xml:space="preserve"> বলতেন</w:t>
      </w:r>
      <w:r w:rsidRPr="00C033CD">
        <w:rPr>
          <w:rFonts w:ascii="Kalpurush" w:hAnsi="Kalpurush" w:cs="Kalpurush"/>
          <w:spacing w:val="-10"/>
          <w:sz w:val="24"/>
          <w:szCs w:val="24"/>
          <w:lang w:bidi="bn-BD"/>
        </w:rPr>
        <w:t>”</w:t>
      </w:r>
      <w:r w:rsidRPr="00C033CD">
        <w:rPr>
          <w:rFonts w:ascii="Kalpurush" w:hAnsi="Kalpurush" w:cs="SolaimanLipi"/>
          <w:spacing w:val="-10"/>
          <w:sz w:val="24"/>
          <w:szCs w:val="24"/>
          <w:cs/>
          <w:lang w:bidi="hi-IN"/>
        </w:rPr>
        <w:t>।</w:t>
      </w:r>
      <w:r w:rsidRPr="00C033CD">
        <w:rPr>
          <w:rStyle w:val="FootnoteReference"/>
          <w:rFonts w:ascii="Kalpurush" w:hAnsi="Kalpurush" w:cs="Kalpurush"/>
          <w:spacing w:val="-10"/>
          <w:sz w:val="24"/>
          <w:szCs w:val="24"/>
          <w:cs/>
          <w:lang w:bidi="bn-BD"/>
        </w:rPr>
        <w:footnoteReference w:id="20"/>
      </w:r>
    </w:p>
    <w:p w:rsidR="00C033CD" w:rsidRPr="00C033CD" w:rsidRDefault="00C033CD" w:rsidP="00C033CD">
      <w:pPr>
        <w:bidi w:val="0"/>
        <w:spacing w:after="140"/>
        <w:jc w:val="both"/>
        <w:rPr>
          <w:rFonts w:ascii="Kalpurush" w:hAnsi="Kalpurush" w:cs="Kalpurush"/>
          <w:spacing w:val="-10"/>
          <w:sz w:val="24"/>
          <w:szCs w:val="24"/>
          <w:cs/>
          <w:lang w:bidi="bn-BD"/>
        </w:rPr>
      </w:pPr>
      <w:r w:rsidRPr="00B44C45">
        <w:rPr>
          <w:rFonts w:ascii="Kalpurush" w:hAnsi="Kalpurush" w:cs="Kalpurush"/>
          <w:b/>
          <w:bCs/>
          <w:spacing w:val="-10"/>
          <w:sz w:val="24"/>
          <w:szCs w:val="24"/>
          <w:cs/>
          <w:lang w:bidi="bn-BD"/>
        </w:rPr>
        <w:lastRenderedPageBreak/>
        <w:t>দ্বিতীয় প্রকার:</w:t>
      </w:r>
      <w:r w:rsidRPr="00C033CD">
        <w:rPr>
          <w:rFonts w:ascii="Kalpurush" w:hAnsi="Kalpurush" w:cs="Kalpurush"/>
          <w:spacing w:val="-10"/>
          <w:sz w:val="24"/>
          <w:szCs w:val="24"/>
          <w:cs/>
          <w:lang w:bidi="bn-BD"/>
        </w:rPr>
        <w:t xml:space="preserve"> এ প্রকারের</w:t>
      </w:r>
      <w:r w:rsidR="008E020F">
        <w:rPr>
          <w:rFonts w:ascii="Kalpurush" w:hAnsi="Kalpurush" w:cs="Kalpurush"/>
          <w:spacing w:val="-10"/>
          <w:sz w:val="24"/>
          <w:szCs w:val="24"/>
          <w:cs/>
          <w:lang w:bidi="bn-BD"/>
        </w:rPr>
        <w:t xml:space="preserve"> হাদীস</w:t>
      </w:r>
      <w:r w:rsidRPr="00C033CD">
        <w:rPr>
          <w:rFonts w:ascii="Kalpurush" w:hAnsi="Kalpurush" w:cs="Kalpurush"/>
          <w:spacing w:val="-10"/>
          <w:sz w:val="24"/>
          <w:szCs w:val="24"/>
          <w:cs/>
          <w:lang w:bidi="bn-BD"/>
        </w:rPr>
        <w:t xml:space="preserve"> দ্বারা বুঝা যায়</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রাসূলুল্লাহ সাল্লাল্লাহু আলাইহি ওয়াসাল্লাম</w:t>
      </w:r>
      <w:r w:rsidR="008E020F">
        <w:rPr>
          <w:rFonts w:ascii="Kalpurush" w:hAnsi="Kalpurush" w:cs="Kalpurush"/>
          <w:spacing w:val="-10"/>
          <w:sz w:val="24"/>
          <w:szCs w:val="24"/>
          <w:cs/>
          <w:lang w:bidi="bn-BD"/>
        </w:rPr>
        <w:t xml:space="preserve"> তাকবীর</w:t>
      </w:r>
      <w:r w:rsidRPr="00C033CD">
        <w:rPr>
          <w:rFonts w:ascii="Kalpurush" w:hAnsi="Kalpurush" w:cs="Kalpurush"/>
          <w:spacing w:val="-10"/>
          <w:sz w:val="24"/>
          <w:szCs w:val="24"/>
          <w:cs/>
          <w:lang w:bidi="bn-BD"/>
        </w:rPr>
        <w:t xml:space="preserve"> বলার পর হাত উঠাতেন। আবু কালাবা থেকে বর্ণিত</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তিনি মালেক</w:t>
      </w:r>
      <w:r>
        <w:rPr>
          <w:rFonts w:ascii="Kalpurush" w:hAnsi="Kalpurush" w:cs="Kalpurush"/>
          <w:spacing w:val="-10"/>
          <w:sz w:val="24"/>
          <w:szCs w:val="24"/>
          <w:cs/>
          <w:lang w:bidi="bn-BD"/>
        </w:rPr>
        <w:t xml:space="preserve"> ইবন </w:t>
      </w:r>
      <w:r w:rsidRPr="00C033CD">
        <w:rPr>
          <w:rFonts w:ascii="Kalpurush" w:hAnsi="Kalpurush" w:cs="Kalpurush"/>
          <w:spacing w:val="-10"/>
          <w:sz w:val="24"/>
          <w:szCs w:val="24"/>
          <w:cs/>
          <w:lang w:bidi="bn-BD"/>
        </w:rPr>
        <w:t>হুয়াইরিসকে দেখেছেন</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তিনি সালাত আদায়ের সময়</w:t>
      </w:r>
      <w:r w:rsidR="008E020F">
        <w:rPr>
          <w:rFonts w:ascii="Kalpurush" w:hAnsi="Kalpurush" w:cs="Kalpurush"/>
          <w:spacing w:val="-10"/>
          <w:sz w:val="24"/>
          <w:szCs w:val="24"/>
          <w:cs/>
          <w:lang w:bidi="bn-BD"/>
        </w:rPr>
        <w:t xml:space="preserve"> তাকবীর</w:t>
      </w:r>
      <w:r w:rsidRPr="00C033CD">
        <w:rPr>
          <w:rFonts w:ascii="Kalpurush" w:hAnsi="Kalpurush" w:cs="Kalpurush"/>
          <w:spacing w:val="-10"/>
          <w:sz w:val="24"/>
          <w:szCs w:val="24"/>
          <w:cs/>
          <w:lang w:bidi="bn-BD"/>
        </w:rPr>
        <w:t xml:space="preserve"> বলে অতঃপর উভয় হাত উঠাতেন... তিনি বলেন রাসূলুল্লাহ সাল্লাল্লাহু আলাইহি ওয়াসাল্লাম অনুরূপ করতেন</w:t>
      </w:r>
      <w:r w:rsidRPr="00C033CD">
        <w:rPr>
          <w:rFonts w:ascii="Kalpurush" w:hAnsi="Kalpurush" w:cs="Kalpurush"/>
          <w:spacing w:val="-10"/>
          <w:sz w:val="24"/>
          <w:szCs w:val="24"/>
          <w:lang w:bidi="bn-BD"/>
        </w:rPr>
        <w:t>”</w:t>
      </w:r>
      <w:r w:rsidRPr="00C033CD">
        <w:rPr>
          <w:rFonts w:ascii="SutonnyMJ" w:hAnsi="SutonnyMJ" w:cs="SolaimanLipi"/>
          <w:spacing w:val="-10"/>
          <w:sz w:val="24"/>
          <w:szCs w:val="24"/>
          <w:cs/>
          <w:lang w:bidi="hi-IN"/>
        </w:rPr>
        <w:t>।</w:t>
      </w:r>
      <w:r w:rsidRPr="00C033CD">
        <w:rPr>
          <w:rStyle w:val="FootnoteReference"/>
          <w:rFonts w:ascii="Kalpurush" w:hAnsi="Kalpurush" w:cs="Kalpurush"/>
          <w:spacing w:val="-10"/>
          <w:sz w:val="24"/>
          <w:szCs w:val="24"/>
          <w:cs/>
          <w:lang w:bidi="bn-BD"/>
        </w:rPr>
        <w:footnoteReference w:id="21"/>
      </w:r>
    </w:p>
    <w:p w:rsidR="00C033CD" w:rsidRPr="00C033CD" w:rsidRDefault="00C033CD" w:rsidP="00C033CD">
      <w:pPr>
        <w:bidi w:val="0"/>
        <w:spacing w:after="140"/>
        <w:jc w:val="both"/>
        <w:rPr>
          <w:rFonts w:ascii="Kalpurush" w:hAnsi="Kalpurush" w:cs="Kalpurush"/>
          <w:spacing w:val="-10"/>
          <w:sz w:val="24"/>
          <w:szCs w:val="24"/>
          <w:cs/>
          <w:lang w:bidi="bn-BD"/>
        </w:rPr>
      </w:pPr>
      <w:r w:rsidRPr="00B44C45">
        <w:rPr>
          <w:rFonts w:ascii="Kalpurush" w:hAnsi="Kalpurush" w:cs="Kalpurush"/>
          <w:b/>
          <w:bCs/>
          <w:spacing w:val="-10"/>
          <w:sz w:val="24"/>
          <w:szCs w:val="24"/>
          <w:cs/>
          <w:lang w:bidi="bn-BD"/>
        </w:rPr>
        <w:t>তৃতীয় প্রকার:</w:t>
      </w:r>
      <w:r w:rsidRPr="00C033CD">
        <w:rPr>
          <w:rFonts w:ascii="Kalpurush" w:hAnsi="Kalpurush" w:cs="Kalpurush"/>
          <w:spacing w:val="-10"/>
          <w:sz w:val="24"/>
          <w:szCs w:val="24"/>
          <w:cs/>
          <w:lang w:bidi="bn-BD"/>
        </w:rPr>
        <w:t xml:space="preserve"> এ প্রকারের</w:t>
      </w:r>
      <w:r w:rsidR="008E020F">
        <w:rPr>
          <w:rFonts w:ascii="Kalpurush" w:hAnsi="Kalpurush" w:cs="Kalpurush"/>
          <w:spacing w:val="-10"/>
          <w:sz w:val="24"/>
          <w:szCs w:val="24"/>
          <w:cs/>
          <w:lang w:bidi="bn-BD"/>
        </w:rPr>
        <w:t xml:space="preserve"> হাদীস</w:t>
      </w:r>
      <w:r w:rsidRPr="00C033CD">
        <w:rPr>
          <w:rFonts w:ascii="Kalpurush" w:hAnsi="Kalpurush" w:cs="Kalpurush"/>
          <w:spacing w:val="-10"/>
          <w:sz w:val="24"/>
          <w:szCs w:val="24"/>
          <w:cs/>
          <w:lang w:bidi="bn-BD"/>
        </w:rPr>
        <w:t xml:space="preserve"> দ্বারা বুঝা যায়</w:t>
      </w:r>
      <w:r w:rsidRPr="00C033CD">
        <w:rPr>
          <w:rFonts w:ascii="Kalpurush" w:hAnsi="Kalpurush" w:cs="Kalpurush"/>
          <w:spacing w:val="-10"/>
          <w:sz w:val="24"/>
          <w:szCs w:val="24"/>
          <w:lang w:bidi="bn-BD"/>
        </w:rPr>
        <w:t xml:space="preserve">, </w:t>
      </w:r>
      <w:r w:rsidR="00B44C45">
        <w:rPr>
          <w:rFonts w:ascii="Kalpurush" w:hAnsi="Kalpurush" w:cs="Kalpurush"/>
          <w:spacing w:val="-10"/>
          <w:sz w:val="24"/>
          <w:szCs w:val="24"/>
          <w:cs/>
          <w:lang w:bidi="bn-BD"/>
        </w:rPr>
        <w:t>তিনি তাকব</w:t>
      </w:r>
      <w:r w:rsidR="00B44C45">
        <w:rPr>
          <w:rFonts w:ascii="Kalpurush" w:hAnsi="Kalpurush" w:cs="Kalpurush" w:hint="cs"/>
          <w:spacing w:val="-10"/>
          <w:sz w:val="24"/>
          <w:szCs w:val="24"/>
          <w:cs/>
          <w:lang w:bidi="bn-BD"/>
        </w:rPr>
        <w:t>ী</w:t>
      </w:r>
      <w:r w:rsidRPr="00C033CD">
        <w:rPr>
          <w:rFonts w:ascii="Kalpurush" w:hAnsi="Kalpurush" w:cs="Kalpurush"/>
          <w:spacing w:val="-10"/>
          <w:sz w:val="24"/>
          <w:szCs w:val="24"/>
          <w:cs/>
          <w:lang w:bidi="bn-BD"/>
        </w:rPr>
        <w:t>রের সাথে হাত উঠিয়েছেন</w:t>
      </w:r>
      <w:r w:rsidRPr="00C033CD">
        <w:rPr>
          <w:rFonts w:ascii="Kalpurush" w:hAnsi="Kalpurush" w:cs="Kalpurush"/>
          <w:spacing w:val="-10"/>
          <w:sz w:val="24"/>
          <w:szCs w:val="24"/>
          <w:lang w:bidi="bn-BD"/>
        </w:rPr>
        <w:t>,</w:t>
      </w:r>
      <w:r w:rsidR="008E020F">
        <w:rPr>
          <w:rFonts w:ascii="Kalpurush" w:hAnsi="Kalpurush" w:cs="Kalpurush"/>
          <w:spacing w:val="-10"/>
          <w:sz w:val="24"/>
          <w:szCs w:val="24"/>
          <w:cs/>
          <w:lang w:bidi="bn-BD"/>
        </w:rPr>
        <w:t xml:space="preserve"> তাকবীর</w:t>
      </w:r>
      <w:r w:rsidRPr="00C033CD">
        <w:rPr>
          <w:rFonts w:ascii="Kalpurush" w:hAnsi="Kalpurush" w:cs="Kalpurush"/>
          <w:spacing w:val="-10"/>
          <w:sz w:val="24"/>
          <w:szCs w:val="24"/>
          <w:cs/>
          <w:lang w:bidi="bn-BD"/>
        </w:rPr>
        <w:t xml:space="preserve"> শেষ হাত উঠানোও শেষ। আব্দুল্লাহ</w:t>
      </w:r>
      <w:r>
        <w:rPr>
          <w:rFonts w:ascii="Kalpurush" w:hAnsi="Kalpurush" w:cs="Kalpurush"/>
          <w:spacing w:val="-10"/>
          <w:sz w:val="24"/>
          <w:szCs w:val="24"/>
          <w:cs/>
          <w:lang w:bidi="bn-BD"/>
        </w:rPr>
        <w:t xml:space="preserve"> ইবন</w:t>
      </w:r>
      <w:r w:rsidR="00B44C45">
        <w:rPr>
          <w:rFonts w:ascii="Kalpurush" w:hAnsi="Kalpurush" w:cs="Kalpurush"/>
          <w:spacing w:val="-10"/>
          <w:sz w:val="24"/>
          <w:szCs w:val="24"/>
          <w:cs/>
          <w:lang w:bidi="bn-BD"/>
        </w:rPr>
        <w:t xml:space="preserve"> উমার</w:t>
      </w:r>
      <w:r w:rsidRPr="00C033CD">
        <w:rPr>
          <w:rFonts w:ascii="Kalpurush" w:hAnsi="Kalpurush" w:cs="Kalpurush"/>
          <w:spacing w:val="-10"/>
          <w:sz w:val="24"/>
          <w:szCs w:val="24"/>
          <w:cs/>
          <w:lang w:bidi="bn-BD"/>
        </w:rPr>
        <w:t xml:space="preserve"> রাদিয়াল্লাহু আনহু</w:t>
      </w:r>
      <w:r w:rsidR="00B44C45">
        <w:rPr>
          <w:rFonts w:ascii="Kalpurush" w:hAnsi="Kalpurush" w:cs="Kalpurush" w:hint="cs"/>
          <w:spacing w:val="-10"/>
          <w:sz w:val="24"/>
          <w:szCs w:val="24"/>
          <w:cs/>
          <w:lang w:bidi="bn-BD"/>
        </w:rPr>
        <w:t>মা</w:t>
      </w:r>
      <w:r w:rsidRPr="00C033CD">
        <w:rPr>
          <w:rFonts w:ascii="Kalpurush" w:hAnsi="Kalpurush" w:cs="Kalpurush"/>
          <w:spacing w:val="-10"/>
          <w:sz w:val="24"/>
          <w:szCs w:val="24"/>
          <w:cs/>
          <w:lang w:bidi="bn-BD"/>
        </w:rPr>
        <w:t xml:space="preserve"> থেকে বর্ণিত</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তিনি</w:t>
      </w:r>
      <w:r w:rsidR="00B44C45">
        <w:rPr>
          <w:rFonts w:ascii="Kalpurush" w:hAnsi="Kalpurush" w:cs="Kalpurush"/>
          <w:spacing w:val="-10"/>
          <w:sz w:val="24"/>
          <w:szCs w:val="24"/>
          <w:cs/>
          <w:lang w:bidi="bn-BD"/>
        </w:rPr>
        <w:t xml:space="preserve"> বলেন</w:t>
      </w:r>
      <w:r w:rsidR="00B44C45">
        <w:rPr>
          <w:rFonts w:ascii="Kalpurush" w:hAnsi="Kalpurush" w:cs="Kalpurush"/>
          <w:spacing w:val="-10"/>
          <w:sz w:val="24"/>
          <w:szCs w:val="24"/>
          <w:lang w:bidi="bn-BD"/>
        </w:rPr>
        <w:t>,</w:t>
      </w:r>
      <w:r w:rsidRPr="00C033CD">
        <w:rPr>
          <w:rFonts w:ascii="Kalpurush" w:hAnsi="Kalpurush" w:cs="Kalpurush"/>
          <w:spacing w:val="-10"/>
          <w:sz w:val="24"/>
          <w:szCs w:val="24"/>
          <w:cs/>
          <w:lang w:bidi="bn-BD"/>
        </w:rPr>
        <w:t xml:space="preserve"> </w:t>
      </w:r>
      <w:r w:rsidRPr="00C033CD">
        <w:rPr>
          <w:rFonts w:ascii="Kalpurush" w:hAnsi="Kalpurush" w:cs="Kalpurush"/>
          <w:spacing w:val="-10"/>
          <w:sz w:val="24"/>
          <w:szCs w:val="24"/>
          <w:lang w:bidi="bn-BD"/>
        </w:rPr>
        <w:t>“</w:t>
      </w:r>
      <w:r w:rsidRPr="00C033CD">
        <w:rPr>
          <w:rFonts w:ascii="Kalpurush" w:hAnsi="Kalpurush" w:cs="Kalpurush"/>
          <w:spacing w:val="-10"/>
          <w:sz w:val="24"/>
          <w:szCs w:val="24"/>
          <w:cs/>
          <w:lang w:bidi="bn-BD"/>
        </w:rPr>
        <w:t>আমি রাসূলুল্লাহ সাল্লাল্লাহু আলাইহি ওয়াসাল্লামকে সালাতে</w:t>
      </w:r>
      <w:r w:rsidR="008E020F">
        <w:rPr>
          <w:rFonts w:ascii="Kalpurush" w:hAnsi="Kalpurush" w:cs="Kalpurush"/>
          <w:spacing w:val="-10"/>
          <w:sz w:val="24"/>
          <w:szCs w:val="24"/>
          <w:cs/>
          <w:lang w:bidi="bn-BD"/>
        </w:rPr>
        <w:t xml:space="preserve"> তাকবীর</w:t>
      </w:r>
      <w:r w:rsidRPr="00C033CD">
        <w:rPr>
          <w:rFonts w:ascii="Kalpurush" w:hAnsi="Kalpurush" w:cs="Kalpurush"/>
          <w:spacing w:val="-10"/>
          <w:sz w:val="24"/>
          <w:szCs w:val="24"/>
          <w:cs/>
          <w:lang w:bidi="bn-BD"/>
        </w:rPr>
        <w:t xml:space="preserve"> আরম্ভ করতে দেখেছি</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তিনি</w:t>
      </w:r>
      <w:r w:rsidR="008E020F">
        <w:rPr>
          <w:rFonts w:ascii="Kalpurush" w:hAnsi="Kalpurush" w:cs="Kalpurush"/>
          <w:spacing w:val="-10"/>
          <w:sz w:val="24"/>
          <w:szCs w:val="24"/>
          <w:cs/>
          <w:lang w:bidi="bn-BD"/>
        </w:rPr>
        <w:t xml:space="preserve"> তাকবীর</w:t>
      </w:r>
      <w:r w:rsidRPr="00C033CD">
        <w:rPr>
          <w:rFonts w:ascii="Kalpurush" w:hAnsi="Kalpurush" w:cs="Kalpurush"/>
          <w:spacing w:val="-10"/>
          <w:sz w:val="24"/>
          <w:szCs w:val="24"/>
          <w:cs/>
          <w:lang w:bidi="bn-BD"/>
        </w:rPr>
        <w:t xml:space="preserve"> বলার সময় উভয় হাত কান পর্যন্ত উঠিয়েছেন</w:t>
      </w:r>
      <w:r w:rsidRPr="00C033CD">
        <w:rPr>
          <w:rFonts w:ascii="Kalpurush" w:hAnsi="Kalpurush" w:cs="Kalpurush"/>
          <w:spacing w:val="-10"/>
          <w:sz w:val="24"/>
          <w:szCs w:val="24"/>
          <w:lang w:bidi="bn-BD"/>
        </w:rPr>
        <w:t>”</w:t>
      </w:r>
      <w:r w:rsidRPr="00C033CD">
        <w:rPr>
          <w:rFonts w:ascii="Kalpurush" w:hAnsi="Kalpurush" w:cs="SolaimanLipi"/>
          <w:spacing w:val="-10"/>
          <w:sz w:val="24"/>
          <w:szCs w:val="24"/>
          <w:cs/>
          <w:lang w:bidi="hi-IN"/>
        </w:rPr>
        <w:t>।</w:t>
      </w:r>
      <w:r w:rsidRPr="00C033CD">
        <w:rPr>
          <w:rStyle w:val="FootnoteReference"/>
          <w:rFonts w:ascii="Kalpurush" w:hAnsi="Kalpurush" w:cs="Kalpurush"/>
          <w:spacing w:val="-10"/>
          <w:sz w:val="24"/>
          <w:szCs w:val="24"/>
          <w:cs/>
          <w:lang w:bidi="bn-BD"/>
        </w:rPr>
        <w:footnoteReference w:id="22"/>
      </w:r>
      <w:r w:rsidRPr="00C033CD">
        <w:rPr>
          <w:rFonts w:ascii="Kalpurush" w:hAnsi="Kalpurush" w:cs="Kalpurush"/>
          <w:spacing w:val="-10"/>
          <w:sz w:val="24"/>
          <w:szCs w:val="24"/>
          <w:cs/>
          <w:lang w:bidi="bn-BD"/>
        </w:rPr>
        <w:t xml:space="preserve"> </w:t>
      </w:r>
    </w:p>
    <w:p w:rsidR="00C033CD" w:rsidRPr="00C033CD" w:rsidRDefault="00C033CD" w:rsidP="00C033CD">
      <w:pPr>
        <w:bidi w:val="0"/>
        <w:spacing w:after="140"/>
        <w:jc w:val="both"/>
        <w:rPr>
          <w:rFonts w:ascii="Kalpurush" w:hAnsi="Kalpurush" w:cs="Kalpurush"/>
          <w:spacing w:val="-10"/>
          <w:sz w:val="24"/>
          <w:szCs w:val="24"/>
          <w:cs/>
          <w:lang w:bidi="bn-BD"/>
        </w:rPr>
      </w:pPr>
      <w:r w:rsidRPr="00C033CD">
        <w:rPr>
          <w:rFonts w:ascii="Kalpurush" w:hAnsi="Kalpurush" w:cs="Kalpurush"/>
          <w:spacing w:val="-10"/>
          <w:sz w:val="24"/>
          <w:szCs w:val="24"/>
          <w:cs/>
          <w:lang w:bidi="bn-BD"/>
        </w:rPr>
        <w:t>অতএব</w:t>
      </w:r>
      <w:r w:rsidR="00B44C45">
        <w:rPr>
          <w:rFonts w:ascii="Kalpurush" w:hAnsi="Kalpurush" w:cs="Kalpurush" w:hint="cs"/>
          <w:spacing w:val="-10"/>
          <w:sz w:val="24"/>
          <w:szCs w:val="24"/>
          <w:cs/>
          <w:lang w:bidi="bn-BD"/>
        </w:rPr>
        <w:t>,</w:t>
      </w:r>
      <w:r w:rsidRPr="00C033CD">
        <w:rPr>
          <w:rFonts w:ascii="Kalpurush" w:hAnsi="Kalpurush" w:cs="Kalpurush"/>
          <w:spacing w:val="-10"/>
          <w:sz w:val="24"/>
          <w:szCs w:val="24"/>
          <w:cs/>
          <w:lang w:bidi="bn-BD"/>
        </w:rPr>
        <w:t xml:space="preserve"> যে ব্যক্তি এসব পদ্ধতির যে</w:t>
      </w:r>
      <w:r w:rsidR="008E020F">
        <w:rPr>
          <w:rFonts w:ascii="Kalpurush" w:hAnsi="Kalpurush" w:cs="Kalpurush"/>
          <w:spacing w:val="-10"/>
          <w:sz w:val="24"/>
          <w:szCs w:val="24"/>
          <w:cs/>
          <w:lang w:bidi="bn-BD"/>
        </w:rPr>
        <w:t xml:space="preserve"> কোনো</w:t>
      </w:r>
      <w:r w:rsidRPr="00C033CD">
        <w:rPr>
          <w:rFonts w:ascii="Kalpurush" w:hAnsi="Kalpurush" w:cs="Kalpurush"/>
          <w:spacing w:val="-10"/>
          <w:sz w:val="24"/>
          <w:szCs w:val="24"/>
          <w:cs/>
          <w:lang w:bidi="bn-BD"/>
        </w:rPr>
        <w:t xml:space="preserve"> একটির অনুসরণ করল</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সে সুন্নতের</w:t>
      </w:r>
      <w:r w:rsidR="008E020F">
        <w:rPr>
          <w:rFonts w:ascii="Kalpurush" w:hAnsi="Kalpurush" w:cs="Kalpurush"/>
          <w:spacing w:val="-10"/>
          <w:sz w:val="24"/>
          <w:szCs w:val="24"/>
          <w:cs/>
          <w:lang w:bidi="bn-BD"/>
        </w:rPr>
        <w:t xml:space="preserve"> ওপর</w:t>
      </w:r>
      <w:r w:rsidRPr="00C033CD">
        <w:rPr>
          <w:rFonts w:ascii="Kalpurush" w:hAnsi="Kalpurush" w:cs="Kalpurush"/>
          <w:spacing w:val="-10"/>
          <w:sz w:val="24"/>
          <w:szCs w:val="24"/>
          <w:cs/>
          <w:lang w:bidi="bn-BD"/>
        </w:rPr>
        <w:t xml:space="preserve"> আমল করল।</w:t>
      </w:r>
      <w:r w:rsidRPr="00C033CD">
        <w:rPr>
          <w:rStyle w:val="FootnoteReference"/>
          <w:rFonts w:ascii="Kalpurush" w:hAnsi="Kalpurush" w:cs="Kalpurush"/>
          <w:spacing w:val="-10"/>
          <w:sz w:val="24"/>
          <w:szCs w:val="24"/>
          <w:cs/>
          <w:lang w:bidi="bn-BD"/>
        </w:rPr>
        <w:footnoteReference w:id="23"/>
      </w:r>
    </w:p>
    <w:p w:rsidR="00C033CD" w:rsidRPr="00C033CD" w:rsidRDefault="00C033CD" w:rsidP="00C033CD">
      <w:pPr>
        <w:bidi w:val="0"/>
        <w:spacing w:after="140"/>
        <w:jc w:val="both"/>
        <w:rPr>
          <w:rFonts w:ascii="Kalpurush" w:hAnsi="Kalpurush" w:cs="Kalpurush"/>
          <w:spacing w:val="-10"/>
          <w:sz w:val="24"/>
          <w:szCs w:val="24"/>
          <w:cs/>
          <w:lang w:bidi="bn-BD"/>
        </w:rPr>
      </w:pPr>
      <w:r w:rsidRPr="00C033CD">
        <w:rPr>
          <w:rFonts w:ascii="Kalpurush" w:hAnsi="Kalpurush" w:cs="Kalpurush"/>
          <w:spacing w:val="-10"/>
          <w:sz w:val="24"/>
          <w:szCs w:val="24"/>
          <w:cs/>
          <w:lang w:bidi="bn-BD"/>
        </w:rPr>
        <w:t>আর</w:t>
      </w:r>
      <w:r w:rsidR="00B44C45">
        <w:rPr>
          <w:rFonts w:ascii="Kalpurush" w:hAnsi="Kalpurush" w:cs="Kalpurush"/>
          <w:spacing w:val="-10"/>
          <w:sz w:val="24"/>
          <w:szCs w:val="24"/>
          <w:cs/>
          <w:lang w:bidi="bn-BD"/>
        </w:rPr>
        <w:t xml:space="preserve"> সাজদাহ’র</w:t>
      </w:r>
      <w:r w:rsidRPr="00C033CD">
        <w:rPr>
          <w:rFonts w:ascii="Kalpurush" w:hAnsi="Kalpurush" w:cs="Kalpurush"/>
          <w:spacing w:val="-10"/>
          <w:sz w:val="24"/>
          <w:szCs w:val="24"/>
          <w:cs/>
          <w:lang w:bidi="bn-BD"/>
        </w:rPr>
        <w:t xml:space="preserve"> জায়গায় দৃষ্টি রাখা</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মাথা ঝুকিয়ে রাখা ও যমীনে দৃষ্টি নিক্ষেপ করার প্রমাণ হচ্ছে বায়হাকি ও হাকেম বর্ণিত</w:t>
      </w:r>
      <w:r w:rsidR="008E020F">
        <w:rPr>
          <w:rFonts w:ascii="Kalpurush" w:hAnsi="Kalpurush" w:cs="Kalpurush"/>
          <w:spacing w:val="-10"/>
          <w:sz w:val="24"/>
          <w:szCs w:val="24"/>
          <w:cs/>
          <w:lang w:bidi="bn-BD"/>
        </w:rPr>
        <w:t xml:space="preserve"> হাদীস</w:t>
      </w:r>
      <w:r w:rsidRPr="00C033CD">
        <w:rPr>
          <w:rFonts w:ascii="Kalpurush" w:hAnsi="Kalpurush" w:cs="Kalpurush"/>
          <w:spacing w:val="-10"/>
          <w:sz w:val="24"/>
          <w:szCs w:val="24"/>
          <w:lang w:bidi="bn-BD"/>
        </w:rPr>
        <w:t xml:space="preserve">, </w:t>
      </w:r>
      <w:r w:rsidR="00B44C45">
        <w:rPr>
          <w:rFonts w:ascii="Kalpurush" w:hAnsi="Kalpurush" w:cs="Kalpurush"/>
          <w:spacing w:val="-10"/>
          <w:sz w:val="24"/>
          <w:szCs w:val="24"/>
          <w:cs/>
          <w:lang w:bidi="bn-BD"/>
        </w:rPr>
        <w:t>যার স্বপক্ষে রাসূলের দশজন সাহাব</w:t>
      </w:r>
      <w:r w:rsidR="00B44C45">
        <w:rPr>
          <w:rFonts w:ascii="Kalpurush" w:hAnsi="Kalpurush" w:cs="Kalpurush" w:hint="cs"/>
          <w:spacing w:val="-10"/>
          <w:sz w:val="24"/>
          <w:szCs w:val="24"/>
          <w:cs/>
          <w:lang w:bidi="bn-BD"/>
        </w:rPr>
        <w:t>ী</w:t>
      </w:r>
      <w:r w:rsidRPr="00C033CD">
        <w:rPr>
          <w:rFonts w:ascii="Kalpurush" w:hAnsi="Kalpurush" w:cs="Kalpurush"/>
          <w:spacing w:val="-10"/>
          <w:sz w:val="24"/>
          <w:szCs w:val="24"/>
          <w:cs/>
          <w:lang w:bidi="bn-BD"/>
        </w:rPr>
        <w:t xml:space="preserve"> থেকে বর্ণিত</w:t>
      </w:r>
      <w:r w:rsidR="008E020F">
        <w:rPr>
          <w:rFonts w:ascii="Kalpurush" w:hAnsi="Kalpurush" w:cs="Kalpurush"/>
          <w:spacing w:val="-10"/>
          <w:sz w:val="24"/>
          <w:szCs w:val="24"/>
          <w:cs/>
          <w:lang w:bidi="bn-BD"/>
        </w:rPr>
        <w:t xml:space="preserve"> হাদীস</w:t>
      </w:r>
      <w:r w:rsidRPr="00C033CD">
        <w:rPr>
          <w:rFonts w:ascii="Kalpurush" w:hAnsi="Kalpurush" w:cs="Kalpurush"/>
          <w:spacing w:val="-10"/>
          <w:sz w:val="24"/>
          <w:szCs w:val="24"/>
          <w:cs/>
          <w:lang w:bidi="bn-BD"/>
        </w:rPr>
        <w:t xml:space="preserve"> রয়েছে।</w:t>
      </w:r>
      <w:r w:rsidRPr="00C033CD">
        <w:rPr>
          <w:rStyle w:val="FootnoteReference"/>
          <w:rFonts w:ascii="Kalpurush" w:hAnsi="Kalpurush" w:cs="Kalpurush"/>
          <w:spacing w:val="-10"/>
          <w:sz w:val="24"/>
          <w:szCs w:val="24"/>
          <w:cs/>
          <w:lang w:bidi="bn-BD"/>
        </w:rPr>
        <w:footnoteReference w:id="24"/>
      </w:r>
    </w:p>
    <w:p w:rsidR="00C033CD" w:rsidRPr="00C033CD" w:rsidRDefault="00C033CD" w:rsidP="00C033CD">
      <w:pPr>
        <w:bidi w:val="0"/>
        <w:spacing w:after="140"/>
        <w:jc w:val="both"/>
        <w:rPr>
          <w:rFonts w:ascii="Kalpurush" w:hAnsi="Kalpurush" w:cs="Kalpurush"/>
          <w:spacing w:val="-10"/>
          <w:sz w:val="24"/>
          <w:szCs w:val="24"/>
          <w:cs/>
          <w:lang w:bidi="bn-BD"/>
        </w:rPr>
      </w:pPr>
      <w:r w:rsidRPr="00C033CD">
        <w:rPr>
          <w:rFonts w:ascii="Kalpurush" w:hAnsi="Kalpurush" w:cs="Kalpurush"/>
          <w:spacing w:val="-10"/>
          <w:sz w:val="24"/>
          <w:szCs w:val="24"/>
          <w:cs/>
          <w:lang w:bidi="bn-BD"/>
        </w:rPr>
        <w:lastRenderedPageBreak/>
        <w:t>আবু হুরায়রা রাদিয়াল্লাহু আনহু থেকে বর্ণিত</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নবী সাল্লাল্লাহু আলাইহি ওয়াসাল্লাম বলেছেন:</w:t>
      </w:r>
    </w:p>
    <w:p w:rsidR="00C033CD" w:rsidRPr="00C033CD" w:rsidRDefault="00C033CD" w:rsidP="00B44C45">
      <w:pPr>
        <w:spacing w:after="140"/>
        <w:jc w:val="both"/>
        <w:rPr>
          <w:rFonts w:ascii="SutonnyMJ" w:hAnsi="SutonnyMJ" w:cs="KFGQPC Uthman Taha Naskh"/>
          <w:color w:val="000099"/>
          <w:sz w:val="24"/>
          <w:szCs w:val="24"/>
          <w:rtl/>
        </w:rPr>
      </w:pPr>
      <w:r w:rsidRPr="00C033CD">
        <w:rPr>
          <w:rFonts w:ascii="SutonnyMJ" w:hAnsi="SutonnyMJ" w:cs="KFGQPC Uthman Taha Naskh"/>
          <w:color w:val="000099"/>
          <w:sz w:val="24"/>
          <w:szCs w:val="24"/>
          <w:rtl/>
        </w:rPr>
        <w:t>«لينتهين أقوام يرفعون أبصارهم إلى السماء في صلاتهم، أو لتُخْطَفَنَّ أبصارُهم</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pacing w:val="-10"/>
          <w:sz w:val="24"/>
          <w:szCs w:val="24"/>
          <w:cs/>
          <w:lang w:bidi="bn-BD"/>
        </w:rPr>
      </w:pPr>
      <w:r w:rsidRPr="00C033CD">
        <w:rPr>
          <w:rFonts w:ascii="Kalpurush" w:hAnsi="Kalpurush" w:cs="Kalpurush"/>
          <w:spacing w:val="-10"/>
          <w:sz w:val="24"/>
          <w:szCs w:val="24"/>
          <w:lang w:bidi="bn-BD"/>
        </w:rPr>
        <w:t>“</w:t>
      </w:r>
      <w:r w:rsidRPr="00C033CD">
        <w:rPr>
          <w:rFonts w:ascii="Kalpurush" w:hAnsi="Kalpurush" w:cs="Kalpurush"/>
          <w:spacing w:val="-10"/>
          <w:sz w:val="24"/>
          <w:szCs w:val="24"/>
          <w:cs/>
          <w:lang w:bidi="bn-BD"/>
        </w:rPr>
        <w:t>যারা তাদের সালাতে আসমানের দিকে দৃষ্টি উঠায়</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তারা অবশ্যই বিরত থাকবে</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অথব</w:t>
      </w:r>
      <w:r w:rsidR="00B44C45">
        <w:rPr>
          <w:rFonts w:ascii="Kalpurush" w:hAnsi="Kalpurush" w:cs="Kalpurush" w:hint="cs"/>
          <w:spacing w:val="-10"/>
          <w:sz w:val="24"/>
          <w:szCs w:val="24"/>
          <w:cs/>
          <w:lang w:bidi="bn-BD"/>
        </w:rPr>
        <w:t>া</w:t>
      </w:r>
      <w:r w:rsidRPr="00C033CD">
        <w:rPr>
          <w:rFonts w:ascii="Kalpurush" w:hAnsi="Kalpurush" w:cs="Kalpurush"/>
          <w:spacing w:val="-10"/>
          <w:sz w:val="24"/>
          <w:szCs w:val="24"/>
          <w:cs/>
          <w:lang w:bidi="bn-BD"/>
        </w:rPr>
        <w:t xml:space="preserve"> তাদের দৃষ্টি হরণ করা হবে</w:t>
      </w:r>
      <w:r w:rsidRPr="00C033CD">
        <w:rPr>
          <w:rFonts w:ascii="Kalpurush" w:hAnsi="Kalpurush" w:cs="Kalpurush"/>
          <w:spacing w:val="-10"/>
          <w:sz w:val="24"/>
          <w:szCs w:val="24"/>
          <w:lang w:bidi="bn-BD"/>
        </w:rPr>
        <w:t>”</w:t>
      </w:r>
      <w:r w:rsidRPr="00C033CD">
        <w:rPr>
          <w:rFonts w:ascii="Kalpurush" w:hAnsi="Kalpurush" w:cs="SolaimanLipi"/>
          <w:spacing w:val="-10"/>
          <w:sz w:val="24"/>
          <w:szCs w:val="24"/>
          <w:cs/>
          <w:lang w:bidi="hi-IN"/>
        </w:rPr>
        <w:t>।</w:t>
      </w:r>
      <w:r w:rsidRPr="00C033CD">
        <w:rPr>
          <w:rStyle w:val="FootnoteReference"/>
          <w:rFonts w:ascii="Kalpurush" w:hAnsi="Kalpurush" w:cs="Kalpurush"/>
          <w:spacing w:val="-10"/>
          <w:sz w:val="24"/>
          <w:szCs w:val="24"/>
          <w:cs/>
          <w:lang w:bidi="bn-BD"/>
        </w:rPr>
        <w:footnoteReference w:id="25"/>
      </w:r>
    </w:p>
    <w:p w:rsidR="00C033CD" w:rsidRPr="00C033CD" w:rsidRDefault="00C033CD" w:rsidP="00B44C45">
      <w:pPr>
        <w:bidi w:val="0"/>
        <w:spacing w:after="140"/>
        <w:jc w:val="both"/>
        <w:rPr>
          <w:rFonts w:ascii="Kalpurush" w:hAnsi="Kalpurush" w:cs="Kalpurush"/>
          <w:spacing w:val="-10"/>
          <w:sz w:val="24"/>
          <w:szCs w:val="24"/>
          <w:lang w:bidi="hi-IN"/>
        </w:rPr>
      </w:pPr>
      <w:r w:rsidRPr="00C033CD">
        <w:rPr>
          <w:rFonts w:ascii="Kalpurush" w:hAnsi="Kalpurush" w:cs="Kalpurush"/>
          <w:spacing w:val="-10"/>
          <w:sz w:val="24"/>
          <w:szCs w:val="24"/>
          <w:cs/>
          <w:lang w:bidi="bn-BD"/>
        </w:rPr>
        <w:t>৫. উভয় হাত নিচে নামিয়ে বুকের</w:t>
      </w:r>
      <w:r w:rsidR="00B44C45">
        <w:rPr>
          <w:rFonts w:ascii="Kalpurush" w:hAnsi="Kalpurush" w:cs="Kalpurush"/>
          <w:spacing w:val="-10"/>
          <w:sz w:val="24"/>
          <w:szCs w:val="24"/>
          <w:cs/>
          <w:lang w:bidi="bn-BD"/>
        </w:rPr>
        <w:t xml:space="preserve"> </w:t>
      </w:r>
      <w:r w:rsidR="00B44C45">
        <w:rPr>
          <w:rFonts w:ascii="Kalpurush" w:hAnsi="Kalpurush" w:cs="Kalpurush" w:hint="cs"/>
          <w:spacing w:val="-10"/>
          <w:sz w:val="24"/>
          <w:szCs w:val="24"/>
          <w:cs/>
          <w:lang w:bidi="bn-BD"/>
        </w:rPr>
        <w:t>উ</w:t>
      </w:r>
      <w:r w:rsidR="008E020F">
        <w:rPr>
          <w:rFonts w:ascii="Kalpurush" w:hAnsi="Kalpurush" w:cs="Kalpurush"/>
          <w:spacing w:val="-10"/>
          <w:sz w:val="24"/>
          <w:szCs w:val="24"/>
          <w:cs/>
          <w:lang w:bidi="bn-BD"/>
        </w:rPr>
        <w:t>পর</w:t>
      </w:r>
      <w:r w:rsidRPr="00C033CD">
        <w:rPr>
          <w:rFonts w:ascii="Kalpurush" w:hAnsi="Kalpurush" w:cs="Kalpurush"/>
          <w:spacing w:val="-10"/>
          <w:sz w:val="24"/>
          <w:szCs w:val="24"/>
          <w:cs/>
          <w:lang w:bidi="bn-BD"/>
        </w:rPr>
        <w:t xml:space="preserve"> ডান হাত বাম হাতের পিঠ-কব্জি-বাহুর</w:t>
      </w:r>
      <w:r w:rsidR="00B44C45">
        <w:rPr>
          <w:rFonts w:ascii="Kalpurush" w:hAnsi="Kalpurush" w:cs="Kalpurush"/>
          <w:spacing w:val="-10"/>
          <w:sz w:val="24"/>
          <w:szCs w:val="24"/>
          <w:cs/>
          <w:lang w:bidi="bn-BD"/>
        </w:rPr>
        <w:t xml:space="preserve"> </w:t>
      </w:r>
      <w:r w:rsidR="00B44C45">
        <w:rPr>
          <w:rFonts w:ascii="Kalpurush" w:hAnsi="Kalpurush" w:cs="Kalpurush" w:hint="cs"/>
          <w:spacing w:val="-10"/>
          <w:sz w:val="24"/>
          <w:szCs w:val="24"/>
          <w:cs/>
          <w:lang w:bidi="bn-BD"/>
        </w:rPr>
        <w:t>উ</w:t>
      </w:r>
      <w:r w:rsidR="008E020F">
        <w:rPr>
          <w:rFonts w:ascii="Kalpurush" w:hAnsi="Kalpurush" w:cs="Kalpurush"/>
          <w:spacing w:val="-10"/>
          <w:sz w:val="24"/>
          <w:szCs w:val="24"/>
          <w:cs/>
          <w:lang w:bidi="bn-BD"/>
        </w:rPr>
        <w:t>পর</w:t>
      </w:r>
      <w:r w:rsidRPr="00C033CD">
        <w:rPr>
          <w:rFonts w:ascii="Kalpurush" w:hAnsi="Kalpurush" w:cs="Kalpurush"/>
          <w:spacing w:val="-10"/>
          <w:sz w:val="24"/>
          <w:szCs w:val="24"/>
          <w:cs/>
          <w:lang w:bidi="bn-BD"/>
        </w:rPr>
        <w:t xml:space="preserve"> রাখা</w:t>
      </w:r>
      <w:r w:rsidRPr="00C033CD">
        <w:rPr>
          <w:rFonts w:ascii="SutonnyMJ" w:hAnsi="SutonnyMJ" w:cs="SolaimanLipi"/>
          <w:spacing w:val="-10"/>
          <w:sz w:val="24"/>
          <w:szCs w:val="24"/>
          <w:cs/>
          <w:lang w:bidi="hi-IN"/>
        </w:rPr>
        <w:t>।</w:t>
      </w:r>
      <w:r w:rsidRPr="00C033CD">
        <w:rPr>
          <w:rFonts w:ascii="Kalpurush" w:hAnsi="Kalpurush" w:cs="Kalpurush"/>
          <w:spacing w:val="-10"/>
          <w:sz w:val="24"/>
          <w:szCs w:val="24"/>
          <w:cs/>
          <w:lang w:bidi="bn-BD"/>
        </w:rPr>
        <w:t xml:space="preserve"> ওয়ায়েল</w:t>
      </w:r>
      <w:r>
        <w:rPr>
          <w:rFonts w:ascii="Kalpurush" w:hAnsi="Kalpurush" w:cs="Kalpurush"/>
          <w:spacing w:val="-10"/>
          <w:sz w:val="24"/>
          <w:szCs w:val="24"/>
          <w:cs/>
          <w:lang w:bidi="bn-BD"/>
        </w:rPr>
        <w:t xml:space="preserve"> ইবন </w:t>
      </w:r>
      <w:r w:rsidRPr="00C033CD">
        <w:rPr>
          <w:rFonts w:ascii="Kalpurush" w:hAnsi="Kalpurush" w:cs="Kalpurush"/>
          <w:spacing w:val="-10"/>
          <w:sz w:val="24"/>
          <w:szCs w:val="24"/>
          <w:cs/>
          <w:lang w:bidi="bn-BD"/>
        </w:rPr>
        <w:t xml:space="preserve">হুজর </w:t>
      </w:r>
      <w:r w:rsidRPr="00C033CD">
        <w:rPr>
          <w:rFonts w:ascii="Kalpurush" w:hAnsi="Kalpurush" w:cs="Kalpurush"/>
          <w:sz w:val="24"/>
          <w:szCs w:val="24"/>
          <w:cs/>
          <w:lang w:bidi="bn-BD"/>
        </w:rPr>
        <w:t xml:space="preserve">রাদিয়াল্লাহু আনহু </w:t>
      </w:r>
      <w:r w:rsidRPr="00C033CD">
        <w:rPr>
          <w:rFonts w:ascii="Kalpurush" w:hAnsi="Kalpurush" w:cs="Kalpurush"/>
          <w:spacing w:val="-10"/>
          <w:sz w:val="24"/>
          <w:szCs w:val="24"/>
          <w:cs/>
          <w:lang w:bidi="bn-BD"/>
        </w:rPr>
        <w:t>থেকে বর্ণিত</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তিনি</w:t>
      </w:r>
      <w:r w:rsidR="00B44C45">
        <w:rPr>
          <w:rFonts w:ascii="Kalpurush" w:hAnsi="Kalpurush" w:cs="Kalpurush"/>
          <w:spacing w:val="-10"/>
          <w:sz w:val="24"/>
          <w:szCs w:val="24"/>
          <w:cs/>
          <w:lang w:bidi="bn-BD"/>
        </w:rPr>
        <w:t xml:space="preserve"> বলেন</w:t>
      </w:r>
      <w:r w:rsidR="00B44C45">
        <w:rPr>
          <w:rFonts w:ascii="Kalpurush" w:hAnsi="Kalpurush" w:cs="Kalpurush"/>
          <w:spacing w:val="-10"/>
          <w:sz w:val="24"/>
          <w:szCs w:val="24"/>
          <w:lang w:bidi="bn-BD"/>
        </w:rPr>
        <w:t>,</w:t>
      </w:r>
      <w:r w:rsidRPr="00C033CD">
        <w:rPr>
          <w:rFonts w:ascii="Kalpurush" w:hAnsi="Kalpurush" w:cs="Kalpurush"/>
          <w:spacing w:val="-10"/>
          <w:sz w:val="24"/>
          <w:szCs w:val="24"/>
          <w:cs/>
          <w:lang w:bidi="bn-BD"/>
        </w:rPr>
        <w:t xml:space="preserve"> </w:t>
      </w:r>
      <w:r w:rsidRPr="00C033CD">
        <w:rPr>
          <w:rFonts w:ascii="Kalpurush" w:hAnsi="Kalpurush" w:cs="Kalpurush"/>
          <w:spacing w:val="-10"/>
          <w:sz w:val="24"/>
          <w:szCs w:val="24"/>
          <w:lang w:bidi="bn-BD"/>
        </w:rPr>
        <w:t>“</w:t>
      </w:r>
      <w:r w:rsidRPr="00C033CD">
        <w:rPr>
          <w:rFonts w:ascii="Kalpurush" w:hAnsi="Kalpurush" w:cs="Kalpurush"/>
          <w:spacing w:val="-10"/>
          <w:sz w:val="24"/>
          <w:szCs w:val="24"/>
          <w:cs/>
          <w:lang w:bidi="bn-BD"/>
        </w:rPr>
        <w:t>আমি রাসূলুল্লাহ সাল্লাল্লাহু আলাইহি ওয়াসাল্লামের সাথে সালাত আদায় করেছি</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তিনি বুকের</w:t>
      </w:r>
      <w:r w:rsidR="008E020F">
        <w:rPr>
          <w:rFonts w:ascii="Kalpurush" w:hAnsi="Kalpurush" w:cs="Kalpurush"/>
          <w:spacing w:val="-10"/>
          <w:sz w:val="24"/>
          <w:szCs w:val="24"/>
          <w:cs/>
          <w:lang w:bidi="bn-BD"/>
        </w:rPr>
        <w:t xml:space="preserve"> </w:t>
      </w:r>
      <w:r w:rsidR="00B44C45">
        <w:rPr>
          <w:rFonts w:ascii="Kalpurush" w:hAnsi="Kalpurush" w:cs="Kalpurush" w:hint="cs"/>
          <w:spacing w:val="-10"/>
          <w:sz w:val="24"/>
          <w:szCs w:val="24"/>
          <w:cs/>
          <w:lang w:bidi="bn-BD"/>
        </w:rPr>
        <w:t>উ</w:t>
      </w:r>
      <w:r w:rsidR="008E020F">
        <w:rPr>
          <w:rFonts w:ascii="Kalpurush" w:hAnsi="Kalpurush" w:cs="Kalpurush"/>
          <w:spacing w:val="-10"/>
          <w:sz w:val="24"/>
          <w:szCs w:val="24"/>
          <w:cs/>
          <w:lang w:bidi="bn-BD"/>
        </w:rPr>
        <w:t>পর</w:t>
      </w:r>
      <w:r w:rsidRPr="00C033CD">
        <w:rPr>
          <w:rFonts w:ascii="Kalpurush" w:hAnsi="Kalpurush" w:cs="Kalpurush"/>
          <w:spacing w:val="-10"/>
          <w:sz w:val="24"/>
          <w:szCs w:val="24"/>
          <w:cs/>
          <w:lang w:bidi="bn-BD"/>
        </w:rPr>
        <w:t xml:space="preserve"> বাম হাতের উপরে ডান হাত রেখেছেন</w:t>
      </w:r>
      <w:r w:rsidRPr="00C033CD">
        <w:rPr>
          <w:rFonts w:ascii="Kalpurush" w:hAnsi="Kalpurush" w:cs="Kalpurush"/>
          <w:spacing w:val="-10"/>
          <w:sz w:val="24"/>
          <w:szCs w:val="24"/>
          <w:lang w:bidi="bn-BD"/>
        </w:rPr>
        <w:t>”</w:t>
      </w:r>
      <w:r w:rsidRPr="00C033CD">
        <w:rPr>
          <w:rFonts w:ascii="SutonnyMJ" w:hAnsi="SutonnyMJ" w:cs="SolaimanLipi"/>
          <w:spacing w:val="-10"/>
          <w:sz w:val="24"/>
          <w:szCs w:val="24"/>
          <w:cs/>
          <w:lang w:bidi="hi-IN"/>
        </w:rPr>
        <w:t>।</w:t>
      </w:r>
      <w:r w:rsidRPr="00C033CD">
        <w:rPr>
          <w:rStyle w:val="FootnoteReference"/>
          <w:rFonts w:ascii="Kalpurush" w:hAnsi="Kalpurush" w:cs="Kalpurush"/>
          <w:spacing w:val="-10"/>
          <w:sz w:val="24"/>
          <w:szCs w:val="24"/>
          <w:cs/>
          <w:lang w:bidi="bn-BD"/>
        </w:rPr>
        <w:footnoteReference w:id="26"/>
      </w:r>
      <w:r w:rsidRPr="00C033CD">
        <w:rPr>
          <w:rFonts w:ascii="Kalpurush" w:hAnsi="Kalpurush" w:cs="Kalpurush"/>
          <w:spacing w:val="-10"/>
          <w:sz w:val="24"/>
          <w:szCs w:val="24"/>
          <w:cs/>
          <w:lang w:bidi="bn-BD"/>
        </w:rPr>
        <w:t xml:space="preserve"> এ</w:t>
      </w:r>
      <w:r w:rsidR="008E020F">
        <w:rPr>
          <w:rFonts w:ascii="Kalpurush" w:hAnsi="Kalpurush" w:cs="Kalpurush"/>
          <w:spacing w:val="-10"/>
          <w:sz w:val="24"/>
          <w:szCs w:val="24"/>
          <w:cs/>
          <w:lang w:bidi="bn-BD"/>
        </w:rPr>
        <w:t xml:space="preserve"> হাদীস</w:t>
      </w:r>
      <w:r w:rsidRPr="00C033CD">
        <w:rPr>
          <w:rFonts w:ascii="Kalpurush" w:hAnsi="Kalpurush" w:cs="Kalpurush"/>
          <w:spacing w:val="-10"/>
          <w:sz w:val="24"/>
          <w:szCs w:val="24"/>
          <w:cs/>
          <w:lang w:bidi="bn-BD"/>
        </w:rPr>
        <w:t xml:space="preserve"> রুকু থেকে উঠার পর দাঁড়ানো অবস্থাকেও শামিল করে। কারণ</w:t>
      </w:r>
      <w:r w:rsidR="00B44C45">
        <w:rPr>
          <w:rFonts w:ascii="Kalpurush" w:hAnsi="Kalpurush" w:cs="Kalpurush" w:hint="cs"/>
          <w:spacing w:val="-10"/>
          <w:sz w:val="24"/>
          <w:szCs w:val="24"/>
          <w:cs/>
          <w:lang w:bidi="bn-BD"/>
        </w:rPr>
        <w:t>,</w:t>
      </w:r>
      <w:r w:rsidRPr="00C033CD">
        <w:rPr>
          <w:rFonts w:ascii="Kalpurush" w:hAnsi="Kalpurush" w:cs="Kalpurush"/>
          <w:spacing w:val="-10"/>
          <w:sz w:val="24"/>
          <w:szCs w:val="24"/>
          <w:cs/>
          <w:lang w:bidi="bn-BD"/>
        </w:rPr>
        <w:t xml:space="preserve"> ওয়ায়েল</w:t>
      </w:r>
      <w:r>
        <w:rPr>
          <w:rFonts w:ascii="Kalpurush" w:hAnsi="Kalpurush" w:cs="Kalpurush"/>
          <w:spacing w:val="-10"/>
          <w:sz w:val="24"/>
          <w:szCs w:val="24"/>
          <w:cs/>
          <w:lang w:bidi="bn-BD"/>
        </w:rPr>
        <w:t xml:space="preserve"> ইবন </w:t>
      </w:r>
      <w:r w:rsidRPr="00C033CD">
        <w:rPr>
          <w:rFonts w:ascii="Kalpurush" w:hAnsi="Kalpurush" w:cs="Kalpurush"/>
          <w:spacing w:val="-10"/>
          <w:sz w:val="24"/>
          <w:szCs w:val="24"/>
          <w:cs/>
          <w:lang w:bidi="bn-BD"/>
        </w:rPr>
        <w:t>হুজরের</w:t>
      </w:r>
      <w:r w:rsidR="008E020F">
        <w:rPr>
          <w:rFonts w:ascii="Kalpurush" w:hAnsi="Kalpurush" w:cs="Kalpurush"/>
          <w:spacing w:val="-10"/>
          <w:sz w:val="24"/>
          <w:szCs w:val="24"/>
          <w:cs/>
          <w:lang w:bidi="bn-BD"/>
        </w:rPr>
        <w:t xml:space="preserve"> হাদীসে</w:t>
      </w:r>
      <w:r w:rsidRPr="00C033CD">
        <w:rPr>
          <w:rFonts w:ascii="Kalpurush" w:hAnsi="Kalpurush" w:cs="Kalpurush"/>
          <w:spacing w:val="-10"/>
          <w:sz w:val="24"/>
          <w:szCs w:val="24"/>
          <w:cs/>
          <w:lang w:bidi="bn-BD"/>
        </w:rPr>
        <w:t>র অপর শব্দে বর্ণিত আছে যে</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তিনি</w:t>
      </w:r>
      <w:r w:rsidR="00B44C45">
        <w:rPr>
          <w:rFonts w:ascii="Kalpurush" w:hAnsi="Kalpurush" w:cs="Kalpurush"/>
          <w:spacing w:val="-10"/>
          <w:sz w:val="24"/>
          <w:szCs w:val="24"/>
          <w:cs/>
          <w:lang w:bidi="bn-BD"/>
        </w:rPr>
        <w:t xml:space="preserve"> বলেন</w:t>
      </w:r>
      <w:r w:rsidR="00B44C45">
        <w:rPr>
          <w:rFonts w:ascii="Kalpurush" w:hAnsi="Kalpurush" w:cs="Kalpurush"/>
          <w:spacing w:val="-10"/>
          <w:sz w:val="24"/>
          <w:szCs w:val="24"/>
          <w:lang w:bidi="bn-BD"/>
        </w:rPr>
        <w:t>,</w:t>
      </w:r>
      <w:r w:rsidRPr="00C033CD">
        <w:rPr>
          <w:rFonts w:ascii="Kalpurush" w:hAnsi="Kalpurush" w:cs="Kalpurush"/>
          <w:spacing w:val="-10"/>
          <w:sz w:val="24"/>
          <w:szCs w:val="24"/>
          <w:cs/>
          <w:lang w:bidi="bn-BD"/>
        </w:rPr>
        <w:t xml:space="preserve"> আমি রাসূলুল্লাহ সাল্লাল্লাহু আলাইহি ওয়াসাল্লামকে দেখেছি: </w:t>
      </w:r>
      <w:r w:rsidRPr="00C033CD">
        <w:rPr>
          <w:rFonts w:ascii="Kalpurush" w:hAnsi="Kalpurush" w:cs="Kalpurush"/>
          <w:spacing w:val="-10"/>
          <w:sz w:val="24"/>
          <w:szCs w:val="24"/>
          <w:lang w:bidi="bn-BD"/>
        </w:rPr>
        <w:t>“</w:t>
      </w:r>
      <w:r w:rsidRPr="00C033CD">
        <w:rPr>
          <w:rFonts w:ascii="Kalpurush" w:hAnsi="Kalpurush" w:cs="Kalpurush"/>
          <w:spacing w:val="-10"/>
          <w:sz w:val="24"/>
          <w:szCs w:val="24"/>
          <w:cs/>
          <w:lang w:bidi="bn-BD"/>
        </w:rPr>
        <w:t>যখন তিনি সালাতে দণ্ডায়মান থাকতেন</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ডান হাত দ্বারা বাম হাত পাকড়াও করতেন</w:t>
      </w:r>
      <w:r w:rsidRPr="00C033CD">
        <w:rPr>
          <w:rFonts w:ascii="Kalpurush" w:hAnsi="Kalpurush" w:cs="Kalpurush"/>
          <w:spacing w:val="-10"/>
          <w:sz w:val="24"/>
          <w:szCs w:val="24"/>
          <w:lang w:bidi="bn-BD"/>
        </w:rPr>
        <w:t>”</w:t>
      </w:r>
      <w:r w:rsidRPr="00C033CD">
        <w:rPr>
          <w:rFonts w:ascii="Kalpurush" w:hAnsi="Kalpurush" w:cs="SolaimanLipi"/>
          <w:spacing w:val="-10"/>
          <w:sz w:val="24"/>
          <w:szCs w:val="24"/>
          <w:cs/>
          <w:lang w:bidi="hi-IN"/>
        </w:rPr>
        <w:t>।</w:t>
      </w:r>
      <w:r w:rsidRPr="00C033CD">
        <w:rPr>
          <w:rStyle w:val="FootnoteReference"/>
          <w:rFonts w:ascii="Kalpurush" w:hAnsi="Kalpurush" w:cs="Kalpurush"/>
          <w:spacing w:val="-10"/>
          <w:sz w:val="24"/>
          <w:szCs w:val="24"/>
          <w:cs/>
          <w:lang w:bidi="bn-BD"/>
        </w:rPr>
        <w:footnoteReference w:id="27"/>
      </w:r>
      <w:r w:rsidRPr="00C033CD">
        <w:rPr>
          <w:rFonts w:ascii="Kalpurush" w:hAnsi="Kalpurush" w:cs="Kalpurush"/>
          <w:spacing w:val="-10"/>
          <w:sz w:val="24"/>
          <w:szCs w:val="24"/>
          <w:cs/>
          <w:lang w:bidi="bn-BD"/>
        </w:rPr>
        <w:t xml:space="preserve"> এ</w:t>
      </w:r>
      <w:r w:rsidR="008E020F">
        <w:rPr>
          <w:rFonts w:ascii="Kalpurush" w:hAnsi="Kalpurush" w:cs="Kalpurush"/>
          <w:spacing w:val="-10"/>
          <w:sz w:val="24"/>
          <w:szCs w:val="24"/>
          <w:cs/>
          <w:lang w:bidi="bn-BD"/>
        </w:rPr>
        <w:t xml:space="preserve"> হাদীসে</w:t>
      </w:r>
      <w:r w:rsidRPr="00C033CD">
        <w:rPr>
          <w:rFonts w:ascii="Kalpurush" w:hAnsi="Kalpurush" w:cs="Kalpurush"/>
          <w:spacing w:val="-10"/>
          <w:sz w:val="24"/>
          <w:szCs w:val="24"/>
          <w:cs/>
          <w:lang w:bidi="bn-BD"/>
        </w:rPr>
        <w:t xml:space="preserve"> ডান হাত দ্বারা বাম হাত পাকড়াও করা রয়েছে</w:t>
      </w:r>
      <w:r w:rsidRPr="00C033CD">
        <w:rPr>
          <w:rFonts w:ascii="SutonnyMJ" w:hAnsi="SutonnyMJ" w:cs="SolaimanLipi"/>
          <w:spacing w:val="-10"/>
          <w:sz w:val="24"/>
          <w:szCs w:val="24"/>
          <w:cs/>
          <w:lang w:bidi="hi-IN"/>
        </w:rPr>
        <w:t>।</w:t>
      </w:r>
      <w:r w:rsidRPr="00C033CD">
        <w:rPr>
          <w:rFonts w:ascii="Kalpurush" w:hAnsi="Kalpurush" w:cs="Kalpurush"/>
          <w:spacing w:val="-10"/>
          <w:sz w:val="24"/>
          <w:szCs w:val="24"/>
          <w:cs/>
          <w:lang w:bidi="bn-BD"/>
        </w:rPr>
        <w:t xml:space="preserve"> </w:t>
      </w:r>
      <w:r w:rsidRPr="00C033CD">
        <w:rPr>
          <w:rFonts w:ascii="Kalpurush" w:hAnsi="Kalpurush" w:cs="Kalpurush"/>
          <w:spacing w:val="-10"/>
          <w:sz w:val="24"/>
          <w:szCs w:val="24"/>
          <w:cs/>
          <w:lang w:bidi="bn-BD"/>
        </w:rPr>
        <w:lastRenderedPageBreak/>
        <w:t>অন্যান্য</w:t>
      </w:r>
      <w:r w:rsidR="008E020F">
        <w:rPr>
          <w:rFonts w:ascii="Kalpurush" w:hAnsi="Kalpurush" w:cs="Kalpurush"/>
          <w:spacing w:val="-10"/>
          <w:sz w:val="24"/>
          <w:szCs w:val="24"/>
          <w:cs/>
          <w:lang w:bidi="bn-BD"/>
        </w:rPr>
        <w:t xml:space="preserve"> হাদীসে</w:t>
      </w:r>
      <w:r w:rsidRPr="00C033CD">
        <w:rPr>
          <w:rFonts w:ascii="Kalpurush" w:hAnsi="Kalpurush" w:cs="Kalpurush"/>
          <w:spacing w:val="-10"/>
          <w:sz w:val="24"/>
          <w:szCs w:val="24"/>
          <w:cs/>
          <w:lang w:bidi="bn-BD"/>
        </w:rPr>
        <w:t xml:space="preserve"> বুকের</w:t>
      </w:r>
      <w:r w:rsidR="008E020F">
        <w:rPr>
          <w:rFonts w:ascii="Kalpurush" w:hAnsi="Kalpurush" w:cs="Kalpurush"/>
          <w:spacing w:val="-10"/>
          <w:sz w:val="24"/>
          <w:szCs w:val="24"/>
          <w:cs/>
          <w:lang w:bidi="bn-BD"/>
        </w:rPr>
        <w:t xml:space="preserve"> </w:t>
      </w:r>
      <w:r w:rsidR="00B44C45">
        <w:rPr>
          <w:rFonts w:ascii="Kalpurush" w:hAnsi="Kalpurush" w:cs="Kalpurush" w:hint="cs"/>
          <w:spacing w:val="-10"/>
          <w:sz w:val="24"/>
          <w:szCs w:val="24"/>
          <w:cs/>
          <w:lang w:bidi="bn-BD"/>
        </w:rPr>
        <w:t>উ</w:t>
      </w:r>
      <w:r w:rsidR="008E020F">
        <w:rPr>
          <w:rFonts w:ascii="Kalpurush" w:hAnsi="Kalpurush" w:cs="Kalpurush"/>
          <w:spacing w:val="-10"/>
          <w:sz w:val="24"/>
          <w:szCs w:val="24"/>
          <w:cs/>
          <w:lang w:bidi="bn-BD"/>
        </w:rPr>
        <w:t>পর</w:t>
      </w:r>
      <w:r w:rsidRPr="00C033CD">
        <w:rPr>
          <w:rFonts w:ascii="Kalpurush" w:hAnsi="Kalpurush" w:cs="Kalpurush"/>
          <w:spacing w:val="-10"/>
          <w:sz w:val="24"/>
          <w:szCs w:val="24"/>
          <w:cs/>
          <w:lang w:bidi="bn-BD"/>
        </w:rPr>
        <w:t xml:space="preserve"> ডান হাত বাম হাতের</w:t>
      </w:r>
      <w:r w:rsidR="00B44C45">
        <w:rPr>
          <w:rFonts w:ascii="Kalpurush" w:hAnsi="Kalpurush" w:cs="Kalpurush"/>
          <w:spacing w:val="-10"/>
          <w:sz w:val="24"/>
          <w:szCs w:val="24"/>
          <w:cs/>
          <w:lang w:bidi="bn-BD"/>
        </w:rPr>
        <w:t xml:space="preserve"> </w:t>
      </w:r>
      <w:r w:rsidR="00B44C45">
        <w:rPr>
          <w:rFonts w:ascii="Kalpurush" w:hAnsi="Kalpurush" w:cs="Kalpurush" w:hint="cs"/>
          <w:spacing w:val="-10"/>
          <w:sz w:val="24"/>
          <w:szCs w:val="24"/>
          <w:cs/>
          <w:lang w:bidi="bn-BD"/>
        </w:rPr>
        <w:t>উ</w:t>
      </w:r>
      <w:r w:rsidR="008E020F">
        <w:rPr>
          <w:rFonts w:ascii="Kalpurush" w:hAnsi="Kalpurush" w:cs="Kalpurush"/>
          <w:spacing w:val="-10"/>
          <w:sz w:val="24"/>
          <w:szCs w:val="24"/>
          <w:cs/>
          <w:lang w:bidi="bn-BD"/>
        </w:rPr>
        <w:t>পর</w:t>
      </w:r>
      <w:r w:rsidRPr="00C033CD">
        <w:rPr>
          <w:rFonts w:ascii="Kalpurush" w:hAnsi="Kalpurush" w:cs="Kalpurush"/>
          <w:spacing w:val="-10"/>
          <w:sz w:val="24"/>
          <w:szCs w:val="24"/>
          <w:cs/>
          <w:lang w:bidi="bn-BD"/>
        </w:rPr>
        <w:t xml:space="preserve"> রাখা রয়েছে।</w:t>
      </w:r>
      <w:r>
        <w:rPr>
          <w:rFonts w:ascii="Kalpurush" w:hAnsi="Kalpurush" w:cs="Kalpurush"/>
          <w:spacing w:val="-10"/>
          <w:sz w:val="24"/>
          <w:szCs w:val="24"/>
          <w:cs/>
          <w:lang w:bidi="bn-BD"/>
        </w:rPr>
        <w:t xml:space="preserve"> ইবন </w:t>
      </w:r>
      <w:r w:rsidR="00B44C45">
        <w:rPr>
          <w:rFonts w:ascii="Kalpurush" w:hAnsi="Kalpurush" w:cs="Kalpurush"/>
          <w:spacing w:val="-10"/>
          <w:sz w:val="24"/>
          <w:szCs w:val="24"/>
          <w:cs/>
          <w:lang w:bidi="bn-BD"/>
        </w:rPr>
        <w:t>উসাইম</w:t>
      </w:r>
      <w:r w:rsidR="00B44C45">
        <w:rPr>
          <w:rFonts w:ascii="Kalpurush" w:hAnsi="Kalpurush" w:cs="Kalpurush" w:hint="cs"/>
          <w:spacing w:val="-10"/>
          <w:sz w:val="24"/>
          <w:szCs w:val="24"/>
          <w:cs/>
          <w:lang w:bidi="bn-BD"/>
        </w:rPr>
        <w:t>ী</w:t>
      </w:r>
      <w:r w:rsidRPr="00C033CD">
        <w:rPr>
          <w:rFonts w:ascii="Kalpurush" w:hAnsi="Kalpurush" w:cs="Kalpurush"/>
          <w:spacing w:val="-10"/>
          <w:sz w:val="24"/>
          <w:szCs w:val="24"/>
          <w:cs/>
          <w:lang w:bidi="bn-BD"/>
        </w:rPr>
        <w:t>ন র</w:t>
      </w:r>
      <w:r w:rsidR="00B44C45">
        <w:rPr>
          <w:rFonts w:ascii="Kalpurush" w:hAnsi="Kalpurush" w:cs="Kalpurush" w:hint="cs"/>
          <w:spacing w:val="-10"/>
          <w:sz w:val="24"/>
          <w:szCs w:val="24"/>
          <w:cs/>
          <w:lang w:bidi="bn-BD"/>
        </w:rPr>
        <w:t>হ.</w:t>
      </w:r>
      <w:r w:rsidR="00B44C45">
        <w:rPr>
          <w:rFonts w:ascii="Kalpurush" w:hAnsi="Kalpurush" w:cs="Kalpurush"/>
          <w:spacing w:val="-10"/>
          <w:sz w:val="24"/>
          <w:szCs w:val="24"/>
          <w:cs/>
          <w:lang w:bidi="bn-BD"/>
        </w:rPr>
        <w:t xml:space="preserve"> বলেন</w:t>
      </w:r>
      <w:r w:rsidR="00B44C45">
        <w:rPr>
          <w:rFonts w:ascii="Kalpurush" w:hAnsi="Kalpurush" w:cs="Kalpurush"/>
          <w:spacing w:val="-10"/>
          <w:sz w:val="24"/>
          <w:szCs w:val="24"/>
          <w:lang w:bidi="bn-BD"/>
        </w:rPr>
        <w:t>,</w:t>
      </w:r>
      <w:r w:rsidRPr="00C033CD">
        <w:rPr>
          <w:rFonts w:ascii="Kalpurush" w:hAnsi="Kalpurush" w:cs="Kalpurush"/>
          <w:spacing w:val="-10"/>
          <w:sz w:val="24"/>
          <w:szCs w:val="24"/>
          <w:cs/>
          <w:lang w:bidi="bn-BD"/>
        </w:rPr>
        <w:t xml:space="preserve"> </w:t>
      </w:r>
      <w:r w:rsidRPr="00C033CD">
        <w:rPr>
          <w:rFonts w:ascii="Kalpurush" w:hAnsi="Kalpurush" w:cs="Kalpurush"/>
          <w:spacing w:val="-10"/>
          <w:sz w:val="24"/>
          <w:szCs w:val="24"/>
          <w:lang w:bidi="bn-BD"/>
        </w:rPr>
        <w:t>“</w:t>
      </w:r>
      <w:r w:rsidRPr="00C033CD">
        <w:rPr>
          <w:rFonts w:ascii="Kalpurush" w:hAnsi="Kalpurush" w:cs="Kalpurush"/>
          <w:spacing w:val="-10"/>
          <w:sz w:val="24"/>
          <w:szCs w:val="24"/>
          <w:cs/>
          <w:lang w:bidi="bn-BD"/>
        </w:rPr>
        <w:t>এ দু</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অবস্থায় বৈধ: প্রথমত</w:t>
      </w:r>
      <w:r w:rsidR="00B44C45">
        <w:rPr>
          <w:rFonts w:ascii="Kalpurush" w:hAnsi="Kalpurush" w:cs="Kalpurush" w:hint="cs"/>
          <w:spacing w:val="-10"/>
          <w:sz w:val="24"/>
          <w:szCs w:val="24"/>
          <w:cs/>
          <w:lang w:bidi="bn-BD"/>
        </w:rPr>
        <w:t>ঃ</w:t>
      </w:r>
      <w:r w:rsidRPr="00C033CD">
        <w:rPr>
          <w:rFonts w:ascii="Kalpurush" w:hAnsi="Kalpurush" w:cs="Kalpurush"/>
          <w:spacing w:val="-10"/>
          <w:sz w:val="24"/>
          <w:szCs w:val="24"/>
          <w:cs/>
          <w:lang w:bidi="bn-BD"/>
        </w:rPr>
        <w:t xml:space="preserve"> ডান হাত দ্বারা বাম হাত পাকড়াও করা</w:t>
      </w:r>
      <w:r w:rsidRPr="00C033CD">
        <w:rPr>
          <w:rFonts w:ascii="SutonnyMJ" w:hAnsi="SutonnyMJ" w:cs="SolaimanLipi"/>
          <w:spacing w:val="-10"/>
          <w:sz w:val="24"/>
          <w:szCs w:val="24"/>
          <w:cs/>
          <w:lang w:bidi="hi-IN"/>
        </w:rPr>
        <w:t>।</w:t>
      </w:r>
      <w:r w:rsidRPr="00C033CD">
        <w:rPr>
          <w:rFonts w:ascii="Kalpurush" w:hAnsi="Kalpurush" w:cs="Kalpurush"/>
          <w:spacing w:val="-10"/>
          <w:sz w:val="24"/>
          <w:szCs w:val="24"/>
          <w:cs/>
          <w:lang w:bidi="bn-BD"/>
        </w:rPr>
        <w:t xml:space="preserve"> দ্বিতীয়ত</w:t>
      </w:r>
      <w:r w:rsidR="00B44C45">
        <w:rPr>
          <w:rFonts w:ascii="Kalpurush" w:hAnsi="Kalpurush" w:cs="Kalpurush" w:hint="cs"/>
          <w:spacing w:val="-10"/>
          <w:sz w:val="24"/>
          <w:szCs w:val="24"/>
          <w:cs/>
          <w:lang w:bidi="bn-BD"/>
        </w:rPr>
        <w:t>ঃ</w:t>
      </w:r>
      <w:r w:rsidRPr="00C033CD">
        <w:rPr>
          <w:rFonts w:ascii="Kalpurush" w:hAnsi="Kalpurush" w:cs="Kalpurush"/>
          <w:spacing w:val="-10"/>
          <w:sz w:val="24"/>
          <w:szCs w:val="24"/>
          <w:cs/>
          <w:lang w:bidi="bn-BD"/>
        </w:rPr>
        <w:t xml:space="preserve"> ডান হাত বাম হাতের</w:t>
      </w:r>
      <w:r w:rsidR="008E020F">
        <w:rPr>
          <w:rFonts w:ascii="Kalpurush" w:hAnsi="Kalpurush" w:cs="Kalpurush"/>
          <w:spacing w:val="-10"/>
          <w:sz w:val="24"/>
          <w:szCs w:val="24"/>
          <w:cs/>
          <w:lang w:bidi="bn-BD"/>
        </w:rPr>
        <w:t xml:space="preserve"> </w:t>
      </w:r>
      <w:r w:rsidR="00442DF6">
        <w:rPr>
          <w:rFonts w:ascii="Kalpurush" w:hAnsi="Kalpurush" w:cs="Kalpurush" w:hint="cs"/>
          <w:spacing w:val="-10"/>
          <w:sz w:val="24"/>
          <w:szCs w:val="24"/>
          <w:cs/>
          <w:lang w:bidi="bn-BD"/>
        </w:rPr>
        <w:t>উ</w:t>
      </w:r>
      <w:r w:rsidR="008E020F">
        <w:rPr>
          <w:rFonts w:ascii="Kalpurush" w:hAnsi="Kalpurush" w:cs="Kalpurush"/>
          <w:spacing w:val="-10"/>
          <w:sz w:val="24"/>
          <w:szCs w:val="24"/>
          <w:cs/>
          <w:lang w:bidi="bn-BD"/>
        </w:rPr>
        <w:t>পর</w:t>
      </w:r>
      <w:r w:rsidRPr="00C033CD">
        <w:rPr>
          <w:rFonts w:ascii="Kalpurush" w:hAnsi="Kalpurush" w:cs="Kalpurush"/>
          <w:spacing w:val="-10"/>
          <w:sz w:val="24"/>
          <w:szCs w:val="24"/>
          <w:cs/>
          <w:lang w:bidi="bn-BD"/>
        </w:rPr>
        <w:t xml:space="preserve"> রাখা</w:t>
      </w:r>
      <w:r w:rsidRPr="00C033CD">
        <w:rPr>
          <w:rFonts w:ascii="Kalpurush" w:hAnsi="Kalpurush" w:cs="Kalpurush"/>
          <w:spacing w:val="-10"/>
          <w:sz w:val="24"/>
          <w:szCs w:val="24"/>
          <w:lang w:bidi="bn-BD"/>
        </w:rPr>
        <w:t>”</w:t>
      </w:r>
      <w:r w:rsidRPr="00C033CD">
        <w:rPr>
          <w:rFonts w:ascii="SutonnyMJ" w:hAnsi="SutonnyMJ" w:cs="SolaimanLipi"/>
          <w:spacing w:val="-10"/>
          <w:sz w:val="24"/>
          <w:szCs w:val="24"/>
          <w:cs/>
          <w:lang w:bidi="hi-IN"/>
        </w:rPr>
        <w:t>।</w:t>
      </w:r>
      <w:r w:rsidRPr="00C033CD">
        <w:rPr>
          <w:rStyle w:val="FootnoteReference"/>
          <w:rFonts w:ascii="Kalpurush" w:hAnsi="Kalpurush" w:cs="Kalpurush"/>
          <w:spacing w:val="-10"/>
          <w:sz w:val="24"/>
          <w:szCs w:val="24"/>
          <w:cs/>
          <w:lang w:bidi="bn-BD"/>
        </w:rPr>
        <w:footnoteReference w:id="28"/>
      </w:r>
      <w:r w:rsidRPr="00C033CD">
        <w:rPr>
          <w:rFonts w:ascii="Kalpurush" w:hAnsi="Kalpurush" w:cs="Kalpurush"/>
          <w:spacing w:val="-10"/>
          <w:sz w:val="24"/>
          <w:szCs w:val="24"/>
          <w:cs/>
          <w:lang w:bidi="bn-BD"/>
        </w:rPr>
        <w:t xml:space="preserve"> সাহাল</w:t>
      </w:r>
      <w:r>
        <w:rPr>
          <w:rFonts w:ascii="Kalpurush" w:hAnsi="Kalpurush" w:cs="Kalpurush"/>
          <w:spacing w:val="-10"/>
          <w:sz w:val="24"/>
          <w:szCs w:val="24"/>
          <w:cs/>
          <w:lang w:bidi="bn-BD"/>
        </w:rPr>
        <w:t xml:space="preserve"> ইবন </w:t>
      </w:r>
      <w:r w:rsidRPr="00C033CD">
        <w:rPr>
          <w:rFonts w:ascii="Kalpurush" w:hAnsi="Kalpurush" w:cs="Kalpurush"/>
          <w:spacing w:val="-10"/>
          <w:sz w:val="24"/>
          <w:szCs w:val="24"/>
          <w:cs/>
          <w:lang w:bidi="bn-BD"/>
        </w:rPr>
        <w:t>সাদ থেকে বর্ণিত</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তিনি</w:t>
      </w:r>
      <w:r w:rsidR="00B44C45">
        <w:rPr>
          <w:rFonts w:ascii="Kalpurush" w:hAnsi="Kalpurush" w:cs="Kalpurush"/>
          <w:spacing w:val="-10"/>
          <w:sz w:val="24"/>
          <w:szCs w:val="24"/>
          <w:cs/>
          <w:lang w:bidi="bn-BD"/>
        </w:rPr>
        <w:t xml:space="preserve"> বলেন</w:t>
      </w:r>
      <w:r w:rsidR="00B44C45">
        <w:rPr>
          <w:rFonts w:ascii="Kalpurush" w:hAnsi="Kalpurush" w:cs="Kalpurush"/>
          <w:spacing w:val="-10"/>
          <w:sz w:val="24"/>
          <w:szCs w:val="24"/>
          <w:lang w:bidi="bn-BD"/>
        </w:rPr>
        <w:t>,</w:t>
      </w:r>
      <w:r w:rsidRPr="00C033CD">
        <w:rPr>
          <w:rFonts w:ascii="Kalpurush" w:hAnsi="Kalpurush" w:cs="Kalpurush"/>
          <w:spacing w:val="-10"/>
          <w:sz w:val="24"/>
          <w:szCs w:val="24"/>
          <w:cs/>
          <w:lang w:bidi="bn-BD"/>
        </w:rPr>
        <w:t xml:space="preserve"> </w:t>
      </w:r>
      <w:r w:rsidRPr="00C033CD">
        <w:rPr>
          <w:rFonts w:ascii="Kalpurush" w:hAnsi="Kalpurush" w:cs="Kalpurush"/>
          <w:spacing w:val="-10"/>
          <w:sz w:val="24"/>
          <w:szCs w:val="24"/>
          <w:lang w:bidi="bn-BD"/>
        </w:rPr>
        <w:t>“</w:t>
      </w:r>
      <w:r w:rsidRPr="00C033CD">
        <w:rPr>
          <w:rFonts w:ascii="Kalpurush" w:hAnsi="Kalpurush" w:cs="Kalpurush"/>
          <w:spacing w:val="-10"/>
          <w:sz w:val="24"/>
          <w:szCs w:val="24"/>
          <w:cs/>
          <w:lang w:bidi="bn-BD"/>
        </w:rPr>
        <w:t>মানুষদেরকে বলা হত</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পুরুষ যেন সালাতে তার ডান হাত বাম হাতের বাহুর</w:t>
      </w:r>
      <w:r w:rsidR="00B44C45">
        <w:rPr>
          <w:rFonts w:ascii="Kalpurush" w:hAnsi="Kalpurush" w:cs="Kalpurush"/>
          <w:spacing w:val="-10"/>
          <w:sz w:val="24"/>
          <w:szCs w:val="24"/>
          <w:cs/>
          <w:lang w:bidi="bn-BD"/>
        </w:rPr>
        <w:t xml:space="preserve"> </w:t>
      </w:r>
      <w:r w:rsidR="00B44C45">
        <w:rPr>
          <w:rFonts w:ascii="Kalpurush" w:hAnsi="Kalpurush" w:cs="Kalpurush" w:hint="cs"/>
          <w:spacing w:val="-10"/>
          <w:sz w:val="24"/>
          <w:szCs w:val="24"/>
          <w:cs/>
          <w:lang w:bidi="bn-BD"/>
        </w:rPr>
        <w:t>উ</w:t>
      </w:r>
      <w:r w:rsidR="008E020F">
        <w:rPr>
          <w:rFonts w:ascii="Kalpurush" w:hAnsi="Kalpurush" w:cs="Kalpurush"/>
          <w:spacing w:val="-10"/>
          <w:sz w:val="24"/>
          <w:szCs w:val="24"/>
          <w:cs/>
          <w:lang w:bidi="bn-BD"/>
        </w:rPr>
        <w:t>পর</w:t>
      </w:r>
      <w:r w:rsidRPr="00C033CD">
        <w:rPr>
          <w:rFonts w:ascii="Kalpurush" w:hAnsi="Kalpurush" w:cs="Kalpurush"/>
          <w:spacing w:val="-10"/>
          <w:sz w:val="24"/>
          <w:szCs w:val="24"/>
          <w:cs/>
          <w:lang w:bidi="bn-BD"/>
        </w:rPr>
        <w:t xml:space="preserve"> রাখে</w:t>
      </w:r>
      <w:r w:rsidRPr="00C033CD">
        <w:rPr>
          <w:rFonts w:ascii="Kalpurush" w:hAnsi="Kalpurush" w:cs="Kalpurush"/>
          <w:spacing w:val="-10"/>
          <w:sz w:val="24"/>
          <w:szCs w:val="24"/>
          <w:lang w:bidi="bn-BD"/>
        </w:rPr>
        <w:t>”</w:t>
      </w:r>
      <w:r w:rsidRPr="00C033CD">
        <w:rPr>
          <w:rFonts w:ascii="Kalpurush" w:hAnsi="Kalpurush" w:cs="SolaimanLipi"/>
          <w:spacing w:val="-10"/>
          <w:sz w:val="24"/>
          <w:szCs w:val="24"/>
          <w:cs/>
          <w:lang w:bidi="hi-IN"/>
        </w:rPr>
        <w:t>।</w:t>
      </w:r>
      <w:r w:rsidRPr="00C033CD">
        <w:rPr>
          <w:rFonts w:ascii="Kalpurush" w:hAnsi="Kalpurush" w:cs="Kalpurush"/>
          <w:spacing w:val="-10"/>
          <w:sz w:val="24"/>
          <w:szCs w:val="24"/>
          <w:cs/>
          <w:lang w:bidi="bn-BD"/>
        </w:rPr>
        <w:t xml:space="preserve"> আবু হাযেম</w:t>
      </w:r>
      <w:r w:rsidR="00B44C45">
        <w:rPr>
          <w:rFonts w:ascii="Kalpurush" w:hAnsi="Kalpurush" w:cs="Kalpurush"/>
          <w:spacing w:val="-10"/>
          <w:sz w:val="24"/>
          <w:szCs w:val="24"/>
          <w:cs/>
          <w:lang w:bidi="bn-BD"/>
        </w:rPr>
        <w:t xml:space="preserve"> বলেন</w:t>
      </w:r>
      <w:r w:rsidR="00B44C45">
        <w:rPr>
          <w:rFonts w:ascii="Kalpurush" w:hAnsi="Kalpurush" w:cs="Kalpurush"/>
          <w:spacing w:val="-10"/>
          <w:sz w:val="24"/>
          <w:szCs w:val="24"/>
          <w:lang w:bidi="bn-BD"/>
        </w:rPr>
        <w:t>,</w:t>
      </w:r>
      <w:r w:rsidRPr="00C033CD">
        <w:rPr>
          <w:rFonts w:ascii="Kalpurush" w:hAnsi="Kalpurush" w:cs="Kalpurush"/>
          <w:spacing w:val="-10"/>
          <w:sz w:val="24"/>
          <w:szCs w:val="24"/>
          <w:cs/>
          <w:lang w:bidi="bn-BD"/>
        </w:rPr>
        <w:t xml:space="preserve"> এখান থেকে আমি নিশ্চিত যে</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এটা রাসূলুল্লাহ সাল্লাল্লাহু আলাইহি ওয়াসাল্লামের নির্দেশ ছিল</w:t>
      </w:r>
      <w:r w:rsidRPr="00C033CD">
        <w:rPr>
          <w:rFonts w:ascii="Kalpurush" w:hAnsi="Kalpurush" w:cs="Kalpurush"/>
          <w:spacing w:val="-10"/>
          <w:sz w:val="24"/>
          <w:szCs w:val="24"/>
          <w:lang w:bidi="bn-BD"/>
        </w:rPr>
        <w:t>”</w:t>
      </w:r>
      <w:r w:rsidRPr="00C033CD">
        <w:rPr>
          <w:rFonts w:ascii="SutonnyMJ" w:hAnsi="SutonnyMJ" w:cs="SolaimanLipi"/>
          <w:spacing w:val="-10"/>
          <w:sz w:val="24"/>
          <w:szCs w:val="24"/>
          <w:cs/>
          <w:lang w:bidi="hi-IN"/>
        </w:rPr>
        <w:t>।</w:t>
      </w:r>
      <w:r w:rsidRPr="00C033CD">
        <w:rPr>
          <w:rStyle w:val="FootnoteReference"/>
          <w:rFonts w:ascii="Kalpurush" w:hAnsi="Kalpurush" w:cs="Kalpurush"/>
          <w:spacing w:val="-10"/>
          <w:sz w:val="24"/>
          <w:szCs w:val="24"/>
          <w:cs/>
          <w:lang w:bidi="bn-BD"/>
        </w:rPr>
        <w:footnoteReference w:id="29"/>
      </w:r>
      <w:r w:rsidRPr="00C033CD">
        <w:rPr>
          <w:rFonts w:ascii="Kalpurush" w:hAnsi="Kalpurush" w:cs="Kalpurush"/>
          <w:spacing w:val="-10"/>
          <w:sz w:val="24"/>
          <w:szCs w:val="24"/>
          <w:cs/>
          <w:lang w:bidi="bn-BD"/>
        </w:rPr>
        <w:t xml:space="preserve"> আল্লামা</w:t>
      </w:r>
      <w:r>
        <w:rPr>
          <w:rFonts w:ascii="Kalpurush" w:hAnsi="Kalpurush" w:cs="Kalpurush"/>
          <w:spacing w:val="-10"/>
          <w:sz w:val="24"/>
          <w:szCs w:val="24"/>
          <w:cs/>
          <w:lang w:bidi="bn-BD"/>
        </w:rPr>
        <w:t xml:space="preserve"> ইবন </w:t>
      </w:r>
      <w:r w:rsidRPr="00C033CD">
        <w:rPr>
          <w:rFonts w:ascii="Kalpurush" w:hAnsi="Kalpurush" w:cs="Kalpurush"/>
          <w:spacing w:val="-10"/>
          <w:sz w:val="24"/>
          <w:szCs w:val="24"/>
          <w:cs/>
          <w:lang w:bidi="bn-BD"/>
        </w:rPr>
        <w:t>বা</w:t>
      </w:r>
      <w:r w:rsidR="00B44C45">
        <w:rPr>
          <w:rFonts w:ascii="Kalpurush" w:hAnsi="Kalpurush" w:cs="Kalpurush" w:hint="cs"/>
          <w:spacing w:val="-10"/>
          <w:sz w:val="24"/>
          <w:szCs w:val="24"/>
          <w:cs/>
          <w:lang w:bidi="bn-BD"/>
        </w:rPr>
        <w:t>য রহ.-</w:t>
      </w:r>
      <w:r w:rsidRPr="00C033CD">
        <w:rPr>
          <w:rFonts w:ascii="Kalpurush" w:hAnsi="Kalpurush" w:cs="Kalpurush"/>
          <w:spacing w:val="-10"/>
          <w:sz w:val="24"/>
          <w:szCs w:val="24"/>
          <w:cs/>
          <w:lang w:bidi="bn-BD"/>
        </w:rPr>
        <w:t xml:space="preserve">কে বলতে শোনেছি: </w:t>
      </w:r>
      <w:r w:rsidRPr="00C033CD">
        <w:rPr>
          <w:rFonts w:ascii="Kalpurush" w:hAnsi="Kalpurush" w:cs="Kalpurush"/>
          <w:spacing w:val="-10"/>
          <w:sz w:val="24"/>
          <w:szCs w:val="24"/>
          <w:lang w:bidi="bn-BD"/>
        </w:rPr>
        <w:t>“</w:t>
      </w:r>
      <w:r w:rsidRPr="00C033CD">
        <w:rPr>
          <w:rFonts w:ascii="Kalpurush" w:hAnsi="Kalpurush" w:cs="Kalpurush"/>
          <w:spacing w:val="-10"/>
          <w:sz w:val="24"/>
          <w:szCs w:val="24"/>
          <w:cs/>
          <w:lang w:bidi="bn-BD"/>
        </w:rPr>
        <w:t>হতে পারে এটা আরেক প্রকার</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আবার হতে পারে এর উদ্দেশ্য ওয়ায়েলের</w:t>
      </w:r>
      <w:r w:rsidR="008E020F">
        <w:rPr>
          <w:rFonts w:ascii="Kalpurush" w:hAnsi="Kalpurush" w:cs="Kalpurush"/>
          <w:spacing w:val="-10"/>
          <w:sz w:val="24"/>
          <w:szCs w:val="24"/>
          <w:cs/>
          <w:lang w:bidi="bn-BD"/>
        </w:rPr>
        <w:t xml:space="preserve"> হাদীস</w:t>
      </w:r>
      <w:r w:rsidRPr="00C033CD">
        <w:rPr>
          <w:rFonts w:ascii="Kalpurush" w:hAnsi="Kalpurush" w:cs="Kalpurush"/>
          <w:spacing w:val="-10"/>
          <w:sz w:val="24"/>
          <w:szCs w:val="24"/>
          <w:cs/>
          <w:lang w:bidi="bn-BD"/>
        </w:rPr>
        <w:t xml:space="preserve"> অনুরূপ</w:t>
      </w:r>
      <w:r w:rsidRPr="00C033CD">
        <w:rPr>
          <w:rFonts w:ascii="Kalpurush" w:hAnsi="Kalpurush" w:cs="Kalpurush"/>
          <w:spacing w:val="-10"/>
          <w:sz w:val="24"/>
          <w:szCs w:val="24"/>
          <w:lang w:bidi="bn-BD"/>
        </w:rPr>
        <w:t>”</w:t>
      </w:r>
      <w:r w:rsidRPr="00C033CD">
        <w:rPr>
          <w:rFonts w:ascii="SutonnyMJ" w:hAnsi="SutonnyMJ" w:cs="SolaimanLipi"/>
          <w:spacing w:val="-10"/>
          <w:sz w:val="24"/>
          <w:szCs w:val="24"/>
          <w:cs/>
          <w:lang w:bidi="hi-IN"/>
        </w:rPr>
        <w:t>।</w:t>
      </w:r>
      <w:r w:rsidRPr="00C033CD">
        <w:rPr>
          <w:rStyle w:val="FootnoteReference"/>
          <w:rFonts w:ascii="Kalpurush" w:hAnsi="Kalpurush" w:cs="Kalpurush"/>
          <w:spacing w:val="-10"/>
          <w:sz w:val="24"/>
          <w:szCs w:val="24"/>
          <w:cs/>
          <w:lang w:bidi="bn-BD"/>
        </w:rPr>
        <w:footnoteReference w:id="30"/>
      </w:r>
    </w:p>
    <w:p w:rsidR="00C033CD" w:rsidRPr="00C033CD" w:rsidRDefault="00C033CD" w:rsidP="00B44C45">
      <w:pPr>
        <w:bidi w:val="0"/>
        <w:spacing w:after="140"/>
        <w:jc w:val="both"/>
        <w:rPr>
          <w:rFonts w:ascii="Kalpurush" w:hAnsi="Kalpurush" w:cs="Kalpurush"/>
          <w:spacing w:val="-10"/>
          <w:sz w:val="24"/>
          <w:szCs w:val="24"/>
          <w:cs/>
          <w:lang w:bidi="bn-BD"/>
        </w:rPr>
      </w:pPr>
      <w:r w:rsidRPr="00C033CD">
        <w:rPr>
          <w:rFonts w:ascii="Kalpurush" w:hAnsi="Kalpurush" w:cs="Kalpurush"/>
          <w:spacing w:val="-10"/>
          <w:sz w:val="24"/>
          <w:szCs w:val="24"/>
          <w:cs/>
          <w:lang w:bidi="bn-BD"/>
        </w:rPr>
        <w:t>৬. সালাত শুরু করার দো</w:t>
      </w:r>
      <w:r w:rsidR="00B44C45">
        <w:rPr>
          <w:rFonts w:ascii="Kalpurush" w:hAnsi="Kalpurush" w:cs="Kalpurush" w:hint="cs"/>
          <w:spacing w:val="-10"/>
          <w:sz w:val="24"/>
          <w:szCs w:val="24"/>
          <w:cs/>
          <w:lang w:bidi="bn-BD"/>
        </w:rPr>
        <w:t>‘আ</w:t>
      </w:r>
      <w:r w:rsidRPr="00C033CD">
        <w:rPr>
          <w:rFonts w:ascii="Kalpurush" w:hAnsi="Kalpurush" w:cs="Kalpurush"/>
          <w:spacing w:val="-10"/>
          <w:sz w:val="24"/>
          <w:szCs w:val="24"/>
          <w:cs/>
          <w:lang w:bidi="bn-BD"/>
        </w:rPr>
        <w:t xml:space="preserve"> দ্বারা সালাত আরম্ভ করা</w:t>
      </w:r>
      <w:r w:rsidRPr="00C033CD">
        <w:rPr>
          <w:rFonts w:ascii="SutonnyMJ" w:hAnsi="SutonnyMJ" w:cs="SolaimanLipi"/>
          <w:spacing w:val="-10"/>
          <w:sz w:val="24"/>
          <w:szCs w:val="24"/>
          <w:cs/>
          <w:lang w:bidi="hi-IN"/>
        </w:rPr>
        <w:t>।</w:t>
      </w:r>
      <w:r w:rsidRPr="00C033CD">
        <w:rPr>
          <w:rFonts w:ascii="Kalpurush" w:hAnsi="Kalpurush" w:cs="Kalpurush"/>
          <w:spacing w:val="-10"/>
          <w:sz w:val="24"/>
          <w:szCs w:val="24"/>
          <w:cs/>
          <w:lang w:bidi="bn-BD"/>
        </w:rPr>
        <w:t xml:space="preserve"> সালাত শুরু করার অনেক দো</w:t>
      </w:r>
      <w:r w:rsidR="00B44C45">
        <w:rPr>
          <w:rFonts w:ascii="Kalpurush" w:hAnsi="Kalpurush" w:cs="Kalpurush" w:hint="cs"/>
          <w:spacing w:val="-10"/>
          <w:sz w:val="24"/>
          <w:szCs w:val="24"/>
          <w:cs/>
          <w:lang w:bidi="bn-BD"/>
        </w:rPr>
        <w:t>‘আ</w:t>
      </w:r>
      <w:r w:rsidRPr="00C033CD">
        <w:rPr>
          <w:rFonts w:ascii="Kalpurush" w:hAnsi="Kalpurush" w:cs="Kalpurush"/>
          <w:spacing w:val="-10"/>
          <w:sz w:val="24"/>
          <w:szCs w:val="24"/>
          <w:cs/>
          <w:lang w:bidi="bn-BD"/>
        </w:rPr>
        <w:t xml:space="preserve"> রয়েছে</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সেখান থেকে যে</w:t>
      </w:r>
      <w:r w:rsidR="008E020F">
        <w:rPr>
          <w:rFonts w:ascii="Kalpurush" w:hAnsi="Kalpurush" w:cs="Kalpurush"/>
          <w:spacing w:val="-10"/>
          <w:sz w:val="24"/>
          <w:szCs w:val="24"/>
          <w:cs/>
          <w:lang w:bidi="bn-BD"/>
        </w:rPr>
        <w:t xml:space="preserve"> কোনো</w:t>
      </w:r>
      <w:r w:rsidRPr="00C033CD">
        <w:rPr>
          <w:rFonts w:ascii="Kalpurush" w:hAnsi="Kalpurush" w:cs="Kalpurush"/>
          <w:spacing w:val="-10"/>
          <w:sz w:val="24"/>
          <w:szCs w:val="24"/>
          <w:cs/>
          <w:lang w:bidi="bn-BD"/>
        </w:rPr>
        <w:t xml:space="preserve"> একটি</w:t>
      </w:r>
      <w:r w:rsidR="00B44C45">
        <w:rPr>
          <w:rFonts w:ascii="Kalpurush" w:hAnsi="Kalpurush" w:cs="Kalpurush"/>
          <w:spacing w:val="-10"/>
          <w:sz w:val="24"/>
          <w:szCs w:val="24"/>
          <w:cs/>
          <w:lang w:bidi="bn-BD"/>
        </w:rPr>
        <w:t xml:space="preserve"> দো‘আ</w:t>
      </w:r>
      <w:r w:rsidRPr="00C033CD">
        <w:rPr>
          <w:rFonts w:ascii="Kalpurush" w:hAnsi="Kalpurush" w:cs="Kalpurush"/>
          <w:spacing w:val="-10"/>
          <w:sz w:val="24"/>
          <w:szCs w:val="24"/>
          <w:cs/>
          <w:lang w:bidi="bn-BD"/>
        </w:rPr>
        <w:t xml:space="preserve"> পড়া</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তবে একাধিক</w:t>
      </w:r>
      <w:r w:rsidR="00B44C45">
        <w:rPr>
          <w:rFonts w:ascii="Kalpurush" w:hAnsi="Kalpurush" w:cs="Kalpurush"/>
          <w:spacing w:val="-10"/>
          <w:sz w:val="24"/>
          <w:szCs w:val="24"/>
          <w:cs/>
          <w:lang w:bidi="bn-BD"/>
        </w:rPr>
        <w:t xml:space="preserve"> দো‘আ</w:t>
      </w:r>
      <w:r w:rsidRPr="00C033CD">
        <w:rPr>
          <w:rFonts w:ascii="Kalpurush" w:hAnsi="Kalpurush" w:cs="Kalpurush"/>
          <w:spacing w:val="-10"/>
          <w:sz w:val="24"/>
          <w:szCs w:val="24"/>
          <w:cs/>
          <w:lang w:bidi="bn-BD"/>
        </w:rPr>
        <w:t xml:space="preserve"> একসাথে না পড়া</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বরং এক এক সময় এক এক</w:t>
      </w:r>
      <w:r w:rsidR="00B44C45">
        <w:rPr>
          <w:rFonts w:ascii="Kalpurush" w:hAnsi="Kalpurush" w:cs="Kalpurush"/>
          <w:spacing w:val="-10"/>
          <w:sz w:val="24"/>
          <w:szCs w:val="24"/>
          <w:cs/>
          <w:lang w:bidi="bn-BD"/>
        </w:rPr>
        <w:t xml:space="preserve"> দো‘আ</w:t>
      </w:r>
      <w:r w:rsidRPr="00C033CD">
        <w:rPr>
          <w:rFonts w:ascii="Kalpurush" w:hAnsi="Kalpurush" w:cs="Kalpurush"/>
          <w:spacing w:val="-10"/>
          <w:sz w:val="24"/>
          <w:szCs w:val="24"/>
          <w:cs/>
          <w:lang w:bidi="bn-BD"/>
        </w:rPr>
        <w:t xml:space="preserve"> পড়া</w:t>
      </w:r>
      <w:r w:rsidRPr="00C033CD">
        <w:rPr>
          <w:rFonts w:ascii="SutonnyMJ" w:hAnsi="SutonnyMJ" w:cs="SolaimanLipi"/>
          <w:spacing w:val="-10"/>
          <w:sz w:val="24"/>
          <w:szCs w:val="24"/>
          <w:cs/>
          <w:lang w:bidi="hi-IN"/>
        </w:rPr>
        <w:t>।</w:t>
      </w:r>
      <w:r w:rsidRPr="00C033CD">
        <w:rPr>
          <w:rFonts w:ascii="Kalpurush" w:hAnsi="Kalpurush" w:cs="Kalpurush"/>
          <w:spacing w:val="-10"/>
          <w:sz w:val="24"/>
          <w:szCs w:val="24"/>
          <w:cs/>
          <w:lang w:bidi="bn-BD"/>
        </w:rPr>
        <w:t xml:space="preserve"> সালাত আরম্ভ করার কতক দো</w:t>
      </w:r>
      <w:r w:rsidRPr="00C033CD">
        <w:rPr>
          <w:rFonts w:ascii="Kalpurush" w:hAnsi="Kalpurush" w:cs="Kalpurush" w:hint="cs"/>
          <w:spacing w:val="-10"/>
          <w:sz w:val="24"/>
          <w:szCs w:val="24"/>
          <w:cs/>
          <w:lang w:bidi="bn-BD"/>
        </w:rPr>
        <w:t>‘আ</w:t>
      </w:r>
      <w:r w:rsidRPr="00C033CD">
        <w:rPr>
          <w:rFonts w:ascii="Kalpurush" w:hAnsi="Kalpurush" w:cs="Kalpurush"/>
          <w:spacing w:val="-10"/>
          <w:sz w:val="24"/>
          <w:szCs w:val="24"/>
          <w:cs/>
          <w:lang w:bidi="bn-BD"/>
        </w:rPr>
        <w:t>:</w:t>
      </w:r>
    </w:p>
    <w:p w:rsidR="00C033CD" w:rsidRPr="00C033CD" w:rsidRDefault="00C033CD" w:rsidP="00C033CD">
      <w:pPr>
        <w:bidi w:val="0"/>
        <w:spacing w:after="140"/>
        <w:jc w:val="both"/>
        <w:rPr>
          <w:rFonts w:ascii="Kalpurush" w:hAnsi="Kalpurush" w:cs="Kalpurush"/>
          <w:spacing w:val="-10"/>
          <w:sz w:val="24"/>
          <w:szCs w:val="24"/>
          <w:cs/>
          <w:lang w:bidi="bn-BD"/>
        </w:rPr>
      </w:pPr>
      <w:r w:rsidRPr="00C033CD">
        <w:rPr>
          <w:rFonts w:ascii="Kalpurush" w:hAnsi="Kalpurush" w:cs="Kalpurush"/>
          <w:b/>
          <w:bCs/>
          <w:spacing w:val="-10"/>
          <w:sz w:val="24"/>
          <w:szCs w:val="24"/>
          <w:cs/>
          <w:lang w:bidi="bn-BD"/>
        </w:rPr>
        <w:t>এক.</w:t>
      </w:r>
      <w:r w:rsidRPr="00C033CD">
        <w:rPr>
          <w:rFonts w:ascii="Kalpurush" w:hAnsi="Kalpurush" w:cs="Kalpurush"/>
          <w:spacing w:val="-10"/>
          <w:sz w:val="24"/>
          <w:szCs w:val="24"/>
          <w:cs/>
          <w:lang w:bidi="bn-BD"/>
        </w:rPr>
        <w:t xml:space="preserve"> আবু হুরায়রা রাদিয়াল্লাহু আনহু থেকে বর্ণিত</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তিনি</w:t>
      </w:r>
      <w:r w:rsidR="00B44C45">
        <w:rPr>
          <w:rFonts w:ascii="Kalpurush" w:hAnsi="Kalpurush" w:cs="Kalpurush"/>
          <w:spacing w:val="-10"/>
          <w:sz w:val="24"/>
          <w:szCs w:val="24"/>
          <w:cs/>
          <w:lang w:bidi="bn-BD"/>
        </w:rPr>
        <w:t xml:space="preserve"> বলেন</w:t>
      </w:r>
      <w:r w:rsidR="00B44C45">
        <w:rPr>
          <w:rFonts w:ascii="Kalpurush" w:hAnsi="Kalpurush" w:cs="Kalpurush"/>
          <w:spacing w:val="-10"/>
          <w:sz w:val="24"/>
          <w:szCs w:val="24"/>
          <w:lang w:bidi="bn-BD"/>
        </w:rPr>
        <w:t>,</w:t>
      </w:r>
      <w:r w:rsidRPr="00C033CD">
        <w:rPr>
          <w:rFonts w:ascii="Kalpurush" w:hAnsi="Kalpurush" w:cs="Kalpurush"/>
          <w:spacing w:val="-10"/>
          <w:sz w:val="24"/>
          <w:szCs w:val="24"/>
          <w:cs/>
          <w:lang w:bidi="bn-BD"/>
        </w:rPr>
        <w:t xml:space="preserve"> রাসূলুল্লাহ সাল্লাল্লাহু আলাইহি ওয়াসাল্লাম</w:t>
      </w:r>
      <w:r w:rsidR="008E020F">
        <w:rPr>
          <w:rFonts w:ascii="Kalpurush" w:hAnsi="Kalpurush" w:cs="Kalpurush"/>
          <w:spacing w:val="-10"/>
          <w:sz w:val="24"/>
          <w:szCs w:val="24"/>
          <w:cs/>
          <w:lang w:bidi="bn-BD"/>
        </w:rPr>
        <w:t xml:space="preserve"> তাকবীর</w:t>
      </w:r>
      <w:r w:rsidRPr="00C033CD">
        <w:rPr>
          <w:rFonts w:ascii="Kalpurush" w:hAnsi="Kalpurush" w:cs="Kalpurush"/>
          <w:spacing w:val="-10"/>
          <w:sz w:val="24"/>
          <w:szCs w:val="24"/>
          <w:cs/>
          <w:lang w:bidi="bn-BD"/>
        </w:rPr>
        <w:t xml:space="preserve"> বলে কিরাত আরম্ভ করার আগে কিছু সময় চুপ থাকতেন। আমি বললাম: হে আল্লাহর রাসূল! আমার পিতা-মাতা আপনার</w:t>
      </w:r>
      <w:r w:rsidR="008E020F">
        <w:rPr>
          <w:rFonts w:ascii="Kalpurush" w:hAnsi="Kalpurush" w:cs="Kalpurush"/>
          <w:spacing w:val="-10"/>
          <w:sz w:val="24"/>
          <w:szCs w:val="24"/>
          <w:cs/>
          <w:lang w:bidi="bn-BD"/>
        </w:rPr>
        <w:t xml:space="preserve"> ওপর</w:t>
      </w:r>
      <w:r w:rsidRPr="00C033CD">
        <w:rPr>
          <w:rFonts w:ascii="Kalpurush" w:hAnsi="Kalpurush" w:cs="Kalpurush"/>
          <w:spacing w:val="-10"/>
          <w:sz w:val="24"/>
          <w:szCs w:val="24"/>
          <w:cs/>
          <w:lang w:bidi="bn-BD"/>
        </w:rPr>
        <w:t xml:space="preserve"> উৎসর্গ! আপনি</w:t>
      </w:r>
      <w:r w:rsidR="008E020F">
        <w:rPr>
          <w:rFonts w:ascii="Kalpurush" w:hAnsi="Kalpurush" w:cs="Kalpurush"/>
          <w:spacing w:val="-10"/>
          <w:sz w:val="24"/>
          <w:szCs w:val="24"/>
          <w:cs/>
          <w:lang w:bidi="bn-BD"/>
        </w:rPr>
        <w:t xml:space="preserve"> তাকবীর</w:t>
      </w:r>
      <w:r w:rsidRPr="00C033CD">
        <w:rPr>
          <w:rFonts w:ascii="Kalpurush" w:hAnsi="Kalpurush" w:cs="Kalpurush"/>
          <w:spacing w:val="-10"/>
          <w:sz w:val="24"/>
          <w:szCs w:val="24"/>
          <w:cs/>
          <w:lang w:bidi="bn-BD"/>
        </w:rPr>
        <w:t xml:space="preserve"> ও কি</w:t>
      </w:r>
      <w:r w:rsidR="00442DF6">
        <w:rPr>
          <w:rFonts w:ascii="Kalpurush" w:hAnsi="Kalpurush" w:cs="Kalpurush"/>
          <w:spacing w:val="-10"/>
          <w:sz w:val="24"/>
          <w:szCs w:val="24"/>
          <w:cs/>
          <w:lang w:bidi="bn-BD"/>
        </w:rPr>
        <w:t>রাতের মধ্যবর্তী সময়ে চুপ থেকে ক</w:t>
      </w:r>
      <w:r w:rsidR="00442DF6">
        <w:rPr>
          <w:rFonts w:ascii="Kalpurush" w:hAnsi="Kalpurush" w:cs="Kalpurush" w:hint="cs"/>
          <w:spacing w:val="-10"/>
          <w:sz w:val="24"/>
          <w:szCs w:val="24"/>
          <w:cs/>
          <w:lang w:bidi="bn-BD"/>
        </w:rPr>
        <w:t>ী</w:t>
      </w:r>
      <w:r w:rsidRPr="00C033CD">
        <w:rPr>
          <w:rFonts w:ascii="Kalpurush" w:hAnsi="Kalpurush" w:cs="Kalpurush"/>
          <w:spacing w:val="-10"/>
          <w:sz w:val="24"/>
          <w:szCs w:val="24"/>
          <w:cs/>
          <w:lang w:bidi="bn-BD"/>
        </w:rPr>
        <w:t xml:space="preserve"> বলেন</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 xml:space="preserve">তিনি বললেন: </w:t>
      </w:r>
      <w:r w:rsidRPr="00C033CD">
        <w:rPr>
          <w:rFonts w:ascii="Kalpurush" w:hAnsi="Kalpurush" w:cs="Kalpurush"/>
          <w:spacing w:val="-10"/>
          <w:sz w:val="24"/>
          <w:szCs w:val="24"/>
          <w:lang w:bidi="bn-BD"/>
        </w:rPr>
        <w:t>“</w:t>
      </w:r>
      <w:r w:rsidRPr="00C033CD">
        <w:rPr>
          <w:rFonts w:ascii="Kalpurush" w:hAnsi="Kalpurush" w:cs="Kalpurush"/>
          <w:spacing w:val="-10"/>
          <w:sz w:val="24"/>
          <w:szCs w:val="24"/>
          <w:cs/>
          <w:lang w:bidi="bn-BD"/>
        </w:rPr>
        <w:t>আমি বলি:</w:t>
      </w:r>
    </w:p>
    <w:p w:rsidR="00C033CD" w:rsidRPr="00C033CD" w:rsidRDefault="00442DF6" w:rsidP="00442DF6">
      <w:pPr>
        <w:spacing w:after="140"/>
        <w:jc w:val="both"/>
        <w:rPr>
          <w:rFonts w:ascii="Kalpurush" w:hAnsi="Kalpurush" w:cs="Kalpurush"/>
          <w:color w:val="000099"/>
          <w:spacing w:val="-10"/>
          <w:sz w:val="24"/>
          <w:szCs w:val="24"/>
          <w:cs/>
          <w:lang w:bidi="bn-BD"/>
        </w:rPr>
      </w:pPr>
      <w:r w:rsidRPr="00C033CD">
        <w:rPr>
          <w:rFonts w:ascii="SutonnyMJ" w:hAnsi="SutonnyMJ" w:cs="KFGQPC Uthman Taha Naskh"/>
          <w:color w:val="000099"/>
          <w:sz w:val="24"/>
          <w:szCs w:val="24"/>
          <w:rtl/>
        </w:rPr>
        <w:lastRenderedPageBreak/>
        <w:t>«</w:t>
      </w:r>
      <w:r w:rsidR="00C033CD" w:rsidRPr="00C033CD">
        <w:rPr>
          <w:rFonts w:ascii="SutonnyMJ" w:hAnsi="SutonnyMJ" w:cs="KFGQPC Uthman Taha Naskh"/>
          <w:color w:val="000099"/>
          <w:sz w:val="24"/>
          <w:szCs w:val="24"/>
          <w:rtl/>
        </w:rPr>
        <w:t>اللهم باعِدْ بيني وبين خَطايايَ كما باعَدْتَ بين المشرق والمغرب، اللهم نَقِّني من خَطايايَ كما يُنقَّى الثوبُ الأبيضُ من الدَّنس، اللهم اغْسلْني من خَطايايَ بالثلج والماء والبَرَدِ</w:t>
      </w:r>
      <w:r w:rsidR="00C033CD" w:rsidRPr="00C033CD">
        <w:rPr>
          <w:rFonts w:ascii="SutonnyMJ" w:hAnsi="SutonnyMJ" w:cs="KFGQPC Uthman Taha Naskh" w:hint="cs"/>
          <w:color w:val="000099"/>
          <w:sz w:val="24"/>
          <w:szCs w:val="24"/>
          <w:rtl/>
        </w:rPr>
        <w:t>»</w:t>
      </w:r>
      <w:r w:rsidR="00C033CD" w:rsidRPr="00C033CD">
        <w:rPr>
          <w:rFonts w:ascii="SutonnyMJ" w:hAnsi="SutonnyMJ" w:cs="KFGQPC Uthman Taha Naskh"/>
          <w:color w:val="000099"/>
          <w:sz w:val="24"/>
          <w:szCs w:val="24"/>
          <w:rtl/>
        </w:rPr>
        <w:t>.</w:t>
      </w:r>
      <w:r w:rsidR="00C033CD" w:rsidRPr="00C033CD">
        <w:rPr>
          <w:rFonts w:ascii="Kalpurush" w:hAnsi="Kalpurush" w:cs="KFGQPC Uthman Taha Naskh"/>
          <w:color w:val="000099"/>
          <w:spacing w:val="-10"/>
          <w:sz w:val="24"/>
          <w:szCs w:val="24"/>
          <w:rtl/>
        </w:rPr>
        <w:t xml:space="preserve"> </w:t>
      </w:r>
    </w:p>
    <w:p w:rsidR="00C033CD" w:rsidRPr="00C033CD" w:rsidRDefault="00C033CD" w:rsidP="00C033CD">
      <w:pPr>
        <w:bidi w:val="0"/>
        <w:spacing w:after="140"/>
        <w:jc w:val="both"/>
        <w:rPr>
          <w:rFonts w:ascii="Kalpurush" w:hAnsi="Kalpurush" w:cs="Kalpurush"/>
          <w:spacing w:val="-10"/>
          <w:sz w:val="24"/>
          <w:szCs w:val="24"/>
          <w:cs/>
          <w:lang w:bidi="bn-BD"/>
        </w:rPr>
      </w:pPr>
      <w:r w:rsidRPr="00C033CD">
        <w:rPr>
          <w:rFonts w:ascii="Kalpurush" w:hAnsi="Kalpurush" w:cs="Kalpurush"/>
          <w:spacing w:val="-10"/>
          <w:sz w:val="24"/>
          <w:szCs w:val="24"/>
          <w:lang w:bidi="bn-BD"/>
        </w:rPr>
        <w:t>“</w:t>
      </w:r>
      <w:r w:rsidRPr="00C033CD">
        <w:rPr>
          <w:rFonts w:ascii="Kalpurush" w:hAnsi="Kalpurush" w:cs="Kalpurush"/>
          <w:spacing w:val="-10"/>
          <w:sz w:val="24"/>
          <w:szCs w:val="24"/>
          <w:cs/>
          <w:lang w:bidi="bn-BD"/>
        </w:rPr>
        <w:t>হে আল্লাহ তুমি আমার ও আমার পাপের মধ্যে দূরত্ব সৃষ্টি কর</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যেমন দূরত্ব সৃষ্টি করে দিয়েছ পূর্ব ও পশ্চিমের মধ্যে। হে আল্লাহ</w:t>
      </w:r>
      <w:r w:rsidR="00442DF6">
        <w:rPr>
          <w:rFonts w:ascii="Kalpurush" w:hAnsi="Kalpurush" w:cs="Kalpurush" w:hint="cs"/>
          <w:spacing w:val="-10"/>
          <w:sz w:val="24"/>
          <w:szCs w:val="24"/>
          <w:cs/>
          <w:lang w:bidi="bn-BD"/>
        </w:rPr>
        <w:t>!</w:t>
      </w:r>
      <w:r w:rsidRPr="00C033CD">
        <w:rPr>
          <w:rFonts w:ascii="Kalpurush" w:hAnsi="Kalpurush" w:cs="Kalpurush"/>
          <w:spacing w:val="-10"/>
          <w:sz w:val="24"/>
          <w:szCs w:val="24"/>
          <w:cs/>
          <w:lang w:bidi="bn-BD"/>
        </w:rPr>
        <w:t xml:space="preserve"> তুমি আমাকে আমার পাপ থেকে পবিত্র কর</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যেমন পবিত্র করা হয় সাদা কাপড় ময়লা থেকে। হে আল্লাহ আমাকে আমার পাপ থেকে ধৌত কর বরফ</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পানি ও ডাণ্ডা দ্বারা</w:t>
      </w:r>
      <w:r w:rsidRPr="00C033CD">
        <w:rPr>
          <w:rFonts w:ascii="Kalpurush" w:hAnsi="Kalpurush" w:cs="Kalpurush"/>
          <w:spacing w:val="-10"/>
          <w:sz w:val="24"/>
          <w:szCs w:val="24"/>
          <w:lang w:bidi="bn-BD"/>
        </w:rPr>
        <w:t>”</w:t>
      </w:r>
      <w:r w:rsidRPr="00C033CD">
        <w:rPr>
          <w:rFonts w:ascii="Kalpurush" w:hAnsi="Kalpurush" w:cs="SolaimanLipi"/>
          <w:spacing w:val="-10"/>
          <w:sz w:val="24"/>
          <w:szCs w:val="24"/>
          <w:cs/>
          <w:lang w:bidi="hi-IN"/>
        </w:rPr>
        <w:t>।</w:t>
      </w:r>
      <w:r w:rsidRPr="00C033CD">
        <w:rPr>
          <w:rStyle w:val="FootnoteReference"/>
          <w:rFonts w:ascii="Kalpurush" w:hAnsi="Kalpurush" w:cs="Kalpurush"/>
          <w:spacing w:val="-10"/>
          <w:sz w:val="24"/>
          <w:szCs w:val="24"/>
          <w:cs/>
          <w:lang w:bidi="bn-BD"/>
        </w:rPr>
        <w:footnoteReference w:id="31"/>
      </w:r>
      <w:r w:rsidRPr="00C033CD">
        <w:rPr>
          <w:rFonts w:ascii="Kalpurush" w:hAnsi="Kalpurush" w:cs="Kalpurush"/>
          <w:spacing w:val="-10"/>
          <w:sz w:val="24"/>
          <w:szCs w:val="24"/>
          <w:cs/>
          <w:lang w:bidi="bn-BD"/>
        </w:rPr>
        <w:t xml:space="preserve"> </w:t>
      </w:r>
    </w:p>
    <w:p w:rsidR="00C033CD" w:rsidRPr="00C033CD" w:rsidRDefault="00C033CD" w:rsidP="00C033CD">
      <w:pPr>
        <w:bidi w:val="0"/>
        <w:spacing w:after="140"/>
        <w:jc w:val="both"/>
        <w:rPr>
          <w:rFonts w:ascii="Kalpurush" w:hAnsi="Kalpurush" w:cs="Kalpurush"/>
          <w:spacing w:val="-10"/>
          <w:sz w:val="24"/>
          <w:szCs w:val="24"/>
          <w:cs/>
          <w:lang w:bidi="bn-BD"/>
        </w:rPr>
      </w:pPr>
      <w:r w:rsidRPr="00C033CD">
        <w:rPr>
          <w:rFonts w:ascii="Kalpurush" w:hAnsi="Kalpurush" w:cs="Kalpurush"/>
          <w:b/>
          <w:bCs/>
          <w:spacing w:val="-10"/>
          <w:sz w:val="24"/>
          <w:szCs w:val="24"/>
          <w:cs/>
          <w:lang w:bidi="bn-BD"/>
        </w:rPr>
        <w:t>দুই.</w:t>
      </w:r>
      <w:r w:rsidRPr="00C033CD">
        <w:rPr>
          <w:rFonts w:ascii="Kalpurush" w:hAnsi="Kalpurush" w:cs="Kalpurush"/>
          <w:spacing w:val="-10"/>
          <w:sz w:val="24"/>
          <w:szCs w:val="24"/>
          <w:cs/>
          <w:lang w:bidi="bn-BD"/>
        </w:rPr>
        <w:t xml:space="preserve"> সালাত আদায়কারী ইচ্ছা করলে নিম্নের</w:t>
      </w:r>
      <w:r w:rsidR="00B44C45">
        <w:rPr>
          <w:rFonts w:ascii="Kalpurush" w:hAnsi="Kalpurush" w:cs="Kalpurush"/>
          <w:spacing w:val="-10"/>
          <w:sz w:val="24"/>
          <w:szCs w:val="24"/>
          <w:cs/>
          <w:lang w:bidi="bn-BD"/>
        </w:rPr>
        <w:t xml:space="preserve"> দো‘আ</w:t>
      </w:r>
      <w:r w:rsidRPr="00C033CD">
        <w:rPr>
          <w:rFonts w:ascii="Kalpurush" w:hAnsi="Kalpurush" w:cs="Kalpurush"/>
          <w:spacing w:val="-10"/>
          <w:sz w:val="24"/>
          <w:szCs w:val="24"/>
          <w:cs/>
          <w:lang w:bidi="bn-BD"/>
        </w:rPr>
        <w:t>ও পড়তে পারে:</w:t>
      </w:r>
    </w:p>
    <w:p w:rsidR="00C033CD" w:rsidRPr="00C033CD" w:rsidRDefault="00C033CD" w:rsidP="00442DF6">
      <w:pPr>
        <w:spacing w:after="140"/>
        <w:ind w:firstLine="284"/>
        <w:jc w:val="both"/>
        <w:rPr>
          <w:rFonts w:ascii="SutonnyMJ" w:hAnsi="SutonnyMJ" w:cs="KFGQPC Uthman Taha Naskh"/>
          <w:color w:val="000099"/>
          <w:sz w:val="24"/>
          <w:szCs w:val="24"/>
          <w:rtl/>
        </w:rPr>
      </w:pPr>
      <w:r w:rsidRPr="00C033CD">
        <w:rPr>
          <w:rFonts w:ascii="SutonnyMJ" w:hAnsi="SutonnyMJ" w:cs="KFGQPC Uthman Taha Naskh"/>
          <w:color w:val="000099"/>
          <w:sz w:val="24"/>
          <w:szCs w:val="24"/>
          <w:rtl/>
        </w:rPr>
        <w:t>«سبحانك اللهم وبحمدك، وتبارك اسمك، وتعالى جدُّك، ولا إلهَ غيرُك</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pacing w:val="-10"/>
          <w:sz w:val="24"/>
          <w:szCs w:val="24"/>
          <w:cs/>
          <w:lang w:bidi="bn-BD"/>
        </w:rPr>
      </w:pPr>
      <w:r w:rsidRPr="00C033CD">
        <w:rPr>
          <w:rFonts w:ascii="Kalpurush" w:hAnsi="Kalpurush" w:cs="Kalpurush"/>
          <w:spacing w:val="-10"/>
          <w:sz w:val="24"/>
          <w:szCs w:val="24"/>
          <w:lang w:bidi="bn-BD"/>
        </w:rPr>
        <w:t>“</w:t>
      </w:r>
      <w:r w:rsidRPr="00C033CD">
        <w:rPr>
          <w:rFonts w:ascii="Kalpurush" w:hAnsi="Kalpurush" w:cs="Kalpurush"/>
          <w:spacing w:val="-10"/>
          <w:sz w:val="24"/>
          <w:szCs w:val="24"/>
          <w:cs/>
          <w:lang w:bidi="bn-BD"/>
        </w:rPr>
        <w:t>হে আল্লাহ তোমার পবিত্রত</w:t>
      </w:r>
      <w:r w:rsidR="00442DF6">
        <w:rPr>
          <w:rFonts w:ascii="Kalpurush" w:hAnsi="Kalpurush" w:cs="Kalpurush"/>
          <w:spacing w:val="-10"/>
          <w:sz w:val="24"/>
          <w:szCs w:val="24"/>
          <w:cs/>
          <w:lang w:bidi="bn-BD"/>
        </w:rPr>
        <w:t>া ও প্রশংসার মাধ্যমে তোমার তাসব</w:t>
      </w:r>
      <w:r w:rsidR="00442DF6">
        <w:rPr>
          <w:rFonts w:ascii="Kalpurush" w:hAnsi="Kalpurush" w:cs="Kalpurush" w:hint="cs"/>
          <w:spacing w:val="-10"/>
          <w:sz w:val="24"/>
          <w:szCs w:val="24"/>
          <w:cs/>
          <w:lang w:bidi="bn-BD"/>
        </w:rPr>
        <w:t>ী</w:t>
      </w:r>
      <w:r w:rsidRPr="00C033CD">
        <w:rPr>
          <w:rFonts w:ascii="Kalpurush" w:hAnsi="Kalpurush" w:cs="Kalpurush"/>
          <w:spacing w:val="-10"/>
          <w:sz w:val="24"/>
          <w:szCs w:val="24"/>
          <w:cs/>
          <w:lang w:bidi="bn-BD"/>
        </w:rPr>
        <w:t>হ পাঠ করছি</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তোমার নাম বরকতময়</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তোমার সম্মান সুমহান</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তুমি ব্যতীত</w:t>
      </w:r>
      <w:r w:rsidR="008E020F">
        <w:rPr>
          <w:rFonts w:ascii="Kalpurush" w:hAnsi="Kalpurush" w:cs="Kalpurush"/>
          <w:spacing w:val="-10"/>
          <w:sz w:val="24"/>
          <w:szCs w:val="24"/>
          <w:cs/>
          <w:lang w:bidi="bn-BD"/>
        </w:rPr>
        <w:t xml:space="preserve"> কোনো</w:t>
      </w:r>
      <w:r w:rsidRPr="00C033CD">
        <w:rPr>
          <w:rFonts w:ascii="Kalpurush" w:hAnsi="Kalpurush" w:cs="Kalpurush"/>
          <w:spacing w:val="-10"/>
          <w:sz w:val="24"/>
          <w:szCs w:val="24"/>
          <w:cs/>
          <w:lang w:bidi="bn-BD"/>
        </w:rPr>
        <w:t xml:space="preserve"> ইলাহ নেই</w:t>
      </w:r>
      <w:r w:rsidRPr="00C033CD">
        <w:rPr>
          <w:rFonts w:ascii="Kalpurush" w:hAnsi="Kalpurush" w:cs="Kalpurush"/>
          <w:spacing w:val="-10"/>
          <w:sz w:val="24"/>
          <w:szCs w:val="24"/>
          <w:lang w:bidi="bn-BD"/>
        </w:rPr>
        <w:t>”</w:t>
      </w:r>
      <w:r w:rsidRPr="00C033CD">
        <w:rPr>
          <w:rFonts w:ascii="Kalpurush" w:hAnsi="Kalpurush" w:cs="SolaimanLipi"/>
          <w:spacing w:val="-10"/>
          <w:sz w:val="24"/>
          <w:szCs w:val="24"/>
          <w:cs/>
          <w:lang w:bidi="hi-IN"/>
        </w:rPr>
        <w:t>।</w:t>
      </w:r>
      <w:r w:rsidRPr="00C033CD">
        <w:rPr>
          <w:rStyle w:val="FootnoteReference"/>
          <w:rFonts w:ascii="Kalpurush" w:hAnsi="Kalpurush" w:cs="Kalpurush"/>
          <w:spacing w:val="-10"/>
          <w:sz w:val="24"/>
          <w:szCs w:val="24"/>
          <w:cs/>
          <w:lang w:bidi="bn-BD"/>
        </w:rPr>
        <w:footnoteReference w:id="32"/>
      </w:r>
    </w:p>
    <w:p w:rsidR="00C033CD" w:rsidRPr="00C033CD" w:rsidRDefault="00C033CD" w:rsidP="00C033CD">
      <w:pPr>
        <w:bidi w:val="0"/>
        <w:spacing w:after="140"/>
        <w:jc w:val="both"/>
        <w:rPr>
          <w:rFonts w:ascii="Kalpurush" w:hAnsi="Kalpurush" w:cs="Kalpurush"/>
          <w:spacing w:val="-10"/>
          <w:sz w:val="24"/>
          <w:szCs w:val="24"/>
          <w:cs/>
          <w:lang w:bidi="bn-BD"/>
        </w:rPr>
      </w:pPr>
      <w:r w:rsidRPr="00C033CD">
        <w:rPr>
          <w:rFonts w:ascii="Kalpurush" w:hAnsi="Kalpurush" w:cs="Kalpurush"/>
          <w:b/>
          <w:bCs/>
          <w:spacing w:val="-10"/>
          <w:sz w:val="24"/>
          <w:szCs w:val="24"/>
          <w:cs/>
          <w:lang w:bidi="bn-BD"/>
        </w:rPr>
        <w:lastRenderedPageBreak/>
        <w:t>তিন.</w:t>
      </w:r>
      <w:r w:rsidR="00442DF6">
        <w:rPr>
          <w:rFonts w:ascii="Kalpurush" w:hAnsi="Kalpurush" w:cs="Kalpurush"/>
          <w:spacing w:val="-10"/>
          <w:sz w:val="24"/>
          <w:szCs w:val="24"/>
          <w:cs/>
          <w:lang w:bidi="bn-BD"/>
        </w:rPr>
        <w:t xml:space="preserve"> সালাত আদায়কারী ইচ্ছা করলে আল</w:t>
      </w:r>
      <w:r w:rsidR="00442DF6">
        <w:rPr>
          <w:rFonts w:ascii="Kalpurush" w:hAnsi="Kalpurush" w:cs="Kalpurush" w:hint="cs"/>
          <w:spacing w:val="-10"/>
          <w:sz w:val="24"/>
          <w:szCs w:val="24"/>
          <w:cs/>
          <w:lang w:bidi="bn-BD"/>
        </w:rPr>
        <w:t>ী</w:t>
      </w:r>
      <w:r w:rsidRPr="00C033CD">
        <w:rPr>
          <w:rFonts w:ascii="Kalpurush" w:hAnsi="Kalpurush" w:cs="Kalpurush"/>
          <w:spacing w:val="-10"/>
          <w:sz w:val="24"/>
          <w:szCs w:val="24"/>
          <w:cs/>
          <w:lang w:bidi="bn-BD"/>
        </w:rPr>
        <w:t xml:space="preserve"> রাদিয়াল্লাহু আনহু থেকে বর্ণিত</w:t>
      </w:r>
      <w:r w:rsidR="00B44C45">
        <w:rPr>
          <w:rFonts w:ascii="Kalpurush" w:hAnsi="Kalpurush" w:cs="Kalpurush"/>
          <w:spacing w:val="-10"/>
          <w:sz w:val="24"/>
          <w:szCs w:val="24"/>
          <w:cs/>
          <w:lang w:bidi="bn-BD"/>
        </w:rPr>
        <w:t xml:space="preserve"> দো‘আ</w:t>
      </w:r>
      <w:r w:rsidRPr="00C033CD">
        <w:rPr>
          <w:rFonts w:ascii="Kalpurush" w:hAnsi="Kalpurush" w:cs="Kalpurush"/>
          <w:spacing w:val="-10"/>
          <w:sz w:val="24"/>
          <w:szCs w:val="24"/>
          <w:cs/>
          <w:lang w:bidi="bn-BD"/>
        </w:rPr>
        <w:t>ও পড়তে পারে</w:t>
      </w:r>
      <w:r w:rsidRPr="00C033CD">
        <w:rPr>
          <w:rFonts w:ascii="Kalpurush" w:hAnsi="Kalpurush" w:cs="Kalpurush"/>
          <w:spacing w:val="-10"/>
          <w:sz w:val="24"/>
          <w:szCs w:val="24"/>
          <w:lang w:bidi="bn-BD"/>
        </w:rPr>
        <w:t xml:space="preserve">, </w:t>
      </w:r>
      <w:r w:rsidR="00442DF6">
        <w:rPr>
          <w:rFonts w:ascii="Kalpurush" w:hAnsi="Kalpurush" w:cs="Kalpurush"/>
          <w:spacing w:val="-10"/>
          <w:sz w:val="24"/>
          <w:szCs w:val="24"/>
          <w:cs/>
          <w:lang w:bidi="bn-BD"/>
        </w:rPr>
        <w:t>আল</w:t>
      </w:r>
      <w:r w:rsidR="00442DF6">
        <w:rPr>
          <w:rFonts w:ascii="Kalpurush" w:hAnsi="Kalpurush" w:cs="Kalpurush" w:hint="cs"/>
          <w:spacing w:val="-10"/>
          <w:sz w:val="24"/>
          <w:szCs w:val="24"/>
          <w:cs/>
          <w:lang w:bidi="bn-BD"/>
        </w:rPr>
        <w:t>ী</w:t>
      </w:r>
      <w:r w:rsidRPr="00C033CD">
        <w:rPr>
          <w:rFonts w:ascii="Kalpurush" w:hAnsi="Kalpurush" w:cs="Kalpurush"/>
          <w:spacing w:val="-10"/>
          <w:sz w:val="24"/>
          <w:szCs w:val="24"/>
          <w:cs/>
          <w:lang w:bidi="bn-BD"/>
        </w:rPr>
        <w:t xml:space="preserve"> রাদিয়াল্লাহু আনহু</w:t>
      </w:r>
      <w:r w:rsidR="00B44C45">
        <w:rPr>
          <w:rFonts w:ascii="Kalpurush" w:hAnsi="Kalpurush" w:cs="Kalpurush"/>
          <w:spacing w:val="-10"/>
          <w:sz w:val="24"/>
          <w:szCs w:val="24"/>
          <w:cs/>
          <w:lang w:bidi="bn-BD"/>
        </w:rPr>
        <w:t xml:space="preserve"> বলেন</w:t>
      </w:r>
      <w:r w:rsidR="00B44C45">
        <w:rPr>
          <w:rFonts w:ascii="Kalpurush" w:hAnsi="Kalpurush" w:cs="Kalpurush"/>
          <w:spacing w:val="-10"/>
          <w:sz w:val="24"/>
          <w:szCs w:val="24"/>
          <w:lang w:bidi="bn-BD"/>
        </w:rPr>
        <w:t>,</w:t>
      </w:r>
      <w:r w:rsidRPr="00C033CD">
        <w:rPr>
          <w:rFonts w:ascii="Kalpurush" w:hAnsi="Kalpurush" w:cs="Kalpurush"/>
          <w:spacing w:val="-10"/>
          <w:sz w:val="24"/>
          <w:szCs w:val="24"/>
          <w:cs/>
          <w:lang w:bidi="bn-BD"/>
        </w:rPr>
        <w:t xml:space="preserve"> রাসূলুল্লাহ সাল্লাল্লাহু আলাইহি ওয়াসাল্লাম যখন সালাতে দাঁড়াতেন</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বলতেন:</w:t>
      </w:r>
    </w:p>
    <w:p w:rsidR="00C033CD" w:rsidRPr="00C033CD" w:rsidRDefault="00C033CD" w:rsidP="00442DF6">
      <w:pPr>
        <w:spacing w:after="140"/>
        <w:jc w:val="both"/>
        <w:rPr>
          <w:rFonts w:ascii="Kalpurush" w:hAnsi="Kalpurush" w:cs="Kalpurush"/>
          <w:color w:val="000099"/>
          <w:spacing w:val="-10"/>
          <w:sz w:val="24"/>
          <w:szCs w:val="24"/>
          <w:cs/>
          <w:lang w:bidi="bn-BD"/>
        </w:rPr>
      </w:pPr>
      <w:r w:rsidRPr="00C033CD">
        <w:rPr>
          <w:rFonts w:ascii="SutonnyMJ" w:hAnsi="SutonnyMJ" w:cs="KFGQPC Uthman Taha Naskh"/>
          <w:color w:val="000099"/>
          <w:sz w:val="24"/>
          <w:szCs w:val="24"/>
          <w:rtl/>
        </w:rPr>
        <w:t>«</w:t>
      </w:r>
      <w:r w:rsidRPr="00C033CD">
        <w:rPr>
          <w:rFonts w:ascii="SutonnyMJ" w:hAnsi="SutonnyMJ" w:cs="KFGQPC Uthman Taha Naskh"/>
          <w:color w:val="000099"/>
          <w:spacing w:val="-4"/>
          <w:sz w:val="24"/>
          <w:szCs w:val="24"/>
          <w:rtl/>
        </w:rPr>
        <w:t>وجهت وجهي للذي فطر السموات والأرض حنيفًا مسلمًا وما أنا من المشركين، إن صلاتي ونُسُكي، ومحياي، ومماتي لله رب العالمين، لا شريك له وبذلك أمرت وأنا من المسلمين، اللهم أنت الملك لا إله إلا أنت، أنت ربي وأنا عبدك، ظلمت نفسي واعترفت بذنبي فاغفر لي ذنوبي جميعًا، إنه لا يغفر الذنوب إلا أنت، واهدني لأحسن الأخلاق لا يهدي لأحسنها إلا أنت، واصرف عني سيئها لا يصرف عني سيئها إلا أنت، لبيك، وسعديك، والخير كله بيديك، والشر ليس إليك، أنا بك وإليك، تباركت وتعاليت، أستغفرك وأتوب إليك</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pacing w:val="-4"/>
          <w:sz w:val="24"/>
          <w:szCs w:val="24"/>
          <w:rtl/>
        </w:rPr>
        <w:t>.</w:t>
      </w:r>
    </w:p>
    <w:p w:rsidR="00C033CD" w:rsidRPr="00C033CD" w:rsidRDefault="00C033CD" w:rsidP="00442DF6">
      <w:pPr>
        <w:bidi w:val="0"/>
        <w:spacing w:after="140"/>
        <w:jc w:val="both"/>
        <w:rPr>
          <w:rFonts w:ascii="Kalpurush" w:hAnsi="Kalpurush" w:cs="Kalpurush"/>
          <w:spacing w:val="-10"/>
          <w:sz w:val="24"/>
          <w:szCs w:val="24"/>
          <w:cs/>
          <w:lang w:bidi="bn-BD"/>
        </w:rPr>
      </w:pPr>
      <w:r w:rsidRPr="00C033CD">
        <w:rPr>
          <w:rFonts w:ascii="Kalpurush" w:hAnsi="Kalpurush" w:cs="Kalpurush"/>
          <w:spacing w:val="-10"/>
          <w:sz w:val="24"/>
          <w:szCs w:val="24"/>
          <w:lang w:bidi="bn-BD"/>
        </w:rPr>
        <w:t>“</w:t>
      </w:r>
      <w:r w:rsidRPr="00C033CD">
        <w:rPr>
          <w:rFonts w:ascii="Kalpurush" w:hAnsi="Kalpurush" w:cs="Kalpurush"/>
          <w:spacing w:val="-10"/>
          <w:sz w:val="24"/>
          <w:szCs w:val="24"/>
          <w:cs/>
          <w:lang w:bidi="bn-BD"/>
        </w:rPr>
        <w:t>আমি একনিষ্ঠভাবে আত্মসমর্পণ করলাম মহান আল্লাহর পানে</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যিনি আসমান ও যমীন সৃষ্টি করেছেন</w:t>
      </w:r>
      <w:r w:rsidRPr="00C033CD">
        <w:rPr>
          <w:rFonts w:ascii="Kalpurush" w:hAnsi="Kalpurush" w:cs="Kalpurush"/>
          <w:spacing w:val="-10"/>
          <w:sz w:val="24"/>
          <w:szCs w:val="24"/>
          <w:lang w:bidi="bn-BD"/>
        </w:rPr>
        <w:t xml:space="preserve">, </w:t>
      </w:r>
      <w:r w:rsidR="00442DF6">
        <w:rPr>
          <w:rFonts w:ascii="Kalpurush" w:hAnsi="Kalpurush" w:cs="Kalpurush"/>
          <w:spacing w:val="-10"/>
          <w:sz w:val="24"/>
          <w:szCs w:val="24"/>
          <w:cs/>
          <w:lang w:bidi="bn-BD"/>
        </w:rPr>
        <w:t>আমি মুশ</w:t>
      </w:r>
      <w:r w:rsidRPr="00C033CD">
        <w:rPr>
          <w:rFonts w:ascii="Kalpurush" w:hAnsi="Kalpurush" w:cs="Kalpurush"/>
          <w:spacing w:val="-10"/>
          <w:sz w:val="24"/>
          <w:szCs w:val="24"/>
          <w:cs/>
          <w:lang w:bidi="bn-BD"/>
        </w:rPr>
        <w:t>রিকদের অন্তর্ভুক্ত নয়। নিশ্চয় আমার সালাত</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আমার কুরবানি</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আমার জীবন ও আমার মরণ একমাত্র দু</w:t>
      </w:r>
      <w:r w:rsidRPr="00C033CD">
        <w:rPr>
          <w:rFonts w:ascii="Kalpurush" w:hAnsi="Kalpurush" w:cs="Kalpurush"/>
          <w:spacing w:val="-10"/>
          <w:sz w:val="24"/>
          <w:szCs w:val="24"/>
          <w:lang w:bidi="bn-BD"/>
        </w:rPr>
        <w:t>’</w:t>
      </w:r>
      <w:r w:rsidRPr="00C033CD">
        <w:rPr>
          <w:rFonts w:ascii="Kalpurush" w:hAnsi="Kalpurush" w:cs="Kalpurush"/>
          <w:spacing w:val="-10"/>
          <w:sz w:val="24"/>
          <w:szCs w:val="24"/>
          <w:cs/>
          <w:lang w:bidi="bn-BD"/>
        </w:rPr>
        <w:t xml:space="preserve">জাহানের </w:t>
      </w:r>
      <w:r w:rsidR="00442DF6">
        <w:rPr>
          <w:rFonts w:ascii="Kalpurush" w:hAnsi="Kalpurush" w:cs="Kalpurush" w:hint="cs"/>
          <w:spacing w:val="-10"/>
          <w:sz w:val="24"/>
          <w:szCs w:val="24"/>
          <w:cs/>
          <w:lang w:bidi="bn-BD"/>
        </w:rPr>
        <w:t>রব</w:t>
      </w:r>
      <w:r w:rsidRPr="00C033CD">
        <w:rPr>
          <w:rFonts w:ascii="Kalpurush" w:hAnsi="Kalpurush" w:cs="Kalpurush"/>
          <w:spacing w:val="-10"/>
          <w:sz w:val="24"/>
          <w:szCs w:val="24"/>
          <w:cs/>
          <w:lang w:bidi="bn-BD"/>
        </w:rPr>
        <w:t xml:space="preserve"> আল্লাহ তা</w:t>
      </w:r>
      <w:r w:rsidR="00442DF6">
        <w:rPr>
          <w:rFonts w:ascii="Kalpurush" w:hAnsi="Kalpurush" w:cs="Kalpurush" w:hint="cs"/>
          <w:spacing w:val="-10"/>
          <w:sz w:val="24"/>
          <w:szCs w:val="24"/>
          <w:cs/>
          <w:lang w:bidi="bn-BD"/>
        </w:rPr>
        <w:t>‘</w:t>
      </w:r>
      <w:r w:rsidRPr="00C033CD">
        <w:rPr>
          <w:rFonts w:ascii="Kalpurush" w:hAnsi="Kalpurush" w:cs="Kalpurush"/>
          <w:spacing w:val="-10"/>
          <w:sz w:val="24"/>
          <w:szCs w:val="24"/>
          <w:cs/>
          <w:lang w:bidi="bn-BD"/>
        </w:rPr>
        <w:t>আলার জন্য নিবেদিত</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তার</w:t>
      </w:r>
      <w:r w:rsidR="008E020F">
        <w:rPr>
          <w:rFonts w:ascii="Kalpurush" w:hAnsi="Kalpurush" w:cs="Kalpurush"/>
          <w:spacing w:val="-10"/>
          <w:sz w:val="24"/>
          <w:szCs w:val="24"/>
          <w:cs/>
          <w:lang w:bidi="bn-BD"/>
        </w:rPr>
        <w:t xml:space="preserve"> কোনো</w:t>
      </w:r>
      <w:r w:rsidR="00442DF6">
        <w:rPr>
          <w:rFonts w:ascii="Kalpurush" w:hAnsi="Kalpurush" w:cs="Kalpurush"/>
          <w:spacing w:val="-10"/>
          <w:sz w:val="24"/>
          <w:szCs w:val="24"/>
          <w:cs/>
          <w:lang w:bidi="bn-BD"/>
        </w:rPr>
        <w:t xml:space="preserve"> শর</w:t>
      </w:r>
      <w:r w:rsidR="00442DF6">
        <w:rPr>
          <w:rFonts w:ascii="Kalpurush" w:hAnsi="Kalpurush" w:cs="Kalpurush" w:hint="cs"/>
          <w:spacing w:val="-10"/>
          <w:sz w:val="24"/>
          <w:szCs w:val="24"/>
          <w:cs/>
          <w:lang w:bidi="bn-BD"/>
        </w:rPr>
        <w:t>ী</w:t>
      </w:r>
      <w:r w:rsidRPr="00C033CD">
        <w:rPr>
          <w:rFonts w:ascii="Kalpurush" w:hAnsi="Kalpurush" w:cs="Kalpurush"/>
          <w:spacing w:val="-10"/>
          <w:sz w:val="24"/>
          <w:szCs w:val="24"/>
          <w:cs/>
          <w:lang w:bidi="bn-BD"/>
        </w:rPr>
        <w:t>ক নেই</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আমাকে এরই নির্দেশ দে</w:t>
      </w:r>
      <w:r w:rsidR="00442DF6">
        <w:rPr>
          <w:rFonts w:ascii="Kalpurush" w:hAnsi="Kalpurush" w:cs="Kalpurush" w:hint="cs"/>
          <w:spacing w:val="-10"/>
          <w:sz w:val="24"/>
          <w:szCs w:val="24"/>
          <w:cs/>
          <w:lang w:bidi="bn-BD"/>
        </w:rPr>
        <w:t>ও</w:t>
      </w:r>
      <w:r w:rsidRPr="00C033CD">
        <w:rPr>
          <w:rFonts w:ascii="Kalpurush" w:hAnsi="Kalpurush" w:cs="Kalpurush"/>
          <w:spacing w:val="-10"/>
          <w:sz w:val="24"/>
          <w:szCs w:val="24"/>
          <w:cs/>
          <w:lang w:bidi="bn-BD"/>
        </w:rPr>
        <w:t>য়া হয়েছে</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 xml:space="preserve">আমি মুসলিমদের অন্তর্ভুক্ত। হে </w:t>
      </w:r>
      <w:r w:rsidRPr="00C033CD">
        <w:rPr>
          <w:rFonts w:ascii="Kalpurush" w:hAnsi="Kalpurush" w:cs="Kalpurush"/>
          <w:spacing w:val="-10"/>
          <w:sz w:val="24"/>
          <w:szCs w:val="24"/>
          <w:cs/>
          <w:lang w:bidi="bn-BD"/>
        </w:rPr>
        <w:lastRenderedPageBreak/>
        <w:t>আল্লাহ তুমিই মালিক</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তুমি ব্যতীত</w:t>
      </w:r>
      <w:r w:rsidR="008E020F">
        <w:rPr>
          <w:rFonts w:ascii="Kalpurush" w:hAnsi="Kalpurush" w:cs="Kalpurush"/>
          <w:spacing w:val="-10"/>
          <w:sz w:val="24"/>
          <w:szCs w:val="24"/>
          <w:cs/>
          <w:lang w:bidi="bn-BD"/>
        </w:rPr>
        <w:t xml:space="preserve"> কোনো</w:t>
      </w:r>
      <w:r w:rsidRPr="00C033CD">
        <w:rPr>
          <w:rFonts w:ascii="Kalpurush" w:hAnsi="Kalpurush" w:cs="Kalpurush"/>
          <w:spacing w:val="-10"/>
          <w:sz w:val="24"/>
          <w:szCs w:val="24"/>
          <w:cs/>
          <w:lang w:bidi="bn-BD"/>
        </w:rPr>
        <w:t xml:space="preserve"> ইলাহ নেই</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তুমি আমার রব</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আমি তোমার বান্দা</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আমি আমার নফসের</w:t>
      </w:r>
      <w:r w:rsidR="008E020F">
        <w:rPr>
          <w:rFonts w:ascii="Kalpurush" w:hAnsi="Kalpurush" w:cs="Kalpurush"/>
          <w:spacing w:val="-10"/>
          <w:sz w:val="24"/>
          <w:szCs w:val="24"/>
          <w:cs/>
          <w:lang w:bidi="bn-BD"/>
        </w:rPr>
        <w:t xml:space="preserve"> ওপর</w:t>
      </w:r>
      <w:r w:rsidRPr="00C033CD">
        <w:rPr>
          <w:rFonts w:ascii="Kalpurush" w:hAnsi="Kalpurush" w:cs="Kalpurush"/>
          <w:spacing w:val="-10"/>
          <w:sz w:val="24"/>
          <w:szCs w:val="24"/>
          <w:cs/>
          <w:lang w:bidi="bn-BD"/>
        </w:rPr>
        <w:t xml:space="preserve"> যুল</w:t>
      </w:r>
      <w:r w:rsidR="00442DF6">
        <w:rPr>
          <w:rFonts w:ascii="Kalpurush" w:hAnsi="Kalpurush" w:cs="Kalpurush" w:hint="cs"/>
          <w:spacing w:val="-10"/>
          <w:sz w:val="24"/>
          <w:szCs w:val="24"/>
          <w:cs/>
          <w:lang w:bidi="bn-BD"/>
        </w:rPr>
        <w:t>ু</w:t>
      </w:r>
      <w:r w:rsidRPr="00C033CD">
        <w:rPr>
          <w:rFonts w:ascii="Kalpurush" w:hAnsi="Kalpurush" w:cs="Kalpurush"/>
          <w:spacing w:val="-10"/>
          <w:sz w:val="24"/>
          <w:szCs w:val="24"/>
          <w:cs/>
          <w:lang w:bidi="bn-BD"/>
        </w:rPr>
        <w:t>ম করেছি</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আমি আমার অপরাধ স্বীকার করছি</w:t>
      </w:r>
      <w:r w:rsidR="00442DF6">
        <w:rPr>
          <w:rFonts w:ascii="Kalpurush" w:hAnsi="Kalpurush" w:cs="Kalpurush" w:hint="cs"/>
          <w:spacing w:val="-10"/>
          <w:sz w:val="24"/>
          <w:szCs w:val="24"/>
          <w:cs/>
          <w:lang w:bidi="hi-IN"/>
        </w:rPr>
        <w:t>।</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অতএব</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আমার সকল পাপ মোচন কর</w:t>
      </w:r>
      <w:r w:rsidRPr="00C033CD">
        <w:rPr>
          <w:rFonts w:ascii="SutonnyMJ" w:hAnsi="SutonnyMJ" w:cs="SolaimanLipi"/>
          <w:spacing w:val="-10"/>
          <w:sz w:val="24"/>
          <w:szCs w:val="24"/>
          <w:cs/>
          <w:lang w:bidi="hi-IN"/>
        </w:rPr>
        <w:t>।</w:t>
      </w:r>
      <w:r w:rsidRPr="00C033CD">
        <w:rPr>
          <w:rFonts w:ascii="Kalpurush" w:hAnsi="Kalpurush" w:cs="Kalpurush"/>
          <w:spacing w:val="-10"/>
          <w:sz w:val="24"/>
          <w:szCs w:val="24"/>
          <w:cs/>
          <w:lang w:bidi="bn-BD"/>
        </w:rPr>
        <w:t xml:space="preserve"> নিশ্চয় তুমি ব্যতীত কেউ পাপ মোচন করতে সক্ষম নয়। আমাকে উত্তম আদর্শের দীক্ষা দান কর</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যার দীক্ষা একমাত্র তুমি ব্যতীত কেউ দিতে সক্ষম নয়। তুমি আমার নিকট থেকে বদ আখলাক দূরীভূত কর</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তুমি ব্যতীত কেউ তা দূরীভূত করতে সক্ষম নয়। আমি তোমার দরবারে হা</w:t>
      </w:r>
      <w:r w:rsidR="00442DF6">
        <w:rPr>
          <w:rFonts w:ascii="Kalpurush" w:hAnsi="Kalpurush" w:cs="Kalpurush" w:hint="cs"/>
          <w:spacing w:val="-10"/>
          <w:sz w:val="24"/>
          <w:szCs w:val="24"/>
          <w:cs/>
          <w:lang w:bidi="bn-BD"/>
        </w:rPr>
        <w:t>যি</w:t>
      </w:r>
      <w:r w:rsidRPr="00C033CD">
        <w:rPr>
          <w:rFonts w:ascii="Kalpurush" w:hAnsi="Kalpurush" w:cs="Kalpurush"/>
          <w:spacing w:val="-10"/>
          <w:sz w:val="24"/>
          <w:szCs w:val="24"/>
          <w:cs/>
          <w:lang w:bidi="bn-BD"/>
        </w:rPr>
        <w:t>র</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তুমি কল্যাণময়</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সকল কল্যাণ তোমার হাতে</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অকল্যাণ তোমার পক্ষ থেকে নয়</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আমি তোমার</w:t>
      </w:r>
      <w:r w:rsidR="008E020F">
        <w:rPr>
          <w:rFonts w:ascii="Kalpurush" w:hAnsi="Kalpurush" w:cs="Kalpurush"/>
          <w:spacing w:val="-10"/>
          <w:sz w:val="24"/>
          <w:szCs w:val="24"/>
          <w:cs/>
          <w:lang w:bidi="bn-BD"/>
        </w:rPr>
        <w:t xml:space="preserve"> ওপর</w:t>
      </w:r>
      <w:r w:rsidRPr="00C033CD">
        <w:rPr>
          <w:rFonts w:ascii="Kalpurush" w:hAnsi="Kalpurush" w:cs="Kalpurush"/>
          <w:spacing w:val="-10"/>
          <w:sz w:val="24"/>
          <w:szCs w:val="24"/>
          <w:cs/>
          <w:lang w:bidi="bn-BD"/>
        </w:rPr>
        <w:t xml:space="preserve"> সোপর্দ এবং তোমার নিকটই প্রত্যাবর্তন করব। তুমি বরকতময় ও মহান। আমি তোমার নিকট ইস্তেগফার করছি এবং তোমার নিকটই তাওবা করছি</w:t>
      </w:r>
      <w:r w:rsidRPr="00C033CD">
        <w:rPr>
          <w:rFonts w:ascii="Kalpurush" w:hAnsi="Kalpurush" w:cs="Kalpurush"/>
          <w:spacing w:val="-10"/>
          <w:sz w:val="24"/>
          <w:szCs w:val="24"/>
          <w:lang w:bidi="bn-BD"/>
        </w:rPr>
        <w:t>”</w:t>
      </w:r>
      <w:r w:rsidRPr="00C033CD">
        <w:rPr>
          <w:rFonts w:ascii="SutonnyMJ" w:hAnsi="SutonnyMJ" w:cs="SolaimanLipi"/>
          <w:spacing w:val="-10"/>
          <w:sz w:val="24"/>
          <w:szCs w:val="24"/>
          <w:cs/>
          <w:lang w:bidi="hi-IN"/>
        </w:rPr>
        <w:t>।</w:t>
      </w:r>
      <w:r w:rsidRPr="00C033CD">
        <w:rPr>
          <w:rStyle w:val="FootnoteReference"/>
          <w:rFonts w:ascii="Kalpurush" w:hAnsi="Kalpurush" w:cs="Kalpurush"/>
          <w:spacing w:val="-10"/>
          <w:sz w:val="24"/>
          <w:szCs w:val="24"/>
          <w:cs/>
          <w:lang w:bidi="bn-BD"/>
        </w:rPr>
        <w:footnoteReference w:id="33"/>
      </w:r>
      <w:r w:rsidRPr="00C033CD">
        <w:rPr>
          <w:rFonts w:ascii="Kalpurush" w:hAnsi="Kalpurush" w:cs="Kalpurush"/>
          <w:spacing w:val="-10"/>
          <w:sz w:val="24"/>
          <w:szCs w:val="24"/>
          <w:cs/>
          <w:lang w:bidi="bn-BD"/>
        </w:rPr>
        <w:t xml:space="preserve"> সালাত আদায়কারী এ ছাড়া আরো অন্যান্য</w:t>
      </w:r>
      <w:r w:rsidR="00B44C45">
        <w:rPr>
          <w:rFonts w:ascii="Kalpurush" w:hAnsi="Kalpurush" w:cs="Kalpurush"/>
          <w:spacing w:val="-10"/>
          <w:sz w:val="24"/>
          <w:szCs w:val="24"/>
          <w:cs/>
          <w:lang w:bidi="bn-BD"/>
        </w:rPr>
        <w:t xml:space="preserve"> দো‘আ</w:t>
      </w:r>
      <w:r w:rsidRPr="00C033CD">
        <w:rPr>
          <w:rFonts w:ascii="Kalpurush" w:hAnsi="Kalpurush" w:cs="Kalpurush"/>
          <w:spacing w:val="-10"/>
          <w:sz w:val="24"/>
          <w:szCs w:val="24"/>
          <w:cs/>
          <w:lang w:bidi="bn-BD"/>
        </w:rPr>
        <w:t xml:space="preserve"> পড়তে পারেন</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যা রাসূলুল্লাহ সাল্লাল্লাহু আলাইহি ওয়াসাল্লাম থেকে বর্ণিত।</w:t>
      </w:r>
      <w:r w:rsidRPr="00C033CD">
        <w:rPr>
          <w:rStyle w:val="FootnoteReference"/>
          <w:rFonts w:ascii="Kalpurush" w:hAnsi="Kalpurush" w:cs="Kalpurush"/>
          <w:spacing w:val="-10"/>
          <w:sz w:val="24"/>
          <w:szCs w:val="24"/>
          <w:cs/>
          <w:lang w:bidi="bn-BD"/>
        </w:rPr>
        <w:footnoteReference w:id="34"/>
      </w:r>
    </w:p>
    <w:p w:rsidR="00C033CD" w:rsidRPr="00C033CD" w:rsidRDefault="00C033CD" w:rsidP="00C033CD">
      <w:pPr>
        <w:bidi w:val="0"/>
        <w:spacing w:after="140"/>
        <w:jc w:val="both"/>
        <w:rPr>
          <w:rFonts w:ascii="Kalpurush" w:hAnsi="Kalpurush" w:cs="Kalpurush"/>
          <w:spacing w:val="-10"/>
          <w:sz w:val="24"/>
          <w:szCs w:val="24"/>
          <w:cs/>
          <w:lang w:bidi="bn-BD"/>
        </w:rPr>
      </w:pPr>
      <w:r w:rsidRPr="00C033CD">
        <w:rPr>
          <w:rFonts w:ascii="Kalpurush" w:hAnsi="Kalpurush" w:cs="Kalpurush"/>
          <w:spacing w:val="-10"/>
          <w:sz w:val="24"/>
          <w:szCs w:val="24"/>
          <w:cs/>
          <w:lang w:bidi="bn-BD"/>
        </w:rPr>
        <w:lastRenderedPageBreak/>
        <w:t xml:space="preserve">৭. অতঃপর সালাত আদায়কারী বলবে: </w:t>
      </w:r>
      <w:r w:rsidRPr="00C033CD">
        <w:rPr>
          <w:rFonts w:ascii="KFGQPC Uthman Taha Naskh" w:hAnsi="KFGQPC Uthman Taha Naskh" w:cs="KFGQPC Uthman Taha Naskh"/>
          <w:color w:val="000099"/>
          <w:sz w:val="24"/>
          <w:szCs w:val="24"/>
        </w:rPr>
        <w:t>«</w:t>
      </w:r>
      <w:r w:rsidRPr="00C033CD">
        <w:rPr>
          <w:rFonts w:ascii="SutonnyMJ" w:hAnsi="SutonnyMJ" w:cs="KFGQPC Uthman Taha Naskh"/>
          <w:color w:val="000099"/>
          <w:sz w:val="24"/>
          <w:szCs w:val="24"/>
          <w:rtl/>
        </w:rPr>
        <w:t>أعوذ بالله من الشيطان الرجيم</w:t>
      </w:r>
      <w:r w:rsidRPr="00C033CD">
        <w:rPr>
          <w:rFonts w:ascii="KFGQPC Uthman Taha Naskh" w:hAnsi="KFGQPC Uthman Taha Naskh" w:cs="KFGQPC Uthman Taha Naskh"/>
          <w:color w:val="000099"/>
          <w:sz w:val="24"/>
          <w:szCs w:val="24"/>
        </w:rPr>
        <w:t>»</w:t>
      </w:r>
      <w:r w:rsidRPr="00C033CD">
        <w:rPr>
          <w:rFonts w:ascii="Kalpurush" w:hAnsi="Kalpurush" w:cs="Kalpurush"/>
          <w:color w:val="000099"/>
          <w:sz w:val="24"/>
          <w:szCs w:val="24"/>
          <w:cs/>
          <w:lang w:bidi="bn-BD"/>
        </w:rPr>
        <w:t xml:space="preserve"> </w:t>
      </w:r>
      <w:r w:rsidRPr="00C033CD">
        <w:rPr>
          <w:rFonts w:ascii="Kalpurush" w:hAnsi="Kalpurush" w:cs="Kalpurush"/>
          <w:spacing w:val="-10"/>
          <w:sz w:val="24"/>
          <w:szCs w:val="24"/>
          <w:cs/>
          <w:lang w:bidi="bn-BD"/>
        </w:rPr>
        <w:t>কারণ</w:t>
      </w:r>
      <w:r w:rsidR="00442DF6">
        <w:rPr>
          <w:rFonts w:ascii="Kalpurush" w:hAnsi="Kalpurush" w:cs="Kalpurush" w:hint="cs"/>
          <w:spacing w:val="-10"/>
          <w:sz w:val="24"/>
          <w:szCs w:val="24"/>
          <w:cs/>
          <w:lang w:bidi="bn-BD"/>
        </w:rPr>
        <w:t>,</w:t>
      </w:r>
      <w:r w:rsidRPr="00C033CD">
        <w:rPr>
          <w:rFonts w:ascii="Kalpurush" w:hAnsi="Kalpurush" w:cs="Kalpurush"/>
          <w:spacing w:val="-10"/>
          <w:sz w:val="24"/>
          <w:szCs w:val="24"/>
          <w:cs/>
          <w:lang w:bidi="bn-BD"/>
        </w:rPr>
        <w:t xml:space="preserve"> আল্লাহ তাআলা</w:t>
      </w:r>
      <w:r w:rsidR="00B44C45">
        <w:rPr>
          <w:rFonts w:ascii="Kalpurush" w:hAnsi="Kalpurush" w:cs="Kalpurush"/>
          <w:spacing w:val="-10"/>
          <w:sz w:val="24"/>
          <w:szCs w:val="24"/>
          <w:cs/>
          <w:lang w:bidi="bn-BD"/>
        </w:rPr>
        <w:t xml:space="preserve"> বলেন</w:t>
      </w:r>
      <w:r w:rsidR="00B44C45">
        <w:rPr>
          <w:rFonts w:ascii="Kalpurush" w:hAnsi="Kalpurush" w:cs="Kalpurush"/>
          <w:spacing w:val="-10"/>
          <w:sz w:val="24"/>
          <w:szCs w:val="24"/>
          <w:lang w:bidi="bn-BD"/>
        </w:rPr>
        <w:t>,</w:t>
      </w:r>
    </w:p>
    <w:p w:rsidR="00C033CD" w:rsidRPr="00C033CD" w:rsidRDefault="00C033CD" w:rsidP="00442DF6">
      <w:pPr>
        <w:spacing w:after="140"/>
        <w:jc w:val="both"/>
        <w:rPr>
          <w:rFonts w:ascii="Kalpurush" w:hAnsi="Kalpurush" w:cs="Kalpurush"/>
          <w:color w:val="008000"/>
          <w:spacing w:val="-10"/>
          <w:sz w:val="24"/>
          <w:szCs w:val="24"/>
          <w:cs/>
          <w:lang w:bidi="bn-BD"/>
        </w:rPr>
      </w:pPr>
      <w:r w:rsidRPr="00C033CD">
        <w:rPr>
          <w:rFonts w:ascii="SutonnyMJ" w:hAnsi="SutonnyMJ" w:cs="KFGQPC Uthman Taha Naskh"/>
          <w:color w:val="008000"/>
          <w:sz w:val="24"/>
          <w:szCs w:val="24"/>
          <w:rtl/>
        </w:rPr>
        <w:t>﴿</w:t>
      </w:r>
      <w:r w:rsidRPr="00C033CD">
        <w:rPr>
          <w:rFonts w:ascii="SutonnyMJ" w:hAnsi="SutonnyMJ" w:cs="KFGQPC Uthmanic Script HAFS"/>
          <w:color w:val="008000"/>
          <w:sz w:val="24"/>
          <w:szCs w:val="24"/>
          <w:rtl/>
        </w:rPr>
        <w:t>َإِذَا</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قَرَأۡتَ</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ٱلۡقُرۡءَانَ</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فَٱسۡتَعِذۡ</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بِٱللَّهِ</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مِنَ</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ٱلشَّيۡطَٰنِ</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ٱلرَّجِيمِ</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٩٨</w:t>
      </w:r>
      <w:r w:rsidRPr="00C033CD">
        <w:rPr>
          <w:rFonts w:ascii="SutonnyMJ" w:hAnsi="SutonnyMJ" w:cs="KFGQPC Uthman Taha Naskh"/>
          <w:color w:val="008000"/>
          <w:sz w:val="24"/>
          <w:szCs w:val="24"/>
          <w:rtl/>
        </w:rPr>
        <w:t>﴾[النحل:98 ]</w:t>
      </w:r>
    </w:p>
    <w:p w:rsidR="00C033CD" w:rsidRPr="00C033CD" w:rsidRDefault="00C033CD" w:rsidP="006D50D7">
      <w:pPr>
        <w:bidi w:val="0"/>
        <w:spacing w:after="140"/>
        <w:jc w:val="both"/>
        <w:rPr>
          <w:rFonts w:ascii="Kalpurush" w:hAnsi="Kalpurush" w:cs="Kalpurush"/>
          <w:sz w:val="24"/>
          <w:szCs w:val="24"/>
          <w:cs/>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 xml:space="preserve">সুতরাং যখন তুমি কুরআন পড়বে আল্লাহর কাছে বিতাড়িত শয়তান </w:t>
      </w:r>
      <w:r w:rsidR="00442DF6">
        <w:rPr>
          <w:rFonts w:ascii="Kalpurush" w:hAnsi="Kalpurush" w:cs="Kalpurush" w:hint="cs"/>
          <w:sz w:val="24"/>
          <w:szCs w:val="24"/>
          <w:cs/>
          <w:lang w:bidi="bn-BD"/>
        </w:rPr>
        <w:t>থেকে</w:t>
      </w:r>
      <w:r w:rsidRPr="00C033CD">
        <w:rPr>
          <w:rFonts w:ascii="Kalpurush" w:hAnsi="Kalpurush" w:cs="Kalpurush"/>
          <w:sz w:val="24"/>
          <w:szCs w:val="24"/>
          <w:cs/>
          <w:lang w:bidi="bn-BD"/>
        </w:rPr>
        <w:t xml:space="preserve"> পানাহ চাও</w:t>
      </w:r>
      <w:r w:rsidRPr="00C033CD">
        <w:rPr>
          <w:rFonts w:ascii="Kalpurush" w:hAnsi="Kalpurush" w:cs="Kalpurush"/>
          <w:sz w:val="24"/>
          <w:szCs w:val="24"/>
          <w:lang w:bidi="bn-BD"/>
        </w:rPr>
        <w:t>”</w:t>
      </w:r>
      <w:r w:rsidR="006D50D7">
        <w:rPr>
          <w:rFonts w:ascii="Kalpurush" w:hAnsi="Kalpurush" w:cs="Arial Unicode MS" w:hint="cs"/>
          <w:sz w:val="24"/>
          <w:szCs w:val="24"/>
          <w:cs/>
          <w:lang w:bidi="hi-IN"/>
        </w:rPr>
        <w:t xml:space="preserve">। </w:t>
      </w:r>
      <w:r w:rsidR="006D50D7">
        <w:rPr>
          <w:rFonts w:ascii="Kalpurush" w:hAnsi="Kalpurush" w:cs="Kalpurush" w:hint="cs"/>
          <w:sz w:val="24"/>
          <w:szCs w:val="24"/>
          <w:cs/>
          <w:lang w:bidi="bn-BD"/>
        </w:rPr>
        <w:t>[</w:t>
      </w:r>
      <w:r w:rsidR="006D50D7" w:rsidRPr="00C033CD">
        <w:rPr>
          <w:rFonts w:ascii="Kalpurush" w:hAnsi="Kalpurush" w:cs="Kalpurush"/>
          <w:cs/>
          <w:lang w:bidi="bn-BD"/>
        </w:rPr>
        <w:t xml:space="preserve">সূরা </w:t>
      </w:r>
      <w:r w:rsidR="006D50D7">
        <w:rPr>
          <w:rFonts w:ascii="Kalpurush" w:hAnsi="Kalpurush" w:cs="Kalpurush" w:hint="cs"/>
          <w:cs/>
          <w:lang w:bidi="bn-BD"/>
        </w:rPr>
        <w:t>আন-</w:t>
      </w:r>
      <w:r w:rsidR="006D50D7" w:rsidRPr="00C033CD">
        <w:rPr>
          <w:rFonts w:ascii="Kalpurush" w:hAnsi="Kalpurush" w:cs="Kalpurush"/>
          <w:cs/>
          <w:lang w:bidi="bn-BD"/>
        </w:rPr>
        <w:t>নাহল</w:t>
      </w:r>
      <w:r w:rsidR="006D50D7">
        <w:rPr>
          <w:rFonts w:ascii="Kalpurush" w:hAnsi="Kalpurush" w:cs="Kalpurush" w:hint="cs"/>
          <w:cs/>
          <w:lang w:bidi="bn-BD"/>
        </w:rPr>
        <w:t>, আয়াত</w:t>
      </w:r>
      <w:r w:rsidR="006D50D7" w:rsidRPr="00C033CD">
        <w:rPr>
          <w:rFonts w:ascii="Kalpurush" w:hAnsi="Kalpurush" w:cs="Kalpurush"/>
          <w:cs/>
          <w:lang w:bidi="bn-BD"/>
        </w:rPr>
        <w:t xml:space="preserve">: </w:t>
      </w:r>
      <w:r w:rsidR="006D50D7">
        <w:rPr>
          <w:rFonts w:ascii="Kalpurush" w:hAnsi="Kalpurush" w:cs="Kalpurush"/>
          <w:cs/>
          <w:lang w:bidi="bn-BD"/>
        </w:rPr>
        <w:t>৯৮</w:t>
      </w:r>
      <w:r w:rsidR="006D50D7">
        <w:rPr>
          <w:rFonts w:ascii="Kalpurush" w:hAnsi="Kalpurush" w:cs="Kalpurush" w:hint="cs"/>
          <w:cs/>
          <w:lang w:bidi="bn-BD"/>
        </w:rPr>
        <w:t>]</w:t>
      </w:r>
      <w:r w:rsidRPr="00C033CD">
        <w:rPr>
          <w:rFonts w:ascii="Kalpurush" w:hAnsi="Kalpurush" w:cs="Kalpurush"/>
          <w:sz w:val="24"/>
          <w:szCs w:val="24"/>
          <w:cs/>
          <w:lang w:bidi="bn-BD"/>
        </w:rPr>
        <w:t xml:space="preserve"> </w:t>
      </w:r>
      <w:r w:rsidRPr="00C033CD">
        <w:rPr>
          <w:rFonts w:ascii="Kalpurush" w:hAnsi="Kalpurush" w:cs="Kalpurush"/>
          <w:spacing w:val="-10"/>
          <w:sz w:val="24"/>
          <w:szCs w:val="24"/>
          <w:cs/>
          <w:lang w:bidi="bn-BD"/>
        </w:rPr>
        <w:t>অথবা বলবে:</w:t>
      </w:r>
    </w:p>
    <w:p w:rsidR="00C033CD" w:rsidRPr="00C033CD" w:rsidRDefault="00C033CD" w:rsidP="00442DF6">
      <w:pPr>
        <w:spacing w:after="140"/>
        <w:jc w:val="both"/>
        <w:rPr>
          <w:rFonts w:ascii="Kalpurush" w:hAnsi="Kalpurush" w:cs="Kalpurush"/>
          <w:color w:val="000099"/>
          <w:sz w:val="24"/>
          <w:szCs w:val="24"/>
          <w:cs/>
          <w:lang w:bidi="bn-BD"/>
        </w:rPr>
      </w:pPr>
      <w:r w:rsidRPr="00C033CD">
        <w:rPr>
          <w:rFonts w:ascii="SutonnyMJ" w:hAnsi="SutonnyMJ" w:cs="KFGQPC Uthman Taha Naskh"/>
          <w:color w:val="000099"/>
          <w:sz w:val="24"/>
          <w:szCs w:val="24"/>
          <w:rtl/>
        </w:rPr>
        <w:t>«أعوذ بالله السميع العليم من الشيطان الرجيم، من همزه، ونفخه، ونفثه</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আল্লাহর নিকট বিতাড়িত শয়তান থেকে পানাহ চাই</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 আছর থেকে</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 অহঙ্কার থেকে ও তার খারাপ অনুভূতি থেকে</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35"/>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৮</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আস্তে</w:t>
      </w:r>
      <w:r w:rsidRPr="00C033CD">
        <w:rPr>
          <w:rFonts w:ascii="Kalpurush" w:hAnsi="Kalpurush" w:cs="KFGQPC Uthman Taha Naskh"/>
          <w:sz w:val="24"/>
          <w:szCs w:val="24"/>
          <w:cs/>
          <w:lang w:bidi="bn-BD"/>
        </w:rPr>
        <w:t xml:space="preserve"> </w:t>
      </w:r>
      <w:r w:rsidRPr="00C033CD">
        <w:rPr>
          <w:rFonts w:ascii="SutonnyMJ" w:hAnsi="SutonnyMJ" w:cs="KFGQPC Uthman Taha Naskh"/>
          <w:color w:val="000099"/>
          <w:sz w:val="24"/>
          <w:szCs w:val="24"/>
          <w:rtl/>
        </w:rPr>
        <w:t>بسم الله الرحمن الرحيم</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বলা।</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আনাস</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রাদিয়াল্লাহু</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আনহু</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থেকে</w:t>
      </w:r>
      <w:r w:rsidRPr="00C033CD">
        <w:rPr>
          <w:rFonts w:ascii="Kalpurush" w:hAnsi="Kalpurush" w:cs="KFGQPC Uthman Taha Naskh"/>
          <w:sz w:val="24"/>
          <w:szCs w:val="24"/>
          <w:cs/>
          <w:lang w:bidi="bn-BD"/>
        </w:rPr>
        <w:t xml:space="preserve"> </w:t>
      </w:r>
      <w:r w:rsidRPr="00442DF6">
        <w:rPr>
          <w:rFonts w:ascii="Kalpurush" w:hAnsi="Kalpurush" w:cs="Kalpurush" w:hint="cs"/>
          <w:sz w:val="24"/>
          <w:szCs w:val="24"/>
          <w:cs/>
          <w:lang w:bidi="bn-BD"/>
        </w:rPr>
        <w:t>বর্ণিত</w:t>
      </w:r>
      <w:r w:rsidRPr="00442DF6">
        <w:rPr>
          <w:rFonts w:ascii="Kalpurush" w:hAnsi="Kalpurush" w:cs="Kalpurush"/>
          <w:sz w:val="24"/>
          <w:szCs w:val="24"/>
          <w:lang w:bidi="bn-BD"/>
        </w:rPr>
        <w:t xml:space="preserve">, </w:t>
      </w:r>
      <w:r w:rsidRPr="00442DF6">
        <w:rPr>
          <w:rFonts w:ascii="Kalpurush" w:hAnsi="Kalpurush" w:cs="Kalpurush" w:hint="cs"/>
          <w:sz w:val="24"/>
          <w:szCs w:val="24"/>
          <w:cs/>
          <w:lang w:bidi="bn-BD"/>
        </w:rPr>
        <w:t>তিনি</w:t>
      </w:r>
      <w:r w:rsidR="00B44C45" w:rsidRPr="00442DF6">
        <w:rPr>
          <w:rFonts w:ascii="Kalpurush" w:hAnsi="Kalpurush" w:cs="Kalpurush"/>
          <w:sz w:val="24"/>
          <w:szCs w:val="24"/>
          <w:cs/>
          <w:lang w:bidi="bn-BD"/>
        </w:rPr>
        <w:t xml:space="preserve"> </w:t>
      </w:r>
      <w:r w:rsidR="00B44C45" w:rsidRPr="00442DF6">
        <w:rPr>
          <w:rFonts w:ascii="Kalpurush" w:hAnsi="Kalpurush" w:cs="Kalpurush" w:hint="cs"/>
          <w:sz w:val="24"/>
          <w:szCs w:val="24"/>
          <w:cs/>
          <w:lang w:bidi="bn-BD"/>
        </w:rPr>
        <w:t>বলেন</w:t>
      </w:r>
      <w:r w:rsidR="00B44C45" w:rsidRPr="00442DF6">
        <w:rPr>
          <w:rFonts w:ascii="Kalpurush" w:hAnsi="Kalpurush" w:cs="Kalpurush"/>
          <w:sz w:val="24"/>
          <w:szCs w:val="24"/>
          <w:lang w:bidi="bn-BD"/>
        </w:rPr>
        <w:t>,</w:t>
      </w:r>
      <w:r w:rsidRPr="00442DF6">
        <w:rPr>
          <w:rFonts w:ascii="Kalpurush" w:hAnsi="Kalpurush" w:cs="Kalpurush"/>
          <w:sz w:val="24"/>
          <w:szCs w:val="24"/>
          <w:cs/>
          <w:lang w:bidi="bn-BD"/>
        </w:rPr>
        <w:t xml:space="preserve"> </w:t>
      </w:r>
      <w:r w:rsidRPr="00442DF6">
        <w:rPr>
          <w:rFonts w:ascii="Kalpurush" w:hAnsi="Kalpurush" w:cs="Kalpurush"/>
          <w:sz w:val="24"/>
          <w:szCs w:val="24"/>
          <w:lang w:bidi="bn-BD"/>
        </w:rPr>
        <w:t>“</w:t>
      </w:r>
      <w:r w:rsidRPr="00442DF6">
        <w:rPr>
          <w:rFonts w:ascii="Kalpurush" w:hAnsi="Kalpurush" w:cs="Kalpurush" w:hint="cs"/>
          <w:sz w:val="24"/>
          <w:szCs w:val="24"/>
          <w:cs/>
          <w:lang w:bidi="bn-BD"/>
        </w:rPr>
        <w:t>আমি</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রাসূলুল্লাহ</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সাল্লাল্লাহু</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আলাইহি</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ওয়াসাল্লাম</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lastRenderedPageBreak/>
        <w:t>আবু</w:t>
      </w:r>
      <w:r w:rsidR="00442DF6">
        <w:rPr>
          <w:rFonts w:ascii="Kalpurush" w:hAnsi="Kalpurush" w:cs="Kalpurush" w:hint="cs"/>
          <w:sz w:val="24"/>
          <w:szCs w:val="24"/>
          <w:cs/>
          <w:lang w:bidi="bn-BD"/>
        </w:rPr>
        <w:t xml:space="preserve"> </w:t>
      </w:r>
      <w:r w:rsidRPr="00C033CD">
        <w:rPr>
          <w:rFonts w:ascii="Kalpurush" w:hAnsi="Kalpurush" w:cs="Kalpurush"/>
          <w:sz w:val="24"/>
          <w:szCs w:val="24"/>
          <w:cs/>
          <w:lang w:bidi="bn-BD"/>
        </w:rPr>
        <w:t>বকর</w:t>
      </w:r>
      <w:r w:rsidRPr="00C033CD">
        <w:rPr>
          <w:rFonts w:ascii="Kalpurush" w:hAnsi="Kalpurush" w:cs="Kalpurush"/>
          <w:sz w:val="24"/>
          <w:szCs w:val="24"/>
          <w:lang w:bidi="bn-BD"/>
        </w:rPr>
        <w:t>,</w:t>
      </w:r>
      <w:r w:rsidR="00B44C45">
        <w:rPr>
          <w:rFonts w:ascii="Kalpurush" w:hAnsi="Kalpurush" w:cs="Kalpurush"/>
          <w:sz w:val="24"/>
          <w:szCs w:val="24"/>
          <w:cs/>
          <w:lang w:bidi="bn-BD"/>
        </w:rPr>
        <w:t xml:space="preserve"> উমার</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ও</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উসমানের</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পিছনে</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সালাত</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আদায়</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করেছি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তাদের</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কেউ</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বিসমিল্লাহ</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জোরে</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বলেন</w:t>
      </w:r>
      <w:r w:rsidR="00442DF6">
        <w:rPr>
          <w:rFonts w:ascii="Kalpurush" w:hAnsi="Kalpurush" w:cs="Kalpurush" w:hint="cs"/>
          <w:sz w:val="24"/>
          <w:szCs w:val="24"/>
          <w:cs/>
          <w:lang w:bidi="bn-BD"/>
        </w:rPr>
        <w:t xml:space="preserve"> </w:t>
      </w:r>
      <w:r w:rsidRPr="00C033CD">
        <w:rPr>
          <w:rFonts w:ascii="Kalpurush" w:hAnsi="Kalpurush" w:cs="Kalpurush"/>
          <w:sz w:val="24"/>
          <w:szCs w:val="24"/>
          <w:cs/>
          <w:lang w:bidi="bn-BD"/>
        </w:rPr>
        <w:t>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FGQPC Uthman Taha Naskh"/>
          <w:sz w:val="24"/>
          <w:szCs w:val="24"/>
          <w:cs/>
          <w:lang w:bidi="bn-BD"/>
        </w:rPr>
        <w:footnoteReference w:id="36"/>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বিসমিল্লাহ</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একটি</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সম্পূর্ণ</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আয়াত।</w:t>
      </w:r>
      <w:r w:rsidRPr="00C033CD">
        <w:rPr>
          <w:rStyle w:val="FootnoteReference"/>
          <w:rFonts w:ascii="Kalpurush" w:hAnsi="Kalpurush" w:cs="KFGQPC Uthman Taha Naskh"/>
          <w:sz w:val="24"/>
          <w:szCs w:val="24"/>
          <w:cs/>
          <w:lang w:bidi="bn-BD"/>
        </w:rPr>
        <w:footnoteReference w:id="37"/>
      </w:r>
    </w:p>
    <w:p w:rsidR="00C033CD" w:rsidRPr="00C033CD" w:rsidRDefault="00442DF6" w:rsidP="00C033CD">
      <w:pPr>
        <w:bidi w:val="0"/>
        <w:spacing w:after="140"/>
        <w:jc w:val="both"/>
        <w:rPr>
          <w:rFonts w:ascii="Kalpurush" w:hAnsi="Kalpurush" w:cs="Kalpurush"/>
          <w:sz w:val="24"/>
          <w:szCs w:val="24"/>
          <w:lang w:bidi="bn-BD"/>
        </w:rPr>
      </w:pPr>
      <w:r>
        <w:rPr>
          <w:rFonts w:ascii="Kalpurush" w:hAnsi="Kalpurush" w:cs="Kalpurush"/>
          <w:sz w:val="24"/>
          <w:szCs w:val="24"/>
          <w:cs/>
          <w:lang w:bidi="bn-BD"/>
        </w:rPr>
        <w:t>৯. সূরা ফাত</w:t>
      </w:r>
      <w:r>
        <w:rPr>
          <w:rFonts w:ascii="Kalpurush" w:hAnsi="Kalpurush" w:cs="Kalpurush" w:hint="cs"/>
          <w:sz w:val="24"/>
          <w:szCs w:val="24"/>
          <w:cs/>
          <w:lang w:bidi="bn-BD"/>
        </w:rPr>
        <w:t>ি</w:t>
      </w:r>
      <w:r w:rsidR="00C033CD" w:rsidRPr="00C033CD">
        <w:rPr>
          <w:rFonts w:ascii="Kalpurush" w:hAnsi="Kalpurush" w:cs="Kalpurush"/>
          <w:sz w:val="24"/>
          <w:szCs w:val="24"/>
          <w:cs/>
          <w:lang w:bidi="bn-BD"/>
        </w:rPr>
        <w:t>হা তিলাওয়াত করা:</w:t>
      </w:r>
    </w:p>
    <w:p w:rsidR="00C033CD" w:rsidRPr="00C033CD" w:rsidRDefault="00C033CD" w:rsidP="00442DF6">
      <w:pPr>
        <w:spacing w:after="140"/>
        <w:jc w:val="both"/>
        <w:rPr>
          <w:rFonts w:ascii="Kalpurush" w:hAnsi="Kalpurush" w:cs="Kalpurush"/>
          <w:color w:val="008000"/>
          <w:sz w:val="24"/>
          <w:szCs w:val="24"/>
          <w:lang w:bidi="bn-BD"/>
        </w:rPr>
      </w:pPr>
      <w:r w:rsidRPr="00C033CD">
        <w:rPr>
          <w:rFonts w:ascii="SutonnyMJ" w:hAnsi="SutonnyMJ" w:cs="KFGQPC Uthman Taha Naskh"/>
          <w:color w:val="008000"/>
          <w:sz w:val="24"/>
          <w:szCs w:val="24"/>
          <w:rtl/>
        </w:rPr>
        <w:t>﴿</w:t>
      </w:r>
      <w:r w:rsidRPr="00C033CD">
        <w:rPr>
          <w:rFonts w:ascii="SutonnyMJ" w:hAnsi="SutonnyMJ" w:cs="KFGQPC Uthmanic Script HAFS"/>
          <w:color w:val="008000"/>
          <w:sz w:val="24"/>
          <w:szCs w:val="24"/>
          <w:rtl/>
        </w:rPr>
        <w:t>ٱلۡحَمۡدُ</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لِلَّهِ</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رَبِّ</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ٱلۡعَٰلَمِينَ١</w:t>
      </w:r>
      <w:r w:rsidRPr="00C033CD">
        <w:rPr>
          <w:rFonts w:ascii="SutonnyMJ" w:hAnsi="SutonnyMJ" w:cs="KFGQPC Uthman Taha Naskh"/>
          <w:color w:val="008000"/>
          <w:sz w:val="24"/>
          <w:szCs w:val="24"/>
          <w:rtl/>
        </w:rPr>
        <w:t xml:space="preserve"> </w:t>
      </w:r>
      <w:r w:rsidRPr="00C033CD">
        <w:rPr>
          <w:rFonts w:ascii="SutonnyMJ" w:hAnsi="SutonnyMJ" w:cs="KFGQPC Uthmanic Script HAFS"/>
          <w:color w:val="008000"/>
          <w:sz w:val="24"/>
          <w:szCs w:val="24"/>
          <w:rtl/>
        </w:rPr>
        <w:t>ٱلرَّحۡمَٰنِ</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ٱلرَّحِيمِ٢</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مَٰلِكِ</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يَوۡمِ</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ٱلدِّينِ٣</w:t>
      </w:r>
      <w:r w:rsidRPr="00C033CD">
        <w:rPr>
          <w:rFonts w:ascii="SutonnyMJ" w:hAnsi="SutonnyMJ" w:cs="KFGQPC Uthman Taha Naskh"/>
          <w:color w:val="008000"/>
          <w:sz w:val="24"/>
          <w:szCs w:val="24"/>
          <w:rtl/>
        </w:rPr>
        <w:t xml:space="preserve"> </w:t>
      </w:r>
      <w:r w:rsidRPr="00C033CD">
        <w:rPr>
          <w:rFonts w:ascii="SutonnyMJ" w:hAnsi="SutonnyMJ" w:cs="KFGQPC Uthmanic Script HAFS"/>
          <w:color w:val="008000"/>
          <w:sz w:val="24"/>
          <w:szCs w:val="24"/>
          <w:rtl/>
        </w:rPr>
        <w:t>إِيَّاكَ</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نَعۡبُدُ</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وَإِيَّاكَ</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نَسۡتَعِينُ٤</w:t>
      </w:r>
      <w:r w:rsidRPr="00C033CD">
        <w:rPr>
          <w:rFonts w:ascii="SutonnyMJ" w:hAnsi="SutonnyMJ" w:cs="KFGQPC Uthman Taha Naskh"/>
          <w:color w:val="008000"/>
          <w:sz w:val="24"/>
          <w:szCs w:val="24"/>
          <w:rtl/>
        </w:rPr>
        <w:t xml:space="preserve"> </w:t>
      </w:r>
      <w:r w:rsidRPr="00C033CD">
        <w:rPr>
          <w:rFonts w:ascii="SutonnyMJ" w:hAnsi="SutonnyMJ" w:cs="KFGQPC Uthmanic Script HAFS"/>
          <w:color w:val="008000"/>
          <w:sz w:val="24"/>
          <w:szCs w:val="24"/>
          <w:rtl/>
        </w:rPr>
        <w:t>هۡدِنَا</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ٱلصِّرَٰطَ</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ٱلۡمُسۡتَقِيمَ٥</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صِرَٰطَ</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ٱلَّذِينَ</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أَنۡعَمۡتَ</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عَلَيۡهِمۡ٦</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غَيۡرِ</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ٱلۡمَغۡضُوبِ</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عَلَيۡهِمۡ</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وَلَا</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ٱلضَّآلِّينَ</w:t>
      </w:r>
      <w:r w:rsidRPr="00C033CD">
        <w:rPr>
          <w:rFonts w:ascii="SutonnyMJ" w:hAnsi="SutonnyMJ" w:cs="Kalpurush"/>
          <w:color w:val="008000"/>
          <w:sz w:val="24"/>
          <w:szCs w:val="24"/>
          <w:rtl/>
        </w:rPr>
        <w:t xml:space="preserve"> </w:t>
      </w:r>
      <w:r w:rsidRPr="00C033CD">
        <w:rPr>
          <w:rFonts w:ascii="SutonnyMJ" w:hAnsi="SutonnyMJ" w:cs="KFGQPC Uthmanic Script HAFS"/>
          <w:color w:val="008000"/>
          <w:sz w:val="24"/>
          <w:szCs w:val="24"/>
          <w:rtl/>
        </w:rPr>
        <w:t>٧</w:t>
      </w:r>
      <w:r w:rsidRPr="00C033CD">
        <w:rPr>
          <w:rFonts w:ascii="SutonnyMJ" w:hAnsi="SutonnyMJ" w:cs="KFGQPC Uthman Taha Naskh"/>
          <w:color w:val="008000"/>
          <w:sz w:val="24"/>
          <w:szCs w:val="24"/>
          <w:rtl/>
        </w:rPr>
        <w:t>﴾[الفاتحة:1-7 ]</w:t>
      </w:r>
      <w:r w:rsidRPr="00C033CD">
        <w:rPr>
          <w:rFonts w:ascii="SutonnyMJ" w:hAnsi="SutonnyMJ" w:cs="Kalpurush"/>
          <w:color w:val="008000"/>
          <w:sz w:val="24"/>
          <w:szCs w:val="24"/>
          <w:rtl/>
        </w:rPr>
        <w:t xml:space="preserve"> </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কারণ</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উবাদা</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সাবেদ রাদিয়াল্লাহু আনহু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রাসূলুল্লাহ সাল্লাল্লাহু আলাইহি ওয়াসাল্লাম বলেছেন:</w:t>
      </w:r>
    </w:p>
    <w:p w:rsidR="00C033CD" w:rsidRPr="00C033CD" w:rsidRDefault="00C033CD" w:rsidP="00442DF6">
      <w:pPr>
        <w:spacing w:after="140"/>
        <w:ind w:firstLine="284"/>
        <w:jc w:val="both"/>
        <w:rPr>
          <w:rFonts w:ascii="SutonnyMJ" w:hAnsi="SutonnyMJ" w:cs="KFGQPC Uthman Taha Naskh"/>
          <w:color w:val="000099"/>
          <w:sz w:val="24"/>
          <w:szCs w:val="24"/>
          <w:rtl/>
        </w:rPr>
      </w:pPr>
      <w:r w:rsidRPr="00C033CD">
        <w:rPr>
          <w:rFonts w:ascii="SutonnyMJ" w:hAnsi="SutonnyMJ" w:cs="KFGQPC Uthman Taha Naskh"/>
          <w:color w:val="000099"/>
          <w:sz w:val="24"/>
          <w:szCs w:val="24"/>
          <w:rtl/>
        </w:rPr>
        <w:t>«لا صلاة لمن لم يقرأ بفاتحة الكتاب</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t>“</w:t>
      </w:r>
      <w:r w:rsidR="00442DF6">
        <w:rPr>
          <w:rFonts w:ascii="Kalpurush" w:hAnsi="Kalpurush" w:cs="Kalpurush"/>
          <w:sz w:val="24"/>
          <w:szCs w:val="24"/>
          <w:cs/>
          <w:lang w:bidi="bn-BD"/>
        </w:rPr>
        <w:t>যে ফাত</w:t>
      </w:r>
      <w:r w:rsidR="00442DF6">
        <w:rPr>
          <w:rFonts w:ascii="Kalpurush" w:hAnsi="Kalpurush" w:cs="Kalpurush" w:hint="cs"/>
          <w:sz w:val="24"/>
          <w:szCs w:val="24"/>
          <w:cs/>
          <w:lang w:bidi="bn-BD"/>
        </w:rPr>
        <w:t>ি</w:t>
      </w:r>
      <w:r w:rsidRPr="00C033CD">
        <w:rPr>
          <w:rFonts w:ascii="Kalpurush" w:hAnsi="Kalpurush" w:cs="Kalpurush"/>
          <w:sz w:val="24"/>
          <w:szCs w:val="24"/>
          <w:cs/>
          <w:lang w:bidi="bn-BD"/>
        </w:rPr>
        <w:t>হা পড়ল 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w:t>
      </w:r>
      <w:r w:rsidR="008E020F">
        <w:rPr>
          <w:rFonts w:ascii="Kalpurush" w:hAnsi="Kalpurush" w:cs="Kalpurush"/>
          <w:sz w:val="24"/>
          <w:szCs w:val="24"/>
          <w:cs/>
          <w:lang w:bidi="bn-BD"/>
        </w:rPr>
        <w:t xml:space="preserve"> কোনো</w:t>
      </w:r>
      <w:r w:rsidRPr="00C033CD">
        <w:rPr>
          <w:rFonts w:ascii="Kalpurush" w:hAnsi="Kalpurush" w:cs="Kalpurush"/>
          <w:sz w:val="24"/>
          <w:szCs w:val="24"/>
          <w:cs/>
          <w:lang w:bidi="bn-BD"/>
        </w:rPr>
        <w:t xml:space="preserve"> সালাত নেই</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38"/>
      </w:r>
    </w:p>
    <w:p w:rsidR="00C033CD" w:rsidRDefault="00442DF6" w:rsidP="00C033CD">
      <w:pPr>
        <w:bidi w:val="0"/>
        <w:spacing w:after="140"/>
        <w:jc w:val="both"/>
        <w:rPr>
          <w:rFonts w:ascii="Kalpurush" w:hAnsi="Kalpurush" w:cs="Kalpurush"/>
          <w:sz w:val="24"/>
          <w:szCs w:val="24"/>
          <w:lang w:bidi="bn-BD"/>
        </w:rPr>
      </w:pPr>
      <w:r>
        <w:rPr>
          <w:rFonts w:ascii="Kalpurush" w:hAnsi="Kalpurush" w:cs="Kalpurush"/>
          <w:sz w:val="24"/>
          <w:szCs w:val="24"/>
          <w:cs/>
          <w:lang w:bidi="bn-BD"/>
        </w:rPr>
        <w:lastRenderedPageBreak/>
        <w:t>প্রত্যেক মুসল্লির সূরা ফাত</w:t>
      </w:r>
      <w:r>
        <w:rPr>
          <w:rFonts w:ascii="Kalpurush" w:hAnsi="Kalpurush" w:cs="Kalpurush" w:hint="cs"/>
          <w:sz w:val="24"/>
          <w:szCs w:val="24"/>
          <w:cs/>
          <w:lang w:bidi="bn-BD"/>
        </w:rPr>
        <w:t>ি</w:t>
      </w:r>
      <w:r w:rsidR="00C033CD" w:rsidRPr="00C033CD">
        <w:rPr>
          <w:rFonts w:ascii="Kalpurush" w:hAnsi="Kalpurush" w:cs="Kalpurush"/>
          <w:sz w:val="24"/>
          <w:szCs w:val="24"/>
          <w:cs/>
          <w:lang w:bidi="bn-BD"/>
        </w:rPr>
        <w:t>হা পড়া ওয়াজিব</w:t>
      </w:r>
      <w:r w:rsidR="00C033CD" w:rsidRPr="00C033CD">
        <w:rPr>
          <w:rFonts w:ascii="Kalpurush" w:hAnsi="Kalpurush" w:cs="Kalpurush"/>
          <w:sz w:val="24"/>
          <w:szCs w:val="24"/>
          <w:lang w:bidi="bn-BD"/>
        </w:rPr>
        <w:t xml:space="preserve">, </w:t>
      </w:r>
      <w:r>
        <w:rPr>
          <w:rFonts w:ascii="Kalpurush" w:hAnsi="Kalpurush" w:cs="Kalpurush"/>
          <w:sz w:val="24"/>
          <w:szCs w:val="24"/>
          <w:cs/>
          <w:lang w:bidi="bn-BD"/>
        </w:rPr>
        <w:t>জেহর</w:t>
      </w:r>
      <w:r>
        <w:rPr>
          <w:rFonts w:ascii="Kalpurush" w:hAnsi="Kalpurush" w:cs="Kalpurush" w:hint="cs"/>
          <w:sz w:val="24"/>
          <w:szCs w:val="24"/>
          <w:cs/>
          <w:lang w:bidi="bn-BD"/>
        </w:rPr>
        <w:t>ী</w:t>
      </w:r>
      <w:r>
        <w:rPr>
          <w:rFonts w:ascii="Kalpurush" w:hAnsi="Kalpurush" w:cs="Kalpurush"/>
          <w:sz w:val="24"/>
          <w:szCs w:val="24"/>
          <w:cs/>
          <w:lang w:bidi="bn-BD"/>
        </w:rPr>
        <w:t xml:space="preserve"> বা সিরর</w:t>
      </w:r>
      <w:r>
        <w:rPr>
          <w:rFonts w:ascii="Kalpurush" w:hAnsi="Kalpurush" w:cs="Kalpurush" w:hint="cs"/>
          <w:sz w:val="24"/>
          <w:szCs w:val="24"/>
          <w:cs/>
          <w:lang w:bidi="bn-BD"/>
        </w:rPr>
        <w:t>ী</w:t>
      </w:r>
      <w:r w:rsidR="00C033CD" w:rsidRPr="00C033CD">
        <w:rPr>
          <w:rFonts w:ascii="Kalpurush" w:hAnsi="Kalpurush" w:cs="Kalpurush"/>
          <w:sz w:val="24"/>
          <w:szCs w:val="24"/>
          <w:cs/>
          <w:lang w:bidi="bn-BD"/>
        </w:rPr>
        <w:t xml:space="preserve"> উভয় সালাতের মুক্তাদিগণ এ নিদের্শের অন্তর্ভুক্ত। কারণ</w:t>
      </w:r>
      <w:r>
        <w:rPr>
          <w:rFonts w:ascii="Kalpurush" w:hAnsi="Kalpurush" w:cs="Kalpurush" w:hint="cs"/>
          <w:sz w:val="24"/>
          <w:szCs w:val="24"/>
          <w:cs/>
          <w:lang w:bidi="bn-BD"/>
        </w:rPr>
        <w:t>,</w:t>
      </w:r>
      <w:r w:rsidR="00C033CD" w:rsidRPr="00C033CD">
        <w:rPr>
          <w:rFonts w:ascii="Kalpurush" w:hAnsi="Kalpurush" w:cs="Kalpurush"/>
          <w:sz w:val="24"/>
          <w:szCs w:val="24"/>
          <w:cs/>
          <w:lang w:bidi="bn-BD"/>
        </w:rPr>
        <w:t xml:space="preserve"> উবাদা থেকে বর্ণিত পূর্বের মারফূ</w:t>
      </w:r>
      <w:r w:rsidR="008E020F">
        <w:rPr>
          <w:rFonts w:ascii="Kalpurush" w:hAnsi="Kalpurush" w:cs="Kalpurush"/>
          <w:sz w:val="24"/>
          <w:szCs w:val="24"/>
          <w:cs/>
          <w:lang w:bidi="bn-BD"/>
        </w:rPr>
        <w:t xml:space="preserve"> হাদীসে</w:t>
      </w:r>
      <w:r w:rsidR="00071146">
        <w:rPr>
          <w:rFonts w:ascii="Kalpurush" w:hAnsi="Kalpurush" w:cs="Kalpurush"/>
          <w:sz w:val="24"/>
          <w:szCs w:val="24"/>
          <w:cs/>
          <w:lang w:bidi="bn-BD"/>
        </w:rPr>
        <w:t xml:space="preserve"> রয়েছে:</w:t>
      </w:r>
    </w:p>
    <w:p w:rsidR="00071146" w:rsidRPr="00071146" w:rsidRDefault="00071146" w:rsidP="00071146">
      <w:pPr>
        <w:spacing w:after="140"/>
        <w:jc w:val="both"/>
        <w:rPr>
          <w:rFonts w:ascii="SutonnyMJ" w:hAnsi="SutonnyMJ" w:cs="KFGQPC Uthman Taha Naskh"/>
          <w:color w:val="000099"/>
          <w:sz w:val="24"/>
          <w:szCs w:val="24"/>
          <w:rtl/>
          <w:cs/>
        </w:rPr>
      </w:pPr>
      <w:r w:rsidRPr="00C033CD">
        <w:rPr>
          <w:rFonts w:ascii="SutonnyMJ" w:hAnsi="SutonnyMJ" w:cs="KFGQPC Uthman Taha Naskh"/>
          <w:color w:val="000099"/>
          <w:sz w:val="24"/>
          <w:szCs w:val="24"/>
          <w:rtl/>
        </w:rPr>
        <w:t>«</w:t>
      </w:r>
      <w:r w:rsidRPr="00071146">
        <w:rPr>
          <w:rFonts w:ascii="SutonnyMJ" w:hAnsi="SutonnyMJ" w:cs="KFGQPC Uthman Taha Naskh" w:hint="cs"/>
          <w:color w:val="000099"/>
          <w:sz w:val="24"/>
          <w:szCs w:val="24"/>
          <w:rtl/>
        </w:rPr>
        <w:t>لعلكم</w:t>
      </w:r>
      <w:r w:rsidRPr="00071146">
        <w:rPr>
          <w:rFonts w:ascii="SutonnyMJ" w:hAnsi="SutonnyMJ" w:cs="KFGQPC Uthman Taha Naskh"/>
          <w:color w:val="000099"/>
          <w:sz w:val="24"/>
          <w:szCs w:val="24"/>
          <w:rtl/>
        </w:rPr>
        <w:t xml:space="preserve"> </w:t>
      </w:r>
      <w:r w:rsidRPr="00071146">
        <w:rPr>
          <w:rFonts w:ascii="SutonnyMJ" w:hAnsi="SutonnyMJ" w:cs="KFGQPC Uthman Taha Naskh" w:hint="cs"/>
          <w:color w:val="000099"/>
          <w:sz w:val="24"/>
          <w:szCs w:val="24"/>
          <w:rtl/>
        </w:rPr>
        <w:t>تقرؤون</w:t>
      </w:r>
      <w:r w:rsidRPr="00071146">
        <w:rPr>
          <w:rFonts w:ascii="SutonnyMJ" w:hAnsi="SutonnyMJ" w:cs="KFGQPC Uthman Taha Naskh"/>
          <w:color w:val="000099"/>
          <w:sz w:val="24"/>
          <w:szCs w:val="24"/>
          <w:rtl/>
        </w:rPr>
        <w:t xml:space="preserve"> </w:t>
      </w:r>
      <w:r w:rsidRPr="00071146">
        <w:rPr>
          <w:rFonts w:ascii="SutonnyMJ" w:hAnsi="SutonnyMJ" w:cs="KFGQPC Uthman Taha Naskh" w:hint="cs"/>
          <w:color w:val="000099"/>
          <w:sz w:val="24"/>
          <w:szCs w:val="24"/>
          <w:rtl/>
        </w:rPr>
        <w:t>خلف</w:t>
      </w:r>
      <w:r w:rsidRPr="00071146">
        <w:rPr>
          <w:rFonts w:ascii="SutonnyMJ" w:hAnsi="SutonnyMJ" w:cs="KFGQPC Uthman Taha Naskh"/>
          <w:color w:val="000099"/>
          <w:sz w:val="24"/>
          <w:szCs w:val="24"/>
          <w:rtl/>
        </w:rPr>
        <w:t xml:space="preserve"> </w:t>
      </w:r>
      <w:r w:rsidRPr="00071146">
        <w:rPr>
          <w:rFonts w:ascii="SutonnyMJ" w:hAnsi="SutonnyMJ" w:cs="KFGQPC Uthman Taha Naskh" w:hint="cs"/>
          <w:color w:val="000099"/>
          <w:sz w:val="24"/>
          <w:szCs w:val="24"/>
          <w:rtl/>
        </w:rPr>
        <w:t>إمامكم</w:t>
      </w:r>
      <w:r w:rsidRPr="00071146">
        <w:rPr>
          <w:rFonts w:ascii="SutonnyMJ" w:hAnsi="SutonnyMJ" w:cs="KFGQPC Uthman Taha Naskh"/>
          <w:color w:val="000099"/>
          <w:sz w:val="24"/>
          <w:szCs w:val="24"/>
          <w:rtl/>
        </w:rPr>
        <w:t xml:space="preserve">) </w:t>
      </w:r>
      <w:r w:rsidRPr="00071146">
        <w:rPr>
          <w:rFonts w:ascii="SutonnyMJ" w:hAnsi="SutonnyMJ" w:cs="KFGQPC Uthman Taha Naskh" w:hint="cs"/>
          <w:color w:val="000099"/>
          <w:sz w:val="24"/>
          <w:szCs w:val="24"/>
          <w:rtl/>
        </w:rPr>
        <w:t>قلنا</w:t>
      </w:r>
      <w:r w:rsidRPr="00071146">
        <w:rPr>
          <w:rFonts w:ascii="SutonnyMJ" w:hAnsi="SutonnyMJ" w:cs="KFGQPC Uthman Taha Naskh"/>
          <w:color w:val="000099"/>
          <w:sz w:val="24"/>
          <w:szCs w:val="24"/>
          <w:rtl/>
        </w:rPr>
        <w:t xml:space="preserve">: </w:t>
      </w:r>
      <w:r w:rsidRPr="00071146">
        <w:rPr>
          <w:rFonts w:ascii="SutonnyMJ" w:hAnsi="SutonnyMJ" w:cs="KFGQPC Uthman Taha Naskh" w:hint="cs"/>
          <w:color w:val="000099"/>
          <w:sz w:val="24"/>
          <w:szCs w:val="24"/>
          <w:rtl/>
        </w:rPr>
        <w:t>نعم،</w:t>
      </w:r>
      <w:r w:rsidRPr="00071146">
        <w:rPr>
          <w:rFonts w:ascii="SutonnyMJ" w:hAnsi="SutonnyMJ" w:cs="KFGQPC Uthman Taha Naskh"/>
          <w:color w:val="000099"/>
          <w:sz w:val="24"/>
          <w:szCs w:val="24"/>
          <w:rtl/>
        </w:rPr>
        <w:t xml:space="preserve"> </w:t>
      </w:r>
      <w:r w:rsidRPr="00071146">
        <w:rPr>
          <w:rFonts w:ascii="SutonnyMJ" w:hAnsi="SutonnyMJ" w:cs="KFGQPC Uthman Taha Naskh" w:hint="cs"/>
          <w:color w:val="000099"/>
          <w:sz w:val="24"/>
          <w:szCs w:val="24"/>
          <w:rtl/>
        </w:rPr>
        <w:t>هذًّا</w:t>
      </w:r>
      <w:r w:rsidRPr="00071146">
        <w:rPr>
          <w:rFonts w:ascii="SutonnyMJ" w:hAnsi="SutonnyMJ" w:cs="KFGQPC Uthman Taha Naskh"/>
          <w:color w:val="000099"/>
          <w:sz w:val="24"/>
          <w:szCs w:val="24"/>
          <w:rtl/>
        </w:rPr>
        <w:t xml:space="preserve"> </w:t>
      </w:r>
      <w:r w:rsidRPr="00071146">
        <w:rPr>
          <w:rFonts w:ascii="SutonnyMJ" w:hAnsi="SutonnyMJ" w:cs="KFGQPC Uthman Taha Naskh" w:hint="cs"/>
          <w:color w:val="000099"/>
          <w:sz w:val="24"/>
          <w:szCs w:val="24"/>
          <w:rtl/>
        </w:rPr>
        <w:t>يا</w:t>
      </w:r>
      <w:r w:rsidRPr="00071146">
        <w:rPr>
          <w:rFonts w:ascii="SutonnyMJ" w:hAnsi="SutonnyMJ" w:cs="KFGQPC Uthman Taha Naskh"/>
          <w:color w:val="000099"/>
          <w:sz w:val="24"/>
          <w:szCs w:val="24"/>
          <w:rtl/>
        </w:rPr>
        <w:t xml:space="preserve"> </w:t>
      </w:r>
      <w:r w:rsidRPr="00071146">
        <w:rPr>
          <w:rFonts w:ascii="SutonnyMJ" w:hAnsi="SutonnyMJ" w:cs="KFGQPC Uthman Taha Naskh" w:hint="cs"/>
          <w:color w:val="000099"/>
          <w:sz w:val="24"/>
          <w:szCs w:val="24"/>
          <w:rtl/>
        </w:rPr>
        <w:t>رسول</w:t>
      </w:r>
      <w:r w:rsidRPr="00071146">
        <w:rPr>
          <w:rFonts w:ascii="SutonnyMJ" w:hAnsi="SutonnyMJ" w:cs="KFGQPC Uthman Taha Naskh"/>
          <w:color w:val="000099"/>
          <w:sz w:val="24"/>
          <w:szCs w:val="24"/>
          <w:rtl/>
        </w:rPr>
        <w:t xml:space="preserve"> </w:t>
      </w:r>
      <w:r w:rsidRPr="00071146">
        <w:rPr>
          <w:rFonts w:ascii="SutonnyMJ" w:hAnsi="SutonnyMJ" w:cs="KFGQPC Uthman Taha Naskh" w:hint="cs"/>
          <w:color w:val="000099"/>
          <w:sz w:val="24"/>
          <w:szCs w:val="24"/>
          <w:rtl/>
        </w:rPr>
        <w:t>الله</w:t>
      </w:r>
      <w:r w:rsidRPr="00071146">
        <w:rPr>
          <w:rFonts w:ascii="SutonnyMJ" w:hAnsi="SutonnyMJ" w:cs="KFGQPC Uthman Taha Naskh"/>
          <w:color w:val="000099"/>
          <w:sz w:val="24"/>
          <w:szCs w:val="24"/>
          <w:rtl/>
        </w:rPr>
        <w:t>:</w:t>
      </w:r>
      <w:r w:rsidRPr="00071146">
        <w:rPr>
          <w:rFonts w:ascii="SutonnyMJ" w:hAnsi="SutonnyMJ" w:cs="KFGQPC Uthman Taha Naskh" w:hint="cs"/>
          <w:color w:val="000099"/>
          <w:sz w:val="24"/>
          <w:szCs w:val="24"/>
          <w:rtl/>
        </w:rPr>
        <w:t>،</w:t>
      </w:r>
      <w:r w:rsidRPr="00071146">
        <w:rPr>
          <w:rFonts w:ascii="SutonnyMJ" w:hAnsi="SutonnyMJ" w:cs="KFGQPC Uthman Taha Naskh"/>
          <w:color w:val="000099"/>
          <w:sz w:val="24"/>
          <w:szCs w:val="24"/>
          <w:rtl/>
        </w:rPr>
        <w:t xml:space="preserve"> </w:t>
      </w:r>
      <w:r w:rsidRPr="00071146">
        <w:rPr>
          <w:rFonts w:ascii="SutonnyMJ" w:hAnsi="SutonnyMJ" w:cs="KFGQPC Uthman Taha Naskh" w:hint="cs"/>
          <w:color w:val="000099"/>
          <w:sz w:val="24"/>
          <w:szCs w:val="24"/>
          <w:rtl/>
        </w:rPr>
        <w:t>قال</w:t>
      </w:r>
      <w:r w:rsidRPr="00071146">
        <w:rPr>
          <w:rFonts w:ascii="SutonnyMJ" w:hAnsi="SutonnyMJ" w:cs="KFGQPC Uthman Taha Naskh"/>
          <w:color w:val="000099"/>
          <w:sz w:val="24"/>
          <w:szCs w:val="24"/>
          <w:rtl/>
        </w:rPr>
        <w:t xml:space="preserve">: </w:t>
      </w:r>
      <w:r w:rsidRPr="00071146">
        <w:rPr>
          <w:rFonts w:ascii="SutonnyMJ" w:hAnsi="SutonnyMJ" w:cs="KFGQPC Uthman Taha Naskh" w:hint="cs"/>
          <w:color w:val="000099"/>
          <w:sz w:val="24"/>
          <w:szCs w:val="24"/>
          <w:rtl/>
        </w:rPr>
        <w:t>لا</w:t>
      </w:r>
      <w:r w:rsidRPr="00071146">
        <w:rPr>
          <w:rFonts w:ascii="SutonnyMJ" w:hAnsi="SutonnyMJ" w:cs="KFGQPC Uthman Taha Naskh"/>
          <w:color w:val="000099"/>
          <w:sz w:val="24"/>
          <w:szCs w:val="24"/>
          <w:rtl/>
        </w:rPr>
        <w:t xml:space="preserve"> </w:t>
      </w:r>
      <w:r w:rsidRPr="00071146">
        <w:rPr>
          <w:rFonts w:ascii="SutonnyMJ" w:hAnsi="SutonnyMJ" w:cs="KFGQPC Uthman Taha Naskh" w:hint="cs"/>
          <w:color w:val="000099"/>
          <w:sz w:val="24"/>
          <w:szCs w:val="24"/>
          <w:rtl/>
        </w:rPr>
        <w:t>تفعلوا</w:t>
      </w:r>
      <w:r w:rsidRPr="00071146">
        <w:rPr>
          <w:rFonts w:ascii="SutonnyMJ" w:hAnsi="SutonnyMJ" w:cs="KFGQPC Uthman Taha Naskh"/>
          <w:color w:val="000099"/>
          <w:sz w:val="24"/>
          <w:szCs w:val="24"/>
          <w:rtl/>
        </w:rPr>
        <w:t xml:space="preserve"> </w:t>
      </w:r>
      <w:r w:rsidRPr="00071146">
        <w:rPr>
          <w:rFonts w:ascii="SutonnyMJ" w:hAnsi="SutonnyMJ" w:cs="KFGQPC Uthman Taha Naskh" w:hint="cs"/>
          <w:color w:val="000099"/>
          <w:sz w:val="24"/>
          <w:szCs w:val="24"/>
          <w:rtl/>
        </w:rPr>
        <w:t>إلا</w:t>
      </w:r>
      <w:r w:rsidRPr="00071146">
        <w:rPr>
          <w:rFonts w:ascii="SutonnyMJ" w:hAnsi="SutonnyMJ" w:cs="KFGQPC Uthman Taha Naskh"/>
          <w:color w:val="000099"/>
          <w:sz w:val="24"/>
          <w:szCs w:val="24"/>
          <w:rtl/>
        </w:rPr>
        <w:t xml:space="preserve"> </w:t>
      </w:r>
      <w:r w:rsidRPr="00071146">
        <w:rPr>
          <w:rFonts w:ascii="SutonnyMJ" w:hAnsi="SutonnyMJ" w:cs="KFGQPC Uthman Taha Naskh" w:hint="cs"/>
          <w:color w:val="000099"/>
          <w:sz w:val="24"/>
          <w:szCs w:val="24"/>
          <w:rtl/>
        </w:rPr>
        <w:t>بفاتحة</w:t>
      </w:r>
      <w:r w:rsidRPr="00071146">
        <w:rPr>
          <w:rFonts w:ascii="SutonnyMJ" w:hAnsi="SutonnyMJ" w:cs="KFGQPC Uthman Taha Naskh"/>
          <w:color w:val="000099"/>
          <w:sz w:val="24"/>
          <w:szCs w:val="24"/>
          <w:rtl/>
        </w:rPr>
        <w:t xml:space="preserve"> </w:t>
      </w:r>
      <w:r w:rsidRPr="00071146">
        <w:rPr>
          <w:rFonts w:ascii="SutonnyMJ" w:hAnsi="SutonnyMJ" w:cs="KFGQPC Uthman Taha Naskh" w:hint="cs"/>
          <w:color w:val="000099"/>
          <w:sz w:val="24"/>
          <w:szCs w:val="24"/>
          <w:rtl/>
        </w:rPr>
        <w:t>الكتاب؛</w:t>
      </w:r>
      <w:r w:rsidRPr="00071146">
        <w:rPr>
          <w:rFonts w:ascii="SutonnyMJ" w:hAnsi="SutonnyMJ" w:cs="KFGQPC Uthman Taha Naskh"/>
          <w:color w:val="000099"/>
          <w:sz w:val="24"/>
          <w:szCs w:val="24"/>
          <w:rtl/>
        </w:rPr>
        <w:t xml:space="preserve"> </w:t>
      </w:r>
      <w:r w:rsidRPr="00071146">
        <w:rPr>
          <w:rFonts w:ascii="SutonnyMJ" w:hAnsi="SutonnyMJ" w:cs="KFGQPC Uthman Taha Naskh" w:hint="cs"/>
          <w:color w:val="000099"/>
          <w:sz w:val="24"/>
          <w:szCs w:val="24"/>
          <w:rtl/>
        </w:rPr>
        <w:t>فإنه</w:t>
      </w:r>
      <w:r w:rsidRPr="00071146">
        <w:rPr>
          <w:rFonts w:ascii="SutonnyMJ" w:hAnsi="SutonnyMJ" w:cs="KFGQPC Uthman Taha Naskh"/>
          <w:color w:val="000099"/>
          <w:sz w:val="24"/>
          <w:szCs w:val="24"/>
          <w:rtl/>
        </w:rPr>
        <w:t xml:space="preserve"> </w:t>
      </w:r>
      <w:r w:rsidRPr="00071146">
        <w:rPr>
          <w:rFonts w:ascii="SutonnyMJ" w:hAnsi="SutonnyMJ" w:cs="KFGQPC Uthman Taha Naskh" w:hint="cs"/>
          <w:color w:val="000099"/>
          <w:sz w:val="24"/>
          <w:szCs w:val="24"/>
          <w:rtl/>
        </w:rPr>
        <w:t>لا</w:t>
      </w:r>
      <w:r w:rsidRPr="00071146">
        <w:rPr>
          <w:rFonts w:ascii="SutonnyMJ" w:hAnsi="SutonnyMJ" w:cs="KFGQPC Uthman Taha Naskh"/>
          <w:color w:val="000099"/>
          <w:sz w:val="24"/>
          <w:szCs w:val="24"/>
          <w:rtl/>
        </w:rPr>
        <w:t xml:space="preserve"> </w:t>
      </w:r>
      <w:r w:rsidRPr="00071146">
        <w:rPr>
          <w:rFonts w:ascii="SutonnyMJ" w:hAnsi="SutonnyMJ" w:cs="KFGQPC Uthman Taha Naskh" w:hint="cs"/>
          <w:color w:val="000099"/>
          <w:sz w:val="24"/>
          <w:szCs w:val="24"/>
          <w:rtl/>
        </w:rPr>
        <w:t>صلاةَ</w:t>
      </w:r>
      <w:r w:rsidRPr="00071146">
        <w:rPr>
          <w:rFonts w:ascii="SutonnyMJ" w:hAnsi="SutonnyMJ" w:cs="KFGQPC Uthman Taha Naskh"/>
          <w:color w:val="000099"/>
          <w:sz w:val="24"/>
          <w:szCs w:val="24"/>
          <w:rtl/>
        </w:rPr>
        <w:t xml:space="preserve"> </w:t>
      </w:r>
      <w:r w:rsidRPr="00071146">
        <w:rPr>
          <w:rFonts w:ascii="SutonnyMJ" w:hAnsi="SutonnyMJ" w:cs="KFGQPC Uthman Taha Naskh" w:hint="cs"/>
          <w:color w:val="000099"/>
          <w:sz w:val="24"/>
          <w:szCs w:val="24"/>
          <w:rtl/>
        </w:rPr>
        <w:t>لمن</w:t>
      </w:r>
      <w:r w:rsidRPr="00071146">
        <w:rPr>
          <w:rFonts w:ascii="SutonnyMJ" w:hAnsi="SutonnyMJ" w:cs="KFGQPC Uthman Taha Naskh"/>
          <w:color w:val="000099"/>
          <w:sz w:val="24"/>
          <w:szCs w:val="24"/>
          <w:rtl/>
        </w:rPr>
        <w:t xml:space="preserve"> </w:t>
      </w:r>
      <w:r w:rsidRPr="00071146">
        <w:rPr>
          <w:rFonts w:ascii="SutonnyMJ" w:hAnsi="SutonnyMJ" w:cs="KFGQPC Uthman Taha Naskh" w:hint="cs"/>
          <w:color w:val="000099"/>
          <w:sz w:val="24"/>
          <w:szCs w:val="24"/>
          <w:rtl/>
        </w:rPr>
        <w:t>لم</w:t>
      </w:r>
      <w:r w:rsidRPr="00071146">
        <w:rPr>
          <w:rFonts w:ascii="SutonnyMJ" w:hAnsi="SutonnyMJ" w:cs="KFGQPC Uthman Taha Naskh"/>
          <w:color w:val="000099"/>
          <w:sz w:val="24"/>
          <w:szCs w:val="24"/>
          <w:rtl/>
        </w:rPr>
        <w:t xml:space="preserve"> </w:t>
      </w:r>
      <w:r w:rsidRPr="00071146">
        <w:rPr>
          <w:rFonts w:ascii="SutonnyMJ" w:hAnsi="SutonnyMJ" w:cs="KFGQPC Uthman Taha Naskh" w:hint="cs"/>
          <w:color w:val="000099"/>
          <w:sz w:val="24"/>
          <w:szCs w:val="24"/>
          <w:rtl/>
        </w:rPr>
        <w:t>يقرأْ</w:t>
      </w:r>
      <w:r w:rsidRPr="00071146">
        <w:rPr>
          <w:rFonts w:ascii="SutonnyMJ" w:hAnsi="SutonnyMJ" w:cs="KFGQPC Uthman Taha Naskh"/>
          <w:color w:val="000099"/>
          <w:sz w:val="24"/>
          <w:szCs w:val="24"/>
          <w:rtl/>
        </w:rPr>
        <w:t xml:space="preserve"> </w:t>
      </w:r>
      <w:r w:rsidRPr="00071146">
        <w:rPr>
          <w:rFonts w:ascii="SutonnyMJ" w:hAnsi="SutonnyMJ" w:cs="KFGQPC Uthman Taha Naskh" w:hint="cs"/>
          <w:color w:val="000099"/>
          <w:sz w:val="24"/>
          <w:szCs w:val="24"/>
          <w:rtl/>
        </w:rPr>
        <w:t>بها</w:t>
      </w:r>
      <w:r w:rsidRPr="00C033CD">
        <w:rPr>
          <w:rFonts w:ascii="SutonnyMJ" w:hAnsi="SutonnyMJ" w:cs="KFGQPC Uthman Taha Naskh" w:hint="cs"/>
          <w:color w:val="000099"/>
          <w:sz w:val="24"/>
          <w:szCs w:val="24"/>
          <w:rtl/>
        </w:rPr>
        <w:t>»</w:t>
      </w:r>
    </w:p>
    <w:p w:rsidR="00C033CD" w:rsidRPr="00C033CD" w:rsidRDefault="00C033CD" w:rsidP="00071146">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হয়তো তোমরা ইমামের পিছনে তিলাওয়াত কর</w:t>
      </w:r>
      <w:r w:rsidRPr="00C033CD">
        <w:rPr>
          <w:rFonts w:ascii="Kalpurush" w:hAnsi="Kalpurush" w:cs="SolaimanLipi"/>
          <w:sz w:val="24"/>
          <w:szCs w:val="24"/>
          <w:cs/>
          <w:lang w:bidi="hi-IN"/>
        </w:rPr>
        <w:t>।</w:t>
      </w:r>
      <w:r w:rsidRPr="00C033CD">
        <w:rPr>
          <w:rFonts w:ascii="Kalpurush" w:hAnsi="Kalpurush" w:cs="Kalpurush"/>
          <w:sz w:val="24"/>
          <w:szCs w:val="24"/>
          <w:cs/>
          <w:lang w:bidi="bn-BD"/>
        </w:rPr>
        <w:t xml:space="preserve"> আমরা বললাম: হ্যাঁ</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দ্রুত পড়ি হে আল্লাহর রাসূল। তিনি বললেন:</w:t>
      </w:r>
      <w:r w:rsidRPr="00C033CD">
        <w:rPr>
          <w:rFonts w:ascii="SutonnyMJ" w:hAnsi="SutonnyMJ" w:cs="KFGQPC Uthman Taha Naskh"/>
          <w:color w:val="000099"/>
          <w:w w:val="90"/>
          <w:sz w:val="24"/>
          <w:szCs w:val="24"/>
          <w:rtl/>
        </w:rPr>
        <w:t xml:space="preserve"> إلا بفاتحة الكتاب؛ فإنه لا صلاةَ لمن لم يقرأْ بها</w:t>
      </w:r>
      <w:r w:rsidR="00071146">
        <w:rPr>
          <w:rFonts w:ascii="SutonnyMJ" w:hAnsi="SutonnyMJ" w:cs="KFGQPC Uthman Taha Naskh" w:hint="cs"/>
          <w:color w:val="000099"/>
          <w:w w:val="90"/>
          <w:sz w:val="24"/>
          <w:szCs w:val="24"/>
          <w:rtl/>
        </w:rPr>
        <w:t xml:space="preserve">       </w:t>
      </w:r>
      <w:r w:rsidR="00071146">
        <w:rPr>
          <w:rFonts w:ascii="SutonnyMJ" w:hAnsi="SutonnyMJ" w:cs="Arial Unicode MS" w:hint="cs"/>
          <w:color w:val="000099"/>
          <w:w w:val="90"/>
          <w:sz w:val="24"/>
          <w:szCs w:val="30"/>
          <w:cs/>
          <w:lang w:bidi="bn-BD"/>
        </w:rPr>
        <w:t xml:space="preserve"> </w:t>
      </w:r>
      <w:r w:rsidR="00442DF6">
        <w:rPr>
          <w:rFonts w:ascii="Kalpurush" w:hAnsi="Kalpurush" w:cs="Kalpurush"/>
          <w:sz w:val="24"/>
          <w:szCs w:val="24"/>
          <w:cs/>
          <w:lang w:bidi="bn-BD"/>
        </w:rPr>
        <w:t>ফাত</w:t>
      </w:r>
      <w:r w:rsidR="00442DF6">
        <w:rPr>
          <w:rFonts w:ascii="Kalpurush" w:hAnsi="Kalpurush" w:cs="Kalpurush" w:hint="cs"/>
          <w:sz w:val="24"/>
          <w:szCs w:val="24"/>
          <w:cs/>
          <w:lang w:bidi="bn-BD"/>
        </w:rPr>
        <w:t>ি</w:t>
      </w:r>
      <w:r w:rsidRPr="00C033CD">
        <w:rPr>
          <w:rFonts w:ascii="Kalpurush" w:hAnsi="Kalpurush" w:cs="Kalpurush"/>
          <w:sz w:val="24"/>
          <w:szCs w:val="24"/>
          <w:cs/>
          <w:lang w:bidi="bn-BD"/>
        </w:rPr>
        <w:t>হা ব্যতীত অন্য কিছু পড় না</w:t>
      </w:r>
      <w:r w:rsidR="00442DF6">
        <w:rPr>
          <w:rFonts w:ascii="Kalpurush" w:hAnsi="Kalpurush" w:cs="Kalpurush" w:hint="cs"/>
          <w:sz w:val="24"/>
          <w:szCs w:val="24"/>
          <w:cs/>
          <w:lang w:bidi="hi-IN"/>
        </w:rPr>
        <w:t>।</w:t>
      </w:r>
      <w:r w:rsidRPr="00C033CD">
        <w:rPr>
          <w:rFonts w:ascii="Kalpurush" w:hAnsi="Kalpurush" w:cs="Kalpurush"/>
          <w:sz w:val="24"/>
          <w:szCs w:val="24"/>
          <w:lang w:bidi="bn-BD"/>
        </w:rPr>
        <w:t xml:space="preserve"> </w:t>
      </w:r>
      <w:r w:rsidR="00442DF6">
        <w:rPr>
          <w:rFonts w:ascii="Kalpurush" w:hAnsi="Kalpurush" w:cs="Kalpurush"/>
          <w:sz w:val="24"/>
          <w:szCs w:val="24"/>
          <w:cs/>
          <w:lang w:bidi="bn-BD"/>
        </w:rPr>
        <w:t>কারণ</w:t>
      </w:r>
      <w:r w:rsidR="00442DF6">
        <w:rPr>
          <w:rFonts w:ascii="Kalpurush" w:hAnsi="Kalpurush" w:cs="Kalpurush" w:hint="cs"/>
          <w:sz w:val="24"/>
          <w:szCs w:val="24"/>
          <w:cs/>
          <w:lang w:bidi="bn-BD"/>
        </w:rPr>
        <w:t>,</w:t>
      </w:r>
      <w:r w:rsidR="00442DF6">
        <w:rPr>
          <w:rFonts w:ascii="Kalpurush" w:hAnsi="Kalpurush" w:cs="Kalpurush"/>
          <w:sz w:val="24"/>
          <w:szCs w:val="24"/>
          <w:cs/>
          <w:lang w:bidi="bn-BD"/>
        </w:rPr>
        <w:t xml:space="preserve"> যে ফাত</w:t>
      </w:r>
      <w:r w:rsidR="00442DF6">
        <w:rPr>
          <w:rFonts w:ascii="Kalpurush" w:hAnsi="Kalpurush" w:cs="Kalpurush" w:hint="cs"/>
          <w:sz w:val="24"/>
          <w:szCs w:val="24"/>
          <w:cs/>
          <w:lang w:bidi="bn-BD"/>
        </w:rPr>
        <w:t>ি</w:t>
      </w:r>
      <w:r w:rsidRPr="00C033CD">
        <w:rPr>
          <w:rFonts w:ascii="Kalpurush" w:hAnsi="Kalpurush" w:cs="Kalpurush"/>
          <w:sz w:val="24"/>
          <w:szCs w:val="24"/>
          <w:cs/>
          <w:lang w:bidi="bn-BD"/>
        </w:rPr>
        <w:t>হা পড়বে না তার</w:t>
      </w:r>
      <w:r w:rsidR="008E020F">
        <w:rPr>
          <w:rFonts w:ascii="Kalpurush" w:hAnsi="Kalpurush" w:cs="Kalpurush"/>
          <w:sz w:val="24"/>
          <w:szCs w:val="24"/>
          <w:cs/>
          <w:lang w:bidi="bn-BD"/>
        </w:rPr>
        <w:t xml:space="preserve"> কোনো</w:t>
      </w:r>
      <w:r w:rsidRPr="00C033CD">
        <w:rPr>
          <w:rFonts w:ascii="Kalpurush" w:hAnsi="Kalpurush" w:cs="Kalpurush"/>
          <w:sz w:val="24"/>
          <w:szCs w:val="24"/>
          <w:cs/>
          <w:lang w:bidi="bn-BD"/>
        </w:rPr>
        <w:t xml:space="preserve"> সালাত নেই</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39"/>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মুহাম্ম</w:t>
      </w:r>
      <w:r w:rsidR="00442DF6">
        <w:rPr>
          <w:rFonts w:ascii="Kalpurush" w:hAnsi="Kalpurush" w:cs="Kalpurush" w:hint="cs"/>
          <w:sz w:val="24"/>
          <w:szCs w:val="24"/>
          <w:cs/>
          <w:lang w:bidi="bn-BD"/>
        </w:rPr>
        <w:t>া</w:t>
      </w:r>
      <w:r w:rsidRPr="00C033CD">
        <w:rPr>
          <w:rFonts w:ascii="Kalpurush" w:hAnsi="Kalpurush" w:cs="Kalpurush"/>
          <w:sz w:val="24"/>
          <w:szCs w:val="24"/>
          <w:cs/>
          <w:lang w:bidi="bn-BD"/>
        </w:rPr>
        <w:t>দ</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আবি আয়েশা রাসূলুল্লাহ সাল্লাল্লাহু</w:t>
      </w:r>
      <w:r w:rsidR="00442DF6">
        <w:rPr>
          <w:rFonts w:ascii="Kalpurush" w:hAnsi="Kalpurush" w:cs="Kalpurush"/>
          <w:sz w:val="24"/>
          <w:szCs w:val="24"/>
          <w:cs/>
          <w:lang w:bidi="bn-BD"/>
        </w:rPr>
        <w:t xml:space="preserve"> আলাইহি ওয়াসাল্লামের জনৈক সাহাব</w:t>
      </w:r>
      <w:r w:rsidR="00442DF6">
        <w:rPr>
          <w:rFonts w:ascii="Kalpurush" w:hAnsi="Kalpurush" w:cs="Kalpurush" w:hint="cs"/>
          <w:sz w:val="24"/>
          <w:szCs w:val="24"/>
          <w:cs/>
          <w:lang w:bidi="bn-BD"/>
        </w:rPr>
        <w:t>ী</w:t>
      </w:r>
      <w:r w:rsidRPr="00C033CD">
        <w:rPr>
          <w:rFonts w:ascii="Kalpurush" w:hAnsi="Kalpurush" w:cs="Kalpurush"/>
          <w:sz w:val="24"/>
          <w:szCs w:val="24"/>
          <w:cs/>
          <w:lang w:bidi="bn-BD"/>
        </w:rPr>
        <w:t xml:space="preserve"> থেকে বর্ণনা করেন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রাসূলুল্লাহ সাল্লাল্লাহু আলাইহি ওয়াসাল্লাম বলেছেন:</w:t>
      </w:r>
    </w:p>
    <w:p w:rsidR="00C033CD" w:rsidRPr="00071146" w:rsidRDefault="00C033CD" w:rsidP="00071146">
      <w:pPr>
        <w:spacing w:after="140"/>
        <w:jc w:val="both"/>
        <w:rPr>
          <w:rFonts w:ascii="SutonnyMJ" w:hAnsi="SutonnyMJ" w:cs="KFGQPC Uthman Taha Naskh"/>
          <w:color w:val="000099"/>
          <w:sz w:val="24"/>
          <w:szCs w:val="24"/>
          <w:cs/>
          <w:lang w:bidi="bn-BD"/>
        </w:rPr>
      </w:pPr>
      <w:r w:rsidRPr="00C033CD">
        <w:rPr>
          <w:rFonts w:ascii="SutonnyMJ" w:hAnsi="SutonnyMJ" w:cs="KFGQPC Uthman Taha Naskh"/>
          <w:color w:val="000099"/>
          <w:sz w:val="24"/>
          <w:szCs w:val="24"/>
          <w:rtl/>
        </w:rPr>
        <w:t>«</w:t>
      </w:r>
      <w:r w:rsidRPr="00071146">
        <w:rPr>
          <w:rFonts w:ascii="SutonnyMJ" w:hAnsi="SutonnyMJ" w:cs="KFGQPC Uthman Taha Naskh"/>
          <w:color w:val="000099"/>
          <w:sz w:val="24"/>
          <w:szCs w:val="24"/>
          <w:rtl/>
        </w:rPr>
        <w:t>لعلكم تقرؤون والإمام يقرأ</w:t>
      </w:r>
      <w:r w:rsidRPr="00C033CD">
        <w:rPr>
          <w:rFonts w:ascii="SutonnyMJ" w:hAnsi="SutonnyMJ" w:cs="KFGQPC Uthman Taha Naskh" w:hint="cs"/>
          <w:color w:val="000099"/>
          <w:sz w:val="24"/>
          <w:szCs w:val="24"/>
          <w:rtl/>
        </w:rPr>
        <w:t>»</w:t>
      </w:r>
      <w:r w:rsidRPr="00071146">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খুব সম্ভব ইমামের তিলাওয়াত করার সময় তোমরাও তিলাওয়াত কর</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Fonts w:ascii="Kalpurush" w:hAnsi="Kalpurush" w:cs="Kalpurush"/>
          <w:sz w:val="24"/>
          <w:szCs w:val="24"/>
          <w:cs/>
          <w:lang w:bidi="bn-BD"/>
        </w:rPr>
        <w:t xml:space="preserve"> তারা বলল: আমরা এরূপ করি। তিনি বললেন: </w:t>
      </w:r>
    </w:p>
    <w:p w:rsidR="00C033CD" w:rsidRPr="00071146" w:rsidRDefault="00C033CD" w:rsidP="00071146">
      <w:pPr>
        <w:spacing w:after="140"/>
        <w:jc w:val="both"/>
        <w:rPr>
          <w:rFonts w:ascii="SutonnyMJ" w:hAnsi="SutonnyMJ" w:cs="KFGQPC Uthman Taha Naskh"/>
          <w:color w:val="000099"/>
          <w:sz w:val="24"/>
          <w:szCs w:val="24"/>
          <w:cs/>
          <w:lang w:bidi="bn-BD"/>
        </w:rPr>
      </w:pPr>
      <w:r w:rsidRPr="00C033CD">
        <w:rPr>
          <w:rFonts w:ascii="SutonnyMJ" w:hAnsi="SutonnyMJ" w:cs="KFGQPC Uthman Taha Naskh"/>
          <w:color w:val="000099"/>
          <w:sz w:val="24"/>
          <w:szCs w:val="24"/>
          <w:rtl/>
        </w:rPr>
        <w:t>«</w:t>
      </w:r>
      <w:r w:rsidRPr="00071146">
        <w:rPr>
          <w:rFonts w:ascii="SutonnyMJ" w:hAnsi="SutonnyMJ" w:cs="KFGQPC Uthman Taha Naskh"/>
          <w:color w:val="000099"/>
          <w:sz w:val="24"/>
          <w:szCs w:val="24"/>
          <w:rtl/>
        </w:rPr>
        <w:t>لا، إلا أن يقرأ أحدكم بفاتحة الكتاب</w:t>
      </w:r>
      <w:r w:rsidRPr="00C033CD">
        <w:rPr>
          <w:rFonts w:ascii="SutonnyMJ" w:hAnsi="SutonnyMJ" w:cs="KFGQPC Uthman Taha Naskh" w:hint="cs"/>
          <w:color w:val="000099"/>
          <w:sz w:val="24"/>
          <w:szCs w:val="24"/>
          <w:rtl/>
        </w:rPr>
        <w:t>»</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lang w:bidi="bn-BD"/>
        </w:rPr>
        <w:lastRenderedPageBreak/>
        <w:t>“</w:t>
      </w:r>
      <w:r w:rsidRPr="00C033CD">
        <w:rPr>
          <w:rFonts w:ascii="Kalpurush" w:hAnsi="Kalpurush" w:cs="Kalpurush"/>
          <w:sz w:val="24"/>
          <w:szCs w:val="24"/>
          <w:cs/>
          <w:lang w:bidi="bn-BD"/>
        </w:rPr>
        <w:t>এরূপ কর না</w:t>
      </w:r>
      <w:r w:rsidRPr="00C033CD">
        <w:rPr>
          <w:rFonts w:ascii="Kalpurush" w:hAnsi="Kalpurush" w:cs="Kalpurush"/>
          <w:sz w:val="24"/>
          <w:szCs w:val="24"/>
          <w:lang w:bidi="bn-BD"/>
        </w:rPr>
        <w:t xml:space="preserve">, </w:t>
      </w:r>
      <w:r w:rsidR="00442DF6">
        <w:rPr>
          <w:rFonts w:ascii="Kalpurush" w:hAnsi="Kalpurush" w:cs="Kalpurush"/>
          <w:sz w:val="24"/>
          <w:szCs w:val="24"/>
          <w:cs/>
          <w:lang w:bidi="bn-BD"/>
        </w:rPr>
        <w:t>তবে তোমাদের কেউ ফাত</w:t>
      </w:r>
      <w:r w:rsidR="00442DF6">
        <w:rPr>
          <w:rFonts w:ascii="Kalpurush" w:hAnsi="Kalpurush" w:cs="Kalpurush" w:hint="cs"/>
          <w:sz w:val="24"/>
          <w:szCs w:val="24"/>
          <w:cs/>
          <w:lang w:bidi="bn-BD"/>
        </w:rPr>
        <w:t>ি</w:t>
      </w:r>
      <w:r w:rsidRPr="00C033CD">
        <w:rPr>
          <w:rFonts w:ascii="Kalpurush" w:hAnsi="Kalpurush" w:cs="Kalpurush"/>
          <w:sz w:val="24"/>
          <w:szCs w:val="24"/>
          <w:cs/>
          <w:lang w:bidi="bn-BD"/>
        </w:rPr>
        <w:t>হা পড়লে ভিন্ন কথা</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40"/>
      </w:r>
      <w:r w:rsidRPr="00C033CD">
        <w:rPr>
          <w:rFonts w:ascii="Kalpurush" w:hAnsi="Kalpurush" w:cs="Kalpurush"/>
          <w:sz w:val="24"/>
          <w:szCs w:val="24"/>
          <w:cs/>
          <w:lang w:bidi="bn-BD"/>
        </w:rPr>
        <w:t xml:space="preserve"> </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তবে যে মসবুক ইমামকে রুকু অবস্থায় পায় তার থেকে</w:t>
      </w:r>
      <w:r w:rsidR="00442DF6">
        <w:rPr>
          <w:rFonts w:ascii="Kalpurush" w:hAnsi="Kalpurush" w:cs="Kalpurush"/>
          <w:sz w:val="24"/>
          <w:szCs w:val="24"/>
          <w:cs/>
          <w:lang w:bidi="bn-BD"/>
        </w:rPr>
        <w:t xml:space="preserve"> ফাতিহা</w:t>
      </w:r>
      <w:r w:rsidRPr="00C033CD">
        <w:rPr>
          <w:rFonts w:ascii="Kalpurush" w:hAnsi="Kalpurush" w:cs="Kalpurush"/>
          <w:sz w:val="24"/>
          <w:szCs w:val="24"/>
          <w:cs/>
          <w:lang w:bidi="bn-BD"/>
        </w:rPr>
        <w:t xml:space="preserve"> পড়ার আবশ্যকতা উঠে যাবে। কারণ আবু বকরার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রয়েছে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 যখন রাসূলুল্লাহ সাল্লাল্লাহু আলাইহি ওয়াসাল্লামের নিকট পৌছেন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তখন তিনি রুকু অবস্থায় ছিলেন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আবু বকরা কাতারে শামিল না হয়েই রুকু করেন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এ ঘটনা রাসূলুল্লাহ সাল্লাল্লাহু আলাইহি ওয়াসাল্লামকে বললে</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আল্লাহ তোমার আগ্রহ বাড়িয়ে দিন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তবে এরূপ কখনো কর 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41"/>
      </w:r>
      <w:r w:rsidRPr="00C033CD">
        <w:rPr>
          <w:rFonts w:ascii="Kalpurush" w:hAnsi="Kalpurush" w:cs="Kalpurush"/>
          <w:sz w:val="24"/>
          <w:szCs w:val="24"/>
          <w:cs/>
          <w:lang w:bidi="bn-BD"/>
        </w:rPr>
        <w:t xml:space="preserve"> এখানে লক্ষ্য করছি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 যে রাকাতের রুকু পেয়েছে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 রাকাতের কিরাত তাকে কাজা করার নির্দেশ রাসূলুল্লাহ সাল্লাল্লাহু আলাইহি ওয়াসাল্লাম দেন</w:t>
      </w:r>
      <w:r w:rsidR="00442DF6">
        <w:rPr>
          <w:rFonts w:ascii="Kalpurush" w:hAnsi="Kalpurush" w:cs="Kalpurush" w:hint="cs"/>
          <w:sz w:val="24"/>
          <w:szCs w:val="24"/>
          <w:cs/>
          <w:lang w:bidi="bn-BD"/>
        </w:rPr>
        <w:t xml:space="preserve"> </w:t>
      </w:r>
      <w:r w:rsidRPr="00C033CD">
        <w:rPr>
          <w:rFonts w:ascii="Kalpurush" w:hAnsi="Kalpurush" w:cs="Kalpurush"/>
          <w:sz w:val="24"/>
          <w:szCs w:val="24"/>
          <w:cs/>
          <w:lang w:bidi="bn-BD"/>
        </w:rPr>
        <w:t>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যদি কিরাতবিহীন সে রাকাত অশুদ্ধ হত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তবে অবশ্যই রাসূলুল্লাহ তাকে পুনরায় তা আদায় করার নির্দেশ দিতেন।</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মুক্তাদিরা যদি ভুলে যায় অথবা না জানে</w:t>
      </w:r>
      <w:r w:rsidRPr="00C033CD">
        <w:rPr>
          <w:rFonts w:ascii="Kalpurush" w:hAnsi="Kalpurush" w:cs="Kalpurush"/>
          <w:sz w:val="24"/>
          <w:szCs w:val="24"/>
          <w:lang w:bidi="bn-BD"/>
        </w:rPr>
        <w:t xml:space="preserve">, </w:t>
      </w:r>
      <w:r w:rsidR="00442DF6">
        <w:rPr>
          <w:rFonts w:ascii="Kalpurush" w:hAnsi="Kalpurush" w:cs="Kalpurush"/>
          <w:sz w:val="24"/>
          <w:szCs w:val="24"/>
          <w:cs/>
          <w:lang w:bidi="bn-BD"/>
        </w:rPr>
        <w:t>তাহলে তাদের থেকে সূরা ফাত</w:t>
      </w:r>
      <w:r w:rsidR="00442DF6">
        <w:rPr>
          <w:rFonts w:ascii="Kalpurush" w:hAnsi="Kalpurush" w:cs="Kalpurush" w:hint="cs"/>
          <w:sz w:val="24"/>
          <w:szCs w:val="24"/>
          <w:cs/>
          <w:lang w:bidi="bn-BD"/>
        </w:rPr>
        <w:t>ি</w:t>
      </w:r>
      <w:r w:rsidRPr="00C033CD">
        <w:rPr>
          <w:rFonts w:ascii="Kalpurush" w:hAnsi="Kalpurush" w:cs="Kalpurush"/>
          <w:sz w:val="24"/>
          <w:szCs w:val="24"/>
          <w:cs/>
          <w:lang w:bidi="bn-BD"/>
        </w:rPr>
        <w:t>হা পড়ার আবশ্যকতা রহিত হয়ে যাবে।</w:t>
      </w:r>
    </w:p>
    <w:p w:rsidR="00C033CD" w:rsidRPr="00C033CD" w:rsidRDefault="00C033CD" w:rsidP="00C033CD">
      <w:pPr>
        <w:bidi w:val="0"/>
        <w:spacing w:after="140"/>
        <w:jc w:val="both"/>
        <w:rPr>
          <w:rFonts w:ascii="Kalpurush" w:hAnsi="Kalpurush" w:cs="Kalpurush"/>
          <w:sz w:val="24"/>
          <w:szCs w:val="24"/>
          <w:cs/>
          <w:lang w:bidi="bn-BD"/>
        </w:rPr>
      </w:pP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১০. সূরা</w:t>
      </w:r>
      <w:r w:rsidR="00442DF6">
        <w:rPr>
          <w:rFonts w:ascii="Kalpurush" w:hAnsi="Kalpurush" w:cs="Kalpurush"/>
          <w:sz w:val="24"/>
          <w:szCs w:val="24"/>
          <w:cs/>
          <w:lang w:bidi="bn-BD"/>
        </w:rPr>
        <w:t xml:space="preserve"> ফাতিহা</w:t>
      </w:r>
      <w:r w:rsidRPr="00C033CD">
        <w:rPr>
          <w:rFonts w:ascii="Kalpurush" w:hAnsi="Kalpurush" w:cs="Kalpurush"/>
          <w:sz w:val="24"/>
          <w:szCs w:val="24"/>
          <w:cs/>
          <w:lang w:bidi="bn-BD"/>
        </w:rPr>
        <w:t>র শেষে</w:t>
      </w:r>
      <w:r w:rsidRPr="00C033CD">
        <w:rPr>
          <w:rFonts w:ascii="Kalpurush" w:hAnsi="Kalpurush" w:cs="KFGQPC Uthman Taha Naskh"/>
          <w:sz w:val="24"/>
          <w:szCs w:val="24"/>
          <w:cs/>
          <w:lang w:bidi="bn-BD"/>
        </w:rPr>
        <w:t xml:space="preserve"> </w:t>
      </w:r>
      <w:r w:rsidRPr="00C033CD">
        <w:rPr>
          <w:rFonts w:ascii="Kalpurush" w:hAnsi="Kalpurush" w:cs="Kalpurush"/>
          <w:sz w:val="24"/>
          <w:szCs w:val="24"/>
          <w:cs/>
          <w:lang w:bidi="bn-BD"/>
        </w:rPr>
        <w:t>বলবে</w:t>
      </w:r>
      <w:r w:rsidRPr="00C033CD">
        <w:rPr>
          <w:rFonts w:ascii="Kalpurush" w:hAnsi="Kalpurush" w:cs="KFGQPC Uthman Taha Naskh"/>
          <w:sz w:val="24"/>
          <w:szCs w:val="24"/>
          <w:cs/>
          <w:lang w:bidi="bn-BD"/>
        </w:rPr>
        <w:t xml:space="preserve">: </w:t>
      </w:r>
      <w:r w:rsidRPr="00C033CD">
        <w:rPr>
          <w:rFonts w:ascii="SutonnyMJ" w:hAnsi="SutonnyMJ" w:cs="KFGQPC Uthman Taha Naskh"/>
          <w:color w:val="000099"/>
          <w:sz w:val="24"/>
          <w:szCs w:val="24"/>
          <w:rtl/>
        </w:rPr>
        <w:t>آمين</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আমীন</w:t>
      </w:r>
      <w:r w:rsidRPr="00C033CD">
        <w:rPr>
          <w:rFonts w:ascii="Kalpurush" w:hAnsi="Kalpurush" w:cs="Kalpurush"/>
          <w:sz w:val="24"/>
          <w:szCs w:val="24"/>
          <w:lang w:bidi="bn-BD"/>
        </w:rPr>
        <w:t xml:space="preserve">’ </w:t>
      </w:r>
      <w:r w:rsidR="00442DF6">
        <w:rPr>
          <w:rFonts w:ascii="Kalpurush" w:hAnsi="Kalpurush" w:cs="Kalpurush"/>
          <w:sz w:val="24"/>
          <w:szCs w:val="24"/>
          <w:cs/>
          <w:lang w:bidi="bn-BD"/>
        </w:rPr>
        <w:t>যদি জেহর</w:t>
      </w:r>
      <w:r w:rsidR="00442DF6">
        <w:rPr>
          <w:rFonts w:ascii="Kalpurush" w:hAnsi="Kalpurush" w:cs="Kalpurush" w:hint="cs"/>
          <w:sz w:val="24"/>
          <w:szCs w:val="24"/>
          <w:cs/>
          <w:lang w:bidi="bn-BD"/>
        </w:rPr>
        <w:t>ী</w:t>
      </w:r>
      <w:r w:rsidRPr="00C033CD">
        <w:rPr>
          <w:rFonts w:ascii="Kalpurush" w:hAnsi="Kalpurush" w:cs="Kalpurush"/>
          <w:sz w:val="24"/>
          <w:szCs w:val="24"/>
          <w:cs/>
          <w:lang w:bidi="bn-BD"/>
        </w:rPr>
        <w:t xml:space="preserve"> সালাত হয় জোরে</w:t>
      </w:r>
      <w:r w:rsidRPr="00C033CD">
        <w:rPr>
          <w:rFonts w:ascii="Kalpurush" w:hAnsi="Kalpurush" w:cs="Kalpurush"/>
          <w:sz w:val="24"/>
          <w:szCs w:val="24"/>
          <w:lang w:bidi="bn-BD"/>
        </w:rPr>
        <w:t xml:space="preserve">, </w:t>
      </w:r>
      <w:r w:rsidR="00442DF6">
        <w:rPr>
          <w:rFonts w:ascii="Kalpurush" w:hAnsi="Kalpurush" w:cs="Kalpurush"/>
          <w:sz w:val="24"/>
          <w:szCs w:val="24"/>
          <w:cs/>
          <w:lang w:bidi="bn-BD"/>
        </w:rPr>
        <w:t>আর সিরর</w:t>
      </w:r>
      <w:r w:rsidR="00442DF6">
        <w:rPr>
          <w:rFonts w:ascii="Kalpurush" w:hAnsi="Kalpurush" w:cs="Kalpurush" w:hint="cs"/>
          <w:sz w:val="24"/>
          <w:szCs w:val="24"/>
          <w:cs/>
          <w:lang w:bidi="bn-BD"/>
        </w:rPr>
        <w:t>ী</w:t>
      </w:r>
      <w:r w:rsidRPr="00C033CD">
        <w:rPr>
          <w:rFonts w:ascii="Kalpurush" w:hAnsi="Kalpurush" w:cs="Kalpurush"/>
          <w:sz w:val="24"/>
          <w:szCs w:val="24"/>
          <w:cs/>
          <w:lang w:bidi="bn-BD"/>
        </w:rPr>
        <w:t xml:space="preserve"> সালাত হলে আস্তে বলব। </w:t>
      </w:r>
      <w:r w:rsidRPr="00C033CD">
        <w:rPr>
          <w:rFonts w:ascii="Kalpurush" w:hAnsi="Kalpurush" w:cs="Kalpurush"/>
          <w:sz w:val="24"/>
          <w:szCs w:val="24"/>
          <w:lang w:bidi="bn-BD"/>
        </w:rPr>
        <w:t>‘</w:t>
      </w:r>
      <w:r w:rsidRPr="00C033CD">
        <w:rPr>
          <w:rFonts w:ascii="Kalpurush" w:hAnsi="Kalpurush" w:cs="Kalpurush"/>
          <w:sz w:val="24"/>
          <w:szCs w:val="24"/>
          <w:cs/>
          <w:lang w:bidi="bn-BD"/>
        </w:rPr>
        <w:t>আমীন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এর অর্থ হচ্ছে: </w:t>
      </w:r>
      <w:r w:rsidRPr="00C033CD">
        <w:rPr>
          <w:rFonts w:ascii="Kalpurush" w:hAnsi="Kalpurush" w:cs="Kalpurush"/>
          <w:sz w:val="24"/>
          <w:szCs w:val="24"/>
          <w:cs/>
          <w:lang w:bidi="bn-BD"/>
        </w:rPr>
        <w:lastRenderedPageBreak/>
        <w:t>হে আল্লাহ কবুল কর</w:t>
      </w:r>
      <w:r w:rsidRPr="00C033CD">
        <w:rPr>
          <w:rFonts w:ascii="Kalpurush" w:hAnsi="Kalpurush" w:cs="SolaimanLipi"/>
          <w:sz w:val="24"/>
          <w:szCs w:val="24"/>
          <w:cs/>
          <w:lang w:bidi="hi-IN"/>
        </w:rPr>
        <w:t xml:space="preserve">। </w:t>
      </w:r>
      <w:r w:rsidRPr="00C033CD">
        <w:rPr>
          <w:rFonts w:ascii="SutonnyMJ" w:hAnsi="SutonnyMJ" w:cs="Kalpurush"/>
          <w:sz w:val="24"/>
          <w:szCs w:val="24"/>
          <w:cs/>
          <w:lang w:bidi="bn-BD"/>
        </w:rPr>
        <w:t>কারণ</w:t>
      </w:r>
      <w:r w:rsidR="00442DF6">
        <w:rPr>
          <w:rFonts w:ascii="SutonnyMJ" w:hAnsi="SutonnyMJ" w:cs="Kalpurush" w:hint="cs"/>
          <w:sz w:val="24"/>
          <w:szCs w:val="24"/>
          <w:cs/>
          <w:lang w:bidi="bn-BD"/>
        </w:rPr>
        <w:t>,</w:t>
      </w:r>
      <w:r w:rsidRPr="00C033CD">
        <w:rPr>
          <w:rFonts w:ascii="SutonnyMJ" w:hAnsi="SutonnyMJ" w:cs="Kalpurush"/>
          <w:sz w:val="24"/>
          <w:szCs w:val="24"/>
          <w:cs/>
          <w:lang w:bidi="bn-BD"/>
        </w:rPr>
        <w:t xml:space="preserve"> আবু হুরায়রা রাদিয়াল্লাহু আনহু</w:t>
      </w:r>
      <w:r w:rsidRPr="00C033CD">
        <w:rPr>
          <w:rFonts w:ascii="Kalpurush" w:hAnsi="Kalpurush" w:cs="Kalpurush"/>
          <w:sz w:val="24"/>
          <w:szCs w:val="24"/>
          <w:cs/>
          <w:lang w:bidi="bn-BD"/>
        </w:rPr>
        <w:t xml:space="preserve">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রাসূলুল্লাহ সাল্লাল্লাহু আলাইহি ওয়াসাল্লাম</w:t>
      </w:r>
      <w:r w:rsidR="00442DF6">
        <w:rPr>
          <w:rFonts w:ascii="Kalpurush" w:hAnsi="Kalpurush" w:cs="Kalpurush"/>
          <w:sz w:val="24"/>
          <w:szCs w:val="24"/>
          <w:cs/>
          <w:lang w:bidi="bn-BD"/>
        </w:rPr>
        <w:t xml:space="preserve"> ফাতিহা</w:t>
      </w:r>
      <w:r w:rsidRPr="00C033CD">
        <w:rPr>
          <w:rFonts w:ascii="Kalpurush" w:hAnsi="Kalpurush" w:cs="Kalpurush"/>
          <w:sz w:val="24"/>
          <w:szCs w:val="24"/>
          <w:cs/>
          <w:lang w:bidi="bn-BD"/>
        </w:rPr>
        <w:t xml:space="preserve"> শেষ করে উচ্চ স্বরে আমীন বলতেন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42"/>
      </w:r>
      <w:r w:rsidRPr="00C033CD">
        <w:rPr>
          <w:rFonts w:ascii="Kalpurush" w:hAnsi="Kalpurush" w:cs="Kalpurush"/>
          <w:sz w:val="24"/>
          <w:szCs w:val="24"/>
          <w:cs/>
          <w:lang w:bidi="bn-BD"/>
        </w:rPr>
        <w:t xml:space="preserve"> তার থেকে আরেকটি</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নবী সাল্লাল্লাহু আলাইহি ওয়াসাল্লাম বলেছেন: </w:t>
      </w:r>
      <w:r w:rsidRPr="00C033CD">
        <w:rPr>
          <w:rFonts w:ascii="Kalpurush" w:hAnsi="Kalpurush" w:cs="Kalpurush"/>
          <w:sz w:val="24"/>
          <w:szCs w:val="24"/>
          <w:lang w:bidi="bn-BD"/>
        </w:rPr>
        <w:t>“</w:t>
      </w:r>
      <w:r w:rsidRPr="00C033CD">
        <w:rPr>
          <w:rFonts w:ascii="Kalpurush" w:hAnsi="Kalpurush" w:cs="Kalpurush"/>
          <w:sz w:val="24"/>
          <w:szCs w:val="24"/>
          <w:cs/>
          <w:lang w:bidi="bn-BD"/>
        </w:rPr>
        <w:t>ইমাম যখন আমীন বলে</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তোমরাও আমীন বল</w:t>
      </w:r>
      <w:r w:rsidRPr="00C033CD">
        <w:rPr>
          <w:rFonts w:ascii="Kalpurush" w:hAnsi="Kalpurush" w:cs="Kalpurush"/>
          <w:sz w:val="24"/>
          <w:szCs w:val="24"/>
          <w:lang w:bidi="bn-BD"/>
        </w:rPr>
        <w:t xml:space="preserve">, </w:t>
      </w:r>
      <w:r w:rsidR="00442DF6">
        <w:rPr>
          <w:rFonts w:ascii="Kalpurush" w:hAnsi="Kalpurush" w:cs="Kalpurush"/>
          <w:sz w:val="24"/>
          <w:szCs w:val="24"/>
          <w:cs/>
          <w:lang w:bidi="bn-BD"/>
        </w:rPr>
        <w:t>কারণ যার আমীন ফ</w:t>
      </w:r>
      <w:r w:rsidR="00442DF6">
        <w:rPr>
          <w:rFonts w:ascii="Kalpurush" w:hAnsi="Kalpurush" w:cs="Kalpurush" w:hint="cs"/>
          <w:sz w:val="24"/>
          <w:szCs w:val="24"/>
          <w:cs/>
          <w:lang w:bidi="bn-BD"/>
        </w:rPr>
        <w:t>ি</w:t>
      </w:r>
      <w:r w:rsidR="00442DF6">
        <w:rPr>
          <w:rFonts w:ascii="Kalpurush" w:hAnsi="Kalpurush" w:cs="Kalpurush"/>
          <w:sz w:val="24"/>
          <w:szCs w:val="24"/>
          <w:cs/>
          <w:lang w:bidi="bn-BD"/>
        </w:rPr>
        <w:t>র</w:t>
      </w:r>
      <w:r w:rsidR="00442DF6">
        <w:rPr>
          <w:rFonts w:ascii="Kalpurush" w:hAnsi="Kalpurush" w:cs="Kalpurush" w:hint="cs"/>
          <w:sz w:val="24"/>
          <w:szCs w:val="24"/>
          <w:cs/>
          <w:lang w:bidi="bn-BD"/>
        </w:rPr>
        <w:t>ি</w:t>
      </w:r>
      <w:r w:rsidRPr="00C033CD">
        <w:rPr>
          <w:rFonts w:ascii="Kalpurush" w:hAnsi="Kalpurush" w:cs="Kalpurush"/>
          <w:sz w:val="24"/>
          <w:szCs w:val="24"/>
          <w:cs/>
          <w:lang w:bidi="bn-BD"/>
        </w:rPr>
        <w:t>শতাদের আমীনের সাথে মিলে যাবে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 পূর্বের সকল পাপ ক্ষমা করে</w:t>
      </w:r>
      <w:r w:rsidR="00442DF6">
        <w:rPr>
          <w:rFonts w:ascii="Kalpurush" w:hAnsi="Kalpurush" w:cs="Kalpurush"/>
          <w:sz w:val="24"/>
          <w:szCs w:val="24"/>
          <w:cs/>
          <w:lang w:bidi="bn-BD"/>
        </w:rPr>
        <w:t xml:space="preserve"> দেওয়া </w:t>
      </w:r>
      <w:r w:rsidRPr="00C033CD">
        <w:rPr>
          <w:rFonts w:ascii="Kalpurush" w:hAnsi="Kalpurush" w:cs="Kalpurush"/>
          <w:sz w:val="24"/>
          <w:szCs w:val="24"/>
          <w:cs/>
          <w:lang w:bidi="bn-BD"/>
        </w:rPr>
        <w:t>হবে</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43"/>
      </w:r>
      <w:r w:rsidRPr="00C033CD">
        <w:rPr>
          <w:rFonts w:ascii="Kalpurush" w:hAnsi="Kalpurush" w:cs="Kalpurush"/>
          <w:sz w:val="24"/>
          <w:szCs w:val="24"/>
          <w:cs/>
          <w:lang w:bidi="bn-BD"/>
        </w:rPr>
        <w:t xml:space="preserve"> তার থেকে আরো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রাসূলুল্লাহ সাল্লাল্লাহু আলাইহি ওয়াসাল্লাম বলেছেন: </w:t>
      </w:r>
      <w:r w:rsidRPr="00C033CD">
        <w:rPr>
          <w:rFonts w:ascii="Kalpurush" w:hAnsi="Kalpurush" w:cs="Kalpurush"/>
          <w:sz w:val="24"/>
          <w:szCs w:val="24"/>
          <w:lang w:bidi="bn-BD"/>
        </w:rPr>
        <w:t>“</w:t>
      </w:r>
      <w:r w:rsidRPr="00C033CD">
        <w:rPr>
          <w:rFonts w:ascii="Kalpurush" w:hAnsi="Kalpurush" w:cs="Kalpurush"/>
          <w:sz w:val="24"/>
          <w:szCs w:val="24"/>
          <w:cs/>
          <w:lang w:bidi="bn-BD"/>
        </w:rPr>
        <w:t>ইমাম যখন বলে</w:t>
      </w:r>
      <w:r w:rsidRPr="00C033CD">
        <w:rPr>
          <w:rFonts w:ascii="Kalpurush" w:hAnsi="Kalpurush" w:cs="Kalpurush"/>
          <w:sz w:val="24"/>
          <w:szCs w:val="24"/>
          <w:lang w:bidi="bn-BD"/>
        </w:rPr>
        <w:t xml:space="preserve">, </w:t>
      </w:r>
      <w:r w:rsidRPr="00C033CD">
        <w:rPr>
          <w:rFonts w:ascii="SutonnyMJ" w:hAnsi="SutonnyMJ" w:cs="KFGQPC Uthman Taha Naskh"/>
          <w:color w:val="006600"/>
          <w:sz w:val="24"/>
          <w:szCs w:val="24"/>
          <w:rtl/>
        </w:rPr>
        <w:t>﴿</w:t>
      </w:r>
      <w:r w:rsidRPr="00C033CD">
        <w:rPr>
          <w:rFonts w:cs="KFGQPC Uthmanic Script HAFS"/>
          <w:color w:val="006600"/>
          <w:sz w:val="24"/>
          <w:szCs w:val="24"/>
          <w:rtl/>
        </w:rPr>
        <w:t xml:space="preserve"> غَيۡرِ ٱلۡمَغۡضُوبِ عَلَيۡهِمۡ وَلَا ٱلضَّآلِّينَ </w:t>
      </w:r>
      <w:r w:rsidRPr="00C033CD">
        <w:rPr>
          <w:rFonts w:ascii="SutonnyMJ" w:hAnsi="SutonnyMJ" w:cs="KFGQPC Uthman Taha Naskh"/>
          <w:color w:val="006600"/>
          <w:sz w:val="24"/>
          <w:szCs w:val="24"/>
          <w:rtl/>
        </w:rPr>
        <w:t>﴾</w:t>
      </w:r>
      <w:r w:rsidRPr="00C033CD">
        <w:rPr>
          <w:rFonts w:ascii="Kalpurush" w:hAnsi="Kalpurush" w:cs="Kalpurush"/>
          <w:sz w:val="24"/>
          <w:szCs w:val="24"/>
          <w:cs/>
          <w:lang w:bidi="bn-BD"/>
        </w:rPr>
        <w:t xml:space="preserve"> তোমরা বল </w:t>
      </w:r>
      <w:r w:rsidRPr="00C033CD">
        <w:rPr>
          <w:rFonts w:ascii="SutonnyMJ" w:hAnsi="SutonnyMJ" w:cs="KFGQPC Uthman Taha Naskh"/>
          <w:color w:val="000099"/>
          <w:sz w:val="24"/>
          <w:szCs w:val="24"/>
          <w:rtl/>
        </w:rPr>
        <w:t>آمين</w:t>
      </w:r>
      <w:r w:rsidRPr="00C033CD">
        <w:rPr>
          <w:rFonts w:ascii="Kalpurush" w:hAnsi="Kalpurush" w:cs="SolaimanLipi"/>
          <w:sz w:val="24"/>
          <w:szCs w:val="24"/>
          <w:cs/>
          <w:lang w:bidi="hi-IN"/>
        </w:rPr>
        <w:t>।</w:t>
      </w:r>
      <w:r w:rsidRPr="00071146">
        <w:rPr>
          <w:rFonts w:ascii="Kalpurush" w:hAnsi="Kalpurush" w:cs="SolaimanLipi"/>
          <w:sz w:val="24"/>
          <w:szCs w:val="24"/>
          <w:cs/>
          <w:lang w:bidi="hi-IN"/>
        </w:rPr>
        <w:t xml:space="preserve"> </w:t>
      </w:r>
      <w:r w:rsidRPr="00C033CD">
        <w:rPr>
          <w:rFonts w:ascii="Kalpurush" w:hAnsi="Kalpurush" w:cs="Kalpurush"/>
          <w:sz w:val="24"/>
          <w:szCs w:val="24"/>
          <w:cs/>
          <w:lang w:bidi="bn-BD"/>
        </w:rPr>
        <w:t>কারণ</w:t>
      </w:r>
      <w:r w:rsidR="00442DF6">
        <w:rPr>
          <w:rFonts w:ascii="Kalpurush" w:hAnsi="Kalpurush" w:cs="Kalpurush" w:hint="cs"/>
          <w:sz w:val="24"/>
          <w:szCs w:val="24"/>
          <w:cs/>
          <w:lang w:bidi="bn-BD"/>
        </w:rPr>
        <w:t>,</w:t>
      </w:r>
      <w:r w:rsidRPr="00C033CD">
        <w:rPr>
          <w:rFonts w:ascii="Kalpurush" w:hAnsi="Kalpurush" w:cs="Kalpurush"/>
          <w:sz w:val="24"/>
          <w:szCs w:val="24"/>
          <w:cs/>
          <w:lang w:bidi="bn-BD"/>
        </w:rPr>
        <w:t xml:space="preserve"> যার আমীন</w:t>
      </w:r>
      <w:r w:rsidR="00442DF6">
        <w:rPr>
          <w:rFonts w:ascii="Kalpurush" w:hAnsi="Kalpurush" w:cs="Kalpurush"/>
          <w:sz w:val="24"/>
          <w:szCs w:val="24"/>
          <w:cs/>
          <w:lang w:bidi="bn-BD"/>
        </w:rPr>
        <w:t xml:space="preserve"> ফিরিশতা</w:t>
      </w:r>
      <w:r w:rsidRPr="00C033CD">
        <w:rPr>
          <w:rFonts w:ascii="Kalpurush" w:hAnsi="Kalpurush" w:cs="Kalpurush"/>
          <w:sz w:val="24"/>
          <w:szCs w:val="24"/>
          <w:cs/>
          <w:lang w:bidi="bn-BD"/>
        </w:rPr>
        <w:t>দের আমীনের সাথে মিলে যাবে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 পূর্বের পাপ ক্ষমা করে</w:t>
      </w:r>
      <w:r w:rsidR="00442DF6">
        <w:rPr>
          <w:rFonts w:ascii="Kalpurush" w:hAnsi="Kalpurush" w:cs="Kalpurush"/>
          <w:sz w:val="24"/>
          <w:szCs w:val="24"/>
          <w:cs/>
          <w:lang w:bidi="bn-BD"/>
        </w:rPr>
        <w:t xml:space="preserve"> দেওয়া </w:t>
      </w:r>
      <w:r w:rsidRPr="00C033CD">
        <w:rPr>
          <w:rFonts w:ascii="Kalpurush" w:hAnsi="Kalpurush" w:cs="Kalpurush"/>
          <w:sz w:val="24"/>
          <w:szCs w:val="24"/>
          <w:cs/>
          <w:lang w:bidi="bn-BD"/>
        </w:rPr>
        <w:t>হবে</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44"/>
      </w:r>
      <w:r w:rsidRPr="00C033CD">
        <w:rPr>
          <w:rFonts w:ascii="Kalpurush" w:hAnsi="Kalpurush" w:cs="Kalpurush"/>
          <w:sz w:val="24"/>
          <w:szCs w:val="24"/>
          <w:cs/>
          <w:lang w:bidi="bn-BD"/>
        </w:rPr>
        <w:t xml:space="preserve"> যে ব্যক্তি সূরা</w:t>
      </w:r>
      <w:r w:rsidR="00442DF6">
        <w:rPr>
          <w:rFonts w:ascii="Kalpurush" w:hAnsi="Kalpurush" w:cs="Kalpurush"/>
          <w:sz w:val="24"/>
          <w:szCs w:val="24"/>
          <w:cs/>
          <w:lang w:bidi="bn-BD"/>
        </w:rPr>
        <w:t xml:space="preserve"> ফাতিহা</w:t>
      </w:r>
      <w:r w:rsidRPr="00C033CD">
        <w:rPr>
          <w:rFonts w:ascii="Kalpurush" w:hAnsi="Kalpurush" w:cs="Kalpurush"/>
          <w:sz w:val="24"/>
          <w:szCs w:val="24"/>
          <w:cs/>
          <w:lang w:bidi="bn-BD"/>
        </w:rPr>
        <w:t xml:space="preserve"> পড়তে অক্ষম</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 কুরআনের অন্য কোথাও থেকে তিলাওয়াত করবে। যদি কুরআনের কিছুই না জানে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তাহলে বলবে:</w:t>
      </w:r>
    </w:p>
    <w:p w:rsidR="00C033CD" w:rsidRPr="00C033CD" w:rsidRDefault="00071146" w:rsidP="00442DF6">
      <w:pPr>
        <w:spacing w:after="140"/>
        <w:jc w:val="both"/>
        <w:rPr>
          <w:rFonts w:ascii="Kalpurush" w:hAnsi="Kalpurush" w:cs="Kalpurush"/>
          <w:color w:val="000099"/>
          <w:sz w:val="24"/>
          <w:szCs w:val="24"/>
          <w:cs/>
          <w:lang w:bidi="bn-BD"/>
        </w:rPr>
      </w:pPr>
      <w:r w:rsidRPr="00C033CD">
        <w:rPr>
          <w:rFonts w:ascii="SutonnyMJ" w:hAnsi="SutonnyMJ" w:cs="KFGQPC Uthman Taha Naskh"/>
          <w:color w:val="000099"/>
          <w:sz w:val="24"/>
          <w:szCs w:val="24"/>
          <w:rtl/>
        </w:rPr>
        <w:t>«</w:t>
      </w:r>
      <w:r w:rsidR="00C033CD" w:rsidRPr="00C033CD">
        <w:rPr>
          <w:rFonts w:ascii="SutonnyMJ" w:hAnsi="SutonnyMJ" w:cs="KFGQPC Uthman Taha Naskh"/>
          <w:color w:val="000099"/>
          <w:sz w:val="24"/>
          <w:szCs w:val="24"/>
          <w:rtl/>
        </w:rPr>
        <w:t>سبحان الله، والحمد لله، ولا إله إلا الله، والله أكبر، ولا حول ولا قوة إلا بالله العلي العظيم</w:t>
      </w:r>
      <w:r w:rsidR="00C033CD" w:rsidRPr="00C033CD">
        <w:rPr>
          <w:rFonts w:ascii="SutonnyMJ" w:hAnsi="SutonnyMJ" w:cs="KFGQPC Uthman Taha Naskh" w:hint="cs"/>
          <w:color w:val="000099"/>
          <w:sz w:val="24"/>
          <w:szCs w:val="24"/>
          <w:rtl/>
        </w:rPr>
        <w:t>»</w:t>
      </w:r>
      <w:r w:rsidR="00C033CD"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lastRenderedPageBreak/>
        <w:t>কারণ</w:t>
      </w:r>
      <w:r w:rsidR="00442DF6">
        <w:rPr>
          <w:rFonts w:ascii="Kalpurush" w:hAnsi="Kalpurush" w:cs="Kalpurush" w:hint="cs"/>
          <w:sz w:val="24"/>
          <w:szCs w:val="24"/>
          <w:cs/>
          <w:lang w:bidi="bn-BD"/>
        </w:rPr>
        <w:t>,</w:t>
      </w:r>
      <w:r w:rsidRPr="00C033CD">
        <w:rPr>
          <w:rFonts w:ascii="Kalpurush" w:hAnsi="Kalpurush" w:cs="Kalpurush"/>
          <w:sz w:val="24"/>
          <w:szCs w:val="24"/>
          <w:cs/>
          <w:lang w:bidi="bn-BD"/>
        </w:rPr>
        <w:t xml:space="preserve"> আব্দুল্লাহ</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আবু আওফা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এক ব্যক্তি নবী সাল্লাল্লাহু আলাইহি ওয়াসাল্লামের নিকট এসে বলে: আমি কুরআনের</w:t>
      </w:r>
      <w:r w:rsidR="008E020F">
        <w:rPr>
          <w:rFonts w:ascii="Kalpurush" w:hAnsi="Kalpurush" w:cs="Kalpurush"/>
          <w:sz w:val="24"/>
          <w:szCs w:val="24"/>
          <w:cs/>
          <w:lang w:bidi="bn-BD"/>
        </w:rPr>
        <w:t xml:space="preserve"> কোনো</w:t>
      </w:r>
      <w:r w:rsidRPr="00C033CD">
        <w:rPr>
          <w:rFonts w:ascii="Kalpurush" w:hAnsi="Kalpurush" w:cs="Kalpurush"/>
          <w:sz w:val="24"/>
          <w:szCs w:val="24"/>
          <w:cs/>
          <w:lang w:bidi="bn-BD"/>
        </w:rPr>
        <w:t xml:space="preserve"> অংশ গ্রহণ করতে সক্ষম নই</w:t>
      </w:r>
      <w:r w:rsidR="00442DF6">
        <w:rPr>
          <w:rFonts w:ascii="Kalpurush" w:hAnsi="Kalpurush" w:cs="Kalpurush" w:hint="cs"/>
          <w:sz w:val="24"/>
          <w:szCs w:val="24"/>
          <w:cs/>
          <w:lang w:bidi="hi-IN"/>
        </w:rPr>
        <w:t>।</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অতএব</w:t>
      </w:r>
      <w:r w:rsidR="00442DF6">
        <w:rPr>
          <w:rFonts w:ascii="Kalpurush" w:hAnsi="Kalpurush" w:cs="Kalpurush" w:hint="cs"/>
          <w:sz w:val="24"/>
          <w:szCs w:val="24"/>
          <w:cs/>
          <w:lang w:bidi="bn-BD"/>
        </w:rPr>
        <w:t>,</w:t>
      </w:r>
      <w:r w:rsidRPr="00C033CD">
        <w:rPr>
          <w:rFonts w:ascii="Kalpurush" w:hAnsi="Kalpurush" w:cs="Kalpurush"/>
          <w:sz w:val="24"/>
          <w:szCs w:val="24"/>
          <w:cs/>
          <w:lang w:bidi="bn-BD"/>
        </w:rPr>
        <w:t xml:space="preserve"> আমাকে তার পরিবর্তে অন্য কিছু শিক্ষা দিন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তিনি বললেন: </w:t>
      </w:r>
      <w:r w:rsidRPr="00C033CD">
        <w:rPr>
          <w:rFonts w:ascii="Kalpurush" w:hAnsi="Kalpurush" w:cs="Kalpurush"/>
          <w:sz w:val="24"/>
          <w:szCs w:val="24"/>
          <w:lang w:bidi="bn-BD"/>
        </w:rPr>
        <w:t>“</w:t>
      </w:r>
      <w:r w:rsidRPr="00C033CD">
        <w:rPr>
          <w:rFonts w:ascii="Kalpurush" w:hAnsi="Kalpurush" w:cs="Kalpurush"/>
          <w:sz w:val="24"/>
          <w:szCs w:val="24"/>
          <w:cs/>
          <w:lang w:bidi="bn-BD"/>
        </w:rPr>
        <w:t>তুমি বল</w:t>
      </w:r>
      <w:r w:rsidRPr="00C033CD">
        <w:rPr>
          <w:rStyle w:val="FootnoteReference"/>
          <w:rFonts w:ascii="Kalpurush" w:hAnsi="Kalpurush" w:cs="Kalpurush"/>
          <w:sz w:val="24"/>
          <w:szCs w:val="24"/>
          <w:cs/>
          <w:lang w:bidi="bn-BD"/>
        </w:rPr>
        <w:footnoteReference w:id="45"/>
      </w:r>
      <w:r w:rsidRPr="00C033CD">
        <w:rPr>
          <w:rFonts w:ascii="Kalpurush" w:hAnsi="Kalpurush" w:cs="Kalpurush"/>
          <w:sz w:val="24"/>
          <w:szCs w:val="24"/>
          <w:cs/>
          <w:lang w:bidi="bn-BD"/>
        </w:rPr>
        <w:t>:</w:t>
      </w:r>
    </w:p>
    <w:p w:rsidR="00C033CD" w:rsidRPr="00C033CD" w:rsidRDefault="00071146" w:rsidP="00442DF6">
      <w:pPr>
        <w:spacing w:after="140"/>
        <w:jc w:val="both"/>
        <w:rPr>
          <w:rFonts w:ascii="Kalpurush" w:hAnsi="Kalpurush" w:cs="Kalpurush"/>
          <w:color w:val="000099"/>
          <w:sz w:val="24"/>
          <w:szCs w:val="24"/>
          <w:cs/>
          <w:lang w:bidi="bn-BD"/>
        </w:rPr>
      </w:pPr>
      <w:r w:rsidRPr="00C033CD">
        <w:rPr>
          <w:rFonts w:ascii="SutonnyMJ" w:hAnsi="SutonnyMJ" w:cs="KFGQPC Uthman Taha Naskh"/>
          <w:color w:val="000099"/>
          <w:sz w:val="24"/>
          <w:szCs w:val="24"/>
          <w:rtl/>
        </w:rPr>
        <w:t>«</w:t>
      </w:r>
      <w:r w:rsidR="00C033CD" w:rsidRPr="00C033CD">
        <w:rPr>
          <w:rFonts w:ascii="SutonnyMJ" w:hAnsi="SutonnyMJ" w:cs="KFGQPC Uthman Taha Naskh"/>
          <w:color w:val="000099"/>
          <w:sz w:val="24"/>
          <w:szCs w:val="24"/>
          <w:rtl/>
        </w:rPr>
        <w:t>سبحان الله، والحمد لله، ولا إله إلا الله، والله أكبر، ولا حول ولا قوة إلا بالله العلي العظيم</w:t>
      </w:r>
      <w:r w:rsidR="00C033CD" w:rsidRPr="00C033CD">
        <w:rPr>
          <w:rFonts w:ascii="SutonnyMJ" w:hAnsi="SutonnyMJ" w:cs="KFGQPC Uthman Taha Naskh" w:hint="cs"/>
          <w:color w:val="000099"/>
          <w:sz w:val="24"/>
          <w:szCs w:val="24"/>
          <w:rtl/>
        </w:rPr>
        <w:t>»</w:t>
      </w:r>
      <w:r w:rsidR="00C033CD"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১১. সূরা</w:t>
      </w:r>
      <w:r w:rsidR="00442DF6">
        <w:rPr>
          <w:rFonts w:ascii="Kalpurush" w:hAnsi="Kalpurush" w:cs="Kalpurush"/>
          <w:sz w:val="24"/>
          <w:szCs w:val="24"/>
          <w:cs/>
          <w:lang w:bidi="bn-BD"/>
        </w:rPr>
        <w:t xml:space="preserve"> ফাতিহার পর ফজর ও জুম</w:t>
      </w:r>
      <w:r w:rsidR="00442DF6">
        <w:rPr>
          <w:rFonts w:ascii="Kalpurush" w:hAnsi="Kalpurush" w:cs="Kalpurush" w:hint="cs"/>
          <w:sz w:val="24"/>
          <w:szCs w:val="24"/>
          <w:cs/>
          <w:lang w:bidi="bn-BD"/>
        </w:rPr>
        <w:t>ু‘আ</w:t>
      </w:r>
      <w:r w:rsidRPr="00C033CD">
        <w:rPr>
          <w:rFonts w:ascii="Kalpurush" w:hAnsi="Kalpurush" w:cs="Kalpurush"/>
          <w:sz w:val="24"/>
          <w:szCs w:val="24"/>
          <w:cs/>
          <w:lang w:bidi="bn-BD"/>
        </w:rPr>
        <w:t>র দুই রাকাতে এবং জোহর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আসর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মাগরিব ও এশার প্রথম দুই রাকাতে</w:t>
      </w:r>
      <w:r w:rsidR="008E020F">
        <w:rPr>
          <w:rFonts w:ascii="Kalpurush" w:hAnsi="Kalpurush" w:cs="Kalpurush"/>
          <w:sz w:val="24"/>
          <w:szCs w:val="24"/>
          <w:cs/>
          <w:lang w:bidi="bn-BD"/>
        </w:rPr>
        <w:t xml:space="preserve"> কোনো</w:t>
      </w:r>
      <w:r w:rsidR="00442DF6">
        <w:rPr>
          <w:rFonts w:ascii="Kalpurush" w:hAnsi="Kalpurush" w:cs="Kalpurush"/>
          <w:sz w:val="24"/>
          <w:szCs w:val="24"/>
          <w:cs/>
          <w:lang w:bidi="bn-BD"/>
        </w:rPr>
        <w:t xml:space="preserve"> একটি সূরা মিলানো অথবা ক</w:t>
      </w:r>
      <w:r w:rsidR="00442DF6">
        <w:rPr>
          <w:rFonts w:ascii="Kalpurush" w:hAnsi="Kalpurush" w:cs="Kalpurush" w:hint="cs"/>
          <w:sz w:val="24"/>
          <w:szCs w:val="24"/>
          <w:cs/>
          <w:lang w:bidi="bn-BD"/>
        </w:rPr>
        <w:t>ু</w:t>
      </w:r>
      <w:r w:rsidRPr="00C033CD">
        <w:rPr>
          <w:rFonts w:ascii="Kalpurush" w:hAnsi="Kalpurush" w:cs="Kalpurush"/>
          <w:sz w:val="24"/>
          <w:szCs w:val="24"/>
          <w:cs/>
          <w:lang w:bidi="bn-BD"/>
        </w:rPr>
        <w:t>রআনের যেখান থেকে সহজ তিলাওয়াত করা। আর নফলের প্রত্যেক রাকাতে সূরা মিলানো</w:t>
      </w:r>
      <w:r w:rsidRPr="00C033CD">
        <w:rPr>
          <w:rFonts w:ascii="Kalpurush" w:hAnsi="Kalpurush" w:cs="SolaimanLipi"/>
          <w:sz w:val="24"/>
          <w:szCs w:val="24"/>
          <w:cs/>
          <w:lang w:bidi="hi-IN"/>
        </w:rPr>
        <w:t>।</w:t>
      </w:r>
      <w:r w:rsidRPr="00C033CD">
        <w:rPr>
          <w:rFonts w:ascii="Kalpurush" w:hAnsi="Kalpurush" w:cs="Kalpurush"/>
          <w:sz w:val="24"/>
          <w:szCs w:val="24"/>
          <w:cs/>
          <w:lang w:bidi="bn-BD"/>
        </w:rPr>
        <w:t xml:space="preserve"> আবু কাতাদা রাদিয়াল্লাহু আনহু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রাসূলুল্লাহ সাল্লাল্লাহু আলাইহি ওয়াসাল্লাম জোহরের প্রথম দু</w:t>
      </w:r>
      <w:r w:rsidRPr="00C033CD">
        <w:rPr>
          <w:rFonts w:ascii="Kalpurush" w:hAnsi="Kalpurush" w:cs="Kalpurush"/>
          <w:sz w:val="24"/>
          <w:szCs w:val="24"/>
          <w:lang w:bidi="bn-BD"/>
        </w:rPr>
        <w:t>’</w:t>
      </w:r>
      <w:r w:rsidRPr="00C033CD">
        <w:rPr>
          <w:rFonts w:ascii="Kalpurush" w:hAnsi="Kalpurush" w:cs="Kalpurush"/>
          <w:sz w:val="24"/>
          <w:szCs w:val="24"/>
          <w:cs/>
          <w:lang w:bidi="bn-BD"/>
        </w:rPr>
        <w:t>রাকাতে</w:t>
      </w:r>
      <w:r w:rsidR="00442DF6">
        <w:rPr>
          <w:rFonts w:ascii="Kalpurush" w:hAnsi="Kalpurush" w:cs="Kalpurush"/>
          <w:sz w:val="24"/>
          <w:szCs w:val="24"/>
          <w:cs/>
          <w:lang w:bidi="bn-BD"/>
        </w:rPr>
        <w:t xml:space="preserve"> ফাতিহা</w:t>
      </w:r>
      <w:r w:rsidRPr="00C033CD">
        <w:rPr>
          <w:rFonts w:ascii="Kalpurush" w:hAnsi="Kalpurush" w:cs="Kalpurush"/>
          <w:sz w:val="24"/>
          <w:szCs w:val="24"/>
          <w:cs/>
          <w:lang w:bidi="bn-BD"/>
        </w:rPr>
        <w:t xml:space="preserve"> পড়তেন ও তার সাথে দু</w:t>
      </w:r>
      <w:r w:rsidRPr="00C033CD">
        <w:rPr>
          <w:rFonts w:ascii="Kalpurush" w:hAnsi="Kalpurush" w:cs="Kalpurush"/>
          <w:sz w:val="24"/>
          <w:szCs w:val="24"/>
          <w:lang w:bidi="bn-BD"/>
        </w:rPr>
        <w:t>’</w:t>
      </w:r>
      <w:r w:rsidR="00442DF6">
        <w:rPr>
          <w:rFonts w:ascii="Kalpurush" w:hAnsi="Kalpurush" w:cs="Kalpurush"/>
          <w:sz w:val="24"/>
          <w:szCs w:val="24"/>
          <w:cs/>
          <w:lang w:bidi="bn-BD"/>
        </w:rPr>
        <w:t>টি সূরা মিলাতেন। প্রথম রাকাত লম্বা করতেন এবং দ্বিতীয় রাকা</w:t>
      </w:r>
      <w:r w:rsidRPr="00C033CD">
        <w:rPr>
          <w:rFonts w:ascii="Kalpurush" w:hAnsi="Kalpurush" w:cs="Kalpurush"/>
          <w:sz w:val="24"/>
          <w:szCs w:val="24"/>
          <w:cs/>
          <w:lang w:bidi="bn-BD"/>
        </w:rPr>
        <w:t>ত ছোট করতেন। কখনো কখনো আয়াত শোনাতেন। আর আসরের প্রথম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সূরা</w:t>
      </w:r>
      <w:r w:rsidR="00442DF6">
        <w:rPr>
          <w:rFonts w:ascii="Kalpurush" w:hAnsi="Kalpurush" w:cs="Kalpurush"/>
          <w:sz w:val="24"/>
          <w:szCs w:val="24"/>
          <w:cs/>
          <w:lang w:bidi="bn-BD"/>
        </w:rPr>
        <w:t xml:space="preserve"> ফাতিহা</w:t>
      </w:r>
      <w:r w:rsidRPr="00C033CD">
        <w:rPr>
          <w:rFonts w:ascii="Kalpurush" w:hAnsi="Kalpurush" w:cs="Kalpurush"/>
          <w:sz w:val="24"/>
          <w:szCs w:val="24"/>
          <w:cs/>
          <w:lang w:bidi="bn-BD"/>
        </w:rPr>
        <w:t xml:space="preserve"> ও দু</w:t>
      </w:r>
      <w:r w:rsidRPr="00C033CD">
        <w:rPr>
          <w:rFonts w:ascii="Kalpurush" w:hAnsi="Kalpurush" w:cs="Kalpurush"/>
          <w:sz w:val="24"/>
          <w:szCs w:val="24"/>
          <w:lang w:bidi="bn-BD"/>
        </w:rPr>
        <w:t>’</w:t>
      </w:r>
      <w:r w:rsidRPr="00C033CD">
        <w:rPr>
          <w:rFonts w:ascii="Kalpurush" w:hAnsi="Kalpurush" w:cs="Kalpurush"/>
          <w:sz w:val="24"/>
          <w:szCs w:val="24"/>
          <w:cs/>
          <w:lang w:bidi="bn-BD"/>
        </w:rPr>
        <w:t>টি সূরা মিলাতেন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প্রথম রাকাত তিনি লম্বা করতেন। ফজরের প্রথম রাকা</w:t>
      </w:r>
      <w:r w:rsidRPr="00C033CD">
        <w:rPr>
          <w:rFonts w:ascii="Kalpurush" w:hAnsi="Kalpurush" w:cs="Kalpurush" w:hint="cs"/>
          <w:sz w:val="24"/>
          <w:szCs w:val="24"/>
          <w:cs/>
          <w:lang w:bidi="bn-BD"/>
        </w:rPr>
        <w:t>‘</w:t>
      </w:r>
      <w:r w:rsidRPr="00C033CD">
        <w:rPr>
          <w:rFonts w:ascii="Kalpurush" w:hAnsi="Kalpurush" w:cs="Kalpurush"/>
          <w:sz w:val="24"/>
          <w:szCs w:val="24"/>
          <w:cs/>
          <w:lang w:bidi="bn-BD"/>
        </w:rPr>
        <w:t>ত লম্বা করতেন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দ্বিতীয় রাকা</w:t>
      </w:r>
      <w:r w:rsidRPr="00C033CD">
        <w:rPr>
          <w:rFonts w:ascii="Kalpurush" w:hAnsi="Kalpurush" w:cs="Kalpurush" w:hint="cs"/>
          <w:sz w:val="24"/>
          <w:szCs w:val="24"/>
          <w:cs/>
          <w:lang w:bidi="bn-BD"/>
        </w:rPr>
        <w:t>‘</w:t>
      </w:r>
      <w:r w:rsidRPr="00C033CD">
        <w:rPr>
          <w:rFonts w:ascii="Kalpurush" w:hAnsi="Kalpurush" w:cs="Kalpurush"/>
          <w:sz w:val="24"/>
          <w:szCs w:val="24"/>
          <w:cs/>
          <w:lang w:bidi="bn-BD"/>
        </w:rPr>
        <w:t xml:space="preserve">ত </w:t>
      </w:r>
      <w:r w:rsidRPr="00C033CD">
        <w:rPr>
          <w:rFonts w:ascii="Kalpurush" w:hAnsi="Kalpurush" w:cs="Kalpurush"/>
          <w:sz w:val="24"/>
          <w:szCs w:val="24"/>
          <w:cs/>
          <w:lang w:bidi="bn-BD"/>
        </w:rPr>
        <w:lastRenderedPageBreak/>
        <w:t>ছোট করতেন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46"/>
      </w:r>
      <w:r w:rsidRPr="00C033CD">
        <w:rPr>
          <w:rFonts w:ascii="Kalpurush" w:hAnsi="Kalpurush" w:cs="Kalpurush"/>
          <w:sz w:val="24"/>
          <w:szCs w:val="24"/>
          <w:cs/>
          <w:lang w:bidi="bn-BD"/>
        </w:rPr>
        <w:t xml:space="preserve"> এ</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টি এভাবেও বর্ণিত আছে যে</w:t>
      </w:r>
      <w:r w:rsidRPr="00C033CD">
        <w:rPr>
          <w:rFonts w:ascii="Kalpurush" w:hAnsi="Kalpurush" w:cs="Kalpurush"/>
          <w:sz w:val="24"/>
          <w:szCs w:val="24"/>
          <w:lang w:bidi="bn-BD"/>
        </w:rPr>
        <w:t>, “</w:t>
      </w:r>
      <w:r w:rsidRPr="00C033CD">
        <w:rPr>
          <w:rFonts w:ascii="Kalpurush" w:hAnsi="Kalpurush" w:cs="Kalpurush"/>
          <w:sz w:val="24"/>
          <w:szCs w:val="24"/>
          <w:cs/>
          <w:lang w:bidi="bn-BD"/>
        </w:rPr>
        <w:t>নবী সাল্লাল্লাহু আলাইহি ওয়াসাল্লাম জোহর ও আসরের প্রথম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একটি করে সূরা মিলাতেন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কখনো তিনি আমাদেরকে আয়াত শোনাতেন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47"/>
      </w:r>
      <w:r w:rsidRPr="00C033CD">
        <w:rPr>
          <w:rFonts w:ascii="Kalpurush" w:hAnsi="Kalpurush" w:cs="Kalpurush"/>
          <w:sz w:val="24"/>
          <w:szCs w:val="24"/>
          <w:cs/>
          <w:lang w:bidi="bn-BD"/>
        </w:rPr>
        <w:t xml:space="preserve"> বিশেষ করে জোহরের সালাত সম্পর্কে আছে যে</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নবী সাল্লাল্লাহু আলাইহি ওয়াসাল্লাম দ্বিতীয়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সূরা</w:t>
      </w:r>
      <w:r w:rsidR="00442DF6">
        <w:rPr>
          <w:rFonts w:ascii="Kalpurush" w:hAnsi="Kalpurush" w:cs="Kalpurush"/>
          <w:sz w:val="24"/>
          <w:szCs w:val="24"/>
          <w:cs/>
          <w:lang w:bidi="bn-BD"/>
        </w:rPr>
        <w:t xml:space="preserve"> ফাতিহা</w:t>
      </w:r>
      <w:r w:rsidRPr="00C033CD">
        <w:rPr>
          <w:rFonts w:ascii="Kalpurush" w:hAnsi="Kalpurush" w:cs="Kalpurush"/>
          <w:sz w:val="24"/>
          <w:szCs w:val="24"/>
          <w:cs/>
          <w:lang w:bidi="bn-BD"/>
        </w:rPr>
        <w:t>র সাথে</w:t>
      </w:r>
      <w:r w:rsidR="00071146">
        <w:rPr>
          <w:rFonts w:ascii="Kalpurush" w:hAnsi="Kalpurush" w:cs="Kalpurush"/>
          <w:sz w:val="24"/>
          <w:szCs w:val="24"/>
          <w:cs/>
          <w:lang w:bidi="bn-BD"/>
        </w:rPr>
        <w:t xml:space="preserve"> অতিরিক্ত পড়েছেন। আবু সাইদ খুদর</w:t>
      </w:r>
      <w:r w:rsidR="00071146">
        <w:rPr>
          <w:rFonts w:ascii="Kalpurush" w:hAnsi="Kalpurush" w:cs="Kalpurush" w:hint="cs"/>
          <w:sz w:val="24"/>
          <w:szCs w:val="24"/>
          <w:cs/>
          <w:lang w:bidi="bn-BD"/>
        </w:rPr>
        <w:t>ী</w:t>
      </w:r>
      <w:r w:rsidRPr="00C033CD">
        <w:rPr>
          <w:rFonts w:ascii="Kalpurush" w:hAnsi="Kalpurush" w:cs="Kalpurush"/>
          <w:sz w:val="24"/>
          <w:szCs w:val="24"/>
          <w:cs/>
          <w:lang w:bidi="bn-BD"/>
        </w:rPr>
        <w:t xml:space="preserve"> রাদিয়াল্লাহু আনহু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আমরা জোহর ও আসরে রাসূলুল্লাহ সাল্লাল্লাহু আলাইহি ওয়াসাল্লাম কিয়ামের পরিমাপ করতাম</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আমরা অনুমান করলাম জোহরের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তার দাঁড়ানোর পরিমাণ সূরা সাজদা</w:t>
      </w:r>
      <w:r w:rsidR="00442DF6">
        <w:rPr>
          <w:rFonts w:ascii="Kalpurush" w:hAnsi="Kalpurush" w:cs="Kalpurush" w:hint="cs"/>
          <w:sz w:val="24"/>
          <w:szCs w:val="24"/>
          <w:cs/>
          <w:lang w:bidi="bn-BD"/>
        </w:rPr>
        <w:t>হ’</w:t>
      </w:r>
      <w:r w:rsidRPr="00C033CD">
        <w:rPr>
          <w:rFonts w:ascii="Kalpurush" w:hAnsi="Kalpurush" w:cs="Kalpurush"/>
          <w:sz w:val="24"/>
          <w:szCs w:val="24"/>
          <w:cs/>
          <w:lang w:bidi="bn-BD"/>
        </w:rPr>
        <w:t>র অনুরূপ</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দ্বিতীয় দু</w:t>
      </w:r>
      <w:r w:rsidRPr="00C033CD">
        <w:rPr>
          <w:rFonts w:ascii="Kalpurush" w:hAnsi="Kalpurush" w:cs="Kalpurush"/>
          <w:sz w:val="24"/>
          <w:szCs w:val="24"/>
          <w:lang w:bidi="bn-BD"/>
        </w:rPr>
        <w:t>’</w:t>
      </w:r>
      <w:r w:rsidRPr="00C033CD">
        <w:rPr>
          <w:rFonts w:ascii="Kalpurush" w:hAnsi="Kalpurush" w:cs="Kalpurush"/>
          <w:sz w:val="24"/>
          <w:szCs w:val="24"/>
          <w:cs/>
          <w:lang w:bidi="bn-BD"/>
        </w:rPr>
        <w:t>রাকাতের অনুমান করলাম তার অর্ধেক। আর আসরের প্রথম দু</w:t>
      </w:r>
      <w:r w:rsidRPr="00C033CD">
        <w:rPr>
          <w:rFonts w:ascii="Kalpurush" w:hAnsi="Kalpurush" w:cs="Kalpurush"/>
          <w:sz w:val="24"/>
          <w:szCs w:val="24"/>
          <w:lang w:bidi="bn-BD"/>
        </w:rPr>
        <w:t>’</w:t>
      </w:r>
      <w:r w:rsidRPr="00C033CD">
        <w:rPr>
          <w:rFonts w:ascii="Kalpurush" w:hAnsi="Kalpurush" w:cs="Kalpurush"/>
          <w:sz w:val="24"/>
          <w:szCs w:val="24"/>
          <w:cs/>
          <w:lang w:bidi="bn-BD"/>
        </w:rPr>
        <w:t>রাকাতের পরিমাপ করলাম তারও অর্ধেক</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Fonts w:ascii="Kalpurush" w:hAnsi="Kalpurush" w:cs="Kalpurush"/>
          <w:sz w:val="24"/>
          <w:szCs w:val="24"/>
          <w:cs/>
          <w:lang w:bidi="bn-BD"/>
        </w:rPr>
        <w:t xml:space="preserve"> অন্য শব্দে এরূপ এসেছে: </w:t>
      </w:r>
      <w:r w:rsidRPr="00C033CD">
        <w:rPr>
          <w:rFonts w:ascii="Kalpurush" w:hAnsi="Kalpurush" w:cs="Kalpurush"/>
          <w:sz w:val="24"/>
          <w:szCs w:val="24"/>
          <w:lang w:bidi="bn-BD"/>
        </w:rPr>
        <w:t>“</w:t>
      </w:r>
      <w:r w:rsidRPr="00C033CD">
        <w:rPr>
          <w:rFonts w:ascii="Kalpurush" w:hAnsi="Kalpurush" w:cs="Kalpurush"/>
          <w:sz w:val="24"/>
          <w:szCs w:val="24"/>
          <w:cs/>
          <w:lang w:bidi="bn-BD"/>
        </w:rPr>
        <w:t>নবী সাল্লাল্লাহু আলাইহি ওয়াসাল্লাম জোহরের প্রথম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ত্রিশ আয়াত পর্যন্ত পড়তেন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দ্বিতীয়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পনের আয়াত পর্যন্ত পড়তেন</w:t>
      </w:r>
      <w:r w:rsidRPr="00C033CD">
        <w:rPr>
          <w:rFonts w:ascii="Kalpurush" w:hAnsi="Kalpurush" w:cs="Kalpurush"/>
          <w:sz w:val="24"/>
          <w:szCs w:val="24"/>
          <w:lang w:bidi="bn-BD"/>
        </w:rPr>
        <w:t>, (</w:t>
      </w:r>
      <w:r w:rsidRPr="00C033CD">
        <w:rPr>
          <w:rFonts w:ascii="Kalpurush" w:hAnsi="Kalpurush" w:cs="Kalpurush"/>
          <w:sz w:val="24"/>
          <w:szCs w:val="24"/>
          <w:cs/>
          <w:lang w:bidi="bn-BD"/>
        </w:rPr>
        <w:t>প্রত্যেক রাকাতে)। অথবা বলেছেন: তার অর্ধেক। আর আসরের প্রথম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পনের আয়াত পরিমাণ পড়তেন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দ্বিতীয়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তার অর্ধেক পড়তেন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48"/>
      </w:r>
      <w:r w:rsidRPr="00C033CD">
        <w:rPr>
          <w:rFonts w:ascii="Kalpurush" w:hAnsi="Kalpurush" w:cs="Kalpurush"/>
          <w:sz w:val="24"/>
          <w:szCs w:val="24"/>
          <w:cs/>
          <w:lang w:bidi="bn-BD"/>
        </w:rPr>
        <w:t xml:space="preserve"> এসব</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দ্বারা প্রমাণিত হয় </w:t>
      </w:r>
      <w:r w:rsidRPr="00C033CD">
        <w:rPr>
          <w:rFonts w:ascii="Kalpurush" w:hAnsi="Kalpurush" w:cs="Kalpurush"/>
          <w:sz w:val="24"/>
          <w:szCs w:val="24"/>
          <w:cs/>
          <w:lang w:bidi="bn-BD"/>
        </w:rPr>
        <w:lastRenderedPageBreak/>
        <w:t>যে</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নবী সাল্লাল্লাহু আলাইহি ওয়াসাল্লাম জোহরের দ্বিতীয়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সূরা</w:t>
      </w:r>
      <w:r w:rsidR="00442DF6">
        <w:rPr>
          <w:rFonts w:ascii="Kalpurush" w:hAnsi="Kalpurush" w:cs="Kalpurush"/>
          <w:sz w:val="24"/>
          <w:szCs w:val="24"/>
          <w:cs/>
          <w:lang w:bidi="bn-BD"/>
        </w:rPr>
        <w:t xml:space="preserve"> ফাতিহা</w:t>
      </w:r>
      <w:r w:rsidRPr="00C033CD">
        <w:rPr>
          <w:rFonts w:ascii="Kalpurush" w:hAnsi="Kalpurush" w:cs="Kalpurush"/>
          <w:sz w:val="24"/>
          <w:szCs w:val="24"/>
          <w:cs/>
          <w:lang w:bidi="bn-BD"/>
        </w:rPr>
        <w:t>র সাথে অতিরিক্ত পড়তেন।</w:t>
      </w:r>
      <w:r w:rsidRPr="00C033CD">
        <w:rPr>
          <w:rStyle w:val="FootnoteReference"/>
          <w:rFonts w:ascii="Kalpurush" w:hAnsi="Kalpurush" w:cs="Kalpurush"/>
          <w:sz w:val="24"/>
          <w:szCs w:val="24"/>
          <w:cs/>
          <w:lang w:bidi="bn-BD"/>
        </w:rPr>
        <w:footnoteReference w:id="49"/>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সুলাইমান</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ইয়াসার বলেন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আবু হুরায়রা রাদিয়াল্লাহু আনহু মদিনার জনৈক ইমামের দিকে ইশারা করে বলেন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আমি রাসূলুল্লাহ সাল্লাল্লাহু আলাইহি ওয়াসাল্লামের সালাতের সাথে তার সালাতের চেয়ে</w:t>
      </w:r>
      <w:r w:rsidR="00B44C45">
        <w:rPr>
          <w:rFonts w:ascii="Kalpurush" w:hAnsi="Kalpurush" w:cs="Kalpurush"/>
          <w:sz w:val="24"/>
          <w:szCs w:val="24"/>
          <w:cs/>
          <w:lang w:bidi="bn-BD"/>
        </w:rPr>
        <w:t xml:space="preserve"> বেশি</w:t>
      </w:r>
      <w:r w:rsidRPr="00C033CD">
        <w:rPr>
          <w:rFonts w:ascii="Kalpurush" w:hAnsi="Kalpurush" w:cs="Kalpurush"/>
          <w:sz w:val="24"/>
          <w:szCs w:val="24"/>
          <w:cs/>
          <w:lang w:bidi="bn-BD"/>
        </w:rPr>
        <w:t xml:space="preserve"> মিল কারো সালাতে দেখি না। সুলাইমান</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আমি তার পিছনে সালাত আদায়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 জোহরের প্রথম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লম্বা করত ও দ্বিতীয়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ছোট করত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অনুরূপ আসরের সালাতও ছোট করত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মাগরিবের প্রথম দু</w:t>
      </w:r>
      <w:r w:rsidRPr="00C033CD">
        <w:rPr>
          <w:rFonts w:ascii="Kalpurush" w:hAnsi="Kalpurush" w:cs="Kalpurush"/>
          <w:sz w:val="24"/>
          <w:szCs w:val="24"/>
          <w:lang w:bidi="bn-BD"/>
        </w:rPr>
        <w:t>’</w:t>
      </w:r>
      <w:r w:rsidR="00442DF6">
        <w:rPr>
          <w:rFonts w:ascii="Kalpurush" w:hAnsi="Kalpurush" w:cs="Kalpurush"/>
          <w:sz w:val="24"/>
          <w:szCs w:val="24"/>
          <w:cs/>
          <w:lang w:bidi="bn-BD"/>
        </w:rPr>
        <w:t>রাকাতে কিসারে মুফাস</w:t>
      </w:r>
      <w:r w:rsidRPr="00C033CD">
        <w:rPr>
          <w:rFonts w:ascii="Kalpurush" w:hAnsi="Kalpurush" w:cs="Kalpurush"/>
          <w:sz w:val="24"/>
          <w:szCs w:val="24"/>
          <w:cs/>
          <w:lang w:bidi="bn-BD"/>
        </w:rPr>
        <w:t>সাল (মুফাস্‌সালের</w:t>
      </w:r>
      <w:r w:rsidRPr="00C033CD">
        <w:rPr>
          <w:rStyle w:val="FootnoteReference"/>
          <w:rFonts w:ascii="Kalpurush" w:hAnsi="Kalpurush" w:cs="Kalpurush"/>
          <w:sz w:val="24"/>
          <w:szCs w:val="24"/>
          <w:cs/>
          <w:lang w:bidi="bn-BD"/>
        </w:rPr>
        <w:footnoteReference w:id="50"/>
      </w:r>
      <w:r w:rsidRPr="00C033CD">
        <w:rPr>
          <w:rFonts w:ascii="Kalpurush" w:hAnsi="Kalpurush" w:cs="Kalpurush"/>
          <w:sz w:val="24"/>
          <w:szCs w:val="24"/>
          <w:cs/>
          <w:lang w:bidi="bn-BD"/>
        </w:rPr>
        <w:t xml:space="preserve"> ছোট সূরাসমূহ) এবং এশার প্রথম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আওসাতে মুফাস্‌সাল (মুফাস্‌সালের মধ্যম সূরাসমূহ) পড়ত</w:t>
      </w:r>
      <w:r w:rsidRPr="00C033CD">
        <w:rPr>
          <w:rFonts w:ascii="Kalpurush" w:hAnsi="Kalpurush" w:cs="SolaimanLipi"/>
          <w:sz w:val="24"/>
          <w:szCs w:val="24"/>
          <w:cs/>
          <w:lang w:bidi="hi-IN"/>
        </w:rPr>
        <w:t xml:space="preserve">। </w:t>
      </w:r>
      <w:r w:rsidRPr="00C033CD">
        <w:rPr>
          <w:rFonts w:ascii="Kalpurush" w:hAnsi="Kalpurush" w:cs="Kalpurush"/>
          <w:sz w:val="24"/>
          <w:szCs w:val="24"/>
          <w:cs/>
          <w:lang w:bidi="bn-BD"/>
        </w:rPr>
        <w:t>সকালে পড়ত তিওয়ালে মুফাস্‌সাল (মুফাস্‌সালের বড় সূরাসমূহ)।</w:t>
      </w:r>
      <w:r w:rsidRPr="00C033CD">
        <w:rPr>
          <w:rStyle w:val="FootnoteReference"/>
          <w:rFonts w:ascii="Kalpurush" w:hAnsi="Kalpurush" w:cs="Kalpurush"/>
          <w:sz w:val="24"/>
          <w:szCs w:val="24"/>
          <w:cs/>
          <w:lang w:bidi="bn-BD"/>
        </w:rPr>
        <w:footnoteReference w:id="51"/>
      </w:r>
      <w:r w:rsidRPr="00C033CD">
        <w:rPr>
          <w:rFonts w:ascii="Kalpurush" w:hAnsi="Kalpurush" w:cs="Kalpurush"/>
          <w:sz w:val="24"/>
          <w:szCs w:val="24"/>
          <w:cs/>
          <w:lang w:bidi="bn-BD"/>
        </w:rPr>
        <w:t xml:space="preserve"> অনেক সময় নবী সাল্লাল্লাহু আলাইহি ওয়াসাল্লাম জোহরের সালাত পূর্বে বর্ণিত পরিমাণের চেয়ে অধিক লম্বা করতেন</w:t>
      </w:r>
      <w:r w:rsidRPr="00C033CD">
        <w:rPr>
          <w:rFonts w:ascii="Kalpurush" w:hAnsi="Kalpurush" w:cs="SolaimanLipi"/>
          <w:sz w:val="24"/>
          <w:szCs w:val="24"/>
          <w:cs/>
          <w:lang w:bidi="hi-IN"/>
        </w:rPr>
        <w:t xml:space="preserve">। </w:t>
      </w:r>
      <w:r w:rsidR="00442DF6">
        <w:rPr>
          <w:rFonts w:ascii="Kalpurush" w:hAnsi="Kalpurush" w:cs="Kalpurush"/>
          <w:sz w:val="24"/>
          <w:szCs w:val="24"/>
          <w:cs/>
          <w:lang w:bidi="bn-BD"/>
        </w:rPr>
        <w:t>আবু সাইদ খুদর</w:t>
      </w:r>
      <w:r w:rsidR="00442DF6">
        <w:rPr>
          <w:rFonts w:ascii="Kalpurush" w:hAnsi="Kalpurush" w:cs="Kalpurush" w:hint="cs"/>
          <w:sz w:val="24"/>
          <w:szCs w:val="24"/>
          <w:cs/>
          <w:lang w:bidi="bn-BD"/>
        </w:rPr>
        <w:t>ী</w:t>
      </w:r>
      <w:r w:rsidRPr="00C033CD">
        <w:rPr>
          <w:rFonts w:ascii="Kalpurush" w:hAnsi="Kalpurush" w:cs="Kalpurush"/>
          <w:sz w:val="24"/>
          <w:szCs w:val="24"/>
          <w:cs/>
          <w:lang w:bidi="bn-BD"/>
        </w:rPr>
        <w:t xml:space="preserve"> রাদিয়াল্লাহু আনহু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জোহরের সালাত এতটুকু লম্বা হত যে</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কেউ </w:t>
      </w:r>
      <w:r w:rsidRPr="00C033CD">
        <w:rPr>
          <w:rFonts w:ascii="Kalpurush" w:hAnsi="Kalpurush" w:cs="Kalpurush"/>
          <w:sz w:val="24"/>
          <w:szCs w:val="24"/>
          <w:lang w:bidi="bn-BD"/>
        </w:rPr>
        <w:t>‘</w:t>
      </w:r>
      <w:r w:rsidRPr="00C033CD">
        <w:rPr>
          <w:rFonts w:ascii="Kalpurush" w:hAnsi="Kalpurush" w:cs="Kalpurush"/>
          <w:sz w:val="24"/>
          <w:szCs w:val="24"/>
          <w:cs/>
          <w:lang w:bidi="bn-BD"/>
        </w:rPr>
        <w:t>বাকি</w:t>
      </w:r>
      <w:r w:rsidRPr="00C033CD">
        <w:rPr>
          <w:rFonts w:ascii="Kalpurush" w:hAnsi="Kalpurush" w:cs="Kalpurush"/>
          <w:sz w:val="24"/>
          <w:szCs w:val="24"/>
          <w:lang w:bidi="bn-BD"/>
        </w:rPr>
        <w:t>’</w:t>
      </w:r>
      <w:r w:rsidRPr="00C033CD">
        <w:rPr>
          <w:rFonts w:ascii="Kalpurush" w:hAnsi="Kalpurush" w:cs="Kalpurush"/>
          <w:sz w:val="24"/>
          <w:szCs w:val="24"/>
          <w:cs/>
          <w:lang w:bidi="bn-BD"/>
        </w:rPr>
        <w:t xml:space="preserve">তে </w:t>
      </w:r>
      <w:r w:rsidRPr="00C033CD">
        <w:rPr>
          <w:rFonts w:ascii="Kalpurush" w:hAnsi="Kalpurush" w:cs="Kalpurush"/>
          <w:sz w:val="24"/>
          <w:szCs w:val="24"/>
          <w:cs/>
          <w:lang w:bidi="bn-BD"/>
        </w:rPr>
        <w:lastRenderedPageBreak/>
        <w:t>প্রয়োজন সারতে যেত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অতঃপর অযু করে ফিরে এসে দেখত রাসূলুল্লাহ সাল্লাল্লাহু আলাইহি ওয়াসাল্লাম প্রথম রাকাতেই আছেন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কারণ তিনি প্রথম রাকাত লম্বা করতেন</w:t>
      </w:r>
      <w:r w:rsidRPr="00C033CD">
        <w:rPr>
          <w:rFonts w:ascii="Kalpurush" w:hAnsi="Kalpurush" w:cs="SolaimanLipi"/>
          <w:sz w:val="24"/>
          <w:szCs w:val="24"/>
          <w:cs/>
          <w:lang w:bidi="hi-IN"/>
        </w:rPr>
        <w:t>।</w:t>
      </w:r>
      <w:r w:rsidRPr="00C033CD">
        <w:rPr>
          <w:rFonts w:ascii="Kalpurush" w:hAnsi="Kalpurush" w:cs="Kalpurush"/>
          <w:sz w:val="24"/>
          <w:szCs w:val="24"/>
          <w:lang w:bidi="bn-BD"/>
        </w:rPr>
        <w:t>”</w:t>
      </w:r>
      <w:r w:rsidRPr="00C033CD">
        <w:rPr>
          <w:rStyle w:val="FootnoteReference"/>
          <w:rFonts w:ascii="Kalpurush" w:hAnsi="Kalpurush" w:cs="Kalpurush"/>
          <w:sz w:val="24"/>
          <w:szCs w:val="24"/>
          <w:lang w:bidi="bn-BD"/>
        </w:rPr>
        <w:footnoteReference w:id="52"/>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আবু বারজা আসলামি রাদিয়াল্লাহু আনহু থেকে বর্ণিত</w:t>
      </w:r>
      <w:r w:rsidRPr="00C033CD">
        <w:rPr>
          <w:rFonts w:ascii="Kalpurush" w:hAnsi="Kalpurush" w:cs="Kalpurush"/>
          <w:sz w:val="24"/>
          <w:szCs w:val="24"/>
          <w:lang w:bidi="bn-BD"/>
        </w:rPr>
        <w:t>, “</w:t>
      </w:r>
      <w:r w:rsidRPr="00C033CD">
        <w:rPr>
          <w:rFonts w:ascii="Kalpurush" w:hAnsi="Kalpurush" w:cs="Kalpurush"/>
          <w:sz w:val="24"/>
          <w:szCs w:val="24"/>
          <w:cs/>
          <w:lang w:bidi="bn-BD"/>
        </w:rPr>
        <w:t>নবী সাল্লাল্লাহু আলাইহি ওয়াসাল্লাম ফজরের সালাত শেষ করতেন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অতঃপর লোকেরা ফিরে যাওয়ার সময় একে অপরকে চিনতে পারত</w:t>
      </w:r>
      <w:r w:rsidRPr="00C033CD">
        <w:rPr>
          <w:rFonts w:ascii="Kalpurush" w:hAnsi="Kalpurush" w:cs="SolaimanLipi"/>
          <w:sz w:val="24"/>
          <w:szCs w:val="24"/>
          <w:cs/>
          <w:lang w:bidi="hi-IN"/>
        </w:rPr>
        <w:t xml:space="preserve">। </w:t>
      </w:r>
      <w:r w:rsidRPr="00C033CD">
        <w:rPr>
          <w:rFonts w:ascii="SutonnyMJ" w:hAnsi="SutonnyMJ" w:cs="Kalpurush"/>
          <w:sz w:val="24"/>
          <w:szCs w:val="24"/>
          <w:cs/>
          <w:lang w:bidi="bn-BD"/>
        </w:rPr>
        <w:t>তিনি ফজরের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অথবা তার</w:t>
      </w:r>
      <w:r w:rsidR="008E020F">
        <w:rPr>
          <w:rFonts w:ascii="Kalpurush" w:hAnsi="Kalpurush" w:cs="Kalpurush"/>
          <w:sz w:val="24"/>
          <w:szCs w:val="24"/>
          <w:cs/>
          <w:lang w:bidi="bn-BD"/>
        </w:rPr>
        <w:t xml:space="preserve"> কোনো</w:t>
      </w:r>
      <w:r w:rsidRPr="00C033CD">
        <w:rPr>
          <w:rFonts w:ascii="Kalpurush" w:hAnsi="Kalpurush" w:cs="Kalpurush"/>
          <w:sz w:val="24"/>
          <w:szCs w:val="24"/>
          <w:cs/>
          <w:lang w:bidi="bn-BD"/>
        </w:rPr>
        <w:t xml:space="preserve"> এক রাকাতে ষাট থেকে একশত আয়াত পড়তেন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53"/>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আমাদের</w:t>
      </w:r>
      <w:r w:rsidR="008E020F">
        <w:rPr>
          <w:rFonts w:ascii="Kalpurush" w:hAnsi="Kalpurush" w:cs="Kalpurush"/>
          <w:sz w:val="24"/>
          <w:szCs w:val="24"/>
          <w:cs/>
          <w:lang w:bidi="bn-BD"/>
        </w:rPr>
        <w:t xml:space="preserve"> শাইখ</w:t>
      </w:r>
      <w:r w:rsidRPr="00C033CD">
        <w:rPr>
          <w:rFonts w:ascii="Kalpurush" w:hAnsi="Kalpurush" w:cs="Kalpurush"/>
          <w:sz w:val="24"/>
          <w:szCs w:val="24"/>
          <w:cs/>
          <w:lang w:bidi="bn-BD"/>
        </w:rPr>
        <w:t xml:space="preserve"> ইমাম</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বা</w:t>
      </w:r>
      <w:r w:rsidRPr="00C033CD">
        <w:rPr>
          <w:rFonts w:ascii="Kalpurush" w:hAnsi="Kalpurush" w:cs="Kalpurush" w:hint="cs"/>
          <w:sz w:val="24"/>
          <w:szCs w:val="24"/>
          <w:cs/>
          <w:lang w:bidi="bn-BD"/>
        </w:rPr>
        <w:t>য</w:t>
      </w:r>
      <w:r w:rsidRPr="00C033CD">
        <w:rPr>
          <w:rFonts w:ascii="Kalpurush" w:hAnsi="Kalpurush" w:cs="Kalpurush"/>
          <w:sz w:val="24"/>
          <w:szCs w:val="24"/>
          <w:cs/>
          <w:lang w:bidi="bn-BD"/>
        </w:rPr>
        <w:t xml:space="preserve"> রহ.কে পাঁচ ওয়াক্ত সালাতের কিরাতের ব্যাপারে বলতে শোনেছি: </w:t>
      </w:r>
      <w:r w:rsidRPr="00C033CD">
        <w:rPr>
          <w:rFonts w:ascii="Kalpurush" w:hAnsi="Kalpurush" w:cs="Kalpurush"/>
          <w:sz w:val="24"/>
          <w:szCs w:val="24"/>
          <w:lang w:bidi="bn-BD"/>
        </w:rPr>
        <w:t>“</w:t>
      </w:r>
      <w:r w:rsidRPr="00C033CD">
        <w:rPr>
          <w:rFonts w:ascii="Kalpurush" w:hAnsi="Kalpurush" w:cs="Kalpurush"/>
          <w:sz w:val="24"/>
          <w:szCs w:val="24"/>
          <w:cs/>
          <w:lang w:bidi="bn-BD"/>
        </w:rPr>
        <w:t>ফজরে উত্তম হচ্ছে তিওয়ালে মুফাস</w:t>
      </w:r>
      <w:r w:rsidRPr="00C033CD">
        <w:rPr>
          <w:rFonts w:ascii="Kalpurush" w:hAnsi="Kalpurush" w:cs="Kalpurush" w:hint="cs"/>
          <w:sz w:val="24"/>
          <w:szCs w:val="24"/>
          <w:cs/>
          <w:lang w:bidi="bn-BD"/>
        </w:rPr>
        <w:t>সা</w:t>
      </w:r>
      <w:r w:rsidRPr="00C033CD">
        <w:rPr>
          <w:rFonts w:ascii="Kalpurush" w:hAnsi="Kalpurush" w:cs="Kalpurush"/>
          <w:sz w:val="24"/>
          <w:szCs w:val="24"/>
          <w:cs/>
          <w:lang w:bidi="bn-BD"/>
        </w:rPr>
        <w:t>ল পড়া</w:t>
      </w:r>
      <w:r w:rsidRPr="00C033CD">
        <w:rPr>
          <w:rStyle w:val="FootnoteReference"/>
          <w:rFonts w:ascii="Kalpurush" w:hAnsi="Kalpurush" w:cs="Kalpurush"/>
          <w:sz w:val="24"/>
          <w:szCs w:val="24"/>
          <w:cs/>
          <w:lang w:bidi="bn-BD"/>
        </w:rPr>
        <w:footnoteReference w:id="54"/>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জোহর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আসর ও এশায় আওসাতে মুফাস</w:t>
      </w:r>
      <w:r w:rsidRPr="00C033CD">
        <w:rPr>
          <w:rFonts w:ascii="Kalpurush" w:hAnsi="Kalpurush" w:cs="Kalpurush" w:hint="cs"/>
          <w:sz w:val="24"/>
          <w:szCs w:val="24"/>
          <w:cs/>
          <w:lang w:bidi="bn-BD"/>
        </w:rPr>
        <w:t>সা</w:t>
      </w:r>
      <w:r w:rsidRPr="00C033CD">
        <w:rPr>
          <w:rFonts w:ascii="Kalpurush" w:hAnsi="Kalpurush" w:cs="Kalpurush"/>
          <w:sz w:val="24"/>
          <w:szCs w:val="24"/>
          <w:cs/>
          <w:lang w:bidi="bn-BD"/>
        </w:rPr>
        <w:t>ল এবং মাগরিবে কিসারে মুফাস</w:t>
      </w:r>
      <w:r w:rsidRPr="00C033CD">
        <w:rPr>
          <w:rFonts w:ascii="Kalpurush" w:hAnsi="Kalpurush" w:cs="Kalpurush" w:hint="cs"/>
          <w:sz w:val="24"/>
          <w:szCs w:val="24"/>
          <w:cs/>
          <w:lang w:bidi="bn-BD"/>
        </w:rPr>
        <w:t>সা</w:t>
      </w:r>
      <w:r w:rsidRPr="00C033CD">
        <w:rPr>
          <w:rFonts w:ascii="Kalpurush" w:hAnsi="Kalpurush" w:cs="Kalpurush"/>
          <w:sz w:val="24"/>
          <w:szCs w:val="24"/>
          <w:cs/>
          <w:lang w:bidi="bn-BD"/>
        </w:rPr>
        <w:t>ল</w:t>
      </w:r>
      <w:r w:rsidRPr="00C033CD">
        <w:rPr>
          <w:rFonts w:ascii="Kalpurush" w:hAnsi="Kalpurush" w:cs="SolaimanLipi"/>
          <w:sz w:val="24"/>
          <w:szCs w:val="24"/>
          <w:cs/>
          <w:lang w:bidi="hi-IN"/>
        </w:rPr>
        <w:t xml:space="preserve">। </w:t>
      </w:r>
      <w:r w:rsidRPr="00C033CD">
        <w:rPr>
          <w:rFonts w:ascii="SutonnyMJ" w:hAnsi="SutonnyMJ" w:cs="Kalpurush"/>
          <w:sz w:val="24"/>
          <w:szCs w:val="24"/>
          <w:cs/>
          <w:lang w:bidi="bn-BD"/>
        </w:rPr>
        <w:t>কারণ</w:t>
      </w:r>
      <w:r w:rsidR="00442DF6">
        <w:rPr>
          <w:rFonts w:ascii="SutonnyMJ" w:hAnsi="SutonnyMJ" w:cs="Kalpurush" w:hint="cs"/>
          <w:sz w:val="24"/>
          <w:szCs w:val="24"/>
          <w:cs/>
          <w:lang w:bidi="bn-BD"/>
        </w:rPr>
        <w:t>,</w:t>
      </w:r>
      <w:r w:rsidRPr="00C033CD">
        <w:rPr>
          <w:rFonts w:ascii="SutonnyMJ" w:hAnsi="SutonnyMJ" w:cs="Kalpurush"/>
          <w:sz w:val="24"/>
          <w:szCs w:val="24"/>
          <w:cs/>
          <w:lang w:bidi="bn-BD"/>
        </w:rPr>
        <w:t xml:space="preserve"> নবী সাল্লাল্লাহু আলাইহি ওয়াসাল্লাম</w:t>
      </w:r>
      <w:r w:rsidRPr="00C033CD">
        <w:rPr>
          <w:rFonts w:ascii="Kalpurush" w:hAnsi="Kalpurush" w:cs="Kalpurush"/>
          <w:sz w:val="24"/>
          <w:szCs w:val="24"/>
          <w:cs/>
          <w:lang w:bidi="bn-BD"/>
        </w:rPr>
        <w:t xml:space="preserve"> অধিকাংশ সময় এরূপ কিরাত পড়তেন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তবে সফরে অথবা অসুস্থতার কারণে ফজরের সালাতে কিসার সূরা পড়া দোষণীয় নয়</w:t>
      </w:r>
      <w:r w:rsidRPr="00C033CD">
        <w:rPr>
          <w:rFonts w:ascii="Kalpurush" w:hAnsi="Kalpurush" w:cs="Kalpurush"/>
          <w:sz w:val="24"/>
          <w:szCs w:val="24"/>
          <w:lang w:bidi="bn-BD"/>
        </w:rPr>
        <w:t xml:space="preserve">, </w:t>
      </w:r>
      <w:r w:rsidR="00442DF6">
        <w:rPr>
          <w:rFonts w:ascii="Kalpurush" w:hAnsi="Kalpurush" w:cs="Kalpurush"/>
          <w:sz w:val="24"/>
          <w:szCs w:val="24"/>
          <w:cs/>
          <w:lang w:bidi="bn-BD"/>
        </w:rPr>
        <w:t>তবে উত্তম হচ্ছে উল্ল</w:t>
      </w:r>
      <w:r w:rsidR="00442DF6">
        <w:rPr>
          <w:rFonts w:ascii="Kalpurush" w:hAnsi="Kalpurush" w:cs="Kalpurush" w:hint="cs"/>
          <w:sz w:val="24"/>
          <w:szCs w:val="24"/>
          <w:cs/>
          <w:lang w:bidi="bn-BD"/>
        </w:rPr>
        <w:t>ি</w:t>
      </w:r>
      <w:r w:rsidRPr="00C033CD">
        <w:rPr>
          <w:rFonts w:ascii="Kalpurush" w:hAnsi="Kalpurush" w:cs="Kalpurush"/>
          <w:sz w:val="24"/>
          <w:szCs w:val="24"/>
          <w:cs/>
          <w:lang w:bidi="bn-BD"/>
        </w:rPr>
        <w:t>খিত পরিমাপ অনুযায়ী সালাত পড়া</w:t>
      </w:r>
      <w:r w:rsidRPr="00C033CD">
        <w:rPr>
          <w:rFonts w:ascii="Kalpurush" w:hAnsi="Kalpurush" w:cs="SolaimanLipi"/>
          <w:sz w:val="24"/>
          <w:szCs w:val="24"/>
          <w:cs/>
          <w:lang w:bidi="hi-IN"/>
        </w:rPr>
        <w:t>।</w:t>
      </w:r>
      <w:r w:rsidRPr="00C033CD">
        <w:rPr>
          <w:rFonts w:ascii="Kalpurush" w:hAnsi="Kalpurush" w:cs="Kalpurush"/>
          <w:sz w:val="24"/>
          <w:szCs w:val="24"/>
          <w:cs/>
          <w:lang w:bidi="bn-BD"/>
        </w:rPr>
        <w:t xml:space="preserve"> দলিল </w:t>
      </w:r>
      <w:r w:rsidRPr="00C033CD">
        <w:rPr>
          <w:rFonts w:ascii="Kalpurush" w:hAnsi="Kalpurush" w:cs="Kalpurush"/>
          <w:sz w:val="24"/>
          <w:szCs w:val="24"/>
          <w:cs/>
          <w:lang w:bidi="bn-BD"/>
        </w:rPr>
        <w:lastRenderedPageBreak/>
        <w:t>সুলাইমান</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ইয়াসার সূত্রে আবু হুরায়ারা</w:t>
      </w:r>
      <w:r w:rsidRPr="00C033CD">
        <w:rPr>
          <w:rStyle w:val="FootnoteReference"/>
          <w:rFonts w:ascii="Kalpurush" w:hAnsi="Kalpurush" w:cs="Kalpurush"/>
          <w:sz w:val="24"/>
          <w:szCs w:val="24"/>
          <w:cs/>
          <w:lang w:bidi="bn-BD"/>
        </w:rPr>
        <w:footnoteReference w:id="55"/>
      </w:r>
      <w:r w:rsidRPr="00C033CD">
        <w:rPr>
          <w:rFonts w:ascii="Kalpurush" w:hAnsi="Kalpurush" w:cs="Kalpurush"/>
          <w:sz w:val="24"/>
          <w:szCs w:val="24"/>
          <w:cs/>
          <w:lang w:bidi="bn-BD"/>
        </w:rPr>
        <w:t xml:space="preserve"> থেকে বর্ণিত নবী সাল্লাল্লাহু আলাইহি ওয়াসাল্লামের</w:t>
      </w:r>
      <w:r w:rsidR="008E020F">
        <w:rPr>
          <w:rFonts w:ascii="Kalpurush" w:hAnsi="Kalpurush" w:cs="Kalpurush"/>
          <w:sz w:val="24"/>
          <w:szCs w:val="24"/>
          <w:cs/>
          <w:lang w:bidi="bn-BD"/>
        </w:rPr>
        <w:t xml:space="preserve"> হাদীস</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56"/>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ইমাম ইব</w:t>
      </w:r>
      <w:r w:rsidRPr="00C033CD">
        <w:rPr>
          <w:rFonts w:ascii="Kalpurush" w:hAnsi="Kalpurush" w:cs="Kalpurush" w:hint="cs"/>
          <w:sz w:val="24"/>
          <w:szCs w:val="24"/>
          <w:cs/>
          <w:lang w:bidi="bn-BD"/>
        </w:rPr>
        <w:t>নু</w:t>
      </w:r>
      <w:r w:rsidRPr="00C033CD">
        <w:rPr>
          <w:rFonts w:ascii="Kalpurush" w:hAnsi="Kalpurush" w:cs="Kalpurush"/>
          <w:sz w:val="24"/>
          <w:szCs w:val="24"/>
          <w:cs/>
          <w:lang w:bidi="bn-BD"/>
        </w:rPr>
        <w:t>ল কাইয়</w:t>
      </w:r>
      <w:r w:rsidR="00442DF6">
        <w:rPr>
          <w:rFonts w:ascii="Kalpurush" w:hAnsi="Kalpurush" w:cs="Kalpurush" w:hint="cs"/>
          <w:sz w:val="24"/>
          <w:szCs w:val="24"/>
          <w:cs/>
          <w:lang w:bidi="bn-BD"/>
        </w:rPr>
        <w:t>্যে</w:t>
      </w:r>
      <w:r w:rsidRPr="00C033CD">
        <w:rPr>
          <w:rFonts w:ascii="Kalpurush" w:hAnsi="Kalpurush" w:cs="Kalpurush"/>
          <w:sz w:val="24"/>
          <w:szCs w:val="24"/>
          <w:cs/>
          <w:lang w:bidi="bn-BD"/>
        </w:rPr>
        <w:t>ম রহ.</w:t>
      </w:r>
      <w:r w:rsidR="00442DF6">
        <w:rPr>
          <w:rFonts w:ascii="Kalpurush" w:hAnsi="Kalpurush" w:cs="Kalpurush"/>
          <w:sz w:val="24"/>
          <w:szCs w:val="24"/>
          <w:cs/>
          <w:lang w:bidi="bn-BD"/>
        </w:rPr>
        <w:t xml:space="preserve"> </w:t>
      </w:r>
      <w:r w:rsidR="00442DF6">
        <w:rPr>
          <w:rFonts w:ascii="Kalpurush" w:hAnsi="Kalpurush" w:cs="Kalpurush" w:hint="cs"/>
          <w:sz w:val="24"/>
          <w:szCs w:val="24"/>
          <w:cs/>
          <w:lang w:bidi="bn-BD"/>
        </w:rPr>
        <w:t xml:space="preserve">সূরা </w:t>
      </w:r>
      <w:r w:rsidR="00442DF6">
        <w:rPr>
          <w:rFonts w:ascii="Kalpurush" w:hAnsi="Kalpurush" w:cs="Kalpurush"/>
          <w:sz w:val="24"/>
          <w:szCs w:val="24"/>
          <w:cs/>
          <w:lang w:bidi="bn-BD"/>
        </w:rPr>
        <w:t>ফাতিহা</w:t>
      </w:r>
      <w:r w:rsidRPr="00C033CD">
        <w:rPr>
          <w:rFonts w:ascii="Kalpurush" w:hAnsi="Kalpurush" w:cs="Kalpurush"/>
          <w:sz w:val="24"/>
          <w:szCs w:val="24"/>
          <w:cs/>
          <w:lang w:bidi="bn-BD"/>
        </w:rPr>
        <w:t>র পর নবী সাল্লাল্লাহু আলাইহি ওয়াসাল্লামের কিরাতের ব্যাপারে</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তিনি সূরা</w:t>
      </w:r>
      <w:r w:rsidR="00442DF6">
        <w:rPr>
          <w:rFonts w:ascii="Kalpurush" w:hAnsi="Kalpurush" w:cs="Kalpurush"/>
          <w:sz w:val="24"/>
          <w:szCs w:val="24"/>
          <w:cs/>
          <w:lang w:bidi="bn-BD"/>
        </w:rPr>
        <w:t xml:space="preserve"> ফাতিহা</w:t>
      </w:r>
      <w:r w:rsidRPr="00C033CD">
        <w:rPr>
          <w:rFonts w:ascii="Kalpurush" w:hAnsi="Kalpurush" w:cs="Kalpurush"/>
          <w:sz w:val="24"/>
          <w:szCs w:val="24"/>
          <w:cs/>
          <w:lang w:bidi="bn-BD"/>
        </w:rPr>
        <w:t xml:space="preserve"> শেষ করে অন্য সূরা আরম্ভ করতেন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অধিকাংশ সময় দীর্ঘ কিরাত পড়তেন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তবে</w:t>
      </w:r>
      <w:r w:rsidR="008E020F">
        <w:rPr>
          <w:rFonts w:ascii="Kalpurush" w:hAnsi="Kalpurush" w:cs="Kalpurush"/>
          <w:sz w:val="24"/>
          <w:szCs w:val="24"/>
          <w:cs/>
          <w:lang w:bidi="bn-BD"/>
        </w:rPr>
        <w:t xml:space="preserve"> কোনো</w:t>
      </w:r>
      <w:r w:rsidRPr="00C033CD">
        <w:rPr>
          <w:rFonts w:ascii="Kalpurush" w:hAnsi="Kalpurush" w:cs="Kalpurush"/>
          <w:sz w:val="24"/>
          <w:szCs w:val="24"/>
          <w:cs/>
          <w:lang w:bidi="bn-BD"/>
        </w:rPr>
        <w:t xml:space="preserve"> কারণে যেমন সফর অথবা অন্য প্রয়োজনে ছোট করতেন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তবে সাধারণত তিনি মধ্যম পন্থা অবলম্বন করতেন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57"/>
      </w:r>
      <w:r w:rsidRPr="00C033CD">
        <w:rPr>
          <w:rFonts w:ascii="Kalpurush" w:hAnsi="Kalpurush" w:cs="Kalpurush"/>
          <w:sz w:val="24"/>
          <w:szCs w:val="24"/>
          <w:cs/>
          <w:lang w:bidi="bn-BD"/>
        </w:rPr>
        <w:t xml:space="preserve"> আমি বলি: কিরাতের ব্যাপারে সকল সময়</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সকল অবস্থা ও সর্বক্ষেত্রে নবী সাল্লাল্লাহু আলাইহি ওয়াসাল্লামের অনুসরণ করা উত্তম।</w:t>
      </w:r>
      <w:r w:rsidRPr="00C033CD">
        <w:rPr>
          <w:rStyle w:val="FootnoteReference"/>
          <w:rFonts w:ascii="Kalpurush" w:hAnsi="Kalpurush" w:cs="Kalpurush"/>
          <w:sz w:val="24"/>
          <w:szCs w:val="24"/>
          <w:cs/>
          <w:lang w:bidi="bn-BD"/>
        </w:rPr>
        <w:footnoteReference w:id="58"/>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lastRenderedPageBreak/>
        <w:t>১২. সম্পূর্ণ কিরাত শেষ করে শ্বাষ ফিরে আসা পর্যন্ত সামান্য বিরতি নেবে যেন রুকুর সাথে কিরাত মিলে না যায়</w:t>
      </w:r>
      <w:r w:rsidRPr="00C033CD">
        <w:rPr>
          <w:rFonts w:ascii="Kalpurush" w:hAnsi="Kalpurush" w:cs="Kalpurush"/>
          <w:sz w:val="24"/>
          <w:szCs w:val="24"/>
          <w:lang w:bidi="bn-BD"/>
        </w:rPr>
        <w:t>,</w:t>
      </w:r>
      <w:r w:rsidR="00442DF6">
        <w:rPr>
          <w:rFonts w:ascii="Kalpurush" w:hAnsi="Kalpurush" w:cs="Kalpurush"/>
          <w:sz w:val="24"/>
          <w:szCs w:val="24"/>
          <w:cs/>
          <w:lang w:bidi="bn-BD"/>
        </w:rPr>
        <w:t xml:space="preserve"> </w:t>
      </w:r>
      <w:r w:rsidR="00442DF6">
        <w:rPr>
          <w:rFonts w:ascii="Kalpurush" w:hAnsi="Kalpurush" w:cs="Kalpurush" w:hint="cs"/>
          <w:sz w:val="24"/>
          <w:szCs w:val="24"/>
          <w:cs/>
          <w:lang w:bidi="bn-BD"/>
        </w:rPr>
        <w:t xml:space="preserve">সূরা </w:t>
      </w:r>
      <w:r w:rsidR="00442DF6">
        <w:rPr>
          <w:rFonts w:ascii="Kalpurush" w:hAnsi="Kalpurush" w:cs="Kalpurush"/>
          <w:sz w:val="24"/>
          <w:szCs w:val="24"/>
          <w:cs/>
          <w:lang w:bidi="bn-BD"/>
        </w:rPr>
        <w:t>ফাতিহা</w:t>
      </w:r>
      <w:r w:rsidRPr="00C033CD">
        <w:rPr>
          <w:rFonts w:ascii="Kalpurush" w:hAnsi="Kalpurush" w:cs="Kalpurush"/>
          <w:sz w:val="24"/>
          <w:szCs w:val="24"/>
          <w:cs/>
          <w:lang w:bidi="bn-BD"/>
        </w:rPr>
        <w:t>র পূর্বের বিরতি এমন নয়</w:t>
      </w:r>
      <w:r w:rsidR="00442DF6">
        <w:rPr>
          <w:rFonts w:ascii="Kalpurush" w:hAnsi="Kalpurush" w:cs="Kalpurush" w:hint="cs"/>
          <w:sz w:val="24"/>
          <w:szCs w:val="24"/>
          <w:cs/>
          <w:lang w:bidi="hi-IN"/>
        </w:rPr>
        <w:t>।</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কারণ</w:t>
      </w:r>
      <w:r w:rsidR="00442DF6">
        <w:rPr>
          <w:rFonts w:ascii="Kalpurush" w:hAnsi="Kalpurush" w:cs="Kalpurush" w:hint="cs"/>
          <w:sz w:val="24"/>
          <w:szCs w:val="24"/>
          <w:cs/>
          <w:lang w:bidi="bn-BD"/>
        </w:rPr>
        <w:t>,</w:t>
      </w:r>
      <w:r w:rsidRPr="00C033CD">
        <w:rPr>
          <w:rFonts w:ascii="Kalpurush" w:hAnsi="Kalpurush" w:cs="Kalpurush"/>
          <w:sz w:val="24"/>
          <w:szCs w:val="24"/>
          <w:cs/>
          <w:lang w:bidi="bn-BD"/>
        </w:rPr>
        <w:t xml:space="preserve"> সেখানে সালাত আরম্ভের</w:t>
      </w:r>
      <w:r w:rsidR="00B44C45">
        <w:rPr>
          <w:rFonts w:ascii="Kalpurush" w:hAnsi="Kalpurush" w:cs="Kalpurush"/>
          <w:sz w:val="24"/>
          <w:szCs w:val="24"/>
          <w:cs/>
          <w:lang w:bidi="bn-BD"/>
        </w:rPr>
        <w:t xml:space="preserve"> দো‘আ</w:t>
      </w:r>
      <w:r w:rsidRPr="00C033CD">
        <w:rPr>
          <w:rFonts w:ascii="Kalpurush" w:hAnsi="Kalpurush" w:cs="Kalpurush"/>
          <w:sz w:val="24"/>
          <w:szCs w:val="24"/>
          <w:cs/>
          <w:lang w:bidi="bn-BD"/>
        </w:rPr>
        <w:t xml:space="preserve"> পড়বে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তাই সেখানে</w:t>
      </w:r>
      <w:r w:rsidR="00B44C45">
        <w:rPr>
          <w:rFonts w:ascii="Kalpurush" w:hAnsi="Kalpurush" w:cs="Kalpurush"/>
          <w:sz w:val="24"/>
          <w:szCs w:val="24"/>
          <w:cs/>
          <w:lang w:bidi="bn-BD"/>
        </w:rPr>
        <w:t xml:space="preserve"> দো‘আ</w:t>
      </w:r>
      <w:r w:rsidRPr="00C033CD">
        <w:rPr>
          <w:rFonts w:ascii="Kalpurush" w:hAnsi="Kalpurush" w:cs="Kalpurush"/>
          <w:sz w:val="24"/>
          <w:szCs w:val="24"/>
          <w:cs/>
          <w:lang w:bidi="bn-BD"/>
        </w:rPr>
        <w:t xml:space="preserve"> পরিমাণ বিরতি নেবে। হাসানের সূত্রে সামুরার সনদে নবী সাল্লাল্লাহু আলাইহি ওয়াসাল্লাম থেকে বর্ণিত:</w:t>
      </w:r>
    </w:p>
    <w:p w:rsidR="00C033CD" w:rsidRPr="00C033CD" w:rsidRDefault="00C033CD" w:rsidP="00442DF6">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أنه كان يسكت سكتتين: إذا استفتح الصلاة وإذا فرغ من القراءة كلها</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 </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lang w:bidi="bn-BD"/>
        </w:rPr>
        <w:lastRenderedPageBreak/>
        <w:t>“</w:t>
      </w:r>
      <w:r w:rsidRPr="00C033CD">
        <w:rPr>
          <w:rFonts w:ascii="Kalpurush" w:hAnsi="Kalpurush" w:cs="Kalpurush"/>
          <w:sz w:val="24"/>
          <w:szCs w:val="24"/>
          <w:cs/>
          <w:lang w:bidi="bn-BD"/>
        </w:rPr>
        <w:t>তিনি দু</w:t>
      </w:r>
      <w:r w:rsidRPr="00C033CD">
        <w:rPr>
          <w:rFonts w:ascii="Kalpurush" w:hAnsi="Kalpurush" w:cs="Kalpurush"/>
          <w:sz w:val="24"/>
          <w:szCs w:val="24"/>
          <w:lang w:bidi="bn-BD"/>
        </w:rPr>
        <w:t>’</w:t>
      </w:r>
      <w:r w:rsidRPr="00C033CD">
        <w:rPr>
          <w:rFonts w:ascii="Kalpurush" w:hAnsi="Kalpurush" w:cs="Kalpurush"/>
          <w:sz w:val="24"/>
          <w:szCs w:val="24"/>
          <w:cs/>
          <w:lang w:bidi="bn-BD"/>
        </w:rPr>
        <w:t>টি বিরতি নিতেন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একটি যখন সালাত আরম্ভ করতেন অপরটি যখন তিনি সম্পূর্ণ কিরাত থেকে ফারেগ হতেন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59"/>
      </w:r>
      <w:r w:rsidRPr="00C033CD">
        <w:rPr>
          <w:rFonts w:ascii="Kalpurush" w:hAnsi="Kalpurush" w:cs="Kalpurush"/>
          <w:sz w:val="24"/>
          <w:szCs w:val="24"/>
          <w:cs/>
          <w:lang w:bidi="bn-BD"/>
        </w:rPr>
        <w:t xml:space="preserve"> ইমাম তিরমি</w:t>
      </w:r>
      <w:r w:rsidRPr="00C033CD">
        <w:rPr>
          <w:rFonts w:ascii="Kalpurush" w:hAnsi="Kalpurush" w:cs="Kalpurush" w:hint="cs"/>
          <w:sz w:val="24"/>
          <w:szCs w:val="24"/>
          <w:cs/>
          <w:lang w:bidi="bn-BD"/>
        </w:rPr>
        <w:t>যি</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00442DF6">
        <w:rPr>
          <w:rFonts w:ascii="Kalpurush" w:hAnsi="Kalpurush" w:cs="Kalpurush"/>
          <w:sz w:val="24"/>
          <w:szCs w:val="24"/>
          <w:cs/>
          <w:lang w:bidi="bn-BD"/>
        </w:rPr>
        <w:t>এটাই একাধিক আল</w:t>
      </w:r>
      <w:r w:rsidR="00442DF6">
        <w:rPr>
          <w:rFonts w:ascii="Kalpurush" w:hAnsi="Kalpurush" w:cs="Kalpurush" w:hint="cs"/>
          <w:sz w:val="24"/>
          <w:szCs w:val="24"/>
          <w:cs/>
          <w:lang w:bidi="bn-BD"/>
        </w:rPr>
        <w:t>ি</w:t>
      </w:r>
      <w:r w:rsidRPr="00C033CD">
        <w:rPr>
          <w:rFonts w:ascii="Kalpurush" w:hAnsi="Kalpurush" w:cs="Kalpurush"/>
          <w:sz w:val="24"/>
          <w:szCs w:val="24"/>
          <w:cs/>
          <w:lang w:bidi="bn-BD"/>
        </w:rPr>
        <w:t>মের অভিমত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 মুস্তাহাব মনে করেন ইমাম সালাত আরাম্ভ করে ও কিরাত শেষ করে সামান্য বিরতি নেবে। ইমাম আহমদ</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ইসহাক ও আমাদের সাথীবৃন্দ অনুরূপই বলেছেন।</w:t>
      </w:r>
    </w:p>
    <w:p w:rsidR="00C033CD" w:rsidRPr="00C033CD" w:rsidRDefault="00C033CD" w:rsidP="00C033CD">
      <w:pPr>
        <w:bidi w:val="0"/>
        <w:spacing w:after="140"/>
        <w:jc w:val="both"/>
        <w:rPr>
          <w:rFonts w:ascii="SutonnyMJ" w:hAnsi="SutonnyMJ" w:cs="Kalpurush"/>
          <w:sz w:val="24"/>
          <w:szCs w:val="24"/>
          <w:rtl/>
          <w:cs/>
          <w:lang w:bidi="bn-BD"/>
        </w:rPr>
      </w:pPr>
      <w:r w:rsidRPr="00C033CD">
        <w:rPr>
          <w:rFonts w:ascii="Kalpurush" w:hAnsi="Kalpurush" w:cs="Kalpurush"/>
          <w:sz w:val="24"/>
          <w:szCs w:val="24"/>
          <w:cs/>
          <w:lang w:bidi="bn-BD"/>
        </w:rPr>
        <w:t>১৩. কাঁধ অথবা কান পর্যন্ত উভয় হাত উঠিয়ে রুকু করবে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মাথা পিঠ বরাবর রাখবে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উভয় হাত হাটুর উপরে রাখবে ও আঙুলগুলো ফাঁকা রাখবে। কারণ</w:t>
      </w:r>
      <w:r w:rsidR="00442DF6">
        <w:rPr>
          <w:rFonts w:ascii="Kalpurush" w:hAnsi="Kalpurush" w:cs="Kalpurush" w:hint="cs"/>
          <w:sz w:val="24"/>
          <w:szCs w:val="24"/>
          <w:cs/>
          <w:lang w:bidi="bn-BD"/>
        </w:rPr>
        <w:t>,</w:t>
      </w:r>
      <w:r w:rsidRPr="00C033CD">
        <w:rPr>
          <w:rFonts w:ascii="Kalpurush" w:hAnsi="Kalpurush" w:cs="Kalpurush"/>
          <w:sz w:val="24"/>
          <w:szCs w:val="24"/>
          <w:cs/>
          <w:lang w:bidi="bn-BD"/>
        </w:rPr>
        <w:t xml:space="preserve"> আল্লাহ তা</w:t>
      </w:r>
      <w:r w:rsidR="006D50D7">
        <w:rPr>
          <w:rFonts w:ascii="Kalpurush" w:hAnsi="Kalpurush" w:cs="Kalpurush" w:hint="cs"/>
          <w:sz w:val="24"/>
          <w:szCs w:val="24"/>
          <w:cs/>
          <w:lang w:bidi="bn-BD"/>
        </w:rPr>
        <w:t>‘</w:t>
      </w:r>
      <w:r w:rsidRPr="00C033CD">
        <w:rPr>
          <w:rFonts w:ascii="Kalpurush" w:hAnsi="Kalpurush" w:cs="Kalpurush"/>
          <w:sz w:val="24"/>
          <w:szCs w:val="24"/>
          <w:cs/>
          <w:lang w:bidi="bn-BD"/>
        </w:rPr>
        <w:t>আলা</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p>
    <w:p w:rsidR="00C033CD" w:rsidRPr="00C033CD" w:rsidRDefault="00C033CD" w:rsidP="00442DF6">
      <w:pPr>
        <w:spacing w:after="140"/>
        <w:jc w:val="both"/>
        <w:rPr>
          <w:rFonts w:ascii="Kalpurush" w:hAnsi="Kalpurush" w:cs="Kalpurush"/>
          <w:snapToGrid w:val="0"/>
          <w:color w:val="008000"/>
          <w:sz w:val="24"/>
          <w:szCs w:val="24"/>
        </w:rPr>
      </w:pPr>
      <w:r w:rsidRPr="00C033CD">
        <w:rPr>
          <w:rFonts w:ascii="SutonnyMJ" w:hAnsi="SutonnyMJ" w:cs="KFGQPC Uthman Taha Naskh"/>
          <w:color w:val="008000"/>
          <w:sz w:val="24"/>
          <w:szCs w:val="24"/>
          <w:rtl/>
        </w:rPr>
        <w:t>﴿</w:t>
      </w:r>
      <w:r w:rsidRPr="00C033CD">
        <w:rPr>
          <w:rFonts w:cs="KFGQPC Uthmanic Script HAFS"/>
          <w:color w:val="008000"/>
          <w:sz w:val="24"/>
          <w:szCs w:val="24"/>
          <w:rtl/>
        </w:rPr>
        <w:t>يَٰٓأَيُّهَا ٱلَّذِينَ ءَامَنُواْ ٱرۡكَعُواْ وَٱسۡجُدُواْۤ وَٱعۡبُدُواْ رَبَّكُمۡ وَٱفۡعَلُواْ ٱلۡخَيۡرَ لَعَلَّكُمۡ تُفۡلِحُونَ۩ ٧٧</w:t>
      </w:r>
      <w:r w:rsidRPr="00C033CD">
        <w:rPr>
          <w:rFonts w:cs="KFGQPC Uthman Taha Naskh"/>
          <w:color w:val="008000"/>
          <w:sz w:val="24"/>
          <w:szCs w:val="24"/>
          <w:rtl/>
        </w:rPr>
        <w:t>﴾</w:t>
      </w:r>
      <w:r w:rsidRPr="00C033CD">
        <w:rPr>
          <w:rFonts w:cs="KFGQPC Uthman Taha Naskh" w:hint="cs"/>
          <w:color w:val="008000"/>
          <w:sz w:val="24"/>
          <w:szCs w:val="24"/>
          <w:rtl/>
        </w:rPr>
        <w:t xml:space="preserve"> </w:t>
      </w:r>
      <w:r w:rsidRPr="00C033CD">
        <w:rPr>
          <w:rFonts w:cs="KFGQPC Uthman Taha Naskh"/>
          <w:color w:val="008000"/>
          <w:sz w:val="24"/>
          <w:szCs w:val="24"/>
          <w:rtl/>
        </w:rPr>
        <w:t>[الحج:77 ]</w:t>
      </w:r>
    </w:p>
    <w:p w:rsidR="00C033CD" w:rsidRPr="00C033CD" w:rsidRDefault="00C033CD" w:rsidP="006D50D7">
      <w:pPr>
        <w:bidi w:val="0"/>
        <w:spacing w:after="140"/>
        <w:jc w:val="both"/>
        <w:rPr>
          <w:rFonts w:ascii="Kalpurush" w:hAnsi="Kalpurush" w:cs="Kalpurush"/>
          <w:sz w:val="24"/>
          <w:szCs w:val="24"/>
          <w:cs/>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হে মুমিনগণ</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তোমরা রুক কর</w:t>
      </w:r>
      <w:r w:rsidRPr="00C033CD">
        <w:rPr>
          <w:rFonts w:ascii="Kalpurush" w:hAnsi="Kalpurush" w:cs="Kalpurush"/>
          <w:sz w:val="24"/>
          <w:szCs w:val="24"/>
          <w:lang w:bidi="bn-BD"/>
        </w:rPr>
        <w:t xml:space="preserve">, </w:t>
      </w:r>
      <w:r w:rsidR="00442DF6">
        <w:rPr>
          <w:rFonts w:ascii="Kalpurush" w:hAnsi="Kalpurush" w:cs="Kalpurush"/>
          <w:sz w:val="24"/>
          <w:szCs w:val="24"/>
          <w:cs/>
          <w:lang w:bidi="bn-BD"/>
        </w:rPr>
        <w:t>স</w:t>
      </w:r>
      <w:r w:rsidR="00442DF6">
        <w:rPr>
          <w:rFonts w:ascii="Kalpurush" w:hAnsi="Kalpurush" w:cs="Kalpurush" w:hint="cs"/>
          <w:sz w:val="24"/>
          <w:szCs w:val="24"/>
          <w:cs/>
          <w:lang w:bidi="bn-BD"/>
        </w:rPr>
        <w:t>া</w:t>
      </w:r>
      <w:r w:rsidRPr="00C033CD">
        <w:rPr>
          <w:rFonts w:ascii="Kalpurush" w:hAnsi="Kalpurush" w:cs="Kalpurush"/>
          <w:sz w:val="24"/>
          <w:szCs w:val="24"/>
          <w:cs/>
          <w:lang w:bidi="bn-BD"/>
        </w:rPr>
        <w:t>জদা</w:t>
      </w:r>
      <w:r w:rsidR="00442DF6">
        <w:rPr>
          <w:rFonts w:ascii="Kalpurush" w:hAnsi="Kalpurush" w:cs="Kalpurush" w:hint="cs"/>
          <w:sz w:val="24"/>
          <w:szCs w:val="24"/>
          <w:cs/>
          <w:lang w:bidi="bn-BD"/>
        </w:rPr>
        <w:t>হ</w:t>
      </w:r>
      <w:r w:rsidRPr="00C033CD">
        <w:rPr>
          <w:rFonts w:ascii="Kalpurush" w:hAnsi="Kalpurush" w:cs="Kalpurush"/>
          <w:sz w:val="24"/>
          <w:szCs w:val="24"/>
          <w:cs/>
          <w:lang w:bidi="bn-BD"/>
        </w:rPr>
        <w:t xml:space="preserve">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তোমাদের রবের ইবাদাত কর এবং ভাল</w:t>
      </w:r>
      <w:r w:rsidR="00442DF6">
        <w:rPr>
          <w:rFonts w:ascii="Kalpurush" w:hAnsi="Kalpurush" w:cs="Kalpurush" w:hint="cs"/>
          <w:sz w:val="24"/>
          <w:szCs w:val="24"/>
          <w:cs/>
          <w:lang w:bidi="bn-BD"/>
        </w:rPr>
        <w:t>ো</w:t>
      </w:r>
      <w:r w:rsidRPr="00C033CD">
        <w:rPr>
          <w:rFonts w:ascii="Kalpurush" w:hAnsi="Kalpurush" w:cs="Kalpurush"/>
          <w:sz w:val="24"/>
          <w:szCs w:val="24"/>
          <w:cs/>
          <w:lang w:bidi="bn-BD"/>
        </w:rPr>
        <w:t xml:space="preserve"> কাজ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আশা করা যায় তোমরা সফল হতে পারবে</w:t>
      </w:r>
      <w:r w:rsidRPr="00C033CD">
        <w:rPr>
          <w:rFonts w:ascii="Kalpurush" w:hAnsi="Kalpurush" w:cs="Kalpurush"/>
          <w:sz w:val="24"/>
          <w:szCs w:val="24"/>
          <w:lang w:bidi="bn-BD"/>
        </w:rPr>
        <w:t>”</w:t>
      </w:r>
      <w:r w:rsidR="006D50D7">
        <w:rPr>
          <w:rFonts w:ascii="Kalpurush" w:hAnsi="Kalpurush" w:cs="Arial Unicode MS" w:hint="cs"/>
          <w:sz w:val="24"/>
          <w:szCs w:val="24"/>
          <w:cs/>
          <w:lang w:bidi="hi-IN"/>
        </w:rPr>
        <w:t xml:space="preserve">। </w:t>
      </w:r>
      <w:r w:rsidR="006D50D7">
        <w:rPr>
          <w:rFonts w:ascii="Kalpurush" w:hAnsi="Kalpurush" w:cs="Kalpurush" w:hint="cs"/>
          <w:sz w:val="24"/>
          <w:szCs w:val="24"/>
          <w:cs/>
          <w:lang w:bidi="bn-BD"/>
        </w:rPr>
        <w:t>[</w:t>
      </w:r>
      <w:r w:rsidR="006D50D7" w:rsidRPr="00C033CD">
        <w:rPr>
          <w:rFonts w:ascii="Kalpurush" w:hAnsi="Kalpurush" w:cs="Kalpurush"/>
          <w:cs/>
          <w:lang w:bidi="bn-BD"/>
        </w:rPr>
        <w:t xml:space="preserve">সূরা </w:t>
      </w:r>
      <w:r w:rsidR="006D50D7">
        <w:rPr>
          <w:rFonts w:ascii="Kalpurush" w:hAnsi="Kalpurush" w:cs="Kalpurush" w:hint="cs"/>
          <w:cs/>
          <w:lang w:bidi="bn-BD"/>
        </w:rPr>
        <w:t>আল-</w:t>
      </w:r>
      <w:r w:rsidR="006D50D7" w:rsidRPr="00C033CD">
        <w:rPr>
          <w:rFonts w:ascii="Kalpurush" w:hAnsi="Kalpurush" w:cs="Kalpurush"/>
          <w:cs/>
          <w:lang w:bidi="bn-BD"/>
        </w:rPr>
        <w:t>হাজ</w:t>
      </w:r>
      <w:r w:rsidR="006D50D7">
        <w:rPr>
          <w:rFonts w:ascii="Kalpurush" w:hAnsi="Kalpurush" w:cs="Kalpurush" w:hint="cs"/>
          <w:cs/>
          <w:lang w:bidi="bn-BD"/>
        </w:rPr>
        <w:t>, আয়াত</w:t>
      </w:r>
      <w:r w:rsidR="006D50D7" w:rsidRPr="00C033CD">
        <w:rPr>
          <w:rFonts w:ascii="Kalpurush" w:hAnsi="Kalpurush" w:cs="Kalpurush"/>
          <w:cs/>
          <w:lang w:bidi="bn-BD"/>
        </w:rPr>
        <w:t>: ৭৭</w:t>
      </w:r>
      <w:r w:rsidR="006D50D7">
        <w:rPr>
          <w:rFonts w:ascii="Kalpurush" w:hAnsi="Kalpurush" w:cs="Kalpurush" w:hint="cs"/>
          <w:cs/>
          <w:lang w:bidi="bn-BD"/>
        </w:rPr>
        <w:t>]</w:t>
      </w:r>
    </w:p>
    <w:p w:rsidR="00442DF6"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আবু হুরায়রা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সালাতে ভুলকারী ব্যক্তির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রয়েছে:</w:t>
      </w:r>
    </w:p>
    <w:p w:rsidR="00442DF6" w:rsidRDefault="00442DF6" w:rsidP="00442DF6">
      <w:pPr>
        <w:spacing w:after="140"/>
        <w:jc w:val="both"/>
        <w:rPr>
          <w:rFonts w:ascii="SutonnyMJ" w:hAnsi="SutonnyMJ" w:cs="KFGQPC Uthman Taha Naskh"/>
          <w:color w:val="000099"/>
          <w:sz w:val="24"/>
          <w:szCs w:val="24"/>
        </w:rPr>
      </w:pPr>
      <w:r w:rsidRPr="00C033CD">
        <w:rPr>
          <w:rFonts w:ascii="SutonnyMJ" w:hAnsi="SutonnyMJ" w:cs="KFGQPC Uthman Taha Naskh" w:hint="cs"/>
          <w:color w:val="000099"/>
          <w:sz w:val="24"/>
          <w:szCs w:val="24"/>
          <w:rtl/>
        </w:rPr>
        <w:t>«</w:t>
      </w:r>
      <w:r w:rsidR="00C033CD" w:rsidRPr="00C033CD">
        <w:rPr>
          <w:rFonts w:ascii="SutonnyMJ" w:hAnsi="SutonnyMJ" w:cs="KFGQPC Uthman Taha Naskh"/>
          <w:color w:val="000099"/>
          <w:sz w:val="24"/>
          <w:szCs w:val="24"/>
          <w:rtl/>
        </w:rPr>
        <w:t>ثم اركع حتى تطمئنَّ راكعًا</w:t>
      </w:r>
      <w:r w:rsidR="00C033CD" w:rsidRPr="00C033CD">
        <w:rPr>
          <w:rFonts w:ascii="SutonnyMJ" w:hAnsi="SutonnyMJ" w:cs="KFGQPC Uthman Taha Naskh" w:hint="cs"/>
          <w:color w:val="000099"/>
          <w:sz w:val="24"/>
          <w:szCs w:val="24"/>
          <w:rtl/>
        </w:rPr>
        <w:t>»</w:t>
      </w:r>
      <w:r w:rsidR="00C033CD" w:rsidRPr="00C033CD">
        <w:rPr>
          <w:rFonts w:ascii="SutonnyMJ" w:hAnsi="SutonnyMJ" w:cs="KFGQPC Uthman Taha Naskh"/>
          <w:color w:val="000099"/>
          <w:sz w:val="24"/>
          <w:szCs w:val="24"/>
        </w:rPr>
        <w:t xml:space="preserve"> </w:t>
      </w:r>
    </w:p>
    <w:p w:rsidR="00442DF6" w:rsidRDefault="00C033CD" w:rsidP="00442DF6">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lastRenderedPageBreak/>
        <w:t>“</w:t>
      </w:r>
      <w:r w:rsidRPr="00C033CD">
        <w:rPr>
          <w:rFonts w:ascii="Kalpurush" w:hAnsi="Kalpurush" w:cs="Kalpurush"/>
          <w:sz w:val="24"/>
          <w:szCs w:val="24"/>
          <w:cs/>
          <w:lang w:bidi="bn-BD"/>
        </w:rPr>
        <w:t>অতঃপর তুমি রুকু কর এবং রুকু অবস্থায় স্থির হও</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60"/>
      </w:r>
      <w:r w:rsidRPr="00C033CD">
        <w:rPr>
          <w:rFonts w:ascii="Kalpurush" w:hAnsi="Kalpurush" w:cs="Kalpurush"/>
          <w:sz w:val="24"/>
          <w:szCs w:val="24"/>
          <w:cs/>
          <w:lang w:bidi="bn-BD"/>
        </w:rPr>
        <w:t xml:space="preserve"> </w:t>
      </w:r>
    </w:p>
    <w:p w:rsidR="00C033CD" w:rsidRPr="00C033CD" w:rsidRDefault="00C033CD" w:rsidP="00442DF6">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আবু হুরায়রা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p>
    <w:p w:rsidR="00C033CD" w:rsidRPr="00C033CD" w:rsidRDefault="00C033CD" w:rsidP="00442DF6">
      <w:pPr>
        <w:spacing w:after="140"/>
        <w:jc w:val="both"/>
        <w:rPr>
          <w:rFonts w:ascii="Kalpurush" w:hAnsi="Kalpurush" w:cs="Kalpurush"/>
          <w:color w:val="000099"/>
          <w:sz w:val="24"/>
          <w:szCs w:val="24"/>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كان رسول الله </w:t>
      </w:r>
      <w:r w:rsidRPr="00C033CD">
        <w:rPr>
          <w:rFonts w:ascii="Arial Unicode MS" w:hAnsi="Arial Unicode MS" w:cs="KFGQPC Uthman Taha Naskh"/>
          <w:color w:val="000099"/>
          <w:sz w:val="24"/>
          <w:szCs w:val="24"/>
          <w:rtl/>
        </w:rPr>
        <w:t>ﷺ</w:t>
      </w:r>
      <w:r w:rsidRPr="00C033CD">
        <w:rPr>
          <w:rFonts w:ascii="SutonnyMJ" w:hAnsi="SutonnyMJ" w:cs="KFGQPC Uthman Taha Naskh"/>
          <w:color w:val="000099"/>
          <w:sz w:val="24"/>
          <w:szCs w:val="24"/>
          <w:rtl/>
        </w:rPr>
        <w:t xml:space="preserve"> إذا قام إلى الصلاة يكبر حين يقوم، ثم يكبر حين يركع</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 وفي لفظ: </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إنه كان يصلي بهم فيكبر كلما خفض ورفع فإذا انصرف قال: إني لأشبهكم صلاة برسول الله </w:t>
      </w:r>
      <w:r w:rsidRPr="00C033CD">
        <w:rPr>
          <w:rFonts w:ascii="Arial Unicode MS" w:hAnsi="Arial Unicode MS" w:cs="KFGQPC Uthman Taha Naskh"/>
          <w:color w:val="000099"/>
          <w:sz w:val="24"/>
          <w:szCs w:val="24"/>
          <w:rtl/>
        </w:rPr>
        <w:t>ﷺ</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 </w:t>
      </w:r>
    </w:p>
    <w:p w:rsidR="00442DF6" w:rsidRDefault="00C033CD" w:rsidP="00442DF6">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রাসূলুল্লাহ সাল্লাল্লাহু আলাইহি ওয়াসাল্লাম যখন সালাতে দাঁড়াতেন</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বলতেন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অতঃপর</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বলতেন যখন রুকু করতেন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61"/>
      </w:r>
      <w:r w:rsidRPr="00C033CD">
        <w:rPr>
          <w:rFonts w:ascii="Kalpurush" w:hAnsi="Kalpurush" w:cs="Kalpurush"/>
          <w:sz w:val="24"/>
          <w:szCs w:val="24"/>
          <w:cs/>
          <w:lang w:bidi="bn-BD"/>
        </w:rPr>
        <w:t xml:space="preserve"> এভাবেও বর্ণিত আছে যে</w:t>
      </w:r>
      <w:r w:rsidRPr="00C033CD">
        <w:rPr>
          <w:rFonts w:ascii="Kalpurush" w:hAnsi="Kalpurush" w:cs="Kalpurush"/>
          <w:sz w:val="24"/>
          <w:szCs w:val="24"/>
          <w:lang w:bidi="bn-BD"/>
        </w:rPr>
        <w:t>, “</w:t>
      </w:r>
      <w:r w:rsidRPr="00C033CD">
        <w:rPr>
          <w:rFonts w:ascii="Kalpurush" w:hAnsi="Kalpurush" w:cs="Kalpurush"/>
          <w:sz w:val="24"/>
          <w:szCs w:val="24"/>
          <w:cs/>
          <w:lang w:bidi="bn-BD"/>
        </w:rPr>
        <w:t>তিনি তাদের সাথে সালাত আদায় করতেন এবং প্রত্যেক উঠা ও নামার সময়</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বলতেন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অতঃপর বলতেন তোমাদের মধ্যে আমার সালাতই রাসূলের সালাতের সাথে</w:t>
      </w:r>
      <w:r w:rsidR="00B44C45">
        <w:rPr>
          <w:rFonts w:ascii="Kalpurush" w:hAnsi="Kalpurush" w:cs="Kalpurush"/>
          <w:sz w:val="24"/>
          <w:szCs w:val="24"/>
          <w:cs/>
          <w:lang w:bidi="bn-BD"/>
        </w:rPr>
        <w:t xml:space="preserve"> বেশি</w:t>
      </w:r>
      <w:r w:rsidRPr="00C033CD">
        <w:rPr>
          <w:rFonts w:ascii="Kalpurush" w:hAnsi="Kalpurush" w:cs="Kalpurush"/>
          <w:sz w:val="24"/>
          <w:szCs w:val="24"/>
          <w:cs/>
          <w:lang w:bidi="bn-BD"/>
        </w:rPr>
        <w:t xml:space="preserve"> সামঞ্জস্যপূর্ণ</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62"/>
      </w:r>
      <w:r w:rsidRPr="00C033CD">
        <w:rPr>
          <w:rFonts w:ascii="Kalpurush" w:hAnsi="Kalpurush" w:cs="Kalpurush"/>
          <w:sz w:val="24"/>
          <w:szCs w:val="24"/>
          <w:cs/>
          <w:lang w:bidi="bn-BD"/>
        </w:rPr>
        <w:t xml:space="preserve"> </w:t>
      </w:r>
    </w:p>
    <w:p w:rsidR="00C033CD" w:rsidRPr="00C033CD" w:rsidRDefault="00C033CD" w:rsidP="00442DF6">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আব্দুল্লাহ</w:t>
      </w:r>
      <w:r>
        <w:rPr>
          <w:rFonts w:ascii="Kalpurush" w:hAnsi="Kalpurush" w:cs="Kalpurush"/>
          <w:sz w:val="24"/>
          <w:szCs w:val="24"/>
          <w:cs/>
          <w:lang w:bidi="bn-BD"/>
        </w:rPr>
        <w:t xml:space="preserve"> ইবন</w:t>
      </w:r>
      <w:r w:rsidR="00B44C45">
        <w:rPr>
          <w:rFonts w:ascii="Kalpurush" w:hAnsi="Kalpurush" w:cs="Kalpurush"/>
          <w:sz w:val="24"/>
          <w:szCs w:val="24"/>
          <w:cs/>
          <w:lang w:bidi="bn-BD"/>
        </w:rPr>
        <w:t xml:space="preserve"> উমার</w:t>
      </w:r>
      <w:r w:rsidRPr="00C033CD">
        <w:rPr>
          <w:rFonts w:ascii="Kalpurush" w:hAnsi="Kalpurush" w:cs="Kalpurush"/>
          <w:sz w:val="24"/>
          <w:szCs w:val="24"/>
          <w:cs/>
          <w:lang w:bidi="bn-BD"/>
        </w:rPr>
        <w:t xml:space="preserve"> থেকে বর্ণিত: </w:t>
      </w:r>
    </w:p>
    <w:p w:rsidR="00C033CD" w:rsidRPr="00C033CD" w:rsidRDefault="00C033CD" w:rsidP="00442DF6">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كان يرفع يديه حذو منكبيه إذا افتتح الصلاة، وإذا كبر للركوع...</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 </w:t>
      </w:r>
    </w:p>
    <w:p w:rsid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রাসূলুল্লাহ সাল্লাল্লাহু আলাইহি ওয়াসাল্লাম যখন সালাত আরম্ভ করতেন ও যখন রুকু করতেন উভয় হাত কাঁধ পর্যন্ত উঠাতেন...</w:t>
      </w:r>
      <w:r w:rsidRPr="00C033CD">
        <w:rPr>
          <w:rFonts w:ascii="Kalpurush" w:hAnsi="Kalpurush" w:cs="Kalpurush"/>
          <w:sz w:val="24"/>
          <w:szCs w:val="24"/>
          <w:lang w:bidi="bn-BD"/>
        </w:rPr>
        <w:t>”</w:t>
      </w:r>
      <w:r w:rsidRPr="00C033CD">
        <w:rPr>
          <w:rStyle w:val="FootnoteReference"/>
          <w:rFonts w:ascii="Kalpurush" w:hAnsi="Kalpurush" w:cs="Kalpurush"/>
          <w:sz w:val="24"/>
          <w:szCs w:val="24"/>
          <w:lang w:bidi="bn-BD"/>
        </w:rPr>
        <w:footnoteReference w:id="63"/>
      </w:r>
    </w:p>
    <w:p w:rsidR="00442DF6" w:rsidRPr="00C033CD" w:rsidRDefault="00442DF6" w:rsidP="00442DF6">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মালেক</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হুয়াইরিস থেকে বর্ণিত:</w:t>
      </w:r>
    </w:p>
    <w:p w:rsidR="00C033CD" w:rsidRPr="00C033CD" w:rsidRDefault="00C033CD" w:rsidP="00442DF6">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lastRenderedPageBreak/>
        <w:t>«</w:t>
      </w:r>
      <w:r w:rsidRPr="00C033CD">
        <w:rPr>
          <w:rFonts w:ascii="SutonnyMJ" w:hAnsi="SutonnyMJ" w:cs="KFGQPC Uthman Taha Naskh"/>
          <w:color w:val="000099"/>
          <w:sz w:val="24"/>
          <w:szCs w:val="24"/>
          <w:rtl/>
        </w:rPr>
        <w:t>كان إذا كبر رفع يديه حتى يحاذي بهما أذنيه وإذا ركع رفع يديه حتى يحاذي بهما أذنيه</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442DF6" w:rsidRDefault="00C033CD" w:rsidP="00442DF6">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যখন তিনি</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বলতেন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উভয় হাত কান পর্যন্ত উঠাতেন এবং যখন রুকু করতেন উভয় হাত কান পর্যন্ত উঠাতেন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64"/>
      </w:r>
      <w:r w:rsidRPr="00C033CD">
        <w:rPr>
          <w:rFonts w:ascii="Kalpurush" w:hAnsi="Kalpurush" w:cs="Kalpurush"/>
          <w:sz w:val="24"/>
          <w:szCs w:val="24"/>
          <w:cs/>
          <w:lang w:bidi="bn-BD"/>
        </w:rPr>
        <w:t xml:space="preserve"> </w:t>
      </w:r>
    </w:p>
    <w:p w:rsidR="00C033CD" w:rsidRPr="00C033CD" w:rsidRDefault="00C033CD" w:rsidP="00442DF6">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আয়েশা রাদিয়াল্লাহু আনহা থেকে বর্ণিত:</w:t>
      </w:r>
    </w:p>
    <w:p w:rsidR="00C033CD" w:rsidRPr="00C033CD" w:rsidRDefault="00C033CD" w:rsidP="00442DF6">
      <w:pPr>
        <w:spacing w:after="140"/>
        <w:ind w:firstLine="284"/>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وكان إذا ركع لم يشخص رأسه ولم يصوِّبه ولكن بين ذلك</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 </w:t>
      </w:r>
    </w:p>
    <w:p w:rsidR="00442DF6"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যখন তিনি রুকু করতেন মাথা উঁচু করে রাখতেন না আবার তাক করেও রাখতেন 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বরং মধ্যম পন্থায় রাখতেন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65"/>
      </w:r>
      <w:r w:rsidRPr="00C033CD">
        <w:rPr>
          <w:rFonts w:ascii="Kalpurush" w:hAnsi="Kalpurush" w:cs="Kalpurush"/>
          <w:sz w:val="24"/>
          <w:szCs w:val="24"/>
          <w:cs/>
          <w:lang w:bidi="bn-BD"/>
        </w:rPr>
        <w:t xml:space="preserve"> </w:t>
      </w:r>
    </w:p>
    <w:p w:rsidR="00C033CD" w:rsidRPr="00C033CD" w:rsidRDefault="00C033CD" w:rsidP="00442DF6">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আবু হুমাইদ সায়েদি রাদিয়াল্লাহু আনহু কতক সাহাবিকে</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p>
    <w:p w:rsidR="00C033CD" w:rsidRPr="00C033CD" w:rsidRDefault="00C033CD" w:rsidP="00442DF6">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أنا كنت أحفظكم لصلاة رسول الله </w:t>
      </w:r>
      <w:r w:rsidRPr="00C033CD">
        <w:rPr>
          <w:rFonts w:ascii="Arial Unicode MS" w:hAnsi="Arial Unicode MS" w:cs="KFGQPC Uthman Taha Naskh"/>
          <w:color w:val="000099"/>
          <w:sz w:val="24"/>
          <w:szCs w:val="24"/>
          <w:rtl/>
        </w:rPr>
        <w:t>ﷺ</w:t>
      </w:r>
      <w:r w:rsidRPr="00C033CD">
        <w:rPr>
          <w:rFonts w:ascii="SutonnyMJ" w:hAnsi="SutonnyMJ" w:cs="KFGQPC Uthman Taha Naskh"/>
          <w:color w:val="000099"/>
          <w:sz w:val="24"/>
          <w:szCs w:val="24"/>
          <w:rtl/>
        </w:rPr>
        <w:t>، رأيته إذا كبر جعل يديه حذو منكبيه، وإذا ركع أمكن يديه من ركبتيه [وفرج بين أصابعه] ثم هصرظهره...</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 وفي لفظ: </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ثم ركع فوضع يديه على ركبتيه،كأنه قابضٌ عليهما، ووتَّريديه فتجافى عن جنبيه..</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442DF6">
      <w:pPr>
        <w:bidi w:val="0"/>
        <w:spacing w:after="140"/>
        <w:jc w:val="both"/>
        <w:rPr>
          <w:rFonts w:ascii="Kalpurush" w:hAnsi="Kalpurush" w:cs="Kalpurush"/>
          <w:sz w:val="24"/>
          <w:szCs w:val="24"/>
          <w:cs/>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তোমাদের চেয়ে আমিই রাসূলের সালাত বিশুদ্ধভাবে সংরক্ষণ করেছি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আমি তাকে দেখেছি যখন তিনি</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বলতেন উভয় হাত কাঁধ বরাবর করতেন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যখন তিনি রুকু করতেন উভয় হাত দ্বারা হাটু ধরতেন</w:t>
      </w:r>
      <w:r w:rsidRPr="00C033CD">
        <w:rPr>
          <w:rFonts w:ascii="Kalpurush" w:hAnsi="Kalpurush" w:cs="Kalpurush"/>
          <w:sz w:val="24"/>
          <w:szCs w:val="24"/>
          <w:lang w:bidi="bn-BD"/>
        </w:rPr>
        <w:t>, (</w:t>
      </w:r>
      <w:r w:rsidRPr="00C033CD">
        <w:rPr>
          <w:rFonts w:ascii="Kalpurush" w:hAnsi="Kalpurush" w:cs="Kalpurush"/>
          <w:sz w:val="24"/>
          <w:szCs w:val="24"/>
          <w:cs/>
          <w:lang w:bidi="bn-BD"/>
        </w:rPr>
        <w:t xml:space="preserve">আঙ্গুলগুলো ফাঁকা রাখতেন) অতঃপর মাটির দিকে পিঠ </w:t>
      </w:r>
      <w:r w:rsidRPr="00C033CD">
        <w:rPr>
          <w:rFonts w:ascii="Kalpurush" w:hAnsi="Kalpurush" w:cs="Kalpurush"/>
          <w:sz w:val="24"/>
          <w:szCs w:val="24"/>
          <w:cs/>
          <w:lang w:bidi="bn-BD"/>
        </w:rPr>
        <w:lastRenderedPageBreak/>
        <w:t>ঝুকান...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66"/>
      </w:r>
      <w:r w:rsidRPr="00C033CD">
        <w:rPr>
          <w:rFonts w:ascii="Kalpurush" w:hAnsi="Kalpurush" w:cs="Kalpurush"/>
          <w:sz w:val="24"/>
          <w:szCs w:val="24"/>
          <w:cs/>
          <w:lang w:bidi="bn-BD"/>
        </w:rPr>
        <w:t xml:space="preserve"> এভাবেও বর্ণিত আছে</w:t>
      </w:r>
      <w:r w:rsidRPr="00C033CD">
        <w:rPr>
          <w:rFonts w:ascii="Kalpurush" w:hAnsi="Kalpurush" w:cs="Kalpurush"/>
          <w:sz w:val="24"/>
          <w:szCs w:val="24"/>
          <w:lang w:bidi="bn-BD"/>
        </w:rPr>
        <w:t>, “</w:t>
      </w:r>
      <w:r w:rsidRPr="00C033CD">
        <w:rPr>
          <w:rFonts w:ascii="Kalpurush" w:hAnsi="Kalpurush" w:cs="Kalpurush"/>
          <w:sz w:val="24"/>
          <w:szCs w:val="24"/>
          <w:cs/>
          <w:lang w:bidi="bn-BD"/>
        </w:rPr>
        <w:t>অতঃপর তিনি রুকু করে উভয় হাত হাটুর</w:t>
      </w:r>
      <w:r w:rsidR="008E020F">
        <w:rPr>
          <w:rFonts w:ascii="Kalpurush" w:hAnsi="Kalpurush" w:cs="Kalpurush"/>
          <w:sz w:val="24"/>
          <w:szCs w:val="24"/>
          <w:cs/>
          <w:lang w:bidi="bn-BD"/>
        </w:rPr>
        <w:t xml:space="preserve"> ওপর</w:t>
      </w:r>
      <w:r w:rsidRPr="00C033CD">
        <w:rPr>
          <w:rFonts w:ascii="Kalpurush" w:hAnsi="Kalpurush" w:cs="Kalpurush"/>
          <w:sz w:val="24"/>
          <w:szCs w:val="24"/>
          <w:cs/>
          <w:lang w:bidi="bn-BD"/>
        </w:rPr>
        <w:t xml:space="preserve"> এমনভাবে রাখেন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যেন তিনি হাটুদ্বয় পাকড়ে ছিলেন এবং উভয় হাত দুই </w:t>
      </w:r>
      <w:r w:rsidR="00442DF6">
        <w:rPr>
          <w:rFonts w:ascii="Kalpurush" w:hAnsi="Kalpurush" w:cs="Kalpurush" w:hint="cs"/>
          <w:sz w:val="24"/>
          <w:szCs w:val="24"/>
          <w:cs/>
          <w:lang w:bidi="bn-BD"/>
        </w:rPr>
        <w:t>পার্শ্ব</w:t>
      </w:r>
      <w:r w:rsidRPr="00C033CD">
        <w:rPr>
          <w:rFonts w:ascii="Kalpurush" w:hAnsi="Kalpurush" w:cs="Kalpurush"/>
          <w:sz w:val="24"/>
          <w:szCs w:val="24"/>
          <w:cs/>
          <w:lang w:bidi="bn-BD"/>
        </w:rPr>
        <w:t xml:space="preserve"> থেকে পৃথক রাখেন...</w:t>
      </w:r>
      <w:r w:rsidRPr="00C033CD">
        <w:rPr>
          <w:rFonts w:ascii="Kalpurush" w:hAnsi="Kalpurush" w:cs="Kalpurush"/>
          <w:sz w:val="24"/>
          <w:szCs w:val="24"/>
          <w:lang w:bidi="bn-BD"/>
        </w:rPr>
        <w:t>”</w:t>
      </w:r>
      <w:r w:rsidRPr="00C033CD">
        <w:rPr>
          <w:rStyle w:val="FootnoteReference"/>
          <w:rFonts w:ascii="Kalpurush" w:hAnsi="Kalpurush" w:cs="Kalpurush"/>
          <w:sz w:val="24"/>
          <w:szCs w:val="24"/>
          <w:lang w:bidi="bn-BD"/>
        </w:rPr>
        <w:footnoteReference w:id="67"/>
      </w:r>
    </w:p>
    <w:p w:rsidR="00C033CD" w:rsidRPr="00C033CD" w:rsidRDefault="00C033CD" w:rsidP="00442DF6">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রিফাআ</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 xml:space="preserve">রাফে নবী সাল্লাল্লাহু আলাইহি ওয়াসাল্লাম থেকে বর্ণনা করেন: </w:t>
      </w:r>
    </w:p>
    <w:p w:rsidR="00C033CD" w:rsidRPr="00C033CD" w:rsidRDefault="00C033CD" w:rsidP="00442DF6">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وإذا ركعت فضع راحتيك على ركبتيك وامدد ظهرك</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 </w:t>
      </w:r>
    </w:p>
    <w:p w:rsidR="00442DF6"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যখন তুমি রুকু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তোমার হাতের কব্জিদ্বয় হাটুর</w:t>
      </w:r>
      <w:r w:rsidR="00442DF6">
        <w:rPr>
          <w:rFonts w:ascii="Kalpurush" w:hAnsi="Kalpurush" w:cs="Kalpurush"/>
          <w:sz w:val="24"/>
          <w:szCs w:val="24"/>
          <w:cs/>
          <w:lang w:bidi="bn-BD"/>
        </w:rPr>
        <w:t xml:space="preserve"> </w:t>
      </w:r>
      <w:r w:rsidR="00442DF6">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রাখ এবং পিঠ লম্বা কর</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68"/>
      </w:r>
      <w:r w:rsidRPr="00C033CD">
        <w:rPr>
          <w:rFonts w:ascii="Kalpurush" w:hAnsi="Kalpurush" w:cs="Kalpurush"/>
          <w:sz w:val="24"/>
          <w:szCs w:val="24"/>
          <w:cs/>
          <w:lang w:bidi="bn-BD"/>
        </w:rPr>
        <w:t xml:space="preserve"> </w:t>
      </w:r>
    </w:p>
    <w:p w:rsidR="00C033CD" w:rsidRPr="00C033CD" w:rsidRDefault="00C033CD" w:rsidP="00442DF6">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ওবেসা</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মাবাদ</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p>
    <w:p w:rsidR="00C033CD" w:rsidRPr="00C033CD" w:rsidRDefault="00442DF6" w:rsidP="00442DF6">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00C033CD" w:rsidRPr="00C033CD">
        <w:rPr>
          <w:rFonts w:ascii="SutonnyMJ" w:hAnsi="SutonnyMJ" w:cs="KFGQPC Uthman Taha Naskh"/>
          <w:color w:val="000099"/>
          <w:sz w:val="24"/>
          <w:szCs w:val="24"/>
          <w:rtl/>
        </w:rPr>
        <w:t xml:space="preserve">رأيت رسول الله </w:t>
      </w:r>
      <w:r w:rsidR="00C033CD" w:rsidRPr="00C033CD">
        <w:rPr>
          <w:rFonts w:ascii="Arial Unicode MS" w:hAnsi="Arial Unicode MS" w:cs="KFGQPC Uthman Taha Naskh"/>
          <w:color w:val="000099"/>
          <w:sz w:val="24"/>
          <w:szCs w:val="24"/>
          <w:rtl/>
        </w:rPr>
        <w:t>ﷺ</w:t>
      </w:r>
      <w:r w:rsidR="00C033CD" w:rsidRPr="00C033CD">
        <w:rPr>
          <w:rFonts w:ascii="SutonnyMJ" w:hAnsi="SutonnyMJ" w:cs="KFGQPC Uthman Taha Naskh"/>
          <w:color w:val="000099"/>
          <w:sz w:val="24"/>
          <w:szCs w:val="24"/>
          <w:rtl/>
        </w:rPr>
        <w:t xml:space="preserve"> يصلي، فكان إذا ركع سوَّى ظهره حتى لو صُبَّ عليه الماء لاستقرّ</w:t>
      </w:r>
      <w:r w:rsidR="00C033CD" w:rsidRPr="00C033CD">
        <w:rPr>
          <w:rFonts w:ascii="SutonnyMJ" w:hAnsi="SutonnyMJ" w:cs="KFGQPC Uthman Taha Naskh" w:hint="cs"/>
          <w:color w:val="000099"/>
          <w:sz w:val="24"/>
          <w:szCs w:val="24"/>
          <w:rtl/>
        </w:rPr>
        <w:t>»</w:t>
      </w:r>
      <w:r w:rsidR="00C033CD" w:rsidRPr="00C033CD">
        <w:rPr>
          <w:rFonts w:ascii="SutonnyMJ" w:hAnsi="SutonnyMJ" w:cs="KFGQPC Uthman Taha Naskh"/>
          <w:color w:val="000099"/>
          <w:sz w:val="24"/>
          <w:szCs w:val="24"/>
          <w:rtl/>
        </w:rPr>
        <w:t xml:space="preserve">. </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আমি রাসূলুল্লাহ সাল্লাল্লাহু আলাইহি ওয়াসাল্লামকে সালাত আদায় করতে দেখেছি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 যখন রুকু করতেন পিঠ বরাবর রাখতেন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এমনকি যদি তার</w:t>
      </w:r>
      <w:r w:rsidR="00442DF6">
        <w:rPr>
          <w:rFonts w:ascii="Kalpurush" w:hAnsi="Kalpurush" w:cs="Kalpurush"/>
          <w:sz w:val="24"/>
          <w:szCs w:val="24"/>
          <w:cs/>
          <w:lang w:bidi="bn-BD"/>
        </w:rPr>
        <w:t xml:space="preserve"> </w:t>
      </w:r>
      <w:r w:rsidR="00442DF6">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পানি রাখা হত তাও স্থির থাকত</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69"/>
      </w:r>
      <w:r w:rsidRPr="00C033CD">
        <w:rPr>
          <w:rFonts w:ascii="Kalpurush" w:hAnsi="Kalpurush" w:cs="Kalpurush"/>
          <w:sz w:val="24"/>
          <w:szCs w:val="24"/>
          <w:cs/>
          <w:lang w:bidi="bn-BD"/>
        </w:rPr>
        <w:t xml:space="preserve"> রুকুতে </w:t>
      </w:r>
      <w:r w:rsidRPr="00C033CD">
        <w:rPr>
          <w:rFonts w:ascii="Kalpurush" w:hAnsi="Kalpurush" w:cs="Kalpurush"/>
          <w:sz w:val="24"/>
          <w:szCs w:val="24"/>
          <w:cs/>
          <w:lang w:bidi="bn-BD"/>
        </w:rPr>
        <w:lastRenderedPageBreak/>
        <w:t>স্থির অবস্থান করবে। কারণ</w:t>
      </w:r>
      <w:r w:rsidR="00442DF6">
        <w:rPr>
          <w:rFonts w:ascii="Kalpurush" w:hAnsi="Kalpurush" w:cs="Kalpurush" w:hint="cs"/>
          <w:sz w:val="24"/>
          <w:szCs w:val="24"/>
          <w:cs/>
          <w:lang w:bidi="bn-BD"/>
        </w:rPr>
        <w:t>,</w:t>
      </w:r>
      <w:r w:rsidRPr="00C033CD">
        <w:rPr>
          <w:rFonts w:ascii="Kalpurush" w:hAnsi="Kalpurush" w:cs="Kalpurush"/>
          <w:sz w:val="24"/>
          <w:szCs w:val="24"/>
          <w:cs/>
          <w:lang w:bidi="bn-BD"/>
        </w:rPr>
        <w:t xml:space="preserve"> হু</w:t>
      </w:r>
      <w:r w:rsidRPr="00C033CD">
        <w:rPr>
          <w:rFonts w:ascii="Kalpurush" w:hAnsi="Kalpurush" w:cs="Kalpurush" w:hint="cs"/>
          <w:sz w:val="24"/>
          <w:szCs w:val="24"/>
          <w:cs/>
          <w:lang w:bidi="bn-BD"/>
        </w:rPr>
        <w:t>যা</w:t>
      </w:r>
      <w:r w:rsidRPr="00C033CD">
        <w:rPr>
          <w:rFonts w:ascii="Kalpurush" w:hAnsi="Kalpurush" w:cs="Kalpurush"/>
          <w:sz w:val="24"/>
          <w:szCs w:val="24"/>
          <w:cs/>
          <w:lang w:bidi="bn-BD"/>
        </w:rPr>
        <w:t>য়ফা রাদিয়াল্লাহু আনহু জনৈক ব্যক্তিকে দেখে বলেন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 রুকু</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ঠিকভাবে করছিল না:</w:t>
      </w:r>
    </w:p>
    <w:p w:rsidR="00C033CD" w:rsidRPr="00C033CD" w:rsidRDefault="00C033CD" w:rsidP="00442DF6">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ما صلَّيتَ، ولو مُتَّ مُتَّ على غير الفطرة التي فطر الله [عليها] محمدًا </w:t>
      </w:r>
      <w:r w:rsidRPr="00C033CD">
        <w:rPr>
          <w:rFonts w:ascii="Arial Unicode MS" w:hAnsi="Arial Unicode MS" w:cs="KFGQPC Uthman Taha Naskh"/>
          <w:color w:val="000099"/>
          <w:sz w:val="24"/>
          <w:szCs w:val="24"/>
          <w:rtl/>
        </w:rPr>
        <w:t>ﷺ</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 </w:t>
      </w:r>
    </w:p>
    <w:p w:rsidR="00442DF6"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তুমি সালাত আদায় কর</w:t>
      </w:r>
      <w:r w:rsidR="00442DF6">
        <w:rPr>
          <w:rFonts w:ascii="Kalpurush" w:hAnsi="Kalpurush" w:cs="Kalpurush" w:hint="cs"/>
          <w:sz w:val="24"/>
          <w:szCs w:val="24"/>
          <w:cs/>
          <w:lang w:bidi="bn-BD"/>
        </w:rPr>
        <w:t xml:space="preserve"> </w:t>
      </w:r>
      <w:r w:rsidRPr="00C033CD">
        <w:rPr>
          <w:rFonts w:ascii="Kalpurush" w:hAnsi="Kalpurush" w:cs="Kalpurush"/>
          <w:sz w:val="24"/>
          <w:szCs w:val="24"/>
          <w:cs/>
          <w:lang w:bidi="bn-BD"/>
        </w:rPr>
        <w:t>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যদি</w:t>
      </w:r>
      <w:r w:rsidR="00442DF6">
        <w:rPr>
          <w:rFonts w:ascii="Kalpurush" w:hAnsi="Kalpurush" w:cs="Kalpurush"/>
          <w:sz w:val="24"/>
          <w:szCs w:val="24"/>
          <w:cs/>
          <w:lang w:bidi="bn-BD"/>
        </w:rPr>
        <w:t xml:space="preserve"> তুমি মারা যাও তাহলে তুমি সে তর</w:t>
      </w:r>
      <w:r w:rsidR="00442DF6">
        <w:rPr>
          <w:rFonts w:ascii="Kalpurush" w:hAnsi="Kalpurush" w:cs="Kalpurush" w:hint="cs"/>
          <w:sz w:val="24"/>
          <w:szCs w:val="24"/>
          <w:cs/>
          <w:lang w:bidi="bn-BD"/>
        </w:rPr>
        <w:t>ী</w:t>
      </w:r>
      <w:r w:rsidRPr="00C033CD">
        <w:rPr>
          <w:rFonts w:ascii="Kalpurush" w:hAnsi="Kalpurush" w:cs="Kalpurush"/>
          <w:sz w:val="24"/>
          <w:szCs w:val="24"/>
          <w:cs/>
          <w:lang w:bidi="bn-BD"/>
        </w:rPr>
        <w:t>কার</w:t>
      </w:r>
      <w:r w:rsidR="008E020F">
        <w:rPr>
          <w:rFonts w:ascii="Kalpurush" w:hAnsi="Kalpurush" w:cs="Kalpurush"/>
          <w:sz w:val="24"/>
          <w:szCs w:val="24"/>
          <w:cs/>
          <w:lang w:bidi="bn-BD"/>
        </w:rPr>
        <w:t xml:space="preserve"> ওপর</w:t>
      </w:r>
      <w:r w:rsidRPr="00C033CD">
        <w:rPr>
          <w:rFonts w:ascii="Kalpurush" w:hAnsi="Kalpurush" w:cs="Kalpurush"/>
          <w:sz w:val="24"/>
          <w:szCs w:val="24"/>
          <w:cs/>
          <w:lang w:bidi="bn-BD"/>
        </w:rPr>
        <w:t>ই মারা যাবে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যার</w:t>
      </w:r>
      <w:r w:rsidR="008E020F">
        <w:rPr>
          <w:rFonts w:ascii="Kalpurush" w:hAnsi="Kalpurush" w:cs="Kalpurush"/>
          <w:sz w:val="24"/>
          <w:szCs w:val="24"/>
          <w:cs/>
          <w:lang w:bidi="bn-BD"/>
        </w:rPr>
        <w:t xml:space="preserve"> ওপর</w:t>
      </w:r>
      <w:r w:rsidRPr="00C033CD">
        <w:rPr>
          <w:rFonts w:ascii="Kalpurush" w:hAnsi="Kalpurush" w:cs="Kalpurush"/>
          <w:sz w:val="24"/>
          <w:szCs w:val="24"/>
          <w:cs/>
          <w:lang w:bidi="bn-BD"/>
        </w:rPr>
        <w:t xml:space="preserve"> মুহাম্ম</w:t>
      </w:r>
      <w:r w:rsidR="00442DF6">
        <w:rPr>
          <w:rFonts w:ascii="Kalpurush" w:hAnsi="Kalpurush" w:cs="Kalpurush" w:hint="cs"/>
          <w:sz w:val="24"/>
          <w:szCs w:val="24"/>
          <w:cs/>
          <w:lang w:bidi="bn-BD"/>
        </w:rPr>
        <w:t>া</w:t>
      </w:r>
      <w:r w:rsidRPr="00C033CD">
        <w:rPr>
          <w:rFonts w:ascii="Kalpurush" w:hAnsi="Kalpurush" w:cs="Kalpurush"/>
          <w:sz w:val="24"/>
          <w:szCs w:val="24"/>
          <w:cs/>
          <w:lang w:bidi="bn-BD"/>
        </w:rPr>
        <w:t>দকে সৃষ্টি করা হয়</w:t>
      </w:r>
      <w:r w:rsidR="00442DF6">
        <w:rPr>
          <w:rFonts w:ascii="Kalpurush" w:hAnsi="Kalpurush" w:cs="Kalpurush" w:hint="cs"/>
          <w:sz w:val="24"/>
          <w:szCs w:val="24"/>
          <w:cs/>
          <w:lang w:bidi="bn-BD"/>
        </w:rPr>
        <w:t xml:space="preserve"> </w:t>
      </w:r>
      <w:r w:rsidRPr="00C033CD">
        <w:rPr>
          <w:rFonts w:ascii="Kalpurush" w:hAnsi="Kalpurush" w:cs="Kalpurush"/>
          <w:sz w:val="24"/>
          <w:szCs w:val="24"/>
          <w:cs/>
          <w:lang w:bidi="bn-BD"/>
        </w:rPr>
        <w:t>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70"/>
      </w:r>
      <w:r w:rsidRPr="00C033CD">
        <w:rPr>
          <w:rFonts w:ascii="Kalpurush" w:hAnsi="Kalpurush" w:cs="Kalpurush"/>
          <w:sz w:val="24"/>
          <w:szCs w:val="24"/>
          <w:cs/>
          <w:lang w:bidi="bn-BD"/>
        </w:rPr>
        <w:t xml:space="preserve"> </w:t>
      </w:r>
    </w:p>
    <w:p w:rsidR="00C033CD" w:rsidRPr="00C033CD" w:rsidRDefault="00C033CD" w:rsidP="00442DF6">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বারা</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আযেব থেকে বর্ণিত:</w:t>
      </w:r>
    </w:p>
    <w:p w:rsidR="00C033CD" w:rsidRPr="00C033CD" w:rsidRDefault="00C033CD" w:rsidP="00442DF6">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كان ركوع النبي </w:t>
      </w:r>
      <w:r w:rsidRPr="00C033CD">
        <w:rPr>
          <w:rFonts w:ascii="Arial Unicode MS" w:hAnsi="Arial Unicode MS" w:cs="KFGQPC Uthman Taha Naskh"/>
          <w:color w:val="000099"/>
          <w:sz w:val="24"/>
          <w:szCs w:val="24"/>
          <w:rtl/>
        </w:rPr>
        <w:t>ﷺ</w:t>
      </w:r>
      <w:r w:rsidRPr="00C033CD">
        <w:rPr>
          <w:rFonts w:ascii="SutonnyMJ" w:hAnsi="SutonnyMJ" w:cs="KFGQPC Uthman Taha Naskh"/>
          <w:color w:val="000099"/>
          <w:sz w:val="24"/>
          <w:szCs w:val="24"/>
          <w:rtl/>
        </w:rPr>
        <w:t>، وسجوده، وقعوده بين السجدتين، وإذا رفع رأسه من الركوع ما خلا القيام والقعود قريبًا من السواء</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রাসূলের রুকু</w:t>
      </w:r>
      <w:r w:rsidRPr="00C033CD">
        <w:rPr>
          <w:rFonts w:ascii="Kalpurush" w:hAnsi="Kalpurush" w:cs="Kalpurush"/>
          <w:sz w:val="24"/>
          <w:szCs w:val="24"/>
          <w:lang w:bidi="bn-BD"/>
        </w:rPr>
        <w:t>,</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ও দুই</w:t>
      </w:r>
      <w:r w:rsidR="00B44C45">
        <w:rPr>
          <w:rFonts w:ascii="Kalpurush" w:hAnsi="Kalpurush" w:cs="Kalpurush"/>
          <w:sz w:val="24"/>
          <w:szCs w:val="24"/>
          <w:cs/>
          <w:lang w:bidi="bn-BD"/>
        </w:rPr>
        <w:t xml:space="preserve"> সাজদাহ’র</w:t>
      </w:r>
      <w:r w:rsidRPr="00C033CD">
        <w:rPr>
          <w:rFonts w:ascii="Kalpurush" w:hAnsi="Kalpurush" w:cs="Kalpurush"/>
          <w:sz w:val="24"/>
          <w:szCs w:val="24"/>
          <w:cs/>
          <w:lang w:bidi="bn-BD"/>
        </w:rPr>
        <w:t xml:space="preserve"> মাঝখানে বসা এবং রুকু থেকে উঠে সোজা দাঁড়ানো সব সমপরিমাণের ছিল</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কিয়াম ও বৈঠক ব্যতীত</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71"/>
      </w:r>
    </w:p>
    <w:p w:rsidR="00C033CD" w:rsidRPr="00C033CD" w:rsidRDefault="00C033CD" w:rsidP="00442DF6">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 xml:space="preserve">১৪. রুকুতে বলা: </w:t>
      </w:r>
      <w:r w:rsidRPr="00C033CD">
        <w:rPr>
          <w:rFonts w:ascii="KFGQPC Uthman Taha Naskh" w:hAnsi="KFGQPC Uthman Taha Naskh" w:cs="KFGQPC Uthman Taha Naskh"/>
          <w:color w:val="000099"/>
          <w:sz w:val="24"/>
          <w:szCs w:val="24"/>
        </w:rPr>
        <w:t>«</w:t>
      </w:r>
      <w:r w:rsidRPr="00C033CD">
        <w:rPr>
          <w:rFonts w:ascii="Kalpurush" w:hAnsi="Kalpurush" w:cs="KFGQPC Uthman Taha Naskh"/>
          <w:color w:val="000099"/>
          <w:sz w:val="24"/>
          <w:szCs w:val="24"/>
          <w:rtl/>
        </w:rPr>
        <w:t>سبحان</w:t>
      </w:r>
      <w:r w:rsidRPr="00C033CD">
        <w:rPr>
          <w:rFonts w:ascii="Kalpurush" w:hAnsi="Kalpurush" w:cs="Kalpurush"/>
          <w:color w:val="000099"/>
          <w:sz w:val="24"/>
          <w:szCs w:val="24"/>
          <w:rtl/>
        </w:rPr>
        <w:t xml:space="preserve"> </w:t>
      </w:r>
      <w:r w:rsidRPr="00C033CD">
        <w:rPr>
          <w:rFonts w:ascii="Kalpurush" w:hAnsi="Kalpurush" w:cs="KFGQPC Uthman Taha Naskh"/>
          <w:color w:val="000099"/>
          <w:sz w:val="24"/>
          <w:szCs w:val="24"/>
          <w:rtl/>
        </w:rPr>
        <w:t>ربي</w:t>
      </w:r>
      <w:r w:rsidRPr="00C033CD">
        <w:rPr>
          <w:rFonts w:ascii="Kalpurush" w:hAnsi="Kalpurush" w:cs="Kalpurush"/>
          <w:color w:val="000099"/>
          <w:sz w:val="24"/>
          <w:szCs w:val="24"/>
          <w:rtl/>
        </w:rPr>
        <w:t xml:space="preserve"> </w:t>
      </w:r>
      <w:r w:rsidRPr="00C033CD">
        <w:rPr>
          <w:rFonts w:ascii="Kalpurush" w:hAnsi="Kalpurush" w:cs="KFGQPC Uthman Taha Naskh"/>
          <w:color w:val="000099"/>
          <w:sz w:val="24"/>
          <w:szCs w:val="24"/>
          <w:rtl/>
        </w:rPr>
        <w:t>العظيم</w:t>
      </w:r>
      <w:r w:rsidRPr="00C033CD">
        <w:rPr>
          <w:rFonts w:ascii="KFGQPC Uthman Taha Naskh" w:hAnsi="KFGQPC Uthman Taha Naskh" w:cs="KFGQPC Uthman Taha Naskh"/>
          <w:color w:val="000099"/>
          <w:sz w:val="24"/>
          <w:szCs w:val="24"/>
        </w:rPr>
        <w:t>»</w:t>
      </w:r>
      <w:r w:rsidRPr="00C033CD">
        <w:rPr>
          <w:rFonts w:ascii="Kalpurush" w:hAnsi="Kalpurush" w:cs="Kalpurush"/>
          <w:color w:val="000099"/>
          <w:sz w:val="24"/>
          <w:szCs w:val="24"/>
          <w:cs/>
          <w:lang w:bidi="bn-BD"/>
        </w:rPr>
        <w:t xml:space="preserve"> </w:t>
      </w:r>
      <w:r w:rsidRPr="00C033CD">
        <w:rPr>
          <w:rFonts w:ascii="Kalpurush" w:hAnsi="Kalpurush" w:cs="Kalpurush"/>
          <w:sz w:val="24"/>
          <w:szCs w:val="24"/>
          <w:cs/>
          <w:lang w:bidi="bn-BD"/>
        </w:rPr>
        <w:t>তিনবার বলা উত্তম। হুজায়ফাতুল ইয়ামান রাদিয়াল্লাহু আনহু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নবী সাল্লাল্লাহু আলাইহি ওয়াসাল্লাম রুকু বলতেন</w:t>
      </w:r>
      <w:r w:rsidR="00442DF6">
        <w:rPr>
          <w:rFonts w:ascii="Kalpurush" w:hAnsi="Kalpurush" w:cs="Kalpurush" w:hint="cs"/>
          <w:sz w:val="24"/>
          <w:szCs w:val="24"/>
          <w:cs/>
          <w:lang w:bidi="bn-BD"/>
        </w:rPr>
        <w:t xml:space="preserve"> </w:t>
      </w:r>
      <w:r w:rsidRPr="00C033CD">
        <w:rPr>
          <w:rFonts w:ascii="Kalpurush" w:hAnsi="Kalpurush" w:cs="Kalpurush"/>
          <w:sz w:val="24"/>
          <w:szCs w:val="24"/>
          <w:cs/>
          <w:lang w:bidi="bn-BD"/>
        </w:rPr>
        <w:t>:</w:t>
      </w:r>
      <w:r w:rsidR="00442DF6">
        <w:rPr>
          <w:rFonts w:ascii="Kalpurush" w:hAnsi="Kalpurush" w:cs="Kalpurush" w:hint="cs"/>
          <w:sz w:val="24"/>
          <w:szCs w:val="24"/>
          <w:cs/>
          <w:lang w:bidi="bn-BD"/>
        </w:rPr>
        <w:t xml:space="preserve"> </w:t>
      </w:r>
      <w:r w:rsidRPr="00C033CD">
        <w:rPr>
          <w:rFonts w:ascii="Kalpurush" w:hAnsi="Kalpurush" w:cs="KFGQPC Uthman Taha Naskh"/>
          <w:color w:val="000099"/>
          <w:sz w:val="24"/>
          <w:szCs w:val="24"/>
          <w:rtl/>
        </w:rPr>
        <w:t>سبحان</w:t>
      </w:r>
      <w:r w:rsidRPr="00C033CD">
        <w:rPr>
          <w:rFonts w:ascii="Kalpurush" w:hAnsi="Kalpurush" w:cs="Kalpurush"/>
          <w:color w:val="000099"/>
          <w:sz w:val="24"/>
          <w:szCs w:val="24"/>
          <w:rtl/>
        </w:rPr>
        <w:t xml:space="preserve"> </w:t>
      </w:r>
      <w:r w:rsidRPr="00C033CD">
        <w:rPr>
          <w:rFonts w:ascii="Kalpurush" w:hAnsi="Kalpurush" w:cs="KFGQPC Uthman Taha Naskh"/>
          <w:color w:val="000099"/>
          <w:sz w:val="24"/>
          <w:szCs w:val="24"/>
          <w:rtl/>
        </w:rPr>
        <w:t>ربي</w:t>
      </w:r>
      <w:r w:rsidRPr="00C033CD">
        <w:rPr>
          <w:rFonts w:ascii="Kalpurush" w:hAnsi="Kalpurush" w:cs="Kalpurush"/>
          <w:color w:val="000099"/>
          <w:sz w:val="24"/>
          <w:szCs w:val="24"/>
          <w:rtl/>
        </w:rPr>
        <w:t xml:space="preserve"> </w:t>
      </w:r>
      <w:r w:rsidRPr="00C033CD">
        <w:rPr>
          <w:rFonts w:ascii="Kalpurush" w:hAnsi="Kalpurush" w:cs="KFGQPC Uthman Taha Naskh"/>
          <w:color w:val="000099"/>
          <w:sz w:val="24"/>
          <w:szCs w:val="24"/>
          <w:rtl/>
        </w:rPr>
        <w:t>العظيم</w:t>
      </w:r>
      <w:r w:rsidRPr="00C033CD">
        <w:rPr>
          <w:rFonts w:ascii="Kalpurush" w:hAnsi="Kalpurush" w:cs="Kalpurush"/>
          <w:color w:val="000099"/>
          <w:sz w:val="24"/>
          <w:szCs w:val="24"/>
          <w:cs/>
          <w:lang w:bidi="bn-BD"/>
        </w:rPr>
        <w:t xml:space="preserve"> </w:t>
      </w:r>
      <w:r w:rsidRPr="00C033CD">
        <w:rPr>
          <w:rFonts w:ascii="Kalpurush" w:hAnsi="Kalpurush" w:cs="Kalpurush"/>
          <w:sz w:val="24"/>
          <w:szCs w:val="24"/>
          <w:cs/>
          <w:lang w:bidi="bn-BD"/>
        </w:rPr>
        <w:t>এবং</w:t>
      </w:r>
      <w:r w:rsidR="00B44C45">
        <w:rPr>
          <w:rFonts w:ascii="Kalpurush" w:hAnsi="Kalpurush" w:cs="Kalpurush"/>
          <w:sz w:val="24"/>
          <w:szCs w:val="24"/>
          <w:cs/>
          <w:lang w:bidi="bn-BD"/>
        </w:rPr>
        <w:t xml:space="preserve"> সাজদাহ</w:t>
      </w:r>
      <w:r w:rsidR="00442DF6">
        <w:rPr>
          <w:rFonts w:ascii="Kalpurush" w:hAnsi="Kalpurush" w:cs="Kalpurush" w:hint="cs"/>
          <w:sz w:val="24"/>
          <w:szCs w:val="24"/>
          <w:cs/>
          <w:lang w:bidi="bn-BD"/>
        </w:rPr>
        <w:t>’</w:t>
      </w:r>
      <w:r w:rsidRPr="00C033CD">
        <w:rPr>
          <w:rFonts w:ascii="Kalpurush" w:hAnsi="Kalpurush" w:cs="Kalpurush"/>
          <w:sz w:val="24"/>
          <w:szCs w:val="24"/>
          <w:cs/>
          <w:lang w:bidi="bn-BD"/>
        </w:rPr>
        <w:t>য় বলতেন</w:t>
      </w:r>
      <w:r w:rsidRPr="00C033CD">
        <w:rPr>
          <w:rStyle w:val="FootnoteReference"/>
          <w:rFonts w:ascii="Kalpurush" w:hAnsi="Kalpurush" w:cs="Kalpurush"/>
          <w:sz w:val="24"/>
          <w:szCs w:val="24"/>
          <w:cs/>
          <w:lang w:bidi="bn-BD"/>
        </w:rPr>
        <w:footnoteReference w:id="72"/>
      </w:r>
      <w:r w:rsidRPr="00C033CD">
        <w:rPr>
          <w:rFonts w:ascii="Kalpurush" w:hAnsi="Kalpurush" w:cs="Kalpurush"/>
          <w:sz w:val="24"/>
          <w:szCs w:val="24"/>
          <w:cs/>
          <w:lang w:bidi="bn-BD"/>
        </w:rPr>
        <w:t xml:space="preserve">: </w:t>
      </w:r>
      <w:r w:rsidRPr="00C033CD">
        <w:rPr>
          <w:rFonts w:ascii="KFGQPC Uthman Taha Naskh" w:hAnsi="KFGQPC Uthman Taha Naskh" w:cs="KFGQPC Uthman Taha Naskh"/>
          <w:color w:val="000099"/>
          <w:sz w:val="24"/>
          <w:szCs w:val="24"/>
        </w:rPr>
        <w:t>«</w:t>
      </w:r>
      <w:r w:rsidRPr="00C033CD">
        <w:rPr>
          <w:rFonts w:ascii="Kalpurush" w:hAnsi="Kalpurush" w:cs="KFGQPC Uthman Taha Naskh"/>
          <w:color w:val="000099"/>
          <w:sz w:val="24"/>
          <w:szCs w:val="24"/>
          <w:rtl/>
        </w:rPr>
        <w:t>سبحان</w:t>
      </w:r>
      <w:r w:rsidRPr="00C033CD">
        <w:rPr>
          <w:rFonts w:ascii="Kalpurush" w:hAnsi="Kalpurush" w:cs="Kalpurush"/>
          <w:color w:val="000099"/>
          <w:sz w:val="24"/>
          <w:szCs w:val="24"/>
          <w:rtl/>
        </w:rPr>
        <w:t xml:space="preserve"> </w:t>
      </w:r>
      <w:r w:rsidRPr="00C033CD">
        <w:rPr>
          <w:rFonts w:ascii="Kalpurush" w:hAnsi="Kalpurush" w:cs="KFGQPC Uthman Taha Naskh"/>
          <w:color w:val="000099"/>
          <w:sz w:val="24"/>
          <w:szCs w:val="24"/>
          <w:rtl/>
        </w:rPr>
        <w:t>ربي</w:t>
      </w:r>
      <w:r w:rsidRPr="00C033CD">
        <w:rPr>
          <w:rFonts w:ascii="Kalpurush" w:hAnsi="Kalpurush" w:cs="Kalpurush"/>
          <w:color w:val="000099"/>
          <w:sz w:val="24"/>
          <w:szCs w:val="24"/>
          <w:rtl/>
        </w:rPr>
        <w:t xml:space="preserve"> </w:t>
      </w:r>
      <w:r w:rsidRPr="00C033CD">
        <w:rPr>
          <w:rFonts w:ascii="Kalpurush" w:hAnsi="Kalpurush" w:cs="KFGQPC Uthman Taha Naskh"/>
          <w:color w:val="000099"/>
          <w:sz w:val="24"/>
          <w:szCs w:val="24"/>
          <w:rtl/>
        </w:rPr>
        <w:t>الأعلى</w:t>
      </w:r>
      <w:r w:rsidRPr="00C033CD">
        <w:rPr>
          <w:rFonts w:ascii="KFGQPC Uthman Taha Naskh" w:hAnsi="KFGQPC Uthman Taha Naskh" w:cs="KFGQPC Uthman Taha Naskh"/>
          <w:color w:val="000099"/>
          <w:sz w:val="24"/>
          <w:szCs w:val="24"/>
        </w:rPr>
        <w:t>»</w:t>
      </w:r>
      <w:r w:rsidRPr="00C033CD">
        <w:rPr>
          <w:rFonts w:ascii="Kalpurush" w:hAnsi="Kalpurush" w:cs="Kalpurush"/>
          <w:color w:val="000099"/>
          <w:sz w:val="24"/>
          <w:szCs w:val="24"/>
          <w:cs/>
          <w:lang w:bidi="bn-BD"/>
        </w:rPr>
        <w:t xml:space="preserve"> </w:t>
      </w:r>
      <w:r w:rsidRPr="00C033CD">
        <w:rPr>
          <w:rFonts w:ascii="Kalpurush" w:hAnsi="Kalpurush" w:cs="Kalpurush"/>
          <w:sz w:val="24"/>
          <w:szCs w:val="24"/>
          <w:cs/>
          <w:lang w:bidi="bn-BD"/>
        </w:rPr>
        <w:t xml:space="preserve">অপর বর্ণনায় আছে: </w:t>
      </w:r>
      <w:r w:rsidRPr="00C033CD">
        <w:rPr>
          <w:rFonts w:ascii="Kalpurush" w:hAnsi="Kalpurush" w:cs="KFGQPC Uthman Taha Naskh"/>
          <w:color w:val="000099"/>
          <w:sz w:val="24"/>
          <w:szCs w:val="24"/>
          <w:rtl/>
        </w:rPr>
        <w:t>سبحان</w:t>
      </w:r>
      <w:r w:rsidRPr="00C033CD">
        <w:rPr>
          <w:rFonts w:ascii="Kalpurush" w:hAnsi="Kalpurush" w:cs="Kalpurush"/>
          <w:color w:val="000099"/>
          <w:sz w:val="24"/>
          <w:szCs w:val="24"/>
          <w:rtl/>
        </w:rPr>
        <w:t xml:space="preserve"> </w:t>
      </w:r>
      <w:r w:rsidRPr="00C033CD">
        <w:rPr>
          <w:rFonts w:ascii="Kalpurush" w:hAnsi="Kalpurush" w:cs="KFGQPC Uthman Taha Naskh"/>
          <w:color w:val="000099"/>
          <w:sz w:val="24"/>
          <w:szCs w:val="24"/>
          <w:rtl/>
        </w:rPr>
        <w:t>ربي</w:t>
      </w:r>
      <w:r w:rsidRPr="00C033CD">
        <w:rPr>
          <w:rFonts w:ascii="Kalpurush" w:hAnsi="Kalpurush" w:cs="Kalpurush"/>
          <w:color w:val="000099"/>
          <w:sz w:val="24"/>
          <w:szCs w:val="24"/>
          <w:rtl/>
        </w:rPr>
        <w:t xml:space="preserve"> </w:t>
      </w:r>
      <w:r w:rsidRPr="00C033CD">
        <w:rPr>
          <w:rFonts w:ascii="Kalpurush" w:hAnsi="Kalpurush" w:cs="KFGQPC Uthman Taha Naskh"/>
          <w:color w:val="000099"/>
          <w:sz w:val="24"/>
          <w:szCs w:val="24"/>
          <w:rtl/>
        </w:rPr>
        <w:t>العظيم</w:t>
      </w:r>
      <w:r w:rsidR="00442DF6">
        <w:rPr>
          <w:rFonts w:ascii="KFGQPC Uthman Taha Naskh" w:hAnsi="KFGQPC Uthman Taha Naskh" w:cs="Arial Unicode MS" w:hint="cs"/>
          <w:color w:val="000099"/>
          <w:sz w:val="24"/>
          <w:szCs w:val="30"/>
          <w:cs/>
          <w:lang w:bidi="bn-BD"/>
        </w:rPr>
        <w:t xml:space="preserve"> </w:t>
      </w:r>
      <w:r w:rsidRPr="00C033CD">
        <w:rPr>
          <w:rFonts w:ascii="Kalpurush" w:hAnsi="Kalpurush" w:cs="Kalpurush"/>
          <w:sz w:val="24"/>
          <w:szCs w:val="24"/>
          <w:cs/>
          <w:lang w:bidi="bn-BD"/>
        </w:rPr>
        <w:lastRenderedPageBreak/>
        <w:t>তিনবার এবং</w:t>
      </w:r>
      <w:r w:rsidR="00B44C45">
        <w:rPr>
          <w:rFonts w:ascii="Kalpurush" w:hAnsi="Kalpurush" w:cs="Kalpurush"/>
          <w:sz w:val="24"/>
          <w:szCs w:val="24"/>
          <w:cs/>
          <w:lang w:bidi="bn-BD"/>
        </w:rPr>
        <w:t xml:space="preserve"> সাজদাহ</w:t>
      </w:r>
      <w:r w:rsidR="00442DF6">
        <w:rPr>
          <w:rFonts w:ascii="Kalpurush" w:hAnsi="Kalpurush" w:cs="Kalpurush" w:hint="cs"/>
          <w:sz w:val="24"/>
          <w:szCs w:val="24"/>
          <w:cs/>
          <w:lang w:bidi="bn-BD"/>
        </w:rPr>
        <w:t>’</w:t>
      </w:r>
      <w:r w:rsidRPr="00C033CD">
        <w:rPr>
          <w:rFonts w:ascii="Kalpurush" w:hAnsi="Kalpurush" w:cs="Kalpurush"/>
          <w:sz w:val="24"/>
          <w:szCs w:val="24"/>
          <w:cs/>
          <w:lang w:bidi="bn-BD"/>
        </w:rPr>
        <w:t xml:space="preserve">য় বলবে: </w:t>
      </w:r>
      <w:r w:rsidRPr="00C033CD">
        <w:rPr>
          <w:rFonts w:ascii="SutonnyMJ" w:hAnsi="SutonnyMJ" w:cs="KFGQPC Uthman Taha Naskh" w:hint="cs"/>
          <w:color w:val="000099"/>
          <w:sz w:val="24"/>
          <w:szCs w:val="24"/>
          <w:rtl/>
        </w:rPr>
        <w:t>«</w:t>
      </w:r>
      <w:r w:rsidRPr="00C033CD">
        <w:rPr>
          <w:rFonts w:ascii="Kalpurush" w:hAnsi="Kalpurush" w:cs="KFGQPC Uthman Taha Naskh"/>
          <w:color w:val="000099"/>
          <w:sz w:val="24"/>
          <w:szCs w:val="24"/>
          <w:rtl/>
        </w:rPr>
        <w:t>سبحان</w:t>
      </w:r>
      <w:r w:rsidRPr="00C033CD">
        <w:rPr>
          <w:rFonts w:ascii="Kalpurush" w:hAnsi="Kalpurush" w:cs="Kalpurush"/>
          <w:color w:val="000099"/>
          <w:sz w:val="24"/>
          <w:szCs w:val="24"/>
          <w:rtl/>
        </w:rPr>
        <w:t xml:space="preserve"> </w:t>
      </w:r>
      <w:r w:rsidRPr="00C033CD">
        <w:rPr>
          <w:rFonts w:ascii="Kalpurush" w:hAnsi="Kalpurush" w:cs="KFGQPC Uthman Taha Naskh"/>
          <w:color w:val="000099"/>
          <w:sz w:val="24"/>
          <w:szCs w:val="24"/>
          <w:rtl/>
        </w:rPr>
        <w:t>ربي</w:t>
      </w:r>
      <w:r w:rsidRPr="00C033CD">
        <w:rPr>
          <w:rFonts w:ascii="Kalpurush" w:hAnsi="Kalpurush" w:cs="Kalpurush"/>
          <w:color w:val="000099"/>
          <w:sz w:val="24"/>
          <w:szCs w:val="24"/>
          <w:rtl/>
        </w:rPr>
        <w:t xml:space="preserve"> </w:t>
      </w:r>
      <w:r w:rsidRPr="00C033CD">
        <w:rPr>
          <w:rFonts w:ascii="Kalpurush" w:hAnsi="Kalpurush" w:cs="KFGQPC Uthman Taha Naskh"/>
          <w:color w:val="000099"/>
          <w:sz w:val="24"/>
          <w:szCs w:val="24"/>
          <w:rtl/>
        </w:rPr>
        <w:t>الأعلى</w:t>
      </w:r>
      <w:r w:rsidRPr="00C033CD">
        <w:rPr>
          <w:rFonts w:ascii="SutonnyMJ" w:hAnsi="SutonnyMJ" w:cs="KFGQPC Uthman Taha Naskh" w:hint="cs"/>
          <w:color w:val="000099"/>
          <w:sz w:val="24"/>
          <w:szCs w:val="24"/>
          <w:rtl/>
        </w:rPr>
        <w:t>»</w:t>
      </w:r>
      <w:r w:rsidRPr="00C033CD">
        <w:rPr>
          <w:rFonts w:ascii="Kalpurush" w:hAnsi="Kalpurush" w:cs="Kalpurush"/>
          <w:color w:val="000099"/>
          <w:sz w:val="24"/>
          <w:szCs w:val="24"/>
        </w:rPr>
        <w:t xml:space="preserve"> </w:t>
      </w:r>
      <w:r w:rsidRPr="00C033CD">
        <w:rPr>
          <w:rFonts w:ascii="Kalpurush" w:hAnsi="Kalpurush" w:cs="Kalpurush"/>
          <w:sz w:val="24"/>
          <w:szCs w:val="24"/>
          <w:cs/>
          <w:lang w:bidi="bn-BD"/>
        </w:rPr>
        <w:t>তিনবার।</w:t>
      </w:r>
      <w:r w:rsidRPr="00C033CD">
        <w:rPr>
          <w:rStyle w:val="FootnoteReference"/>
          <w:rFonts w:ascii="Kalpurush" w:hAnsi="Kalpurush" w:cs="Kalpurush"/>
          <w:sz w:val="24"/>
          <w:szCs w:val="24"/>
          <w:cs/>
          <w:lang w:bidi="bn-BD"/>
        </w:rPr>
        <w:footnoteReference w:id="73"/>
      </w:r>
      <w:r w:rsidRPr="00C033CD">
        <w:rPr>
          <w:rFonts w:ascii="Kalpurush" w:hAnsi="Kalpurush" w:cs="Kalpurush"/>
          <w:sz w:val="24"/>
          <w:szCs w:val="24"/>
          <w:cs/>
          <w:lang w:bidi="bn-BD"/>
        </w:rPr>
        <w:t xml:space="preserve"> এ ছাড়া অন্যান্য</w:t>
      </w:r>
      <w:r w:rsidR="00B44C45">
        <w:rPr>
          <w:rFonts w:ascii="Kalpurush" w:hAnsi="Kalpurush" w:cs="Kalpurush"/>
          <w:sz w:val="24"/>
          <w:szCs w:val="24"/>
          <w:cs/>
          <w:lang w:bidi="bn-BD"/>
        </w:rPr>
        <w:t xml:space="preserve"> দো‘আ</w:t>
      </w:r>
      <w:r w:rsidRPr="00C033CD">
        <w:rPr>
          <w:rFonts w:ascii="Kalpurush" w:hAnsi="Kalpurush" w:cs="Kalpurush"/>
          <w:sz w:val="24"/>
          <w:szCs w:val="24"/>
          <w:cs/>
          <w:lang w:bidi="bn-BD"/>
        </w:rPr>
        <w:t xml:space="preserve"> পড়ারও অনুমতি রয়েছে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 রাসূলুল্লাহ সাল্লাল্লাহু আলাইহি ওয়াসাল্লাম থেকে প্রমাণিত</w:t>
      </w:r>
      <w:r w:rsidR="00442DF6">
        <w:rPr>
          <w:rFonts w:ascii="Kalpurush" w:hAnsi="Kalpurush" w:cs="Kalpurush" w:hint="cs"/>
          <w:sz w:val="24"/>
          <w:szCs w:val="24"/>
          <w:cs/>
          <w:lang w:bidi="hi-IN"/>
        </w:rPr>
        <w:t>।</w:t>
      </w:r>
      <w:r w:rsidRPr="00C033CD">
        <w:rPr>
          <w:rFonts w:ascii="Kalpurush" w:hAnsi="Kalpurush" w:cs="Kalpurush"/>
          <w:sz w:val="24"/>
          <w:szCs w:val="24"/>
          <w:lang w:bidi="bn-BD"/>
        </w:rPr>
        <w:t xml:space="preserve"> </w:t>
      </w:r>
      <w:r w:rsidR="00442DF6">
        <w:rPr>
          <w:rFonts w:ascii="Kalpurush" w:hAnsi="Kalpurush" w:cs="Kalpurush"/>
          <w:sz w:val="24"/>
          <w:szCs w:val="24"/>
          <w:cs/>
          <w:lang w:bidi="bn-BD"/>
        </w:rPr>
        <w:t>যেমন</w:t>
      </w:r>
      <w:r w:rsidR="00442DF6">
        <w:rPr>
          <w:rFonts w:ascii="Kalpurush" w:hAnsi="Kalpurush" w:cs="Kalpurush" w:hint="cs"/>
          <w:sz w:val="24"/>
          <w:szCs w:val="24"/>
          <w:cs/>
          <w:lang w:bidi="bn-BD"/>
        </w:rPr>
        <w:t>,</w:t>
      </w:r>
    </w:p>
    <w:p w:rsidR="00442DF6" w:rsidRDefault="00C033CD" w:rsidP="00442DF6">
      <w:pPr>
        <w:bidi w:val="0"/>
        <w:spacing w:after="140"/>
        <w:jc w:val="both"/>
        <w:rPr>
          <w:rFonts w:ascii="Kalpurush" w:hAnsi="Kalpurush" w:cs="Kalpurush"/>
          <w:sz w:val="24"/>
          <w:szCs w:val="24"/>
          <w:lang w:bidi="bn-BD"/>
        </w:rPr>
      </w:pPr>
      <w:r w:rsidRPr="00C033CD">
        <w:rPr>
          <w:rFonts w:ascii="Kalpurush" w:hAnsi="Kalpurush" w:cs="Kalpurush"/>
          <w:b/>
          <w:bCs/>
          <w:sz w:val="24"/>
          <w:szCs w:val="24"/>
          <w:cs/>
          <w:lang w:bidi="bn-BD"/>
        </w:rPr>
        <w:t>এক.</w:t>
      </w:r>
      <w:r w:rsidRPr="00C033CD">
        <w:rPr>
          <w:rFonts w:ascii="Kalpurush" w:hAnsi="Kalpurush" w:cs="Kalpurush"/>
          <w:sz w:val="24"/>
          <w:szCs w:val="24"/>
          <w:cs/>
          <w:lang w:bidi="bn-BD"/>
        </w:rPr>
        <w:t xml:space="preserve"> আয়েশা রাদিয়াল্লাহু আনহার</w:t>
      </w:r>
      <w:r w:rsidR="008E020F">
        <w:rPr>
          <w:rFonts w:ascii="Kalpurush" w:hAnsi="Kalpurush" w:cs="Kalpurush"/>
          <w:sz w:val="24"/>
          <w:szCs w:val="24"/>
          <w:cs/>
          <w:lang w:bidi="bn-BD"/>
        </w:rPr>
        <w:t xml:space="preserve"> হাদীস</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রাসূলুল্লাহ সাল্লাল্লাহু আলাইহি ওয়াসাল্লাম রুকু ও</w:t>
      </w:r>
      <w:r w:rsidR="00B44C45">
        <w:rPr>
          <w:rFonts w:ascii="Kalpurush" w:hAnsi="Kalpurush" w:cs="Kalpurush"/>
          <w:sz w:val="24"/>
          <w:szCs w:val="24"/>
          <w:cs/>
          <w:lang w:bidi="bn-BD"/>
        </w:rPr>
        <w:t xml:space="preserve"> সাজদাহ</w:t>
      </w:r>
      <w:r w:rsidR="00442DF6">
        <w:rPr>
          <w:rFonts w:ascii="Kalpurush" w:hAnsi="Kalpurush" w:cs="Kalpurush" w:hint="cs"/>
          <w:sz w:val="24"/>
          <w:szCs w:val="24"/>
          <w:cs/>
          <w:lang w:bidi="bn-BD"/>
        </w:rPr>
        <w:t>’</w:t>
      </w:r>
      <w:r w:rsidRPr="00C033CD">
        <w:rPr>
          <w:rFonts w:ascii="Kalpurush" w:hAnsi="Kalpurush" w:cs="Kalpurush"/>
          <w:sz w:val="24"/>
          <w:szCs w:val="24"/>
          <w:cs/>
          <w:lang w:bidi="bn-BD"/>
        </w:rPr>
        <w:t>য়</w:t>
      </w:r>
      <w:r w:rsidR="00B44C45">
        <w:rPr>
          <w:rFonts w:ascii="Kalpurush" w:hAnsi="Kalpurush" w:cs="Kalpurush"/>
          <w:sz w:val="24"/>
          <w:szCs w:val="24"/>
          <w:cs/>
          <w:lang w:bidi="bn-BD"/>
        </w:rPr>
        <w:t xml:space="preserve"> বেশি বেশি</w:t>
      </w:r>
      <w:r w:rsidRPr="00C033CD">
        <w:rPr>
          <w:rFonts w:ascii="Kalpurush" w:hAnsi="Kalpurush" w:cs="Kalpurush"/>
          <w:sz w:val="24"/>
          <w:szCs w:val="24"/>
          <w:cs/>
          <w:lang w:bidi="bn-BD"/>
        </w:rPr>
        <w:t xml:space="preserve"> বলতেন:</w:t>
      </w:r>
      <w:r w:rsidRPr="00C033CD">
        <w:rPr>
          <w:rStyle w:val="FootnoteReference"/>
          <w:rFonts w:ascii="Kalpurush" w:hAnsi="Kalpurush" w:cs="Kalpurush"/>
          <w:sz w:val="24"/>
          <w:szCs w:val="24"/>
          <w:cs/>
          <w:lang w:bidi="bn-BD"/>
        </w:rPr>
        <w:footnoteReference w:id="74"/>
      </w:r>
    </w:p>
    <w:p w:rsidR="00C033CD" w:rsidRPr="00C033CD" w:rsidRDefault="00442DF6" w:rsidP="00442DF6">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00C033CD" w:rsidRPr="00C033CD">
        <w:rPr>
          <w:rFonts w:ascii="SutonnyMJ" w:hAnsi="SutonnyMJ" w:cs="KFGQPC Uthman Taha Naskh"/>
          <w:color w:val="000099"/>
          <w:sz w:val="24"/>
          <w:szCs w:val="24"/>
          <w:rtl/>
        </w:rPr>
        <w:t>سبحانك اللهم ربنا وبحمدك، اللهم اغفر لي</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b/>
          <w:bCs/>
          <w:sz w:val="24"/>
          <w:szCs w:val="24"/>
          <w:cs/>
          <w:lang w:bidi="bn-BD"/>
        </w:rPr>
      </w:pPr>
      <w:r w:rsidRPr="00C033CD">
        <w:rPr>
          <w:rFonts w:ascii="Kalpurush" w:hAnsi="Kalpurush" w:cs="Kalpurush"/>
          <w:b/>
          <w:bCs/>
          <w:sz w:val="24"/>
          <w:szCs w:val="24"/>
          <w:cs/>
          <w:lang w:bidi="bn-BD"/>
        </w:rPr>
        <w:t xml:space="preserve">দুই. </w:t>
      </w:r>
      <w:r w:rsidRPr="00C033CD">
        <w:rPr>
          <w:rFonts w:ascii="Kalpurush" w:hAnsi="Kalpurush" w:cs="Kalpurush"/>
          <w:sz w:val="24"/>
          <w:szCs w:val="24"/>
          <w:cs/>
          <w:lang w:bidi="bn-BD"/>
        </w:rPr>
        <w:t>আয়েশা রাদিয়াল্লাহু আনহা বলেন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রাসূলুল্লাহ সাল্লাল্লাহু আলাইহি ওয়াসাল্লাম তার রুক</w:t>
      </w:r>
      <w:r w:rsidRPr="00C033CD">
        <w:rPr>
          <w:rFonts w:ascii="Kalpurush" w:hAnsi="Kalpurush" w:cs="Kalpurush" w:hint="cs"/>
          <w:sz w:val="24"/>
          <w:szCs w:val="24"/>
          <w:cs/>
          <w:lang w:bidi="bn-BD"/>
        </w:rPr>
        <w:t>তে</w:t>
      </w:r>
      <w:r w:rsidRPr="00C033CD">
        <w:rPr>
          <w:rFonts w:ascii="Kalpurush" w:hAnsi="Kalpurush" w:cs="Kalpurush"/>
          <w:sz w:val="24"/>
          <w:szCs w:val="24"/>
          <w:cs/>
          <w:lang w:bidi="bn-BD"/>
        </w:rPr>
        <w:t xml:space="preserve"> বলতেন:</w:t>
      </w:r>
      <w:r w:rsidRPr="00C033CD">
        <w:rPr>
          <w:rStyle w:val="FootnoteReference"/>
          <w:rFonts w:ascii="SutonnyMJ" w:hAnsi="SutonnyMJ" w:cs="Kalpurush"/>
          <w:sz w:val="24"/>
          <w:szCs w:val="24"/>
          <w:rtl/>
        </w:rPr>
        <w:footnoteReference w:id="75"/>
      </w:r>
    </w:p>
    <w:p w:rsidR="00C033CD" w:rsidRPr="00C033CD" w:rsidRDefault="00C033CD" w:rsidP="00442DF6">
      <w:pPr>
        <w:spacing w:after="140"/>
        <w:ind w:firstLine="284"/>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سُبُّوحٌ قُدُّوسٌ، ربُّ الملائكة والروح</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SutonnyMJ" w:hAnsi="SutonnyMJ" w:cs="Kalpurush"/>
          <w:sz w:val="24"/>
          <w:szCs w:val="24"/>
          <w:rtl/>
          <w:cs/>
          <w:lang w:bidi="bn-BD"/>
        </w:rPr>
      </w:pPr>
      <w:r w:rsidRPr="00C033CD">
        <w:rPr>
          <w:rFonts w:ascii="Kalpurush" w:hAnsi="Kalpurush" w:cs="Kalpurush"/>
          <w:b/>
          <w:bCs/>
          <w:sz w:val="24"/>
          <w:szCs w:val="24"/>
          <w:cs/>
          <w:lang w:bidi="bn-BD"/>
        </w:rPr>
        <w:t>তিন.</w:t>
      </w:r>
      <w:r w:rsidRPr="00C033CD">
        <w:rPr>
          <w:rFonts w:ascii="Kalpurush" w:hAnsi="Kalpurush" w:cs="Kalpurush"/>
          <w:sz w:val="24"/>
          <w:szCs w:val="24"/>
          <w:cs/>
          <w:lang w:bidi="bn-BD"/>
        </w:rPr>
        <w:t xml:space="preserve"> আউফ</w:t>
      </w:r>
      <w:r>
        <w:rPr>
          <w:rFonts w:ascii="Kalpurush" w:hAnsi="Kalpurush" w:cs="Kalpurush"/>
          <w:sz w:val="24"/>
          <w:szCs w:val="24"/>
          <w:cs/>
          <w:lang w:bidi="bn-BD"/>
        </w:rPr>
        <w:t xml:space="preserve"> ইবন </w:t>
      </w:r>
      <w:r w:rsidR="00442DF6">
        <w:rPr>
          <w:rFonts w:ascii="Kalpurush" w:hAnsi="Kalpurush" w:cs="Kalpurush"/>
          <w:sz w:val="24"/>
          <w:szCs w:val="24"/>
          <w:cs/>
          <w:lang w:bidi="bn-BD"/>
        </w:rPr>
        <w:t>মালেক আশজায়</w:t>
      </w:r>
      <w:r w:rsidR="00442DF6">
        <w:rPr>
          <w:rFonts w:ascii="Kalpurush" w:hAnsi="Kalpurush" w:cs="Kalpurush" w:hint="cs"/>
          <w:sz w:val="24"/>
          <w:szCs w:val="24"/>
          <w:cs/>
          <w:lang w:bidi="bn-BD"/>
        </w:rPr>
        <w:t>ী</w:t>
      </w:r>
      <w:r w:rsidRPr="00C033CD">
        <w:rPr>
          <w:rFonts w:ascii="Kalpurush" w:hAnsi="Kalpurush" w:cs="Kalpurush"/>
          <w:sz w:val="24"/>
          <w:szCs w:val="24"/>
          <w:cs/>
          <w:lang w:bidi="bn-BD"/>
        </w:rPr>
        <w:t xml:space="preserve">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নবী সাল্লাল্লাহু আলাইহি ওয়াসাল্লাম রুকুতে বলতেন:</w:t>
      </w:r>
    </w:p>
    <w:p w:rsidR="00C033CD" w:rsidRPr="00C033CD" w:rsidRDefault="00C033CD" w:rsidP="00442DF6">
      <w:pPr>
        <w:spacing w:after="140"/>
        <w:ind w:firstLine="284"/>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سبحان ذي الجبروت والملكوت والكبرياء والعظمة</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lastRenderedPageBreak/>
        <w:t>অতঃপর তিনি দাঁড়ানোর সমপরিমাণ</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করতেন এবং</w:t>
      </w:r>
      <w:r w:rsidR="00B44C45">
        <w:rPr>
          <w:rFonts w:ascii="Kalpurush" w:hAnsi="Kalpurush" w:cs="Kalpurush"/>
          <w:sz w:val="24"/>
          <w:szCs w:val="24"/>
          <w:cs/>
          <w:lang w:bidi="bn-BD"/>
        </w:rPr>
        <w:t xml:space="preserve"> সাজদাহ</w:t>
      </w:r>
      <w:r w:rsidR="00442DF6">
        <w:rPr>
          <w:rFonts w:ascii="Kalpurush" w:hAnsi="Kalpurush" w:cs="Kalpurush" w:hint="cs"/>
          <w:sz w:val="24"/>
          <w:szCs w:val="24"/>
          <w:cs/>
          <w:lang w:bidi="bn-BD"/>
        </w:rPr>
        <w:t>’</w:t>
      </w:r>
      <w:r w:rsidRPr="00C033CD">
        <w:rPr>
          <w:rFonts w:ascii="Kalpurush" w:hAnsi="Kalpurush" w:cs="Kalpurush"/>
          <w:sz w:val="24"/>
          <w:szCs w:val="24"/>
          <w:cs/>
          <w:lang w:bidi="bn-BD"/>
        </w:rPr>
        <w:t>য় অনুরূপ বলতেন।</w:t>
      </w:r>
      <w:r w:rsidRPr="00C033CD">
        <w:rPr>
          <w:rStyle w:val="FootnoteReference"/>
          <w:rFonts w:ascii="Kalpurush" w:hAnsi="Kalpurush" w:cs="Kalpurush"/>
          <w:sz w:val="24"/>
          <w:szCs w:val="24"/>
          <w:cs/>
          <w:lang w:bidi="bn-BD"/>
        </w:rPr>
        <w:footnoteReference w:id="76"/>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b/>
          <w:bCs/>
          <w:sz w:val="24"/>
          <w:szCs w:val="24"/>
          <w:cs/>
          <w:lang w:bidi="bn-BD"/>
        </w:rPr>
        <w:t>চার.</w:t>
      </w:r>
      <w:r w:rsidR="00442DF6">
        <w:rPr>
          <w:rFonts w:ascii="Kalpurush" w:hAnsi="Kalpurush" w:cs="Kalpurush"/>
          <w:sz w:val="24"/>
          <w:szCs w:val="24"/>
          <w:cs/>
          <w:lang w:bidi="bn-BD"/>
        </w:rPr>
        <w:t xml:space="preserve"> আল</w:t>
      </w:r>
      <w:r w:rsidR="00442DF6">
        <w:rPr>
          <w:rFonts w:ascii="Kalpurush" w:hAnsi="Kalpurush" w:cs="Kalpurush" w:hint="cs"/>
          <w:sz w:val="24"/>
          <w:szCs w:val="24"/>
          <w:cs/>
          <w:lang w:bidi="bn-BD"/>
        </w:rPr>
        <w:t>ী</w:t>
      </w:r>
      <w:r w:rsidRPr="00C033CD">
        <w:rPr>
          <w:rFonts w:ascii="Kalpurush" w:hAnsi="Kalpurush" w:cs="Kalpurush"/>
          <w:sz w:val="24"/>
          <w:szCs w:val="24"/>
          <w:cs/>
          <w:lang w:bidi="bn-BD"/>
        </w:rPr>
        <w:t xml:space="preserve"> রাদিয়াল্লাহু আনহু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নবী সাল্লাল্লাহু আলাইহি ওয়াসাল্লাম যখন রুকু করতেন বলতেন:</w:t>
      </w:r>
      <w:r w:rsidRPr="00C033CD">
        <w:rPr>
          <w:rStyle w:val="FootnoteReference"/>
          <w:rFonts w:ascii="Kalpurush" w:hAnsi="Kalpurush" w:cs="Kalpurush"/>
          <w:sz w:val="24"/>
          <w:szCs w:val="24"/>
          <w:cs/>
          <w:lang w:bidi="bn-BD"/>
        </w:rPr>
        <w:footnoteReference w:id="77"/>
      </w:r>
    </w:p>
    <w:p w:rsidR="00C033CD" w:rsidRPr="00C033CD" w:rsidRDefault="00C033CD" w:rsidP="00442DF6">
      <w:pPr>
        <w:spacing w:after="140"/>
        <w:jc w:val="both"/>
        <w:rPr>
          <w:rFonts w:ascii="SutonnyMJ" w:hAnsi="SutonnyMJ" w:cs="KFGQPC Uthman Taha Naskh"/>
          <w:color w:val="000099"/>
          <w:sz w:val="24"/>
          <w:szCs w:val="24"/>
          <w:rtl/>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اللهم لك ركعتُ، وبك آمنتُ، ولك أسلمتُ، خشع لك سمعي وبصري ومُخّي وعظمي وعَصَبي</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নবী সাল্লাল্লাহু আলাইহি ওয়াসাল্লাম রুকু ও</w:t>
      </w:r>
      <w:r w:rsidR="00B44C45">
        <w:rPr>
          <w:rFonts w:ascii="Kalpurush" w:hAnsi="Kalpurush" w:cs="Kalpurush"/>
          <w:sz w:val="24"/>
          <w:szCs w:val="24"/>
          <w:cs/>
          <w:lang w:bidi="bn-BD"/>
        </w:rPr>
        <w:t xml:space="preserve"> সাজদাহ</w:t>
      </w:r>
      <w:r w:rsidR="00442DF6">
        <w:rPr>
          <w:rFonts w:ascii="Kalpurush" w:hAnsi="Kalpurush" w:cs="Kalpurush" w:hint="cs"/>
          <w:sz w:val="24"/>
          <w:szCs w:val="24"/>
          <w:cs/>
          <w:lang w:bidi="bn-BD"/>
        </w:rPr>
        <w:t>’</w:t>
      </w:r>
      <w:r w:rsidRPr="00C033CD">
        <w:rPr>
          <w:rFonts w:ascii="Kalpurush" w:hAnsi="Kalpurush" w:cs="Kalpurush"/>
          <w:sz w:val="24"/>
          <w:szCs w:val="24"/>
          <w:cs/>
          <w:lang w:bidi="bn-BD"/>
        </w:rPr>
        <w:t>য় কুরআন থেকে নিষেধ করে</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p>
    <w:p w:rsidR="00C033CD" w:rsidRPr="00C033CD" w:rsidRDefault="00C033CD" w:rsidP="00442DF6">
      <w:pPr>
        <w:spacing w:after="140"/>
        <w:jc w:val="both"/>
        <w:rPr>
          <w:rFonts w:ascii="SutonnyMJ" w:hAnsi="SutonnyMJ" w:cs="KFGQPC Uthman Taha Naskh"/>
          <w:color w:val="000099"/>
          <w:sz w:val="24"/>
          <w:szCs w:val="24"/>
          <w:rtl/>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ألا وإني نُهيت أن أقرأ القرآن راكعًا أو ساجدًا، وأما الركوع فعظِّموا فيه الرب </w:t>
      </w:r>
      <w:r w:rsidRPr="00C033CD">
        <w:rPr>
          <w:rFonts w:ascii="Kalpurush" w:hAnsi="Kalpurush" w:cs="KFGQPC Uthman Taha Naskh"/>
          <w:snapToGrid w:val="0"/>
          <w:color w:val="000099"/>
          <w:sz w:val="24"/>
          <w:szCs w:val="24"/>
          <w:rtl/>
        </w:rPr>
        <w:sym w:font="AGA Arabesque" w:char="F055"/>
      </w:r>
      <w:r w:rsidRPr="00C033CD">
        <w:rPr>
          <w:rFonts w:ascii="SutonnyMJ" w:hAnsi="SutonnyMJ" w:cs="KFGQPC Uthman Taha Naskh"/>
          <w:color w:val="000099"/>
          <w:sz w:val="24"/>
          <w:szCs w:val="24"/>
          <w:rtl/>
        </w:rPr>
        <w:t>، وأما السجود فاجتهدوا في الدعاء فقَمِنٌ</w:t>
      </w:r>
      <w:r w:rsidRPr="00C033CD">
        <w:rPr>
          <w:rStyle w:val="FootnoteReference"/>
          <w:rFonts w:ascii="Kalpurush" w:hAnsi="Kalpurush" w:cs="KFGQPC Uthman Taha Naskh"/>
          <w:color w:val="000099"/>
          <w:sz w:val="24"/>
          <w:szCs w:val="24"/>
          <w:rtl/>
        </w:rPr>
        <w:t xml:space="preserve"> </w:t>
      </w:r>
      <w:r w:rsidRPr="00C033CD">
        <w:rPr>
          <w:rFonts w:ascii="SutonnyMJ" w:hAnsi="SutonnyMJ" w:cs="KFGQPC Uthman Taha Naskh"/>
          <w:color w:val="000099"/>
          <w:sz w:val="24"/>
          <w:szCs w:val="24"/>
          <w:rtl/>
        </w:rPr>
        <w:t>أن يُستجاب لكم</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আমি তোমাদেরকে রুকু ও</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অবস্থায় কুরআন তিলাওয়াত থেকে নিষেধ করছি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তোমরা রুকুতে আল্লাহর বড়ত্ব বর্ণনা কর এবং</w:t>
      </w:r>
      <w:r w:rsidR="00B44C45">
        <w:rPr>
          <w:rFonts w:ascii="Kalpurush" w:hAnsi="Kalpurush" w:cs="Kalpurush"/>
          <w:sz w:val="24"/>
          <w:szCs w:val="24"/>
          <w:cs/>
          <w:lang w:bidi="bn-BD"/>
        </w:rPr>
        <w:t xml:space="preserve"> সাজদাহ</w:t>
      </w:r>
      <w:r w:rsidR="00442DF6">
        <w:rPr>
          <w:rFonts w:ascii="Kalpurush" w:hAnsi="Kalpurush" w:cs="Kalpurush" w:hint="cs"/>
          <w:sz w:val="24"/>
          <w:szCs w:val="24"/>
          <w:cs/>
          <w:lang w:bidi="bn-BD"/>
        </w:rPr>
        <w:t>’</w:t>
      </w:r>
      <w:r w:rsidRPr="00C033CD">
        <w:rPr>
          <w:rFonts w:ascii="Kalpurush" w:hAnsi="Kalpurush" w:cs="Kalpurush"/>
          <w:sz w:val="24"/>
          <w:szCs w:val="24"/>
          <w:cs/>
          <w:lang w:bidi="bn-BD"/>
        </w:rPr>
        <w:t>য়</w:t>
      </w:r>
      <w:r w:rsidR="00B44C45">
        <w:rPr>
          <w:rFonts w:ascii="Kalpurush" w:hAnsi="Kalpurush" w:cs="Kalpurush"/>
          <w:sz w:val="24"/>
          <w:szCs w:val="24"/>
          <w:cs/>
          <w:lang w:bidi="bn-BD"/>
        </w:rPr>
        <w:t xml:space="preserve"> বেশি বেশি</w:t>
      </w:r>
      <w:r w:rsidRPr="00C033CD">
        <w:rPr>
          <w:rFonts w:ascii="Kalpurush" w:hAnsi="Kalpurush" w:cs="Kalpurush"/>
          <w:sz w:val="24"/>
          <w:szCs w:val="24"/>
          <w:cs/>
          <w:lang w:bidi="bn-BD"/>
        </w:rPr>
        <w:t xml:space="preserve"> দো</w:t>
      </w:r>
      <w:r w:rsidRPr="00C033CD">
        <w:rPr>
          <w:rFonts w:ascii="Kalpurush" w:hAnsi="Kalpurush" w:cs="Kalpurush" w:hint="cs"/>
          <w:sz w:val="24"/>
          <w:szCs w:val="24"/>
          <w:cs/>
          <w:lang w:bidi="bn-BD"/>
        </w:rPr>
        <w:t>‘আ</w:t>
      </w:r>
      <w:r w:rsidRPr="00C033CD">
        <w:rPr>
          <w:rFonts w:ascii="Kalpurush" w:hAnsi="Kalpurush" w:cs="Kalpurush"/>
          <w:sz w:val="24"/>
          <w:szCs w:val="24"/>
          <w:cs/>
          <w:lang w:bidi="bn-BD"/>
        </w:rPr>
        <w:t xml:space="preserve"> কর। এটা দো</w:t>
      </w:r>
      <w:r w:rsidRPr="00C033CD">
        <w:rPr>
          <w:rFonts w:ascii="Kalpurush" w:hAnsi="Kalpurush" w:cs="Kalpurush" w:hint="cs"/>
          <w:sz w:val="24"/>
          <w:szCs w:val="24"/>
          <w:cs/>
          <w:lang w:bidi="bn-BD"/>
        </w:rPr>
        <w:t>‘আ</w:t>
      </w:r>
      <w:r w:rsidRPr="00C033CD">
        <w:rPr>
          <w:rFonts w:ascii="Kalpurush" w:hAnsi="Kalpurush" w:cs="Kalpurush"/>
          <w:sz w:val="24"/>
          <w:szCs w:val="24"/>
          <w:cs/>
          <w:lang w:bidi="bn-BD"/>
        </w:rPr>
        <w:t xml:space="preserve"> কবুলের উপযুক্ত সময়</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78"/>
      </w:r>
    </w:p>
    <w:p w:rsidR="00C033CD" w:rsidRPr="00C033CD" w:rsidRDefault="00C033CD" w:rsidP="00442DF6">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lastRenderedPageBreak/>
        <w:t xml:space="preserve">১৫. রুকু থেকে মাথা উঠানোর সময় উভয় কাঁধ অথবা উভয় কান পর্যন্ত উভয় হাত উঠিয়ে বলা: </w:t>
      </w:r>
      <w:r w:rsidRPr="00C033CD">
        <w:rPr>
          <w:rFonts w:ascii="SutonnyMJ" w:hAnsi="SutonnyMJ" w:cs="KFGQPC Uthman Taha Naskh"/>
          <w:color w:val="000099"/>
          <w:sz w:val="24"/>
          <w:szCs w:val="24"/>
          <w:rtl/>
        </w:rPr>
        <w:t>سمع الله لمن حمده</w:t>
      </w:r>
      <w:r w:rsidRPr="00C033CD">
        <w:rPr>
          <w:rFonts w:ascii="SutonnyMJ" w:hAnsi="SutonnyMJ" w:cs="KFGQPC Uthman Taha Naskh"/>
          <w:color w:val="000099"/>
          <w:sz w:val="24"/>
          <w:szCs w:val="24"/>
        </w:rPr>
        <w:t xml:space="preserve"> </w:t>
      </w:r>
      <w:r w:rsidRPr="00C033CD">
        <w:rPr>
          <w:rFonts w:ascii="Kalpurush" w:hAnsi="Kalpurush" w:cs="Kalpurush"/>
          <w:sz w:val="24"/>
          <w:szCs w:val="24"/>
          <w:cs/>
          <w:lang w:bidi="bn-BD"/>
        </w:rPr>
        <w:t>ইমাম কিংবা মুনফারিদ উভয়ের বলা</w:t>
      </w:r>
      <w:r w:rsidRPr="00C033CD">
        <w:rPr>
          <w:rFonts w:ascii="Kalpurush" w:hAnsi="Kalpurush" w:cs="SolaimanLipi"/>
          <w:sz w:val="24"/>
          <w:szCs w:val="24"/>
          <w:cs/>
          <w:lang w:bidi="hi-IN"/>
        </w:rPr>
        <w:t>।</w:t>
      </w:r>
      <w:r w:rsidRPr="00C033CD">
        <w:rPr>
          <w:rFonts w:ascii="Kalpurush" w:hAnsi="Kalpurush" w:cs="Kalpurush"/>
          <w:sz w:val="24"/>
          <w:szCs w:val="24"/>
          <w:cs/>
          <w:lang w:bidi="bn-BD"/>
        </w:rPr>
        <w:t xml:space="preserve"> অতঃপর উভয়ের বলা: </w:t>
      </w:r>
      <w:r w:rsidRPr="00C033CD">
        <w:rPr>
          <w:rFonts w:ascii="SutonnyMJ" w:hAnsi="SutonnyMJ" w:cs="KFGQPC Uthman Taha Naskh"/>
          <w:color w:val="000099"/>
          <w:sz w:val="24"/>
          <w:szCs w:val="24"/>
          <w:rtl/>
        </w:rPr>
        <w:t>ربنا ولك الحمد</w:t>
      </w:r>
      <w:r w:rsidRPr="00C033CD">
        <w:rPr>
          <w:rFonts w:ascii="SutonnyMJ" w:hAnsi="SutonnyMJ" w:cs="KFGQPC Uthman Taha Naskh"/>
          <w:color w:val="000099"/>
          <w:sz w:val="24"/>
          <w:szCs w:val="24"/>
        </w:rPr>
        <w:t xml:space="preserve"> </w:t>
      </w:r>
      <w:r w:rsidRPr="00C033CD">
        <w:rPr>
          <w:rFonts w:ascii="Kalpurush" w:hAnsi="Kalpurush" w:cs="Kalpurush"/>
          <w:sz w:val="24"/>
          <w:szCs w:val="24"/>
          <w:cs/>
          <w:lang w:bidi="bn-BD"/>
        </w:rPr>
        <w:t>আবু হুরায়রা রাদিয়াল্লাহু আনহু</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রাসূলুল্লাহ সাল্লাল্লাহু আলাইহি ওয়াসাল্লাম </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سمع الله لمن حمده</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 </w:t>
      </w:r>
      <w:r w:rsidR="00442DF6">
        <w:rPr>
          <w:rFonts w:ascii="SutonnyMJ" w:hAnsi="SutonnyMJ" w:cs="Arial Unicode MS" w:hint="cs"/>
          <w:color w:val="000099"/>
          <w:sz w:val="24"/>
          <w:szCs w:val="30"/>
          <w:cs/>
          <w:lang w:bidi="bn-BD"/>
        </w:rPr>
        <w:t xml:space="preserve"> </w:t>
      </w:r>
      <w:r w:rsidRPr="00C033CD">
        <w:rPr>
          <w:rFonts w:ascii="Kalpurush" w:hAnsi="Kalpurush" w:cs="Kalpurush"/>
          <w:sz w:val="24"/>
          <w:szCs w:val="24"/>
          <w:cs/>
          <w:lang w:bidi="bn-BD"/>
        </w:rPr>
        <w:t>বলে</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বলতেন</w:t>
      </w:r>
      <w:r w:rsidRPr="00C033CD">
        <w:rPr>
          <w:rStyle w:val="FootnoteReference"/>
          <w:rFonts w:ascii="Kalpurush" w:hAnsi="Kalpurush" w:cs="Kalpurush"/>
          <w:sz w:val="24"/>
          <w:szCs w:val="24"/>
          <w:cs/>
          <w:lang w:bidi="bn-BD"/>
        </w:rPr>
        <w:footnoteReference w:id="79"/>
      </w:r>
      <w:r w:rsidRPr="00C033CD">
        <w:rPr>
          <w:rFonts w:ascii="Kalpurush" w:hAnsi="Kalpurush" w:cs="Kalpurush"/>
          <w:sz w:val="24"/>
          <w:szCs w:val="24"/>
          <w:cs/>
          <w:lang w:bidi="bn-BD"/>
        </w:rPr>
        <w:t xml:space="preserve">: </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اللهم ربنا ولك الحمد</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r w:rsidR="00442DF6">
        <w:rPr>
          <w:rFonts w:ascii="SutonnyMJ" w:hAnsi="SutonnyMJ" w:cs="Arial Unicode MS" w:hint="cs"/>
          <w:color w:val="000099"/>
          <w:sz w:val="24"/>
          <w:szCs w:val="30"/>
          <w:cs/>
          <w:lang w:bidi="bn-BD"/>
        </w:rPr>
        <w:t xml:space="preserve"> </w:t>
      </w:r>
      <w:r w:rsidRPr="00C033CD">
        <w:rPr>
          <w:rFonts w:ascii="Kalpurush" w:hAnsi="Kalpurush" w:cs="Kalpurush"/>
          <w:sz w:val="24"/>
          <w:szCs w:val="24"/>
          <w:cs/>
          <w:lang w:bidi="bn-BD"/>
        </w:rPr>
        <w:t>যদি মুক্তাদি হয়</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তাহলে রুকু থেকে মাথা উঠানোর সময় বলবে: </w:t>
      </w:r>
      <w:r w:rsidRPr="00C033CD">
        <w:rPr>
          <w:rFonts w:ascii="SutonnyMJ" w:hAnsi="SutonnyMJ" w:cs="KFGQPC Uthman Taha Naskh"/>
          <w:color w:val="000099"/>
          <w:sz w:val="24"/>
          <w:szCs w:val="24"/>
          <w:rtl/>
        </w:rPr>
        <w:t>ربنا ولك الحمد؛</w:t>
      </w:r>
      <w:r w:rsidRPr="00C033CD">
        <w:rPr>
          <w:rFonts w:ascii="Kalpurush" w:hAnsi="Kalpurush" w:cs="Kalpurush"/>
          <w:color w:val="000099"/>
          <w:sz w:val="24"/>
          <w:szCs w:val="24"/>
          <w:cs/>
          <w:lang w:bidi="bn-BD"/>
        </w:rPr>
        <w:t xml:space="preserve"> </w:t>
      </w:r>
      <w:r w:rsidRPr="00C033CD">
        <w:rPr>
          <w:rFonts w:ascii="Kalpurush" w:hAnsi="Kalpurush" w:cs="Kalpurush"/>
          <w:sz w:val="24"/>
          <w:szCs w:val="24"/>
          <w:cs/>
          <w:lang w:bidi="bn-BD"/>
        </w:rPr>
        <w:t>আবু হুরায়রা রাদিয়াল্লাহু আনহু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রাসূলুল্লাহ সাল্লাল্লাহু আলাইহি ওয়াসাল্লাম বলেছেন: </w:t>
      </w:r>
      <w:r w:rsidRPr="00C033CD">
        <w:rPr>
          <w:rFonts w:ascii="Kalpurush" w:hAnsi="Kalpurush" w:cs="Kalpurush"/>
          <w:sz w:val="24"/>
          <w:szCs w:val="24"/>
          <w:lang w:bidi="bn-BD"/>
        </w:rPr>
        <w:t>“</w:t>
      </w:r>
      <w:r w:rsidRPr="00C033CD">
        <w:rPr>
          <w:rFonts w:ascii="Kalpurush" w:hAnsi="Kalpurush" w:cs="Kalpurush"/>
          <w:sz w:val="24"/>
          <w:szCs w:val="24"/>
          <w:cs/>
          <w:lang w:bidi="bn-BD"/>
        </w:rPr>
        <w:t xml:space="preserve">যখন ইমাম </w:t>
      </w:r>
      <w:r w:rsidRPr="00C033CD">
        <w:rPr>
          <w:rFonts w:ascii="SutonnyMJ" w:hAnsi="SutonnyMJ" w:cs="KFGQPC Uthman Taha Naskh"/>
          <w:color w:val="000099"/>
          <w:sz w:val="24"/>
          <w:szCs w:val="24"/>
          <w:rtl/>
        </w:rPr>
        <w:t>سمع الله لمن حمده</w:t>
      </w:r>
      <w:r w:rsidRPr="00C033CD">
        <w:rPr>
          <w:rFonts w:ascii="Kalpurush" w:hAnsi="Kalpurush" w:cs="Kalpurush"/>
          <w:sz w:val="24"/>
          <w:szCs w:val="24"/>
          <w:cs/>
          <w:lang w:bidi="bn-BD"/>
        </w:rPr>
        <w:t xml:space="preserve"> বলে</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তোমরা বলবে: </w:t>
      </w:r>
      <w:r w:rsidRPr="00C033CD">
        <w:rPr>
          <w:rFonts w:ascii="SutonnyMJ" w:hAnsi="SutonnyMJ" w:cs="KFGQPC Uthman Taha Naskh"/>
          <w:color w:val="000099"/>
          <w:sz w:val="24"/>
          <w:szCs w:val="24"/>
          <w:rtl/>
        </w:rPr>
        <w:t>اللهم ربَّنا لك الحمد؛</w:t>
      </w:r>
      <w:r w:rsidRPr="00C033CD">
        <w:rPr>
          <w:rFonts w:ascii="SutonnyMJ" w:hAnsi="SutonnyMJ" w:cs="KFGQPC Uthman Taha Naskh"/>
          <w:color w:val="000099"/>
          <w:sz w:val="24"/>
          <w:szCs w:val="24"/>
        </w:rPr>
        <w:t xml:space="preserve"> </w:t>
      </w:r>
      <w:r w:rsidRPr="00C033CD">
        <w:rPr>
          <w:rFonts w:ascii="Kalpurush" w:hAnsi="Kalpurush" w:cs="Kalpurush"/>
          <w:sz w:val="24"/>
          <w:szCs w:val="24"/>
          <w:cs/>
          <w:lang w:bidi="bn-BD"/>
        </w:rPr>
        <w:t>কারণ</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যার কথা</w:t>
      </w:r>
      <w:r w:rsidR="00442DF6">
        <w:rPr>
          <w:rFonts w:ascii="Kalpurush" w:hAnsi="Kalpurush" w:cs="Kalpurush"/>
          <w:sz w:val="24"/>
          <w:szCs w:val="24"/>
          <w:cs/>
          <w:lang w:bidi="bn-BD"/>
        </w:rPr>
        <w:t xml:space="preserve"> ফিরিশতা</w:t>
      </w:r>
      <w:r w:rsidRPr="00C033CD">
        <w:rPr>
          <w:rFonts w:ascii="Kalpurush" w:hAnsi="Kalpurush" w:cs="Kalpurush"/>
          <w:sz w:val="24"/>
          <w:szCs w:val="24"/>
          <w:cs/>
          <w:lang w:bidi="bn-BD"/>
        </w:rPr>
        <w:t>দের কথার সাথে মিলে যাবে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 পূর্বের সকল পাপ মোচন করে</w:t>
      </w:r>
      <w:r w:rsidR="00442DF6">
        <w:rPr>
          <w:rFonts w:ascii="Kalpurush" w:hAnsi="Kalpurush" w:cs="Kalpurush"/>
          <w:sz w:val="24"/>
          <w:szCs w:val="24"/>
          <w:cs/>
          <w:lang w:bidi="bn-BD"/>
        </w:rPr>
        <w:t xml:space="preserve"> দেওয়া </w:t>
      </w:r>
      <w:r w:rsidRPr="00C033CD">
        <w:rPr>
          <w:rFonts w:ascii="Kalpurush" w:hAnsi="Kalpurush" w:cs="Kalpurush"/>
          <w:sz w:val="24"/>
          <w:szCs w:val="24"/>
          <w:cs/>
          <w:lang w:bidi="bn-BD"/>
        </w:rPr>
        <w:t>হবে।</w:t>
      </w:r>
      <w:r w:rsidRPr="00C033CD">
        <w:rPr>
          <w:rStyle w:val="FootnoteReference"/>
          <w:rFonts w:ascii="Kalpurush" w:hAnsi="Kalpurush" w:cs="Kalpurush"/>
          <w:sz w:val="24"/>
          <w:szCs w:val="24"/>
          <w:cs/>
          <w:lang w:bidi="bn-BD"/>
        </w:rPr>
        <w:footnoteReference w:id="80"/>
      </w:r>
    </w:p>
    <w:p w:rsidR="00C033CD" w:rsidRPr="00C033CD" w:rsidRDefault="00C033CD" w:rsidP="006D50D7">
      <w:pPr>
        <w:keepNext/>
        <w:widowControl w:val="0"/>
        <w:bidi w:val="0"/>
        <w:spacing w:after="140"/>
        <w:jc w:val="both"/>
        <w:rPr>
          <w:rFonts w:ascii="Kalpurush" w:hAnsi="Kalpurush" w:cs="Kalpurush"/>
          <w:b/>
          <w:bCs/>
          <w:sz w:val="24"/>
          <w:szCs w:val="24"/>
          <w:cs/>
          <w:lang w:bidi="bn-BD"/>
        </w:rPr>
      </w:pPr>
      <w:r w:rsidRPr="006D50D7">
        <w:rPr>
          <w:rFonts w:ascii="SutonnyMJ" w:hAnsi="SutonnyMJ" w:cs="KFGQPC Uthman Taha Naskh"/>
          <w:b/>
          <w:bCs/>
          <w:sz w:val="24"/>
          <w:szCs w:val="24"/>
          <w:rtl/>
        </w:rPr>
        <w:t>اللهم ربَّنا لك الحمد</w:t>
      </w:r>
      <w:r w:rsidRPr="006D50D7">
        <w:rPr>
          <w:rFonts w:ascii="Kalpurush" w:hAnsi="Kalpurush" w:cs="Kalpurush"/>
          <w:b/>
          <w:bCs/>
          <w:sz w:val="24"/>
          <w:szCs w:val="24"/>
          <w:cs/>
          <w:lang w:bidi="bn-BD"/>
        </w:rPr>
        <w:t xml:space="preserve"> </w:t>
      </w:r>
      <w:r w:rsidRPr="00C033CD">
        <w:rPr>
          <w:rFonts w:ascii="Kalpurush" w:hAnsi="Kalpurush" w:cs="Kalpurush"/>
          <w:b/>
          <w:bCs/>
          <w:sz w:val="24"/>
          <w:szCs w:val="24"/>
          <w:cs/>
          <w:lang w:bidi="bn-BD"/>
        </w:rPr>
        <w:t>চারভাবে বর্ণিত আছে:</w:t>
      </w:r>
    </w:p>
    <w:p w:rsidR="00C033CD" w:rsidRPr="00C033CD" w:rsidRDefault="00442DF6" w:rsidP="00442DF6">
      <w:pPr>
        <w:bidi w:val="0"/>
        <w:spacing w:after="140"/>
        <w:jc w:val="both"/>
        <w:rPr>
          <w:rFonts w:ascii="Kalpurush" w:hAnsi="Kalpurush" w:cs="Kalpurush"/>
          <w:color w:val="000099"/>
          <w:sz w:val="24"/>
          <w:szCs w:val="24"/>
          <w:cs/>
          <w:lang w:bidi="bn-BD"/>
        </w:rPr>
      </w:pPr>
      <w:r>
        <w:rPr>
          <w:rFonts w:ascii="Kalpurush" w:hAnsi="Kalpurush" w:cs="Kalpurush" w:hint="cs"/>
          <w:b/>
          <w:bCs/>
          <w:sz w:val="24"/>
          <w:szCs w:val="24"/>
          <w:cs/>
          <w:lang w:bidi="bn-BD"/>
        </w:rPr>
        <w:t>প্রথম</w:t>
      </w:r>
      <w:r w:rsidR="00C033CD" w:rsidRPr="00C033CD">
        <w:rPr>
          <w:rFonts w:ascii="Kalpurush" w:hAnsi="Kalpurush" w:cs="Kalpurush"/>
          <w:b/>
          <w:bCs/>
          <w:sz w:val="24"/>
          <w:szCs w:val="24"/>
          <w:cs/>
          <w:lang w:bidi="bn-BD"/>
        </w:rPr>
        <w:t xml:space="preserve"> প্রকার:</w:t>
      </w:r>
      <w:r w:rsidR="00C033CD" w:rsidRPr="00C033CD">
        <w:rPr>
          <w:rFonts w:ascii="Kalpurush" w:hAnsi="Kalpurush" w:cs="Kalpurush"/>
          <w:sz w:val="24"/>
          <w:szCs w:val="24"/>
          <w:cs/>
          <w:lang w:bidi="bn-BD"/>
        </w:rPr>
        <w:t xml:space="preserve"> </w:t>
      </w:r>
      <w:r w:rsidR="00C033CD" w:rsidRPr="00C033CD">
        <w:rPr>
          <w:rFonts w:ascii="SutonnyMJ" w:hAnsi="SutonnyMJ" w:cs="KFGQPC Uthman Taha Naskh"/>
          <w:color w:val="000099"/>
          <w:sz w:val="24"/>
          <w:szCs w:val="24"/>
          <w:rtl/>
        </w:rPr>
        <w:t>ربنا لك الحمد</w:t>
      </w:r>
      <w:r w:rsidR="00C033CD" w:rsidRPr="00C033CD">
        <w:rPr>
          <w:rFonts w:ascii="SutonnyMJ" w:hAnsi="SutonnyMJ" w:cs="KFGQPC Uthman Taha Naskh"/>
          <w:color w:val="000099"/>
          <w:sz w:val="24"/>
          <w:szCs w:val="24"/>
        </w:rPr>
        <w:t xml:space="preserve"> </w:t>
      </w:r>
      <w:r w:rsidR="00C033CD" w:rsidRPr="00C033CD">
        <w:rPr>
          <w:rFonts w:ascii="Kalpurush" w:hAnsi="Kalpurush" w:cs="Kalpurush"/>
          <w:sz w:val="24"/>
          <w:szCs w:val="24"/>
          <w:cs/>
          <w:lang w:bidi="bn-BD"/>
        </w:rPr>
        <w:t>আবু হুরায়রা রাদিয়াল্লাহু আনহু বলেন</w:t>
      </w:r>
      <w:r w:rsidR="00C033CD" w:rsidRPr="00C033CD">
        <w:rPr>
          <w:rFonts w:ascii="Kalpurush" w:hAnsi="Kalpurush" w:cs="Kalpurush"/>
          <w:sz w:val="24"/>
          <w:szCs w:val="24"/>
          <w:lang w:bidi="bn-BD"/>
        </w:rPr>
        <w:t xml:space="preserve">, </w:t>
      </w:r>
      <w:r w:rsidR="00C033CD" w:rsidRPr="00C033CD">
        <w:rPr>
          <w:rFonts w:ascii="Kalpurush" w:hAnsi="Kalpurush" w:cs="Kalpurush"/>
          <w:sz w:val="24"/>
          <w:szCs w:val="24"/>
          <w:cs/>
          <w:lang w:bidi="bn-BD"/>
        </w:rPr>
        <w:t>নবী সাল্লাল্লাহু আলাইহি ওয়াসাল্লাম সালাতে দাঁড়িয়ে</w:t>
      </w:r>
      <w:r w:rsidR="008E020F">
        <w:rPr>
          <w:rFonts w:ascii="Kalpurush" w:hAnsi="Kalpurush" w:cs="Kalpurush"/>
          <w:sz w:val="24"/>
          <w:szCs w:val="24"/>
          <w:cs/>
          <w:lang w:bidi="bn-BD"/>
        </w:rPr>
        <w:t xml:space="preserve"> তাকবীর</w:t>
      </w:r>
      <w:r w:rsidR="00C033CD" w:rsidRPr="00C033CD">
        <w:rPr>
          <w:rFonts w:ascii="Kalpurush" w:hAnsi="Kalpurush" w:cs="Kalpurush"/>
          <w:sz w:val="24"/>
          <w:szCs w:val="24"/>
          <w:cs/>
          <w:lang w:bidi="bn-BD"/>
        </w:rPr>
        <w:t xml:space="preserve"> বলতেন</w:t>
      </w:r>
      <w:r w:rsidR="00C033CD" w:rsidRPr="00C033CD">
        <w:rPr>
          <w:rFonts w:ascii="Kalpurush" w:hAnsi="Kalpurush" w:cs="Kalpurush"/>
          <w:sz w:val="24"/>
          <w:szCs w:val="24"/>
          <w:lang w:bidi="bn-BD"/>
        </w:rPr>
        <w:t xml:space="preserve">, </w:t>
      </w:r>
      <w:r w:rsidR="00C033CD" w:rsidRPr="00C033CD">
        <w:rPr>
          <w:rFonts w:ascii="Kalpurush" w:hAnsi="Kalpurush" w:cs="Kalpurush"/>
          <w:sz w:val="24"/>
          <w:szCs w:val="24"/>
          <w:cs/>
          <w:lang w:bidi="bn-BD"/>
        </w:rPr>
        <w:t>অতঃপর</w:t>
      </w:r>
      <w:r w:rsidR="008E020F">
        <w:rPr>
          <w:rFonts w:ascii="Kalpurush" w:hAnsi="Kalpurush" w:cs="Kalpurush"/>
          <w:sz w:val="24"/>
          <w:szCs w:val="24"/>
          <w:cs/>
          <w:lang w:bidi="bn-BD"/>
        </w:rPr>
        <w:t xml:space="preserve"> তাকবীর</w:t>
      </w:r>
      <w:r w:rsidR="00C033CD" w:rsidRPr="00C033CD">
        <w:rPr>
          <w:rFonts w:ascii="Kalpurush" w:hAnsi="Kalpurush" w:cs="Kalpurush"/>
          <w:sz w:val="24"/>
          <w:szCs w:val="24"/>
          <w:cs/>
          <w:lang w:bidi="bn-BD"/>
        </w:rPr>
        <w:t xml:space="preserve"> বলতেন যখন তিনি রুকু করতেন। অতঃপর বলতেন: </w:t>
      </w:r>
      <w:r w:rsidR="00C033CD" w:rsidRPr="00C033CD">
        <w:rPr>
          <w:rFonts w:ascii="SutonnyMJ" w:hAnsi="SutonnyMJ" w:cs="KFGQPC Uthman Taha Naskh"/>
          <w:color w:val="000099"/>
          <w:sz w:val="24"/>
          <w:szCs w:val="24"/>
          <w:rtl/>
        </w:rPr>
        <w:t>سمع الله لمن حمده</w:t>
      </w:r>
      <w:r w:rsidR="00C033CD" w:rsidRPr="00C033CD">
        <w:rPr>
          <w:rFonts w:ascii="SutonnyMJ" w:hAnsi="SutonnyMJ" w:cs="KFGQPC Uthman Taha Naskh"/>
          <w:color w:val="000099"/>
          <w:sz w:val="24"/>
          <w:szCs w:val="24"/>
        </w:rPr>
        <w:t xml:space="preserve"> </w:t>
      </w:r>
      <w:r w:rsidR="00C033CD" w:rsidRPr="00C033CD">
        <w:rPr>
          <w:rFonts w:ascii="Kalpurush" w:hAnsi="Kalpurush" w:cs="Kalpurush"/>
          <w:sz w:val="24"/>
          <w:szCs w:val="24"/>
          <w:cs/>
          <w:lang w:bidi="bn-BD"/>
        </w:rPr>
        <w:t>যখন তিনি রুকু থেকে পিঠ সোজা করতেন</w:t>
      </w:r>
      <w:r w:rsidR="00C033CD" w:rsidRPr="00C033CD">
        <w:rPr>
          <w:rFonts w:ascii="Kalpurush" w:hAnsi="Kalpurush" w:cs="Kalpurush"/>
          <w:sz w:val="24"/>
          <w:szCs w:val="24"/>
          <w:lang w:bidi="bn-BD"/>
        </w:rPr>
        <w:t xml:space="preserve">, </w:t>
      </w:r>
      <w:r w:rsidR="00C033CD" w:rsidRPr="00C033CD">
        <w:rPr>
          <w:rFonts w:ascii="Kalpurush" w:hAnsi="Kalpurush" w:cs="Kalpurush"/>
          <w:sz w:val="24"/>
          <w:szCs w:val="24"/>
          <w:cs/>
          <w:lang w:bidi="bn-BD"/>
        </w:rPr>
        <w:t>অতঃপর তিনি দাঁড়িয় বলতেন</w:t>
      </w:r>
      <w:r w:rsidR="00C033CD" w:rsidRPr="00C033CD">
        <w:rPr>
          <w:rStyle w:val="FootnoteReference"/>
          <w:rFonts w:ascii="Kalpurush" w:hAnsi="Kalpurush" w:cs="Kalpurush"/>
          <w:sz w:val="24"/>
          <w:szCs w:val="24"/>
          <w:cs/>
          <w:lang w:bidi="bn-BD"/>
        </w:rPr>
        <w:footnoteReference w:id="81"/>
      </w:r>
      <w:r w:rsidR="00C033CD" w:rsidRPr="00C033CD">
        <w:rPr>
          <w:rFonts w:ascii="Kalpurush" w:hAnsi="Kalpurush" w:cs="Kalpurush"/>
          <w:sz w:val="24"/>
          <w:szCs w:val="24"/>
          <w:cs/>
          <w:lang w:bidi="bn-BD"/>
        </w:rPr>
        <w:t xml:space="preserve">: </w:t>
      </w:r>
      <w:r w:rsidR="00C033CD" w:rsidRPr="00C033CD">
        <w:rPr>
          <w:rFonts w:ascii="SutonnyMJ" w:hAnsi="SutonnyMJ" w:cs="KFGQPC Uthman Taha Naskh"/>
          <w:color w:val="000099"/>
          <w:sz w:val="24"/>
          <w:szCs w:val="24"/>
          <w:rtl/>
        </w:rPr>
        <w:t>ربنا لك الحمد.</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b/>
          <w:bCs/>
          <w:sz w:val="24"/>
          <w:szCs w:val="24"/>
          <w:cs/>
          <w:lang w:bidi="bn-BD"/>
        </w:rPr>
        <w:lastRenderedPageBreak/>
        <w:t>দ্বিতীয় প্রকার:</w:t>
      </w:r>
      <w:r w:rsidRPr="00C033CD">
        <w:rPr>
          <w:rFonts w:ascii="Kalpurush" w:hAnsi="Kalpurush" w:cs="Kalpurush"/>
          <w:sz w:val="24"/>
          <w:szCs w:val="24"/>
          <w:cs/>
          <w:lang w:bidi="bn-BD"/>
        </w:rPr>
        <w:t xml:space="preserve"> </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ربنا ولك الحمد</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 </w:t>
      </w:r>
      <w:r w:rsidR="00442DF6">
        <w:rPr>
          <w:rFonts w:ascii="SutonnyMJ" w:hAnsi="SutonnyMJ" w:cs="Arial Unicode MS" w:hint="cs"/>
          <w:color w:val="000099"/>
          <w:sz w:val="24"/>
          <w:szCs w:val="30"/>
          <w:cs/>
          <w:lang w:bidi="bn-BD"/>
        </w:rPr>
        <w:t xml:space="preserve"> </w:t>
      </w:r>
      <w:r w:rsidRPr="00C033CD">
        <w:rPr>
          <w:rFonts w:ascii="Kalpurush" w:hAnsi="Kalpurush" w:cs="Kalpurush"/>
          <w:sz w:val="24"/>
          <w:szCs w:val="24"/>
          <w:cs/>
          <w:lang w:bidi="bn-BD"/>
        </w:rPr>
        <w:t>আনাস রাদিয়াল্লাহু আনহু নবী সাল্লাল্লাহু আলাইহি ওয়াসাল্লাম থেকে বর্ণনা করেন:</w:t>
      </w:r>
    </w:p>
    <w:p w:rsidR="00C033CD" w:rsidRPr="00C033CD" w:rsidRDefault="00C033CD" w:rsidP="00442DF6">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إنما جُعل الإمام ليُؤتمَّ به، فإذا صلى قائمًا فصلوا قيامًا، وإذا ركع فاركعوا، وإذا رفع فارفعوا، وإذا سجد فاسجدوا، وإذا قال سمع الله لمن حمده فقولوا: ربنا ولك الحمد</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442DF6">
      <w:pPr>
        <w:bidi w:val="0"/>
        <w:spacing w:after="140"/>
        <w:jc w:val="both"/>
        <w:rPr>
          <w:rFonts w:ascii="Kalpurush" w:hAnsi="Kalpurush" w:cs="Kalpurush"/>
          <w:color w:val="000099"/>
          <w:sz w:val="24"/>
          <w:szCs w:val="24"/>
          <w:cs/>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আনুগত্য করার জন্যই ইমাম নির্ধারণ করা হয়েছে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যখন সে দাঁড়িয়ে সালাত আদায়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তোমরাও দাঁড়িয়ে সালাত আদায়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যখন সে রুকু করে তোমরা রুকু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যখন সে উঠে তোমরাও উঠ</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যখন সে</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করে তোমরাও</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যখন সে বলে: </w:t>
      </w:r>
      <w:r w:rsidRPr="00C033CD">
        <w:rPr>
          <w:rFonts w:ascii="SutonnyMJ" w:hAnsi="SutonnyMJ" w:cs="KFGQPC Uthman Taha Naskh"/>
          <w:color w:val="000099"/>
          <w:sz w:val="24"/>
          <w:szCs w:val="24"/>
          <w:rtl/>
        </w:rPr>
        <w:t>سمع الله لمن حمده</w:t>
      </w:r>
      <w:r w:rsidRPr="00C033CD">
        <w:rPr>
          <w:rFonts w:ascii="Kalpurush" w:hAnsi="Kalpurush" w:cs="Kalpurush"/>
          <w:color w:val="000099"/>
          <w:sz w:val="24"/>
          <w:szCs w:val="24"/>
          <w:cs/>
          <w:lang w:bidi="bn-BD"/>
        </w:rPr>
        <w:t xml:space="preserve"> </w:t>
      </w:r>
      <w:r w:rsidRPr="00C033CD">
        <w:rPr>
          <w:rFonts w:ascii="Kalpurush" w:hAnsi="Kalpurush" w:cs="Kalpurush"/>
          <w:sz w:val="24"/>
          <w:szCs w:val="24"/>
          <w:cs/>
          <w:lang w:bidi="bn-BD"/>
        </w:rPr>
        <w:t>তোমরা বল</w:t>
      </w:r>
      <w:r w:rsidRPr="00C033CD">
        <w:rPr>
          <w:rStyle w:val="FootnoteReference"/>
          <w:rFonts w:ascii="Kalpurush" w:hAnsi="Kalpurush" w:cs="Kalpurush"/>
          <w:sz w:val="24"/>
          <w:szCs w:val="24"/>
          <w:cs/>
          <w:lang w:bidi="bn-BD"/>
        </w:rPr>
        <w:footnoteReference w:id="82"/>
      </w:r>
      <w:r w:rsidRPr="00C033CD">
        <w:rPr>
          <w:rFonts w:ascii="Kalpurush" w:hAnsi="Kalpurush" w:cs="Kalpurush"/>
          <w:sz w:val="24"/>
          <w:szCs w:val="24"/>
          <w:cs/>
          <w:lang w:bidi="bn-BD"/>
        </w:rPr>
        <w:t xml:space="preserve">: </w:t>
      </w:r>
      <w:r w:rsidRPr="00C033CD">
        <w:rPr>
          <w:rFonts w:ascii="SutonnyMJ" w:hAnsi="SutonnyMJ" w:cs="KFGQPC Uthman Taha Naskh"/>
          <w:color w:val="000099"/>
          <w:sz w:val="24"/>
          <w:szCs w:val="24"/>
          <w:rtl/>
        </w:rPr>
        <w:t>ربنا ولك الحمد.</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b/>
          <w:bCs/>
          <w:sz w:val="24"/>
          <w:szCs w:val="24"/>
          <w:cs/>
          <w:lang w:bidi="bn-BD"/>
        </w:rPr>
        <w:t>তৃতীয় প্রকার:</w:t>
      </w:r>
      <w:r w:rsidRPr="00C033CD">
        <w:rPr>
          <w:rFonts w:ascii="Kalpurush" w:hAnsi="Kalpurush" w:cs="Kalpurush"/>
          <w:sz w:val="24"/>
          <w:szCs w:val="24"/>
          <w:cs/>
          <w:lang w:bidi="bn-BD"/>
        </w:rPr>
        <w:t xml:space="preserve"> </w:t>
      </w:r>
      <w:r w:rsidRPr="00C033CD">
        <w:rPr>
          <w:rFonts w:ascii="SutonnyMJ" w:hAnsi="SutonnyMJ" w:cs="KFGQPC Uthman Taha Naskh"/>
          <w:color w:val="000099"/>
          <w:sz w:val="24"/>
          <w:szCs w:val="24"/>
          <w:rtl/>
        </w:rPr>
        <w:t>اللهم ربَّنا لك الحمد</w:t>
      </w:r>
      <w:r w:rsidRPr="00C033CD">
        <w:rPr>
          <w:rFonts w:ascii="Kalpurush" w:hAnsi="Kalpurush" w:cs="Kalpurush"/>
          <w:color w:val="000099"/>
          <w:sz w:val="24"/>
          <w:szCs w:val="24"/>
          <w:cs/>
          <w:lang w:bidi="bn-BD"/>
        </w:rPr>
        <w:t xml:space="preserve"> </w:t>
      </w:r>
      <w:r w:rsidRPr="00C033CD">
        <w:rPr>
          <w:rFonts w:ascii="Kalpurush" w:hAnsi="Kalpurush" w:cs="Kalpurush"/>
          <w:sz w:val="24"/>
          <w:szCs w:val="24"/>
          <w:cs/>
          <w:lang w:bidi="bn-BD"/>
        </w:rPr>
        <w:t>আবু হুরায়রা রাদিয়াল্লাহু আনহু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নবী সাল্লাল্লাহু আলাইহি ওয়াসাল্লাম বলেছেন: যখন ইমাম বলে: </w:t>
      </w:r>
      <w:r w:rsidRPr="00C033CD">
        <w:rPr>
          <w:rFonts w:ascii="SutonnyMJ" w:hAnsi="SutonnyMJ" w:cs="KFGQPC Uthman Taha Naskh"/>
          <w:color w:val="000099"/>
          <w:sz w:val="24"/>
          <w:szCs w:val="24"/>
          <w:rtl/>
        </w:rPr>
        <w:t>سمع الله لمن حمده</w:t>
      </w:r>
      <w:r w:rsidRPr="00C033CD">
        <w:rPr>
          <w:rFonts w:ascii="Kalpurush" w:hAnsi="Kalpurush" w:cs="Kalpurush"/>
          <w:color w:val="000099"/>
          <w:sz w:val="24"/>
          <w:szCs w:val="24"/>
          <w:cs/>
          <w:lang w:bidi="bn-BD"/>
        </w:rPr>
        <w:t xml:space="preserve"> </w:t>
      </w:r>
      <w:r w:rsidRPr="00C033CD">
        <w:rPr>
          <w:rFonts w:ascii="Kalpurush" w:hAnsi="Kalpurush" w:cs="Kalpurush"/>
          <w:sz w:val="24"/>
          <w:szCs w:val="24"/>
          <w:cs/>
          <w:lang w:bidi="bn-BD"/>
        </w:rPr>
        <w:t xml:space="preserve">তোমরা বল: </w:t>
      </w:r>
      <w:r w:rsidRPr="00C033CD">
        <w:rPr>
          <w:rFonts w:ascii="SutonnyMJ" w:hAnsi="SutonnyMJ" w:cs="KFGQPC Uthman Taha Naskh"/>
          <w:color w:val="000099"/>
          <w:sz w:val="24"/>
          <w:szCs w:val="24"/>
          <w:rtl/>
        </w:rPr>
        <w:t>اللهم ربَّنا لك الحمد،</w:t>
      </w:r>
      <w:r w:rsidRPr="00C033CD">
        <w:rPr>
          <w:rFonts w:ascii="Kalpurush" w:hAnsi="Kalpurush" w:cs="Kalpurush"/>
          <w:color w:val="000099"/>
          <w:sz w:val="24"/>
          <w:szCs w:val="24"/>
          <w:cs/>
          <w:lang w:bidi="bn-BD"/>
        </w:rPr>
        <w:t xml:space="preserve"> </w:t>
      </w:r>
      <w:r w:rsidRPr="00C033CD">
        <w:rPr>
          <w:rFonts w:ascii="Kalpurush" w:hAnsi="Kalpurush" w:cs="Kalpurush"/>
          <w:sz w:val="24"/>
          <w:szCs w:val="24"/>
          <w:cs/>
          <w:lang w:bidi="bn-BD"/>
        </w:rPr>
        <w:t>কারণ</w:t>
      </w:r>
      <w:r w:rsidR="00442DF6">
        <w:rPr>
          <w:rFonts w:ascii="Kalpurush" w:hAnsi="Kalpurush" w:cs="Kalpurush" w:hint="cs"/>
          <w:sz w:val="24"/>
          <w:szCs w:val="24"/>
          <w:cs/>
          <w:lang w:bidi="bn-BD"/>
        </w:rPr>
        <w:t>,</w:t>
      </w:r>
      <w:r w:rsidRPr="00C033CD">
        <w:rPr>
          <w:rFonts w:ascii="Kalpurush" w:hAnsi="Kalpurush" w:cs="Kalpurush"/>
          <w:sz w:val="24"/>
          <w:szCs w:val="24"/>
          <w:cs/>
          <w:lang w:bidi="bn-BD"/>
        </w:rPr>
        <w:t xml:space="preserve"> যার কথা</w:t>
      </w:r>
      <w:r w:rsidR="00442DF6">
        <w:rPr>
          <w:rFonts w:ascii="Kalpurush" w:hAnsi="Kalpurush" w:cs="Kalpurush"/>
          <w:sz w:val="24"/>
          <w:szCs w:val="24"/>
          <w:cs/>
          <w:lang w:bidi="bn-BD"/>
        </w:rPr>
        <w:t xml:space="preserve"> ফিরিশতা</w:t>
      </w:r>
      <w:r w:rsidRPr="00C033CD">
        <w:rPr>
          <w:rFonts w:ascii="Kalpurush" w:hAnsi="Kalpurush" w:cs="Kalpurush"/>
          <w:sz w:val="24"/>
          <w:szCs w:val="24"/>
          <w:cs/>
          <w:lang w:bidi="bn-BD"/>
        </w:rPr>
        <w:t>দের কথার সাথে মিলে যাবে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 পূর্বের সকল পাপ মোচন করে</w:t>
      </w:r>
      <w:r w:rsidR="00442DF6">
        <w:rPr>
          <w:rFonts w:ascii="Kalpurush" w:hAnsi="Kalpurush" w:cs="Kalpurush"/>
          <w:sz w:val="24"/>
          <w:szCs w:val="24"/>
          <w:cs/>
          <w:lang w:bidi="bn-BD"/>
        </w:rPr>
        <w:t xml:space="preserve"> দেওয়া </w:t>
      </w:r>
      <w:r w:rsidRPr="00C033CD">
        <w:rPr>
          <w:rFonts w:ascii="Kalpurush" w:hAnsi="Kalpurush" w:cs="Kalpurush"/>
          <w:sz w:val="24"/>
          <w:szCs w:val="24"/>
          <w:cs/>
          <w:lang w:bidi="bn-BD"/>
        </w:rPr>
        <w:t>হবে</w:t>
      </w:r>
      <w:r w:rsidRPr="00C033CD">
        <w:rPr>
          <w:rStyle w:val="FootnoteReference"/>
          <w:rFonts w:ascii="Kalpurush" w:hAnsi="Kalpurush" w:cs="Kalpurush"/>
          <w:sz w:val="24"/>
          <w:szCs w:val="24"/>
          <w:cs/>
          <w:lang w:bidi="bn-BD"/>
        </w:rPr>
        <w:footnoteReference w:id="83"/>
      </w:r>
      <w:r w:rsidRPr="00C033CD">
        <w:rPr>
          <w:rFonts w:ascii="Kalpurush" w:hAnsi="Kalpurush" w:cs="SolaimanLipi"/>
          <w:sz w:val="24"/>
          <w:szCs w:val="24"/>
          <w:cs/>
          <w:lang w:bidi="hi-IN"/>
        </w:rPr>
        <w:t>।</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b/>
          <w:bCs/>
          <w:sz w:val="24"/>
          <w:szCs w:val="24"/>
          <w:cs/>
          <w:lang w:bidi="bn-BD"/>
        </w:rPr>
        <w:t>চতুর্থ প্রকার:</w:t>
      </w:r>
      <w:r w:rsidRPr="00C033CD">
        <w:rPr>
          <w:rFonts w:ascii="Kalpurush" w:hAnsi="Kalpurush" w:cs="Kalpurush"/>
          <w:sz w:val="24"/>
          <w:szCs w:val="24"/>
          <w:cs/>
          <w:lang w:bidi="bn-BD"/>
        </w:rPr>
        <w:t xml:space="preserve"> </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اللهم ربَّنا ولك الحمد</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r w:rsidRPr="00C033CD">
        <w:rPr>
          <w:rFonts w:ascii="Kalpurush" w:hAnsi="Kalpurush" w:cs="Kalpurush"/>
          <w:color w:val="000099"/>
          <w:sz w:val="24"/>
          <w:szCs w:val="24"/>
          <w:cs/>
          <w:lang w:bidi="bn-BD"/>
        </w:rPr>
        <w:t xml:space="preserve"> </w:t>
      </w:r>
      <w:r w:rsidRPr="00C033CD">
        <w:rPr>
          <w:rFonts w:ascii="Kalpurush" w:hAnsi="Kalpurush" w:cs="Kalpurush"/>
          <w:sz w:val="24"/>
          <w:szCs w:val="24"/>
          <w:cs/>
          <w:lang w:bidi="bn-BD"/>
        </w:rPr>
        <w:t>আবু হুরায়রা রাদিয়াল্লাহু আনহু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নবী সাল্লাল্লাহু আলাইহি ওয়াসাল্লাম যখন বলতেন: </w:t>
      </w:r>
      <w:r w:rsidRPr="00C033CD">
        <w:rPr>
          <w:rFonts w:ascii="SutonnyMJ" w:hAnsi="SutonnyMJ" w:cs="KFGQPC Uthman Taha Naskh"/>
          <w:color w:val="000099"/>
          <w:sz w:val="24"/>
          <w:szCs w:val="24"/>
          <w:rtl/>
        </w:rPr>
        <w:t xml:space="preserve">سمع </w:t>
      </w:r>
      <w:r w:rsidRPr="00C033CD">
        <w:rPr>
          <w:rFonts w:ascii="SutonnyMJ" w:hAnsi="SutonnyMJ" w:cs="KFGQPC Uthman Taha Naskh"/>
          <w:color w:val="000099"/>
          <w:sz w:val="24"/>
          <w:szCs w:val="24"/>
          <w:rtl/>
        </w:rPr>
        <w:lastRenderedPageBreak/>
        <w:t>الله لمن حمده،</w:t>
      </w:r>
      <w:r w:rsidRPr="00C033CD">
        <w:rPr>
          <w:rFonts w:ascii="Kalpurush" w:hAnsi="Kalpurush" w:cs="Kalpurush"/>
          <w:color w:val="000099"/>
          <w:sz w:val="24"/>
          <w:szCs w:val="24"/>
          <w:cs/>
          <w:lang w:bidi="bn-BD"/>
        </w:rPr>
        <w:t xml:space="preserve"> </w:t>
      </w:r>
      <w:r w:rsidRPr="00C033CD">
        <w:rPr>
          <w:rFonts w:ascii="Kalpurush" w:hAnsi="Kalpurush" w:cs="Kalpurush"/>
          <w:sz w:val="24"/>
          <w:szCs w:val="24"/>
          <w:cs/>
          <w:lang w:bidi="bn-BD"/>
        </w:rPr>
        <w:t>অতঃপর বলতেন:</w:t>
      </w:r>
      <w:r w:rsidRPr="00C033CD">
        <w:rPr>
          <w:rStyle w:val="FootnoteReference"/>
          <w:rFonts w:ascii="Kalpurush" w:hAnsi="Kalpurush" w:cs="Kalpurush"/>
          <w:sz w:val="24"/>
          <w:szCs w:val="24"/>
          <w:cs/>
          <w:lang w:bidi="bn-BD"/>
        </w:rPr>
        <w:footnoteReference w:id="84"/>
      </w:r>
      <w:r w:rsidRPr="00C033CD">
        <w:rPr>
          <w:rFonts w:ascii="Kalpurush" w:hAnsi="Kalpurush" w:cs="Kalpurush"/>
          <w:sz w:val="24"/>
          <w:szCs w:val="24"/>
          <w:cs/>
          <w:lang w:bidi="bn-BD"/>
        </w:rPr>
        <w:t xml:space="preserve"> </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اللهم ربنا ولك الحمد</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r w:rsidRPr="00C033CD">
        <w:rPr>
          <w:rFonts w:ascii="Kalpurush" w:hAnsi="Kalpurush" w:cs="Kalpurush"/>
          <w:color w:val="000099"/>
          <w:sz w:val="24"/>
          <w:szCs w:val="24"/>
          <w:cs/>
          <w:lang w:bidi="bn-BD"/>
        </w:rPr>
        <w:t xml:space="preserve"> </w:t>
      </w:r>
      <w:r w:rsidRPr="00C033CD">
        <w:rPr>
          <w:rFonts w:ascii="Kalpurush" w:hAnsi="Kalpurush" w:cs="Kalpurush"/>
          <w:sz w:val="24"/>
          <w:szCs w:val="24"/>
          <w:cs/>
          <w:lang w:bidi="bn-BD"/>
        </w:rPr>
        <w:t>সবগুলো যেহেতু রাসূলুল্লাহ সাল্লাল্লাহু আলাইহি ওয়াসাল্লাম থেকে প্রমাণিত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তাই কখনো এটা কখনো ওটা পড়া উত্তম। ইমাম</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মুক্তাদি ও একাকি সালাত আদায়কারীদের জন্য উত্তম হচ্ছে: </w:t>
      </w:r>
      <w:r w:rsidRPr="00C033CD">
        <w:rPr>
          <w:rFonts w:ascii="KFGQPC Uthman Taha Naskh" w:hAnsi="KFGQPC Uthman Taha Naskh" w:cs="KFGQPC Uthman Taha Naskh"/>
          <w:color w:val="000099"/>
          <w:sz w:val="24"/>
          <w:szCs w:val="24"/>
        </w:rPr>
        <w:t>«</w:t>
      </w:r>
      <w:r w:rsidRPr="00C033CD">
        <w:rPr>
          <w:rFonts w:ascii="SutonnyMJ" w:hAnsi="SutonnyMJ" w:cs="KFGQPC Uthman Taha Naskh"/>
          <w:color w:val="000099"/>
          <w:sz w:val="24"/>
          <w:szCs w:val="24"/>
          <w:rtl/>
        </w:rPr>
        <w:t>ربنا ولك الحمد</w:t>
      </w:r>
      <w:r w:rsidRPr="00C033CD">
        <w:rPr>
          <w:rFonts w:ascii="KFGQPC Uthman Taha Naskh" w:hAnsi="KFGQPC Uthman Taha Naskh" w:cs="KFGQPC Uthman Taha Naskh"/>
          <w:color w:val="000099"/>
          <w:sz w:val="24"/>
          <w:szCs w:val="24"/>
        </w:rPr>
        <w:t>»</w:t>
      </w:r>
      <w:r w:rsidRPr="00C033CD">
        <w:rPr>
          <w:rFonts w:ascii="Kalpurush" w:hAnsi="Kalpurush" w:cs="Kalpurush"/>
          <w:color w:val="000099"/>
          <w:sz w:val="24"/>
          <w:szCs w:val="24"/>
          <w:cs/>
          <w:lang w:bidi="bn-BD"/>
        </w:rPr>
        <w:t xml:space="preserve"> </w:t>
      </w:r>
      <w:r w:rsidRPr="00C033CD">
        <w:rPr>
          <w:rFonts w:ascii="Kalpurush" w:hAnsi="Kalpurush" w:cs="Kalpurush"/>
          <w:sz w:val="24"/>
          <w:szCs w:val="24"/>
          <w:cs/>
          <w:lang w:bidi="bn-BD"/>
        </w:rPr>
        <w:t>পড়ার পর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অতিরিক্ত বলা:</w:t>
      </w:r>
    </w:p>
    <w:p w:rsidR="00C033CD" w:rsidRPr="00C033CD" w:rsidRDefault="00C033CD" w:rsidP="00442DF6">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حمدًا كثيرًا طيبًا مُباركًا فيه</w:t>
      </w:r>
      <w:r w:rsidRPr="00C033CD">
        <w:rPr>
          <w:rFonts w:ascii="SutonnyMJ" w:hAnsi="SutonnyMJ" w:cs="KFGQPC Uthman Taha Naskh" w:hint="cs"/>
          <w:color w:val="000099"/>
          <w:sz w:val="24"/>
          <w:szCs w:val="24"/>
          <w:rtl/>
        </w:rPr>
        <w:t>»</w:t>
      </w:r>
      <w:r w:rsidRPr="00C033CD">
        <w:rPr>
          <w:rStyle w:val="FootnoteReference"/>
          <w:rFonts w:ascii="SutonnyMJ" w:hAnsi="SutonnyMJ" w:cs="KFGQPC Uthman Taha Naskh"/>
          <w:color w:val="000099"/>
          <w:sz w:val="24"/>
          <w:szCs w:val="24"/>
          <w:rtl/>
        </w:rPr>
        <w:footnoteReference w:id="85"/>
      </w:r>
      <w:r w:rsidRPr="00C033CD">
        <w:rPr>
          <w:rFonts w:ascii="SutonnyMJ" w:hAnsi="SutonnyMJ" w:cs="KFGQPC Uthman Taha Naskh"/>
          <w:color w:val="000099"/>
          <w:sz w:val="24"/>
          <w:szCs w:val="24"/>
          <w:rtl/>
        </w:rPr>
        <w:t xml:space="preserve"> </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ملء السموات،وملء الأرض،[وما بينهما] وملء ما شئت من شيء بعد،أهل الثناء والمجد، أحقّ ما قال العبد،وكلنا لك عبد،اللهم لا مانع لما أعطيت،ولا مُعطي لما منعت،ولا ينفع ذا الجد منك الجد</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 </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اللهم طهِّرْني بالثلج، والبَرَدِ، والماء البارد،اللهم طهِّرْني من الذنوب والخطايا كما يُنَقَّى الثوبُ الأبيضُ من الوسخ</w:t>
      </w:r>
      <w:r w:rsidRPr="00C033CD">
        <w:rPr>
          <w:rFonts w:ascii="SutonnyMJ" w:hAnsi="SutonnyMJ" w:cs="KFGQPC Uthman Taha Naskh" w:hint="cs"/>
          <w:color w:val="000099"/>
          <w:sz w:val="24"/>
          <w:szCs w:val="24"/>
          <w:rtl/>
        </w:rPr>
        <w:t>»</w:t>
      </w:r>
      <w:r w:rsidRPr="00C033CD">
        <w:rPr>
          <w:rStyle w:val="FootnoteReference"/>
          <w:rFonts w:ascii="SutonnyMJ" w:hAnsi="SutonnyMJ" w:cs="KFGQPC Uthman Taha Naskh"/>
          <w:color w:val="000099"/>
          <w:sz w:val="24"/>
          <w:szCs w:val="24"/>
          <w:rtl/>
        </w:rPr>
        <w:footnoteReference w:id="86"/>
      </w:r>
      <w:r w:rsidRPr="00C033CD">
        <w:rPr>
          <w:rFonts w:ascii="SutonnyMJ" w:hAnsi="SutonnyMJ" w:cs="KFGQPC Uthman Taha Naskh"/>
          <w:color w:val="000099"/>
          <w:sz w:val="24"/>
          <w:szCs w:val="24"/>
          <w:rtl/>
        </w:rPr>
        <w:t xml:space="preserve"> </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لربي الحمد</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 </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লি রাব্বিল হামদ</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বারবার বলবে। ইমাম</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মুক্তাদি ও একাকি সালাত আদায়কারীর জন্য উত্তম হচ্ছে বুকে ডান হাতের</w:t>
      </w:r>
      <w:r w:rsidR="00442DF6">
        <w:rPr>
          <w:rFonts w:ascii="Kalpurush" w:hAnsi="Kalpurush" w:cs="Kalpurush"/>
          <w:sz w:val="24"/>
          <w:szCs w:val="24"/>
          <w:cs/>
          <w:lang w:bidi="bn-BD"/>
        </w:rPr>
        <w:t xml:space="preserve"> </w:t>
      </w:r>
      <w:r w:rsidR="00442DF6">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বাম হাত রাখা</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যেরূপ রুকুর পূর্বে রেখেছিল। কারণ</w:t>
      </w:r>
      <w:r w:rsidR="00442DF6">
        <w:rPr>
          <w:rFonts w:ascii="Kalpurush" w:hAnsi="Kalpurush" w:cs="Kalpurush" w:hint="cs"/>
          <w:sz w:val="24"/>
          <w:szCs w:val="24"/>
          <w:cs/>
          <w:lang w:bidi="bn-BD"/>
        </w:rPr>
        <w:t>,</w:t>
      </w:r>
      <w:r w:rsidRPr="00C033CD">
        <w:rPr>
          <w:rFonts w:ascii="Kalpurush" w:hAnsi="Kalpurush" w:cs="Kalpurush"/>
          <w:sz w:val="24"/>
          <w:szCs w:val="24"/>
          <w:cs/>
          <w:lang w:bidi="bn-BD"/>
        </w:rPr>
        <w:t xml:space="preserve"> ওয়ায়েল রাদিয়াল্লাহু আনহু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p>
    <w:p w:rsidR="00C033CD" w:rsidRPr="00C033CD" w:rsidRDefault="00C033CD" w:rsidP="00442DF6">
      <w:pPr>
        <w:spacing w:after="140"/>
        <w:ind w:firstLine="284"/>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رأيت رسول الله </w:t>
      </w:r>
      <w:r w:rsidRPr="00C033CD">
        <w:rPr>
          <w:rFonts w:ascii="Arial Unicode MS" w:hAnsi="Arial Unicode MS" w:cs="KFGQPC Uthman Taha Naskh"/>
          <w:color w:val="000099"/>
          <w:sz w:val="24"/>
          <w:szCs w:val="24"/>
          <w:rtl/>
        </w:rPr>
        <w:t>ﷺ</w:t>
      </w:r>
      <w:r w:rsidRPr="00C033CD">
        <w:rPr>
          <w:rFonts w:ascii="SutonnyMJ" w:hAnsi="SutonnyMJ" w:cs="KFGQPC Uthman Taha Naskh"/>
          <w:color w:val="000099"/>
          <w:sz w:val="24"/>
          <w:szCs w:val="24"/>
          <w:rtl/>
        </w:rPr>
        <w:t xml:space="preserve"> إذا كان قائمًا في الصلاة قبض بيمينه على شماله</w:t>
      </w:r>
      <w:r w:rsidRPr="00C033CD">
        <w:rPr>
          <w:rFonts w:ascii="SutonnyMJ" w:hAnsi="SutonnyMJ" w:cs="KFGQPC Uthman Taha Naskh" w:hint="cs"/>
          <w:color w:val="000099"/>
          <w:sz w:val="24"/>
          <w:szCs w:val="24"/>
          <w:rtl/>
        </w:rPr>
        <w:t>»</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lang w:bidi="bn-BD"/>
        </w:rPr>
        <w:lastRenderedPageBreak/>
        <w:t>“</w:t>
      </w:r>
      <w:r w:rsidRPr="00C033CD">
        <w:rPr>
          <w:rFonts w:ascii="Kalpurush" w:hAnsi="Kalpurush" w:cs="Kalpurush"/>
          <w:sz w:val="24"/>
          <w:szCs w:val="24"/>
          <w:cs/>
          <w:lang w:bidi="bn-BD"/>
        </w:rPr>
        <w:t>আমি দেখেছি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রাসূলুল্লাহ সাল্লাল্লাহু আলাইহি ওয়াসাল্লাম যখন সালাতে দাঁড়ানো থাকতেন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তখন তিনি ডান হাত দ্বারা বাম হাত পাকড়াও করতেন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87"/>
      </w:r>
    </w:p>
    <w:p w:rsidR="00C033CD" w:rsidRPr="00C033CD" w:rsidRDefault="00C033CD" w:rsidP="00784C10">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রুকু থেকে উঠে স্থির হয়ে দাঁড়াবে</w:t>
      </w:r>
      <w:r w:rsidRPr="00C033CD">
        <w:rPr>
          <w:rFonts w:ascii="Kalpurush" w:hAnsi="Kalpurush" w:cs="SolaimanLipi"/>
          <w:sz w:val="24"/>
          <w:szCs w:val="24"/>
          <w:cs/>
          <w:lang w:bidi="hi-IN"/>
        </w:rPr>
        <w:t xml:space="preserve">। </w:t>
      </w:r>
      <w:r w:rsidRPr="00C033CD">
        <w:rPr>
          <w:rFonts w:ascii="SutonnyMJ" w:hAnsi="SutonnyMJ" w:cs="Kalpurush"/>
          <w:sz w:val="24"/>
          <w:szCs w:val="24"/>
          <w:cs/>
          <w:lang w:bidi="bn-BD"/>
        </w:rPr>
        <w:t>সাবেত</w:t>
      </w:r>
      <w:r w:rsidRPr="00C033CD">
        <w:rPr>
          <w:rFonts w:ascii="Kalpurush" w:hAnsi="Kalpurush" w:cs="Kalpurush"/>
          <w:sz w:val="24"/>
          <w:szCs w:val="24"/>
          <w:cs/>
          <w:lang w:bidi="bn-BD"/>
        </w:rPr>
        <w:t xml:space="preserve">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আনাস রাদিয়াল্লাহু আনহু</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আমি তোমাদের সাথে সেরূপ সালাত আদায় করতে কার্পণ্য করব 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যেরূপ আমাদের সাথে রাসূলুল্লাহ সাল্লাল্লাহু আলাইহি ওয়াসাল্লাম সালাত আদায় করেছেন। তিনি</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আনাস এমন কিছু কাজ করতেন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 আমি তোমাদেরকে করতে দেখি 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 যখন রুকু থেকে উঠতেন সোজা হয়ে দাঁড়াতেন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কেউ বলতে পারত তিনি ভুলে গেছেন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অনুরূপ</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থেকে মাথা উঠিয়ে তিনি সোজা বসতেন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কেউ বলতে পারত তিনি ভুলে গেছেন।</w:t>
      </w:r>
      <w:r w:rsidRPr="00C033CD">
        <w:rPr>
          <w:rStyle w:val="FootnoteReference"/>
          <w:rFonts w:ascii="Kalpurush" w:hAnsi="Kalpurush" w:cs="Kalpurush"/>
          <w:sz w:val="24"/>
          <w:szCs w:val="24"/>
          <w:cs/>
          <w:lang w:bidi="bn-BD"/>
        </w:rPr>
        <w:footnoteReference w:id="88"/>
      </w:r>
      <w:r w:rsidR="00784C10">
        <w:rPr>
          <w:rFonts w:ascii="Kalpurush" w:hAnsi="Kalpurush" w:cs="Kalpurush"/>
          <w:sz w:val="24"/>
          <w:szCs w:val="24"/>
          <w:cs/>
          <w:lang w:bidi="bn-BD"/>
        </w:rPr>
        <w:t xml:space="preserve"> এসব স্থানে উল্ল</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খিত </w:t>
      </w:r>
      <w:r w:rsidR="00784C10">
        <w:rPr>
          <w:rFonts w:ascii="Kalpurush" w:hAnsi="Kalpurush" w:cs="Kalpurush" w:hint="cs"/>
          <w:sz w:val="24"/>
          <w:szCs w:val="24"/>
          <w:cs/>
          <w:lang w:bidi="bn-BD"/>
        </w:rPr>
        <w:t>যি</w:t>
      </w:r>
      <w:r w:rsidRPr="00C033CD">
        <w:rPr>
          <w:rFonts w:ascii="Kalpurush" w:hAnsi="Kalpurush" w:cs="Kalpurush"/>
          <w:sz w:val="24"/>
          <w:szCs w:val="24"/>
          <w:cs/>
          <w:lang w:bidi="bn-BD"/>
        </w:rPr>
        <w:t xml:space="preserve">কির ব্যতীত অন্যান্য অনুমোদিত </w:t>
      </w:r>
      <w:r w:rsidR="00784C10">
        <w:rPr>
          <w:rFonts w:ascii="Kalpurush" w:hAnsi="Kalpurush" w:cs="Kalpurush" w:hint="cs"/>
          <w:sz w:val="24"/>
          <w:szCs w:val="24"/>
          <w:cs/>
          <w:lang w:bidi="bn-BD"/>
        </w:rPr>
        <w:t>যি</w:t>
      </w:r>
      <w:r w:rsidRPr="00C033CD">
        <w:rPr>
          <w:rFonts w:ascii="Kalpurush" w:hAnsi="Kalpurush" w:cs="Kalpurush"/>
          <w:sz w:val="24"/>
          <w:szCs w:val="24"/>
          <w:cs/>
          <w:lang w:bidi="bn-BD"/>
        </w:rPr>
        <w:t>কির পড়াও বৈধ।</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১৬.</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বলে</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করবে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সম্ভব হলে উভয় হাত হাটুর</w:t>
      </w:r>
      <w:r w:rsidR="00784C10">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রেখে</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যদি কষ্ট হয় তাহলে হাটুর আগে হাত রাখবে</w:t>
      </w:r>
      <w:r w:rsidRPr="00C033CD">
        <w:rPr>
          <w:rFonts w:ascii="Kalpurush" w:hAnsi="Kalpurush" w:cs="SolaimanLipi"/>
          <w:sz w:val="24"/>
          <w:szCs w:val="24"/>
          <w:cs/>
          <w:lang w:bidi="hi-IN"/>
        </w:rPr>
        <w:t>।</w:t>
      </w:r>
      <w:r w:rsidRPr="00C033CD">
        <w:rPr>
          <w:rFonts w:ascii="SutonnyMJ" w:hAnsi="SutonnyMJ" w:cs="Kalpurush"/>
          <w:sz w:val="24"/>
          <w:szCs w:val="24"/>
          <w:cs/>
          <w:lang w:bidi="bn-BD"/>
        </w:rPr>
        <w:t xml:space="preserve"> আল্লাহ তা</w:t>
      </w:r>
      <w:r w:rsidRPr="00C033CD">
        <w:rPr>
          <w:rFonts w:ascii="SutonnyMJ" w:hAnsi="SutonnyMJ" w:cs="Kalpurush" w:hint="cs"/>
          <w:sz w:val="24"/>
          <w:szCs w:val="24"/>
          <w:cs/>
          <w:lang w:bidi="bn-BD"/>
        </w:rPr>
        <w:t>‘</w:t>
      </w:r>
      <w:r w:rsidRPr="00C033CD">
        <w:rPr>
          <w:rFonts w:ascii="SutonnyMJ" w:hAnsi="SutonnyMJ" w:cs="Kalpurush"/>
          <w:sz w:val="24"/>
          <w:szCs w:val="24"/>
          <w:cs/>
          <w:lang w:bidi="bn-BD"/>
        </w:rPr>
        <w:t>আলা</w:t>
      </w:r>
      <w:r w:rsidR="00B44C45">
        <w:rPr>
          <w:rFonts w:ascii="SutonnyMJ" w:hAnsi="SutonnyMJ" w:cs="Kalpurush"/>
          <w:sz w:val="24"/>
          <w:szCs w:val="24"/>
          <w:cs/>
          <w:lang w:bidi="bn-BD"/>
        </w:rPr>
        <w:t xml:space="preserve"> বলেন</w:t>
      </w:r>
      <w:r w:rsidR="00B44C45">
        <w:rPr>
          <w:rFonts w:ascii="SutonnyMJ" w:hAnsi="SutonnyMJ" w:cs="Kalpurush"/>
          <w:sz w:val="24"/>
          <w:szCs w:val="24"/>
          <w:lang w:bidi="bn-BD"/>
        </w:rPr>
        <w:t>,</w:t>
      </w:r>
    </w:p>
    <w:p w:rsidR="00C033CD" w:rsidRPr="00C033CD" w:rsidRDefault="00C033CD" w:rsidP="00784C10">
      <w:pPr>
        <w:spacing w:after="140"/>
        <w:jc w:val="both"/>
        <w:rPr>
          <w:rFonts w:ascii="Kalpurush" w:hAnsi="Kalpurush" w:cs="Kalpurush"/>
          <w:color w:val="008000"/>
          <w:sz w:val="24"/>
          <w:szCs w:val="24"/>
          <w:cs/>
          <w:lang w:bidi="bn-BD"/>
        </w:rPr>
      </w:pPr>
      <w:r w:rsidRPr="00C033CD">
        <w:rPr>
          <w:rFonts w:ascii="SutonnyMJ" w:hAnsi="SutonnyMJ" w:cs="KFGQPC Uthman Taha Naskh"/>
          <w:color w:val="008000"/>
          <w:sz w:val="24"/>
          <w:szCs w:val="24"/>
          <w:rtl/>
        </w:rPr>
        <w:t>﴿</w:t>
      </w:r>
      <w:r w:rsidRPr="00C033CD">
        <w:rPr>
          <w:rFonts w:cs="KFGQPC Uthmanic Script HAFS"/>
          <w:color w:val="008000"/>
          <w:sz w:val="24"/>
          <w:szCs w:val="24"/>
          <w:rtl/>
        </w:rPr>
        <w:t>يَٰٓأَيُّهَا ٱلَّذِينَ ءَامَنُواْ ٱرۡكَعُواْ وَٱسۡجُدُواْۤ وَٱعۡبُدُواْ رَبَّكُمۡ وَٱفۡعَلُواْ ٱلۡخَيۡرَ لَعَلَّكُمۡ تُفۡلِحُونَ۩ ٧٧</w:t>
      </w:r>
      <w:r w:rsidRPr="00C033CD">
        <w:rPr>
          <w:rFonts w:cs="KFGQPC Uthman Taha Naskh"/>
          <w:color w:val="008000"/>
          <w:sz w:val="24"/>
          <w:szCs w:val="24"/>
          <w:rtl/>
        </w:rPr>
        <w:t>﴾[الحج:77 ]</w:t>
      </w:r>
    </w:p>
    <w:p w:rsidR="00C033CD" w:rsidRPr="00C033CD" w:rsidRDefault="00C033CD" w:rsidP="006D50D7">
      <w:pPr>
        <w:bidi w:val="0"/>
        <w:spacing w:after="140"/>
        <w:jc w:val="both"/>
        <w:rPr>
          <w:rFonts w:ascii="Kalpurush" w:hAnsi="Kalpurush" w:cs="Kalpurush"/>
          <w:sz w:val="24"/>
          <w:szCs w:val="24"/>
          <w:cs/>
          <w:lang w:bidi="bn-BD"/>
        </w:rPr>
      </w:pPr>
      <w:r w:rsidRPr="00C033CD">
        <w:rPr>
          <w:rFonts w:ascii="Kalpurush" w:hAnsi="Kalpurush" w:cs="Kalpurush"/>
          <w:sz w:val="24"/>
          <w:szCs w:val="24"/>
          <w:lang w:bidi="bn-BD"/>
        </w:rPr>
        <w:lastRenderedPageBreak/>
        <w:t>“</w:t>
      </w:r>
      <w:r w:rsidRPr="00C033CD">
        <w:rPr>
          <w:rFonts w:ascii="Kalpurush" w:hAnsi="Kalpurush" w:cs="Kalpurush"/>
          <w:sz w:val="24"/>
          <w:szCs w:val="24"/>
          <w:cs/>
          <w:lang w:bidi="bn-BD"/>
        </w:rPr>
        <w:t>হে মুমিনগণ</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তোমরা রুক কর</w:t>
      </w:r>
      <w:r w:rsidRPr="00C033CD">
        <w:rPr>
          <w:rFonts w:ascii="Kalpurush" w:hAnsi="Kalpurush" w:cs="Kalpurush"/>
          <w:sz w:val="24"/>
          <w:szCs w:val="24"/>
          <w:lang w:bidi="bn-BD"/>
        </w:rPr>
        <w:t xml:space="preserve">, </w:t>
      </w:r>
      <w:r w:rsidR="00784C10">
        <w:rPr>
          <w:rFonts w:ascii="Kalpurush" w:hAnsi="Kalpurush" w:cs="Kalpurush"/>
          <w:sz w:val="24"/>
          <w:szCs w:val="24"/>
          <w:cs/>
          <w:lang w:bidi="bn-BD"/>
        </w:rPr>
        <w:t>স</w:t>
      </w:r>
      <w:r w:rsidR="00784C10">
        <w:rPr>
          <w:rFonts w:ascii="Kalpurush" w:hAnsi="Kalpurush" w:cs="Kalpurush" w:hint="cs"/>
          <w:sz w:val="24"/>
          <w:szCs w:val="24"/>
          <w:cs/>
          <w:lang w:bidi="bn-BD"/>
        </w:rPr>
        <w:t>া</w:t>
      </w:r>
      <w:r w:rsidRPr="00C033CD">
        <w:rPr>
          <w:rFonts w:ascii="Kalpurush" w:hAnsi="Kalpurush" w:cs="Kalpurush"/>
          <w:sz w:val="24"/>
          <w:szCs w:val="24"/>
          <w:cs/>
          <w:lang w:bidi="bn-BD"/>
        </w:rPr>
        <w:t>জদা</w:t>
      </w:r>
      <w:r w:rsidR="00784C10">
        <w:rPr>
          <w:rFonts w:ascii="Kalpurush" w:hAnsi="Kalpurush" w:cs="Kalpurush" w:hint="cs"/>
          <w:sz w:val="24"/>
          <w:szCs w:val="24"/>
          <w:cs/>
          <w:lang w:bidi="bn-BD"/>
        </w:rPr>
        <w:t>হ</w:t>
      </w:r>
      <w:r w:rsidRPr="00C033CD">
        <w:rPr>
          <w:rFonts w:ascii="Kalpurush" w:hAnsi="Kalpurush" w:cs="Kalpurush"/>
          <w:sz w:val="24"/>
          <w:szCs w:val="24"/>
          <w:cs/>
          <w:lang w:bidi="bn-BD"/>
        </w:rPr>
        <w:t xml:space="preserve">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তোমাদের রবের ইবাদাত কর এবং ভাল কাজ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আশা করা যায় তোমরা সফল হতে পারবে</w:t>
      </w:r>
      <w:r w:rsidRPr="00C033CD">
        <w:rPr>
          <w:rFonts w:ascii="Kalpurush" w:hAnsi="Kalpurush" w:cs="Kalpurush"/>
          <w:sz w:val="24"/>
          <w:szCs w:val="24"/>
          <w:lang w:bidi="bn-BD"/>
        </w:rPr>
        <w:t>”</w:t>
      </w:r>
      <w:r w:rsidR="006D50D7">
        <w:rPr>
          <w:rFonts w:ascii="Kalpurush" w:hAnsi="Kalpurush" w:cs="Arial Unicode MS" w:hint="cs"/>
          <w:sz w:val="24"/>
          <w:szCs w:val="24"/>
          <w:cs/>
          <w:lang w:bidi="hi-IN"/>
        </w:rPr>
        <w:t xml:space="preserve">। </w:t>
      </w:r>
      <w:r w:rsidR="006D50D7">
        <w:rPr>
          <w:rFonts w:ascii="Kalpurush" w:hAnsi="Kalpurush" w:cs="Kalpurush" w:hint="cs"/>
          <w:sz w:val="24"/>
          <w:szCs w:val="24"/>
          <w:cs/>
          <w:lang w:bidi="bn-BD"/>
        </w:rPr>
        <w:t>[</w:t>
      </w:r>
      <w:r w:rsidR="006D50D7" w:rsidRPr="00C033CD">
        <w:rPr>
          <w:rFonts w:ascii="Kalpurush" w:hAnsi="Kalpurush" w:cs="Kalpurush"/>
          <w:cs/>
          <w:lang w:bidi="bn-BD"/>
        </w:rPr>
        <w:t xml:space="preserve">সূরা </w:t>
      </w:r>
      <w:r w:rsidR="006D50D7">
        <w:rPr>
          <w:rFonts w:ascii="Kalpurush" w:hAnsi="Kalpurush" w:cs="Kalpurush" w:hint="cs"/>
          <w:cs/>
          <w:lang w:bidi="bn-BD"/>
        </w:rPr>
        <w:t>আল-</w:t>
      </w:r>
      <w:r w:rsidR="006D50D7" w:rsidRPr="00C033CD">
        <w:rPr>
          <w:rFonts w:ascii="Kalpurush" w:hAnsi="Kalpurush" w:cs="Kalpurush"/>
          <w:cs/>
          <w:lang w:bidi="bn-BD"/>
        </w:rPr>
        <w:t>হাজ</w:t>
      </w:r>
      <w:r w:rsidR="006D50D7">
        <w:rPr>
          <w:rFonts w:ascii="Kalpurush" w:hAnsi="Kalpurush" w:cs="Kalpurush" w:hint="cs"/>
          <w:cs/>
          <w:lang w:bidi="bn-BD"/>
        </w:rPr>
        <w:t>, আয়াত:</w:t>
      </w:r>
      <w:r w:rsidR="006D50D7">
        <w:rPr>
          <w:rFonts w:ascii="Kalpurush" w:hAnsi="Kalpurush" w:cs="Kalpurush"/>
          <w:cs/>
          <w:lang w:bidi="bn-BD"/>
        </w:rPr>
        <w:t xml:space="preserve"> ৭৭</w:t>
      </w:r>
      <w:r w:rsidR="006D50D7">
        <w:rPr>
          <w:rFonts w:ascii="Kalpurush" w:hAnsi="Kalpurush" w:cs="Kalpurush" w:hint="cs"/>
          <w:cs/>
          <w:lang w:bidi="bn-BD"/>
        </w:rPr>
        <w:t>]</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সালাতে ভুলকারীর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আবু হুরায়রা থেকে বর্ণিত: </w:t>
      </w:r>
      <w:r w:rsidRPr="00C033CD">
        <w:rPr>
          <w:rFonts w:ascii="Kalpurush" w:hAnsi="Kalpurush" w:cs="Kalpurush"/>
          <w:sz w:val="24"/>
          <w:szCs w:val="24"/>
          <w:lang w:bidi="bn-BD"/>
        </w:rPr>
        <w:t>“</w:t>
      </w:r>
      <w:r w:rsidRPr="00C033CD">
        <w:rPr>
          <w:rFonts w:ascii="Kalpurush" w:hAnsi="Kalpurush" w:cs="Kalpurush"/>
          <w:sz w:val="24"/>
          <w:szCs w:val="24"/>
          <w:cs/>
          <w:lang w:bidi="bn-BD"/>
        </w:rPr>
        <w:t>অতঃপর</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কর</w:t>
      </w:r>
      <w:r w:rsidRPr="00C033CD">
        <w:rPr>
          <w:rFonts w:ascii="Kalpurush" w:hAnsi="Kalpurush" w:cs="Kalpurush"/>
          <w:sz w:val="24"/>
          <w:szCs w:val="24"/>
          <w:lang w:bidi="bn-BD"/>
        </w:rPr>
        <w:t>,</w:t>
      </w:r>
      <w:r w:rsidR="00B44C45">
        <w:rPr>
          <w:rFonts w:ascii="Kalpurush" w:hAnsi="Kalpurush" w:cs="Kalpurush"/>
          <w:sz w:val="24"/>
          <w:szCs w:val="24"/>
          <w:cs/>
          <w:lang w:bidi="bn-BD"/>
        </w:rPr>
        <w:t xml:space="preserve"> সাজদাহ</w:t>
      </w:r>
      <w:r w:rsidR="00784C10">
        <w:rPr>
          <w:rFonts w:ascii="Kalpurush" w:hAnsi="Kalpurush" w:cs="Kalpurush" w:hint="cs"/>
          <w:sz w:val="24"/>
          <w:szCs w:val="24"/>
          <w:cs/>
          <w:lang w:bidi="bn-BD"/>
        </w:rPr>
        <w:t>’</w:t>
      </w:r>
      <w:r w:rsidRPr="00C033CD">
        <w:rPr>
          <w:rFonts w:ascii="Kalpurush" w:hAnsi="Kalpurush" w:cs="Kalpurush"/>
          <w:sz w:val="24"/>
          <w:szCs w:val="24"/>
          <w:cs/>
          <w:lang w:bidi="bn-BD"/>
        </w:rPr>
        <w:t>য় একেবারে স্থির হও</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89"/>
      </w:r>
      <w:r w:rsidRPr="00C033CD">
        <w:rPr>
          <w:rFonts w:ascii="Kalpurush" w:hAnsi="Kalpurush" w:cs="Kalpurush"/>
          <w:sz w:val="24"/>
          <w:szCs w:val="24"/>
          <w:cs/>
          <w:lang w:bidi="bn-BD"/>
        </w:rPr>
        <w:t xml:space="preserve"> তার থেকে অপর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রয়েছে: </w:t>
      </w:r>
      <w:r w:rsidRPr="00C033CD">
        <w:rPr>
          <w:rFonts w:ascii="Kalpurush" w:hAnsi="Kalpurush" w:cs="Kalpurush"/>
          <w:sz w:val="24"/>
          <w:szCs w:val="24"/>
          <w:lang w:bidi="bn-BD"/>
        </w:rPr>
        <w:t>“</w:t>
      </w:r>
      <w:r w:rsidRPr="00C033CD">
        <w:rPr>
          <w:rFonts w:ascii="Kalpurush" w:hAnsi="Kalpurush" w:cs="Kalpurush"/>
          <w:sz w:val="24"/>
          <w:szCs w:val="24"/>
          <w:cs/>
          <w:lang w:bidi="bn-BD"/>
        </w:rPr>
        <w:t>সেজদার জন্য যখন ঝুকবে</w:t>
      </w:r>
      <w:r w:rsidRPr="00C033CD">
        <w:rPr>
          <w:rFonts w:ascii="Kalpurush" w:hAnsi="Kalpurush" w:cs="Kalpurush"/>
          <w:sz w:val="24"/>
          <w:szCs w:val="24"/>
          <w:lang w:bidi="bn-BD"/>
        </w:rPr>
        <w:t>,</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বলবে</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90"/>
      </w:r>
      <w:r w:rsidRPr="00C033CD">
        <w:rPr>
          <w:rFonts w:ascii="Kalpurush" w:hAnsi="Kalpurush" w:cs="Kalpurush"/>
          <w:sz w:val="24"/>
          <w:szCs w:val="24"/>
          <w:cs/>
          <w:lang w:bidi="bn-BD"/>
        </w:rPr>
        <w:t xml:space="preserve"> ওয়ায়েল</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হুজরের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রয়েছে: </w:t>
      </w:r>
      <w:r w:rsidRPr="00C033CD">
        <w:rPr>
          <w:rFonts w:ascii="Kalpurush" w:hAnsi="Kalpurush" w:cs="Kalpurush"/>
          <w:sz w:val="24"/>
          <w:szCs w:val="24"/>
          <w:lang w:bidi="bn-BD"/>
        </w:rPr>
        <w:t>“</w:t>
      </w:r>
      <w:r w:rsidRPr="00C033CD">
        <w:rPr>
          <w:rFonts w:ascii="Kalpurush" w:hAnsi="Kalpurush" w:cs="Kalpurush"/>
          <w:sz w:val="24"/>
          <w:szCs w:val="24"/>
          <w:cs/>
          <w:lang w:bidi="bn-BD"/>
        </w:rPr>
        <w:t>আমি দেখেছি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যখন নবী সাল্লাল্লাহু আলাইহি ওয়াসাল্লাম</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করেন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উভয় হাতের পূর্বে তিনি হাটু রেখেছেন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আর তার উঠার সময় হাটুর পূর্বে হাত উঠিয়েছেন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91"/>
      </w:r>
      <w:r w:rsidRPr="00C033CD">
        <w:rPr>
          <w:rFonts w:ascii="Kalpurush" w:hAnsi="Kalpurush" w:cs="Kalpurush"/>
          <w:sz w:val="24"/>
          <w:szCs w:val="24"/>
          <w:cs/>
          <w:lang w:bidi="bn-BD"/>
        </w:rPr>
        <w:t xml:space="preserve"> হাত ও পায়ের আঙ্গুলগুলো কি</w:t>
      </w:r>
      <w:r w:rsidR="00784C10">
        <w:rPr>
          <w:rFonts w:ascii="Kalpurush" w:hAnsi="Kalpurush" w:cs="Kalpurush"/>
          <w:sz w:val="24"/>
          <w:szCs w:val="24"/>
          <w:cs/>
          <w:lang w:bidi="bn-BD"/>
        </w:rPr>
        <w:t>বলাম</w:t>
      </w:r>
      <w:r w:rsidR="00784C10">
        <w:rPr>
          <w:rFonts w:ascii="Kalpurush" w:hAnsi="Kalpurush" w:cs="Kalpurush" w:hint="cs"/>
          <w:sz w:val="24"/>
          <w:szCs w:val="24"/>
          <w:cs/>
          <w:lang w:bidi="bn-BD"/>
        </w:rPr>
        <w:t>ু</w:t>
      </w:r>
      <w:r w:rsidR="00784C10">
        <w:rPr>
          <w:rFonts w:ascii="Kalpurush" w:hAnsi="Kalpurush" w:cs="Kalpurush"/>
          <w:sz w:val="24"/>
          <w:szCs w:val="24"/>
          <w:cs/>
          <w:lang w:bidi="bn-BD"/>
        </w:rPr>
        <w:t>খী রাখবে। আবু হুমাইদ সায়েদ</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থেকে বর্ণিত</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রয়েছে:</w:t>
      </w:r>
    </w:p>
    <w:p w:rsidR="00C033CD" w:rsidRPr="00C033CD" w:rsidRDefault="00C033CD" w:rsidP="00784C10">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فإذا سجد وضع يديه غير مفترشٍ ولا قابضهما، واستقبل بأطراف أصابع رجليه القبلة</w:t>
      </w:r>
      <w:r w:rsidRPr="00C033CD">
        <w:rPr>
          <w:rFonts w:ascii="SutonnyMJ" w:hAnsi="SutonnyMJ" w:cs="KFGQPC Uthman Taha Naskh" w:hint="cs"/>
          <w:color w:val="000099"/>
          <w:sz w:val="24"/>
          <w:szCs w:val="24"/>
          <w:rtl/>
        </w:rPr>
        <w:t>»</w:t>
      </w:r>
    </w:p>
    <w:p w:rsidR="00C033CD" w:rsidRPr="00C033CD" w:rsidRDefault="00C033CD" w:rsidP="006D50D7">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যখন</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করবে উভয় হাতকে বিছিয়ে রাখবে 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আবার মুষ্টিবদ্ধ করেও রাখবে না</w:t>
      </w:r>
      <w:r w:rsidRPr="00C033CD">
        <w:rPr>
          <w:rFonts w:ascii="Kalpurush" w:hAnsi="Kalpurush" w:cs="Kalpurush"/>
          <w:sz w:val="24"/>
          <w:szCs w:val="24"/>
          <w:lang w:bidi="bn-BD"/>
        </w:rPr>
        <w:t xml:space="preserve">, </w:t>
      </w:r>
      <w:r w:rsidR="00784C10">
        <w:rPr>
          <w:rFonts w:ascii="Kalpurush" w:hAnsi="Kalpurush" w:cs="Kalpurush"/>
          <w:sz w:val="24"/>
          <w:szCs w:val="24"/>
          <w:cs/>
          <w:lang w:bidi="bn-BD"/>
        </w:rPr>
        <w:t>পা</w:t>
      </w:r>
      <w:r w:rsidR="006D50D7">
        <w:rPr>
          <w:rFonts w:ascii="Kalpurush" w:hAnsi="Kalpurush" w:cs="Kalpurush" w:hint="cs"/>
          <w:sz w:val="24"/>
          <w:szCs w:val="24"/>
          <w:cs/>
          <w:lang w:bidi="bn-BD"/>
        </w:rPr>
        <w:t>য়ে</w:t>
      </w:r>
      <w:r w:rsidR="00784C10">
        <w:rPr>
          <w:rFonts w:ascii="Kalpurush" w:hAnsi="Kalpurush" w:cs="Kalpurush"/>
          <w:sz w:val="24"/>
          <w:szCs w:val="24"/>
          <w:cs/>
          <w:lang w:bidi="bn-BD"/>
        </w:rPr>
        <w:t>র আঙ্গুলগুলো কিবলাম</w:t>
      </w:r>
      <w:r w:rsidR="00784C10">
        <w:rPr>
          <w:rFonts w:ascii="Kalpurush" w:hAnsi="Kalpurush" w:cs="Kalpurush" w:hint="cs"/>
          <w:sz w:val="24"/>
          <w:szCs w:val="24"/>
          <w:cs/>
          <w:lang w:bidi="bn-BD"/>
        </w:rPr>
        <w:t>ু</w:t>
      </w:r>
      <w:r w:rsidRPr="00C033CD">
        <w:rPr>
          <w:rFonts w:ascii="Kalpurush" w:hAnsi="Kalpurush" w:cs="Kalpurush"/>
          <w:sz w:val="24"/>
          <w:szCs w:val="24"/>
          <w:cs/>
          <w:lang w:bidi="bn-BD"/>
        </w:rPr>
        <w:t>খী করে রাখবে</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92"/>
      </w:r>
      <w:r w:rsidRPr="00C033CD">
        <w:rPr>
          <w:rFonts w:ascii="Kalpurush" w:hAnsi="Kalpurush" w:cs="Kalpurush"/>
          <w:sz w:val="24"/>
          <w:szCs w:val="24"/>
          <w:cs/>
          <w:lang w:bidi="bn-BD"/>
        </w:rPr>
        <w:t xml:space="preserve"> </w:t>
      </w:r>
      <w:r w:rsidRPr="00C033CD">
        <w:rPr>
          <w:rFonts w:ascii="Kalpurush" w:hAnsi="Kalpurush" w:cs="Kalpurush"/>
          <w:sz w:val="24"/>
          <w:szCs w:val="24"/>
          <w:cs/>
          <w:lang w:bidi="bn-BD"/>
        </w:rPr>
        <w:lastRenderedPageBreak/>
        <w:t>হাতের আঙ্গুলগুলো মিলিয়ে কিবলামুখী রাখবে। কারণ</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আলকামা তার পিতা থেকে বর্ণনা করেন: </w:t>
      </w:r>
      <w:r w:rsidRPr="00C033CD">
        <w:rPr>
          <w:rFonts w:ascii="Kalpurush" w:hAnsi="Kalpurush" w:cs="Kalpurush"/>
          <w:sz w:val="24"/>
          <w:szCs w:val="24"/>
          <w:lang w:bidi="bn-BD"/>
        </w:rPr>
        <w:t>“</w:t>
      </w:r>
      <w:r w:rsidRPr="00C033CD">
        <w:rPr>
          <w:rFonts w:ascii="Kalpurush" w:hAnsi="Kalpurush" w:cs="Kalpurush"/>
          <w:sz w:val="24"/>
          <w:szCs w:val="24"/>
          <w:cs/>
          <w:lang w:bidi="bn-BD"/>
        </w:rPr>
        <w:t>নবী সাল্লাল্লাহু আলাইহি ওয়াসাল্লাম যখন</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করতেন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তখন তিনি আঙ্গুলগুলো মিলিয়ে রাখতেন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93"/>
      </w:r>
      <w:r w:rsidRPr="00C033CD">
        <w:rPr>
          <w:rFonts w:ascii="Kalpurush" w:hAnsi="Kalpurush" w:cs="Kalpurush"/>
          <w:sz w:val="24"/>
          <w:szCs w:val="24"/>
          <w:cs/>
          <w:lang w:bidi="bn-BD"/>
        </w:rPr>
        <w:t xml:space="preserve"> আবু হুমাইদের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রয়েছে: </w:t>
      </w:r>
      <w:r w:rsidRPr="00C033CD">
        <w:rPr>
          <w:rFonts w:ascii="Kalpurush" w:hAnsi="Kalpurush" w:cs="Kalpurush"/>
          <w:sz w:val="24"/>
          <w:szCs w:val="24"/>
          <w:lang w:bidi="bn-BD"/>
        </w:rPr>
        <w:t>“</w:t>
      </w:r>
      <w:r w:rsidR="00784C10">
        <w:rPr>
          <w:rFonts w:ascii="Kalpurush" w:hAnsi="Kalpurush" w:cs="Kalpurush"/>
          <w:sz w:val="24"/>
          <w:szCs w:val="24"/>
          <w:cs/>
          <w:lang w:bidi="bn-BD"/>
        </w:rPr>
        <w:t>হাতের আঙ্গুলগুলো কিবলাম</w:t>
      </w:r>
      <w:r w:rsidR="00784C10">
        <w:rPr>
          <w:rFonts w:ascii="Kalpurush" w:hAnsi="Kalpurush" w:cs="Kalpurush" w:hint="cs"/>
          <w:sz w:val="24"/>
          <w:szCs w:val="24"/>
          <w:cs/>
          <w:lang w:bidi="bn-BD"/>
        </w:rPr>
        <w:t>ু</w:t>
      </w:r>
      <w:r w:rsidRPr="00C033CD">
        <w:rPr>
          <w:rFonts w:ascii="Kalpurush" w:hAnsi="Kalpurush" w:cs="Kalpurush"/>
          <w:sz w:val="24"/>
          <w:szCs w:val="24"/>
          <w:cs/>
          <w:lang w:bidi="bn-BD"/>
        </w:rPr>
        <w:t>খী রাখবে</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94"/>
      </w:r>
      <w:r w:rsidRPr="00C033CD">
        <w:rPr>
          <w:rFonts w:ascii="Kalpurush" w:hAnsi="Kalpurush" w:cs="Kalpurush"/>
          <w:sz w:val="24"/>
          <w:szCs w:val="24"/>
          <w:cs/>
          <w:lang w:bidi="bn-BD"/>
        </w:rPr>
        <w:t xml:space="preserve"> পায়ের আঙ্গুলগুলো খোলা রাখবে</w:t>
      </w:r>
      <w:r w:rsidR="00784C10">
        <w:rPr>
          <w:rFonts w:ascii="Kalpurush" w:hAnsi="Kalpurush" w:cs="Kalpurush" w:hint="cs"/>
          <w:sz w:val="24"/>
          <w:szCs w:val="24"/>
          <w:cs/>
          <w:lang w:bidi="hi-IN"/>
        </w:rPr>
        <w:t>।</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কারণ</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আবু হুমাইদ থেকে বর্ণিত</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রয়েছে: </w:t>
      </w:r>
      <w:r w:rsidRPr="00C033CD">
        <w:rPr>
          <w:rFonts w:ascii="Kalpurush" w:hAnsi="Kalpurush" w:cs="Kalpurush"/>
          <w:sz w:val="24"/>
          <w:szCs w:val="24"/>
          <w:lang w:bidi="bn-BD"/>
        </w:rPr>
        <w:t>“</w:t>
      </w:r>
      <w:r w:rsidRPr="00C033CD">
        <w:rPr>
          <w:rFonts w:ascii="Kalpurush" w:hAnsi="Kalpurush" w:cs="Kalpurush"/>
          <w:sz w:val="24"/>
          <w:szCs w:val="24"/>
          <w:cs/>
          <w:lang w:bidi="bn-BD"/>
        </w:rPr>
        <w:t>অতঃপর দু</w:t>
      </w:r>
      <w:r w:rsidRPr="00C033CD">
        <w:rPr>
          <w:rFonts w:ascii="Kalpurush" w:hAnsi="Kalpurush" w:cs="Kalpurush"/>
          <w:sz w:val="24"/>
          <w:szCs w:val="24"/>
          <w:lang w:bidi="bn-BD"/>
        </w:rPr>
        <w:t>’</w:t>
      </w:r>
      <w:r w:rsidRPr="00C033CD">
        <w:rPr>
          <w:rFonts w:ascii="Kalpurush" w:hAnsi="Kalpurush" w:cs="Kalpurush"/>
          <w:sz w:val="24"/>
          <w:szCs w:val="24"/>
          <w:cs/>
          <w:lang w:bidi="bn-BD"/>
        </w:rPr>
        <w:t>বাহুকে পার্শ্ব থেকে পৃথক রাখবে ও পায়ের আঙ্গুলগুলো খোলা রাখবে</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95"/>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সাত অঙ্গের দ্বারা</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করবে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কপালের সাথে নাক</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দু</w:t>
      </w:r>
      <w:r w:rsidRPr="00C033CD">
        <w:rPr>
          <w:rFonts w:ascii="Kalpurush" w:hAnsi="Kalpurush" w:cs="Kalpurush"/>
          <w:sz w:val="24"/>
          <w:szCs w:val="24"/>
          <w:lang w:bidi="bn-BD"/>
        </w:rPr>
        <w:t>’</w:t>
      </w:r>
      <w:r w:rsidRPr="00C033CD">
        <w:rPr>
          <w:rFonts w:ascii="Kalpurush" w:hAnsi="Kalpurush" w:cs="Kalpurush"/>
          <w:sz w:val="24"/>
          <w:szCs w:val="24"/>
          <w:cs/>
          <w:lang w:bidi="bn-BD"/>
        </w:rPr>
        <w:t>হাত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দু</w:t>
      </w:r>
      <w:r w:rsidRPr="00C033CD">
        <w:rPr>
          <w:rFonts w:ascii="Kalpurush" w:hAnsi="Kalpurush" w:cs="Kalpurush"/>
          <w:sz w:val="24"/>
          <w:szCs w:val="24"/>
          <w:lang w:bidi="bn-BD"/>
        </w:rPr>
        <w:t>’</w:t>
      </w:r>
      <w:r w:rsidRPr="00C033CD">
        <w:rPr>
          <w:rFonts w:ascii="Kalpurush" w:hAnsi="Kalpurush" w:cs="Kalpurush"/>
          <w:sz w:val="24"/>
          <w:szCs w:val="24"/>
          <w:cs/>
          <w:lang w:bidi="bn-BD"/>
        </w:rPr>
        <w:t>হাটু</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উভয় পায়ের আঙ্গুলের ভেতরের অংশ।</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আব্বাস রাদিয়াল্লাহু আনহু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তিনি বলেন নবী সাল্লাল্লাহু আলাইহি ওয়াসাল্লাম বলেছেন: </w:t>
      </w:r>
    </w:p>
    <w:p w:rsidR="00C033CD" w:rsidRPr="00C033CD" w:rsidRDefault="00C033CD" w:rsidP="00784C10">
      <w:pPr>
        <w:spacing w:after="140"/>
        <w:jc w:val="both"/>
        <w:rPr>
          <w:rFonts w:ascii="Kalpurush" w:hAnsi="Kalpurush" w:cs="Kalpurush"/>
          <w:color w:val="000099"/>
          <w:sz w:val="24"/>
          <w:szCs w:val="24"/>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أمرت أن أسجد على سبعة أعظم: على الجبهة </w:t>
      </w:r>
      <w:r w:rsidRPr="00C033CD">
        <w:rPr>
          <w:rFonts w:ascii="SutonnyMJ" w:hAnsi="SutonnyMJ" w:cs="Kalpurush"/>
          <w:color w:val="000099"/>
          <w:sz w:val="24"/>
          <w:szCs w:val="24"/>
          <w:rtl/>
        </w:rPr>
        <w:t>–</w:t>
      </w:r>
      <w:r w:rsidRPr="00C033CD">
        <w:rPr>
          <w:rFonts w:ascii="SutonnyMJ" w:hAnsi="SutonnyMJ" w:cs="KFGQPC Uthman Taha Naskh"/>
          <w:color w:val="000099"/>
          <w:sz w:val="24"/>
          <w:szCs w:val="24"/>
          <w:rtl/>
        </w:rPr>
        <w:t xml:space="preserve"> وأشار بيده على أنفه </w:t>
      </w:r>
      <w:r w:rsidRPr="00C033CD">
        <w:rPr>
          <w:rFonts w:ascii="SutonnyMJ" w:hAnsi="SutonnyMJ" w:cs="Kalpurush"/>
          <w:color w:val="000099"/>
          <w:sz w:val="24"/>
          <w:szCs w:val="24"/>
          <w:rtl/>
        </w:rPr>
        <w:t>–</w:t>
      </w:r>
      <w:r w:rsidRPr="00C033CD">
        <w:rPr>
          <w:rFonts w:ascii="SutonnyMJ" w:hAnsi="SutonnyMJ" w:cs="KFGQPC Uthman Taha Naskh"/>
          <w:color w:val="000099"/>
          <w:sz w:val="24"/>
          <w:szCs w:val="24"/>
          <w:rtl/>
        </w:rPr>
        <w:t xml:space="preserve"> واليدين، والركبتين، وأطراف القدمين، ولا نكفُت الثياب والشعر</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 وفي لفظ لمسلم: </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ولا أكفّ ثوبًا ولا شعرًا</w:t>
      </w:r>
      <w:r w:rsidRPr="00C033CD">
        <w:rPr>
          <w:rFonts w:ascii="SutonnyMJ" w:hAnsi="SutonnyMJ" w:cs="KFGQPC Uthman Taha Naskh" w:hint="cs"/>
          <w:color w:val="000099"/>
          <w:sz w:val="24"/>
          <w:szCs w:val="24"/>
          <w:rtl/>
        </w:rPr>
        <w:t>»</w:t>
      </w:r>
    </w:p>
    <w:p w:rsidR="00C033CD" w:rsidRPr="00C033CD" w:rsidRDefault="00C033CD" w:rsidP="00784C10">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আমাকে সাত অঙ্গের</w:t>
      </w:r>
      <w:r w:rsidR="00784C10">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করার নিদের্শ</w:t>
      </w:r>
      <w:r w:rsidR="00442DF6">
        <w:rPr>
          <w:rFonts w:ascii="Kalpurush" w:hAnsi="Kalpurush" w:cs="Kalpurush"/>
          <w:sz w:val="24"/>
          <w:szCs w:val="24"/>
          <w:cs/>
          <w:lang w:bidi="bn-BD"/>
        </w:rPr>
        <w:t xml:space="preserve"> দেওয়া </w:t>
      </w:r>
      <w:r w:rsidRPr="00C033CD">
        <w:rPr>
          <w:rFonts w:ascii="Kalpurush" w:hAnsi="Kalpurush" w:cs="Kalpurush"/>
          <w:sz w:val="24"/>
          <w:szCs w:val="24"/>
          <w:cs/>
          <w:lang w:bidi="bn-BD"/>
        </w:rPr>
        <w:t>হয়েছে: কপাল- এর সাথে তিনি ইশারা করে নাকের দিকে ঈঙ্গিত করেছেন- দু</w:t>
      </w:r>
      <w:r w:rsidRPr="00C033CD">
        <w:rPr>
          <w:rFonts w:ascii="Kalpurush" w:hAnsi="Kalpurush" w:cs="Kalpurush"/>
          <w:sz w:val="24"/>
          <w:szCs w:val="24"/>
          <w:lang w:bidi="bn-BD"/>
        </w:rPr>
        <w:t>’</w:t>
      </w:r>
      <w:r w:rsidRPr="00C033CD">
        <w:rPr>
          <w:rFonts w:ascii="Kalpurush" w:hAnsi="Kalpurush" w:cs="Kalpurush"/>
          <w:sz w:val="24"/>
          <w:szCs w:val="24"/>
          <w:cs/>
          <w:lang w:bidi="bn-BD"/>
        </w:rPr>
        <w:t>হাত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দু</w:t>
      </w:r>
      <w:r w:rsidRPr="00C033CD">
        <w:rPr>
          <w:rFonts w:ascii="Kalpurush" w:hAnsi="Kalpurush" w:cs="Kalpurush"/>
          <w:sz w:val="24"/>
          <w:szCs w:val="24"/>
          <w:lang w:bidi="bn-BD"/>
        </w:rPr>
        <w:t>’</w:t>
      </w:r>
      <w:r w:rsidRPr="00C033CD">
        <w:rPr>
          <w:rFonts w:ascii="Kalpurush" w:hAnsi="Kalpurush" w:cs="Kalpurush"/>
          <w:sz w:val="24"/>
          <w:szCs w:val="24"/>
          <w:cs/>
          <w:lang w:bidi="bn-BD"/>
        </w:rPr>
        <w:t>হাটু</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দু</w:t>
      </w:r>
      <w:r w:rsidRPr="00C033CD">
        <w:rPr>
          <w:rFonts w:ascii="Kalpurush" w:hAnsi="Kalpurush" w:cs="Kalpurush"/>
          <w:sz w:val="24"/>
          <w:szCs w:val="24"/>
          <w:lang w:bidi="bn-BD"/>
        </w:rPr>
        <w:t>’</w:t>
      </w:r>
      <w:r w:rsidRPr="00C033CD">
        <w:rPr>
          <w:rFonts w:ascii="Kalpurush" w:hAnsi="Kalpurush" w:cs="Kalpurush"/>
          <w:sz w:val="24"/>
          <w:szCs w:val="24"/>
          <w:cs/>
          <w:lang w:bidi="bn-BD"/>
        </w:rPr>
        <w:t>পায়ের স</w:t>
      </w:r>
      <w:r w:rsidR="00784C10">
        <w:rPr>
          <w:rFonts w:ascii="Kalpurush" w:hAnsi="Kalpurush" w:cs="Kalpurush" w:hint="cs"/>
          <w:sz w:val="24"/>
          <w:szCs w:val="24"/>
          <w:cs/>
          <w:lang w:bidi="bn-BD"/>
        </w:rPr>
        <w:t>ন্মু</w:t>
      </w:r>
      <w:r w:rsidRPr="00C033CD">
        <w:rPr>
          <w:rFonts w:ascii="Kalpurush" w:hAnsi="Kalpurush" w:cs="Kalpurush"/>
          <w:sz w:val="24"/>
          <w:szCs w:val="24"/>
          <w:cs/>
          <w:lang w:bidi="bn-BD"/>
        </w:rPr>
        <w:t>খভাগ</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আর আমরা কাপড় ও চুল আটকে রাখব না</w:t>
      </w:r>
      <w:r w:rsidRPr="00C033CD">
        <w:rPr>
          <w:rFonts w:ascii="Kalpurush" w:hAnsi="Kalpurush" w:cs="Kalpurush"/>
          <w:sz w:val="24"/>
          <w:szCs w:val="24"/>
          <w:lang w:bidi="bn-BD"/>
        </w:rPr>
        <w:t>”</w:t>
      </w:r>
      <w:r w:rsidRPr="00C033CD">
        <w:rPr>
          <w:rFonts w:ascii="Kalpurush" w:hAnsi="Kalpurush" w:cs="SolaimanLipi"/>
          <w:sz w:val="24"/>
          <w:szCs w:val="24"/>
          <w:cs/>
          <w:lang w:bidi="hi-IN"/>
        </w:rPr>
        <w:t xml:space="preserve">। </w:t>
      </w:r>
      <w:r w:rsidRPr="00C033CD">
        <w:rPr>
          <w:rFonts w:ascii="Kalpurush" w:hAnsi="Kalpurush" w:cs="Kalpurush"/>
          <w:sz w:val="24"/>
          <w:szCs w:val="24"/>
          <w:cs/>
          <w:lang w:bidi="bn-BD"/>
        </w:rPr>
        <w:t xml:space="preserve">মুসলিমের বর্ণনায় আছে: </w:t>
      </w:r>
      <w:r w:rsidRPr="00C033CD">
        <w:rPr>
          <w:rFonts w:ascii="Kalpurush" w:hAnsi="Kalpurush" w:cs="Kalpurush"/>
          <w:sz w:val="24"/>
          <w:szCs w:val="24"/>
          <w:lang w:bidi="bn-BD"/>
        </w:rPr>
        <w:t>“</w:t>
      </w:r>
      <w:r w:rsidRPr="00C033CD">
        <w:rPr>
          <w:rFonts w:ascii="Kalpurush" w:hAnsi="Kalpurush" w:cs="Kalpurush"/>
          <w:sz w:val="24"/>
          <w:szCs w:val="24"/>
          <w:cs/>
          <w:lang w:bidi="bn-BD"/>
        </w:rPr>
        <w:t xml:space="preserve">আমি যেন কাপড় ও চুল আটকে </w:t>
      </w:r>
      <w:r w:rsidRPr="00C033CD">
        <w:rPr>
          <w:rFonts w:ascii="Kalpurush" w:hAnsi="Kalpurush" w:cs="Kalpurush"/>
          <w:sz w:val="24"/>
          <w:szCs w:val="24"/>
          <w:cs/>
          <w:lang w:bidi="bn-BD"/>
        </w:rPr>
        <w:lastRenderedPageBreak/>
        <w:t>না রাখি</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96"/>
      </w:r>
      <w:r w:rsidRPr="00C033CD">
        <w:rPr>
          <w:rFonts w:ascii="Kalpurush" w:hAnsi="Kalpurush" w:cs="Kalpurush"/>
          <w:sz w:val="24"/>
          <w:szCs w:val="24"/>
          <w:cs/>
          <w:lang w:bidi="bn-BD"/>
        </w:rPr>
        <w:t xml:space="preserve"> পার্শ্বদ্বয় থেকে বাহুদ্বয় পৃথক রাখবে। কারণ</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আব্দুল্লাহ</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মালেক</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বুহায়না বলেন</w:t>
      </w:r>
      <w:r w:rsidRPr="00C033CD">
        <w:rPr>
          <w:rFonts w:ascii="Kalpurush" w:hAnsi="Kalpurush" w:cs="Kalpurush"/>
          <w:sz w:val="24"/>
          <w:szCs w:val="24"/>
          <w:lang w:bidi="bn-BD"/>
        </w:rPr>
        <w:t xml:space="preserve">, </w:t>
      </w:r>
    </w:p>
    <w:p w:rsidR="00C033CD" w:rsidRPr="00C033CD" w:rsidRDefault="00C033CD" w:rsidP="00784C10">
      <w:pPr>
        <w:spacing w:after="140"/>
        <w:ind w:firstLine="284"/>
        <w:jc w:val="both"/>
        <w:rPr>
          <w:rFonts w:ascii="Kalpurush" w:hAnsi="Kalpurush" w:cs="Kalpurush"/>
          <w:color w:val="000099"/>
          <w:sz w:val="24"/>
          <w:szCs w:val="24"/>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كان إذا صلَّى فرَّج بين يديه حتى يبدو بياض إبطيه</w:t>
      </w:r>
      <w:r w:rsidRPr="00C033CD">
        <w:rPr>
          <w:rFonts w:ascii="SutonnyMJ" w:hAnsi="SutonnyMJ" w:cs="KFGQPC Uthman Taha Naskh" w:hint="cs"/>
          <w:color w:val="000099"/>
          <w:sz w:val="24"/>
          <w:szCs w:val="24"/>
          <w:rtl/>
        </w:rPr>
        <w:t>»</w:t>
      </w:r>
    </w:p>
    <w:p w:rsidR="00C033CD" w:rsidRPr="00C033CD" w:rsidRDefault="00C033CD" w:rsidP="00784C10">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নবী সাল্লাল্লাহু আলাইহি ওয়াসাল্লাম যখন সালাত আদায় করতেন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তখন উভয় হাত এমনভাবে পৃথক রাখতেন যে</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 বোগল পর্যন্ত দেখা যেত</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97"/>
      </w:r>
      <w:r w:rsidRPr="00C033CD">
        <w:rPr>
          <w:rFonts w:ascii="Kalpurush" w:hAnsi="Kalpurush" w:cs="Kalpurush"/>
          <w:sz w:val="24"/>
          <w:szCs w:val="24"/>
          <w:cs/>
          <w:lang w:bidi="bn-BD"/>
        </w:rPr>
        <w:t xml:space="preserve"> পেট রান থেকে ও রান পায়ের গোছা থেকে পৃথক রাখবে এবং উভয় রানের মধ্যে ফাঁকা রাখবে। আবু হুমাইদ থেকে বর্ণিত</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r w:rsidRPr="00C033CD">
        <w:rPr>
          <w:rFonts w:ascii="Kalpurush" w:hAnsi="Kalpurush" w:cs="Kalpurush"/>
          <w:sz w:val="24"/>
          <w:szCs w:val="24"/>
          <w:lang w:bidi="bn-BD"/>
        </w:rPr>
        <w:t>“</w:t>
      </w:r>
      <w:r w:rsidRPr="00C033CD">
        <w:rPr>
          <w:rFonts w:ascii="Kalpurush" w:hAnsi="Kalpurush" w:cs="Kalpurush"/>
          <w:sz w:val="24"/>
          <w:szCs w:val="24"/>
          <w:cs/>
          <w:lang w:bidi="bn-BD"/>
        </w:rPr>
        <w:t>যখন</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করে তখন যেন উভয় রান পৃথক রাখে</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পেটের ভর যেন রানের</w:t>
      </w:r>
      <w:r w:rsidR="008E020F">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না দেয়</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98"/>
      </w:r>
      <w:r w:rsidRPr="00C033CD">
        <w:rPr>
          <w:rFonts w:ascii="Kalpurush" w:hAnsi="Kalpurush" w:cs="Kalpurush"/>
          <w:sz w:val="24"/>
          <w:szCs w:val="24"/>
          <w:cs/>
          <w:lang w:bidi="bn-BD"/>
        </w:rPr>
        <w:t xml:space="preserve"> উভয় হাতের কব্জি কাঁধ বরাবর রাখবে। কারণ</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আবু হুমাইদ থেকে বর্ণিত</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r w:rsidRPr="00C033CD">
        <w:rPr>
          <w:rFonts w:ascii="Kalpurush" w:hAnsi="Kalpurush" w:cs="Kalpurush"/>
          <w:sz w:val="24"/>
          <w:szCs w:val="24"/>
          <w:lang w:bidi="bn-BD"/>
        </w:rPr>
        <w:t>“</w:t>
      </w:r>
      <w:r w:rsidRPr="00C033CD">
        <w:rPr>
          <w:rFonts w:ascii="Kalpurush" w:hAnsi="Kalpurush" w:cs="Kalpurush"/>
          <w:sz w:val="24"/>
          <w:szCs w:val="24"/>
          <w:cs/>
          <w:lang w:bidi="bn-BD"/>
        </w:rPr>
        <w:t>অতঃপর তিনি</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করেছেন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যমীনের</w:t>
      </w:r>
      <w:r w:rsidR="00784C10">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নাক ও কপাল স্থির করেছেন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উভয় পার্শ্ব থেকে হাত পৃথক রেখেছেন ও উভয় হাতের কব্জিকে কাঁধ বরাবর রেখেছেন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99"/>
      </w:r>
      <w:r w:rsidRPr="00C033CD">
        <w:rPr>
          <w:rFonts w:ascii="Kalpurush" w:hAnsi="Kalpurush" w:cs="Kalpurush"/>
          <w:sz w:val="24"/>
          <w:szCs w:val="24"/>
          <w:cs/>
          <w:lang w:bidi="bn-BD"/>
        </w:rPr>
        <w:t xml:space="preserve"> অথবা উভয় হাত কান বরাবর রাখবে। যেমন ওয়ায়েল</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হুজরের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এসেছে। </w:t>
      </w:r>
      <w:r w:rsidRPr="00C033CD">
        <w:rPr>
          <w:rFonts w:ascii="Kalpurush" w:hAnsi="Kalpurush" w:cs="Kalpurush"/>
          <w:sz w:val="24"/>
          <w:szCs w:val="24"/>
          <w:lang w:bidi="bn-BD"/>
        </w:rPr>
        <w:t>“</w:t>
      </w:r>
      <w:r w:rsidRPr="00C033CD">
        <w:rPr>
          <w:rFonts w:ascii="Kalpurush" w:hAnsi="Kalpurush" w:cs="Kalpurush"/>
          <w:sz w:val="24"/>
          <w:szCs w:val="24"/>
          <w:cs/>
          <w:lang w:bidi="bn-BD"/>
        </w:rPr>
        <w:t>অতঃপর তিনি</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করেছেন এবং উভয় হাতের কব্জি কান বরাবর </w:t>
      </w:r>
      <w:r w:rsidRPr="00C033CD">
        <w:rPr>
          <w:rFonts w:ascii="Kalpurush" w:hAnsi="Kalpurush" w:cs="Kalpurush"/>
          <w:sz w:val="24"/>
          <w:szCs w:val="24"/>
          <w:cs/>
          <w:lang w:bidi="bn-BD"/>
        </w:rPr>
        <w:lastRenderedPageBreak/>
        <w:t>রেখেছেন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00"/>
      </w:r>
      <w:r w:rsidRPr="00C033CD">
        <w:rPr>
          <w:rFonts w:ascii="Kalpurush" w:hAnsi="Kalpurush" w:cs="Kalpurush"/>
          <w:sz w:val="24"/>
          <w:szCs w:val="24"/>
          <w:cs/>
          <w:lang w:bidi="bn-BD"/>
        </w:rPr>
        <w:t xml:space="preserve"> এটা মূলত বারার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র অনুরূপ</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যখন তাকে জিজ্ঞাসা করা হয়েছিল</w:t>
      </w:r>
      <w:r w:rsidRPr="00C033CD">
        <w:rPr>
          <w:rFonts w:ascii="Kalpurush" w:hAnsi="Kalpurush" w:cs="Kalpurush"/>
          <w:sz w:val="24"/>
          <w:szCs w:val="24"/>
          <w:lang w:bidi="bn-BD"/>
        </w:rPr>
        <w:t>,</w:t>
      </w:r>
      <w:r w:rsidR="00B44C45">
        <w:rPr>
          <w:rFonts w:ascii="Kalpurush" w:hAnsi="Kalpurush" w:cs="Kalpurush"/>
          <w:sz w:val="24"/>
          <w:szCs w:val="24"/>
          <w:cs/>
          <w:lang w:bidi="bn-BD"/>
        </w:rPr>
        <w:t xml:space="preserve"> সাজদাহ’র</w:t>
      </w:r>
      <w:r w:rsidRPr="00C033CD">
        <w:rPr>
          <w:rFonts w:ascii="Kalpurush" w:hAnsi="Kalpurush" w:cs="Kalpurush"/>
          <w:sz w:val="24"/>
          <w:szCs w:val="24"/>
          <w:cs/>
          <w:lang w:bidi="bn-BD"/>
        </w:rPr>
        <w:t xml:space="preserve"> সময় রাসূল কোথায় চেহারা রাখতেন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তিনি বলেছিলেন: </w:t>
      </w:r>
      <w:r w:rsidRPr="00C033CD">
        <w:rPr>
          <w:rFonts w:ascii="Kalpurush" w:hAnsi="Kalpurush" w:cs="Kalpurush"/>
          <w:sz w:val="24"/>
          <w:szCs w:val="24"/>
          <w:lang w:bidi="bn-BD"/>
        </w:rPr>
        <w:t>“</w:t>
      </w:r>
      <w:r w:rsidRPr="00C033CD">
        <w:rPr>
          <w:rFonts w:ascii="Kalpurush" w:hAnsi="Kalpurush" w:cs="Kalpurush"/>
          <w:sz w:val="24"/>
          <w:szCs w:val="24"/>
          <w:cs/>
          <w:lang w:bidi="bn-BD"/>
        </w:rPr>
        <w:t>দুই হাতের কব্জির মাঝখানে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01"/>
      </w:r>
      <w:r w:rsidRPr="00C033CD">
        <w:rPr>
          <w:rFonts w:ascii="Kalpurush" w:hAnsi="Kalpurush" w:cs="Kalpurush"/>
          <w:sz w:val="24"/>
          <w:szCs w:val="24"/>
          <w:cs/>
          <w:lang w:bidi="bn-BD"/>
        </w:rPr>
        <w:t xml:space="preserve"> উভয় হাতের বাহু যমীন থেকে আলাদা রাখবে। কারণ</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আনাস রাদিয়াল্লাহু আনহু থেকে বর্ণিত</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রাসূলুল্লাহ সাল্লাল্লাহু আলাইহি ওয়াসাল্লাম বলেছেন: </w:t>
      </w:r>
      <w:r w:rsidRPr="00C033CD">
        <w:rPr>
          <w:rFonts w:ascii="Kalpurush" w:hAnsi="Kalpurush" w:cs="Kalpurush"/>
          <w:sz w:val="24"/>
          <w:szCs w:val="24"/>
          <w:lang w:bidi="bn-BD"/>
        </w:rPr>
        <w:t>“</w:t>
      </w:r>
      <w:r w:rsidRPr="00C033CD">
        <w:rPr>
          <w:rFonts w:ascii="Kalpurush" w:hAnsi="Kalpurush" w:cs="Kalpurush"/>
          <w:sz w:val="24"/>
          <w:szCs w:val="24"/>
          <w:cs/>
          <w:lang w:bidi="bn-BD"/>
        </w:rPr>
        <w:t>তোমরা</w:t>
      </w:r>
      <w:r w:rsidR="00B44C45">
        <w:rPr>
          <w:rFonts w:ascii="Kalpurush" w:hAnsi="Kalpurush" w:cs="Kalpurush"/>
          <w:sz w:val="24"/>
          <w:szCs w:val="24"/>
          <w:cs/>
          <w:lang w:bidi="bn-BD"/>
        </w:rPr>
        <w:t xml:space="preserve"> সাজদাহ’র</w:t>
      </w:r>
      <w:r w:rsidRPr="00C033CD">
        <w:rPr>
          <w:rFonts w:ascii="Kalpurush" w:hAnsi="Kalpurush" w:cs="Kalpurush"/>
          <w:sz w:val="24"/>
          <w:szCs w:val="24"/>
          <w:cs/>
          <w:lang w:bidi="bn-BD"/>
        </w:rPr>
        <w:t xml:space="preserve"> মধ্যে স্থির হও</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তোমাদের কেউ তার বাহুদ্বয় কুকুরের ন্যায় বিছিয়ে রাখবে 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02"/>
      </w:r>
      <w:r w:rsidRPr="00C033CD">
        <w:rPr>
          <w:rFonts w:ascii="Kalpurush" w:hAnsi="Kalpurush" w:cs="Kalpurush"/>
          <w:sz w:val="24"/>
          <w:szCs w:val="24"/>
          <w:cs/>
          <w:lang w:bidi="bn-BD"/>
        </w:rPr>
        <w:t xml:space="preserve"> বারা থেকে একটি মরফু</w:t>
      </w:r>
      <w:r w:rsidR="00784C10">
        <w:rPr>
          <w:rFonts w:ascii="Kalpurush" w:hAnsi="Kalpurush" w:cs="Kalpurush" w:hint="cs"/>
          <w:sz w:val="24"/>
          <w:szCs w:val="24"/>
          <w:cs/>
          <w:lang w:bidi="bn-BD"/>
        </w:rPr>
        <w:t>‘</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রয়েছে: </w:t>
      </w:r>
      <w:r w:rsidRPr="00C033CD">
        <w:rPr>
          <w:rFonts w:ascii="Kalpurush" w:hAnsi="Kalpurush" w:cs="Kalpurush"/>
          <w:sz w:val="24"/>
          <w:szCs w:val="24"/>
          <w:lang w:bidi="bn-BD"/>
        </w:rPr>
        <w:t>“</w:t>
      </w:r>
      <w:r w:rsidRPr="00C033CD">
        <w:rPr>
          <w:rFonts w:ascii="Kalpurush" w:hAnsi="Kalpurush" w:cs="Kalpurush"/>
          <w:sz w:val="24"/>
          <w:szCs w:val="24"/>
          <w:cs/>
          <w:lang w:bidi="bn-BD"/>
        </w:rPr>
        <w:t>যখন তুমি</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তোমার হাত মাটিতে রাখ ও বাহুদ্বয় উপরে রাখ</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03"/>
      </w:r>
      <w:r w:rsidRPr="00C033CD">
        <w:rPr>
          <w:rFonts w:ascii="Kalpurush" w:hAnsi="Kalpurush" w:cs="Kalpurush"/>
          <w:sz w:val="24"/>
          <w:szCs w:val="24"/>
          <w:cs/>
          <w:lang w:bidi="bn-BD"/>
        </w:rPr>
        <w:t xml:space="preserve"> উভয় পা মিলিয়ে রাখবে। আয়েশা থেকে বর্ণিত</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r w:rsidRPr="00C033CD">
        <w:rPr>
          <w:rFonts w:ascii="Kalpurush" w:hAnsi="Kalpurush" w:cs="Kalpurush"/>
          <w:sz w:val="24"/>
          <w:szCs w:val="24"/>
          <w:lang w:bidi="bn-BD"/>
        </w:rPr>
        <w:t>“</w:t>
      </w:r>
      <w:r w:rsidRPr="00C033CD">
        <w:rPr>
          <w:rFonts w:ascii="Kalpurush" w:hAnsi="Kalpurush" w:cs="Kalpurush"/>
          <w:sz w:val="24"/>
          <w:szCs w:val="24"/>
          <w:cs/>
          <w:lang w:bidi="bn-BD"/>
        </w:rPr>
        <w:t>আমি তাকে</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অবস্থায় পেলাম</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 দু</w:t>
      </w:r>
      <w:r w:rsidRPr="00C033CD">
        <w:rPr>
          <w:rFonts w:ascii="Kalpurush" w:hAnsi="Kalpurush" w:cs="Kalpurush"/>
          <w:sz w:val="24"/>
          <w:szCs w:val="24"/>
          <w:lang w:bidi="bn-BD"/>
        </w:rPr>
        <w:t>’</w:t>
      </w:r>
      <w:r w:rsidRPr="00C033CD">
        <w:rPr>
          <w:rFonts w:ascii="Kalpurush" w:hAnsi="Kalpurush" w:cs="Kalpurush"/>
          <w:sz w:val="24"/>
          <w:szCs w:val="24"/>
          <w:cs/>
          <w:lang w:bidi="bn-BD"/>
        </w:rPr>
        <w:t>নো গোড়ালি মিলানো ছিল এবং পায়ের আঙ্গুলগুলো ছিল কিবলামুখী</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04"/>
      </w:r>
      <w:r w:rsidRPr="00C033CD">
        <w:rPr>
          <w:rFonts w:ascii="Kalpurush" w:hAnsi="Kalpurush" w:cs="Kalpurush"/>
          <w:sz w:val="24"/>
          <w:szCs w:val="24"/>
          <w:cs/>
          <w:lang w:bidi="bn-BD"/>
        </w:rPr>
        <w:t xml:space="preserve"> উভয় পা খাড়া করে রাখবে। আয়েশার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রয়েছে: </w:t>
      </w:r>
      <w:r w:rsidRPr="00C033CD">
        <w:rPr>
          <w:rFonts w:ascii="Kalpurush" w:hAnsi="Kalpurush" w:cs="Kalpurush"/>
          <w:sz w:val="24"/>
          <w:szCs w:val="24"/>
          <w:lang w:bidi="bn-BD"/>
        </w:rPr>
        <w:t>“</w:t>
      </w:r>
      <w:r w:rsidRPr="00C033CD">
        <w:rPr>
          <w:rFonts w:ascii="Kalpurush" w:hAnsi="Kalpurush" w:cs="Kalpurush"/>
          <w:sz w:val="24"/>
          <w:szCs w:val="24"/>
          <w:cs/>
          <w:lang w:bidi="bn-BD"/>
        </w:rPr>
        <w:t>আমি তাকে তালাশ করলাম</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আমার হাত তার পায়ের</w:t>
      </w:r>
      <w:r w:rsidR="008E020F">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পরল</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 তখন</w:t>
      </w:r>
      <w:r w:rsidR="00B44C45">
        <w:rPr>
          <w:rFonts w:ascii="Kalpurush" w:hAnsi="Kalpurush" w:cs="Kalpurush"/>
          <w:sz w:val="24"/>
          <w:szCs w:val="24"/>
          <w:cs/>
          <w:lang w:bidi="bn-BD"/>
        </w:rPr>
        <w:t xml:space="preserve"> সাজদাহ</w:t>
      </w:r>
      <w:r w:rsidR="00784C10">
        <w:rPr>
          <w:rFonts w:ascii="Kalpurush" w:hAnsi="Kalpurush" w:cs="Kalpurush" w:hint="cs"/>
          <w:sz w:val="24"/>
          <w:szCs w:val="24"/>
          <w:cs/>
          <w:lang w:bidi="bn-BD"/>
        </w:rPr>
        <w:t>’</w:t>
      </w:r>
      <w:r w:rsidRPr="00C033CD">
        <w:rPr>
          <w:rFonts w:ascii="Kalpurush" w:hAnsi="Kalpurush" w:cs="Kalpurush"/>
          <w:sz w:val="24"/>
          <w:szCs w:val="24"/>
          <w:cs/>
          <w:lang w:bidi="bn-BD"/>
        </w:rPr>
        <w:t>য় ছিলেন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 পাগুলো ছিল খাড়া</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05"/>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lastRenderedPageBreak/>
        <w:t>১৭.</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য় বলবে: </w:t>
      </w:r>
      <w:r w:rsidRPr="00C033CD">
        <w:rPr>
          <w:rFonts w:ascii="KFGQPC Uthman Taha Naskh" w:hAnsi="KFGQPC Uthman Taha Naskh" w:cs="KFGQPC Uthman Taha Naskh"/>
          <w:color w:val="000099"/>
          <w:sz w:val="24"/>
          <w:szCs w:val="24"/>
        </w:rPr>
        <w:t>«</w:t>
      </w:r>
      <w:r w:rsidRPr="00C033CD">
        <w:rPr>
          <w:rFonts w:ascii="SutonnyMJ" w:hAnsi="SutonnyMJ" w:cs="KFGQPC Uthman Taha Naskh"/>
          <w:color w:val="000099"/>
          <w:sz w:val="24"/>
          <w:szCs w:val="24"/>
          <w:rtl/>
        </w:rPr>
        <w:t>سبحان ربي الأعلى</w:t>
      </w:r>
      <w:r w:rsidRPr="00C033CD">
        <w:rPr>
          <w:rFonts w:ascii="KFGQPC Uthman Taha Naskh" w:hAnsi="KFGQPC Uthman Taha Naskh" w:cs="KFGQPC Uthman Taha Naskh"/>
          <w:color w:val="000099"/>
          <w:sz w:val="24"/>
          <w:szCs w:val="24"/>
        </w:rPr>
        <w:t>»</w:t>
      </w:r>
      <w:r w:rsidRPr="00C033CD">
        <w:rPr>
          <w:rFonts w:ascii="Kalpurush" w:hAnsi="Kalpurush" w:cs="Kalpurush"/>
          <w:color w:val="000099"/>
          <w:sz w:val="24"/>
          <w:szCs w:val="24"/>
          <w:cs/>
          <w:lang w:bidi="bn-BD"/>
        </w:rPr>
        <w:t xml:space="preserve"> </w:t>
      </w:r>
      <w:r w:rsidRPr="00C033CD">
        <w:rPr>
          <w:rFonts w:ascii="Kalpurush" w:hAnsi="Kalpurush" w:cs="Kalpurush"/>
          <w:sz w:val="24"/>
          <w:szCs w:val="24"/>
          <w:cs/>
          <w:lang w:bidi="bn-BD"/>
        </w:rPr>
        <w:t>তিনবার বলা উত্তম। যেমন হুজায়ফার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এসেছে। ইচ্ছা করলে অন্যান্য</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বর্ণিত</w:t>
      </w:r>
      <w:r w:rsidR="00B44C45">
        <w:rPr>
          <w:rFonts w:ascii="Kalpurush" w:hAnsi="Kalpurush" w:cs="Kalpurush"/>
          <w:sz w:val="24"/>
          <w:szCs w:val="24"/>
          <w:cs/>
          <w:lang w:bidi="bn-BD"/>
        </w:rPr>
        <w:t xml:space="preserve"> দো‘আ</w:t>
      </w:r>
      <w:r w:rsidRPr="00C033CD">
        <w:rPr>
          <w:rFonts w:ascii="Kalpurush" w:hAnsi="Kalpurush" w:cs="Kalpurush"/>
          <w:sz w:val="24"/>
          <w:szCs w:val="24"/>
          <w:cs/>
          <w:lang w:bidi="bn-BD"/>
        </w:rPr>
        <w:t>ও পড়তে পারে। যেমন:</w:t>
      </w:r>
    </w:p>
    <w:p w:rsidR="00C033CD" w:rsidRPr="00C033CD" w:rsidRDefault="00C033CD" w:rsidP="00784C10">
      <w:pPr>
        <w:spacing w:after="140"/>
        <w:jc w:val="both"/>
        <w:rPr>
          <w:rFonts w:ascii="Kalpurush" w:hAnsi="Kalpurush" w:cs="Kalpurush"/>
          <w:color w:val="000099"/>
          <w:sz w:val="24"/>
          <w:szCs w:val="24"/>
          <w:lang w:bidi="bn-BD"/>
        </w:rPr>
      </w:pPr>
      <w:r w:rsidRPr="00C033CD">
        <w:rPr>
          <w:rFonts w:ascii="Kalpurush" w:hAnsi="Kalpurush" w:cs="Kalpurush"/>
          <w:b/>
          <w:bCs/>
          <w:sz w:val="24"/>
          <w:szCs w:val="24"/>
          <w:cs/>
          <w:lang w:bidi="bn-BD"/>
        </w:rPr>
        <w:t>এক.</w:t>
      </w:r>
      <w:r w:rsidRPr="00C033CD">
        <w:rPr>
          <w:rFonts w:ascii="Kalpurush" w:hAnsi="Kalpurush" w:cs="Kalpurush"/>
          <w:sz w:val="24"/>
          <w:szCs w:val="24"/>
          <w:cs/>
          <w:lang w:bidi="bn-BD"/>
        </w:rPr>
        <w:t xml:space="preserve"> আয়েশা রাদিয়াল্লাহু আনহা থেকে বর্ণিত</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মো</w:t>
      </w:r>
      <w:r w:rsidR="00784C10">
        <w:rPr>
          <w:rFonts w:ascii="Kalpurush" w:hAnsi="Kalpurush" w:cs="Kalpurush"/>
          <w:sz w:val="24"/>
          <w:szCs w:val="24"/>
          <w:cs/>
          <w:lang w:bidi="bn-BD"/>
        </w:rPr>
        <w:t>তাব</w:t>
      </w:r>
      <w:r w:rsidR="00784C10">
        <w:rPr>
          <w:rFonts w:ascii="Kalpurush" w:hAnsi="Kalpurush" w:cs="Kalpurush" w:hint="cs"/>
          <w:sz w:val="24"/>
          <w:szCs w:val="24"/>
          <w:cs/>
          <w:lang w:bidi="bn-BD"/>
        </w:rPr>
        <w:t>ে</w:t>
      </w:r>
      <w:r w:rsidRPr="00C033CD">
        <w:rPr>
          <w:rFonts w:ascii="Kalpurush" w:hAnsi="Kalpurush" w:cs="Kalpurush"/>
          <w:sz w:val="24"/>
          <w:szCs w:val="24"/>
          <w:cs/>
          <w:lang w:bidi="bn-BD"/>
        </w:rPr>
        <w:t>ক</w:t>
      </w:r>
      <w:r w:rsidRPr="00C033CD">
        <w:rPr>
          <w:rStyle w:val="FootnoteReference"/>
          <w:rFonts w:ascii="Kalpurush" w:hAnsi="Kalpurush" w:cs="Kalpurush"/>
          <w:sz w:val="24"/>
          <w:szCs w:val="24"/>
          <w:cs/>
          <w:lang w:bidi="bn-BD"/>
        </w:rPr>
        <w:footnoteReference w:id="106"/>
      </w:r>
      <w:r w:rsidRPr="00C033CD">
        <w:rPr>
          <w:rFonts w:ascii="Kalpurush" w:hAnsi="Kalpurush" w:cs="Kalpurush"/>
          <w:sz w:val="24"/>
          <w:szCs w:val="24"/>
          <w:cs/>
          <w:lang w:bidi="bn-BD"/>
        </w:rPr>
        <w:t xml:space="preserve">: </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سبحانك اللهم ربنا وبحمدك اللهم اغفر لي</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 </w:t>
      </w:r>
    </w:p>
    <w:p w:rsidR="00C033CD" w:rsidRPr="00C033CD" w:rsidRDefault="00C033CD" w:rsidP="00784C10">
      <w:pPr>
        <w:spacing w:after="140"/>
        <w:jc w:val="both"/>
        <w:rPr>
          <w:rFonts w:ascii="Kalpurush" w:hAnsi="Kalpurush" w:cs="Kalpurush"/>
          <w:color w:val="000099"/>
          <w:sz w:val="24"/>
          <w:szCs w:val="24"/>
          <w:lang w:bidi="bn-BD"/>
        </w:rPr>
      </w:pPr>
      <w:r w:rsidRPr="00C033CD">
        <w:rPr>
          <w:rFonts w:ascii="Kalpurush" w:hAnsi="Kalpurush" w:cs="Kalpurush"/>
          <w:b/>
          <w:bCs/>
          <w:sz w:val="24"/>
          <w:szCs w:val="24"/>
          <w:cs/>
          <w:lang w:bidi="bn-BD"/>
        </w:rPr>
        <w:t>দুই.</w:t>
      </w:r>
      <w:r w:rsidRPr="00C033CD">
        <w:rPr>
          <w:rFonts w:ascii="Kalpurush" w:hAnsi="Kalpurush" w:cs="Kalpurush"/>
          <w:sz w:val="24"/>
          <w:szCs w:val="24"/>
          <w:cs/>
          <w:lang w:bidi="bn-BD"/>
        </w:rPr>
        <w:t xml:space="preserve"> আয়েশা রাদিয়াল্লাহু আনহা থেকে বর্ণিত</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মোতাবেক</w:t>
      </w:r>
      <w:r w:rsidRPr="00C033CD">
        <w:rPr>
          <w:rStyle w:val="FootnoteReference"/>
          <w:rFonts w:ascii="Kalpurush" w:hAnsi="Kalpurush" w:cs="Kalpurush"/>
          <w:sz w:val="24"/>
          <w:szCs w:val="24"/>
          <w:cs/>
          <w:lang w:bidi="bn-BD"/>
        </w:rPr>
        <w:footnoteReference w:id="107"/>
      </w:r>
      <w:r w:rsidRPr="00C033CD">
        <w:rPr>
          <w:rFonts w:ascii="Kalpurush" w:hAnsi="Kalpurush" w:cs="Kalpurush"/>
          <w:sz w:val="24"/>
          <w:szCs w:val="24"/>
          <w:cs/>
          <w:lang w:bidi="bn-BD"/>
        </w:rPr>
        <w:t xml:space="preserve">: </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سُبُّوحٌ، قُدُّوسٌ، ربُّ الملائكة والروح</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 </w:t>
      </w:r>
    </w:p>
    <w:p w:rsidR="00C033CD" w:rsidRPr="00C033CD" w:rsidRDefault="00C033CD" w:rsidP="00C033CD">
      <w:pPr>
        <w:bidi w:val="0"/>
        <w:spacing w:after="140"/>
        <w:jc w:val="both"/>
        <w:rPr>
          <w:rFonts w:ascii="SutonnyMJ" w:hAnsi="SutonnyMJ" w:cs="KFGQPC Uthman Taha Naskh"/>
          <w:color w:val="000099"/>
          <w:sz w:val="24"/>
          <w:szCs w:val="24"/>
          <w:rtl/>
        </w:rPr>
      </w:pPr>
      <w:r w:rsidRPr="00C033CD">
        <w:rPr>
          <w:rFonts w:ascii="Kalpurush" w:hAnsi="Kalpurush" w:cs="Kalpurush"/>
          <w:b/>
          <w:bCs/>
          <w:sz w:val="24"/>
          <w:szCs w:val="24"/>
          <w:cs/>
          <w:lang w:bidi="bn-BD"/>
        </w:rPr>
        <w:t>তিন</w:t>
      </w:r>
      <w:r w:rsidRPr="00C033CD">
        <w:rPr>
          <w:rStyle w:val="FootnoteReference"/>
          <w:rFonts w:ascii="Kalpurush" w:hAnsi="Kalpurush" w:cs="Kalpurush"/>
          <w:b/>
          <w:bCs/>
          <w:sz w:val="24"/>
          <w:szCs w:val="24"/>
          <w:cs/>
          <w:lang w:bidi="bn-BD"/>
        </w:rPr>
        <w:footnoteReference w:id="108"/>
      </w:r>
      <w:r w:rsidRPr="00C033CD">
        <w:rPr>
          <w:rFonts w:ascii="Kalpurush" w:hAnsi="Kalpurush" w:cs="Kalpurush"/>
          <w:b/>
          <w:bCs/>
          <w:sz w:val="24"/>
          <w:szCs w:val="24"/>
          <w:cs/>
          <w:lang w:bidi="bn-BD"/>
        </w:rPr>
        <w:t xml:space="preserve">. </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سبحان ذي الجبروت، والملكوت، والكبرياء، والعظمة</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b/>
          <w:bCs/>
          <w:sz w:val="24"/>
          <w:szCs w:val="24"/>
          <w:cs/>
          <w:lang w:bidi="bn-BD"/>
        </w:rPr>
        <w:t>চার.</w:t>
      </w:r>
      <w:r w:rsidRPr="00C033CD">
        <w:rPr>
          <w:rFonts w:ascii="Kalpurush" w:hAnsi="Kalpurush" w:cs="Kalpurush"/>
          <w:sz w:val="24"/>
          <w:szCs w:val="24"/>
          <w:cs/>
          <w:lang w:bidi="bn-BD"/>
        </w:rPr>
        <w:t xml:space="preserve"> আলি রাদিয়াল্লাহু আনহু থেকে বর্ণিত</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মোতাবেক</w:t>
      </w:r>
      <w:r w:rsidRPr="00C033CD">
        <w:rPr>
          <w:rStyle w:val="FootnoteReference"/>
          <w:rFonts w:ascii="Kalpurush" w:hAnsi="Kalpurush" w:cs="Kalpurush"/>
          <w:sz w:val="24"/>
          <w:szCs w:val="24"/>
          <w:cs/>
          <w:lang w:bidi="bn-BD"/>
        </w:rPr>
        <w:footnoteReference w:id="109"/>
      </w:r>
      <w:r w:rsidRPr="00C033CD">
        <w:rPr>
          <w:rFonts w:ascii="Kalpurush" w:hAnsi="Kalpurush" w:cs="Kalpurush"/>
          <w:sz w:val="24"/>
          <w:szCs w:val="24"/>
          <w:cs/>
          <w:lang w:bidi="bn-BD"/>
        </w:rPr>
        <w:t>:</w:t>
      </w:r>
    </w:p>
    <w:p w:rsidR="00C033CD" w:rsidRPr="00C033CD" w:rsidRDefault="00C033CD" w:rsidP="00784C10">
      <w:pPr>
        <w:spacing w:after="140"/>
        <w:jc w:val="both"/>
        <w:rPr>
          <w:rFonts w:ascii="Kalpurush" w:hAnsi="Kalpurush" w:cs="Kalpurush"/>
          <w:color w:val="000099"/>
          <w:sz w:val="24"/>
          <w:szCs w:val="24"/>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اللهم لك سجدتُ، وبك آمنتُ، ولك أسلمتُ،سجد وجهي للذي خلقه وصوَّره،وشق سمعه وبصره،تبارك الله أحسن الخالقين</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 </w:t>
      </w:r>
    </w:p>
    <w:p w:rsidR="00C033CD" w:rsidRPr="00C033CD" w:rsidRDefault="00C033CD" w:rsidP="00C033CD">
      <w:pPr>
        <w:bidi w:val="0"/>
        <w:spacing w:after="140"/>
        <w:jc w:val="both"/>
        <w:rPr>
          <w:rFonts w:ascii="Kalpurush" w:hAnsi="Kalpurush" w:cs="Kalpurush"/>
          <w:spacing w:val="-6"/>
          <w:sz w:val="24"/>
          <w:szCs w:val="24"/>
          <w:lang w:bidi="bn-BD"/>
        </w:rPr>
      </w:pPr>
      <w:r w:rsidRPr="00C033CD">
        <w:rPr>
          <w:rFonts w:ascii="Kalpurush" w:hAnsi="Kalpurush" w:cs="Kalpurush"/>
          <w:b/>
          <w:bCs/>
          <w:spacing w:val="-6"/>
          <w:sz w:val="24"/>
          <w:szCs w:val="24"/>
          <w:cs/>
          <w:lang w:bidi="bn-BD"/>
        </w:rPr>
        <w:t>পাঁচ.</w:t>
      </w:r>
      <w:r w:rsidRPr="00C033CD">
        <w:rPr>
          <w:rFonts w:ascii="Kalpurush" w:hAnsi="Kalpurush" w:cs="Kalpurush"/>
          <w:spacing w:val="-6"/>
          <w:sz w:val="24"/>
          <w:szCs w:val="24"/>
          <w:cs/>
          <w:lang w:bidi="bn-BD"/>
        </w:rPr>
        <w:t xml:space="preserve"> আয়েশা রাদিয়াল্লাহু আনহা থেকে বর্ণিত</w:t>
      </w:r>
      <w:r w:rsidR="008E020F">
        <w:rPr>
          <w:rFonts w:ascii="Kalpurush" w:hAnsi="Kalpurush" w:cs="Kalpurush"/>
          <w:spacing w:val="-6"/>
          <w:sz w:val="24"/>
          <w:szCs w:val="24"/>
          <w:cs/>
          <w:lang w:bidi="bn-BD"/>
        </w:rPr>
        <w:t xml:space="preserve"> হাদীস</w:t>
      </w:r>
      <w:r w:rsidRPr="00C033CD">
        <w:rPr>
          <w:rFonts w:ascii="Kalpurush" w:hAnsi="Kalpurush" w:cs="Kalpurush"/>
          <w:spacing w:val="-6"/>
          <w:sz w:val="24"/>
          <w:szCs w:val="24"/>
          <w:cs/>
          <w:lang w:bidi="bn-BD"/>
        </w:rPr>
        <w:t xml:space="preserve"> মোতাবেক</w:t>
      </w:r>
      <w:r w:rsidRPr="00C033CD">
        <w:rPr>
          <w:rStyle w:val="FootnoteReference"/>
          <w:rFonts w:ascii="Kalpurush" w:hAnsi="Kalpurush" w:cs="Kalpurush"/>
          <w:spacing w:val="-6"/>
          <w:sz w:val="24"/>
          <w:szCs w:val="24"/>
          <w:cs/>
          <w:lang w:bidi="bn-BD"/>
        </w:rPr>
        <w:footnoteReference w:id="110"/>
      </w:r>
      <w:r w:rsidRPr="00C033CD">
        <w:rPr>
          <w:rFonts w:ascii="Kalpurush" w:hAnsi="Kalpurush" w:cs="Kalpurush"/>
          <w:spacing w:val="-6"/>
          <w:sz w:val="24"/>
          <w:szCs w:val="24"/>
          <w:cs/>
          <w:lang w:bidi="bn-BD"/>
        </w:rPr>
        <w:t>:</w:t>
      </w:r>
    </w:p>
    <w:p w:rsidR="00C033CD" w:rsidRPr="00C033CD" w:rsidRDefault="00C033CD" w:rsidP="00784C10">
      <w:pPr>
        <w:spacing w:after="140"/>
        <w:jc w:val="both"/>
        <w:rPr>
          <w:rFonts w:ascii="Kalpurush" w:hAnsi="Kalpurush" w:cs="Kalpurush"/>
          <w:color w:val="000099"/>
          <w:spacing w:val="-6"/>
          <w:sz w:val="24"/>
          <w:szCs w:val="24"/>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pacing w:val="-6"/>
          <w:sz w:val="24"/>
          <w:szCs w:val="24"/>
          <w:rtl/>
        </w:rPr>
        <w:t>اللهم إني أعوذ برضاك من سخطك، وبمعافاتك من عقوبتك،وأعوذ بك منك،لا أحصي ثناءً عليك أنت كما أثنيت على نفسك</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pacing w:val="-6"/>
          <w:sz w:val="24"/>
          <w:szCs w:val="24"/>
          <w:rtl/>
        </w:rPr>
        <w:t>؛</w:t>
      </w:r>
    </w:p>
    <w:p w:rsidR="00C033CD" w:rsidRPr="00C033CD" w:rsidRDefault="00C033CD" w:rsidP="00C033CD">
      <w:pPr>
        <w:bidi w:val="0"/>
        <w:spacing w:after="140"/>
        <w:jc w:val="both"/>
        <w:rPr>
          <w:rFonts w:ascii="SutonnyMJ" w:hAnsi="SutonnyMJ" w:cs="Kalpurush"/>
          <w:spacing w:val="-6"/>
          <w:sz w:val="24"/>
          <w:szCs w:val="24"/>
          <w:rtl/>
          <w:cs/>
          <w:lang w:bidi="bn-BD"/>
        </w:rPr>
      </w:pPr>
      <w:r w:rsidRPr="00C033CD">
        <w:rPr>
          <w:rFonts w:ascii="Kalpurush" w:hAnsi="Kalpurush" w:cs="Kalpurush"/>
          <w:b/>
          <w:bCs/>
          <w:spacing w:val="-6"/>
          <w:sz w:val="24"/>
          <w:szCs w:val="24"/>
          <w:cs/>
          <w:lang w:bidi="bn-BD"/>
        </w:rPr>
        <w:lastRenderedPageBreak/>
        <w:t>ছয়.</w:t>
      </w:r>
      <w:r w:rsidRPr="00C033CD">
        <w:rPr>
          <w:rFonts w:ascii="Kalpurush" w:hAnsi="Kalpurush" w:cs="Kalpurush"/>
          <w:spacing w:val="-6"/>
          <w:sz w:val="24"/>
          <w:szCs w:val="24"/>
          <w:cs/>
          <w:lang w:bidi="bn-BD"/>
        </w:rPr>
        <w:t xml:space="preserve"> আবু হুরায়রা রাদিয়াল্লাহু আনহু থেকে বর্ণিত</w:t>
      </w:r>
      <w:r w:rsidR="008E020F">
        <w:rPr>
          <w:rFonts w:ascii="Kalpurush" w:hAnsi="Kalpurush" w:cs="Kalpurush"/>
          <w:spacing w:val="-6"/>
          <w:sz w:val="24"/>
          <w:szCs w:val="24"/>
          <w:cs/>
          <w:lang w:bidi="bn-BD"/>
        </w:rPr>
        <w:t xml:space="preserve"> হাদীস</w:t>
      </w:r>
      <w:r w:rsidRPr="00C033CD">
        <w:rPr>
          <w:rFonts w:ascii="Kalpurush" w:hAnsi="Kalpurush" w:cs="Kalpurush"/>
          <w:spacing w:val="-6"/>
          <w:sz w:val="24"/>
          <w:szCs w:val="24"/>
          <w:cs/>
          <w:lang w:bidi="bn-BD"/>
        </w:rPr>
        <w:t xml:space="preserve"> মোতাবেক</w:t>
      </w:r>
      <w:r w:rsidRPr="00C033CD">
        <w:rPr>
          <w:rStyle w:val="FootnoteReference"/>
          <w:rFonts w:ascii="Kalpurush" w:hAnsi="Kalpurush" w:cs="Kalpurush"/>
          <w:spacing w:val="-6"/>
          <w:sz w:val="24"/>
          <w:szCs w:val="24"/>
          <w:cs/>
          <w:lang w:bidi="bn-BD"/>
        </w:rPr>
        <w:footnoteReference w:id="111"/>
      </w:r>
      <w:r w:rsidRPr="00C033CD">
        <w:rPr>
          <w:rFonts w:ascii="Kalpurush" w:hAnsi="Kalpurush" w:cs="Kalpurush"/>
          <w:spacing w:val="-6"/>
          <w:sz w:val="24"/>
          <w:szCs w:val="24"/>
          <w:cs/>
          <w:lang w:bidi="bn-BD"/>
        </w:rPr>
        <w:t>:</w:t>
      </w:r>
    </w:p>
    <w:p w:rsidR="00C033CD" w:rsidRPr="00C033CD" w:rsidRDefault="00C033CD" w:rsidP="00784C10">
      <w:pPr>
        <w:spacing w:after="140"/>
        <w:jc w:val="both"/>
        <w:rPr>
          <w:rFonts w:ascii="Kalpurush" w:hAnsi="Kalpurush" w:cs="Kalpurush"/>
          <w:color w:val="000099"/>
          <w:sz w:val="24"/>
          <w:szCs w:val="24"/>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اللهم اغفر لي ذنبي كله، دقّه وجلّه، وأوّله وآخره، وعلانيته وسرّه</w:t>
      </w:r>
      <w:r w:rsidRPr="00C033CD">
        <w:rPr>
          <w:rFonts w:ascii="SutonnyMJ" w:hAnsi="SutonnyMJ" w:cs="KFGQPC Uthman Taha Naskh" w:hint="cs"/>
          <w:color w:val="000099"/>
          <w:sz w:val="24"/>
          <w:szCs w:val="24"/>
          <w:rtl/>
        </w:rPr>
        <w:t>»</w:t>
      </w:r>
    </w:p>
    <w:p w:rsidR="00C033CD" w:rsidRPr="00C033CD" w:rsidRDefault="00784C10" w:rsidP="00784C10">
      <w:pPr>
        <w:bidi w:val="0"/>
        <w:spacing w:after="140"/>
        <w:jc w:val="both"/>
        <w:rPr>
          <w:rFonts w:ascii="Kalpurush" w:hAnsi="Kalpurush" w:cs="Kalpurush"/>
          <w:sz w:val="24"/>
          <w:szCs w:val="24"/>
          <w:lang w:bidi="bn-BD"/>
        </w:rPr>
      </w:pPr>
      <w:r>
        <w:rPr>
          <w:rFonts w:ascii="Kalpurush" w:hAnsi="Kalpurush" w:cs="Kalpurush"/>
          <w:sz w:val="24"/>
          <w:szCs w:val="24"/>
          <w:cs/>
          <w:lang w:bidi="bn-BD"/>
        </w:rPr>
        <w:t>স</w:t>
      </w:r>
      <w:r>
        <w:rPr>
          <w:rFonts w:ascii="Kalpurush" w:hAnsi="Kalpurush" w:cs="Kalpurush" w:hint="cs"/>
          <w:sz w:val="24"/>
          <w:szCs w:val="24"/>
          <w:cs/>
          <w:lang w:bidi="bn-BD"/>
        </w:rPr>
        <w:t>া</w:t>
      </w:r>
      <w:r w:rsidR="00C033CD" w:rsidRPr="00C033CD">
        <w:rPr>
          <w:rFonts w:ascii="Kalpurush" w:hAnsi="Kalpurush" w:cs="Kalpurush"/>
          <w:sz w:val="24"/>
          <w:szCs w:val="24"/>
          <w:cs/>
          <w:lang w:bidi="bn-BD"/>
        </w:rPr>
        <w:t>জদা</w:t>
      </w:r>
      <w:r>
        <w:rPr>
          <w:rFonts w:ascii="Kalpurush" w:hAnsi="Kalpurush" w:cs="Kalpurush" w:hint="cs"/>
          <w:sz w:val="24"/>
          <w:szCs w:val="24"/>
          <w:cs/>
          <w:lang w:bidi="bn-BD"/>
        </w:rPr>
        <w:t>হ’</w:t>
      </w:r>
      <w:r w:rsidR="00C033CD" w:rsidRPr="00C033CD">
        <w:rPr>
          <w:rFonts w:ascii="Kalpurush" w:hAnsi="Kalpurush" w:cs="Kalpurush"/>
          <w:sz w:val="24"/>
          <w:szCs w:val="24"/>
          <w:cs/>
          <w:lang w:bidi="bn-BD"/>
        </w:rPr>
        <w:t>য় খুব</w:t>
      </w:r>
      <w:r w:rsidR="00B44C45">
        <w:rPr>
          <w:rFonts w:ascii="Kalpurush" w:hAnsi="Kalpurush" w:cs="Kalpurush"/>
          <w:sz w:val="24"/>
          <w:szCs w:val="24"/>
          <w:cs/>
          <w:lang w:bidi="bn-BD"/>
        </w:rPr>
        <w:t xml:space="preserve"> বেশি</w:t>
      </w:r>
      <w:r w:rsidR="00C033CD" w:rsidRPr="00C033CD">
        <w:rPr>
          <w:rFonts w:ascii="Kalpurush" w:hAnsi="Kalpurush" w:cs="Kalpurush"/>
          <w:sz w:val="24"/>
          <w:szCs w:val="24"/>
          <w:cs/>
          <w:lang w:bidi="bn-BD"/>
        </w:rPr>
        <w:t xml:space="preserve"> দো</w:t>
      </w:r>
      <w:r w:rsidR="00C033CD" w:rsidRPr="00C033CD">
        <w:rPr>
          <w:rFonts w:ascii="Kalpurush" w:hAnsi="Kalpurush" w:cs="Kalpurush" w:hint="cs"/>
          <w:sz w:val="24"/>
          <w:szCs w:val="24"/>
          <w:cs/>
          <w:lang w:bidi="bn-BD"/>
        </w:rPr>
        <w:t>‘আ</w:t>
      </w:r>
      <w:r w:rsidR="00C033CD" w:rsidRPr="00C033CD">
        <w:rPr>
          <w:rFonts w:ascii="Kalpurush" w:hAnsi="Kalpurush" w:cs="Kalpurush"/>
          <w:sz w:val="24"/>
          <w:szCs w:val="24"/>
          <w:cs/>
          <w:lang w:bidi="bn-BD"/>
        </w:rPr>
        <w:t xml:space="preserve"> কর</w:t>
      </w:r>
      <w:r>
        <w:rPr>
          <w:rFonts w:ascii="Kalpurush" w:hAnsi="Kalpurush" w:cs="Kalpurush"/>
          <w:sz w:val="24"/>
          <w:szCs w:val="24"/>
          <w:cs/>
          <w:lang w:bidi="bn-BD"/>
        </w:rPr>
        <w:t>বে এবং আল্লাহর নিকট দুনিয়া ও আখ</w:t>
      </w:r>
      <w:r>
        <w:rPr>
          <w:rFonts w:ascii="Kalpurush" w:hAnsi="Kalpurush" w:cs="Kalpurush" w:hint="cs"/>
          <w:sz w:val="24"/>
          <w:szCs w:val="24"/>
          <w:cs/>
          <w:lang w:bidi="bn-BD"/>
        </w:rPr>
        <w:t>ি</w:t>
      </w:r>
      <w:r w:rsidR="00C033CD" w:rsidRPr="00C033CD">
        <w:rPr>
          <w:rFonts w:ascii="Kalpurush" w:hAnsi="Kalpurush" w:cs="Kalpurush"/>
          <w:sz w:val="24"/>
          <w:szCs w:val="24"/>
          <w:cs/>
          <w:lang w:bidi="bn-BD"/>
        </w:rPr>
        <w:t>রাতের কল্যাণ কামনা করবে। হোক সালাত ফরজ কিংবা নফল। কারণ আবু হুরায়রা রাদিয়াল্লাহু আনহু</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00C033CD" w:rsidRPr="00C033CD">
        <w:rPr>
          <w:rFonts w:ascii="Kalpurush" w:hAnsi="Kalpurush" w:cs="Kalpurush"/>
          <w:sz w:val="24"/>
          <w:szCs w:val="24"/>
          <w:cs/>
          <w:lang w:bidi="bn-BD"/>
        </w:rPr>
        <w:t xml:space="preserve"> </w:t>
      </w:r>
      <w:r w:rsidR="00C033CD" w:rsidRPr="00C033CD">
        <w:rPr>
          <w:rFonts w:ascii="Kalpurush" w:hAnsi="Kalpurush" w:cs="Kalpurush"/>
          <w:sz w:val="24"/>
          <w:szCs w:val="24"/>
          <w:lang w:bidi="bn-BD"/>
        </w:rPr>
        <w:t>“</w:t>
      </w:r>
      <w:r>
        <w:rPr>
          <w:rFonts w:ascii="Kalpurush" w:hAnsi="Kalpurush" w:cs="Kalpurush"/>
          <w:sz w:val="24"/>
          <w:szCs w:val="24"/>
          <w:cs/>
          <w:lang w:bidi="bn-BD"/>
        </w:rPr>
        <w:t>স</w:t>
      </w:r>
      <w:r>
        <w:rPr>
          <w:rFonts w:ascii="Kalpurush" w:hAnsi="Kalpurush" w:cs="Kalpurush" w:hint="cs"/>
          <w:sz w:val="24"/>
          <w:szCs w:val="24"/>
          <w:cs/>
          <w:lang w:bidi="bn-BD"/>
        </w:rPr>
        <w:t>া</w:t>
      </w:r>
      <w:r w:rsidR="00C033CD" w:rsidRPr="00C033CD">
        <w:rPr>
          <w:rFonts w:ascii="Kalpurush" w:hAnsi="Kalpurush" w:cs="Kalpurush"/>
          <w:sz w:val="24"/>
          <w:szCs w:val="24"/>
          <w:cs/>
          <w:lang w:bidi="bn-BD"/>
        </w:rPr>
        <w:t>জদা</w:t>
      </w:r>
      <w:r>
        <w:rPr>
          <w:rFonts w:ascii="Kalpurush" w:hAnsi="Kalpurush" w:cs="Kalpurush" w:hint="cs"/>
          <w:sz w:val="24"/>
          <w:szCs w:val="24"/>
          <w:cs/>
          <w:lang w:bidi="bn-BD"/>
        </w:rPr>
        <w:t>হ</w:t>
      </w:r>
      <w:r w:rsidR="00C033CD" w:rsidRPr="00C033CD">
        <w:rPr>
          <w:rFonts w:ascii="Kalpurush" w:hAnsi="Kalpurush" w:cs="Kalpurush"/>
          <w:sz w:val="24"/>
          <w:szCs w:val="24"/>
          <w:cs/>
          <w:lang w:bidi="bn-BD"/>
        </w:rPr>
        <w:t xml:space="preserve"> অবস্থায় বান্দাগণ তার রবের অতি নিকটবর্তী হয়</w:t>
      </w:r>
      <w:r>
        <w:rPr>
          <w:rFonts w:ascii="Kalpurush" w:hAnsi="Kalpurush" w:cs="Kalpurush" w:hint="cs"/>
          <w:sz w:val="24"/>
          <w:szCs w:val="24"/>
          <w:cs/>
          <w:lang w:bidi="hi-IN"/>
        </w:rPr>
        <w:t>।</w:t>
      </w:r>
      <w:r w:rsidR="00C033CD" w:rsidRPr="00C033CD">
        <w:rPr>
          <w:rFonts w:ascii="Kalpurush" w:hAnsi="Kalpurush" w:cs="Kalpurush"/>
          <w:sz w:val="24"/>
          <w:szCs w:val="24"/>
          <w:lang w:bidi="bn-BD"/>
        </w:rPr>
        <w:t xml:space="preserve"> </w:t>
      </w:r>
      <w:r w:rsidR="00C033CD" w:rsidRPr="00C033CD">
        <w:rPr>
          <w:rFonts w:ascii="Kalpurush" w:hAnsi="Kalpurush" w:cs="Kalpurush"/>
          <w:sz w:val="24"/>
          <w:szCs w:val="24"/>
          <w:cs/>
          <w:lang w:bidi="bn-BD"/>
        </w:rPr>
        <w:t>অতএব</w:t>
      </w:r>
      <w:r>
        <w:rPr>
          <w:rFonts w:ascii="Kalpurush" w:hAnsi="Kalpurush" w:cs="Kalpurush" w:hint="cs"/>
          <w:sz w:val="24"/>
          <w:szCs w:val="24"/>
          <w:cs/>
          <w:lang w:bidi="bn-BD"/>
        </w:rPr>
        <w:t>,</w:t>
      </w:r>
      <w:r w:rsidR="00C033CD" w:rsidRPr="00C033CD">
        <w:rPr>
          <w:rFonts w:ascii="Kalpurush" w:hAnsi="Kalpurush" w:cs="Kalpurush"/>
          <w:sz w:val="24"/>
          <w:szCs w:val="24"/>
          <w:cs/>
          <w:lang w:bidi="bn-BD"/>
        </w:rPr>
        <w:t xml:space="preserve"> তোমরা সেখানে খুব</w:t>
      </w:r>
      <w:r w:rsidR="00B44C45">
        <w:rPr>
          <w:rFonts w:ascii="Kalpurush" w:hAnsi="Kalpurush" w:cs="Kalpurush"/>
          <w:sz w:val="24"/>
          <w:szCs w:val="24"/>
          <w:cs/>
          <w:lang w:bidi="bn-BD"/>
        </w:rPr>
        <w:t xml:space="preserve"> বেশি</w:t>
      </w:r>
      <w:r w:rsidR="00C033CD" w:rsidRPr="00C033CD">
        <w:rPr>
          <w:rFonts w:ascii="Kalpurush" w:hAnsi="Kalpurush" w:cs="Kalpurush"/>
          <w:sz w:val="24"/>
          <w:szCs w:val="24"/>
          <w:cs/>
          <w:lang w:bidi="bn-BD"/>
        </w:rPr>
        <w:t xml:space="preserve"> করে</w:t>
      </w:r>
      <w:r w:rsidR="00B44C45">
        <w:rPr>
          <w:rFonts w:ascii="Kalpurush" w:hAnsi="Kalpurush" w:cs="Kalpurush"/>
          <w:sz w:val="24"/>
          <w:szCs w:val="24"/>
          <w:cs/>
          <w:lang w:bidi="bn-BD"/>
        </w:rPr>
        <w:t xml:space="preserve"> দো‘আ</w:t>
      </w:r>
      <w:r w:rsidR="00C033CD" w:rsidRPr="00C033CD">
        <w:rPr>
          <w:rFonts w:ascii="Kalpurush" w:hAnsi="Kalpurush" w:cs="Kalpurush"/>
          <w:sz w:val="24"/>
          <w:szCs w:val="24"/>
          <w:cs/>
          <w:lang w:bidi="bn-BD"/>
        </w:rPr>
        <w:t xml:space="preserve"> কর</w:t>
      </w:r>
      <w:r w:rsidR="00C033CD" w:rsidRPr="00C033CD">
        <w:rPr>
          <w:rFonts w:ascii="Kalpurush" w:hAnsi="Kalpurush" w:cs="Kalpurush"/>
          <w:sz w:val="24"/>
          <w:szCs w:val="24"/>
          <w:lang w:bidi="bn-BD"/>
        </w:rPr>
        <w:t>”</w:t>
      </w:r>
      <w:r w:rsidR="00C033CD" w:rsidRPr="00C033CD">
        <w:rPr>
          <w:rFonts w:ascii="Kalpurush" w:hAnsi="Kalpurush" w:cs="SolaimanLipi"/>
          <w:sz w:val="24"/>
          <w:szCs w:val="24"/>
          <w:cs/>
          <w:lang w:bidi="hi-IN"/>
        </w:rPr>
        <w:t>।</w:t>
      </w:r>
      <w:r w:rsidR="00C033CD" w:rsidRPr="00C033CD">
        <w:rPr>
          <w:rStyle w:val="FootnoteReference"/>
          <w:rFonts w:ascii="Kalpurush" w:hAnsi="Kalpurush" w:cs="Kalpurush"/>
          <w:sz w:val="24"/>
          <w:szCs w:val="24"/>
          <w:cs/>
          <w:lang w:bidi="bn-BD"/>
        </w:rPr>
        <w:footnoteReference w:id="112"/>
      </w:r>
      <w:r w:rsidR="00C033CD">
        <w:rPr>
          <w:rFonts w:ascii="Kalpurush" w:hAnsi="Kalpurush" w:cs="Kalpurush"/>
          <w:sz w:val="24"/>
          <w:szCs w:val="24"/>
          <w:cs/>
          <w:lang w:bidi="bn-BD"/>
        </w:rPr>
        <w:t xml:space="preserve"> ইবন </w:t>
      </w:r>
      <w:r w:rsidR="00C033CD" w:rsidRPr="00C033CD">
        <w:rPr>
          <w:rFonts w:ascii="Kalpurush" w:hAnsi="Kalpurush" w:cs="Kalpurush"/>
          <w:sz w:val="24"/>
          <w:szCs w:val="24"/>
          <w:cs/>
          <w:lang w:bidi="bn-BD"/>
        </w:rPr>
        <w:t>আব্বাসের</w:t>
      </w:r>
      <w:r w:rsidR="008E020F">
        <w:rPr>
          <w:rFonts w:ascii="Kalpurush" w:hAnsi="Kalpurush" w:cs="Kalpurush"/>
          <w:sz w:val="24"/>
          <w:szCs w:val="24"/>
          <w:cs/>
          <w:lang w:bidi="bn-BD"/>
        </w:rPr>
        <w:t xml:space="preserve"> হাদীসে</w:t>
      </w:r>
      <w:r w:rsidR="00C033CD" w:rsidRPr="00C033CD">
        <w:rPr>
          <w:rFonts w:ascii="Kalpurush" w:hAnsi="Kalpurush" w:cs="Kalpurush"/>
          <w:sz w:val="24"/>
          <w:szCs w:val="24"/>
          <w:cs/>
          <w:lang w:bidi="bn-BD"/>
        </w:rPr>
        <w:t xml:space="preserve"> আছে: </w:t>
      </w:r>
      <w:r w:rsidR="00C033CD" w:rsidRPr="00C033CD">
        <w:rPr>
          <w:rFonts w:ascii="Kalpurush" w:hAnsi="Kalpurush" w:cs="Kalpurush"/>
          <w:sz w:val="24"/>
          <w:szCs w:val="24"/>
          <w:lang w:bidi="bn-BD"/>
        </w:rPr>
        <w:t>“</w:t>
      </w:r>
      <w:r w:rsidR="00C033CD" w:rsidRPr="00C033CD">
        <w:rPr>
          <w:rFonts w:ascii="Kalpurush" w:hAnsi="Kalpurush" w:cs="Kalpurush"/>
          <w:sz w:val="24"/>
          <w:szCs w:val="24"/>
          <w:cs/>
          <w:lang w:bidi="bn-BD"/>
        </w:rPr>
        <w:t>আর তোমরা রুকুতে আল্লাহর খুব বড়ত্ব বর্ণনা কর এবং</w:t>
      </w:r>
      <w:r w:rsidR="00B44C45">
        <w:rPr>
          <w:rFonts w:ascii="Kalpurush" w:hAnsi="Kalpurush" w:cs="Kalpurush"/>
          <w:sz w:val="24"/>
          <w:szCs w:val="24"/>
          <w:cs/>
          <w:lang w:bidi="bn-BD"/>
        </w:rPr>
        <w:t xml:space="preserve"> সাজদাহ</w:t>
      </w:r>
      <w:r>
        <w:rPr>
          <w:rFonts w:ascii="Kalpurush" w:hAnsi="Kalpurush" w:cs="Kalpurush" w:hint="cs"/>
          <w:sz w:val="24"/>
          <w:szCs w:val="24"/>
          <w:cs/>
          <w:lang w:bidi="bn-BD"/>
        </w:rPr>
        <w:t>’</w:t>
      </w:r>
      <w:r w:rsidR="00C033CD" w:rsidRPr="00C033CD">
        <w:rPr>
          <w:rFonts w:ascii="Kalpurush" w:hAnsi="Kalpurush" w:cs="Kalpurush"/>
          <w:sz w:val="24"/>
          <w:szCs w:val="24"/>
          <w:cs/>
          <w:lang w:bidi="bn-BD"/>
        </w:rPr>
        <w:t>য় খুব দো</w:t>
      </w:r>
      <w:r w:rsidR="00C033CD" w:rsidRPr="00C033CD">
        <w:rPr>
          <w:rFonts w:ascii="Kalpurush" w:hAnsi="Kalpurush" w:cs="Kalpurush" w:hint="cs"/>
          <w:sz w:val="24"/>
          <w:szCs w:val="24"/>
          <w:cs/>
          <w:lang w:bidi="bn-BD"/>
        </w:rPr>
        <w:t>‘আ</w:t>
      </w:r>
      <w:r w:rsidR="00C033CD" w:rsidRPr="00C033CD">
        <w:rPr>
          <w:rFonts w:ascii="Kalpurush" w:hAnsi="Kalpurush" w:cs="Kalpurush"/>
          <w:sz w:val="24"/>
          <w:szCs w:val="24"/>
          <w:cs/>
          <w:lang w:bidi="bn-BD"/>
        </w:rPr>
        <w:t xml:space="preserve"> কর</w:t>
      </w:r>
      <w:r w:rsidR="00C033CD" w:rsidRPr="00C033CD">
        <w:rPr>
          <w:rFonts w:ascii="Kalpurush" w:hAnsi="Kalpurush" w:cs="Kalpurush"/>
          <w:sz w:val="24"/>
          <w:szCs w:val="24"/>
          <w:lang w:bidi="bn-BD"/>
        </w:rPr>
        <w:t xml:space="preserve">, </w:t>
      </w:r>
      <w:r w:rsidR="00C033CD" w:rsidRPr="00C033CD">
        <w:rPr>
          <w:rFonts w:ascii="Kalpurush" w:hAnsi="Kalpurush" w:cs="Kalpurush"/>
          <w:sz w:val="24"/>
          <w:szCs w:val="24"/>
          <w:cs/>
          <w:lang w:bidi="bn-BD"/>
        </w:rPr>
        <w:t>তাহলে তোমাদের দো</w:t>
      </w:r>
      <w:r w:rsidR="00C033CD" w:rsidRPr="00C033CD">
        <w:rPr>
          <w:rFonts w:ascii="Kalpurush" w:hAnsi="Kalpurush" w:cs="Kalpurush" w:hint="cs"/>
          <w:sz w:val="24"/>
          <w:szCs w:val="24"/>
          <w:cs/>
          <w:lang w:bidi="bn-BD"/>
        </w:rPr>
        <w:t>‘আ</w:t>
      </w:r>
      <w:r w:rsidR="00C033CD" w:rsidRPr="00C033CD">
        <w:rPr>
          <w:rFonts w:ascii="Kalpurush" w:hAnsi="Kalpurush" w:cs="Kalpurush"/>
          <w:sz w:val="24"/>
          <w:szCs w:val="24"/>
          <w:cs/>
          <w:lang w:bidi="bn-BD"/>
        </w:rPr>
        <w:t xml:space="preserve"> কবুল করা হবে</w:t>
      </w:r>
      <w:r w:rsidR="00C033CD" w:rsidRPr="00C033CD">
        <w:rPr>
          <w:rFonts w:ascii="Kalpurush" w:hAnsi="Kalpurush" w:cs="Kalpurush"/>
          <w:sz w:val="24"/>
          <w:szCs w:val="24"/>
          <w:lang w:bidi="bn-BD"/>
        </w:rPr>
        <w:t>”</w:t>
      </w:r>
      <w:r w:rsidR="00C033CD" w:rsidRPr="00C033CD">
        <w:rPr>
          <w:rFonts w:ascii="Kalpurush" w:hAnsi="Kalpurush" w:cs="SolaimanLipi"/>
          <w:sz w:val="24"/>
          <w:szCs w:val="24"/>
          <w:cs/>
          <w:lang w:bidi="hi-IN"/>
        </w:rPr>
        <w:t>।</w:t>
      </w:r>
      <w:r w:rsidR="00C033CD" w:rsidRPr="00C033CD">
        <w:rPr>
          <w:rStyle w:val="FootnoteReference"/>
          <w:rFonts w:ascii="Kalpurush" w:hAnsi="Kalpurush" w:cs="Kalpurush"/>
          <w:sz w:val="24"/>
          <w:szCs w:val="24"/>
          <w:cs/>
          <w:lang w:bidi="bn-BD"/>
        </w:rPr>
        <w:footnoteReference w:id="113"/>
      </w:r>
    </w:p>
    <w:p w:rsidR="00C033CD" w:rsidRPr="00C033CD" w:rsidRDefault="00C033CD" w:rsidP="00784C10">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১৮.</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বলে</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থেকে মাথা উঠাবে এবং স্থির হয়ে বসবে। আবু হুরায়রা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সালাতে ভুলকারীর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r w:rsidRPr="00C033CD">
        <w:rPr>
          <w:rFonts w:ascii="Kalpurush" w:hAnsi="Kalpurush" w:cs="Kalpurush"/>
          <w:sz w:val="24"/>
          <w:szCs w:val="24"/>
          <w:lang w:bidi="bn-BD"/>
        </w:rPr>
        <w:t>“</w:t>
      </w:r>
      <w:r w:rsidRPr="00C033CD">
        <w:rPr>
          <w:rFonts w:ascii="Kalpurush" w:hAnsi="Kalpurush" w:cs="Kalpurush"/>
          <w:sz w:val="24"/>
          <w:szCs w:val="24"/>
          <w:cs/>
          <w:lang w:bidi="bn-BD"/>
        </w:rPr>
        <w:t>অতঃপর তুমি মাথা উঠিয়ে স্থির হয়ে বস</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14"/>
      </w:r>
      <w:r w:rsidRPr="00C033CD">
        <w:rPr>
          <w:rFonts w:ascii="Kalpurush" w:hAnsi="Kalpurush" w:cs="Kalpurush"/>
          <w:sz w:val="24"/>
          <w:szCs w:val="24"/>
          <w:cs/>
          <w:lang w:bidi="bn-BD"/>
        </w:rPr>
        <w:t xml:space="preserve"> বাম পা বিছিয়ে তার</w:t>
      </w:r>
      <w:r w:rsidR="008E020F">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বসবে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ডান পা খাড়া রাখবে এবং আঙ্গুলগুলো কিবলার দিকে রাখবে। কারণ আয়েশা রাদিয়াল্লাহু আনহা থেকে বর্ণিত</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r w:rsidRPr="00C033CD">
        <w:rPr>
          <w:rFonts w:ascii="Kalpurush" w:hAnsi="Kalpurush" w:cs="Kalpurush"/>
          <w:sz w:val="24"/>
          <w:szCs w:val="24"/>
          <w:lang w:bidi="bn-BD"/>
        </w:rPr>
        <w:t>“</w:t>
      </w:r>
      <w:r w:rsidRPr="00C033CD">
        <w:rPr>
          <w:rFonts w:ascii="Kalpurush" w:hAnsi="Kalpurush" w:cs="Kalpurush"/>
          <w:sz w:val="24"/>
          <w:szCs w:val="24"/>
          <w:cs/>
          <w:lang w:bidi="bn-BD"/>
        </w:rPr>
        <w:t>তিনি বাম পা বিছিয়ে রাখতেন ও ডান পা খাড়া রাখতেন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15"/>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উভয় হাত রানের</w:t>
      </w:r>
      <w:r w:rsidR="00784C10">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রাখবে। কারণ</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আব্দুল্লাহ</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জুবায়ের তার পিতা থেকে মারফূ</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w:t>
      </w:r>
      <w:r w:rsidRPr="00C033CD">
        <w:rPr>
          <w:rFonts w:ascii="Kalpurush" w:hAnsi="Kalpurush" w:cs="Kalpurush"/>
          <w:sz w:val="24"/>
          <w:szCs w:val="24"/>
          <w:cs/>
          <w:lang w:bidi="bn-BD"/>
        </w:rPr>
        <w:lastRenderedPageBreak/>
        <w:t xml:space="preserve">সনদে বর্ণনা করেন: </w:t>
      </w:r>
      <w:r w:rsidRPr="00C033CD">
        <w:rPr>
          <w:rFonts w:ascii="Kalpurush" w:hAnsi="Kalpurush" w:cs="Kalpurush"/>
          <w:sz w:val="24"/>
          <w:szCs w:val="24"/>
          <w:lang w:bidi="bn-BD"/>
        </w:rPr>
        <w:t>“</w:t>
      </w:r>
      <w:r w:rsidRPr="00C033CD">
        <w:rPr>
          <w:rFonts w:ascii="Kalpurush" w:hAnsi="Kalpurush" w:cs="Kalpurush"/>
          <w:sz w:val="24"/>
          <w:szCs w:val="24"/>
          <w:cs/>
          <w:lang w:bidi="bn-BD"/>
        </w:rPr>
        <w:t>নবী সাল্লাল্লাহু আলাইহি ওয়াসাল্লাম যখন বসতেন তখন তিনি দো</w:t>
      </w:r>
      <w:r w:rsidRPr="00C033CD">
        <w:rPr>
          <w:rFonts w:ascii="Kalpurush" w:hAnsi="Kalpurush" w:cs="Kalpurush" w:hint="cs"/>
          <w:sz w:val="24"/>
          <w:szCs w:val="24"/>
          <w:cs/>
          <w:lang w:bidi="bn-BD"/>
        </w:rPr>
        <w:t>‘আ</w:t>
      </w:r>
      <w:r w:rsidRPr="00C033CD">
        <w:rPr>
          <w:rFonts w:ascii="Kalpurush" w:hAnsi="Kalpurush" w:cs="Kalpurush"/>
          <w:sz w:val="24"/>
          <w:szCs w:val="24"/>
          <w:cs/>
          <w:lang w:bidi="bn-BD"/>
        </w:rPr>
        <w:t xml:space="preserve"> করতেন এবং ডান হাত ডান রানের</w:t>
      </w:r>
      <w:r w:rsidR="008E020F">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ও বাম হাত বাম রানের রাখতেন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16"/>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অথবা উভয় হাত হাটুর</w:t>
      </w:r>
      <w:r w:rsidR="008E020F">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রাখবে। কারণ</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আব্দুল্লাহ</w:t>
      </w:r>
      <w:r>
        <w:rPr>
          <w:rFonts w:ascii="Kalpurush" w:hAnsi="Kalpurush" w:cs="Kalpurush"/>
          <w:sz w:val="24"/>
          <w:szCs w:val="24"/>
          <w:cs/>
          <w:lang w:bidi="bn-BD"/>
        </w:rPr>
        <w:t xml:space="preserve"> ইবন</w:t>
      </w:r>
      <w:r w:rsidR="00B44C45">
        <w:rPr>
          <w:rFonts w:ascii="Kalpurush" w:hAnsi="Kalpurush" w:cs="Kalpurush"/>
          <w:sz w:val="24"/>
          <w:szCs w:val="24"/>
          <w:cs/>
          <w:lang w:bidi="bn-BD"/>
        </w:rPr>
        <w:t xml:space="preserve"> উমার</w:t>
      </w:r>
      <w:r w:rsidRPr="00C033CD">
        <w:rPr>
          <w:rFonts w:ascii="Kalpurush" w:hAnsi="Kalpurush" w:cs="Kalpurush"/>
          <w:sz w:val="24"/>
          <w:szCs w:val="24"/>
          <w:cs/>
          <w:lang w:bidi="bn-BD"/>
        </w:rPr>
        <w:t xml:space="preserve"> রাদিয়াল্লাহু আনহু থেকে বর্ণিত: </w:t>
      </w:r>
      <w:r w:rsidRPr="00C033CD">
        <w:rPr>
          <w:rFonts w:ascii="Kalpurush" w:hAnsi="Kalpurush" w:cs="Kalpurush"/>
          <w:sz w:val="24"/>
          <w:szCs w:val="24"/>
          <w:lang w:bidi="bn-BD"/>
        </w:rPr>
        <w:t>“</w:t>
      </w:r>
      <w:r w:rsidRPr="00C033CD">
        <w:rPr>
          <w:rFonts w:ascii="Kalpurush" w:hAnsi="Kalpurush" w:cs="Kalpurush"/>
          <w:sz w:val="24"/>
          <w:szCs w:val="24"/>
          <w:cs/>
          <w:lang w:bidi="bn-BD"/>
        </w:rPr>
        <w:t>নবী সাল্লাল্লাহু আলাইহি ওয়াসাল্লাম যখন সালাতে বসতেন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তখন তিনি তার দু</w:t>
      </w:r>
      <w:r w:rsidRPr="00C033CD">
        <w:rPr>
          <w:rFonts w:ascii="Kalpurush" w:hAnsi="Kalpurush" w:cs="Kalpurush"/>
          <w:sz w:val="24"/>
          <w:szCs w:val="24"/>
          <w:lang w:bidi="bn-BD"/>
        </w:rPr>
        <w:t>’</w:t>
      </w:r>
      <w:r w:rsidRPr="00C033CD">
        <w:rPr>
          <w:rFonts w:ascii="Kalpurush" w:hAnsi="Kalpurush" w:cs="Kalpurush"/>
          <w:sz w:val="24"/>
          <w:szCs w:val="24"/>
          <w:cs/>
          <w:lang w:bidi="bn-BD"/>
        </w:rPr>
        <w:t>হাত হাটুর উপরে রাখতেন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17"/>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অথবা ডান হাত ডান রানের</w:t>
      </w:r>
      <w:r w:rsidR="008E020F">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বাম হাত বাম </w:t>
      </w:r>
      <w:r w:rsidR="00784C10">
        <w:rPr>
          <w:rFonts w:ascii="Kalpurush" w:hAnsi="Kalpurush" w:cs="Kalpurush"/>
          <w:sz w:val="24"/>
          <w:szCs w:val="24"/>
          <w:cs/>
          <w:lang w:bidi="bn-BD"/>
        </w:rPr>
        <w:t>রানের উপর</w:t>
      </w:r>
      <w:r w:rsidRPr="00C033CD">
        <w:rPr>
          <w:rFonts w:ascii="Kalpurush" w:hAnsi="Kalpurush" w:cs="Kalpurush"/>
          <w:sz w:val="24"/>
          <w:szCs w:val="24"/>
          <w:cs/>
          <w:lang w:bidi="bn-BD"/>
        </w:rPr>
        <w:t xml:space="preserve"> এবং বাম কব্জি দ্বারা হাটু পাকড়াও করে রাখবে। যেমন</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আব্দুল্লাহ</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জুবায়ের থেকে বর্ণিত</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p>
    <w:p w:rsidR="00C033CD" w:rsidRPr="00C033CD" w:rsidRDefault="00C033CD" w:rsidP="00C033CD">
      <w:pPr>
        <w:bidi w:val="0"/>
        <w:spacing w:after="140"/>
        <w:jc w:val="both"/>
        <w:rPr>
          <w:rFonts w:ascii="Kalpurush" w:hAnsi="Kalpurush" w:cs="Kalpurush"/>
          <w:b/>
          <w:bCs/>
          <w:sz w:val="24"/>
          <w:szCs w:val="24"/>
          <w:lang w:bidi="bn-BD"/>
        </w:rPr>
      </w:pPr>
      <w:r w:rsidRPr="00C033CD">
        <w:rPr>
          <w:rFonts w:ascii="Kalpurush" w:hAnsi="Kalpurush" w:cs="Kalpurush"/>
          <w:b/>
          <w:bCs/>
          <w:sz w:val="24"/>
          <w:szCs w:val="24"/>
          <w:cs/>
          <w:lang w:bidi="bn-BD"/>
        </w:rPr>
        <w:t>মুদ্দাকথা হাত রাখার তিনটি পদ্ধতি জানা গেল:</w:t>
      </w:r>
    </w:p>
    <w:p w:rsidR="00C033CD" w:rsidRPr="00C033CD" w:rsidRDefault="00C033CD" w:rsidP="00784C10">
      <w:pPr>
        <w:bidi w:val="0"/>
        <w:spacing w:after="140"/>
        <w:jc w:val="both"/>
        <w:rPr>
          <w:rFonts w:ascii="Kalpurush" w:hAnsi="Kalpurush" w:cs="Kalpurush"/>
          <w:sz w:val="24"/>
          <w:szCs w:val="24"/>
          <w:lang w:bidi="bn-BD"/>
        </w:rPr>
      </w:pPr>
      <w:r w:rsidRPr="00C033CD">
        <w:rPr>
          <w:rFonts w:ascii="Kalpurush" w:hAnsi="Kalpurush" w:cs="Kalpurush"/>
          <w:b/>
          <w:bCs/>
          <w:sz w:val="24"/>
          <w:szCs w:val="24"/>
          <w:cs/>
          <w:lang w:bidi="bn-BD"/>
        </w:rPr>
        <w:t>এক.</w:t>
      </w:r>
      <w:r w:rsidRPr="00C033CD">
        <w:rPr>
          <w:rFonts w:ascii="Kalpurush" w:hAnsi="Kalpurush" w:cs="Kalpurush"/>
          <w:sz w:val="24"/>
          <w:szCs w:val="24"/>
          <w:cs/>
          <w:lang w:bidi="bn-BD"/>
        </w:rPr>
        <w:t xml:space="preserve"> ডান হাত ডান রানের</w:t>
      </w:r>
      <w:r w:rsidR="008E020F">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ও বাম হাত বাম রানের</w:t>
      </w:r>
      <w:r w:rsidR="008E020F">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hi-IN"/>
        </w:rPr>
        <w:t>।</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b/>
          <w:bCs/>
          <w:sz w:val="24"/>
          <w:szCs w:val="24"/>
          <w:cs/>
          <w:lang w:bidi="bn-BD"/>
        </w:rPr>
        <w:t>দুই.</w:t>
      </w:r>
      <w:r w:rsidRPr="00C033CD">
        <w:rPr>
          <w:rFonts w:ascii="Kalpurush" w:hAnsi="Kalpurush" w:cs="Kalpurush"/>
          <w:sz w:val="24"/>
          <w:szCs w:val="24"/>
          <w:cs/>
          <w:lang w:bidi="bn-BD"/>
        </w:rPr>
        <w:t xml:space="preserve"> ডান হাত ডান হাটুর</w:t>
      </w:r>
      <w:r w:rsidR="008E020F">
        <w:rPr>
          <w:rFonts w:ascii="Kalpurush" w:hAnsi="Kalpurush" w:cs="Kalpurush"/>
          <w:sz w:val="24"/>
          <w:szCs w:val="24"/>
          <w:cs/>
          <w:lang w:bidi="bn-BD"/>
        </w:rPr>
        <w:t xml:space="preserve"> ওপর</w:t>
      </w:r>
      <w:r w:rsidRPr="00C033CD">
        <w:rPr>
          <w:rFonts w:ascii="Kalpurush" w:hAnsi="Kalpurush" w:cs="Kalpurush"/>
          <w:sz w:val="24"/>
          <w:szCs w:val="24"/>
          <w:cs/>
          <w:lang w:bidi="bn-BD"/>
        </w:rPr>
        <w:t xml:space="preserve"> ও বাম হাত বাম হাটুর</w:t>
      </w:r>
      <w:r w:rsidR="008E020F">
        <w:rPr>
          <w:rFonts w:ascii="Kalpurush" w:hAnsi="Kalpurush" w:cs="Kalpurush"/>
          <w:sz w:val="24"/>
          <w:szCs w:val="24"/>
          <w:cs/>
          <w:lang w:bidi="bn-BD"/>
        </w:rPr>
        <w:t xml:space="preserve"> ওপর</w:t>
      </w:r>
      <w:r w:rsidRPr="00C033CD">
        <w:rPr>
          <w:rFonts w:ascii="Kalpurush" w:hAnsi="Kalpurush" w:cs="Kalpurush"/>
          <w:sz w:val="24"/>
          <w:szCs w:val="24"/>
          <w:cs/>
          <w:lang w:bidi="hi-IN"/>
        </w:rPr>
        <w:t>।</w:t>
      </w:r>
    </w:p>
    <w:p w:rsidR="00C033CD" w:rsidRPr="00C033CD" w:rsidRDefault="00C033CD" w:rsidP="00784C10">
      <w:pPr>
        <w:bidi w:val="0"/>
        <w:spacing w:after="140"/>
        <w:jc w:val="both"/>
        <w:rPr>
          <w:rFonts w:ascii="Kalpurush" w:hAnsi="Kalpurush" w:cs="Kalpurush"/>
          <w:sz w:val="24"/>
          <w:szCs w:val="24"/>
          <w:lang w:bidi="bn-BD"/>
        </w:rPr>
      </w:pPr>
      <w:r w:rsidRPr="00C033CD">
        <w:rPr>
          <w:rFonts w:ascii="Kalpurush" w:hAnsi="Kalpurush" w:cs="Kalpurush"/>
          <w:b/>
          <w:bCs/>
          <w:sz w:val="24"/>
          <w:szCs w:val="24"/>
          <w:cs/>
          <w:lang w:bidi="bn-BD"/>
        </w:rPr>
        <w:t>তিন.</w:t>
      </w:r>
      <w:r w:rsidRPr="00C033CD">
        <w:rPr>
          <w:rFonts w:ascii="Kalpurush" w:hAnsi="Kalpurush" w:cs="Kalpurush"/>
          <w:sz w:val="24"/>
          <w:szCs w:val="24"/>
          <w:cs/>
          <w:lang w:bidi="bn-BD"/>
        </w:rPr>
        <w:t xml:space="preserve"> ডান কব্জি ডান রানের</w:t>
      </w:r>
      <w:r w:rsidR="008E020F">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ও বাম কব্জি বাম রানের</w:t>
      </w:r>
      <w:r w:rsidR="008E020F">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এবং বাম কব্জি দ্বারা হাটু আঁকড়ে ধরবে।</w:t>
      </w:r>
      <w:r w:rsidRPr="00C033CD">
        <w:rPr>
          <w:rStyle w:val="FootnoteReference"/>
          <w:rFonts w:ascii="Kalpurush" w:hAnsi="Kalpurush" w:cs="Kalpurush"/>
          <w:sz w:val="24"/>
          <w:szCs w:val="24"/>
          <w:cs/>
          <w:lang w:bidi="bn-BD"/>
        </w:rPr>
        <w:footnoteReference w:id="118"/>
      </w:r>
    </w:p>
    <w:p w:rsidR="00C033CD" w:rsidRPr="00C033CD" w:rsidRDefault="00C033CD" w:rsidP="00784C10">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lastRenderedPageBreak/>
        <w:t>উভয় হাতের কব্জি রাখার পদ্ধতি: মুসল্লি তার বাম হাত বিছিয়ে রাখবে। যেমন</w:t>
      </w:r>
      <w:r w:rsidR="00784C10">
        <w:rPr>
          <w:rFonts w:ascii="Kalpurush" w:hAnsi="Kalpurush" w:cs="Kalpurush" w:hint="cs"/>
          <w:sz w:val="24"/>
          <w:szCs w:val="24"/>
          <w:cs/>
          <w:lang w:bidi="bn-BD"/>
        </w:rPr>
        <w:t>,</w:t>
      </w:r>
      <w:r>
        <w:rPr>
          <w:rFonts w:ascii="Kalpurush" w:hAnsi="Kalpurush" w:cs="Kalpurush"/>
          <w:sz w:val="24"/>
          <w:szCs w:val="24"/>
          <w:cs/>
          <w:lang w:bidi="bn-BD"/>
        </w:rPr>
        <w:t xml:space="preserve"> ইবন</w:t>
      </w:r>
      <w:r w:rsidR="00B44C45">
        <w:rPr>
          <w:rFonts w:ascii="Kalpurush" w:hAnsi="Kalpurush" w:cs="Kalpurush"/>
          <w:sz w:val="24"/>
          <w:szCs w:val="24"/>
          <w:cs/>
          <w:lang w:bidi="bn-BD"/>
        </w:rPr>
        <w:t xml:space="preserve"> উমার</w:t>
      </w:r>
      <w:r w:rsidRPr="00C033CD">
        <w:rPr>
          <w:rFonts w:ascii="Kalpurush" w:hAnsi="Kalpurush" w:cs="Kalpurush"/>
          <w:sz w:val="24"/>
          <w:szCs w:val="24"/>
          <w:cs/>
          <w:lang w:bidi="bn-BD"/>
        </w:rPr>
        <w:t xml:space="preserve"> থেকে বর্ণিত</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r w:rsidRPr="00C033CD">
        <w:rPr>
          <w:rFonts w:ascii="Kalpurush" w:hAnsi="Kalpurush" w:cs="Kalpurush"/>
          <w:sz w:val="24"/>
          <w:szCs w:val="24"/>
          <w:lang w:bidi="bn-BD"/>
        </w:rPr>
        <w:t>“</w:t>
      </w:r>
      <w:r w:rsidRPr="00C033CD">
        <w:rPr>
          <w:rFonts w:ascii="Kalpurush" w:hAnsi="Kalpurush" w:cs="Kalpurush"/>
          <w:sz w:val="24"/>
          <w:szCs w:val="24"/>
          <w:cs/>
          <w:lang w:bidi="bn-BD"/>
        </w:rPr>
        <w:t>তার বাম হাত ছিল হাটুর</w:t>
      </w:r>
      <w:r w:rsidR="008E020F">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বিছানো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19"/>
      </w:r>
      <w:r w:rsidRPr="00C033CD">
        <w:rPr>
          <w:rFonts w:ascii="Kalpurush" w:hAnsi="Kalpurush" w:cs="Kalpurush"/>
          <w:sz w:val="24"/>
          <w:szCs w:val="24"/>
          <w:cs/>
          <w:lang w:bidi="bn-BD"/>
        </w:rPr>
        <w:t xml:space="preserve"> আর উভয় বাহু রানের</w:t>
      </w:r>
      <w:r w:rsidR="008E020F">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রাখবে। কারণ</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ওয়ায়েল</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হুজরের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r w:rsidRPr="00C033CD">
        <w:rPr>
          <w:rFonts w:ascii="Kalpurush" w:hAnsi="Kalpurush" w:cs="Kalpurush"/>
          <w:sz w:val="24"/>
          <w:szCs w:val="24"/>
          <w:lang w:bidi="bn-BD"/>
        </w:rPr>
        <w:t>“</w:t>
      </w:r>
      <w:r w:rsidRPr="00C033CD">
        <w:rPr>
          <w:rFonts w:ascii="Kalpurush" w:hAnsi="Kalpurush" w:cs="Kalpurush"/>
          <w:sz w:val="24"/>
          <w:szCs w:val="24"/>
          <w:cs/>
          <w:lang w:bidi="bn-BD"/>
        </w:rPr>
        <w:t>তিনি তার দু</w:t>
      </w:r>
      <w:r w:rsidRPr="00C033CD">
        <w:rPr>
          <w:rFonts w:ascii="Kalpurush" w:hAnsi="Kalpurush" w:cs="Kalpurush"/>
          <w:sz w:val="24"/>
          <w:szCs w:val="24"/>
          <w:lang w:bidi="bn-BD"/>
        </w:rPr>
        <w:t>’</w:t>
      </w:r>
      <w:r w:rsidRPr="00C033CD">
        <w:rPr>
          <w:rFonts w:ascii="Kalpurush" w:hAnsi="Kalpurush" w:cs="Kalpurush"/>
          <w:sz w:val="24"/>
          <w:szCs w:val="24"/>
          <w:cs/>
          <w:lang w:bidi="bn-BD"/>
        </w:rPr>
        <w:t>বাহু রানের</w:t>
      </w:r>
      <w:r w:rsidR="008E020F">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রেখেছেন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20"/>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আর ডান হাতের কনিষ্ঠাঙ্গুলি ও অনামিকা দ্বারা মুষ্ঠি বানাবে এবং বৃদ্ধাঙ্গুলি ও মধ্যমা আঙ্গুলি দ্বারা হালকা বানাবে</w:t>
      </w:r>
      <w:r w:rsidR="00784C10">
        <w:rPr>
          <w:rFonts w:ascii="Kalpurush" w:hAnsi="Kalpurush" w:cs="Kalpurush" w:hint="cs"/>
          <w:sz w:val="24"/>
          <w:szCs w:val="24"/>
          <w:cs/>
          <w:lang w:bidi="hi-IN"/>
        </w:rPr>
        <w:t>।</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অতঃপর ডান হাতের কব্জি ডান রানের</w:t>
      </w:r>
      <w:r w:rsidR="008E020F">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রাখবে। ওয়ায়েল</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হুজরের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r w:rsidRPr="00C033CD">
        <w:rPr>
          <w:rFonts w:ascii="Kalpurush" w:hAnsi="Kalpurush" w:cs="Kalpurush"/>
          <w:sz w:val="24"/>
          <w:szCs w:val="24"/>
          <w:lang w:bidi="bn-BD"/>
        </w:rPr>
        <w:t>“</w:t>
      </w:r>
      <w:r w:rsidRPr="00C033CD">
        <w:rPr>
          <w:rFonts w:ascii="Kalpurush" w:hAnsi="Kalpurush" w:cs="Kalpurush"/>
          <w:sz w:val="24"/>
          <w:szCs w:val="24"/>
          <w:cs/>
          <w:lang w:bidi="bn-BD"/>
        </w:rPr>
        <w:t>অতঃপর কিবলা মুখী হয়ে উভয় হাত কান পর্যন্ত উঠান এবং ডান হাত দিয়ে বাম হাত পাকড়াও করেন। যখন তিনি রুকু করার ইচ্ছা করেন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অনুরূপ করেন এবং উভয় হাত হাটুর</w:t>
      </w:r>
      <w:r w:rsidR="008E020F">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রাখেন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যখন তিনি রুকু থেকে নিজ মাথা উঠান অনুরূপ হাত তোলেন। যখন তিনি</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করেন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তখনও তিনি অনুরূপ করেন। অতঃপর বাম পা বিছিয়ে বসেন এবং তার বাম হাত বাম রানের</w:t>
      </w:r>
      <w:r w:rsidR="008E020F">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রাখেন। আর ডান হাতের কব্জি রাখেন ডান রানের</w:t>
      </w:r>
      <w:r w:rsidR="008E020F">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Arial Unicode MS"/>
          <w:sz w:val="24"/>
          <w:szCs w:val="24"/>
          <w:cs/>
          <w:lang w:bidi="hi-IN"/>
        </w:rPr>
        <w:t xml:space="preserve">। </w:t>
      </w:r>
      <w:r w:rsidRPr="00C033CD">
        <w:rPr>
          <w:rFonts w:ascii="Kalpurush" w:hAnsi="Kalpurush" w:cs="Kalpurush"/>
          <w:sz w:val="24"/>
          <w:szCs w:val="24"/>
          <w:cs/>
          <w:lang w:bidi="bn-IN"/>
        </w:rPr>
        <w:t>দুই আঙ্গুল দ্বারা হালকা বানান। আমি তা</w:t>
      </w:r>
      <w:r w:rsidRPr="00C033CD">
        <w:rPr>
          <w:rFonts w:ascii="Kalpurush" w:hAnsi="Kalpurush" w:cs="Kalpurush"/>
          <w:sz w:val="24"/>
          <w:szCs w:val="24"/>
          <w:cs/>
          <w:lang w:bidi="bn-BD"/>
        </w:rPr>
        <w:t xml:space="preserve">কে বলতে দেখলাম: </w:t>
      </w:r>
      <w:r w:rsidRPr="00C033CD">
        <w:rPr>
          <w:rFonts w:ascii="Kalpurush" w:hAnsi="Kalpurush" w:cs="Kalpurush"/>
          <w:sz w:val="24"/>
          <w:szCs w:val="24"/>
          <w:lang w:bidi="bn-BD"/>
        </w:rPr>
        <w:t>“</w:t>
      </w:r>
      <w:r w:rsidRPr="00C033CD">
        <w:rPr>
          <w:rFonts w:ascii="Kalpurush" w:hAnsi="Kalpurush" w:cs="Kalpurush"/>
          <w:sz w:val="24"/>
          <w:szCs w:val="24"/>
          <w:cs/>
          <w:lang w:bidi="bn-BD"/>
        </w:rPr>
        <w:t>এরূপ</w:t>
      </w:r>
      <w:r w:rsidRPr="00C033CD">
        <w:rPr>
          <w:rFonts w:ascii="Kalpurush" w:hAnsi="Kalpurush" w:cs="Kalpurush"/>
          <w:sz w:val="24"/>
          <w:szCs w:val="24"/>
          <w:lang w:bidi="bn-BD"/>
        </w:rPr>
        <w:t>”, ‘</w:t>
      </w:r>
      <w:r w:rsidRPr="00C033CD">
        <w:rPr>
          <w:rFonts w:ascii="Kalpurush" w:hAnsi="Kalpurush" w:cs="Kalpurush"/>
          <w:sz w:val="24"/>
          <w:szCs w:val="24"/>
          <w:cs/>
          <w:lang w:bidi="bn-BD"/>
        </w:rPr>
        <w:t>বিশর</w:t>
      </w:r>
      <w:r w:rsidRPr="00C033CD">
        <w:rPr>
          <w:rFonts w:ascii="Kalpurush" w:hAnsi="Kalpurush" w:cs="Kalpurush"/>
          <w:sz w:val="24"/>
          <w:szCs w:val="24"/>
          <w:lang w:bidi="bn-BD"/>
        </w:rPr>
        <w:t>’ (</w:t>
      </w:r>
      <w:r w:rsidRPr="00C033CD">
        <w:rPr>
          <w:rFonts w:ascii="Kalpurush" w:hAnsi="Kalpurush" w:cs="Kalpurush"/>
          <w:sz w:val="24"/>
          <w:szCs w:val="24"/>
          <w:cs/>
          <w:lang w:bidi="bn-BD"/>
        </w:rPr>
        <w:t xml:space="preserve">বর্ণনাকারী) বৃদ্ধা ও মধ্যমা আঙ্গুলি দ্বারা হালকা বানিয়ে ডান হাতের শাহাদাত আঙ্গুলি দ্বারা ইশারা </w:t>
      </w:r>
      <w:r w:rsidRPr="00C033CD">
        <w:rPr>
          <w:rFonts w:ascii="Kalpurush" w:hAnsi="Kalpurush" w:cs="Kalpurush"/>
          <w:sz w:val="24"/>
          <w:szCs w:val="24"/>
          <w:cs/>
          <w:lang w:bidi="bn-BD"/>
        </w:rPr>
        <w:lastRenderedPageBreak/>
        <w:t>করলেন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21"/>
      </w:r>
      <w:r w:rsidRPr="00C033CD">
        <w:rPr>
          <w:rFonts w:ascii="Kalpurush" w:hAnsi="Kalpurush" w:cs="Kalpurush"/>
          <w:sz w:val="24"/>
          <w:szCs w:val="24"/>
          <w:cs/>
          <w:lang w:bidi="bn-BD"/>
        </w:rPr>
        <w:t xml:space="preserve"> ইমাম</w:t>
      </w:r>
      <w:r>
        <w:rPr>
          <w:rFonts w:ascii="Kalpurush" w:hAnsi="Kalpurush" w:cs="Kalpurush"/>
          <w:sz w:val="24"/>
          <w:szCs w:val="24"/>
          <w:cs/>
          <w:lang w:bidi="bn-BD"/>
        </w:rPr>
        <w:t xml:space="preserve"> ইবন</w:t>
      </w:r>
      <w:r w:rsidR="00071146">
        <w:rPr>
          <w:rFonts w:ascii="Kalpurush" w:hAnsi="Kalpurush" w:cs="Kalpurush" w:hint="cs"/>
          <w:sz w:val="24"/>
          <w:szCs w:val="24"/>
          <w:cs/>
          <w:lang w:bidi="bn-BD"/>
        </w:rPr>
        <w:t>ুল</w:t>
      </w:r>
      <w:r>
        <w:rPr>
          <w:rFonts w:ascii="Kalpurush" w:hAnsi="Kalpurush" w:cs="Kalpurush"/>
          <w:sz w:val="24"/>
          <w:szCs w:val="24"/>
          <w:cs/>
          <w:lang w:bidi="bn-BD"/>
        </w:rPr>
        <w:t xml:space="preserve"> </w:t>
      </w:r>
      <w:r w:rsidR="00071146">
        <w:rPr>
          <w:rFonts w:ascii="Kalpurush" w:hAnsi="Kalpurush" w:cs="Kalpurush"/>
          <w:sz w:val="24"/>
          <w:szCs w:val="24"/>
          <w:cs/>
          <w:lang w:bidi="bn-BD"/>
        </w:rPr>
        <w:t>কাইয়</w:t>
      </w:r>
      <w:r w:rsidR="00071146">
        <w:rPr>
          <w:rFonts w:ascii="Kalpurush" w:hAnsi="Kalpurush" w:cs="Kalpurush" w:hint="cs"/>
          <w:sz w:val="24"/>
          <w:szCs w:val="24"/>
          <w:cs/>
          <w:lang w:bidi="bn-BD"/>
        </w:rPr>
        <w:t>্যে</w:t>
      </w:r>
      <w:r w:rsidRPr="00C033CD">
        <w:rPr>
          <w:rFonts w:ascii="Kalpurush" w:hAnsi="Kalpurush" w:cs="Kalpurush"/>
          <w:sz w:val="24"/>
          <w:szCs w:val="24"/>
          <w:cs/>
          <w:lang w:bidi="bn-BD"/>
        </w:rPr>
        <w:t>ম এটাই গ্রহণ করেছেন যে</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মুসল্লি দুই</w:t>
      </w:r>
      <w:r w:rsidR="00B44C45">
        <w:rPr>
          <w:rFonts w:ascii="Kalpurush" w:hAnsi="Kalpurush" w:cs="Kalpurush"/>
          <w:sz w:val="24"/>
          <w:szCs w:val="24"/>
          <w:cs/>
          <w:lang w:bidi="bn-BD"/>
        </w:rPr>
        <w:t xml:space="preserve"> সাজদাহ’র</w:t>
      </w:r>
      <w:r w:rsidRPr="00C033CD">
        <w:rPr>
          <w:rFonts w:ascii="Kalpurush" w:hAnsi="Kalpurush" w:cs="Kalpurush"/>
          <w:sz w:val="24"/>
          <w:szCs w:val="24"/>
          <w:cs/>
          <w:lang w:bidi="bn-BD"/>
        </w:rPr>
        <w:t xml:space="preserve"> মাঝখানে অনুরূপ করবে</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22"/>
      </w:r>
      <w:r w:rsidRPr="00C033CD">
        <w:rPr>
          <w:rFonts w:ascii="Kalpurush" w:hAnsi="Kalpurush" w:cs="Kalpurush"/>
          <w:sz w:val="24"/>
          <w:szCs w:val="24"/>
          <w:cs/>
          <w:lang w:bidi="bn-BD"/>
        </w:rPr>
        <w:t xml:space="preserve"> </w:t>
      </w:r>
    </w:p>
    <w:p w:rsidR="00C033CD" w:rsidRPr="00C033CD" w:rsidRDefault="00C033CD" w:rsidP="00784C10">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১৯. দুই</w:t>
      </w:r>
      <w:r w:rsidR="00B44C45">
        <w:rPr>
          <w:rFonts w:ascii="Kalpurush" w:hAnsi="Kalpurush" w:cs="Kalpurush"/>
          <w:sz w:val="24"/>
          <w:szCs w:val="24"/>
          <w:cs/>
          <w:lang w:bidi="bn-BD"/>
        </w:rPr>
        <w:t xml:space="preserve"> সাজদাহ’র</w:t>
      </w:r>
      <w:r w:rsidRPr="00C033CD">
        <w:rPr>
          <w:rFonts w:ascii="Kalpurush" w:hAnsi="Kalpurush" w:cs="Kalpurush"/>
          <w:sz w:val="24"/>
          <w:szCs w:val="24"/>
          <w:cs/>
          <w:lang w:bidi="bn-BD"/>
        </w:rPr>
        <w:t xml:space="preserve"> মাঝখানে বলবে: </w:t>
      </w:r>
      <w:r w:rsidRPr="00C033CD">
        <w:rPr>
          <w:rFonts w:ascii="SutonnyMJ" w:hAnsi="SutonnyMJ" w:cs="KFGQPC Uthman Taha Naskh"/>
          <w:color w:val="000099"/>
          <w:sz w:val="24"/>
          <w:szCs w:val="24"/>
          <w:rtl/>
        </w:rPr>
        <w:t>ربِّ اغفرْ لي، ربِّ اغفر لي؛</w:t>
      </w:r>
      <w:r w:rsidRPr="00C033CD">
        <w:rPr>
          <w:rFonts w:ascii="SutonnyMJ" w:hAnsi="SutonnyMJ" w:cs="KFGQPC Uthman Taha Naskh"/>
          <w:color w:val="000099"/>
          <w:sz w:val="24"/>
          <w:szCs w:val="24"/>
        </w:rPr>
        <w:t xml:space="preserve"> </w:t>
      </w:r>
      <w:r w:rsidRPr="00C033CD">
        <w:rPr>
          <w:rFonts w:ascii="Kalpurush" w:hAnsi="Kalpurush" w:cs="Kalpurush"/>
          <w:sz w:val="24"/>
          <w:szCs w:val="24"/>
          <w:cs/>
          <w:lang w:bidi="bn-BD"/>
        </w:rPr>
        <w:t>হুজায়ফা থেকে একটি মারফূ</w:t>
      </w:r>
      <w:r w:rsidR="00784C10">
        <w:rPr>
          <w:rFonts w:ascii="Kalpurush" w:hAnsi="Kalpurush" w:cs="Kalpurush" w:hint="cs"/>
          <w:sz w:val="24"/>
          <w:szCs w:val="24"/>
          <w:cs/>
          <w:lang w:bidi="bn-BD"/>
        </w:rPr>
        <w:t>‘</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বর্ণিত: </w:t>
      </w:r>
      <w:r w:rsidRPr="00C033CD">
        <w:rPr>
          <w:rFonts w:ascii="Kalpurush" w:hAnsi="Kalpurush" w:cs="Kalpurush"/>
          <w:sz w:val="24"/>
          <w:szCs w:val="24"/>
          <w:lang w:bidi="bn-BD"/>
        </w:rPr>
        <w:t>“</w:t>
      </w:r>
      <w:r w:rsidRPr="00C033CD">
        <w:rPr>
          <w:rFonts w:ascii="Kalpurush" w:hAnsi="Kalpurush" w:cs="Kalpurush"/>
          <w:sz w:val="24"/>
          <w:szCs w:val="24"/>
          <w:cs/>
          <w:lang w:bidi="bn-BD"/>
        </w:rPr>
        <w:t>তিনি দুই</w:t>
      </w:r>
      <w:r w:rsidR="00B44C45">
        <w:rPr>
          <w:rFonts w:ascii="Kalpurush" w:hAnsi="Kalpurush" w:cs="Kalpurush"/>
          <w:sz w:val="24"/>
          <w:szCs w:val="24"/>
          <w:cs/>
          <w:lang w:bidi="bn-BD"/>
        </w:rPr>
        <w:t xml:space="preserve"> সাজদাহ’র</w:t>
      </w:r>
      <w:r w:rsidRPr="00C033CD">
        <w:rPr>
          <w:rFonts w:ascii="Kalpurush" w:hAnsi="Kalpurush" w:cs="Kalpurush"/>
          <w:sz w:val="24"/>
          <w:szCs w:val="24"/>
          <w:cs/>
          <w:lang w:bidi="bn-BD"/>
        </w:rPr>
        <w:t xml:space="preserve"> মাঝখানে</w:t>
      </w:r>
      <w:r w:rsidR="00B44C45">
        <w:rPr>
          <w:rFonts w:ascii="Kalpurush" w:hAnsi="Kalpurush" w:cs="Kalpurush"/>
          <w:sz w:val="24"/>
          <w:szCs w:val="24"/>
          <w:cs/>
          <w:lang w:bidi="bn-BD"/>
        </w:rPr>
        <w:t xml:space="preserve"> সাজদাহ’র</w:t>
      </w:r>
      <w:r w:rsidRPr="00C033CD">
        <w:rPr>
          <w:rFonts w:ascii="Kalpurush" w:hAnsi="Kalpurush" w:cs="Kalpurush"/>
          <w:sz w:val="24"/>
          <w:szCs w:val="24"/>
          <w:cs/>
          <w:lang w:bidi="bn-BD"/>
        </w:rPr>
        <w:t xml:space="preserve"> সমান বসতেন এবং বলতেন</w:t>
      </w:r>
      <w:r w:rsidRPr="00C033CD">
        <w:rPr>
          <w:rStyle w:val="FootnoteReference"/>
          <w:rFonts w:ascii="Kalpurush" w:hAnsi="Kalpurush" w:cs="Kalpurush"/>
          <w:sz w:val="24"/>
          <w:szCs w:val="24"/>
          <w:cs/>
          <w:lang w:bidi="bn-BD"/>
        </w:rPr>
        <w:footnoteReference w:id="123"/>
      </w:r>
      <w:r w:rsidRPr="00C033CD">
        <w:rPr>
          <w:rFonts w:ascii="Kalpurush" w:hAnsi="Kalpurush" w:cs="Kalpurush"/>
          <w:sz w:val="24"/>
          <w:szCs w:val="24"/>
          <w:cs/>
          <w:lang w:bidi="bn-BD"/>
        </w:rPr>
        <w:t xml:space="preserve">: </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ربّ اغفر لي رب اغفر لي</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Pr>
        <w:t xml:space="preserve"> </w:t>
      </w:r>
      <w:r w:rsidRPr="00C033CD">
        <w:rPr>
          <w:rFonts w:ascii="Kalpurush" w:hAnsi="Kalpurush" w:cs="Kalpurush"/>
          <w:sz w:val="24"/>
          <w:szCs w:val="24"/>
          <w:cs/>
          <w:lang w:bidi="bn-BD"/>
        </w:rPr>
        <w:t>এর চেয়ে অধিক পড়ারও অনুমতি রয়েছে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যেমন:</w:t>
      </w:r>
    </w:p>
    <w:p w:rsidR="00C033CD" w:rsidRPr="00C033CD" w:rsidRDefault="00C033CD" w:rsidP="00784C10">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اللهم اغفر لي، وارحمني [وعافني، واهدني] واجبرني، وارزقني، وارفعني</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 </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কারণ</w:t>
      </w:r>
      <w:r w:rsidR="00784C10">
        <w:rPr>
          <w:rFonts w:ascii="Kalpurush" w:hAnsi="Kalpurush" w:cs="Kalpurush" w:hint="cs"/>
          <w:sz w:val="24"/>
          <w:szCs w:val="24"/>
          <w:cs/>
          <w:lang w:bidi="bn-BD"/>
        </w:rPr>
        <w:t>,</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আব্বাস রাদিয়াল্লাহু আনহু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নবী সাল্লাল্লাহু আলাইহি ওয়াসাল্লাম দুই</w:t>
      </w:r>
      <w:r w:rsidR="00B44C45">
        <w:rPr>
          <w:rFonts w:ascii="Kalpurush" w:hAnsi="Kalpurush" w:cs="Kalpurush"/>
          <w:sz w:val="24"/>
          <w:szCs w:val="24"/>
          <w:cs/>
          <w:lang w:bidi="bn-BD"/>
        </w:rPr>
        <w:t xml:space="preserve"> সাজদাহ’র</w:t>
      </w:r>
      <w:r w:rsidRPr="00C033CD">
        <w:rPr>
          <w:rFonts w:ascii="Kalpurush" w:hAnsi="Kalpurush" w:cs="Kalpurush"/>
          <w:sz w:val="24"/>
          <w:szCs w:val="24"/>
          <w:cs/>
          <w:lang w:bidi="bn-BD"/>
        </w:rPr>
        <w:t xml:space="preserve"> মাঝখানে বলতেন</w:t>
      </w:r>
      <w:r w:rsidRPr="00C033CD">
        <w:rPr>
          <w:rStyle w:val="FootnoteReference"/>
          <w:rFonts w:ascii="Kalpurush" w:hAnsi="Kalpurush" w:cs="Kalpurush"/>
          <w:sz w:val="24"/>
          <w:szCs w:val="24"/>
          <w:cs/>
          <w:lang w:bidi="bn-BD"/>
        </w:rPr>
        <w:footnoteReference w:id="124"/>
      </w:r>
      <w:r w:rsidRPr="00C033CD">
        <w:rPr>
          <w:rFonts w:ascii="Kalpurush" w:hAnsi="Kalpurush" w:cs="Kalpurush"/>
          <w:sz w:val="24"/>
          <w:szCs w:val="24"/>
          <w:cs/>
          <w:lang w:bidi="bn-BD"/>
        </w:rPr>
        <w:t>:</w:t>
      </w:r>
    </w:p>
    <w:p w:rsidR="00C033CD" w:rsidRPr="00C033CD" w:rsidRDefault="00784C10" w:rsidP="00784C10">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lastRenderedPageBreak/>
        <w:t>«</w:t>
      </w:r>
      <w:r w:rsidR="00C033CD" w:rsidRPr="00C033CD">
        <w:rPr>
          <w:rFonts w:ascii="SutonnyMJ" w:hAnsi="SutonnyMJ" w:cs="KFGQPC Uthman Taha Naskh"/>
          <w:color w:val="000099"/>
          <w:sz w:val="24"/>
          <w:szCs w:val="24"/>
          <w:rtl/>
        </w:rPr>
        <w:t>اللهم اغفر لي وارحمني وعافني واهدني وارزقني</w:t>
      </w:r>
      <w:r w:rsidR="00C033CD" w:rsidRPr="00C033CD">
        <w:rPr>
          <w:rFonts w:ascii="SutonnyMJ" w:hAnsi="SutonnyMJ" w:cs="KFGQPC Uthman Taha Naskh" w:hint="cs"/>
          <w:color w:val="000099"/>
          <w:sz w:val="24"/>
          <w:szCs w:val="24"/>
          <w:rtl/>
        </w:rPr>
        <w:t>»</w:t>
      </w:r>
    </w:p>
    <w:p w:rsidR="00C033CD" w:rsidRPr="00C033CD" w:rsidRDefault="00784C10" w:rsidP="00C033CD">
      <w:pPr>
        <w:bidi w:val="0"/>
        <w:spacing w:after="140"/>
        <w:jc w:val="both"/>
        <w:rPr>
          <w:rFonts w:ascii="Kalpurush" w:hAnsi="Kalpurush" w:cs="Kalpurush"/>
          <w:sz w:val="24"/>
          <w:szCs w:val="24"/>
          <w:cs/>
          <w:lang w:bidi="bn-BD"/>
        </w:rPr>
      </w:pPr>
      <w:r>
        <w:rPr>
          <w:rFonts w:ascii="Kalpurush" w:hAnsi="Kalpurush" w:cs="Kalpurush"/>
          <w:sz w:val="24"/>
          <w:szCs w:val="24"/>
          <w:cs/>
          <w:lang w:bidi="bn-BD"/>
        </w:rPr>
        <w:t>ইব</w:t>
      </w:r>
      <w:r w:rsidR="00C033CD" w:rsidRPr="00C033CD">
        <w:rPr>
          <w:rFonts w:ascii="Kalpurush" w:hAnsi="Kalpurush" w:cs="Kalpurush"/>
          <w:sz w:val="24"/>
          <w:szCs w:val="24"/>
          <w:cs/>
          <w:lang w:bidi="bn-BD"/>
        </w:rPr>
        <w:t>ন মাজাহ নিম্নের শব্দে বর্ণনা করেছেন</w:t>
      </w:r>
      <w:r w:rsidR="00C033CD" w:rsidRPr="00C033CD">
        <w:rPr>
          <w:rStyle w:val="FootnoteReference"/>
          <w:rFonts w:ascii="Kalpurush" w:hAnsi="Kalpurush" w:cs="Kalpurush"/>
          <w:sz w:val="24"/>
          <w:szCs w:val="24"/>
          <w:cs/>
          <w:lang w:bidi="bn-BD"/>
        </w:rPr>
        <w:footnoteReference w:id="125"/>
      </w:r>
      <w:r w:rsidR="00C033CD" w:rsidRPr="00C033CD">
        <w:rPr>
          <w:rFonts w:ascii="Kalpurush" w:hAnsi="Kalpurush" w:cs="Kalpurush"/>
          <w:sz w:val="24"/>
          <w:szCs w:val="24"/>
          <w:cs/>
          <w:lang w:bidi="bn-BD"/>
        </w:rPr>
        <w:t>:</w:t>
      </w:r>
    </w:p>
    <w:p w:rsidR="00C033CD" w:rsidRPr="00C033CD" w:rsidRDefault="00C033CD" w:rsidP="00784C10">
      <w:pPr>
        <w:spacing w:after="140"/>
        <w:jc w:val="both"/>
        <w:rPr>
          <w:rFonts w:ascii="Kalpurush" w:hAnsi="Kalpurush" w:cs="Kalpurush"/>
          <w:color w:val="000099"/>
          <w:sz w:val="24"/>
          <w:szCs w:val="24"/>
          <w:cs/>
          <w:lang w:bidi="bn-BD"/>
        </w:rPr>
      </w:pPr>
      <w:r w:rsidRPr="00C033CD">
        <w:rPr>
          <w:rFonts w:ascii="Kalpurush" w:hAnsi="Kalpurush" w:cs="KFGQPC Uthman Taha Naskh"/>
          <w:sz w:val="24"/>
          <w:szCs w:val="24"/>
          <w:rtl/>
        </w:rPr>
        <w:t xml:space="preserve"> </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ربِّ</w:t>
      </w:r>
      <w:r w:rsidRPr="00C033CD">
        <w:rPr>
          <w:rFonts w:ascii="Kalpurush" w:hAnsi="Kalpurush" w:cs="KFGQPC Uthman Taha Naskh"/>
          <w:color w:val="000099"/>
          <w:sz w:val="24"/>
          <w:szCs w:val="24"/>
          <w:rtl/>
        </w:rPr>
        <w:t xml:space="preserve"> </w:t>
      </w:r>
      <w:r w:rsidRPr="00C033CD">
        <w:rPr>
          <w:rFonts w:ascii="SutonnyMJ" w:hAnsi="SutonnyMJ" w:cs="KFGQPC Uthman Taha Naskh"/>
          <w:color w:val="000099"/>
          <w:sz w:val="24"/>
          <w:szCs w:val="24"/>
          <w:rtl/>
        </w:rPr>
        <w:t>اغفر لي وارحمني، واجبرني، وارزقني، وارفعني</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r w:rsidRPr="00C033CD">
        <w:rPr>
          <w:rFonts w:ascii="Kalpurush" w:hAnsi="Kalpurush" w:cs="KFGQPC Uthman Taha Naskh"/>
          <w:color w:val="000099"/>
          <w:sz w:val="24"/>
          <w:szCs w:val="24"/>
          <w:rtl/>
        </w:rPr>
        <w:t xml:space="preserve"> </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নবী সাল্লাল্লাহু আলাইহি ওয়াসাল্লাম এ রুকনটি</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পরিমাণ লম্বা করতেন। যেমন</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বারা রাদিয়াল্লাহু আনহু থেকে বর্ণিত: </w:t>
      </w:r>
      <w:r w:rsidRPr="00C033CD">
        <w:rPr>
          <w:rFonts w:ascii="Kalpurush" w:hAnsi="Kalpurush" w:cs="Kalpurush"/>
          <w:sz w:val="24"/>
          <w:szCs w:val="24"/>
          <w:lang w:bidi="bn-BD"/>
        </w:rPr>
        <w:t>“</w:t>
      </w:r>
      <w:r w:rsidRPr="00C033CD">
        <w:rPr>
          <w:rFonts w:ascii="Kalpurush" w:hAnsi="Kalpurush" w:cs="Kalpurush"/>
          <w:sz w:val="24"/>
          <w:szCs w:val="24"/>
          <w:cs/>
          <w:lang w:bidi="bn-BD"/>
        </w:rPr>
        <w:t>নবী সাল্লাল্লাহু আলাইহি ওয়াসাল্লামের রুকু</w:t>
      </w:r>
      <w:r w:rsidRPr="00C033CD">
        <w:rPr>
          <w:rFonts w:ascii="Kalpurush" w:hAnsi="Kalpurush" w:cs="Kalpurush"/>
          <w:sz w:val="24"/>
          <w:szCs w:val="24"/>
          <w:lang w:bidi="bn-BD"/>
        </w:rPr>
        <w:t>,</w:t>
      </w:r>
      <w:r w:rsidR="00B44C45">
        <w:rPr>
          <w:rFonts w:ascii="Kalpurush" w:hAnsi="Kalpurush" w:cs="Kalpurush"/>
          <w:sz w:val="24"/>
          <w:szCs w:val="24"/>
          <w:cs/>
          <w:lang w:bidi="bn-BD"/>
        </w:rPr>
        <w:t xml:space="preserve"> সাজদাহ</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দুই</w:t>
      </w:r>
      <w:r w:rsidR="00B44C45">
        <w:rPr>
          <w:rFonts w:ascii="Kalpurush" w:hAnsi="Kalpurush" w:cs="Kalpurush"/>
          <w:sz w:val="24"/>
          <w:szCs w:val="24"/>
          <w:cs/>
          <w:lang w:bidi="bn-BD"/>
        </w:rPr>
        <w:t xml:space="preserve"> সাজদাহ’র</w:t>
      </w:r>
      <w:r w:rsidRPr="00C033CD">
        <w:rPr>
          <w:rFonts w:ascii="Kalpurush" w:hAnsi="Kalpurush" w:cs="Kalpurush"/>
          <w:sz w:val="24"/>
          <w:szCs w:val="24"/>
          <w:cs/>
          <w:lang w:bidi="bn-BD"/>
        </w:rPr>
        <w:t xml:space="preserve"> মাঝখানে বসা এবং রুকু থেকে মাথা উঠিয়ে স্থির থাকা সমান ছিল</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শুধু কিয়াম ও বৈঠক ব্যতীত</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26"/>
      </w:r>
      <w:r w:rsidRPr="00C033CD">
        <w:rPr>
          <w:rFonts w:ascii="Kalpurush" w:hAnsi="Kalpurush" w:cs="Kalpurush"/>
          <w:sz w:val="24"/>
          <w:szCs w:val="24"/>
          <w:cs/>
          <w:lang w:bidi="bn-BD"/>
        </w:rPr>
        <w:t xml:space="preserve"> </w:t>
      </w:r>
    </w:p>
    <w:p w:rsidR="00C033CD" w:rsidRPr="00C033CD" w:rsidRDefault="00C033CD" w:rsidP="00784C10">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২০.</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বলে দ্বিতীয়</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করবে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যেমন প্রথম</w:t>
      </w:r>
      <w:r w:rsidR="00B44C45">
        <w:rPr>
          <w:rFonts w:ascii="Kalpurush" w:hAnsi="Kalpurush" w:cs="Kalpurush"/>
          <w:sz w:val="24"/>
          <w:szCs w:val="24"/>
          <w:cs/>
          <w:lang w:bidi="bn-BD"/>
        </w:rPr>
        <w:t xml:space="preserve"> সাজদাহ</w:t>
      </w:r>
      <w:r w:rsidR="00784C10">
        <w:rPr>
          <w:rFonts w:ascii="Kalpurush" w:hAnsi="Kalpurush" w:cs="Kalpurush" w:hint="cs"/>
          <w:sz w:val="24"/>
          <w:szCs w:val="24"/>
          <w:cs/>
          <w:lang w:bidi="bn-BD"/>
        </w:rPr>
        <w:t>’</w:t>
      </w:r>
      <w:r w:rsidRPr="00C033CD">
        <w:rPr>
          <w:rFonts w:ascii="Kalpurush" w:hAnsi="Kalpurush" w:cs="Kalpurush"/>
          <w:sz w:val="24"/>
          <w:szCs w:val="24"/>
          <w:cs/>
          <w:lang w:bidi="bn-BD"/>
        </w:rPr>
        <w:t>তে করেছিল। আবু হুরায়রা রাদিয়াল্লাহু আনহু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সালাতে ভুলকারীর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রয়েছে: </w:t>
      </w:r>
      <w:r w:rsidRPr="00C033CD">
        <w:rPr>
          <w:rFonts w:ascii="Kalpurush" w:hAnsi="Kalpurush" w:cs="Kalpurush"/>
          <w:sz w:val="24"/>
          <w:szCs w:val="24"/>
          <w:lang w:bidi="bn-BD"/>
        </w:rPr>
        <w:t>“</w:t>
      </w:r>
      <w:r w:rsidRPr="00C033CD">
        <w:rPr>
          <w:rFonts w:ascii="Kalpurush" w:hAnsi="Kalpurush" w:cs="Kalpurush"/>
          <w:sz w:val="24"/>
          <w:szCs w:val="24"/>
          <w:cs/>
          <w:lang w:bidi="bn-BD"/>
        </w:rPr>
        <w:t>অতঃপর তুমি</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কর</w:t>
      </w:r>
      <w:r w:rsidRPr="00C033CD">
        <w:rPr>
          <w:rFonts w:ascii="Kalpurush" w:hAnsi="Kalpurush" w:cs="Kalpurush"/>
          <w:sz w:val="24"/>
          <w:szCs w:val="24"/>
          <w:lang w:bidi="bn-BD"/>
        </w:rPr>
        <w:t>,</w:t>
      </w:r>
      <w:r w:rsidR="00B44C45">
        <w:rPr>
          <w:rFonts w:ascii="Kalpurush" w:hAnsi="Kalpurush" w:cs="Kalpurush"/>
          <w:sz w:val="24"/>
          <w:szCs w:val="24"/>
          <w:cs/>
          <w:lang w:bidi="bn-BD"/>
        </w:rPr>
        <w:t xml:space="preserve"> সাজদাহ</w:t>
      </w:r>
      <w:r w:rsidR="00784C10">
        <w:rPr>
          <w:rFonts w:ascii="Kalpurush" w:hAnsi="Kalpurush" w:cs="Kalpurush" w:hint="cs"/>
          <w:sz w:val="24"/>
          <w:szCs w:val="24"/>
          <w:cs/>
          <w:lang w:bidi="bn-BD"/>
        </w:rPr>
        <w:t>’</w:t>
      </w:r>
      <w:r w:rsidRPr="00C033CD">
        <w:rPr>
          <w:rFonts w:ascii="Kalpurush" w:hAnsi="Kalpurush" w:cs="Kalpurush"/>
          <w:sz w:val="24"/>
          <w:szCs w:val="24"/>
          <w:cs/>
          <w:lang w:bidi="bn-BD"/>
        </w:rPr>
        <w:t>রত অবস্থায় স্থির হও</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অতঃপর মাথা উঠিয়ে স্থির চিত্তে বস</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অতঃপর</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কর এবং স্থির হও। অতঃপর তোমার অবশিষ্ট সালাতে অনুরূপ করতে থাক</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27"/>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তার থেকে অপর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r w:rsidRPr="00C033CD">
        <w:rPr>
          <w:rFonts w:ascii="Kalpurush" w:hAnsi="Kalpurush" w:cs="Kalpurush"/>
          <w:sz w:val="24"/>
          <w:szCs w:val="24"/>
          <w:lang w:bidi="bn-BD"/>
        </w:rPr>
        <w:t>“</w:t>
      </w:r>
      <w:r w:rsidRPr="00C033CD">
        <w:rPr>
          <w:rFonts w:ascii="Kalpurush" w:hAnsi="Kalpurush" w:cs="Kalpurush"/>
          <w:sz w:val="24"/>
          <w:szCs w:val="24"/>
          <w:cs/>
          <w:lang w:bidi="bn-BD"/>
        </w:rPr>
        <w:t>অতঃপর যখন</w:t>
      </w:r>
      <w:r w:rsidR="00B44C45">
        <w:rPr>
          <w:rFonts w:ascii="Kalpurush" w:hAnsi="Kalpurush" w:cs="Kalpurush"/>
          <w:sz w:val="24"/>
          <w:szCs w:val="24"/>
          <w:cs/>
          <w:lang w:bidi="bn-BD"/>
        </w:rPr>
        <w:t xml:space="preserve"> সাজদাহ</w:t>
      </w:r>
      <w:r w:rsidR="00784C10">
        <w:rPr>
          <w:rFonts w:ascii="Kalpurush" w:hAnsi="Kalpurush" w:cs="Kalpurush" w:hint="cs"/>
          <w:sz w:val="24"/>
          <w:szCs w:val="24"/>
          <w:cs/>
          <w:lang w:bidi="bn-BD"/>
        </w:rPr>
        <w:t>’</w:t>
      </w:r>
      <w:r w:rsidRPr="00C033CD">
        <w:rPr>
          <w:rFonts w:ascii="Kalpurush" w:hAnsi="Kalpurush" w:cs="Kalpurush"/>
          <w:sz w:val="24"/>
          <w:szCs w:val="24"/>
          <w:cs/>
          <w:lang w:bidi="bn-BD"/>
        </w:rPr>
        <w:t>য় ঝুকবে</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বলবে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অতঃপর</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থেকে মাথা উঠিয়ে</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বলবে। </w:t>
      </w:r>
      <w:r w:rsidRPr="00C033CD">
        <w:rPr>
          <w:rFonts w:ascii="Kalpurush" w:hAnsi="Kalpurush" w:cs="Kalpurush"/>
          <w:sz w:val="24"/>
          <w:szCs w:val="24"/>
          <w:cs/>
          <w:lang w:bidi="bn-BD"/>
        </w:rPr>
        <w:lastRenderedPageBreak/>
        <w:t>অতঃপর</w:t>
      </w:r>
      <w:r w:rsidR="00B44C45">
        <w:rPr>
          <w:rFonts w:ascii="Kalpurush" w:hAnsi="Kalpurush" w:cs="Kalpurush"/>
          <w:sz w:val="24"/>
          <w:szCs w:val="24"/>
          <w:cs/>
          <w:lang w:bidi="bn-BD"/>
        </w:rPr>
        <w:t xml:space="preserve"> সাজদাহ’র</w:t>
      </w:r>
      <w:r w:rsidRPr="00C033CD">
        <w:rPr>
          <w:rFonts w:ascii="Kalpurush" w:hAnsi="Kalpurush" w:cs="Kalpurush"/>
          <w:sz w:val="24"/>
          <w:szCs w:val="24"/>
          <w:cs/>
          <w:lang w:bidi="bn-BD"/>
        </w:rPr>
        <w:t xml:space="preserve"> সময়</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বলবে। অতঃপর মাথা উঠানোর সময়</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বলবে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অতঃপর অনুরূপ করতে থাকবে অবশিষ্ট সালাতে এবং যখন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শেষে বৈঠকের পর দাঁড়াবে</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বলবে</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28"/>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২১.</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বলে মাথা উঠাবে এবং সামান্য সময় বসবে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যেটাকে জালসায়ে ইস্তেরাহা বলে। আবু হুরায়রা রাদিয়াল্লাহু আনহু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সালাতে ভুলকারীর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রয়েছে: </w:t>
      </w:r>
    </w:p>
    <w:p w:rsidR="00C033CD" w:rsidRPr="00C033CD" w:rsidRDefault="00C033CD" w:rsidP="00784C10">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ثم اسجدْ حتى تطمئنَّ ساجدًا، ثم ارفع حتى تطمئن جالسًا، ثم اسجد حتى تطمئن ساجدًا، ثم ارفع حتى تطمئن جالسًا، ثم افعل ذلك في صلاتك كلها</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 قال أبو أسامة في الأخير: </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حتى تستوي قائمًا</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অতঃপর স্থির হয়ে</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অতঃপর স্থির হয়ে বস</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অতঃপর স্থির হয়ে</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অতঃপর মাথা উঠিয়ে স্থির হয়ে বস</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তোমার অবশিষ্ট সালাতে অনুরূপ করতে থাক</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Fonts w:ascii="Kalpurush" w:hAnsi="Kalpurush" w:cs="Kalpurush"/>
          <w:sz w:val="24"/>
          <w:szCs w:val="24"/>
          <w:cs/>
          <w:lang w:bidi="bn-BD"/>
        </w:rPr>
        <w:t xml:space="preserve"> আবু উসামা</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অতঃপর মাথা উঠিয়ে সোজা হয়ে দাঁড়াও</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29"/>
      </w:r>
      <w:r w:rsidRPr="00C033CD">
        <w:rPr>
          <w:rFonts w:ascii="Kalpurush" w:hAnsi="Kalpurush" w:cs="Kalpurush"/>
          <w:sz w:val="24"/>
          <w:szCs w:val="24"/>
          <w:cs/>
          <w:lang w:bidi="bn-BD"/>
        </w:rPr>
        <w:t xml:space="preserve"> তার থেকে আরেকটি</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p>
    <w:p w:rsidR="00C033CD" w:rsidRPr="00C033CD" w:rsidRDefault="00C033CD" w:rsidP="00784C10">
      <w:pPr>
        <w:spacing w:after="140"/>
        <w:jc w:val="both"/>
        <w:rPr>
          <w:rFonts w:ascii="Kalpurush" w:hAnsi="Kalpurush" w:cs="Kalpurush"/>
          <w:color w:val="000099"/>
          <w:sz w:val="24"/>
          <w:szCs w:val="24"/>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ثم يكبر حين يرفع رأسه ثم يفعل ذلك في الصلاة كلها حتى يقضيها، ويكبر حين يقوم من الثنتين بعد الجلوس</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 </w:t>
      </w:r>
    </w:p>
    <w:p w:rsidR="00C033CD" w:rsidRPr="00C033CD" w:rsidRDefault="00C033CD" w:rsidP="00784C10">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lastRenderedPageBreak/>
        <w:t>“</w:t>
      </w:r>
      <w:r w:rsidRPr="00C033CD">
        <w:rPr>
          <w:rFonts w:ascii="Kalpurush" w:hAnsi="Kalpurush" w:cs="Kalpurush"/>
          <w:sz w:val="24"/>
          <w:szCs w:val="24"/>
          <w:cs/>
          <w:lang w:bidi="bn-BD"/>
        </w:rPr>
        <w:t>অতঃপর মাথা উঠানোর সময়</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বলবে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অতঃপর অবশিষ্ট সালাতে অনুরূপ করতে থাকবে এবং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পর যখন উঠবে</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বলবে</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30"/>
      </w:r>
      <w:r w:rsidRPr="00C033CD">
        <w:rPr>
          <w:rFonts w:ascii="Kalpurush" w:hAnsi="Kalpurush" w:cs="Kalpurush"/>
          <w:sz w:val="24"/>
          <w:szCs w:val="24"/>
          <w:cs/>
          <w:lang w:bidi="bn-BD"/>
        </w:rPr>
        <w:t xml:space="preserve"> জাল</w:t>
      </w:r>
      <w:r w:rsidR="00784C10">
        <w:rPr>
          <w:rFonts w:ascii="Kalpurush" w:hAnsi="Kalpurush" w:cs="Kalpurush" w:hint="cs"/>
          <w:sz w:val="24"/>
          <w:szCs w:val="24"/>
          <w:cs/>
          <w:lang w:bidi="bn-BD"/>
        </w:rPr>
        <w:t>সা</w:t>
      </w:r>
      <w:r w:rsidRPr="00C033CD">
        <w:rPr>
          <w:rFonts w:ascii="Kalpurush" w:hAnsi="Kalpurush" w:cs="Kalpurush"/>
          <w:sz w:val="24"/>
          <w:szCs w:val="24"/>
          <w:cs/>
          <w:lang w:bidi="bn-BD"/>
        </w:rPr>
        <w:t>য়ে ইস্তেরাহার ব্যাপারে মালেক</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হুয়াইরিসের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রয়েছে: </w:t>
      </w:r>
    </w:p>
    <w:p w:rsidR="00C033CD" w:rsidRPr="00C033CD" w:rsidRDefault="00C033CD" w:rsidP="00784C10">
      <w:pPr>
        <w:spacing w:after="140"/>
        <w:jc w:val="both"/>
        <w:rPr>
          <w:rFonts w:ascii="Kalpurush" w:hAnsi="Kalpurush" w:cs="Kalpurush"/>
          <w:color w:val="000099"/>
          <w:sz w:val="24"/>
          <w:szCs w:val="24"/>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أنه رأى النبي </w:t>
      </w:r>
      <w:r w:rsidRPr="00C033CD">
        <w:rPr>
          <w:rFonts w:ascii="Arial Unicode MS" w:hAnsi="Arial Unicode MS" w:cs="KFGQPC Uthman Taha Naskh"/>
          <w:color w:val="000099"/>
          <w:sz w:val="24"/>
          <w:szCs w:val="24"/>
          <w:rtl/>
        </w:rPr>
        <w:t>ﷺ</w:t>
      </w:r>
      <w:r w:rsidRPr="00C033CD">
        <w:rPr>
          <w:rFonts w:ascii="SutonnyMJ" w:hAnsi="SutonnyMJ" w:cs="KFGQPC Uthman Taha Naskh"/>
          <w:color w:val="000099"/>
          <w:sz w:val="24"/>
          <w:szCs w:val="24"/>
          <w:rtl/>
        </w:rPr>
        <w:t xml:space="preserve"> يصلّي فإذا كان في وتر من صلاته لم ينهض حتى يستويَ قاعدًا</w:t>
      </w:r>
      <w:r w:rsidRPr="00C033CD">
        <w:rPr>
          <w:rFonts w:ascii="SutonnyMJ" w:hAnsi="SutonnyMJ" w:cs="KFGQPC Uthman Taha Naskh" w:hint="cs"/>
          <w:color w:val="000099"/>
          <w:sz w:val="24"/>
          <w:szCs w:val="24"/>
          <w:rtl/>
        </w:rPr>
        <w:t>»</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তিনি নবী সাল্লাল্লাহু আলাইহি ওয়াসাল্লামকে সালাত আদায় করতে দেখেছেন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যখন তিনি বেজোড় রাকাতে থাকতেন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উঠতেন না যতক্ষণ না সোজা হয়ে বসতেন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31"/>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অন্য শব্দে মালেকের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ও জালসায়ে ইস্তেরাহার কথা এসেছে: </w:t>
      </w:r>
    </w:p>
    <w:p w:rsidR="00C033CD" w:rsidRPr="00C033CD" w:rsidRDefault="00C033CD" w:rsidP="00784C10">
      <w:pPr>
        <w:spacing w:after="140"/>
        <w:jc w:val="both"/>
        <w:rPr>
          <w:rFonts w:ascii="Kalpurush" w:hAnsi="Kalpurush" w:cs="Kalpurush"/>
          <w:color w:val="000099"/>
          <w:sz w:val="24"/>
          <w:szCs w:val="24"/>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أنه صلى بأصحابه، فكان يجلس إذا رفع رأسه من السجود قبل أن ينهض في الركعة الأولى</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ত</w:t>
      </w:r>
      <w:r w:rsidR="00784C10">
        <w:rPr>
          <w:rFonts w:ascii="Kalpurush" w:hAnsi="Kalpurush" w:cs="Kalpurush"/>
          <w:sz w:val="24"/>
          <w:szCs w:val="24"/>
          <w:cs/>
          <w:lang w:bidi="bn-BD"/>
        </w:rPr>
        <w:t>িনি সাহাব</w:t>
      </w:r>
      <w:r w:rsidR="00784C10">
        <w:rPr>
          <w:rFonts w:ascii="Kalpurush" w:hAnsi="Kalpurush" w:cs="Kalpurush" w:hint="cs"/>
          <w:sz w:val="24"/>
          <w:szCs w:val="24"/>
          <w:cs/>
          <w:lang w:bidi="bn-BD"/>
        </w:rPr>
        <w:t>ী</w:t>
      </w:r>
      <w:r w:rsidRPr="00C033CD">
        <w:rPr>
          <w:rFonts w:ascii="Kalpurush" w:hAnsi="Kalpurush" w:cs="Kalpurush"/>
          <w:sz w:val="24"/>
          <w:szCs w:val="24"/>
          <w:cs/>
          <w:lang w:bidi="bn-BD"/>
        </w:rPr>
        <w:t>দের নিয়ে সালাত আদায় করলেন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থেকে বসতেন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প্রথম রাকাতের জন্য উঠে দাঁড়ানোর আগে</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32"/>
      </w:r>
      <w:r w:rsidRPr="00C033CD">
        <w:rPr>
          <w:rFonts w:ascii="Kalpurush" w:hAnsi="Kalpurush" w:cs="Kalpurush"/>
          <w:sz w:val="24"/>
          <w:szCs w:val="24"/>
          <w:cs/>
          <w:lang w:bidi="bn-BD"/>
        </w:rPr>
        <w:t xml:space="preserve"> সালাতে ভুলকারীর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ও এ বসার কথা রয়েছে:</w:t>
      </w:r>
    </w:p>
    <w:p w:rsidR="00C033CD" w:rsidRPr="00C033CD" w:rsidRDefault="00C033CD" w:rsidP="00784C10">
      <w:pPr>
        <w:spacing w:after="140"/>
        <w:jc w:val="both"/>
        <w:rPr>
          <w:rFonts w:ascii="Kalpurush" w:hAnsi="Kalpurush" w:cs="Kalpurush"/>
          <w:color w:val="000099"/>
          <w:sz w:val="24"/>
          <w:szCs w:val="24"/>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ثم اسجدْ حتى تطمئنَّ ساجدًا، ثم ارفعْ حتى تطمئنَّ جالسًا، ثم اسجدْ حتى تطمئنَّ ساجدًا، ثم ارفعْ حتى تطمئنَّ جالسًا، ثم افعلْ ذلك في صلاتك كلها</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 </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lastRenderedPageBreak/>
        <w:t>“</w:t>
      </w:r>
      <w:r w:rsidRPr="00C033CD">
        <w:rPr>
          <w:rFonts w:ascii="Kalpurush" w:hAnsi="Kalpurush" w:cs="Kalpurush"/>
          <w:sz w:val="24"/>
          <w:szCs w:val="24"/>
          <w:cs/>
          <w:lang w:bidi="bn-BD"/>
        </w:rPr>
        <w:t>অতঃপর</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যতক্ষণ না</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য় গিয়ে স্থির হও</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অতঃপর মাথা উঠাও</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স্থির হয়ে বস</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অতঃপর</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কর</w:t>
      </w:r>
      <w:r w:rsidRPr="00C033CD">
        <w:rPr>
          <w:rFonts w:ascii="Kalpurush" w:hAnsi="Kalpurush" w:cs="Kalpurush"/>
          <w:sz w:val="24"/>
          <w:szCs w:val="24"/>
          <w:lang w:bidi="bn-BD"/>
        </w:rPr>
        <w:t>,</w:t>
      </w:r>
      <w:r w:rsidR="00B44C45">
        <w:rPr>
          <w:rFonts w:ascii="Kalpurush" w:hAnsi="Kalpurush" w:cs="Kalpurush"/>
          <w:sz w:val="24"/>
          <w:szCs w:val="24"/>
          <w:cs/>
          <w:lang w:bidi="bn-BD"/>
        </w:rPr>
        <w:t xml:space="preserve"> সাজদাহ</w:t>
      </w:r>
      <w:r w:rsidR="00784C10">
        <w:rPr>
          <w:rFonts w:ascii="Kalpurush" w:hAnsi="Kalpurush" w:cs="Kalpurush" w:hint="cs"/>
          <w:sz w:val="24"/>
          <w:szCs w:val="24"/>
          <w:cs/>
          <w:lang w:bidi="bn-BD"/>
        </w:rPr>
        <w:t>’</w:t>
      </w:r>
      <w:r w:rsidRPr="00C033CD">
        <w:rPr>
          <w:rFonts w:ascii="Kalpurush" w:hAnsi="Kalpurush" w:cs="Kalpurush"/>
          <w:sz w:val="24"/>
          <w:szCs w:val="24"/>
          <w:cs/>
          <w:lang w:bidi="bn-BD"/>
        </w:rPr>
        <w:t>য় গিয়ে স্থির হও</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অতঃপর মাথা উঠাও</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স্থির হয়ে দাঁড়াও অতঃপর তোমার অবশিষ্ট সালাতে অনুরূপ করতে থাক</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33"/>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আবু হুমাইদের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ও এ জলসার কথা এসেছে: </w:t>
      </w:r>
    </w:p>
    <w:p w:rsidR="00C033CD" w:rsidRPr="00C033CD" w:rsidRDefault="00C033CD" w:rsidP="00784C10">
      <w:pPr>
        <w:spacing w:after="140"/>
        <w:jc w:val="both"/>
        <w:rPr>
          <w:rFonts w:ascii="SutonnyMJ" w:hAnsi="SutonnyMJ" w:cs="KFGQPC Uthman Taha Naskh"/>
          <w:color w:val="000099"/>
          <w:sz w:val="24"/>
          <w:szCs w:val="24"/>
          <w:rtl/>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ثم يهوي إلى الأرض فيجافي يديه عن جنبيه، ثم يرفع رأسه ويثني رجله اليسرى فيقعد عليها ويفتح أصابع رجليه إذا سجد، ثم يسجد، ثم يقول: الله أكبر، ويرفع رأسه ويثني رجله اليسرى فيقعد عليها حتى يرجع كل عظم إلى موضعه، ثم يصنع في الأخرى مثل ذلك</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অতঃপর যমীনের দিকে ঝুকবে এবং উভয় হাত পার্শ্ব থেকে আলাদা রাখবে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অতঃপর মাথা উঠাবে এবং বাম পা নরম করে তার</w:t>
      </w:r>
      <w:r w:rsidR="008E020F">
        <w:rPr>
          <w:rFonts w:ascii="Kalpurush" w:hAnsi="Kalpurush" w:cs="Kalpurush"/>
          <w:sz w:val="24"/>
          <w:szCs w:val="24"/>
          <w:cs/>
          <w:lang w:bidi="bn-BD"/>
        </w:rPr>
        <w:t xml:space="preserve"> ওপর</w:t>
      </w:r>
      <w:r w:rsidRPr="00C033CD">
        <w:rPr>
          <w:rFonts w:ascii="Kalpurush" w:hAnsi="Kalpurush" w:cs="Kalpurush"/>
          <w:sz w:val="24"/>
          <w:szCs w:val="24"/>
          <w:cs/>
          <w:lang w:bidi="bn-BD"/>
        </w:rPr>
        <w:t xml:space="preserve"> বসবে</w:t>
      </w:r>
      <w:r w:rsidRPr="00C033CD">
        <w:rPr>
          <w:rFonts w:ascii="Kalpurush" w:hAnsi="Kalpurush" w:cs="Kalpurush"/>
          <w:sz w:val="24"/>
          <w:szCs w:val="24"/>
          <w:lang w:bidi="bn-BD"/>
        </w:rPr>
        <w:t>,</w:t>
      </w:r>
      <w:r w:rsidR="00B44C45">
        <w:rPr>
          <w:rFonts w:ascii="Kalpurush" w:hAnsi="Kalpurush" w:cs="Kalpurush"/>
          <w:sz w:val="24"/>
          <w:szCs w:val="24"/>
          <w:cs/>
          <w:lang w:bidi="bn-BD"/>
        </w:rPr>
        <w:t xml:space="preserve"> সাজদাহ’র</w:t>
      </w:r>
      <w:r w:rsidRPr="00C033CD">
        <w:rPr>
          <w:rFonts w:ascii="Kalpurush" w:hAnsi="Kalpurush" w:cs="Kalpurush"/>
          <w:sz w:val="24"/>
          <w:szCs w:val="24"/>
          <w:cs/>
          <w:lang w:bidi="bn-BD"/>
        </w:rPr>
        <w:t xml:space="preserve"> সময় পায়ের আঙ্গুলগুলো খোলা রাখবে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অতঃপর</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করবে। অতঃপর বলবে: </w:t>
      </w:r>
      <w:r w:rsidRPr="00C033CD">
        <w:rPr>
          <w:rFonts w:ascii="Kalpurush" w:hAnsi="Kalpurush" w:cs="Kalpurush"/>
          <w:sz w:val="24"/>
          <w:szCs w:val="24"/>
          <w:lang w:bidi="bn-BD"/>
        </w:rPr>
        <w:t>‘</w:t>
      </w:r>
      <w:r w:rsidRPr="00C033CD">
        <w:rPr>
          <w:rFonts w:ascii="Kalpurush" w:hAnsi="Kalpurush" w:cs="Kalpurush"/>
          <w:sz w:val="24"/>
          <w:szCs w:val="24"/>
          <w:cs/>
          <w:lang w:bidi="bn-BD"/>
        </w:rPr>
        <w:t>আল্লাহু আকবার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এবং মাথা উঠাবে ও বাম পা নরম করে তার</w:t>
      </w:r>
      <w:r w:rsidR="008E020F">
        <w:rPr>
          <w:rFonts w:ascii="Kalpurush" w:hAnsi="Kalpurush" w:cs="Kalpurush"/>
          <w:sz w:val="24"/>
          <w:szCs w:val="24"/>
          <w:cs/>
          <w:lang w:bidi="bn-BD"/>
        </w:rPr>
        <w:t xml:space="preserve"> ওপর</w:t>
      </w:r>
      <w:r w:rsidRPr="00C033CD">
        <w:rPr>
          <w:rFonts w:ascii="Kalpurush" w:hAnsi="Kalpurush" w:cs="Kalpurush"/>
          <w:sz w:val="24"/>
          <w:szCs w:val="24"/>
          <w:cs/>
          <w:lang w:bidi="bn-BD"/>
        </w:rPr>
        <w:t xml:space="preserve"> বসবে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যেন প্রত্যেক হাড্ডি তার </w:t>
      </w:r>
      <w:r w:rsidRPr="00C033CD">
        <w:rPr>
          <w:rFonts w:ascii="Kalpurush" w:hAnsi="Kalpurush" w:cs="Kalpurush"/>
          <w:sz w:val="24"/>
          <w:szCs w:val="24"/>
          <w:cs/>
          <w:lang w:bidi="bn-BD"/>
        </w:rPr>
        <w:lastRenderedPageBreak/>
        <w:t>জায়গায় এসে পৌঁছে</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34"/>
      </w:r>
      <w:r w:rsidRPr="00C033CD">
        <w:rPr>
          <w:rFonts w:ascii="Kalpurush" w:hAnsi="Kalpurush" w:cs="Kalpurush"/>
          <w:sz w:val="24"/>
          <w:szCs w:val="24"/>
          <w:cs/>
          <w:lang w:bidi="bn-BD"/>
        </w:rPr>
        <w:t xml:space="preserve"> অতঃপর দ্বিতীয় রাকাতেও অনুরূপ করবে</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35"/>
      </w:r>
      <w:r w:rsidRPr="00C033CD">
        <w:rPr>
          <w:rFonts w:ascii="Kalpurush" w:hAnsi="Kalpurush" w:cs="Kalpurush"/>
          <w:sz w:val="24"/>
          <w:szCs w:val="24"/>
          <w:cs/>
          <w:lang w:bidi="bn-BD"/>
        </w:rPr>
        <w:t xml:space="preserve"> </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২২. যদি সম্ভব হয়</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তাহলে পা</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হাটু ও রানের</w:t>
      </w:r>
      <w:r w:rsidR="00784C10">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ভর দিয়ে দ্বিতীয় রাকা</w:t>
      </w:r>
      <w:r w:rsidRPr="00C033CD">
        <w:rPr>
          <w:rFonts w:ascii="Kalpurush" w:hAnsi="Kalpurush" w:cs="Kalpurush" w:hint="cs"/>
          <w:sz w:val="24"/>
          <w:szCs w:val="24"/>
          <w:cs/>
          <w:lang w:bidi="bn-BD"/>
        </w:rPr>
        <w:t>‘</w:t>
      </w:r>
      <w:r w:rsidRPr="00C033CD">
        <w:rPr>
          <w:rFonts w:ascii="Kalpurush" w:hAnsi="Kalpurush" w:cs="Kalpurush"/>
          <w:sz w:val="24"/>
          <w:szCs w:val="24"/>
          <w:cs/>
          <w:lang w:bidi="bn-BD"/>
        </w:rPr>
        <w:t>তের জন্য দাঁড়াবে। কারণ</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ওয়ায়েলের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r w:rsidRPr="00C033CD">
        <w:rPr>
          <w:rFonts w:ascii="Kalpurush" w:hAnsi="Kalpurush" w:cs="Kalpurush"/>
          <w:sz w:val="24"/>
          <w:szCs w:val="24"/>
          <w:lang w:bidi="bn-BD"/>
        </w:rPr>
        <w:t>“</w:t>
      </w:r>
      <w:r w:rsidRPr="00C033CD">
        <w:rPr>
          <w:rFonts w:ascii="Kalpurush" w:hAnsi="Kalpurush" w:cs="Kalpurush"/>
          <w:sz w:val="24"/>
          <w:szCs w:val="24"/>
          <w:cs/>
          <w:lang w:bidi="bn-BD"/>
        </w:rPr>
        <w:t xml:space="preserve">যখন </w:t>
      </w:r>
      <w:r w:rsidRPr="00C033CD">
        <w:rPr>
          <w:rFonts w:ascii="Kalpurush" w:hAnsi="Kalpurush" w:cs="Kalpurush"/>
          <w:sz w:val="24"/>
          <w:szCs w:val="24"/>
          <w:cs/>
          <w:lang w:bidi="bn-BD"/>
        </w:rPr>
        <w:lastRenderedPageBreak/>
        <w:t>উঠবে হাটুর পূর্বে হাত উঠাবে</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36"/>
      </w:r>
      <w:r w:rsidRPr="00C033CD">
        <w:rPr>
          <w:rFonts w:ascii="Kalpurush" w:hAnsi="Kalpurush" w:cs="Kalpurush"/>
          <w:sz w:val="24"/>
          <w:szCs w:val="24"/>
          <w:cs/>
          <w:lang w:bidi="bn-BD"/>
        </w:rPr>
        <w:t xml:space="preserve"> আর যদি কষ্ট হয়</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তাহলে যমীনের</w:t>
      </w:r>
      <w:r w:rsidR="00784C10">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ভর দিবে। কারণ</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মালেক</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হুয়াইরিসের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r w:rsidRPr="00C033CD">
        <w:rPr>
          <w:rFonts w:ascii="Kalpurush" w:hAnsi="Kalpurush" w:cs="Kalpurush"/>
          <w:sz w:val="24"/>
          <w:szCs w:val="24"/>
          <w:lang w:bidi="bn-BD"/>
        </w:rPr>
        <w:t>“</w:t>
      </w:r>
      <w:r w:rsidRPr="00C033CD">
        <w:rPr>
          <w:rFonts w:ascii="Kalpurush" w:hAnsi="Kalpurush" w:cs="Kalpurush"/>
          <w:sz w:val="24"/>
          <w:szCs w:val="24"/>
          <w:cs/>
          <w:lang w:bidi="bn-BD"/>
        </w:rPr>
        <w:t>যখন দ্বিতীয়</w:t>
      </w:r>
      <w:r w:rsidR="00B44C45">
        <w:rPr>
          <w:rFonts w:ascii="Kalpurush" w:hAnsi="Kalpurush" w:cs="Kalpurush"/>
          <w:sz w:val="24"/>
          <w:szCs w:val="24"/>
          <w:cs/>
          <w:lang w:bidi="bn-BD"/>
        </w:rPr>
        <w:t xml:space="preserve"> সাজদাহ</w:t>
      </w:r>
      <w:r w:rsidRPr="00C033CD">
        <w:rPr>
          <w:rFonts w:ascii="Kalpurush" w:hAnsi="Kalpurush" w:cs="Kalpurush"/>
          <w:sz w:val="24"/>
          <w:szCs w:val="24"/>
          <w:cs/>
          <w:lang w:bidi="bn-BD"/>
        </w:rPr>
        <w:t xml:space="preserve"> থেকে মাথা উঠাবে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তখন বসবে ও যমীনের</w:t>
      </w:r>
      <w:r w:rsidR="00784C10">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ভর দিয়ে দাঁড়াবে</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37"/>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২৩. দ্বিতীয় রাকাত প্রথম রাকাতের ন্যায় পড়বে। কারণ</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সালাতে ভুলকারীর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r w:rsidRPr="00C033CD">
        <w:rPr>
          <w:rFonts w:ascii="Kalpurush" w:hAnsi="Kalpurush" w:cs="Kalpurush"/>
          <w:sz w:val="24"/>
          <w:szCs w:val="24"/>
          <w:lang w:bidi="bn-BD"/>
        </w:rPr>
        <w:t>“</w:t>
      </w:r>
      <w:r w:rsidRPr="00C033CD">
        <w:rPr>
          <w:rFonts w:ascii="Kalpurush" w:hAnsi="Kalpurush" w:cs="Kalpurush"/>
          <w:sz w:val="24"/>
          <w:szCs w:val="24"/>
          <w:cs/>
          <w:lang w:bidi="bn-BD"/>
        </w:rPr>
        <w:t>অতঃপর এসব কাজ তোমার পুরো সালাতে কর</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38"/>
      </w:r>
      <w:r w:rsidRPr="00C033CD">
        <w:rPr>
          <w:rFonts w:ascii="Kalpurush" w:hAnsi="Kalpurush" w:cs="Kalpurush"/>
          <w:sz w:val="24"/>
          <w:szCs w:val="24"/>
          <w:cs/>
          <w:lang w:bidi="bn-BD"/>
        </w:rPr>
        <w:t xml:space="preserve"> তবে পাঁচটি কাজ করবে না:</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b/>
          <w:bCs/>
          <w:sz w:val="24"/>
          <w:szCs w:val="24"/>
          <w:cs/>
          <w:lang w:bidi="bn-BD"/>
        </w:rPr>
        <w:t>এক.</w:t>
      </w:r>
      <w:r w:rsidR="00784C10">
        <w:rPr>
          <w:rFonts w:ascii="Kalpurush" w:hAnsi="Kalpurush" w:cs="Kalpurush"/>
          <w:sz w:val="24"/>
          <w:szCs w:val="24"/>
          <w:cs/>
          <w:lang w:bidi="bn-BD"/>
        </w:rPr>
        <w:t xml:space="preserve"> তাকব</w:t>
      </w:r>
      <w:r w:rsidR="00784C10">
        <w:rPr>
          <w:rFonts w:ascii="Kalpurush" w:hAnsi="Kalpurush" w:cs="Kalpurush" w:hint="cs"/>
          <w:sz w:val="24"/>
          <w:szCs w:val="24"/>
          <w:cs/>
          <w:lang w:bidi="bn-BD"/>
        </w:rPr>
        <w:t>ী</w:t>
      </w:r>
      <w:r w:rsidR="00784C10">
        <w:rPr>
          <w:rFonts w:ascii="Kalpurush" w:hAnsi="Kalpurush" w:cs="Kalpurush"/>
          <w:sz w:val="24"/>
          <w:szCs w:val="24"/>
          <w:cs/>
          <w:lang w:bidi="bn-BD"/>
        </w:rPr>
        <w:t>রে তাহর</w:t>
      </w:r>
      <w:r w:rsidR="00784C10">
        <w:rPr>
          <w:rFonts w:ascii="Kalpurush" w:hAnsi="Kalpurush" w:cs="Kalpurush" w:hint="cs"/>
          <w:sz w:val="24"/>
          <w:szCs w:val="24"/>
          <w:cs/>
          <w:lang w:bidi="bn-BD"/>
        </w:rPr>
        <w:t>ী</w:t>
      </w:r>
      <w:r w:rsidRPr="00C033CD">
        <w:rPr>
          <w:rFonts w:ascii="Kalpurush" w:hAnsi="Kalpurush" w:cs="Kalpurush"/>
          <w:sz w:val="24"/>
          <w:szCs w:val="24"/>
          <w:cs/>
          <w:lang w:bidi="bn-BD"/>
        </w:rPr>
        <w:t>মা</w:t>
      </w:r>
      <w:r w:rsidRPr="00C033CD">
        <w:rPr>
          <w:rFonts w:ascii="Kalpurush" w:hAnsi="Kalpurush" w:cs="SolaimanLipi"/>
          <w:sz w:val="24"/>
          <w:szCs w:val="24"/>
          <w:cs/>
          <w:lang w:bidi="hi-IN"/>
        </w:rPr>
        <w:t xml:space="preserve">। </w:t>
      </w:r>
      <w:r w:rsidRPr="00C033CD">
        <w:rPr>
          <w:rFonts w:ascii="Kalpurush" w:hAnsi="Kalpurush" w:cs="Kalpurush"/>
          <w:sz w:val="24"/>
          <w:szCs w:val="24"/>
          <w:cs/>
          <w:lang w:bidi="bn-BD"/>
        </w:rPr>
        <w:t>কারণ</w:t>
      </w:r>
      <w:r w:rsidR="00784C10">
        <w:rPr>
          <w:rFonts w:ascii="Kalpurush" w:hAnsi="Kalpurush" w:cs="Kalpurush" w:hint="cs"/>
          <w:sz w:val="24"/>
          <w:szCs w:val="24"/>
          <w:cs/>
          <w:lang w:bidi="bn-BD"/>
        </w:rPr>
        <w:t>,</w:t>
      </w:r>
      <w:r w:rsidR="00784C10">
        <w:rPr>
          <w:rFonts w:ascii="Kalpurush" w:hAnsi="Kalpurush" w:cs="Kalpurush"/>
          <w:sz w:val="24"/>
          <w:szCs w:val="24"/>
          <w:cs/>
          <w:lang w:bidi="bn-BD"/>
        </w:rPr>
        <w:t xml:space="preserve"> তাকব</w:t>
      </w:r>
      <w:r w:rsidR="00784C10">
        <w:rPr>
          <w:rFonts w:ascii="Kalpurush" w:hAnsi="Kalpurush" w:cs="Kalpurush" w:hint="cs"/>
          <w:sz w:val="24"/>
          <w:szCs w:val="24"/>
          <w:cs/>
          <w:lang w:bidi="bn-BD"/>
        </w:rPr>
        <w:t>ী</w:t>
      </w:r>
      <w:r w:rsidR="00784C10">
        <w:rPr>
          <w:rFonts w:ascii="Kalpurush" w:hAnsi="Kalpurush" w:cs="Kalpurush"/>
          <w:sz w:val="24"/>
          <w:szCs w:val="24"/>
          <w:cs/>
          <w:lang w:bidi="bn-BD"/>
        </w:rPr>
        <w:t>রে তাহর</w:t>
      </w:r>
      <w:r w:rsidR="00784C10">
        <w:rPr>
          <w:rFonts w:ascii="Kalpurush" w:hAnsi="Kalpurush" w:cs="Kalpurush" w:hint="cs"/>
          <w:sz w:val="24"/>
          <w:szCs w:val="24"/>
          <w:cs/>
          <w:lang w:bidi="bn-BD"/>
        </w:rPr>
        <w:t>ী</w:t>
      </w:r>
      <w:r w:rsidRPr="00C033CD">
        <w:rPr>
          <w:rFonts w:ascii="Kalpurush" w:hAnsi="Kalpurush" w:cs="Kalpurush"/>
          <w:sz w:val="24"/>
          <w:szCs w:val="24"/>
          <w:cs/>
          <w:lang w:bidi="bn-BD"/>
        </w:rPr>
        <w:t>মা হচ্ছে সালাতে প্রবেশ করার জন্য।</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b/>
          <w:bCs/>
          <w:sz w:val="24"/>
          <w:szCs w:val="24"/>
          <w:cs/>
          <w:lang w:bidi="bn-BD"/>
        </w:rPr>
        <w:t>দু্ই.</w:t>
      </w:r>
      <w:r w:rsidR="00784C10">
        <w:rPr>
          <w:rFonts w:ascii="Kalpurush" w:hAnsi="Kalpurush" w:cs="Kalpurush"/>
          <w:sz w:val="24"/>
          <w:szCs w:val="24"/>
          <w:cs/>
          <w:lang w:bidi="bn-BD"/>
        </w:rPr>
        <w:t xml:space="preserve"> তাকব</w:t>
      </w:r>
      <w:r w:rsidR="00784C10">
        <w:rPr>
          <w:rFonts w:ascii="Kalpurush" w:hAnsi="Kalpurush" w:cs="Kalpurush" w:hint="cs"/>
          <w:sz w:val="24"/>
          <w:szCs w:val="24"/>
          <w:cs/>
          <w:lang w:bidi="bn-BD"/>
        </w:rPr>
        <w:t>ী</w:t>
      </w:r>
      <w:r w:rsidR="00784C10">
        <w:rPr>
          <w:rFonts w:ascii="Kalpurush" w:hAnsi="Kalpurush" w:cs="Kalpurush"/>
          <w:sz w:val="24"/>
          <w:szCs w:val="24"/>
          <w:cs/>
          <w:lang w:bidi="bn-BD"/>
        </w:rPr>
        <w:t>রে তাহর</w:t>
      </w:r>
      <w:r w:rsidR="00784C10">
        <w:rPr>
          <w:rFonts w:ascii="Kalpurush" w:hAnsi="Kalpurush" w:cs="Kalpurush" w:hint="cs"/>
          <w:sz w:val="24"/>
          <w:szCs w:val="24"/>
          <w:cs/>
          <w:lang w:bidi="bn-BD"/>
        </w:rPr>
        <w:t>ী</w:t>
      </w:r>
      <w:r w:rsidRPr="00C033CD">
        <w:rPr>
          <w:rFonts w:ascii="Kalpurush" w:hAnsi="Kalpurush" w:cs="Kalpurush"/>
          <w:sz w:val="24"/>
          <w:szCs w:val="24"/>
          <w:cs/>
          <w:lang w:bidi="bn-BD"/>
        </w:rPr>
        <w:t>মার পর চুপ থাকা</w:t>
      </w:r>
      <w:r w:rsidRPr="00C033CD">
        <w:rPr>
          <w:rFonts w:ascii="Kalpurush" w:hAnsi="Kalpurush" w:cs="SolaimanLipi"/>
          <w:sz w:val="24"/>
          <w:szCs w:val="24"/>
          <w:cs/>
          <w:lang w:bidi="hi-IN"/>
        </w:rPr>
        <w:t>।</w:t>
      </w:r>
      <w:r w:rsidR="00784C10">
        <w:rPr>
          <w:rFonts w:ascii="Kalpurush" w:hAnsi="Kalpurush" w:cs="Kalpurush"/>
          <w:sz w:val="24"/>
          <w:szCs w:val="24"/>
          <w:cs/>
          <w:lang w:bidi="bn-BD"/>
        </w:rPr>
        <w:t xml:space="preserve"> দ্বিতীয় রাকাতে তাকব</w:t>
      </w:r>
      <w:r w:rsidR="00784C10">
        <w:rPr>
          <w:rFonts w:ascii="Kalpurush" w:hAnsi="Kalpurush" w:cs="Kalpurush" w:hint="cs"/>
          <w:sz w:val="24"/>
          <w:szCs w:val="24"/>
          <w:cs/>
          <w:lang w:bidi="bn-BD"/>
        </w:rPr>
        <w:t>ী</w:t>
      </w:r>
      <w:r w:rsidR="00784C10">
        <w:rPr>
          <w:rFonts w:ascii="Kalpurush" w:hAnsi="Kalpurush" w:cs="Kalpurush"/>
          <w:sz w:val="24"/>
          <w:szCs w:val="24"/>
          <w:cs/>
          <w:lang w:bidi="bn-BD"/>
        </w:rPr>
        <w:t>রে তাহর</w:t>
      </w:r>
      <w:r w:rsidR="00784C10">
        <w:rPr>
          <w:rFonts w:ascii="Kalpurush" w:hAnsi="Kalpurush" w:cs="Kalpurush" w:hint="cs"/>
          <w:sz w:val="24"/>
          <w:szCs w:val="24"/>
          <w:cs/>
          <w:lang w:bidi="bn-BD"/>
        </w:rPr>
        <w:t>ী</w:t>
      </w:r>
      <w:r w:rsidRPr="00C033CD">
        <w:rPr>
          <w:rFonts w:ascii="Kalpurush" w:hAnsi="Kalpurush" w:cs="Kalpurush"/>
          <w:sz w:val="24"/>
          <w:szCs w:val="24"/>
          <w:cs/>
          <w:lang w:bidi="bn-BD"/>
        </w:rPr>
        <w:t>মার পর চুপ থাকবে না। কারণ আবু হুরায়রা রাদিয়াল্লাহু আনহু</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নবী সাল্লাল্লাহু আলাইহি ওয়াসাল্লাম যখন দ্বিতীয় রাকাতের জন্য উঠতেন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 সূরা</w:t>
      </w:r>
      <w:r w:rsidR="00442DF6">
        <w:rPr>
          <w:rFonts w:ascii="Kalpurush" w:hAnsi="Kalpurush" w:cs="Kalpurush"/>
          <w:sz w:val="24"/>
          <w:szCs w:val="24"/>
          <w:cs/>
          <w:lang w:bidi="bn-BD"/>
        </w:rPr>
        <w:t xml:space="preserve"> ফাতিহা</w:t>
      </w:r>
      <w:r w:rsidRPr="00C033CD">
        <w:rPr>
          <w:rFonts w:ascii="Kalpurush" w:hAnsi="Kalpurush" w:cs="Kalpurush"/>
          <w:sz w:val="24"/>
          <w:szCs w:val="24"/>
          <w:cs/>
          <w:lang w:bidi="bn-BD"/>
        </w:rPr>
        <w:t xml:space="preserve"> দ্বারা আরম্ভ করতেন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চুপ থাকতেন 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39"/>
      </w:r>
      <w:r w:rsidRPr="00C033CD">
        <w:rPr>
          <w:rFonts w:ascii="Kalpurush" w:hAnsi="Kalpurush" w:cs="Kalpurush"/>
          <w:sz w:val="24"/>
          <w:szCs w:val="24"/>
          <w:cs/>
          <w:lang w:bidi="bn-BD"/>
        </w:rPr>
        <w:t xml:space="preserve"> </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b/>
          <w:bCs/>
          <w:sz w:val="24"/>
          <w:szCs w:val="24"/>
          <w:cs/>
          <w:lang w:bidi="bn-BD"/>
        </w:rPr>
        <w:t>তিন.</w:t>
      </w:r>
      <w:r w:rsidR="00784C10">
        <w:rPr>
          <w:rFonts w:ascii="Kalpurush" w:hAnsi="Kalpurush" w:cs="Kalpurush"/>
          <w:sz w:val="24"/>
          <w:szCs w:val="24"/>
          <w:cs/>
          <w:lang w:bidi="bn-BD"/>
        </w:rPr>
        <w:t xml:space="preserve"> তাকবীরে তাহরীমা</w:t>
      </w:r>
      <w:r w:rsidRPr="00C033CD">
        <w:rPr>
          <w:rFonts w:ascii="Kalpurush" w:hAnsi="Kalpurush" w:cs="Kalpurush"/>
          <w:sz w:val="24"/>
          <w:szCs w:val="24"/>
          <w:cs/>
          <w:lang w:bidi="bn-BD"/>
        </w:rPr>
        <w:t>র পর</w:t>
      </w:r>
      <w:r w:rsidR="00B44C45">
        <w:rPr>
          <w:rFonts w:ascii="Kalpurush" w:hAnsi="Kalpurush" w:cs="Kalpurush"/>
          <w:sz w:val="24"/>
          <w:szCs w:val="24"/>
          <w:cs/>
          <w:lang w:bidi="bn-BD"/>
        </w:rPr>
        <w:t xml:space="preserve"> দো‘আ</w:t>
      </w:r>
      <w:r w:rsidRPr="00C033CD">
        <w:rPr>
          <w:rFonts w:ascii="Kalpurush" w:hAnsi="Kalpurush" w:cs="Kalpurush"/>
          <w:sz w:val="24"/>
          <w:szCs w:val="24"/>
          <w:cs/>
          <w:lang w:bidi="bn-BD"/>
        </w:rPr>
        <w:t xml:space="preserve"> পড়া। কারণ</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আবু হুরায়রা রাদিয়াল্লাহু আনহু</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 xml:space="preserve">নবী সাল্লাল্লাহু আলাইহি ওয়াসাল্লাম যখন </w:t>
      </w:r>
      <w:r w:rsidRPr="00C033CD">
        <w:rPr>
          <w:rFonts w:ascii="Kalpurush" w:hAnsi="Kalpurush" w:cs="Kalpurush"/>
          <w:sz w:val="24"/>
          <w:szCs w:val="24"/>
          <w:cs/>
          <w:lang w:bidi="bn-BD"/>
        </w:rPr>
        <w:lastRenderedPageBreak/>
        <w:t>দ্বিতীয় রাকাতের জন্য উঠতেন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 সূরা</w:t>
      </w:r>
      <w:r w:rsidR="00442DF6">
        <w:rPr>
          <w:rFonts w:ascii="Kalpurush" w:hAnsi="Kalpurush" w:cs="Kalpurush"/>
          <w:sz w:val="24"/>
          <w:szCs w:val="24"/>
          <w:cs/>
          <w:lang w:bidi="bn-BD"/>
        </w:rPr>
        <w:t xml:space="preserve"> ফাতিহা</w:t>
      </w:r>
      <w:r w:rsidRPr="00C033CD">
        <w:rPr>
          <w:rFonts w:ascii="Kalpurush" w:hAnsi="Kalpurush" w:cs="Kalpurush"/>
          <w:sz w:val="24"/>
          <w:szCs w:val="24"/>
          <w:cs/>
          <w:lang w:bidi="bn-BD"/>
        </w:rPr>
        <w:t xml:space="preserve"> দ্বারা আরম্ভ করতেন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40"/>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b/>
          <w:bCs/>
          <w:sz w:val="24"/>
          <w:szCs w:val="24"/>
          <w:cs/>
          <w:lang w:bidi="bn-BD"/>
        </w:rPr>
        <w:t>চার.</w:t>
      </w:r>
      <w:r w:rsidRPr="00C033CD">
        <w:rPr>
          <w:rFonts w:ascii="Kalpurush" w:hAnsi="Kalpurush" w:cs="Kalpurush"/>
          <w:sz w:val="24"/>
          <w:szCs w:val="24"/>
          <w:cs/>
          <w:lang w:bidi="bn-BD"/>
        </w:rPr>
        <w:t xml:space="preserve"> প্</w:t>
      </w:r>
      <w:r w:rsidR="00784C10">
        <w:rPr>
          <w:rFonts w:ascii="Kalpurush" w:hAnsi="Kalpurush" w:cs="Kalpurush"/>
          <w:sz w:val="24"/>
          <w:szCs w:val="24"/>
          <w:cs/>
          <w:lang w:bidi="bn-BD"/>
        </w:rPr>
        <w:t>রথম রাকাতের ন্যায় লম্বা করবে না</w:t>
      </w:r>
      <w:r w:rsidRPr="00C033CD">
        <w:rPr>
          <w:rFonts w:ascii="Kalpurush" w:hAnsi="Kalpurush" w:cs="Kalpurush"/>
          <w:sz w:val="24"/>
          <w:szCs w:val="24"/>
          <w:cs/>
          <w:lang w:bidi="bn-BD"/>
        </w:rPr>
        <w:t xml:space="preserve"> বরং প্রত্যেক সালাতে দ্বিতীয় রাকাত প্রথম রাকাত থেকে ছোট হবে। কারণ</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আবু কাতাদা থেকে বর্ণিত আছে: </w:t>
      </w:r>
      <w:r w:rsidRPr="00C033CD">
        <w:rPr>
          <w:rFonts w:ascii="Kalpurush" w:hAnsi="Kalpurush" w:cs="Kalpurush"/>
          <w:sz w:val="24"/>
          <w:szCs w:val="24"/>
          <w:lang w:bidi="bn-BD"/>
        </w:rPr>
        <w:t>“</w:t>
      </w:r>
      <w:r w:rsidRPr="00C033CD">
        <w:rPr>
          <w:rFonts w:ascii="Kalpurush" w:hAnsi="Kalpurush" w:cs="Kalpurush"/>
          <w:sz w:val="24"/>
          <w:szCs w:val="24"/>
          <w:cs/>
          <w:lang w:bidi="bn-BD"/>
        </w:rPr>
        <w:t>প্রথম রাকাত লম্বা করবে ও দ্বিতীয় রাকাত ছোট করবে</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41"/>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নবী সাল্লাল্লাহু আলাইহি ওয়াসাল্লাম প্রত্যেক সালাতে প্রথম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লম্বা করতেন ও শেষের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ছোট করতেন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42"/>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b/>
          <w:bCs/>
          <w:sz w:val="24"/>
          <w:szCs w:val="24"/>
          <w:cs/>
          <w:lang w:bidi="bn-BD"/>
        </w:rPr>
        <w:t>পাঁচ.</w:t>
      </w:r>
      <w:r w:rsidRPr="00C033CD">
        <w:rPr>
          <w:rFonts w:ascii="Kalpurush" w:hAnsi="Kalpurush" w:cs="Kalpurush"/>
          <w:sz w:val="24"/>
          <w:szCs w:val="24"/>
          <w:cs/>
          <w:lang w:bidi="bn-BD"/>
        </w:rPr>
        <w:t xml:space="preserve"> নতুন করে নিয়ত বাঁধবে না</w:t>
      </w:r>
      <w:r w:rsidR="00784C10">
        <w:rPr>
          <w:rFonts w:ascii="Kalpurush" w:hAnsi="Kalpurush" w:cs="Kalpurush" w:hint="cs"/>
          <w:sz w:val="24"/>
          <w:szCs w:val="24"/>
          <w:cs/>
          <w:lang w:bidi="hi-IN"/>
        </w:rPr>
        <w:t>।</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কারণ</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পূর্বের নিয়ত যথেষ্ট। দ্বিতীয়ত</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নতুন করে নিয়ত করলে প্রথম রাকাত বাতিল হয়ে যাবে।</w:t>
      </w:r>
      <w:r w:rsidRPr="00C033CD">
        <w:rPr>
          <w:rStyle w:val="FootnoteReference"/>
          <w:rFonts w:ascii="Kalpurush" w:hAnsi="Kalpurush" w:cs="Kalpurush"/>
          <w:sz w:val="24"/>
          <w:szCs w:val="24"/>
          <w:cs/>
          <w:lang w:bidi="bn-BD"/>
        </w:rPr>
        <w:footnoteReference w:id="143"/>
      </w:r>
    </w:p>
    <w:p w:rsidR="00C033CD" w:rsidRPr="00C033CD" w:rsidRDefault="00C033CD" w:rsidP="00784C10">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 xml:space="preserve">দ্বিতীয় রাকাতে </w:t>
      </w:r>
      <w:r w:rsidRPr="00C033CD">
        <w:rPr>
          <w:rFonts w:ascii="Kalpurush" w:hAnsi="Kalpurush" w:cs="Kalpurush"/>
          <w:sz w:val="24"/>
          <w:szCs w:val="24"/>
          <w:lang w:bidi="bn-BD"/>
        </w:rPr>
        <w:t>‘</w:t>
      </w:r>
      <w:r w:rsidRPr="00C033CD">
        <w:rPr>
          <w:rFonts w:ascii="Kalpurush" w:hAnsi="Kalpurush" w:cs="Kalpurush"/>
          <w:sz w:val="24"/>
          <w:szCs w:val="24"/>
          <w:cs/>
          <w:lang w:bidi="bn-BD"/>
        </w:rPr>
        <w:t>আউযুবিল্লাহ</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সম্পর্কে কেউ বলেছেন: প্রত্যেক রাকাতেই তা বৈধ। কারণ</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দুই কিরাতের মাঝখানে কিছু আ</w:t>
      </w:r>
      <w:r w:rsidR="00784C10">
        <w:rPr>
          <w:rFonts w:ascii="Kalpurush" w:hAnsi="Kalpurush" w:cs="Kalpurush" w:hint="cs"/>
          <w:sz w:val="24"/>
          <w:szCs w:val="24"/>
          <w:cs/>
          <w:lang w:bidi="bn-BD"/>
        </w:rPr>
        <w:t>য</w:t>
      </w:r>
      <w:r w:rsidRPr="00C033CD">
        <w:rPr>
          <w:rFonts w:ascii="Kalpurush" w:hAnsi="Kalpurush" w:cs="Kalpurush"/>
          <w:sz w:val="24"/>
          <w:szCs w:val="24"/>
          <w:cs/>
          <w:lang w:bidi="bn-BD"/>
        </w:rPr>
        <w:t>কার ও কর্মের ফলে বিচ্ছেদ সৃষ্টি হয়েছে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তাই প্রত্যেক রাকাতে শয়তান থেকে পানাহ চাইবে। আল্লাহ তাআলা</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p>
    <w:p w:rsidR="00C033CD" w:rsidRPr="00C033CD" w:rsidRDefault="00C033CD" w:rsidP="00784C10">
      <w:pPr>
        <w:spacing w:after="140"/>
        <w:jc w:val="both"/>
        <w:rPr>
          <w:rFonts w:ascii="Kalpurush" w:hAnsi="Kalpurush" w:cs="Kalpurush"/>
          <w:color w:val="008000"/>
          <w:sz w:val="24"/>
          <w:szCs w:val="24"/>
        </w:rPr>
      </w:pPr>
      <w:r w:rsidRPr="00C033CD">
        <w:rPr>
          <w:rFonts w:ascii="SutonnyMJ" w:hAnsi="SutonnyMJ" w:cs="KFGQPC Uthman Taha Naskh"/>
          <w:color w:val="008000"/>
          <w:sz w:val="24"/>
          <w:szCs w:val="24"/>
          <w:rtl/>
        </w:rPr>
        <w:t>﴿</w:t>
      </w:r>
      <w:r w:rsidRPr="00C033CD">
        <w:rPr>
          <w:rFonts w:cs="KFGQPC Uthmanic Script HAFS"/>
          <w:color w:val="008000"/>
          <w:sz w:val="24"/>
          <w:szCs w:val="24"/>
          <w:rtl/>
        </w:rPr>
        <w:t>فَإِذَا قَرَأۡتَ ٱلۡقُرۡءَانَ فَٱسۡتَعِذۡ بِٱللَّهِ مِنَ ٱلشَّيۡطَٰنِ ٱلرَّجِيمِ ٩٨</w:t>
      </w:r>
      <w:r w:rsidRPr="00C033CD">
        <w:rPr>
          <w:rFonts w:cs="KFGQPC Uthman Taha Naskh"/>
          <w:color w:val="008000"/>
          <w:sz w:val="24"/>
          <w:szCs w:val="24"/>
          <w:rtl/>
        </w:rPr>
        <w:t>﴾[النحل:98 ]</w:t>
      </w:r>
    </w:p>
    <w:p w:rsidR="00C033CD" w:rsidRPr="00C033CD" w:rsidRDefault="00C033CD" w:rsidP="006D50D7">
      <w:pPr>
        <w:bidi w:val="0"/>
        <w:spacing w:after="140"/>
        <w:jc w:val="both"/>
        <w:rPr>
          <w:rFonts w:ascii="Kalpurush" w:hAnsi="Kalpurush" w:cs="Kalpurush"/>
          <w:color w:val="000000"/>
          <w:sz w:val="24"/>
          <w:szCs w:val="24"/>
          <w:cs/>
          <w:lang w:bidi="bn-BD"/>
        </w:rPr>
      </w:pPr>
      <w:r w:rsidRPr="00C033CD">
        <w:rPr>
          <w:rFonts w:ascii="Kalpurush" w:hAnsi="Kalpurush" w:cs="Kalpurush"/>
          <w:color w:val="000000"/>
          <w:sz w:val="24"/>
          <w:szCs w:val="24"/>
          <w:lang w:bidi="bn-BD"/>
        </w:rPr>
        <w:t>“</w:t>
      </w:r>
      <w:r w:rsidRPr="00C033CD">
        <w:rPr>
          <w:rFonts w:ascii="Kalpurush" w:hAnsi="Kalpurush" w:cs="Kalpurush"/>
          <w:color w:val="000000"/>
          <w:sz w:val="24"/>
          <w:szCs w:val="24"/>
          <w:cs/>
          <w:lang w:bidi="bn-BD"/>
        </w:rPr>
        <w:t>সুতরাং যখন তুমি কুরআন পড়বে তখন আল্লাহর কাছে বিতাড়িত শয়তান হতে পানাহ চাও</w:t>
      </w:r>
      <w:r w:rsidRPr="00C033CD">
        <w:rPr>
          <w:rFonts w:ascii="Kalpurush" w:hAnsi="Kalpurush" w:cs="Kalpurush"/>
          <w:color w:val="000000"/>
          <w:sz w:val="24"/>
          <w:szCs w:val="24"/>
          <w:lang w:bidi="bn-BD"/>
        </w:rPr>
        <w:t>”</w:t>
      </w:r>
      <w:r w:rsidR="006D50D7">
        <w:rPr>
          <w:rFonts w:ascii="Kalpurush" w:hAnsi="Kalpurush" w:cs="Arial Unicode MS" w:hint="cs"/>
          <w:color w:val="000000"/>
          <w:sz w:val="24"/>
          <w:szCs w:val="24"/>
          <w:cs/>
          <w:lang w:bidi="hi-IN"/>
        </w:rPr>
        <w:t xml:space="preserve">। </w:t>
      </w:r>
      <w:r w:rsidR="006D50D7">
        <w:rPr>
          <w:rFonts w:ascii="Kalpurush" w:hAnsi="Kalpurush" w:cs="Kalpurush" w:hint="cs"/>
          <w:color w:val="000000"/>
          <w:sz w:val="24"/>
          <w:szCs w:val="24"/>
          <w:cs/>
          <w:lang w:bidi="bn-BD"/>
        </w:rPr>
        <w:t>[</w:t>
      </w:r>
      <w:r w:rsidR="006D50D7" w:rsidRPr="00C033CD">
        <w:rPr>
          <w:rFonts w:ascii="Kalpurush" w:hAnsi="Kalpurush" w:cs="Kalpurush"/>
          <w:cs/>
          <w:lang w:bidi="bn-BD"/>
        </w:rPr>
        <w:t xml:space="preserve">সূরা </w:t>
      </w:r>
      <w:r w:rsidR="006D50D7">
        <w:rPr>
          <w:rFonts w:ascii="Kalpurush" w:hAnsi="Kalpurush" w:cs="Kalpurush" w:hint="cs"/>
          <w:cs/>
          <w:lang w:bidi="bn-BD"/>
        </w:rPr>
        <w:t xml:space="preserve">আন- </w:t>
      </w:r>
      <w:r w:rsidR="006D50D7" w:rsidRPr="00C033CD">
        <w:rPr>
          <w:rFonts w:ascii="Kalpurush" w:hAnsi="Kalpurush" w:cs="Kalpurush"/>
          <w:cs/>
          <w:lang w:bidi="bn-BD"/>
        </w:rPr>
        <w:t>নাহল</w:t>
      </w:r>
      <w:r w:rsidR="006D50D7">
        <w:rPr>
          <w:rFonts w:ascii="Kalpurush" w:hAnsi="Kalpurush" w:cs="Kalpurush" w:hint="cs"/>
          <w:cs/>
          <w:lang w:bidi="bn-BD"/>
        </w:rPr>
        <w:t>, আয়াত</w:t>
      </w:r>
      <w:r w:rsidR="006D50D7">
        <w:rPr>
          <w:rFonts w:ascii="Kalpurush" w:hAnsi="Kalpurush" w:cs="Kalpurush"/>
          <w:cs/>
          <w:lang w:bidi="bn-BD"/>
        </w:rPr>
        <w:t>: ৯৮</w:t>
      </w:r>
      <w:r w:rsidR="006D50D7">
        <w:rPr>
          <w:rFonts w:ascii="Kalpurush" w:hAnsi="Kalpurush" w:cs="Kalpurush" w:hint="cs"/>
          <w:cs/>
          <w:lang w:bidi="bn-BD"/>
        </w:rPr>
        <w:t>]</w:t>
      </w:r>
      <w:r w:rsidRPr="00C033CD">
        <w:rPr>
          <w:rFonts w:ascii="Kalpurush" w:hAnsi="Kalpurush" w:cs="Kalpurush"/>
          <w:color w:val="000000"/>
          <w:sz w:val="24"/>
          <w:szCs w:val="24"/>
          <w:cs/>
          <w:lang w:bidi="bn-BD"/>
        </w:rPr>
        <w:t xml:space="preserve"> তাই আউযুবিল্লাহ পড়া উত্তম। কেউ বলেছেন:</w:t>
      </w:r>
      <w:r w:rsidRPr="00C033CD">
        <w:rPr>
          <w:rFonts w:ascii="Kalpurush" w:hAnsi="Kalpurush" w:cs="Kalpurush"/>
          <w:sz w:val="24"/>
          <w:szCs w:val="24"/>
          <w:cs/>
          <w:lang w:bidi="bn-BD"/>
        </w:rPr>
        <w:t xml:space="preserve"> শুধু প্রথম রাকাতেই </w:t>
      </w:r>
      <w:r w:rsidRPr="00C033CD">
        <w:rPr>
          <w:rFonts w:ascii="Kalpurush" w:hAnsi="Kalpurush" w:cs="Kalpurush"/>
          <w:sz w:val="24"/>
          <w:szCs w:val="24"/>
          <w:cs/>
          <w:lang w:bidi="bn-BD"/>
        </w:rPr>
        <w:lastRenderedPageBreak/>
        <w:t>আউযুবিল্লাহ পড়বে। কারণ</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পুরো সালাত মিলে একটি কর্ম</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দুই কিরাতের মাঝখানে</w:t>
      </w:r>
      <w:r w:rsidR="008E020F">
        <w:rPr>
          <w:rFonts w:ascii="Kalpurush" w:hAnsi="Kalpurush" w:cs="Kalpurush"/>
          <w:sz w:val="24"/>
          <w:szCs w:val="24"/>
          <w:cs/>
          <w:lang w:bidi="bn-BD"/>
        </w:rPr>
        <w:t xml:space="preserve"> কোনো</w:t>
      </w:r>
      <w:r w:rsidRPr="00C033CD">
        <w:rPr>
          <w:rFonts w:ascii="Kalpurush" w:hAnsi="Kalpurush" w:cs="Kalpurush"/>
          <w:sz w:val="24"/>
          <w:szCs w:val="24"/>
          <w:cs/>
          <w:lang w:bidi="bn-BD"/>
        </w:rPr>
        <w:t xml:space="preserve"> নিরবতা বিচ্ছেদ সৃষ্টি করে</w:t>
      </w:r>
      <w:r w:rsidR="00784C10">
        <w:rPr>
          <w:rFonts w:ascii="Kalpurush" w:hAnsi="Kalpurush" w:cs="Kalpurush" w:hint="cs"/>
          <w:sz w:val="24"/>
          <w:szCs w:val="24"/>
          <w:cs/>
          <w:lang w:bidi="bn-BD"/>
        </w:rPr>
        <w:t xml:space="preserve"> </w:t>
      </w:r>
      <w:r w:rsidRPr="00C033CD">
        <w:rPr>
          <w:rFonts w:ascii="Kalpurush" w:hAnsi="Kalpurush" w:cs="Kalpurush"/>
          <w:sz w:val="24"/>
          <w:szCs w:val="24"/>
          <w:cs/>
          <w:lang w:bidi="bn-BD"/>
        </w:rPr>
        <w:t>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বরং পুরোটা ছিল</w:t>
      </w:r>
      <w:r w:rsidR="00784C10">
        <w:rPr>
          <w:rFonts w:ascii="Kalpurush" w:hAnsi="Kalpurush" w:cs="Kalpurush"/>
          <w:sz w:val="24"/>
          <w:szCs w:val="24"/>
          <w:cs/>
          <w:lang w:bidi="bn-BD"/>
        </w:rPr>
        <w:t xml:space="preserve"> যিকির</w:t>
      </w:r>
      <w:r w:rsidRPr="00C033CD">
        <w:rPr>
          <w:rFonts w:ascii="Kalpurush" w:hAnsi="Kalpurush" w:cs="Arial Unicode MS"/>
          <w:sz w:val="24"/>
          <w:szCs w:val="24"/>
          <w:cs/>
          <w:lang w:bidi="hi-IN"/>
        </w:rPr>
        <w:t xml:space="preserve">। </w:t>
      </w:r>
      <w:r w:rsidRPr="00C033CD">
        <w:rPr>
          <w:rFonts w:ascii="Kalpurush" w:hAnsi="Kalpurush" w:cs="Kalpurush"/>
          <w:sz w:val="24"/>
          <w:szCs w:val="24"/>
          <w:cs/>
          <w:lang w:bidi="bn-IN"/>
        </w:rPr>
        <w:t>অতএব</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এতে প্রত্যেক কিরাত এক কিরাতের মত</w:t>
      </w:r>
      <w:r w:rsidR="00784C10">
        <w:rPr>
          <w:rFonts w:ascii="Kalpurush" w:hAnsi="Kalpurush" w:cs="Kalpurush" w:hint="cs"/>
          <w:sz w:val="24"/>
          <w:szCs w:val="24"/>
          <w:cs/>
          <w:lang w:bidi="hi-IN"/>
        </w:rPr>
        <w:t>।</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সুতরাং সেখানে এক আউযুবিল্লাহ যথেষ্ট হবে। হ্যাঁ</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যদি প্রথম রাকাতে আউযুবিল্লাহ পড়ে না থাকে</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তাহলে দ্বিতীয় রাকাতে পড়বে।</w:t>
      </w:r>
      <w:r w:rsidRPr="00C033CD">
        <w:rPr>
          <w:rStyle w:val="FootnoteReference"/>
          <w:rFonts w:ascii="Kalpurush" w:hAnsi="Kalpurush" w:cs="Kalpurush"/>
          <w:sz w:val="24"/>
          <w:szCs w:val="24"/>
          <w:cs/>
          <w:lang w:bidi="bn-BD"/>
        </w:rPr>
        <w:footnoteReference w:id="144"/>
      </w:r>
      <w:r w:rsidRPr="00C033CD">
        <w:rPr>
          <w:rFonts w:ascii="Kalpurush" w:hAnsi="Kalpurush" w:cs="Kalpurush"/>
          <w:sz w:val="24"/>
          <w:szCs w:val="24"/>
          <w:cs/>
          <w:lang w:bidi="bn-BD"/>
        </w:rPr>
        <w:t xml:space="preserve"> </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আর প্রত্যেক রাকাতেই বিসমিল্লাহ পড়া মুস্তাহাব</w:t>
      </w:r>
      <w:r w:rsidR="00784C10">
        <w:rPr>
          <w:rFonts w:ascii="Kalpurush" w:hAnsi="Kalpurush" w:cs="Kalpurush" w:hint="cs"/>
          <w:sz w:val="24"/>
          <w:szCs w:val="24"/>
          <w:cs/>
          <w:lang w:bidi="hi-IN"/>
        </w:rPr>
        <w:t>।</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কারণ</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এর মাধ্যমে সূরা আরম্ভ করা হয়।</w:t>
      </w:r>
      <w:r w:rsidRPr="00C033CD">
        <w:rPr>
          <w:rStyle w:val="FootnoteReference"/>
          <w:rFonts w:ascii="Kalpurush" w:hAnsi="Kalpurush" w:cs="Kalpurush"/>
          <w:sz w:val="24"/>
          <w:szCs w:val="24"/>
          <w:cs/>
          <w:lang w:bidi="bn-BD"/>
        </w:rPr>
        <w:footnoteReference w:id="145"/>
      </w:r>
    </w:p>
    <w:p w:rsidR="00C033CD" w:rsidRPr="00C033CD" w:rsidRDefault="00C033CD" w:rsidP="00784C10">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২৪. যদি দুই রাকাত বিশিষ্ট সালাত হয়</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যেমন ফজর</w:t>
      </w:r>
      <w:r w:rsidRPr="00C033CD">
        <w:rPr>
          <w:rFonts w:ascii="Kalpurush" w:hAnsi="Kalpurush" w:cs="Kalpurush"/>
          <w:sz w:val="24"/>
          <w:szCs w:val="24"/>
          <w:lang w:bidi="bn-BD"/>
        </w:rPr>
        <w:t xml:space="preserve">, </w:t>
      </w:r>
      <w:r w:rsidR="00784C10">
        <w:rPr>
          <w:rFonts w:ascii="Kalpurush" w:hAnsi="Kalpurush" w:cs="Kalpurush"/>
          <w:sz w:val="24"/>
          <w:szCs w:val="24"/>
          <w:cs/>
          <w:lang w:bidi="bn-BD"/>
        </w:rPr>
        <w:t>জুম</w:t>
      </w:r>
      <w:r w:rsidR="00784C10">
        <w:rPr>
          <w:rFonts w:ascii="Kalpurush" w:hAnsi="Kalpurush" w:cs="Kalpurush" w:hint="cs"/>
          <w:sz w:val="24"/>
          <w:szCs w:val="24"/>
          <w:cs/>
          <w:lang w:bidi="bn-BD"/>
        </w:rPr>
        <w:t>ু‘আ</w:t>
      </w:r>
      <w:r w:rsidRPr="00C033CD">
        <w:rPr>
          <w:rFonts w:ascii="Kalpurush" w:hAnsi="Kalpurush" w:cs="Kalpurush"/>
          <w:sz w:val="24"/>
          <w:szCs w:val="24"/>
          <w:cs/>
          <w:lang w:bidi="bn-BD"/>
        </w:rPr>
        <w:t xml:space="preserve"> ও দুই ঈদের সালাত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তাহলে দ্বিতীয় রাকাতের দ্বিতীয়</w:t>
      </w:r>
      <w:r w:rsidR="00B44C45">
        <w:rPr>
          <w:rFonts w:ascii="Kalpurush" w:hAnsi="Kalpurush" w:cs="Kalpurush"/>
          <w:sz w:val="24"/>
          <w:szCs w:val="24"/>
          <w:cs/>
          <w:lang w:bidi="bn-BD"/>
        </w:rPr>
        <w:t xml:space="preserve"> সাজদাহ</w:t>
      </w:r>
      <w:r w:rsidR="00784C10">
        <w:rPr>
          <w:rFonts w:ascii="Kalpurush" w:hAnsi="Kalpurush" w:cs="Kalpurush"/>
          <w:sz w:val="24"/>
          <w:szCs w:val="24"/>
          <w:cs/>
          <w:lang w:bidi="bn-BD"/>
        </w:rPr>
        <w:t xml:space="preserve"> থেকে ফার</w:t>
      </w:r>
      <w:r w:rsidR="00784C10">
        <w:rPr>
          <w:rFonts w:ascii="Kalpurush" w:hAnsi="Kalpurush" w:cs="Kalpurush" w:hint="cs"/>
          <w:sz w:val="24"/>
          <w:szCs w:val="24"/>
          <w:cs/>
          <w:lang w:bidi="bn-BD"/>
        </w:rPr>
        <w:t>ি</w:t>
      </w:r>
      <w:r w:rsidRPr="00C033CD">
        <w:rPr>
          <w:rFonts w:ascii="Kalpurush" w:hAnsi="Kalpurush" w:cs="Kalpurush"/>
          <w:sz w:val="24"/>
          <w:szCs w:val="24"/>
          <w:cs/>
          <w:lang w:bidi="bn-BD"/>
        </w:rPr>
        <w:t>গ হয়ে বসবে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ডান পা খাড়া রাখবে ও বাম পা বিছিয়ে দেবে। কারণ</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আবু হুমাইদের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r w:rsidRPr="00C033CD">
        <w:rPr>
          <w:rFonts w:ascii="Kalpurush" w:hAnsi="Kalpurush" w:cs="Kalpurush"/>
          <w:sz w:val="24"/>
          <w:szCs w:val="24"/>
          <w:lang w:bidi="bn-BD"/>
        </w:rPr>
        <w:t>“</w:t>
      </w:r>
      <w:r w:rsidRPr="00C033CD">
        <w:rPr>
          <w:rFonts w:ascii="Kalpurush" w:hAnsi="Kalpurush" w:cs="Kalpurush"/>
          <w:sz w:val="24"/>
          <w:szCs w:val="24"/>
          <w:cs/>
          <w:lang w:bidi="bn-BD"/>
        </w:rPr>
        <w:t>যখন দু</w:t>
      </w:r>
      <w:r w:rsidRPr="00C033CD">
        <w:rPr>
          <w:rFonts w:ascii="Kalpurush" w:hAnsi="Kalpurush" w:cs="Kalpurush"/>
          <w:sz w:val="24"/>
          <w:szCs w:val="24"/>
          <w:lang w:bidi="bn-BD"/>
        </w:rPr>
        <w:t>’</w:t>
      </w:r>
      <w:r w:rsidRPr="00C033CD">
        <w:rPr>
          <w:rFonts w:ascii="Kalpurush" w:hAnsi="Kalpurush" w:cs="Kalpurush"/>
          <w:sz w:val="24"/>
          <w:szCs w:val="24"/>
          <w:cs/>
          <w:lang w:bidi="bn-BD"/>
        </w:rPr>
        <w:t>রাকাতের মধ্যে বসবে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তখন বাম পায়ের</w:t>
      </w:r>
      <w:r w:rsidR="00784C10">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বসবে ও ডান পা খাড়া রাখবে</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46"/>
      </w:r>
      <w:r w:rsidRPr="00C033CD">
        <w:rPr>
          <w:rFonts w:ascii="Kalpurush" w:hAnsi="Kalpurush" w:cs="Kalpurush"/>
          <w:sz w:val="24"/>
          <w:szCs w:val="24"/>
          <w:cs/>
          <w:lang w:bidi="bn-BD"/>
        </w:rPr>
        <w:t xml:space="preserve"> এখানে ও দুই</w:t>
      </w:r>
      <w:r w:rsidR="00B44C45">
        <w:rPr>
          <w:rFonts w:ascii="Kalpurush" w:hAnsi="Kalpurush" w:cs="Kalpurush"/>
          <w:sz w:val="24"/>
          <w:szCs w:val="24"/>
          <w:cs/>
          <w:lang w:bidi="bn-BD"/>
        </w:rPr>
        <w:t xml:space="preserve"> সাজদাহ’র</w:t>
      </w:r>
      <w:r w:rsidRPr="00C033CD">
        <w:rPr>
          <w:rFonts w:ascii="Kalpurush" w:hAnsi="Kalpurush" w:cs="Kalpurush"/>
          <w:sz w:val="24"/>
          <w:szCs w:val="24"/>
          <w:cs/>
          <w:lang w:bidi="bn-BD"/>
        </w:rPr>
        <w:t xml:space="preserve"> মাঝখানে বসার নিয়ম এক</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47"/>
      </w:r>
      <w:r w:rsidRPr="00C033CD">
        <w:rPr>
          <w:rFonts w:ascii="Kalpurush" w:hAnsi="Kalpurush" w:cs="Kalpurush"/>
          <w:sz w:val="24"/>
          <w:szCs w:val="24"/>
          <w:cs/>
          <w:lang w:bidi="bn-BD"/>
        </w:rPr>
        <w:t xml:space="preserve"> অর্থাৎ বাম হাত বাম রানের</w:t>
      </w:r>
      <w:r w:rsidR="008E020F">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রাখবে অথবা বাম হাটুর</w:t>
      </w:r>
      <w:r w:rsidR="008E020F">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রাখবে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আর ডান হাত ডান রানের</w:t>
      </w:r>
      <w:r w:rsidR="008E020F">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রাখবে। ডান হাতের সব আঙ্গুলগুলো মুষ্টি বদ্ধ করে রাখবে শুধু শাহাদাত আঙ্গুলি ব্যতীত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 মাধ্যমে তাওহিদের প্রতি ইশারা করবে। কারণ</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আব্দুল্লাহ</w:t>
      </w:r>
      <w:r>
        <w:rPr>
          <w:rFonts w:ascii="Kalpurush" w:hAnsi="Kalpurush" w:cs="Kalpurush"/>
          <w:sz w:val="24"/>
          <w:szCs w:val="24"/>
          <w:cs/>
          <w:lang w:bidi="bn-BD"/>
        </w:rPr>
        <w:t xml:space="preserve"> ইবন </w:t>
      </w:r>
      <w:r w:rsidR="00784C10">
        <w:rPr>
          <w:rFonts w:ascii="Kalpurush" w:hAnsi="Kalpurush" w:cs="Kalpurush" w:hint="cs"/>
          <w:sz w:val="24"/>
          <w:szCs w:val="24"/>
          <w:cs/>
          <w:lang w:bidi="bn-BD"/>
        </w:rPr>
        <w:t>উ</w:t>
      </w:r>
      <w:r w:rsidRPr="00C033CD">
        <w:rPr>
          <w:rFonts w:ascii="Kalpurush" w:hAnsi="Kalpurush" w:cs="Kalpurush"/>
          <w:sz w:val="24"/>
          <w:szCs w:val="24"/>
          <w:cs/>
          <w:lang w:bidi="bn-BD"/>
        </w:rPr>
        <w:t>ম</w:t>
      </w:r>
      <w:r w:rsidR="00784C10">
        <w:rPr>
          <w:rFonts w:ascii="Kalpurush" w:hAnsi="Kalpurush" w:cs="Kalpurush" w:hint="cs"/>
          <w:sz w:val="24"/>
          <w:szCs w:val="24"/>
          <w:cs/>
          <w:lang w:bidi="bn-BD"/>
        </w:rPr>
        <w:t>া</w:t>
      </w:r>
      <w:r w:rsidRPr="00C033CD">
        <w:rPr>
          <w:rFonts w:ascii="Kalpurush" w:hAnsi="Kalpurush" w:cs="Kalpurush"/>
          <w:sz w:val="24"/>
          <w:szCs w:val="24"/>
          <w:cs/>
          <w:lang w:bidi="bn-BD"/>
        </w:rPr>
        <w:t>রের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r w:rsidRPr="00C033CD">
        <w:rPr>
          <w:rFonts w:ascii="Kalpurush" w:hAnsi="Kalpurush" w:cs="Kalpurush"/>
          <w:sz w:val="24"/>
          <w:szCs w:val="24"/>
          <w:lang w:bidi="bn-BD"/>
        </w:rPr>
        <w:t>“</w:t>
      </w:r>
      <w:r w:rsidRPr="00C033CD">
        <w:rPr>
          <w:rFonts w:ascii="Kalpurush" w:hAnsi="Kalpurush" w:cs="Kalpurush"/>
          <w:sz w:val="24"/>
          <w:szCs w:val="24"/>
          <w:cs/>
          <w:lang w:bidi="bn-BD"/>
        </w:rPr>
        <w:t xml:space="preserve">নবী সাল্লাল্লাহু আলাইহি </w:t>
      </w:r>
      <w:r w:rsidRPr="00C033CD">
        <w:rPr>
          <w:rFonts w:ascii="Kalpurush" w:hAnsi="Kalpurush" w:cs="Kalpurush"/>
          <w:sz w:val="24"/>
          <w:szCs w:val="24"/>
          <w:cs/>
          <w:lang w:bidi="bn-BD"/>
        </w:rPr>
        <w:lastRenderedPageBreak/>
        <w:t>ওয়াসাল্লাম যখন সালাতে বসতেন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তখন তিনি ডান হাতের কব্জি ডান রানের</w:t>
      </w:r>
      <w:r w:rsidR="008E020F">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রাখতেন। সকল আঙ্গুল মুষ্টিবদ্ধ করে রাখতেন এবং বৃদ্ধাঙ্গুলি সংলগ্ন আঙ্গুল দ্বারা ইশারা করতেন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আর বাম হাতের কব্জি বাম রানের</w:t>
      </w:r>
      <w:r w:rsidR="008E020F">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রাখতেন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48"/>
      </w:r>
      <w:r w:rsidRPr="00C033CD">
        <w:rPr>
          <w:rFonts w:ascii="Kalpurush" w:hAnsi="Kalpurush" w:cs="Kalpurush"/>
          <w:sz w:val="24"/>
          <w:szCs w:val="24"/>
          <w:cs/>
          <w:lang w:bidi="bn-BD"/>
        </w:rPr>
        <w:t xml:space="preserve"> অথবা বৃদ্ধাঙ্গুলি ও মধ্যমা আঙ্গুল দ্বারা হালকা বানাবে এবং কনিষ্ঠা ও অনামিকা আঙ্গুল মুষ্টি বদ্ধ রেখে শাহাদাত আঙ্গুলি দ্বারা ইশারা করবে। কারণ ওয়ায়েল</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হুজরের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r w:rsidRPr="00C033CD">
        <w:rPr>
          <w:rFonts w:ascii="Kalpurush" w:hAnsi="Kalpurush" w:cs="Kalpurush"/>
          <w:sz w:val="24"/>
          <w:szCs w:val="24"/>
          <w:lang w:bidi="bn-BD"/>
        </w:rPr>
        <w:t>“</w:t>
      </w:r>
      <w:r w:rsidRPr="00C033CD">
        <w:rPr>
          <w:rFonts w:ascii="Kalpurush" w:hAnsi="Kalpurush" w:cs="Kalpurush"/>
          <w:sz w:val="24"/>
          <w:szCs w:val="24"/>
          <w:cs/>
          <w:lang w:bidi="bn-BD"/>
        </w:rPr>
        <w:t>আমি নবী সাল্লাল্লাহু আলাইহি ওয়াসাল্লামকে দেখেছি তিনি বৃদ্ধা ও মধ্যমা আঙ্গুলি দ্বারা হালকা বানিয়েছেন এবং শাহাদাত আঙ্গুলি উপরে উঠিয়েছেন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এর দ্বারা তিনি তাশাহুদে</w:t>
      </w:r>
      <w:r w:rsidR="00B44C45">
        <w:rPr>
          <w:rFonts w:ascii="Kalpurush" w:hAnsi="Kalpurush" w:cs="Kalpurush"/>
          <w:sz w:val="24"/>
          <w:szCs w:val="24"/>
          <w:cs/>
          <w:lang w:bidi="bn-BD"/>
        </w:rPr>
        <w:t xml:space="preserve"> দো‘আ</w:t>
      </w:r>
      <w:r w:rsidRPr="00C033CD">
        <w:rPr>
          <w:rFonts w:ascii="Kalpurush" w:hAnsi="Kalpurush" w:cs="Kalpurush"/>
          <w:sz w:val="24"/>
          <w:szCs w:val="24"/>
          <w:cs/>
          <w:lang w:bidi="bn-BD"/>
        </w:rPr>
        <w:t xml:space="preserve"> করতেন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49"/>
      </w:r>
      <w:r w:rsidRPr="00C033CD">
        <w:rPr>
          <w:rFonts w:ascii="Kalpurush" w:hAnsi="Kalpurush" w:cs="Kalpurush"/>
          <w:sz w:val="24"/>
          <w:szCs w:val="24"/>
          <w:cs/>
          <w:lang w:bidi="bn-BD"/>
        </w:rPr>
        <w:t xml:space="preserve"> অথবা তিপ্পান্ন গণনার ন্যায় হাতের মুষ্টি বানাবে এবং শাহাদাত আঙ্গুল দ্বারা ইশারা করবে। কারণ</w:t>
      </w:r>
      <w:r w:rsidR="00071146">
        <w:rPr>
          <w:rFonts w:ascii="Kalpurush" w:hAnsi="Kalpurush" w:cs="Kalpurush" w:hint="cs"/>
          <w:sz w:val="24"/>
          <w:szCs w:val="24"/>
          <w:cs/>
          <w:lang w:bidi="bn-BD"/>
        </w:rPr>
        <w:t>,</w:t>
      </w:r>
      <w:r>
        <w:rPr>
          <w:rFonts w:ascii="Kalpurush" w:hAnsi="Kalpurush" w:cs="Kalpurush"/>
          <w:sz w:val="24"/>
          <w:szCs w:val="24"/>
          <w:cs/>
          <w:lang w:bidi="bn-BD"/>
        </w:rPr>
        <w:t xml:space="preserve"> ইবন </w:t>
      </w:r>
      <w:r w:rsidR="00784C10">
        <w:rPr>
          <w:rFonts w:ascii="Kalpurush" w:hAnsi="Kalpurush" w:cs="Kalpurush" w:hint="cs"/>
          <w:sz w:val="24"/>
          <w:szCs w:val="24"/>
          <w:cs/>
          <w:lang w:bidi="bn-BD"/>
        </w:rPr>
        <w:t>উ</w:t>
      </w:r>
      <w:r w:rsidRPr="00C033CD">
        <w:rPr>
          <w:rFonts w:ascii="Kalpurush" w:hAnsi="Kalpurush" w:cs="Kalpurush"/>
          <w:sz w:val="24"/>
          <w:szCs w:val="24"/>
          <w:cs/>
          <w:lang w:bidi="bn-BD"/>
        </w:rPr>
        <w:t>ম</w:t>
      </w:r>
      <w:r w:rsidR="00784C10">
        <w:rPr>
          <w:rFonts w:ascii="Kalpurush" w:hAnsi="Kalpurush" w:cs="Kalpurush" w:hint="cs"/>
          <w:sz w:val="24"/>
          <w:szCs w:val="24"/>
          <w:cs/>
          <w:lang w:bidi="bn-BD"/>
        </w:rPr>
        <w:t>া</w:t>
      </w:r>
      <w:r w:rsidRPr="00C033CD">
        <w:rPr>
          <w:rFonts w:ascii="Kalpurush" w:hAnsi="Kalpurush" w:cs="Kalpurush"/>
          <w:sz w:val="24"/>
          <w:szCs w:val="24"/>
          <w:cs/>
          <w:lang w:bidi="bn-BD"/>
        </w:rPr>
        <w:t>রের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নবী সাল্লাল্লাহু আলাইহি ওয়াসাল্লাম যখন তাশা</w:t>
      </w:r>
      <w:r w:rsidR="00784C10">
        <w:rPr>
          <w:rFonts w:ascii="Kalpurush" w:hAnsi="Kalpurush" w:cs="Kalpurush" w:hint="cs"/>
          <w:sz w:val="24"/>
          <w:szCs w:val="24"/>
          <w:cs/>
          <w:lang w:bidi="bn-BD"/>
        </w:rPr>
        <w:t>হ</w:t>
      </w:r>
      <w:r w:rsidRPr="00C033CD">
        <w:rPr>
          <w:rFonts w:ascii="Kalpurush" w:hAnsi="Kalpurush" w:cs="Kalpurush"/>
          <w:sz w:val="24"/>
          <w:szCs w:val="24"/>
          <w:cs/>
          <w:lang w:bidi="bn-BD"/>
        </w:rPr>
        <w:t xml:space="preserve">হুদে বসতেন বাম হাত বাম </w:t>
      </w:r>
      <w:r w:rsidR="00784C10">
        <w:rPr>
          <w:rFonts w:ascii="Kalpurush" w:hAnsi="Kalpurush" w:cs="Kalpurush"/>
          <w:sz w:val="24"/>
          <w:szCs w:val="24"/>
          <w:cs/>
          <w:lang w:bidi="bn-BD"/>
        </w:rPr>
        <w:t>রানের উপর</w:t>
      </w:r>
      <w:r w:rsidRPr="00C033CD">
        <w:rPr>
          <w:rFonts w:ascii="Kalpurush" w:hAnsi="Kalpurush" w:cs="Kalpurush"/>
          <w:sz w:val="24"/>
          <w:szCs w:val="24"/>
          <w:cs/>
          <w:lang w:bidi="bn-BD"/>
        </w:rPr>
        <w:t xml:space="preserve"> ও ডান হাত ডান </w:t>
      </w:r>
      <w:r w:rsidR="00784C10">
        <w:rPr>
          <w:rFonts w:ascii="Kalpurush" w:hAnsi="Kalpurush" w:cs="Kalpurush"/>
          <w:sz w:val="24"/>
          <w:szCs w:val="24"/>
          <w:cs/>
          <w:lang w:bidi="bn-BD"/>
        </w:rPr>
        <w:t>রানের উপর</w:t>
      </w:r>
      <w:r w:rsidRPr="00C033CD">
        <w:rPr>
          <w:rFonts w:ascii="Kalpurush" w:hAnsi="Kalpurush" w:cs="Kalpurush"/>
          <w:sz w:val="24"/>
          <w:szCs w:val="24"/>
          <w:cs/>
          <w:lang w:bidi="bn-BD"/>
        </w:rPr>
        <w:t xml:space="preserve"> রাখতেন</w:t>
      </w:r>
      <w:r w:rsidRPr="00C033CD">
        <w:rPr>
          <w:rFonts w:ascii="Kalpurush" w:hAnsi="Kalpurush" w:cs="Kalpurush"/>
          <w:sz w:val="24"/>
          <w:szCs w:val="24"/>
          <w:lang w:bidi="bn-BD"/>
        </w:rPr>
        <w:t>,</w:t>
      </w:r>
      <w:r w:rsidRPr="00C033CD">
        <w:rPr>
          <w:rFonts w:ascii="Kalpurush" w:hAnsi="Kalpurush" w:cs="Kalpurush"/>
          <w:sz w:val="24"/>
          <w:szCs w:val="24"/>
          <w:cs/>
          <w:lang w:bidi="bn-BD"/>
        </w:rPr>
        <w:t xml:space="preserve"> তিপ্পান্ন গণনার ন্যায় হাতের মুষ্টি বানাতেন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ও শাহাদাত আঙ্গুল দ্বারা ইশারা করতেন</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50"/>
      </w:r>
      <w:r w:rsidRPr="00C033CD">
        <w:rPr>
          <w:rFonts w:ascii="Kalpurush" w:hAnsi="Kalpurush" w:cs="Kalpurush"/>
          <w:sz w:val="24"/>
          <w:szCs w:val="24"/>
          <w:cs/>
          <w:lang w:bidi="bn-BD"/>
        </w:rPr>
        <w:t xml:space="preserve"> </w:t>
      </w:r>
    </w:p>
    <w:p w:rsidR="00C033CD" w:rsidRPr="00C033CD" w:rsidRDefault="00C033CD" w:rsidP="00C033CD">
      <w:pPr>
        <w:bidi w:val="0"/>
        <w:spacing w:after="140"/>
        <w:jc w:val="both"/>
        <w:rPr>
          <w:rFonts w:ascii="Kalpurush" w:hAnsi="Kalpurush" w:cs="Kalpurush"/>
          <w:b/>
          <w:bCs/>
          <w:sz w:val="24"/>
          <w:szCs w:val="24"/>
          <w:cs/>
          <w:lang w:bidi="bn-BD"/>
        </w:rPr>
      </w:pPr>
      <w:r w:rsidRPr="00C033CD">
        <w:rPr>
          <w:rFonts w:ascii="Kalpurush" w:hAnsi="Kalpurush" w:cs="Kalpurush"/>
          <w:b/>
          <w:bCs/>
          <w:sz w:val="24"/>
          <w:szCs w:val="24"/>
          <w:cs/>
          <w:lang w:bidi="bn-BD"/>
        </w:rPr>
        <w:t>এভাবে ডান হাতের তিনটি অবস্থা প্রকাশ পায়।</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b/>
          <w:bCs/>
          <w:sz w:val="24"/>
          <w:szCs w:val="24"/>
          <w:cs/>
          <w:lang w:bidi="bn-BD"/>
        </w:rPr>
        <w:t>এক.</w:t>
      </w:r>
      <w:r w:rsidRPr="00C033CD">
        <w:rPr>
          <w:rFonts w:ascii="Kalpurush" w:hAnsi="Kalpurush" w:cs="Kalpurush"/>
          <w:sz w:val="24"/>
          <w:szCs w:val="24"/>
          <w:cs/>
          <w:lang w:bidi="bn-BD"/>
        </w:rPr>
        <w:t xml:space="preserve"> সকল আঙ্গুল মুষ্টি বদ্ধ করে রেখে শাহাদাত আঙ্গুল দ্বারা ইশারা করা।</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b/>
          <w:bCs/>
          <w:sz w:val="24"/>
          <w:szCs w:val="24"/>
          <w:cs/>
          <w:lang w:bidi="bn-BD"/>
        </w:rPr>
        <w:lastRenderedPageBreak/>
        <w:t>দুই.</w:t>
      </w:r>
      <w:r w:rsidRPr="00C033CD">
        <w:rPr>
          <w:rFonts w:ascii="Kalpurush" w:hAnsi="Kalpurush" w:cs="Kalpurush"/>
          <w:sz w:val="24"/>
          <w:szCs w:val="24"/>
          <w:cs/>
          <w:lang w:bidi="bn-BD"/>
        </w:rPr>
        <w:t xml:space="preserve"> বৃদ্ধা ও মধ্যমা আঙ্গুলি দ্বারা হালকা বানানো এবং কনিষ্ঠা ও অনামিকা আঙ্গুলি মুষ্টিবদ্ধ করে শাহাদাত আঙ্গুলি দ্বারা ইশারা করা।</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b/>
          <w:bCs/>
          <w:sz w:val="24"/>
          <w:szCs w:val="24"/>
          <w:cs/>
          <w:lang w:bidi="bn-BD"/>
        </w:rPr>
        <w:t>তিন.</w:t>
      </w:r>
      <w:r w:rsidRPr="00C033CD">
        <w:rPr>
          <w:rFonts w:ascii="Kalpurush" w:hAnsi="Kalpurush" w:cs="Kalpurush"/>
          <w:sz w:val="24"/>
          <w:szCs w:val="24"/>
          <w:cs/>
          <w:lang w:bidi="bn-BD"/>
        </w:rPr>
        <w:t xml:space="preserve"> তিপ্পান্ন গণনার মত</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হাত মুষ্টি বদ্ধ করা ও শাহাদাত আঙ্গুল দ্বারা ইশারা করা। এসব পদ্ধতিই বৈধ</w:t>
      </w:r>
      <w:r w:rsidRPr="00C033CD">
        <w:rPr>
          <w:rFonts w:ascii="Kalpurush" w:hAnsi="Kalpurush" w:cs="SolaimanLipi"/>
          <w:sz w:val="24"/>
          <w:szCs w:val="24"/>
          <w:cs/>
          <w:lang w:bidi="hi-IN"/>
        </w:rPr>
        <w:t xml:space="preserve">। </w:t>
      </w:r>
      <w:r w:rsidRPr="00C033CD">
        <w:rPr>
          <w:rFonts w:ascii="Kalpurush" w:hAnsi="Kalpurush" w:cs="Kalpurush"/>
          <w:sz w:val="24"/>
          <w:szCs w:val="24"/>
          <w:cs/>
          <w:lang w:bidi="bn-BD"/>
        </w:rPr>
        <w:t>বসার সময় শাহাদাত আঙ্গুলির ইশারার দিকে দৃষ্টি রাখবে। কারণ আব্দুল্লাহ</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জুবায়ের থেকে বর্ণিত</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r w:rsidRPr="00C033CD">
        <w:rPr>
          <w:rFonts w:ascii="Kalpurush" w:hAnsi="Kalpurush" w:cs="Kalpurush"/>
          <w:sz w:val="24"/>
          <w:szCs w:val="24"/>
          <w:lang w:bidi="bn-BD"/>
        </w:rPr>
        <w:t>“</w:t>
      </w:r>
      <w:r w:rsidRPr="00C033CD">
        <w:rPr>
          <w:rFonts w:ascii="Kalpurush" w:hAnsi="Kalpurush" w:cs="Kalpurush"/>
          <w:sz w:val="24"/>
          <w:szCs w:val="24"/>
          <w:cs/>
          <w:lang w:bidi="bn-BD"/>
        </w:rPr>
        <w:t>নবী সাল্লাল্লাহু আলাইহি ওয়াসাল্লাম যখন তাশা</w:t>
      </w:r>
      <w:r w:rsidR="00784C10">
        <w:rPr>
          <w:rFonts w:ascii="Kalpurush" w:hAnsi="Kalpurush" w:cs="Kalpurush" w:hint="cs"/>
          <w:sz w:val="24"/>
          <w:szCs w:val="24"/>
          <w:cs/>
          <w:lang w:bidi="bn-BD"/>
        </w:rPr>
        <w:t>হ</w:t>
      </w:r>
      <w:r w:rsidRPr="00C033CD">
        <w:rPr>
          <w:rFonts w:ascii="Kalpurush" w:hAnsi="Kalpurush" w:cs="Kalpurush"/>
          <w:sz w:val="24"/>
          <w:szCs w:val="24"/>
          <w:cs/>
          <w:lang w:bidi="bn-BD"/>
        </w:rPr>
        <w:t xml:space="preserve">হুদে বসতেন বাম হাত বাম </w:t>
      </w:r>
      <w:r w:rsidR="00784C10">
        <w:rPr>
          <w:rFonts w:ascii="Kalpurush" w:hAnsi="Kalpurush" w:cs="Kalpurush"/>
          <w:sz w:val="24"/>
          <w:szCs w:val="24"/>
          <w:cs/>
          <w:lang w:bidi="bn-BD"/>
        </w:rPr>
        <w:t>রানের উপর</w:t>
      </w:r>
      <w:r w:rsidRPr="00C033CD">
        <w:rPr>
          <w:rFonts w:ascii="Kalpurush" w:hAnsi="Kalpurush" w:cs="Kalpurush"/>
          <w:sz w:val="24"/>
          <w:szCs w:val="24"/>
          <w:cs/>
          <w:lang w:bidi="bn-BD"/>
        </w:rPr>
        <w:t xml:space="preserve"> রাখতেন ও শাহাদাত আঙ্গুলি দ্বারা ইশারা করতেন। তার দৃষ্টি ইশারা অতিক্রম করত 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51"/>
      </w:r>
      <w:r w:rsidRPr="00C033CD">
        <w:rPr>
          <w:rFonts w:ascii="Kalpurush" w:hAnsi="Kalpurush" w:cs="Kalpurush"/>
          <w:sz w:val="24"/>
          <w:szCs w:val="24"/>
          <w:cs/>
          <w:lang w:bidi="bn-BD"/>
        </w:rPr>
        <w:t xml:space="preserve"> আব্দুল্লাহ</w:t>
      </w:r>
      <w:r>
        <w:rPr>
          <w:rFonts w:ascii="Kalpurush" w:hAnsi="Kalpurush" w:cs="Kalpurush"/>
          <w:sz w:val="24"/>
          <w:szCs w:val="24"/>
          <w:cs/>
          <w:lang w:bidi="bn-BD"/>
        </w:rPr>
        <w:t xml:space="preserve"> ইবন</w:t>
      </w:r>
      <w:r w:rsidR="006D50D7">
        <w:rPr>
          <w:rFonts w:ascii="Kalpurush" w:hAnsi="Kalpurush" w:cs="Kalpurush"/>
          <w:sz w:val="24"/>
          <w:szCs w:val="24"/>
          <w:cs/>
          <w:lang w:bidi="bn-BD"/>
        </w:rPr>
        <w:t xml:space="preserve"> উমারের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r w:rsidRPr="00C033CD">
        <w:rPr>
          <w:rFonts w:ascii="Kalpurush" w:hAnsi="Kalpurush" w:cs="Kalpurush"/>
          <w:sz w:val="24"/>
          <w:szCs w:val="24"/>
          <w:lang w:bidi="bn-BD"/>
        </w:rPr>
        <w:t>“</w:t>
      </w:r>
      <w:r w:rsidRPr="00C033CD">
        <w:rPr>
          <w:rFonts w:ascii="Kalpurush" w:hAnsi="Kalpurush" w:cs="Kalpurush"/>
          <w:sz w:val="24"/>
          <w:szCs w:val="24"/>
          <w:cs/>
          <w:lang w:bidi="bn-BD"/>
        </w:rPr>
        <w:t xml:space="preserve">তিনি ডান হাত ডান </w:t>
      </w:r>
      <w:r w:rsidR="00784C10">
        <w:rPr>
          <w:rFonts w:ascii="Kalpurush" w:hAnsi="Kalpurush" w:cs="Kalpurush"/>
          <w:sz w:val="24"/>
          <w:szCs w:val="24"/>
          <w:cs/>
          <w:lang w:bidi="bn-BD"/>
        </w:rPr>
        <w:t>রানের উপর</w:t>
      </w:r>
      <w:r w:rsidRPr="00C033CD">
        <w:rPr>
          <w:rFonts w:ascii="Kalpurush" w:hAnsi="Kalpurush" w:cs="Kalpurush"/>
          <w:sz w:val="24"/>
          <w:szCs w:val="24"/>
          <w:cs/>
          <w:lang w:bidi="bn-BD"/>
        </w:rPr>
        <w:t xml:space="preserve"> রাখেন ও বৃদ্ধাঙ্গুলি সংলগ্ন আঙ্গুলি দ্বারা ইশারা করেন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 দিকে দৃষ্টি নিবদ্ধ রাখেন। অতঃপর তিনি</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আমি নবী সাল্লাল্লাহু আলাইহি ওয়াসাল্লামকে এরূপ করতে দেখেছি</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52"/>
      </w:r>
    </w:p>
    <w:p w:rsidR="00C033CD" w:rsidRPr="00C033CD" w:rsidRDefault="00C033CD" w:rsidP="00784C10">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দোয়ার সময় আঙ্গুলি দ্বারা ইশারা করা সুন্নত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কিবলার দিকে নাড়াবে ও তার দ্বারা</w:t>
      </w:r>
      <w:r w:rsidR="00B44C45">
        <w:rPr>
          <w:rFonts w:ascii="Kalpurush" w:hAnsi="Kalpurush" w:cs="Kalpurush"/>
          <w:sz w:val="24"/>
          <w:szCs w:val="24"/>
          <w:cs/>
          <w:lang w:bidi="bn-BD"/>
        </w:rPr>
        <w:t xml:space="preserve"> দো‘আ</w:t>
      </w:r>
      <w:r w:rsidRPr="00C033CD">
        <w:rPr>
          <w:rFonts w:ascii="Kalpurush" w:hAnsi="Kalpurush" w:cs="Kalpurush"/>
          <w:sz w:val="24"/>
          <w:szCs w:val="24"/>
          <w:cs/>
          <w:lang w:bidi="bn-BD"/>
        </w:rPr>
        <w:t xml:space="preserve"> করবে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তবে</w:t>
      </w:r>
      <w:r w:rsidR="00B44C45">
        <w:rPr>
          <w:rFonts w:ascii="Kalpurush" w:hAnsi="Kalpurush" w:cs="Kalpurush"/>
          <w:sz w:val="24"/>
          <w:szCs w:val="24"/>
          <w:cs/>
          <w:lang w:bidi="bn-BD"/>
        </w:rPr>
        <w:t xml:space="preserve"> দো‘আ</w:t>
      </w:r>
      <w:r w:rsidRPr="00C033CD">
        <w:rPr>
          <w:rFonts w:ascii="Kalpurush" w:hAnsi="Kalpurush" w:cs="Kalpurush"/>
          <w:sz w:val="24"/>
          <w:szCs w:val="24"/>
          <w:cs/>
          <w:lang w:bidi="bn-BD"/>
        </w:rPr>
        <w:t xml:space="preserve"> ও </w:t>
      </w:r>
      <w:r w:rsidR="00784C10">
        <w:rPr>
          <w:rFonts w:ascii="Kalpurush" w:hAnsi="Kalpurush" w:cs="Kalpurush" w:hint="cs"/>
          <w:sz w:val="24"/>
          <w:szCs w:val="24"/>
          <w:cs/>
          <w:lang w:bidi="bn-BD"/>
        </w:rPr>
        <w:t>যি</w:t>
      </w:r>
      <w:r w:rsidRPr="00C033CD">
        <w:rPr>
          <w:rFonts w:ascii="Kalpurush" w:hAnsi="Kalpurush" w:cs="Kalpurush"/>
          <w:sz w:val="24"/>
          <w:szCs w:val="24"/>
          <w:cs/>
          <w:lang w:bidi="bn-BD"/>
        </w:rPr>
        <w:t>ক</w:t>
      </w:r>
      <w:r w:rsidR="00784C10">
        <w:rPr>
          <w:rFonts w:ascii="Kalpurush" w:hAnsi="Kalpurush" w:cs="Kalpurush" w:hint="cs"/>
          <w:sz w:val="24"/>
          <w:szCs w:val="24"/>
          <w:cs/>
          <w:lang w:bidi="bn-BD"/>
        </w:rPr>
        <w:t>ি</w:t>
      </w:r>
      <w:r w:rsidRPr="00C033CD">
        <w:rPr>
          <w:rFonts w:ascii="Kalpurush" w:hAnsi="Kalpurush" w:cs="Kalpurush"/>
          <w:sz w:val="24"/>
          <w:szCs w:val="24"/>
          <w:cs/>
          <w:lang w:bidi="bn-BD"/>
        </w:rPr>
        <w:t>রের স্থান ব্যতীত কোথাও নাড়াবে 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বরং স্থির রাখবে</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Fonts w:ascii="Kalpurush" w:hAnsi="Kalpurush" w:cs="Kalpurush"/>
          <w:sz w:val="24"/>
          <w:szCs w:val="24"/>
          <w:cs/>
          <w:lang w:bidi="bn-BD"/>
        </w:rPr>
        <w:t xml:space="preserve"> দো</w:t>
      </w:r>
      <w:r w:rsidRPr="00C033CD">
        <w:rPr>
          <w:rFonts w:ascii="Kalpurush" w:hAnsi="Kalpurush" w:cs="Kalpurush" w:hint="cs"/>
          <w:sz w:val="24"/>
          <w:szCs w:val="24"/>
          <w:cs/>
          <w:lang w:bidi="bn-BD"/>
        </w:rPr>
        <w:t>‘আ</w:t>
      </w:r>
      <w:r w:rsidRPr="00C033CD">
        <w:rPr>
          <w:rFonts w:ascii="Kalpurush" w:hAnsi="Kalpurush" w:cs="Kalpurush"/>
          <w:sz w:val="24"/>
          <w:szCs w:val="24"/>
          <w:cs/>
          <w:lang w:bidi="bn-BD"/>
        </w:rPr>
        <w:t>র সময় আঙ্গুলি নাড়ানোর দলিল ওয়ায়েল</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হুজরের</w:t>
      </w:r>
      <w:r w:rsidR="008E020F">
        <w:rPr>
          <w:rFonts w:ascii="Kalpurush" w:hAnsi="Kalpurush" w:cs="Kalpurush"/>
          <w:sz w:val="24"/>
          <w:szCs w:val="24"/>
          <w:cs/>
          <w:lang w:bidi="bn-BD"/>
        </w:rPr>
        <w:t xml:space="preserve"> হাদীস</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তাতে আছে: </w:t>
      </w:r>
      <w:r w:rsidRPr="00C033CD">
        <w:rPr>
          <w:rFonts w:ascii="Kalpurush" w:hAnsi="Kalpurush" w:cs="Kalpurush"/>
          <w:sz w:val="24"/>
          <w:szCs w:val="24"/>
          <w:lang w:bidi="bn-BD"/>
        </w:rPr>
        <w:t>“</w:t>
      </w:r>
      <w:r w:rsidRPr="00C033CD">
        <w:rPr>
          <w:rFonts w:ascii="Kalpurush" w:hAnsi="Kalpurush" w:cs="Kalpurush"/>
          <w:sz w:val="24"/>
          <w:szCs w:val="24"/>
          <w:cs/>
          <w:lang w:bidi="bn-BD"/>
        </w:rPr>
        <w:t>অতঃপর তিনি বসেন ও বাম পা বিছিয়ে রাখেন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 বাম হাতের কব্জি বাম হাটুর</w:t>
      </w:r>
      <w:r w:rsidR="008E020F">
        <w:rPr>
          <w:rFonts w:ascii="Kalpurush" w:hAnsi="Kalpurush" w:cs="Kalpurush"/>
          <w:sz w:val="24"/>
          <w:szCs w:val="24"/>
          <w:cs/>
          <w:lang w:bidi="bn-BD"/>
        </w:rPr>
        <w:t xml:space="preserve"> </w:t>
      </w:r>
      <w:r w:rsidR="00784C10">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রাখেন এবং ডান হাতের কব্জি ডান </w:t>
      </w:r>
      <w:r w:rsidR="00784C10">
        <w:rPr>
          <w:rFonts w:ascii="Kalpurush" w:hAnsi="Kalpurush" w:cs="Kalpurush"/>
          <w:sz w:val="24"/>
          <w:szCs w:val="24"/>
          <w:cs/>
          <w:lang w:bidi="bn-BD"/>
        </w:rPr>
        <w:t>রানের উপর</w:t>
      </w:r>
      <w:r w:rsidRPr="00C033CD">
        <w:rPr>
          <w:rFonts w:ascii="Kalpurush" w:hAnsi="Kalpurush" w:cs="Kalpurush"/>
          <w:sz w:val="24"/>
          <w:szCs w:val="24"/>
          <w:cs/>
          <w:lang w:bidi="bn-BD"/>
        </w:rPr>
        <w:t xml:space="preserve"> রাখেন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lastRenderedPageBreak/>
        <w:t>অতঃপর দু</w:t>
      </w:r>
      <w:r w:rsidRPr="00C033CD">
        <w:rPr>
          <w:rFonts w:ascii="Kalpurush" w:hAnsi="Kalpurush" w:cs="Kalpurush"/>
          <w:sz w:val="24"/>
          <w:szCs w:val="24"/>
          <w:lang w:bidi="bn-BD"/>
        </w:rPr>
        <w:t>’</w:t>
      </w:r>
      <w:r w:rsidRPr="00C033CD">
        <w:rPr>
          <w:rFonts w:ascii="Kalpurush" w:hAnsi="Kalpurush" w:cs="Kalpurush"/>
          <w:sz w:val="24"/>
          <w:szCs w:val="24"/>
          <w:cs/>
          <w:lang w:bidi="bn-BD"/>
        </w:rPr>
        <w:t>টি আঙ্গুল ধরে হালকা বানান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অতঃপর তার আঙ্গুলি উঠান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আমি তাকে তা নাড়াতে দেখেছি।</w:t>
      </w:r>
      <w:r w:rsidRPr="00C033CD">
        <w:rPr>
          <w:rStyle w:val="FootnoteReference"/>
          <w:rFonts w:ascii="Kalpurush" w:hAnsi="Kalpurush" w:cs="Kalpurush"/>
          <w:sz w:val="24"/>
          <w:szCs w:val="24"/>
          <w:cs/>
          <w:lang w:bidi="bn-BD"/>
        </w:rPr>
        <w:footnoteReference w:id="153"/>
      </w:r>
      <w:r w:rsidRPr="00C033CD">
        <w:rPr>
          <w:rFonts w:ascii="Kalpurush" w:hAnsi="Kalpurush" w:cs="Kalpurush"/>
          <w:sz w:val="24"/>
          <w:szCs w:val="24"/>
          <w:cs/>
          <w:lang w:bidi="bn-BD"/>
        </w:rPr>
        <w:t xml:space="preserve"> আব্দুল্লাহ</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জুবায়ের থেকে বর্ণিত</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দ্বারা বুঝা যায়</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 সর্বদা আঙ্গুলি নাড়াতেন না</w:t>
      </w:r>
      <w:r w:rsidR="00784C10">
        <w:rPr>
          <w:rFonts w:ascii="Kalpurush" w:hAnsi="Kalpurush" w:cs="Kalpurush" w:hint="cs"/>
          <w:sz w:val="24"/>
          <w:szCs w:val="24"/>
          <w:cs/>
          <w:lang w:bidi="hi-IN"/>
        </w:rPr>
        <w:t>।</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যেমন</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নবী সাল্লাল্লাহু আলাইহি ওয়াসাল্লাম</w:t>
      </w:r>
      <w:r w:rsidR="00B44C45">
        <w:rPr>
          <w:rFonts w:ascii="Kalpurush" w:hAnsi="Kalpurush" w:cs="Kalpurush"/>
          <w:sz w:val="24"/>
          <w:szCs w:val="24"/>
          <w:cs/>
          <w:lang w:bidi="bn-BD"/>
        </w:rPr>
        <w:t xml:space="preserve"> দো‘আ</w:t>
      </w:r>
      <w:r w:rsidRPr="00C033CD">
        <w:rPr>
          <w:rFonts w:ascii="Kalpurush" w:hAnsi="Kalpurush" w:cs="Kalpurush"/>
          <w:sz w:val="24"/>
          <w:szCs w:val="24"/>
          <w:cs/>
          <w:lang w:bidi="bn-BD"/>
        </w:rPr>
        <w:t>র সময় তার আঙ্গুলি দ্বারা ইশারা করতেন কিন্তু তা নাড়াতেন 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54"/>
      </w:r>
      <w:r w:rsidRPr="00C033CD">
        <w:rPr>
          <w:rFonts w:ascii="Kalpurush" w:hAnsi="Kalpurush" w:cs="Kalpurush"/>
          <w:sz w:val="24"/>
          <w:szCs w:val="24"/>
          <w:cs/>
          <w:lang w:bidi="bn-BD"/>
        </w:rPr>
        <w:t xml:space="preserve"> দুই</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র মধ্যে কোন</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বৈপরিত্ব নেই</w:t>
      </w:r>
      <w:r w:rsidRPr="00C033CD">
        <w:rPr>
          <w:rFonts w:ascii="Kalpurush" w:hAnsi="Kalpurush" w:cs="SolaimanLipi"/>
          <w:sz w:val="24"/>
          <w:szCs w:val="24"/>
          <w:cs/>
          <w:lang w:bidi="hi-IN"/>
        </w:rPr>
        <w:t xml:space="preserve">। </w:t>
      </w:r>
      <w:r w:rsidRPr="00C033CD">
        <w:rPr>
          <w:rFonts w:ascii="Kalpurush" w:hAnsi="Kalpurush" w:cs="Kalpurush"/>
          <w:sz w:val="24"/>
          <w:szCs w:val="24"/>
          <w:cs/>
          <w:lang w:bidi="bn-BD"/>
        </w:rPr>
        <w:t>কারণ</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না নাড়ানোর অর্থ হচ্ছে সর্বদা নাড়াতেন 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আবার নাড়ানোর অর্থ হচ্ছে দো</w:t>
      </w:r>
      <w:r w:rsidRPr="00C033CD">
        <w:rPr>
          <w:rFonts w:ascii="Kalpurush" w:hAnsi="Kalpurush" w:cs="Kalpurush" w:hint="cs"/>
          <w:sz w:val="24"/>
          <w:szCs w:val="24"/>
          <w:cs/>
          <w:lang w:bidi="bn-BD"/>
        </w:rPr>
        <w:t>‘আ</w:t>
      </w:r>
      <w:r w:rsidRPr="00C033CD">
        <w:rPr>
          <w:rFonts w:ascii="Kalpurush" w:hAnsi="Kalpurush" w:cs="Kalpurush"/>
          <w:sz w:val="24"/>
          <w:szCs w:val="24"/>
          <w:cs/>
          <w:lang w:bidi="bn-BD"/>
        </w:rPr>
        <w:t>র সময় নাড়াতেন।</w:t>
      </w:r>
      <w:r w:rsidRPr="00C033CD">
        <w:rPr>
          <w:rStyle w:val="FootnoteReference"/>
          <w:rFonts w:ascii="Kalpurush" w:hAnsi="Kalpurush" w:cs="Kalpurush"/>
          <w:sz w:val="24"/>
          <w:szCs w:val="24"/>
          <w:cs/>
          <w:lang w:bidi="bn-BD"/>
        </w:rPr>
        <w:footnoteReference w:id="155"/>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ইশারা হবে শুধু ডান হাতের শাহাদাত আঙ্গুলি দ্বারা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নবী সাল্লাল্লাহু আলাইহি ওয়াসাল্লাম এক আঙ্গুলি দ্বারা ইশারা করার নির্দেশ দিয়েছেন। যেমন</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আবু হুরায়রা রাদিয়াল্লাহু আনহু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এক ব্যক্তি দুই আঙ্গুলি দ্বারা দো</w:t>
      </w:r>
      <w:r w:rsidRPr="00C033CD">
        <w:rPr>
          <w:rFonts w:ascii="Kalpurush" w:hAnsi="Kalpurush" w:cs="Kalpurush" w:hint="cs"/>
          <w:sz w:val="24"/>
          <w:szCs w:val="24"/>
          <w:cs/>
          <w:lang w:bidi="bn-BD"/>
        </w:rPr>
        <w:t>‘আ</w:t>
      </w:r>
      <w:r w:rsidRPr="00C033CD">
        <w:rPr>
          <w:rFonts w:ascii="Kalpurush" w:hAnsi="Kalpurush" w:cs="Kalpurush"/>
          <w:sz w:val="24"/>
          <w:szCs w:val="24"/>
          <w:cs/>
          <w:lang w:bidi="bn-BD"/>
        </w:rPr>
        <w:t xml:space="preserve"> করতে ছিল</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নবী সাল্লাল্লাহু আলাইহি ওয়াসাল্লাম বলেন এক আঙ্গুলি দ্বারা দো</w:t>
      </w:r>
      <w:r w:rsidRPr="00C033CD">
        <w:rPr>
          <w:rFonts w:ascii="Kalpurush" w:hAnsi="Kalpurush" w:cs="Kalpurush" w:hint="cs"/>
          <w:sz w:val="24"/>
          <w:szCs w:val="24"/>
          <w:cs/>
          <w:lang w:bidi="bn-BD"/>
        </w:rPr>
        <w:t>‘আ</w:t>
      </w:r>
      <w:r w:rsidRPr="00C033CD">
        <w:rPr>
          <w:rFonts w:ascii="Kalpurush" w:hAnsi="Kalpurush" w:cs="Kalpurush"/>
          <w:sz w:val="24"/>
          <w:szCs w:val="24"/>
          <w:cs/>
          <w:lang w:bidi="bn-BD"/>
        </w:rPr>
        <w:t xml:space="preserve"> কর</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56"/>
      </w:r>
      <w:r w:rsidRPr="00C033CD">
        <w:rPr>
          <w:rFonts w:ascii="Kalpurush" w:hAnsi="Kalpurush" w:cs="Kalpurush"/>
          <w:sz w:val="24"/>
          <w:szCs w:val="24"/>
          <w:cs/>
          <w:lang w:bidi="bn-BD"/>
        </w:rPr>
        <w:t xml:space="preserve"> সাদ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আমার কাছ দিয়ে নবী সাল্লাল্লাহু আলাইহি ওয়াসাল্লাম অতিক্রম করেন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আমি তখন আমার আঙ্গুলিসমূহ দ্বারা দো</w:t>
      </w:r>
      <w:r w:rsidRPr="00C033CD">
        <w:rPr>
          <w:rFonts w:ascii="Kalpurush" w:hAnsi="Kalpurush" w:cs="Kalpurush" w:hint="cs"/>
          <w:sz w:val="24"/>
          <w:szCs w:val="24"/>
          <w:cs/>
          <w:lang w:bidi="bn-BD"/>
        </w:rPr>
        <w:t>‘আ</w:t>
      </w:r>
      <w:r w:rsidRPr="00C033CD">
        <w:rPr>
          <w:rFonts w:ascii="Kalpurush" w:hAnsi="Kalpurush" w:cs="Kalpurush"/>
          <w:sz w:val="24"/>
          <w:szCs w:val="24"/>
          <w:cs/>
          <w:lang w:bidi="bn-BD"/>
        </w:rPr>
        <w:t xml:space="preserve"> করতে ছিলাম</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 বলেন এক আঙ্গুল দ্বারা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এক আঙ্গুল দ্বারা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 শাহাদাত আঙ্গুল দ্বারা ইশারা করলেন। শাহাদাত আঙ্গুল দ্বারা ইশারা করার হিকমত হচ্ছে আল্লাহ এক</w:t>
      </w:r>
      <w:r w:rsidRPr="00C033CD">
        <w:rPr>
          <w:rFonts w:ascii="Kalpurush" w:hAnsi="Kalpurush" w:cs="Kalpurush"/>
          <w:sz w:val="24"/>
          <w:szCs w:val="24"/>
          <w:lang w:bidi="bn-BD"/>
        </w:rPr>
        <w:t xml:space="preserve">, </w:t>
      </w:r>
      <w:r w:rsidR="00784C10">
        <w:rPr>
          <w:rFonts w:ascii="Kalpurush" w:hAnsi="Kalpurush" w:cs="Kalpurush"/>
          <w:sz w:val="24"/>
          <w:szCs w:val="24"/>
          <w:cs/>
          <w:lang w:bidi="bn-BD"/>
        </w:rPr>
        <w:t>ইশারার সময় তাওহ</w:t>
      </w:r>
      <w:r w:rsidR="00784C10">
        <w:rPr>
          <w:rFonts w:ascii="Kalpurush" w:hAnsi="Kalpurush" w:cs="Kalpurush" w:hint="cs"/>
          <w:sz w:val="24"/>
          <w:szCs w:val="24"/>
          <w:cs/>
          <w:lang w:bidi="bn-BD"/>
        </w:rPr>
        <w:t>ী</w:t>
      </w:r>
      <w:r w:rsidRPr="00C033CD">
        <w:rPr>
          <w:rFonts w:ascii="Kalpurush" w:hAnsi="Kalpurush" w:cs="Kalpurush"/>
          <w:sz w:val="24"/>
          <w:szCs w:val="24"/>
          <w:cs/>
          <w:lang w:bidi="bn-BD"/>
        </w:rPr>
        <w:t>দ ও তার ইখলাসের নিয়ত করবে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তাহলে </w:t>
      </w:r>
      <w:r w:rsidRPr="00C033CD">
        <w:rPr>
          <w:rFonts w:ascii="Kalpurush" w:hAnsi="Kalpurush" w:cs="Kalpurush"/>
          <w:sz w:val="24"/>
          <w:szCs w:val="24"/>
          <w:cs/>
          <w:lang w:bidi="bn-BD"/>
        </w:rPr>
        <w:lastRenderedPageBreak/>
        <w:t>কথা</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কর্ম ও বিশ্বাসে তাওহিদের বর্হিঃপ্রকাশ ঘটবে।</w:t>
      </w:r>
      <w:r w:rsidRPr="00C033CD">
        <w:rPr>
          <w:rStyle w:val="FootnoteReference"/>
          <w:rFonts w:ascii="Kalpurush" w:hAnsi="Kalpurush" w:cs="Kalpurush"/>
          <w:sz w:val="24"/>
          <w:szCs w:val="24"/>
          <w:cs/>
          <w:lang w:bidi="bn-BD"/>
        </w:rPr>
        <w:footnoteReference w:id="157"/>
      </w:r>
      <w:r w:rsidRPr="00C033CD">
        <w:rPr>
          <w:rFonts w:ascii="Kalpurush" w:hAnsi="Kalpurush" w:cs="Kalpurush"/>
          <w:sz w:val="24"/>
          <w:szCs w:val="24"/>
          <w:cs/>
          <w:lang w:bidi="bn-BD"/>
        </w:rPr>
        <w:t xml:space="preserve"> অতএব</w:t>
      </w:r>
      <w:r w:rsidR="00071146">
        <w:rPr>
          <w:rFonts w:ascii="Kalpurush" w:hAnsi="Kalpurush" w:cs="Kalpurush" w:hint="cs"/>
          <w:sz w:val="24"/>
          <w:szCs w:val="24"/>
          <w:cs/>
          <w:lang w:bidi="bn-BD"/>
        </w:rPr>
        <w:t>,</w:t>
      </w:r>
      <w:r w:rsidRPr="00C033CD">
        <w:rPr>
          <w:rFonts w:ascii="Kalpurush" w:hAnsi="Kalpurush" w:cs="Kalpurush"/>
          <w:sz w:val="24"/>
          <w:szCs w:val="24"/>
          <w:cs/>
          <w:lang w:bidi="bn-BD"/>
        </w:rPr>
        <w:t xml:space="preserve"> প্রমাণিত হল</w:t>
      </w:r>
      <w:r w:rsidR="00071146">
        <w:rPr>
          <w:rFonts w:ascii="Kalpurush" w:hAnsi="Kalpurush" w:cs="Kalpurush" w:hint="cs"/>
          <w:sz w:val="24"/>
          <w:szCs w:val="24"/>
          <w:cs/>
          <w:lang w:bidi="bn-BD"/>
        </w:rPr>
        <w:t>ো</w:t>
      </w:r>
      <w:r w:rsidRPr="00C033CD">
        <w:rPr>
          <w:rFonts w:ascii="Kalpurush" w:hAnsi="Kalpurush" w:cs="Kalpurush"/>
          <w:sz w:val="24"/>
          <w:szCs w:val="24"/>
          <w:cs/>
          <w:lang w:bidi="bn-BD"/>
        </w:rPr>
        <w:t xml:space="preserve"> যে</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শাহাদাত আঙ্গুলি দ্বারা ইশারা করবে এবং তার মাধ্যমেই দো</w:t>
      </w:r>
      <w:r w:rsidRPr="00C033CD">
        <w:rPr>
          <w:rFonts w:ascii="Kalpurush" w:hAnsi="Kalpurush" w:cs="Kalpurush" w:hint="cs"/>
          <w:sz w:val="24"/>
          <w:szCs w:val="24"/>
          <w:cs/>
          <w:lang w:bidi="bn-BD"/>
        </w:rPr>
        <w:t>‘আ</w:t>
      </w:r>
      <w:r w:rsidRPr="00C033CD">
        <w:rPr>
          <w:rFonts w:ascii="Kalpurush" w:hAnsi="Kalpurush" w:cs="Kalpurush"/>
          <w:sz w:val="24"/>
          <w:szCs w:val="24"/>
          <w:cs/>
          <w:lang w:bidi="bn-BD"/>
        </w:rPr>
        <w:t xml:space="preserve"> করবে।</w:t>
      </w:r>
    </w:p>
    <w:p w:rsidR="00C033CD" w:rsidRPr="00C033CD" w:rsidRDefault="00C033CD" w:rsidP="00C033CD">
      <w:pPr>
        <w:bidi w:val="0"/>
        <w:spacing w:after="140"/>
        <w:jc w:val="both"/>
        <w:rPr>
          <w:rFonts w:ascii="Kalpurush" w:hAnsi="Kalpurush" w:cs="Kalpurush"/>
          <w:sz w:val="24"/>
          <w:szCs w:val="24"/>
          <w:cs/>
          <w:lang w:bidi="bn-BD"/>
        </w:rPr>
      </w:pPr>
    </w:p>
    <w:p w:rsidR="00C033CD" w:rsidRPr="00C033CD" w:rsidRDefault="00C033CD" w:rsidP="00784C10">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২৫. এ বৈঠকে তাশা</w:t>
      </w:r>
      <w:r w:rsidR="00784C10">
        <w:rPr>
          <w:rFonts w:ascii="Kalpurush" w:hAnsi="Kalpurush" w:cs="Kalpurush" w:hint="cs"/>
          <w:sz w:val="24"/>
          <w:szCs w:val="24"/>
          <w:cs/>
          <w:lang w:bidi="bn-BD"/>
        </w:rPr>
        <w:t>হ</w:t>
      </w:r>
      <w:r w:rsidRPr="00C033CD">
        <w:rPr>
          <w:rFonts w:ascii="Kalpurush" w:hAnsi="Kalpurush" w:cs="Kalpurush"/>
          <w:sz w:val="24"/>
          <w:szCs w:val="24"/>
          <w:cs/>
          <w:lang w:bidi="bn-BD"/>
        </w:rPr>
        <w:t>হুদ পড়বে</w:t>
      </w:r>
      <w:r w:rsidR="00784C10">
        <w:rPr>
          <w:rFonts w:ascii="Kalpurush" w:hAnsi="Kalpurush" w:cs="Kalpurush" w:hint="cs"/>
          <w:sz w:val="24"/>
          <w:szCs w:val="24"/>
          <w:cs/>
          <w:lang w:bidi="hi-IN"/>
        </w:rPr>
        <w:t>।</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যেমন</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বলবে</w:t>
      </w:r>
      <w:r w:rsidRPr="00C033CD">
        <w:rPr>
          <w:rStyle w:val="FootnoteReference"/>
          <w:rFonts w:ascii="Kalpurush" w:hAnsi="Kalpurush" w:cs="Kalpurush"/>
          <w:sz w:val="24"/>
          <w:szCs w:val="24"/>
          <w:cs/>
          <w:lang w:bidi="bn-BD"/>
        </w:rPr>
        <w:footnoteReference w:id="158"/>
      </w:r>
      <w:r w:rsidRPr="00C033CD">
        <w:rPr>
          <w:rFonts w:ascii="Kalpurush" w:hAnsi="Kalpurush" w:cs="Kalpurush"/>
          <w:sz w:val="24"/>
          <w:szCs w:val="24"/>
          <w:cs/>
          <w:lang w:bidi="bn-BD"/>
        </w:rPr>
        <w:t>:</w:t>
      </w:r>
    </w:p>
    <w:p w:rsidR="00C033CD" w:rsidRPr="00C033CD" w:rsidRDefault="00C033CD" w:rsidP="00784C10">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التحيات لله، والصلوات، والطيبات، السلام عليك أيها النبي ورحمة الله وبركاته، السلام علينا وعلى عباد الله الصالحين، أشهد أن لا إله إلا الله [وحده لا شريك له] وأشهد أن محمدًا عبده ورسوله</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784C10">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এটা সবচেয়ে বিশুদ্ধ তাশাহুদ।</w:t>
      </w:r>
      <w:r w:rsidRPr="00C033CD">
        <w:rPr>
          <w:rStyle w:val="FootnoteReference"/>
          <w:rFonts w:ascii="Kalpurush" w:hAnsi="Kalpurush" w:cs="Kalpurush"/>
          <w:sz w:val="24"/>
          <w:szCs w:val="24"/>
          <w:cs/>
          <w:lang w:bidi="bn-BD"/>
        </w:rPr>
        <w:footnoteReference w:id="159"/>
      </w:r>
      <w:r w:rsidRPr="00C033CD">
        <w:rPr>
          <w:rFonts w:ascii="Kalpurush" w:hAnsi="Kalpurush" w:cs="Kalpurush"/>
          <w:sz w:val="24"/>
          <w:szCs w:val="24"/>
          <w:cs/>
          <w:lang w:bidi="bn-BD"/>
        </w:rPr>
        <w:t xml:space="preserve"> অতঃপর পড়বে</w:t>
      </w:r>
      <w:r w:rsidRPr="00C033CD">
        <w:rPr>
          <w:rStyle w:val="FootnoteReference"/>
          <w:rFonts w:ascii="Kalpurush" w:hAnsi="Kalpurush" w:cs="Kalpurush"/>
          <w:sz w:val="24"/>
          <w:szCs w:val="24"/>
          <w:cs/>
          <w:lang w:bidi="bn-BD"/>
        </w:rPr>
        <w:footnoteReference w:id="160"/>
      </w:r>
      <w:r w:rsidRPr="00C033CD">
        <w:rPr>
          <w:rFonts w:ascii="Kalpurush" w:hAnsi="Kalpurush" w:cs="Kalpurush"/>
          <w:sz w:val="24"/>
          <w:szCs w:val="24"/>
          <w:cs/>
          <w:lang w:bidi="bn-BD"/>
        </w:rPr>
        <w:t>:</w:t>
      </w:r>
    </w:p>
    <w:p w:rsidR="00C033CD" w:rsidRPr="00C033CD" w:rsidRDefault="00C033CD" w:rsidP="00784C10">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اللهم صلِّ على محمد وعلى آل محمد، كما صليت على إبراهيم وعلى آل إبراهيم إنك حميد مجيد، اللهم بارك على محمد وعلى آل محمد كما باركت على إبراهيم وعلى آل إبراهيم إنك حميد مجيد</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এটা সবচেয়ে পরিপূর্ণ দ</w:t>
      </w:r>
      <w:r w:rsidR="00784C10">
        <w:rPr>
          <w:rFonts w:ascii="Kalpurush" w:hAnsi="Kalpurush" w:cs="Kalpurush" w:hint="cs"/>
          <w:sz w:val="24"/>
          <w:szCs w:val="24"/>
          <w:cs/>
          <w:lang w:bidi="bn-BD"/>
        </w:rPr>
        <w:t>ুরূ</w:t>
      </w:r>
      <w:r w:rsidRPr="00C033CD">
        <w:rPr>
          <w:rFonts w:ascii="Kalpurush" w:hAnsi="Kalpurush" w:cs="Kalpurush"/>
          <w:sz w:val="24"/>
          <w:szCs w:val="24"/>
          <w:cs/>
          <w:lang w:bidi="bn-BD"/>
        </w:rPr>
        <w:t>দ।</w:t>
      </w:r>
      <w:r w:rsidRPr="00C033CD">
        <w:rPr>
          <w:rStyle w:val="FootnoteReference"/>
          <w:rFonts w:ascii="Kalpurush" w:hAnsi="Kalpurush" w:cs="Kalpurush"/>
          <w:sz w:val="24"/>
          <w:szCs w:val="24"/>
          <w:cs/>
          <w:lang w:bidi="bn-BD"/>
        </w:rPr>
        <w:footnoteReference w:id="161"/>
      </w:r>
      <w:r w:rsidRPr="00C033CD">
        <w:rPr>
          <w:rFonts w:ascii="Kalpurush" w:hAnsi="Kalpurush" w:cs="Kalpurush"/>
          <w:sz w:val="24"/>
          <w:szCs w:val="24"/>
          <w:cs/>
          <w:lang w:bidi="bn-BD"/>
        </w:rPr>
        <w:t xml:space="preserve"> অতঃপর আল্লাহর নিকট চারটি বস্তু থেকে পানাহ চাইবে: </w:t>
      </w:r>
    </w:p>
    <w:p w:rsidR="00C033CD" w:rsidRPr="00C033CD" w:rsidRDefault="00C033CD" w:rsidP="00784C10">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lastRenderedPageBreak/>
        <w:t>«</w:t>
      </w:r>
      <w:r w:rsidRPr="00C033CD">
        <w:rPr>
          <w:rFonts w:ascii="SutonnyMJ" w:hAnsi="SutonnyMJ" w:cs="KFGQPC Uthman Taha Naskh"/>
          <w:color w:val="000099"/>
          <w:sz w:val="24"/>
          <w:szCs w:val="24"/>
          <w:rtl/>
        </w:rPr>
        <w:t>اللهم إني أعوذ بك من عذاب جهنم، ومن عذاب القبر، ومن فتنة المحيا والممات، ومن شر فتنة المسيح الدجال</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কারণ</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আবু হুরায়রা রাদিয়াল্লাহু আনহু থেকে বর্ণিত</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r w:rsidRPr="00C033CD">
        <w:rPr>
          <w:rFonts w:ascii="Kalpurush" w:hAnsi="Kalpurush" w:cs="Kalpurush"/>
          <w:sz w:val="24"/>
          <w:szCs w:val="24"/>
          <w:lang w:bidi="bn-BD"/>
        </w:rPr>
        <w:t>“</w:t>
      </w:r>
      <w:r w:rsidRPr="00C033CD">
        <w:rPr>
          <w:rFonts w:ascii="Kalpurush" w:hAnsi="Kalpurush" w:cs="Kalpurush"/>
          <w:sz w:val="24"/>
          <w:szCs w:val="24"/>
          <w:cs/>
          <w:lang w:bidi="bn-BD"/>
        </w:rPr>
        <w:t>যখন তোমাদের কেউ তাশা</w:t>
      </w:r>
      <w:r w:rsidR="00784C10">
        <w:rPr>
          <w:rFonts w:ascii="Kalpurush" w:hAnsi="Kalpurush" w:cs="Kalpurush" w:hint="cs"/>
          <w:sz w:val="24"/>
          <w:szCs w:val="24"/>
          <w:cs/>
          <w:lang w:bidi="bn-BD"/>
        </w:rPr>
        <w:t>হ</w:t>
      </w:r>
      <w:r w:rsidRPr="00C033CD">
        <w:rPr>
          <w:rFonts w:ascii="Kalpurush" w:hAnsi="Kalpurush" w:cs="Kalpurush"/>
          <w:sz w:val="24"/>
          <w:szCs w:val="24"/>
          <w:cs/>
          <w:lang w:bidi="bn-BD"/>
        </w:rPr>
        <w:t>হুদ পড়ে</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 যেন চারটি জিনিস থেকে আল্লাহর নিকট পানাহ চায়</w:t>
      </w:r>
      <w:r w:rsidR="00784C10">
        <w:rPr>
          <w:rFonts w:ascii="Kalpurush" w:hAnsi="Kalpurush" w:cs="Kalpurush" w:hint="cs"/>
          <w:sz w:val="24"/>
          <w:szCs w:val="24"/>
          <w:cs/>
          <w:lang w:bidi="hi-IN"/>
        </w:rPr>
        <w:t>।</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যেমন</w:t>
      </w:r>
      <w:r w:rsidR="00784C10">
        <w:rPr>
          <w:rFonts w:ascii="Kalpurush" w:hAnsi="Kalpurush" w:cs="Kalpurush" w:hint="cs"/>
          <w:sz w:val="24"/>
          <w:szCs w:val="24"/>
          <w:cs/>
          <w:lang w:bidi="bn-BD"/>
        </w:rPr>
        <w:t>,</w:t>
      </w:r>
      <w:r w:rsidRPr="00C033CD">
        <w:rPr>
          <w:rFonts w:ascii="Kalpurush" w:hAnsi="Kalpurush" w:cs="Kalpurush"/>
          <w:sz w:val="24"/>
          <w:szCs w:val="24"/>
          <w:cs/>
          <w:lang w:bidi="bn-BD"/>
        </w:rPr>
        <w:t xml:space="preserve"> বলে:</w:t>
      </w:r>
    </w:p>
    <w:p w:rsidR="00C033CD" w:rsidRPr="00C033CD" w:rsidRDefault="00784C10" w:rsidP="00784C10">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00C033CD" w:rsidRPr="00C033CD">
        <w:rPr>
          <w:rFonts w:ascii="SutonnyMJ" w:hAnsi="SutonnyMJ" w:cs="KFGQPC Uthman Taha Naskh"/>
          <w:color w:val="000099"/>
          <w:sz w:val="24"/>
          <w:szCs w:val="24"/>
          <w:rtl/>
        </w:rPr>
        <w:t>اللهم إني أعوذ بك من عذاب جهنم.. الحديث</w:t>
      </w:r>
      <w:r w:rsidR="00C033CD" w:rsidRPr="00C033CD">
        <w:rPr>
          <w:rFonts w:ascii="SutonnyMJ" w:hAnsi="SutonnyMJ" w:cs="KFGQPC Uthman Taha Naskh" w:hint="cs"/>
          <w:color w:val="000099"/>
          <w:sz w:val="24"/>
          <w:szCs w:val="24"/>
          <w:rtl/>
        </w:rPr>
        <w:t>»</w:t>
      </w:r>
      <w:r w:rsidR="00C033CD"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pacing w:val="-10"/>
          <w:sz w:val="24"/>
          <w:szCs w:val="24"/>
          <w:cs/>
          <w:lang w:bidi="bn-BD"/>
        </w:rPr>
      </w:pPr>
      <w:r w:rsidRPr="00C033CD">
        <w:rPr>
          <w:rFonts w:ascii="Kalpurush" w:hAnsi="Kalpurush" w:cs="Kalpurush"/>
          <w:sz w:val="24"/>
          <w:szCs w:val="24"/>
          <w:cs/>
          <w:lang w:bidi="bn-BD"/>
        </w:rPr>
        <w:t>ইমাম মুসলিম এভাবে বর্ণনা করেন</w:t>
      </w:r>
      <w:r w:rsidRPr="00C033CD">
        <w:rPr>
          <w:rFonts w:ascii="Kalpurush" w:hAnsi="Kalpurush" w:cs="Kalpurush"/>
          <w:sz w:val="24"/>
          <w:szCs w:val="24"/>
          <w:lang w:bidi="bn-BD"/>
        </w:rPr>
        <w:t>, “</w:t>
      </w:r>
      <w:r w:rsidRPr="00C033CD">
        <w:rPr>
          <w:rFonts w:ascii="Kalpurush" w:hAnsi="Kalpurush" w:cs="Kalpurush"/>
          <w:sz w:val="24"/>
          <w:szCs w:val="24"/>
          <w:cs/>
          <w:lang w:bidi="bn-BD"/>
        </w:rPr>
        <w:t>যখন তোমাদের কেউ দ্বিতীয় তাশা</w:t>
      </w:r>
      <w:r w:rsidR="00784C10">
        <w:rPr>
          <w:rFonts w:ascii="Kalpurush" w:hAnsi="Kalpurush" w:cs="Kalpurush" w:hint="cs"/>
          <w:sz w:val="24"/>
          <w:szCs w:val="24"/>
          <w:cs/>
          <w:lang w:bidi="bn-BD"/>
        </w:rPr>
        <w:t>হ</w:t>
      </w:r>
      <w:r w:rsidRPr="00C033CD">
        <w:rPr>
          <w:rFonts w:ascii="Kalpurush" w:hAnsi="Kalpurush" w:cs="Kalpurush"/>
          <w:sz w:val="24"/>
          <w:szCs w:val="24"/>
          <w:cs/>
          <w:lang w:bidi="bn-BD"/>
        </w:rPr>
        <w:t>হুদ থেকে ফারেগ হয়</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 যেন চারটি বস্তু থেকে পানাহ চায়।</w:t>
      </w:r>
      <w:r w:rsidRPr="00C033CD">
        <w:rPr>
          <w:rStyle w:val="FootnoteReference"/>
          <w:rFonts w:ascii="Kalpurush" w:hAnsi="Kalpurush" w:cs="Kalpurush"/>
          <w:sz w:val="24"/>
          <w:szCs w:val="24"/>
          <w:cs/>
          <w:lang w:bidi="bn-BD"/>
        </w:rPr>
        <w:footnoteReference w:id="162"/>
      </w:r>
      <w:r w:rsidRPr="00C033CD">
        <w:rPr>
          <w:rFonts w:ascii="Kalpurush" w:hAnsi="Kalpurush" w:cs="Kalpurush"/>
          <w:sz w:val="24"/>
          <w:szCs w:val="24"/>
          <w:cs/>
          <w:lang w:bidi="bn-BD"/>
        </w:rPr>
        <w:t xml:space="preserve"> </w:t>
      </w:r>
      <w:r w:rsidRPr="00C033CD">
        <w:rPr>
          <w:rFonts w:ascii="Kalpurush" w:hAnsi="Kalpurush" w:cs="Kalpurush"/>
          <w:spacing w:val="-10"/>
          <w:sz w:val="24"/>
          <w:szCs w:val="24"/>
          <w:cs/>
          <w:lang w:bidi="bn-BD"/>
        </w:rPr>
        <w:t>এবং যা ইচ্ছা দো</w:t>
      </w:r>
      <w:r w:rsidRPr="00C033CD">
        <w:rPr>
          <w:rFonts w:ascii="Kalpurush" w:hAnsi="Kalpurush" w:cs="Kalpurush" w:hint="cs"/>
          <w:spacing w:val="-10"/>
          <w:sz w:val="24"/>
          <w:szCs w:val="24"/>
          <w:cs/>
          <w:lang w:bidi="bn-BD"/>
        </w:rPr>
        <w:t>‘আ</w:t>
      </w:r>
      <w:r w:rsidRPr="00C033CD">
        <w:rPr>
          <w:rFonts w:ascii="Kalpurush" w:hAnsi="Kalpurush" w:cs="Kalpurush"/>
          <w:spacing w:val="-10"/>
          <w:sz w:val="24"/>
          <w:szCs w:val="24"/>
          <w:cs/>
          <w:lang w:bidi="bn-BD"/>
        </w:rPr>
        <w:t xml:space="preserve"> করবে</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যেমন আয়েশা রাদিয়াল্লাহু আনহা থেকে বর্ণিত</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 xml:space="preserve">নবী সাল্লাল্লাহু আলাইহি ওয়াসাল্লাম সালাতে বলতেন: </w:t>
      </w:r>
    </w:p>
    <w:p w:rsidR="00C033CD" w:rsidRPr="00C033CD" w:rsidRDefault="00C033CD" w:rsidP="00C033CD">
      <w:pPr>
        <w:bidi w:val="0"/>
        <w:spacing w:after="140"/>
        <w:jc w:val="both"/>
        <w:rPr>
          <w:rFonts w:ascii="Kalpurush" w:hAnsi="Kalpurush" w:cs="Kalpurush"/>
          <w:b/>
          <w:bCs/>
          <w:spacing w:val="-10"/>
          <w:sz w:val="24"/>
          <w:szCs w:val="24"/>
          <w:cs/>
          <w:lang w:bidi="bn-BD"/>
        </w:rPr>
      </w:pPr>
      <w:r w:rsidRPr="00C033CD">
        <w:rPr>
          <w:rFonts w:ascii="Kalpurush" w:hAnsi="Kalpurush" w:cs="Kalpurush"/>
          <w:b/>
          <w:bCs/>
          <w:spacing w:val="-10"/>
          <w:sz w:val="24"/>
          <w:szCs w:val="24"/>
          <w:cs/>
          <w:lang w:bidi="bn-BD"/>
        </w:rPr>
        <w:t>এক.</w:t>
      </w:r>
    </w:p>
    <w:p w:rsidR="00C033CD" w:rsidRPr="00C033CD" w:rsidRDefault="00C033CD" w:rsidP="00784C10">
      <w:pPr>
        <w:spacing w:after="140"/>
        <w:jc w:val="both"/>
        <w:rPr>
          <w:rFonts w:ascii="Kalpurush" w:hAnsi="Kalpurush" w:cs="Kalpurush"/>
          <w:color w:val="000099"/>
          <w:spacing w:val="-4"/>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اللهم إني أعوذ بك من عذاب القبر، وأعوذ </w:t>
      </w:r>
      <w:r w:rsidRPr="00C033CD">
        <w:rPr>
          <w:rFonts w:ascii="SutonnyMJ" w:hAnsi="SutonnyMJ" w:cs="KFGQPC Uthman Taha Naskh"/>
          <w:color w:val="000099"/>
          <w:spacing w:val="-4"/>
          <w:sz w:val="24"/>
          <w:szCs w:val="24"/>
          <w:rtl/>
        </w:rPr>
        <w:t>بك من فتنة المسيح الدجال، وأعوذ بك من فتنة المحيا والممات، اللهم إني أعوذ بك من المأثَم والمغرَم</w:t>
      </w:r>
      <w:r w:rsidRPr="00C033CD">
        <w:rPr>
          <w:rFonts w:ascii="SutonnyMJ" w:hAnsi="SutonnyMJ" w:cs="KFGQPC Uthman Taha Naskh" w:hint="cs"/>
          <w:color w:val="000099"/>
          <w:sz w:val="24"/>
          <w:szCs w:val="24"/>
          <w:rtl/>
        </w:rPr>
        <w:t>»</w:t>
      </w:r>
    </w:p>
    <w:p w:rsidR="00C033CD" w:rsidRPr="00C033CD" w:rsidRDefault="00C033CD" w:rsidP="00C033CD">
      <w:pPr>
        <w:bidi w:val="0"/>
        <w:spacing w:after="140"/>
        <w:jc w:val="both"/>
        <w:rPr>
          <w:rFonts w:ascii="Kalpurush" w:hAnsi="Kalpurush" w:cs="Kalpurush"/>
          <w:spacing w:val="-4"/>
          <w:sz w:val="24"/>
          <w:szCs w:val="24"/>
          <w:cs/>
          <w:lang w:bidi="bn-BD"/>
        </w:rPr>
      </w:pPr>
      <w:r w:rsidRPr="00C033CD">
        <w:rPr>
          <w:rFonts w:ascii="Kalpurush" w:hAnsi="Kalpurush" w:cs="Kalpurush"/>
          <w:spacing w:val="-4"/>
          <w:sz w:val="24"/>
          <w:szCs w:val="24"/>
          <w:cs/>
          <w:lang w:bidi="bn-BD"/>
        </w:rPr>
        <w:t>আয়েশা রাদিয়াল্লাহু আনহা</w:t>
      </w:r>
      <w:r w:rsidR="00B44C45">
        <w:rPr>
          <w:rFonts w:ascii="Kalpurush" w:hAnsi="Kalpurush" w:cs="Kalpurush"/>
          <w:spacing w:val="-4"/>
          <w:sz w:val="24"/>
          <w:szCs w:val="24"/>
          <w:cs/>
          <w:lang w:bidi="bn-BD"/>
        </w:rPr>
        <w:t xml:space="preserve"> বলেন</w:t>
      </w:r>
      <w:r w:rsidR="00B44C45">
        <w:rPr>
          <w:rFonts w:ascii="Kalpurush" w:hAnsi="Kalpurush" w:cs="Kalpurush"/>
          <w:spacing w:val="-4"/>
          <w:sz w:val="24"/>
          <w:szCs w:val="24"/>
          <w:lang w:bidi="bn-BD"/>
        </w:rPr>
        <w:t>,</w:t>
      </w:r>
      <w:r w:rsidRPr="00C033CD">
        <w:rPr>
          <w:rFonts w:ascii="Kalpurush" w:hAnsi="Kalpurush" w:cs="Kalpurush"/>
          <w:spacing w:val="-4"/>
          <w:sz w:val="24"/>
          <w:szCs w:val="24"/>
          <w:cs/>
          <w:lang w:bidi="bn-BD"/>
        </w:rPr>
        <w:t xml:space="preserve"> কেউ তাকে বলল: হে আল্লাহর রাসূল</w:t>
      </w:r>
      <w:r w:rsidRPr="00C033CD">
        <w:rPr>
          <w:rFonts w:ascii="Kalpurush" w:hAnsi="Kalpurush" w:cs="Kalpurush"/>
          <w:spacing w:val="-4"/>
          <w:sz w:val="24"/>
          <w:szCs w:val="24"/>
          <w:lang w:bidi="bn-BD"/>
        </w:rPr>
        <w:t xml:space="preserve">, </w:t>
      </w:r>
      <w:r w:rsidRPr="00C033CD">
        <w:rPr>
          <w:rFonts w:ascii="Kalpurush" w:hAnsi="Kalpurush" w:cs="Kalpurush"/>
          <w:spacing w:val="-4"/>
          <w:sz w:val="24"/>
          <w:szCs w:val="24"/>
          <w:cs/>
          <w:lang w:bidi="bn-BD"/>
        </w:rPr>
        <w:t xml:space="preserve">আপনি মাগরাম তথা ঋণ থেকে খুব পানাহ চান! তিনি বললেন: </w:t>
      </w:r>
    </w:p>
    <w:p w:rsidR="00C033CD" w:rsidRPr="00C033CD" w:rsidRDefault="00C033CD" w:rsidP="00784C10">
      <w:pPr>
        <w:spacing w:after="140"/>
        <w:jc w:val="both"/>
        <w:rPr>
          <w:rFonts w:ascii="Kalpurush" w:hAnsi="Kalpurush" w:cs="Kalpurush"/>
          <w:color w:val="000099"/>
          <w:spacing w:val="-4"/>
          <w:sz w:val="24"/>
          <w:szCs w:val="24"/>
          <w:cs/>
          <w:lang w:bidi="bn-BD"/>
        </w:rPr>
      </w:pPr>
      <w:r w:rsidRPr="00C033CD">
        <w:rPr>
          <w:rFonts w:ascii="SutonnyMJ" w:hAnsi="SutonnyMJ" w:cs="KFGQPC Uthman Taha Naskh"/>
          <w:color w:val="000099"/>
          <w:spacing w:val="-4"/>
          <w:sz w:val="24"/>
          <w:szCs w:val="24"/>
          <w:rtl/>
        </w:rPr>
        <w:t>:</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pacing w:val="-4"/>
          <w:sz w:val="24"/>
          <w:szCs w:val="24"/>
          <w:rtl/>
        </w:rPr>
        <w:t>إن الرجل إذا غرم حدَّث فكذَب ووعدَ فأخلَف</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pacing w:val="-4"/>
          <w:sz w:val="24"/>
          <w:szCs w:val="24"/>
          <w:rtl/>
        </w:rPr>
        <w:t>.</w:t>
      </w:r>
    </w:p>
    <w:p w:rsidR="00C033CD" w:rsidRPr="00C033CD" w:rsidRDefault="00C033CD" w:rsidP="00C033CD">
      <w:pPr>
        <w:bidi w:val="0"/>
        <w:spacing w:after="140"/>
        <w:jc w:val="both"/>
        <w:rPr>
          <w:rFonts w:ascii="Kalpurush" w:hAnsi="Kalpurush" w:cs="Kalpurush"/>
          <w:spacing w:val="-4"/>
          <w:sz w:val="24"/>
          <w:szCs w:val="24"/>
          <w:cs/>
          <w:lang w:bidi="bn-BD"/>
        </w:rPr>
      </w:pPr>
      <w:r w:rsidRPr="00C033CD">
        <w:rPr>
          <w:rFonts w:ascii="Kalpurush" w:hAnsi="Kalpurush" w:cs="Kalpurush"/>
          <w:spacing w:val="-4"/>
          <w:sz w:val="24"/>
          <w:szCs w:val="24"/>
          <w:lang w:bidi="bn-BD"/>
        </w:rPr>
        <w:lastRenderedPageBreak/>
        <w:t>“</w:t>
      </w:r>
      <w:r w:rsidRPr="00C033CD">
        <w:rPr>
          <w:rFonts w:ascii="Kalpurush" w:hAnsi="Kalpurush" w:cs="Kalpurush"/>
          <w:spacing w:val="-4"/>
          <w:sz w:val="24"/>
          <w:szCs w:val="24"/>
          <w:cs/>
          <w:lang w:bidi="bn-BD"/>
        </w:rPr>
        <w:t>নিশ্চয় ব্যক্তি যখন ঋণগ্রস্ত হয়ে পড়ে</w:t>
      </w:r>
      <w:r w:rsidRPr="00C033CD">
        <w:rPr>
          <w:rFonts w:ascii="Kalpurush" w:hAnsi="Kalpurush" w:cs="Kalpurush"/>
          <w:spacing w:val="-4"/>
          <w:sz w:val="24"/>
          <w:szCs w:val="24"/>
          <w:lang w:bidi="bn-BD"/>
        </w:rPr>
        <w:t xml:space="preserve">, </w:t>
      </w:r>
      <w:r w:rsidRPr="00C033CD">
        <w:rPr>
          <w:rFonts w:ascii="Kalpurush" w:hAnsi="Kalpurush" w:cs="Kalpurush"/>
          <w:spacing w:val="-4"/>
          <w:sz w:val="24"/>
          <w:szCs w:val="24"/>
          <w:cs/>
          <w:lang w:bidi="bn-BD"/>
        </w:rPr>
        <w:t>তখন সে মিথ্যা বলে ও ওয়াদা ভঙ্গ করে</w:t>
      </w:r>
      <w:r w:rsidRPr="00C033CD">
        <w:rPr>
          <w:rFonts w:ascii="Kalpurush" w:hAnsi="Kalpurush" w:cs="Kalpurush"/>
          <w:spacing w:val="-4"/>
          <w:sz w:val="24"/>
          <w:szCs w:val="24"/>
          <w:lang w:bidi="bn-BD"/>
        </w:rPr>
        <w:t>”</w:t>
      </w:r>
      <w:r w:rsidRPr="00C033CD">
        <w:rPr>
          <w:rFonts w:ascii="Kalpurush" w:hAnsi="Kalpurush" w:cs="SolaimanLipi"/>
          <w:spacing w:val="-4"/>
          <w:sz w:val="24"/>
          <w:szCs w:val="24"/>
          <w:cs/>
          <w:lang w:bidi="hi-IN"/>
        </w:rPr>
        <w:t>।</w:t>
      </w:r>
      <w:r w:rsidRPr="00C033CD">
        <w:rPr>
          <w:rStyle w:val="FootnoteReference"/>
          <w:rFonts w:ascii="Kalpurush" w:hAnsi="Kalpurush" w:cs="Kalpurush"/>
          <w:spacing w:val="-4"/>
          <w:sz w:val="24"/>
          <w:szCs w:val="24"/>
          <w:cs/>
          <w:lang w:bidi="bn-BD"/>
        </w:rPr>
        <w:footnoteReference w:id="163"/>
      </w:r>
    </w:p>
    <w:p w:rsidR="00C033CD" w:rsidRPr="00C033CD" w:rsidRDefault="00C033CD" w:rsidP="00C033CD">
      <w:pPr>
        <w:bidi w:val="0"/>
        <w:spacing w:after="140"/>
        <w:jc w:val="both"/>
        <w:rPr>
          <w:rFonts w:ascii="Kalpurush" w:hAnsi="Kalpurush" w:cs="Kalpurush"/>
          <w:spacing w:val="-4"/>
          <w:sz w:val="24"/>
          <w:szCs w:val="24"/>
          <w:cs/>
          <w:lang w:bidi="bn-BD"/>
        </w:rPr>
      </w:pPr>
      <w:r w:rsidRPr="00C033CD">
        <w:rPr>
          <w:rFonts w:ascii="Kalpurush" w:hAnsi="Kalpurush" w:cs="Kalpurush"/>
          <w:b/>
          <w:bCs/>
          <w:spacing w:val="-4"/>
          <w:sz w:val="24"/>
          <w:szCs w:val="24"/>
          <w:cs/>
          <w:lang w:bidi="bn-BD"/>
        </w:rPr>
        <w:t>দুই.</w:t>
      </w:r>
      <w:r w:rsidRPr="00C033CD">
        <w:rPr>
          <w:rFonts w:ascii="Kalpurush" w:hAnsi="Kalpurush" w:cs="Kalpurush"/>
          <w:spacing w:val="-4"/>
          <w:sz w:val="24"/>
          <w:szCs w:val="24"/>
          <w:cs/>
          <w:lang w:bidi="bn-BD"/>
        </w:rPr>
        <w:t xml:space="preserve"> আবু বকর রাদিয়াল্লাহু আনহু থেকে বর্ণিত</w:t>
      </w:r>
      <w:r w:rsidRPr="00C033CD">
        <w:rPr>
          <w:rFonts w:ascii="Kalpurush" w:hAnsi="Kalpurush" w:cs="Kalpurush"/>
          <w:spacing w:val="-4"/>
          <w:sz w:val="24"/>
          <w:szCs w:val="24"/>
          <w:lang w:bidi="bn-BD"/>
        </w:rPr>
        <w:t xml:space="preserve">, </w:t>
      </w:r>
      <w:r w:rsidRPr="00C033CD">
        <w:rPr>
          <w:rFonts w:ascii="Kalpurush" w:hAnsi="Kalpurush" w:cs="Kalpurush"/>
          <w:spacing w:val="-4"/>
          <w:sz w:val="24"/>
          <w:szCs w:val="24"/>
          <w:cs/>
          <w:lang w:bidi="bn-BD"/>
        </w:rPr>
        <w:t>তিনি রাসূলুল্লাহ সাল্লাল্লাহু আলাইহি ওয়াসাল্লামকে বলেন</w:t>
      </w:r>
      <w:r w:rsidRPr="00C033CD">
        <w:rPr>
          <w:rFonts w:ascii="Kalpurush" w:hAnsi="Kalpurush" w:cs="Kalpurush"/>
          <w:spacing w:val="-4"/>
          <w:sz w:val="24"/>
          <w:szCs w:val="24"/>
          <w:lang w:bidi="bn-BD"/>
        </w:rPr>
        <w:t xml:space="preserve">, </w:t>
      </w:r>
      <w:r w:rsidRPr="00C033CD">
        <w:rPr>
          <w:rFonts w:ascii="Kalpurush" w:hAnsi="Kalpurush" w:cs="Kalpurush"/>
          <w:spacing w:val="-4"/>
          <w:sz w:val="24"/>
          <w:szCs w:val="24"/>
          <w:cs/>
          <w:lang w:bidi="bn-BD"/>
        </w:rPr>
        <w:t>হে আল্লাহর রাসূল আমাকে একটি</w:t>
      </w:r>
      <w:r w:rsidR="00B44C45">
        <w:rPr>
          <w:rFonts w:ascii="Kalpurush" w:hAnsi="Kalpurush" w:cs="Kalpurush"/>
          <w:spacing w:val="-4"/>
          <w:sz w:val="24"/>
          <w:szCs w:val="24"/>
          <w:cs/>
          <w:lang w:bidi="bn-BD"/>
        </w:rPr>
        <w:t xml:space="preserve"> দো‘আ</w:t>
      </w:r>
      <w:r w:rsidRPr="00C033CD">
        <w:rPr>
          <w:rFonts w:ascii="Kalpurush" w:hAnsi="Kalpurush" w:cs="Kalpurush"/>
          <w:spacing w:val="-4"/>
          <w:sz w:val="24"/>
          <w:szCs w:val="24"/>
          <w:cs/>
          <w:lang w:bidi="bn-BD"/>
        </w:rPr>
        <w:t xml:space="preserve"> শিক্ষা দেন</w:t>
      </w:r>
      <w:r w:rsidRPr="00C033CD">
        <w:rPr>
          <w:rFonts w:ascii="Kalpurush" w:hAnsi="Kalpurush" w:cs="Kalpurush"/>
          <w:spacing w:val="-4"/>
          <w:sz w:val="24"/>
          <w:szCs w:val="24"/>
          <w:lang w:bidi="bn-BD"/>
        </w:rPr>
        <w:t xml:space="preserve">, </w:t>
      </w:r>
      <w:r w:rsidRPr="00C033CD">
        <w:rPr>
          <w:rFonts w:ascii="Kalpurush" w:hAnsi="Kalpurush" w:cs="Kalpurush"/>
          <w:spacing w:val="-4"/>
          <w:sz w:val="24"/>
          <w:szCs w:val="24"/>
          <w:cs/>
          <w:lang w:bidi="bn-BD"/>
        </w:rPr>
        <w:t>যা দিয়ে আমি সালাতে</w:t>
      </w:r>
      <w:r w:rsidR="00B44C45">
        <w:rPr>
          <w:rFonts w:ascii="Kalpurush" w:hAnsi="Kalpurush" w:cs="Kalpurush"/>
          <w:spacing w:val="-4"/>
          <w:sz w:val="24"/>
          <w:szCs w:val="24"/>
          <w:cs/>
          <w:lang w:bidi="bn-BD"/>
        </w:rPr>
        <w:t xml:space="preserve"> দো‘আ</w:t>
      </w:r>
      <w:r w:rsidRPr="00C033CD">
        <w:rPr>
          <w:rFonts w:ascii="Kalpurush" w:hAnsi="Kalpurush" w:cs="Kalpurush"/>
          <w:spacing w:val="-4"/>
          <w:sz w:val="24"/>
          <w:szCs w:val="24"/>
          <w:cs/>
          <w:lang w:bidi="bn-BD"/>
        </w:rPr>
        <w:t xml:space="preserve"> করব</w:t>
      </w:r>
      <w:r w:rsidRPr="00C033CD">
        <w:rPr>
          <w:rFonts w:ascii="Kalpurush" w:hAnsi="Kalpurush" w:cs="Kalpurush"/>
          <w:spacing w:val="-4"/>
          <w:sz w:val="24"/>
          <w:szCs w:val="24"/>
          <w:lang w:bidi="bn-BD"/>
        </w:rPr>
        <w:t xml:space="preserve">, </w:t>
      </w:r>
      <w:r w:rsidRPr="00C033CD">
        <w:rPr>
          <w:rFonts w:ascii="Kalpurush" w:hAnsi="Kalpurush" w:cs="Kalpurush"/>
          <w:spacing w:val="-4"/>
          <w:sz w:val="24"/>
          <w:szCs w:val="24"/>
          <w:cs/>
          <w:lang w:bidi="bn-BD"/>
        </w:rPr>
        <w:t>তিনি বলেন</w:t>
      </w:r>
      <w:r w:rsidRPr="00C033CD">
        <w:rPr>
          <w:rFonts w:ascii="Kalpurush" w:hAnsi="Kalpurush" w:cs="Kalpurush"/>
          <w:spacing w:val="-4"/>
          <w:sz w:val="24"/>
          <w:szCs w:val="24"/>
          <w:lang w:bidi="bn-BD"/>
        </w:rPr>
        <w:t xml:space="preserve">, </w:t>
      </w:r>
      <w:r w:rsidRPr="00C033CD">
        <w:rPr>
          <w:rFonts w:ascii="Kalpurush" w:hAnsi="Kalpurush" w:cs="Kalpurush"/>
          <w:spacing w:val="-4"/>
          <w:sz w:val="24"/>
          <w:szCs w:val="24"/>
          <w:cs/>
          <w:lang w:bidi="bn-BD"/>
        </w:rPr>
        <w:t>তুমি বল:</w:t>
      </w:r>
      <w:r w:rsidRPr="00C033CD">
        <w:rPr>
          <w:rStyle w:val="FootnoteReference"/>
          <w:rFonts w:ascii="Kalpurush" w:hAnsi="Kalpurush" w:cs="Kalpurush"/>
          <w:spacing w:val="-4"/>
          <w:sz w:val="24"/>
          <w:szCs w:val="24"/>
          <w:cs/>
          <w:lang w:bidi="bn-BD"/>
        </w:rPr>
        <w:footnoteReference w:id="164"/>
      </w:r>
    </w:p>
    <w:p w:rsidR="00C033CD" w:rsidRPr="00C033CD" w:rsidRDefault="00C033CD" w:rsidP="00784C10">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اللهم إني ظلمت نفسي ظلمًا كثيرًا، ولا يغفر الذنوب إلا أنت، فاغفر لي مغفرة من عندك، وارحمني إنك أنت الغفور الرحيم</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pacing w:val="-10"/>
          <w:sz w:val="24"/>
          <w:szCs w:val="24"/>
          <w:cs/>
          <w:lang w:bidi="bn-BD"/>
        </w:rPr>
      </w:pPr>
      <w:r w:rsidRPr="00C033CD">
        <w:rPr>
          <w:rFonts w:ascii="Kalpurush" w:hAnsi="Kalpurush" w:cs="Kalpurush"/>
          <w:spacing w:val="-10"/>
          <w:sz w:val="24"/>
          <w:szCs w:val="24"/>
          <w:cs/>
          <w:lang w:bidi="bn-BD"/>
        </w:rPr>
        <w:t>মুসলিমের বর্ণনায় আছে</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আমাকে একটি দো</w:t>
      </w:r>
      <w:r w:rsidRPr="00C033CD">
        <w:rPr>
          <w:rFonts w:ascii="Kalpurush" w:hAnsi="Kalpurush" w:cs="Kalpurush" w:hint="cs"/>
          <w:spacing w:val="-10"/>
          <w:sz w:val="24"/>
          <w:szCs w:val="24"/>
          <w:cs/>
          <w:lang w:bidi="bn-BD"/>
        </w:rPr>
        <w:t>‘আ</w:t>
      </w:r>
      <w:r w:rsidRPr="00C033CD">
        <w:rPr>
          <w:rFonts w:ascii="Kalpurush" w:hAnsi="Kalpurush" w:cs="Kalpurush"/>
          <w:spacing w:val="-10"/>
          <w:sz w:val="24"/>
          <w:szCs w:val="24"/>
          <w:cs/>
          <w:lang w:bidi="bn-BD"/>
        </w:rPr>
        <w:t xml:space="preserve"> শিক্ষা দেন</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যা দিয়ে আমি আমার ঘরে ও সালাতে</w:t>
      </w:r>
      <w:r w:rsidR="00B44C45">
        <w:rPr>
          <w:rFonts w:ascii="Kalpurush" w:hAnsi="Kalpurush" w:cs="Kalpurush"/>
          <w:spacing w:val="-10"/>
          <w:sz w:val="24"/>
          <w:szCs w:val="24"/>
          <w:cs/>
          <w:lang w:bidi="bn-BD"/>
        </w:rPr>
        <w:t xml:space="preserve"> দো‘আ</w:t>
      </w:r>
      <w:r w:rsidRPr="00C033CD">
        <w:rPr>
          <w:rFonts w:ascii="Kalpurush" w:hAnsi="Kalpurush" w:cs="Kalpurush"/>
          <w:spacing w:val="-10"/>
          <w:sz w:val="24"/>
          <w:szCs w:val="24"/>
          <w:cs/>
          <w:lang w:bidi="bn-BD"/>
        </w:rPr>
        <w:t xml:space="preserve"> করব।</w:t>
      </w:r>
      <w:r w:rsidRPr="00C033CD">
        <w:rPr>
          <w:rStyle w:val="FootnoteReference"/>
          <w:rFonts w:ascii="Kalpurush" w:hAnsi="Kalpurush" w:cs="Kalpurush"/>
          <w:spacing w:val="-10"/>
          <w:sz w:val="24"/>
          <w:szCs w:val="24"/>
          <w:cs/>
          <w:lang w:bidi="bn-BD"/>
        </w:rPr>
        <w:footnoteReference w:id="165"/>
      </w:r>
    </w:p>
    <w:p w:rsidR="00C033CD" w:rsidRPr="00C033CD" w:rsidRDefault="00C033CD" w:rsidP="00C033CD">
      <w:pPr>
        <w:bidi w:val="0"/>
        <w:spacing w:after="140"/>
        <w:jc w:val="both"/>
        <w:rPr>
          <w:rFonts w:ascii="Kalpurush" w:hAnsi="Kalpurush" w:cs="Kalpurush"/>
          <w:spacing w:val="-10"/>
          <w:sz w:val="24"/>
          <w:szCs w:val="24"/>
          <w:cs/>
          <w:lang w:bidi="bn-BD"/>
        </w:rPr>
      </w:pPr>
      <w:r w:rsidRPr="00C033CD">
        <w:rPr>
          <w:rFonts w:ascii="Kalpurush" w:hAnsi="Kalpurush" w:cs="Kalpurush"/>
          <w:b/>
          <w:bCs/>
          <w:spacing w:val="-10"/>
          <w:sz w:val="24"/>
          <w:szCs w:val="24"/>
          <w:cs/>
          <w:lang w:bidi="bn-BD"/>
        </w:rPr>
        <w:t>তিন.</w:t>
      </w:r>
      <w:r w:rsidR="00784C10">
        <w:rPr>
          <w:rFonts w:ascii="Kalpurush" w:hAnsi="Kalpurush" w:cs="Kalpurush"/>
          <w:spacing w:val="-10"/>
          <w:sz w:val="24"/>
          <w:szCs w:val="24"/>
          <w:cs/>
          <w:lang w:bidi="bn-BD"/>
        </w:rPr>
        <w:t xml:space="preserve"> আল</w:t>
      </w:r>
      <w:r w:rsidR="00784C10">
        <w:rPr>
          <w:rFonts w:ascii="Kalpurush" w:hAnsi="Kalpurush" w:cs="Kalpurush" w:hint="cs"/>
          <w:spacing w:val="-10"/>
          <w:sz w:val="24"/>
          <w:szCs w:val="24"/>
          <w:cs/>
          <w:lang w:bidi="bn-BD"/>
        </w:rPr>
        <w:t>ী</w:t>
      </w:r>
      <w:r w:rsidRPr="00C033CD">
        <w:rPr>
          <w:rFonts w:ascii="Kalpurush" w:hAnsi="Kalpurush" w:cs="Kalpurush"/>
          <w:spacing w:val="-10"/>
          <w:sz w:val="24"/>
          <w:szCs w:val="24"/>
          <w:cs/>
          <w:lang w:bidi="bn-BD"/>
        </w:rPr>
        <w:t xml:space="preserve"> রাদিয়াল্লাহু আনহু থেকে বর্ণিত</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অতঃপর নবী সাল্লাল্লাহু আলাইহি ওয়াসাল্লাম তাশা</w:t>
      </w:r>
      <w:r w:rsidR="00784C10">
        <w:rPr>
          <w:rFonts w:ascii="Kalpurush" w:hAnsi="Kalpurush" w:cs="Kalpurush" w:hint="cs"/>
          <w:spacing w:val="-10"/>
          <w:sz w:val="24"/>
          <w:szCs w:val="24"/>
          <w:cs/>
          <w:lang w:bidi="bn-BD"/>
        </w:rPr>
        <w:t>হ</w:t>
      </w:r>
      <w:r w:rsidRPr="00C033CD">
        <w:rPr>
          <w:rFonts w:ascii="Kalpurush" w:hAnsi="Kalpurush" w:cs="Kalpurush"/>
          <w:spacing w:val="-10"/>
          <w:sz w:val="24"/>
          <w:szCs w:val="24"/>
          <w:cs/>
          <w:lang w:bidi="bn-BD"/>
        </w:rPr>
        <w:t>হুদ ও সালামের মাঝখানে বলতেন</w:t>
      </w:r>
      <w:r w:rsidRPr="00C033CD">
        <w:rPr>
          <w:rStyle w:val="FootnoteReference"/>
          <w:rFonts w:ascii="Kalpurush" w:hAnsi="Kalpurush" w:cs="Kalpurush"/>
          <w:spacing w:val="-10"/>
          <w:sz w:val="24"/>
          <w:szCs w:val="24"/>
          <w:cs/>
          <w:lang w:bidi="bn-BD"/>
        </w:rPr>
        <w:footnoteReference w:id="166"/>
      </w:r>
      <w:r w:rsidRPr="00C033CD">
        <w:rPr>
          <w:rFonts w:ascii="Kalpurush" w:hAnsi="Kalpurush" w:cs="Kalpurush"/>
          <w:spacing w:val="-10"/>
          <w:sz w:val="24"/>
          <w:szCs w:val="24"/>
          <w:cs/>
          <w:lang w:bidi="bn-BD"/>
        </w:rPr>
        <w:t>:</w:t>
      </w:r>
    </w:p>
    <w:p w:rsidR="00C033CD" w:rsidRPr="00C033CD" w:rsidRDefault="00C033CD" w:rsidP="00784C10">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اللهم اغفر لي ما قدَّمْتُ، وما أخَّرتُ، وما أسررْتُ، وما أعلنتُ، وما أنت أعلمُ به مني، أنت المقدِّم، وأنت المؤخِّر، لا إله إلا أنت</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b/>
          <w:bCs/>
          <w:spacing w:val="-10"/>
          <w:sz w:val="24"/>
          <w:szCs w:val="24"/>
          <w:cs/>
          <w:lang w:bidi="bn-BD"/>
        </w:rPr>
      </w:pPr>
      <w:r w:rsidRPr="00C033CD">
        <w:rPr>
          <w:rFonts w:ascii="Kalpurush" w:hAnsi="Kalpurush" w:cs="Kalpurush"/>
          <w:b/>
          <w:bCs/>
          <w:spacing w:val="-10"/>
          <w:sz w:val="24"/>
          <w:szCs w:val="24"/>
          <w:cs/>
          <w:lang w:bidi="bn-BD"/>
        </w:rPr>
        <w:t xml:space="preserve">চার. </w:t>
      </w:r>
    </w:p>
    <w:p w:rsidR="00C033CD" w:rsidRPr="00C033CD" w:rsidRDefault="00C033CD" w:rsidP="00784C10">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lastRenderedPageBreak/>
        <w:t>«</w:t>
      </w:r>
      <w:r w:rsidRPr="00C033CD">
        <w:rPr>
          <w:rFonts w:ascii="SutonnyMJ" w:hAnsi="SutonnyMJ" w:cs="KFGQPC Uthman Taha Naskh"/>
          <w:color w:val="000099"/>
          <w:sz w:val="24"/>
          <w:szCs w:val="24"/>
          <w:rtl/>
        </w:rPr>
        <w:t>اللهم إني أعوذ بك من البخل، وأعوذ بك من الجبن، وأعوذ بك [من] أن أُردّ إلى أرذل العمر، وأعوذ بك من فتنة الدنيا، وأعوذ بك من عذاب القبر</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784C10">
      <w:pPr>
        <w:bidi w:val="0"/>
        <w:spacing w:after="140"/>
        <w:jc w:val="both"/>
        <w:rPr>
          <w:rFonts w:ascii="Kalpurush" w:hAnsi="Kalpurush" w:cs="Kalpurush"/>
          <w:spacing w:val="-10"/>
          <w:sz w:val="24"/>
          <w:szCs w:val="24"/>
          <w:cs/>
          <w:lang w:bidi="bn-BD"/>
        </w:rPr>
      </w:pPr>
      <w:r w:rsidRPr="00C033CD">
        <w:rPr>
          <w:rFonts w:ascii="Kalpurush" w:hAnsi="Kalpurush" w:cs="Kalpurush"/>
          <w:spacing w:val="-10"/>
          <w:sz w:val="24"/>
          <w:szCs w:val="24"/>
          <w:cs/>
          <w:lang w:bidi="bn-BD"/>
        </w:rPr>
        <w:t>সাদ</w:t>
      </w:r>
      <w:r>
        <w:rPr>
          <w:rFonts w:ascii="Kalpurush" w:hAnsi="Kalpurush" w:cs="Kalpurush"/>
          <w:spacing w:val="-10"/>
          <w:sz w:val="24"/>
          <w:szCs w:val="24"/>
          <w:cs/>
          <w:lang w:bidi="bn-BD"/>
        </w:rPr>
        <w:t xml:space="preserve"> ইবন </w:t>
      </w:r>
      <w:r w:rsidRPr="00C033CD">
        <w:rPr>
          <w:rFonts w:ascii="Kalpurush" w:hAnsi="Kalpurush" w:cs="Kalpurush"/>
          <w:spacing w:val="-10"/>
          <w:sz w:val="24"/>
          <w:szCs w:val="24"/>
          <w:cs/>
          <w:lang w:bidi="bn-BD"/>
        </w:rPr>
        <w:t>আবু ওয়াক্কাস রাদিয়াল্লাহু আনহু থেকে বর্ণিত</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তিনি নিজ বাচ্চাদের উপরোক্ত শব্দগুলো শিক্ষা দিতেন</w:t>
      </w:r>
      <w:r w:rsidR="00784C10">
        <w:rPr>
          <w:rFonts w:ascii="Kalpurush" w:hAnsi="Kalpurush" w:cs="Kalpurush" w:hint="cs"/>
          <w:spacing w:val="-10"/>
          <w:sz w:val="24"/>
          <w:szCs w:val="24"/>
          <w:cs/>
          <w:lang w:bidi="hi-IN"/>
        </w:rPr>
        <w:t>।</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যেমন</w:t>
      </w:r>
      <w:r w:rsidR="00784C10">
        <w:rPr>
          <w:rFonts w:ascii="Kalpurush" w:hAnsi="Kalpurush" w:cs="Kalpurush" w:hint="cs"/>
          <w:spacing w:val="-10"/>
          <w:sz w:val="24"/>
          <w:szCs w:val="24"/>
          <w:cs/>
          <w:lang w:bidi="bn-BD"/>
        </w:rPr>
        <w:t>,</w:t>
      </w:r>
      <w:r w:rsidRPr="00C033CD">
        <w:rPr>
          <w:rFonts w:ascii="Kalpurush" w:hAnsi="Kalpurush" w:cs="Kalpurush"/>
          <w:spacing w:val="-10"/>
          <w:sz w:val="24"/>
          <w:szCs w:val="24"/>
          <w:cs/>
          <w:lang w:bidi="bn-BD"/>
        </w:rPr>
        <w:t xml:space="preserve"> তাদেরকে লেখা পড়া শিখানো হয় এবং তিনি বলতেন: নবী সাল্লাল্লাহু আলাইহি ওয়াসাল্লাম সালাতের পর এসব জিনিস থেকে পানাহ চাইতেন।</w:t>
      </w:r>
      <w:r w:rsidRPr="00C033CD">
        <w:rPr>
          <w:rStyle w:val="FootnoteReference"/>
          <w:rFonts w:ascii="Kalpurush" w:hAnsi="Kalpurush" w:cs="Kalpurush"/>
          <w:spacing w:val="-10"/>
          <w:sz w:val="24"/>
          <w:szCs w:val="24"/>
          <w:cs/>
          <w:lang w:bidi="bn-BD"/>
        </w:rPr>
        <w:footnoteReference w:id="167"/>
      </w:r>
    </w:p>
    <w:p w:rsidR="00C033CD" w:rsidRPr="00C033CD" w:rsidRDefault="00C033CD" w:rsidP="00C033CD">
      <w:pPr>
        <w:bidi w:val="0"/>
        <w:spacing w:after="140"/>
        <w:jc w:val="both"/>
        <w:rPr>
          <w:rFonts w:ascii="Kalpurush" w:hAnsi="Kalpurush" w:cs="Kalpurush"/>
          <w:spacing w:val="-10"/>
          <w:sz w:val="24"/>
          <w:szCs w:val="24"/>
          <w:cs/>
          <w:lang w:bidi="bn-BD"/>
        </w:rPr>
      </w:pPr>
      <w:r w:rsidRPr="00C033CD">
        <w:rPr>
          <w:rFonts w:ascii="Kalpurush" w:hAnsi="Kalpurush" w:cs="Kalpurush"/>
          <w:b/>
          <w:bCs/>
          <w:spacing w:val="-10"/>
          <w:sz w:val="24"/>
          <w:szCs w:val="24"/>
          <w:cs/>
          <w:lang w:bidi="bn-BD"/>
        </w:rPr>
        <w:t>পাঁচ.</w:t>
      </w:r>
      <w:r w:rsidRPr="00C033CD">
        <w:rPr>
          <w:rFonts w:ascii="Kalpurush" w:hAnsi="Kalpurush" w:cs="Kalpurush"/>
          <w:spacing w:val="-10"/>
          <w:sz w:val="24"/>
          <w:szCs w:val="24"/>
          <w:cs/>
          <w:lang w:bidi="bn-BD"/>
        </w:rPr>
        <w:t xml:space="preserve"> মু</w:t>
      </w:r>
      <w:r w:rsidRPr="00C033CD">
        <w:rPr>
          <w:rFonts w:ascii="Kalpurush" w:hAnsi="Kalpurush" w:cs="Kalpurush" w:hint="cs"/>
          <w:spacing w:val="-10"/>
          <w:sz w:val="24"/>
          <w:szCs w:val="24"/>
          <w:cs/>
          <w:lang w:bidi="bn-BD"/>
        </w:rPr>
        <w:t>‘</w:t>
      </w:r>
      <w:r w:rsidRPr="00C033CD">
        <w:rPr>
          <w:rFonts w:ascii="Kalpurush" w:hAnsi="Kalpurush" w:cs="Kalpurush"/>
          <w:spacing w:val="-10"/>
          <w:sz w:val="24"/>
          <w:szCs w:val="24"/>
          <w:cs/>
          <w:lang w:bidi="bn-BD"/>
        </w:rPr>
        <w:t>য়া</w:t>
      </w:r>
      <w:r w:rsidRPr="00C033CD">
        <w:rPr>
          <w:rFonts w:ascii="Kalpurush" w:hAnsi="Kalpurush" w:cs="Kalpurush" w:hint="cs"/>
          <w:spacing w:val="-10"/>
          <w:sz w:val="24"/>
          <w:szCs w:val="24"/>
          <w:cs/>
          <w:lang w:bidi="bn-BD"/>
        </w:rPr>
        <w:t>য</w:t>
      </w:r>
      <w:r w:rsidRPr="00C033CD">
        <w:rPr>
          <w:rFonts w:ascii="Kalpurush" w:hAnsi="Kalpurush" w:cs="Kalpurush"/>
          <w:spacing w:val="-10"/>
          <w:sz w:val="24"/>
          <w:szCs w:val="24"/>
          <w:cs/>
          <w:lang w:bidi="bn-BD"/>
        </w:rPr>
        <w:t xml:space="preserve"> রাদিয়াল্লাহু আনহু থেকে বর্ণিত</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নবী সাল্লাল্লাহু আলাইহি ওয়াসাল্লাম তার হাত ধরে বলেন</w:t>
      </w:r>
      <w:r w:rsidRPr="00C033CD">
        <w:rPr>
          <w:rFonts w:ascii="Kalpurush" w:hAnsi="Kalpurush" w:cs="Kalpurush"/>
          <w:spacing w:val="-10"/>
          <w:sz w:val="24"/>
          <w:szCs w:val="24"/>
          <w:lang w:bidi="bn-BD"/>
        </w:rPr>
        <w:t>, “</w:t>
      </w:r>
      <w:r w:rsidRPr="00C033CD">
        <w:rPr>
          <w:rFonts w:ascii="Kalpurush" w:hAnsi="Kalpurush" w:cs="Kalpurush"/>
          <w:spacing w:val="-10"/>
          <w:sz w:val="24"/>
          <w:szCs w:val="24"/>
          <w:cs/>
          <w:lang w:bidi="bn-BD"/>
        </w:rPr>
        <w:t>হে মু</w:t>
      </w:r>
      <w:r w:rsidRPr="00C033CD">
        <w:rPr>
          <w:rFonts w:ascii="Kalpurush" w:hAnsi="Kalpurush" w:cs="Kalpurush" w:hint="cs"/>
          <w:spacing w:val="-10"/>
          <w:sz w:val="24"/>
          <w:szCs w:val="24"/>
          <w:cs/>
          <w:lang w:bidi="bn-BD"/>
        </w:rPr>
        <w:t>‘</w:t>
      </w:r>
      <w:r w:rsidRPr="00C033CD">
        <w:rPr>
          <w:rFonts w:ascii="Kalpurush" w:hAnsi="Kalpurush" w:cs="Kalpurush"/>
          <w:spacing w:val="-10"/>
          <w:sz w:val="24"/>
          <w:szCs w:val="24"/>
          <w:cs/>
          <w:lang w:bidi="bn-BD"/>
        </w:rPr>
        <w:t>য়া</w:t>
      </w:r>
      <w:r w:rsidRPr="00C033CD">
        <w:rPr>
          <w:rFonts w:ascii="Kalpurush" w:hAnsi="Kalpurush" w:cs="Kalpurush" w:hint="cs"/>
          <w:spacing w:val="-10"/>
          <w:sz w:val="24"/>
          <w:szCs w:val="24"/>
          <w:cs/>
          <w:lang w:bidi="bn-BD"/>
        </w:rPr>
        <w:t>য</w:t>
      </w:r>
      <w:r w:rsidRPr="00C033CD">
        <w:rPr>
          <w:rFonts w:ascii="Kalpurush" w:hAnsi="Kalpurush" w:cs="Kalpurush"/>
          <w:spacing w:val="-10"/>
          <w:sz w:val="24"/>
          <w:szCs w:val="24"/>
          <w:cs/>
          <w:lang w:bidi="bn-BD"/>
        </w:rPr>
        <w:t xml:space="preserve"> আল্লাহর শপথ আমি তোমাকে মহব্বত করি</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আল্লাহর শপথ আমি তোমাকে মহব্বত করি</w:t>
      </w:r>
      <w:r w:rsidRPr="00C033CD">
        <w:rPr>
          <w:rFonts w:ascii="Kalpurush" w:hAnsi="Kalpurush" w:cs="Kalpurush"/>
          <w:spacing w:val="-10"/>
          <w:sz w:val="24"/>
          <w:szCs w:val="24"/>
          <w:lang w:bidi="bn-BD"/>
        </w:rPr>
        <w:t>”</w:t>
      </w:r>
      <w:r w:rsidRPr="00C033CD">
        <w:rPr>
          <w:rFonts w:ascii="Kalpurush" w:hAnsi="Kalpurush" w:cs="SolaimanLipi"/>
          <w:spacing w:val="-10"/>
          <w:sz w:val="24"/>
          <w:szCs w:val="24"/>
          <w:cs/>
          <w:lang w:bidi="hi-IN"/>
        </w:rPr>
        <w:t xml:space="preserve">। </w:t>
      </w:r>
      <w:r w:rsidRPr="00C033CD">
        <w:rPr>
          <w:rFonts w:ascii="Kalpurush" w:hAnsi="Kalpurush" w:cs="Kalpurush" w:hint="cs"/>
          <w:spacing w:val="-10"/>
          <w:sz w:val="24"/>
          <w:szCs w:val="24"/>
          <w:cs/>
          <w:lang w:bidi="bn-BD"/>
        </w:rPr>
        <w:t xml:space="preserve">তিনি বলেন </w:t>
      </w:r>
      <w:r w:rsidRPr="00C033CD">
        <w:rPr>
          <w:rFonts w:ascii="Kalpurush" w:hAnsi="Kalpurush" w:cs="Kalpurush"/>
          <w:spacing w:val="-10"/>
          <w:sz w:val="24"/>
          <w:szCs w:val="24"/>
          <w:cs/>
          <w:lang w:bidi="bn-BD"/>
        </w:rPr>
        <w:t xml:space="preserve">: </w:t>
      </w:r>
      <w:r w:rsidRPr="00C033CD">
        <w:rPr>
          <w:rFonts w:ascii="Kalpurush" w:hAnsi="Kalpurush" w:cs="Kalpurush"/>
          <w:spacing w:val="-10"/>
          <w:sz w:val="24"/>
          <w:szCs w:val="24"/>
          <w:lang w:bidi="bn-BD"/>
        </w:rPr>
        <w:t>“</w:t>
      </w:r>
      <w:r w:rsidRPr="00C033CD">
        <w:rPr>
          <w:rFonts w:ascii="Kalpurush" w:hAnsi="Kalpurush" w:cs="Kalpurush"/>
          <w:spacing w:val="-10"/>
          <w:sz w:val="24"/>
          <w:szCs w:val="24"/>
          <w:cs/>
          <w:lang w:bidi="bn-BD"/>
        </w:rPr>
        <w:t>আমি তোমাকে ওসিয়ত করছি</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তুমি প্রত্যেক সালাতের শেষে এ দো</w:t>
      </w:r>
      <w:r w:rsidRPr="00C033CD">
        <w:rPr>
          <w:rFonts w:ascii="Kalpurush" w:hAnsi="Kalpurush" w:cs="Kalpurush" w:hint="cs"/>
          <w:spacing w:val="-10"/>
          <w:sz w:val="24"/>
          <w:szCs w:val="24"/>
          <w:cs/>
          <w:lang w:bidi="bn-BD"/>
        </w:rPr>
        <w:t>‘আ</w:t>
      </w:r>
      <w:r w:rsidRPr="00C033CD">
        <w:rPr>
          <w:rFonts w:ascii="Kalpurush" w:hAnsi="Kalpurush" w:cs="Kalpurush"/>
          <w:spacing w:val="-10"/>
          <w:sz w:val="24"/>
          <w:szCs w:val="24"/>
          <w:cs/>
          <w:lang w:bidi="bn-BD"/>
        </w:rPr>
        <w:t xml:space="preserve"> পড়া ত্যাগ করবে না:</w:t>
      </w:r>
    </w:p>
    <w:p w:rsidR="00C033CD" w:rsidRPr="00C033CD" w:rsidRDefault="00C033CD" w:rsidP="00784C10">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اللهم أعني على ذكرك، وشكرك، وحسن عبادتك</w:t>
      </w:r>
      <w:r w:rsidRPr="00C033CD">
        <w:rPr>
          <w:rFonts w:ascii="SutonnyMJ" w:hAnsi="SutonnyMJ" w:cs="KFGQPC Uthman Taha Naskh" w:hint="cs"/>
          <w:color w:val="000099"/>
          <w:sz w:val="24"/>
          <w:szCs w:val="24"/>
          <w:rtl/>
        </w:rPr>
        <w:t>»</w:t>
      </w:r>
    </w:p>
    <w:p w:rsidR="00C033CD" w:rsidRPr="00C033CD" w:rsidRDefault="00C033CD" w:rsidP="00C033CD">
      <w:pPr>
        <w:bidi w:val="0"/>
        <w:spacing w:after="140"/>
        <w:jc w:val="both"/>
        <w:rPr>
          <w:rFonts w:ascii="Kalpurush" w:hAnsi="Kalpurush" w:cs="Kalpurush"/>
          <w:b/>
          <w:bCs/>
          <w:spacing w:val="-10"/>
          <w:sz w:val="24"/>
          <w:szCs w:val="24"/>
          <w:cs/>
          <w:lang w:bidi="bn-BD"/>
        </w:rPr>
      </w:pPr>
      <w:r w:rsidRPr="00C033CD">
        <w:rPr>
          <w:rFonts w:ascii="Kalpurush" w:hAnsi="Kalpurush" w:cs="Kalpurush"/>
          <w:b/>
          <w:bCs/>
          <w:spacing w:val="-10"/>
          <w:sz w:val="24"/>
          <w:szCs w:val="24"/>
          <w:cs/>
          <w:lang w:bidi="bn-BD"/>
        </w:rPr>
        <w:t>ছয়.</w:t>
      </w:r>
    </w:p>
    <w:p w:rsidR="00C033CD" w:rsidRPr="00C033CD" w:rsidRDefault="00C033CD" w:rsidP="00784C10">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اللهم إني أسألك الجنة وأعوذ بك من النار</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pacing w:val="-10"/>
          <w:sz w:val="24"/>
          <w:szCs w:val="24"/>
          <w:cs/>
          <w:lang w:bidi="bn-BD"/>
        </w:rPr>
      </w:pPr>
      <w:r w:rsidRPr="00C033CD">
        <w:rPr>
          <w:rFonts w:ascii="Kalpurush" w:hAnsi="Kalpurush" w:cs="Kalpurush"/>
          <w:spacing w:val="-10"/>
          <w:sz w:val="24"/>
          <w:szCs w:val="24"/>
          <w:cs/>
          <w:lang w:bidi="bn-BD"/>
        </w:rPr>
        <w:t>আবু হুরায়রা রাদিয়াল্লাহু আনহু থেকে বর্ণিত</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এক ব্যক্তিকে নবী সাল্লাল্লাহু আলাইহি ওয়াসাল্লাম</w:t>
      </w:r>
      <w:r w:rsidR="00B44C45">
        <w:rPr>
          <w:rFonts w:ascii="Kalpurush" w:hAnsi="Kalpurush" w:cs="Kalpurush"/>
          <w:spacing w:val="-10"/>
          <w:sz w:val="24"/>
          <w:szCs w:val="24"/>
          <w:cs/>
          <w:lang w:bidi="bn-BD"/>
        </w:rPr>
        <w:t xml:space="preserve"> বলেন</w:t>
      </w:r>
      <w:r w:rsidR="00B44C45">
        <w:rPr>
          <w:rFonts w:ascii="Kalpurush" w:hAnsi="Kalpurush" w:cs="Kalpurush"/>
          <w:spacing w:val="-10"/>
          <w:sz w:val="24"/>
          <w:szCs w:val="24"/>
          <w:lang w:bidi="bn-BD"/>
        </w:rPr>
        <w:t>,</w:t>
      </w:r>
      <w:r w:rsidRPr="00C033CD">
        <w:rPr>
          <w:rFonts w:ascii="Kalpurush" w:hAnsi="Kalpurush" w:cs="Kalpurush"/>
          <w:spacing w:val="-10"/>
          <w:sz w:val="24"/>
          <w:szCs w:val="24"/>
          <w:cs/>
          <w:lang w:bidi="bn-BD"/>
        </w:rPr>
        <w:t xml:space="preserve"> </w:t>
      </w:r>
      <w:r w:rsidRPr="00C033CD">
        <w:rPr>
          <w:rFonts w:ascii="Kalpurush" w:hAnsi="Kalpurush" w:cs="Kalpurush"/>
          <w:spacing w:val="-10"/>
          <w:sz w:val="24"/>
          <w:szCs w:val="24"/>
          <w:lang w:bidi="bn-BD"/>
        </w:rPr>
        <w:t>“</w:t>
      </w:r>
      <w:r w:rsidR="00784C10">
        <w:rPr>
          <w:rFonts w:ascii="Kalpurush" w:hAnsi="Kalpurush" w:cs="Kalpurush"/>
          <w:spacing w:val="-10"/>
          <w:sz w:val="24"/>
          <w:szCs w:val="24"/>
          <w:cs/>
          <w:lang w:bidi="bn-BD"/>
        </w:rPr>
        <w:t>তুমি সালাতে ক</w:t>
      </w:r>
      <w:r w:rsidR="00784C10">
        <w:rPr>
          <w:rFonts w:ascii="Kalpurush" w:hAnsi="Kalpurush" w:cs="Kalpurush" w:hint="cs"/>
          <w:spacing w:val="-10"/>
          <w:sz w:val="24"/>
          <w:szCs w:val="24"/>
          <w:cs/>
          <w:lang w:bidi="bn-BD"/>
        </w:rPr>
        <w:t>ী</w:t>
      </w:r>
      <w:r w:rsidRPr="00C033CD">
        <w:rPr>
          <w:rFonts w:ascii="Kalpurush" w:hAnsi="Kalpurush" w:cs="Kalpurush"/>
          <w:spacing w:val="-10"/>
          <w:sz w:val="24"/>
          <w:szCs w:val="24"/>
          <w:cs/>
          <w:lang w:bidi="bn-BD"/>
        </w:rPr>
        <w:t xml:space="preserve"> বল</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সে বলল: আমি তাশা</w:t>
      </w:r>
      <w:r w:rsidR="00784C10">
        <w:rPr>
          <w:rFonts w:ascii="Kalpurush" w:hAnsi="Kalpurush" w:cs="Kalpurush" w:hint="cs"/>
          <w:spacing w:val="-10"/>
          <w:sz w:val="24"/>
          <w:szCs w:val="24"/>
          <w:cs/>
          <w:lang w:bidi="bn-BD"/>
        </w:rPr>
        <w:t>হ</w:t>
      </w:r>
      <w:r w:rsidRPr="00C033CD">
        <w:rPr>
          <w:rFonts w:ascii="Kalpurush" w:hAnsi="Kalpurush" w:cs="Kalpurush"/>
          <w:spacing w:val="-10"/>
          <w:sz w:val="24"/>
          <w:szCs w:val="24"/>
          <w:cs/>
          <w:lang w:bidi="bn-BD"/>
        </w:rPr>
        <w:t>হুদ পড়ি</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 xml:space="preserve">অতঃপর আল্লাহর নিকট জান্নাতের প্রার্থনা করি ও জাহান্নাম </w:t>
      </w:r>
      <w:r w:rsidRPr="00C033CD">
        <w:rPr>
          <w:rFonts w:ascii="Kalpurush" w:hAnsi="Kalpurush" w:cs="Kalpurush"/>
          <w:spacing w:val="-10"/>
          <w:sz w:val="24"/>
          <w:szCs w:val="24"/>
          <w:cs/>
          <w:lang w:bidi="bn-BD"/>
        </w:rPr>
        <w:lastRenderedPageBreak/>
        <w:t>থেকে পানাহ চাই। তিনি বললেন: তোমার দো</w:t>
      </w:r>
      <w:r w:rsidRPr="00C033CD">
        <w:rPr>
          <w:rFonts w:ascii="Kalpurush" w:hAnsi="Kalpurush" w:cs="Kalpurush" w:hint="cs"/>
          <w:spacing w:val="-10"/>
          <w:sz w:val="24"/>
          <w:szCs w:val="24"/>
          <w:cs/>
          <w:lang w:bidi="bn-BD"/>
        </w:rPr>
        <w:t>‘আ</w:t>
      </w:r>
      <w:r w:rsidRPr="00C033CD">
        <w:rPr>
          <w:rFonts w:ascii="Kalpurush" w:hAnsi="Kalpurush" w:cs="Kalpurush"/>
          <w:spacing w:val="-10"/>
          <w:sz w:val="24"/>
          <w:szCs w:val="24"/>
          <w:cs/>
          <w:lang w:bidi="bn-BD"/>
        </w:rPr>
        <w:t xml:space="preserve"> খুব সুন্দর। আমরাও অনুরূপ</w:t>
      </w:r>
      <w:r w:rsidR="00B44C45">
        <w:rPr>
          <w:rFonts w:ascii="Kalpurush" w:hAnsi="Kalpurush" w:cs="Kalpurush"/>
          <w:spacing w:val="-10"/>
          <w:sz w:val="24"/>
          <w:szCs w:val="24"/>
          <w:cs/>
          <w:lang w:bidi="bn-BD"/>
        </w:rPr>
        <w:t xml:space="preserve"> দো‘আ</w:t>
      </w:r>
      <w:r w:rsidRPr="00C033CD">
        <w:rPr>
          <w:rFonts w:ascii="Kalpurush" w:hAnsi="Kalpurush" w:cs="Kalpurush"/>
          <w:spacing w:val="-10"/>
          <w:sz w:val="24"/>
          <w:szCs w:val="24"/>
          <w:cs/>
          <w:lang w:bidi="bn-BD"/>
        </w:rPr>
        <w:t xml:space="preserve"> করব।</w:t>
      </w:r>
      <w:r w:rsidRPr="00C033CD">
        <w:rPr>
          <w:rStyle w:val="FootnoteReference"/>
          <w:rFonts w:ascii="Kalpurush" w:hAnsi="Kalpurush" w:cs="Kalpurush"/>
          <w:spacing w:val="-10"/>
          <w:sz w:val="24"/>
          <w:szCs w:val="24"/>
          <w:cs/>
          <w:lang w:bidi="bn-BD"/>
        </w:rPr>
        <w:footnoteReference w:id="168"/>
      </w:r>
    </w:p>
    <w:p w:rsidR="00C033CD" w:rsidRPr="00C033CD" w:rsidRDefault="00C033CD" w:rsidP="00C033CD">
      <w:pPr>
        <w:bidi w:val="0"/>
        <w:spacing w:after="140"/>
        <w:jc w:val="both"/>
        <w:rPr>
          <w:rFonts w:ascii="Kalpurush" w:hAnsi="Kalpurush" w:cs="Kalpurush"/>
          <w:b/>
          <w:bCs/>
          <w:spacing w:val="-10"/>
          <w:sz w:val="24"/>
          <w:szCs w:val="24"/>
          <w:cs/>
          <w:lang w:bidi="bn-BD"/>
        </w:rPr>
      </w:pPr>
      <w:r w:rsidRPr="00C033CD">
        <w:rPr>
          <w:rFonts w:ascii="Kalpurush" w:hAnsi="Kalpurush" w:cs="Kalpurush"/>
          <w:b/>
          <w:bCs/>
          <w:spacing w:val="-10"/>
          <w:sz w:val="24"/>
          <w:szCs w:val="24"/>
          <w:cs/>
          <w:lang w:bidi="bn-BD"/>
        </w:rPr>
        <w:t>সাত.</w:t>
      </w:r>
    </w:p>
    <w:p w:rsidR="00C033CD" w:rsidRPr="00C033CD" w:rsidRDefault="00C033CD" w:rsidP="00784C10">
      <w:pPr>
        <w:spacing w:after="140"/>
        <w:jc w:val="both"/>
        <w:rPr>
          <w:rFonts w:ascii="Kalpurush" w:hAnsi="Kalpurush" w:cs="Kalpurush"/>
          <w:color w:val="000099"/>
          <w:spacing w:val="-4"/>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pacing w:val="-4"/>
          <w:sz w:val="24"/>
          <w:szCs w:val="24"/>
          <w:rtl/>
        </w:rPr>
        <w:t>اللهم إني أسألك يا الله بأنك الواحد،الأحد، الصمد،الذي لم يلد ولم يولد،ولم يكن له كفوًا أحد،أن تغفر لي ذنوبي إنك أنت الغفور الرحيم</w:t>
      </w:r>
      <w:r w:rsidRPr="00C033CD">
        <w:rPr>
          <w:rFonts w:ascii="SutonnyMJ" w:hAnsi="SutonnyMJ" w:cs="KFGQPC Uthman Taha Naskh" w:hint="cs"/>
          <w:color w:val="000099"/>
          <w:sz w:val="24"/>
          <w:szCs w:val="24"/>
          <w:rtl/>
        </w:rPr>
        <w:t>»</w:t>
      </w:r>
    </w:p>
    <w:p w:rsidR="00C033CD" w:rsidRPr="00C033CD" w:rsidRDefault="00C033CD" w:rsidP="00C033CD">
      <w:pPr>
        <w:bidi w:val="0"/>
        <w:spacing w:after="140"/>
        <w:jc w:val="both"/>
        <w:rPr>
          <w:rFonts w:ascii="Kalpurush" w:hAnsi="Kalpurush" w:cs="Kalpurush"/>
          <w:spacing w:val="-10"/>
          <w:sz w:val="24"/>
          <w:szCs w:val="24"/>
          <w:cs/>
          <w:lang w:bidi="bn-BD"/>
        </w:rPr>
      </w:pPr>
      <w:r w:rsidRPr="00C033CD">
        <w:rPr>
          <w:rFonts w:ascii="Kalpurush" w:hAnsi="Kalpurush" w:cs="Kalpurush"/>
          <w:spacing w:val="-10"/>
          <w:sz w:val="24"/>
          <w:szCs w:val="24"/>
          <w:cs/>
          <w:lang w:bidi="bn-BD"/>
        </w:rPr>
        <w:t>মিহজান</w:t>
      </w:r>
      <w:r>
        <w:rPr>
          <w:rFonts w:ascii="Kalpurush" w:hAnsi="Kalpurush" w:cs="Kalpurush"/>
          <w:spacing w:val="-10"/>
          <w:sz w:val="24"/>
          <w:szCs w:val="24"/>
          <w:cs/>
          <w:lang w:bidi="bn-BD"/>
        </w:rPr>
        <w:t xml:space="preserve"> ইবন </w:t>
      </w:r>
      <w:r w:rsidRPr="00C033CD">
        <w:rPr>
          <w:rFonts w:ascii="Kalpurush" w:hAnsi="Kalpurush" w:cs="Kalpurush"/>
          <w:spacing w:val="-10"/>
          <w:sz w:val="24"/>
          <w:szCs w:val="24"/>
          <w:cs/>
          <w:lang w:bidi="bn-BD"/>
        </w:rPr>
        <w:t>আদরা থেকে বর্ণিত</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নবী সাল্লাল্লাহু আলাইহি ওয়াসাল্লাম মসজিদে প্রবেশ করেন</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অতঃপর এক ব্যক্তিকে দেখেন যে সালাত শেষ করে তাশা</w:t>
      </w:r>
      <w:r w:rsidR="00784C10">
        <w:rPr>
          <w:rFonts w:ascii="Kalpurush" w:hAnsi="Kalpurush" w:cs="Kalpurush" w:hint="cs"/>
          <w:spacing w:val="-10"/>
          <w:sz w:val="24"/>
          <w:szCs w:val="24"/>
          <w:cs/>
          <w:lang w:bidi="bn-BD"/>
        </w:rPr>
        <w:t>হ</w:t>
      </w:r>
      <w:r w:rsidRPr="00C033CD">
        <w:rPr>
          <w:rFonts w:ascii="Kalpurush" w:hAnsi="Kalpurush" w:cs="Kalpurush"/>
          <w:spacing w:val="-10"/>
          <w:sz w:val="24"/>
          <w:szCs w:val="24"/>
          <w:cs/>
          <w:lang w:bidi="bn-BD"/>
        </w:rPr>
        <w:t>হুদ পড়তে ছিল এবং উপরোক্ত দো</w:t>
      </w:r>
      <w:r w:rsidRPr="00C033CD">
        <w:rPr>
          <w:rFonts w:ascii="Kalpurush" w:hAnsi="Kalpurush" w:cs="Kalpurush" w:hint="cs"/>
          <w:spacing w:val="-10"/>
          <w:sz w:val="24"/>
          <w:szCs w:val="24"/>
          <w:cs/>
          <w:lang w:bidi="bn-BD"/>
        </w:rPr>
        <w:t>‘আ</w:t>
      </w:r>
      <w:r w:rsidRPr="00C033CD">
        <w:rPr>
          <w:rFonts w:ascii="Kalpurush" w:hAnsi="Kalpurush" w:cs="Kalpurush"/>
          <w:spacing w:val="-10"/>
          <w:sz w:val="24"/>
          <w:szCs w:val="24"/>
          <w:cs/>
          <w:lang w:bidi="bn-BD"/>
        </w:rPr>
        <w:t xml:space="preserve"> বলেছিল। নবী সাল্লাল্লাহু আলাইহি ওয়াসাল্লাম</w:t>
      </w:r>
      <w:r w:rsidR="00B44C45">
        <w:rPr>
          <w:rFonts w:ascii="Kalpurush" w:hAnsi="Kalpurush" w:cs="Kalpurush"/>
          <w:spacing w:val="-10"/>
          <w:sz w:val="24"/>
          <w:szCs w:val="24"/>
          <w:cs/>
          <w:lang w:bidi="bn-BD"/>
        </w:rPr>
        <w:t xml:space="preserve"> বলেন</w:t>
      </w:r>
      <w:r w:rsidR="00B44C45">
        <w:rPr>
          <w:rFonts w:ascii="Kalpurush" w:hAnsi="Kalpurush" w:cs="Kalpurush"/>
          <w:spacing w:val="-10"/>
          <w:sz w:val="24"/>
          <w:szCs w:val="24"/>
          <w:lang w:bidi="bn-BD"/>
        </w:rPr>
        <w:t>,</w:t>
      </w:r>
      <w:r w:rsidRPr="00C033CD">
        <w:rPr>
          <w:rFonts w:ascii="Kalpurush" w:hAnsi="Kalpurush" w:cs="Kalpurush"/>
          <w:spacing w:val="-10"/>
          <w:sz w:val="24"/>
          <w:szCs w:val="24"/>
          <w:cs/>
          <w:lang w:bidi="bn-BD"/>
        </w:rPr>
        <w:t xml:space="preserve"> </w:t>
      </w:r>
      <w:r w:rsidRPr="00C033CD">
        <w:rPr>
          <w:rFonts w:ascii="Kalpurush" w:hAnsi="Kalpurush" w:cs="Kalpurush"/>
          <w:spacing w:val="-10"/>
          <w:sz w:val="24"/>
          <w:szCs w:val="24"/>
          <w:lang w:bidi="bn-BD"/>
        </w:rPr>
        <w:t>“</w:t>
      </w:r>
      <w:r w:rsidRPr="00C033CD">
        <w:rPr>
          <w:rFonts w:ascii="Kalpurush" w:hAnsi="Kalpurush" w:cs="Kalpurush"/>
          <w:spacing w:val="-10"/>
          <w:sz w:val="24"/>
          <w:szCs w:val="24"/>
          <w:cs/>
          <w:lang w:bidi="bn-BD"/>
        </w:rPr>
        <w:t>তাকে ক্ষমা করে</w:t>
      </w:r>
      <w:r w:rsidR="00442DF6">
        <w:rPr>
          <w:rFonts w:ascii="Kalpurush" w:hAnsi="Kalpurush" w:cs="Kalpurush"/>
          <w:spacing w:val="-10"/>
          <w:sz w:val="24"/>
          <w:szCs w:val="24"/>
          <w:cs/>
          <w:lang w:bidi="bn-BD"/>
        </w:rPr>
        <w:t xml:space="preserve"> দেওয়া </w:t>
      </w:r>
      <w:r w:rsidRPr="00C033CD">
        <w:rPr>
          <w:rFonts w:ascii="Kalpurush" w:hAnsi="Kalpurush" w:cs="Kalpurush"/>
          <w:spacing w:val="-10"/>
          <w:sz w:val="24"/>
          <w:szCs w:val="24"/>
          <w:cs/>
          <w:lang w:bidi="bn-BD"/>
        </w:rPr>
        <w:t>হয়েছে</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তিনবার বলেন।</w:t>
      </w:r>
      <w:r w:rsidRPr="00C033CD">
        <w:rPr>
          <w:rStyle w:val="FootnoteReference"/>
          <w:rFonts w:ascii="Kalpurush" w:hAnsi="Kalpurush" w:cs="Kalpurush"/>
          <w:spacing w:val="-10"/>
          <w:sz w:val="24"/>
          <w:szCs w:val="24"/>
          <w:cs/>
          <w:lang w:bidi="bn-BD"/>
        </w:rPr>
        <w:footnoteReference w:id="169"/>
      </w:r>
    </w:p>
    <w:p w:rsidR="00C033CD" w:rsidRPr="00C033CD" w:rsidRDefault="00C033CD" w:rsidP="00C033CD">
      <w:pPr>
        <w:bidi w:val="0"/>
        <w:spacing w:after="140"/>
        <w:jc w:val="both"/>
        <w:rPr>
          <w:rFonts w:ascii="Kalpurush" w:hAnsi="Kalpurush" w:cs="Kalpurush"/>
          <w:b/>
          <w:bCs/>
          <w:spacing w:val="-10"/>
          <w:sz w:val="24"/>
          <w:szCs w:val="24"/>
          <w:cs/>
          <w:lang w:bidi="bn-BD"/>
        </w:rPr>
      </w:pPr>
      <w:r w:rsidRPr="00C033CD">
        <w:rPr>
          <w:rFonts w:ascii="Kalpurush" w:hAnsi="Kalpurush" w:cs="Kalpurush"/>
          <w:b/>
          <w:bCs/>
          <w:spacing w:val="-10"/>
          <w:sz w:val="24"/>
          <w:szCs w:val="24"/>
          <w:cs/>
          <w:lang w:bidi="bn-BD"/>
        </w:rPr>
        <w:t>আট.</w:t>
      </w:r>
    </w:p>
    <w:p w:rsidR="00C033CD" w:rsidRPr="00C033CD" w:rsidRDefault="00C033CD" w:rsidP="00784C10">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اللهم إني أسألك بأن لك الحمد، لا إله إلا أنت وحدك لا شريك لك، المنان، بديع السموات والأرض، يا ذا الجلال والإكرام، يا حي يا قيوم إني أسألك...</w:t>
      </w:r>
      <w:r w:rsidR="00784C10" w:rsidRPr="00C033CD">
        <w:rPr>
          <w:rFonts w:ascii="SutonnyMJ" w:hAnsi="SutonnyMJ" w:cs="KFGQPC Uthman Taha Naskh" w:hint="cs"/>
          <w:color w:val="000099"/>
          <w:sz w:val="24"/>
          <w:szCs w:val="24"/>
          <w:rtl/>
        </w:rPr>
        <w:t>»</w:t>
      </w:r>
    </w:p>
    <w:p w:rsidR="00C033CD" w:rsidRPr="00C033CD" w:rsidRDefault="00C033CD" w:rsidP="00784C10">
      <w:pPr>
        <w:bidi w:val="0"/>
        <w:spacing w:after="140"/>
        <w:jc w:val="both"/>
        <w:rPr>
          <w:rFonts w:ascii="Kalpurush" w:hAnsi="Kalpurush" w:cs="Kalpurush"/>
          <w:spacing w:val="-10"/>
          <w:sz w:val="24"/>
          <w:szCs w:val="24"/>
          <w:cs/>
          <w:lang w:bidi="bn-BD"/>
        </w:rPr>
      </w:pPr>
      <w:r w:rsidRPr="00C033CD">
        <w:rPr>
          <w:rFonts w:ascii="Kalpurush" w:hAnsi="Kalpurush" w:cs="Kalpurush"/>
          <w:spacing w:val="-10"/>
          <w:sz w:val="24"/>
          <w:szCs w:val="24"/>
          <w:cs/>
          <w:lang w:bidi="bn-BD"/>
        </w:rPr>
        <w:t>আনাস রাদিয়াল্লাহু আনহু থেকে বর্ণিত</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তিনি নবী সাল্লাল্লাহু আলাইহি ওয়াসাল্লামের সাথে বসা ছিলেন আর অপর এক ব্যক্তি সালাত পড়তে ছিল</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অতঃপর সে উপরোক্ত</w:t>
      </w:r>
      <w:r w:rsidR="00B44C45">
        <w:rPr>
          <w:rFonts w:ascii="Kalpurush" w:hAnsi="Kalpurush" w:cs="Kalpurush"/>
          <w:spacing w:val="-10"/>
          <w:sz w:val="24"/>
          <w:szCs w:val="24"/>
          <w:cs/>
          <w:lang w:bidi="bn-BD"/>
        </w:rPr>
        <w:t xml:space="preserve"> দো‘আ</w:t>
      </w:r>
      <w:r w:rsidRPr="00C033CD">
        <w:rPr>
          <w:rFonts w:ascii="Kalpurush" w:hAnsi="Kalpurush" w:cs="Kalpurush"/>
          <w:spacing w:val="-10"/>
          <w:sz w:val="24"/>
          <w:szCs w:val="24"/>
          <w:cs/>
          <w:lang w:bidi="bn-BD"/>
        </w:rPr>
        <w:t xml:space="preserve"> করে। ফলে নবী সাল্লাল্লাহু আলাইহি </w:t>
      </w:r>
      <w:r w:rsidRPr="00C033CD">
        <w:rPr>
          <w:rFonts w:ascii="Kalpurush" w:hAnsi="Kalpurush" w:cs="Kalpurush"/>
          <w:spacing w:val="-10"/>
          <w:sz w:val="24"/>
          <w:szCs w:val="24"/>
          <w:cs/>
          <w:lang w:bidi="bn-BD"/>
        </w:rPr>
        <w:lastRenderedPageBreak/>
        <w:t>ওয়াসাল্লাম</w:t>
      </w:r>
      <w:r w:rsidR="00B44C45">
        <w:rPr>
          <w:rFonts w:ascii="Kalpurush" w:hAnsi="Kalpurush" w:cs="Kalpurush"/>
          <w:spacing w:val="-10"/>
          <w:sz w:val="24"/>
          <w:szCs w:val="24"/>
          <w:cs/>
          <w:lang w:bidi="bn-BD"/>
        </w:rPr>
        <w:t xml:space="preserve"> বলেন</w:t>
      </w:r>
      <w:r w:rsidR="00B44C45">
        <w:rPr>
          <w:rFonts w:ascii="Kalpurush" w:hAnsi="Kalpurush" w:cs="Kalpurush"/>
          <w:spacing w:val="-10"/>
          <w:sz w:val="24"/>
          <w:szCs w:val="24"/>
          <w:lang w:bidi="bn-BD"/>
        </w:rPr>
        <w:t>,</w:t>
      </w:r>
      <w:r w:rsidRPr="00C033CD">
        <w:rPr>
          <w:rFonts w:ascii="Kalpurush" w:hAnsi="Kalpurush" w:cs="Kalpurush"/>
          <w:spacing w:val="-10"/>
          <w:sz w:val="24"/>
          <w:szCs w:val="24"/>
          <w:cs/>
          <w:lang w:bidi="bn-BD"/>
        </w:rPr>
        <w:t xml:space="preserve"> </w:t>
      </w:r>
      <w:r w:rsidRPr="00C033CD">
        <w:rPr>
          <w:rFonts w:ascii="Kalpurush" w:hAnsi="Kalpurush" w:cs="Kalpurush"/>
          <w:spacing w:val="-10"/>
          <w:sz w:val="24"/>
          <w:szCs w:val="24"/>
          <w:lang w:bidi="bn-BD"/>
        </w:rPr>
        <w:t>“</w:t>
      </w:r>
      <w:r w:rsidRPr="00C033CD">
        <w:rPr>
          <w:rFonts w:ascii="Kalpurush" w:hAnsi="Kalpurush" w:cs="Kalpurush"/>
          <w:spacing w:val="-10"/>
          <w:sz w:val="24"/>
          <w:szCs w:val="24"/>
          <w:cs/>
          <w:lang w:bidi="bn-BD"/>
        </w:rPr>
        <w:t>সে আল্লাহর ইসমে আ</w:t>
      </w:r>
      <w:r w:rsidR="00784C10">
        <w:rPr>
          <w:rFonts w:ascii="Kalpurush" w:hAnsi="Kalpurush" w:cs="Kalpurush" w:hint="cs"/>
          <w:spacing w:val="-10"/>
          <w:sz w:val="24"/>
          <w:szCs w:val="24"/>
          <w:cs/>
          <w:lang w:bidi="bn-BD"/>
        </w:rPr>
        <w:t>য</w:t>
      </w:r>
      <w:r w:rsidRPr="00C033CD">
        <w:rPr>
          <w:rFonts w:ascii="Kalpurush" w:hAnsi="Kalpurush" w:cs="Kalpurush"/>
          <w:spacing w:val="-10"/>
          <w:sz w:val="24"/>
          <w:szCs w:val="24"/>
          <w:cs/>
          <w:lang w:bidi="bn-BD"/>
        </w:rPr>
        <w:t>মের মাধ্যমে</w:t>
      </w:r>
      <w:r w:rsidR="00B44C45">
        <w:rPr>
          <w:rFonts w:ascii="Kalpurush" w:hAnsi="Kalpurush" w:cs="Kalpurush"/>
          <w:spacing w:val="-10"/>
          <w:sz w:val="24"/>
          <w:szCs w:val="24"/>
          <w:cs/>
          <w:lang w:bidi="bn-BD"/>
        </w:rPr>
        <w:t xml:space="preserve"> দো‘আ</w:t>
      </w:r>
      <w:r w:rsidRPr="00C033CD">
        <w:rPr>
          <w:rFonts w:ascii="Kalpurush" w:hAnsi="Kalpurush" w:cs="Kalpurush"/>
          <w:spacing w:val="-10"/>
          <w:sz w:val="24"/>
          <w:szCs w:val="24"/>
          <w:cs/>
          <w:lang w:bidi="bn-BD"/>
        </w:rPr>
        <w:t xml:space="preserve"> করেছে</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যে নামের মাধ্যমে দো</w:t>
      </w:r>
      <w:r w:rsidRPr="00C033CD">
        <w:rPr>
          <w:rFonts w:ascii="Kalpurush" w:hAnsi="Kalpurush" w:cs="Kalpurush" w:hint="cs"/>
          <w:spacing w:val="-10"/>
          <w:sz w:val="24"/>
          <w:szCs w:val="24"/>
          <w:cs/>
          <w:lang w:bidi="bn-BD"/>
        </w:rPr>
        <w:t>‘আ</w:t>
      </w:r>
      <w:r w:rsidRPr="00C033CD">
        <w:rPr>
          <w:rFonts w:ascii="Kalpurush" w:hAnsi="Kalpurush" w:cs="Kalpurush"/>
          <w:spacing w:val="-10"/>
          <w:sz w:val="24"/>
          <w:szCs w:val="24"/>
          <w:cs/>
          <w:lang w:bidi="bn-BD"/>
        </w:rPr>
        <w:t xml:space="preserve"> করলে কবুল করা হয়</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যার প্রার্থনা করলে ডাকে সাড়া</w:t>
      </w:r>
      <w:r w:rsidR="00442DF6">
        <w:rPr>
          <w:rFonts w:ascii="Kalpurush" w:hAnsi="Kalpurush" w:cs="Kalpurush"/>
          <w:spacing w:val="-10"/>
          <w:sz w:val="24"/>
          <w:szCs w:val="24"/>
          <w:cs/>
          <w:lang w:bidi="bn-BD"/>
        </w:rPr>
        <w:t xml:space="preserve"> দেওয়া </w:t>
      </w:r>
      <w:r w:rsidRPr="00C033CD">
        <w:rPr>
          <w:rFonts w:ascii="Kalpurush" w:hAnsi="Kalpurush" w:cs="Kalpurush"/>
          <w:spacing w:val="-10"/>
          <w:sz w:val="24"/>
          <w:szCs w:val="24"/>
          <w:cs/>
          <w:lang w:bidi="bn-BD"/>
        </w:rPr>
        <w:t>হয়</w:t>
      </w:r>
      <w:r w:rsidRPr="00C033CD">
        <w:rPr>
          <w:rFonts w:ascii="Kalpurush" w:hAnsi="Kalpurush" w:cs="Kalpurush"/>
          <w:spacing w:val="-10"/>
          <w:sz w:val="24"/>
          <w:szCs w:val="24"/>
          <w:lang w:bidi="bn-BD"/>
        </w:rPr>
        <w:t>”</w:t>
      </w:r>
      <w:r w:rsidRPr="00C033CD">
        <w:rPr>
          <w:rFonts w:ascii="SutonnyMJ" w:hAnsi="SutonnyMJ" w:cs="SolaimanLipi"/>
          <w:spacing w:val="-10"/>
          <w:sz w:val="24"/>
          <w:szCs w:val="24"/>
          <w:cs/>
          <w:lang w:bidi="hi-IN"/>
        </w:rPr>
        <w:t>।</w:t>
      </w:r>
      <w:r w:rsidRPr="00C033CD">
        <w:rPr>
          <w:rStyle w:val="FootnoteReference"/>
          <w:rFonts w:ascii="Kalpurush" w:hAnsi="Kalpurush" w:cs="Kalpurush"/>
          <w:spacing w:val="-10"/>
          <w:sz w:val="24"/>
          <w:szCs w:val="24"/>
          <w:cs/>
          <w:lang w:bidi="bn-BD"/>
        </w:rPr>
        <w:footnoteReference w:id="170"/>
      </w:r>
    </w:p>
    <w:p w:rsidR="00C033CD" w:rsidRPr="00C033CD" w:rsidRDefault="00C033CD" w:rsidP="00C033CD">
      <w:pPr>
        <w:bidi w:val="0"/>
        <w:spacing w:after="140"/>
        <w:jc w:val="both"/>
        <w:rPr>
          <w:rFonts w:ascii="Kalpurush" w:hAnsi="Kalpurush" w:cs="Kalpurush"/>
          <w:b/>
          <w:bCs/>
          <w:spacing w:val="-10"/>
          <w:sz w:val="24"/>
          <w:szCs w:val="24"/>
          <w:cs/>
          <w:lang w:bidi="bn-BD"/>
        </w:rPr>
      </w:pPr>
      <w:r w:rsidRPr="00C033CD">
        <w:rPr>
          <w:rFonts w:ascii="Kalpurush" w:hAnsi="Kalpurush" w:cs="Kalpurush"/>
          <w:b/>
          <w:bCs/>
          <w:spacing w:val="-10"/>
          <w:sz w:val="24"/>
          <w:szCs w:val="24"/>
          <w:cs/>
          <w:lang w:bidi="bn-BD"/>
        </w:rPr>
        <w:t>নয়.</w:t>
      </w:r>
    </w:p>
    <w:p w:rsidR="00C033CD" w:rsidRPr="00C033CD" w:rsidRDefault="00C033CD" w:rsidP="00784C10">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اللهم إني أسألك بأني أشهد أنك أنت الله لا إله إلا أنت، الأحد، الصمد، الذي لم يلد ولم يولد، ولم يكن له كفوًا أحد</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 </w:t>
      </w:r>
    </w:p>
    <w:p w:rsidR="00C033CD" w:rsidRPr="00C033CD" w:rsidRDefault="00C033CD" w:rsidP="00784C10">
      <w:pPr>
        <w:bidi w:val="0"/>
        <w:spacing w:after="140"/>
        <w:jc w:val="both"/>
        <w:rPr>
          <w:rFonts w:ascii="Kalpurush" w:hAnsi="Kalpurush" w:cs="Kalpurush"/>
          <w:spacing w:val="-10"/>
          <w:sz w:val="24"/>
          <w:szCs w:val="24"/>
          <w:cs/>
          <w:lang w:bidi="bn-BD"/>
        </w:rPr>
      </w:pPr>
      <w:r w:rsidRPr="00C033CD">
        <w:rPr>
          <w:rFonts w:ascii="Kalpurush" w:hAnsi="Kalpurush" w:cs="Kalpurush"/>
          <w:spacing w:val="-10"/>
          <w:sz w:val="24"/>
          <w:szCs w:val="24"/>
          <w:cs/>
          <w:lang w:bidi="bn-BD"/>
        </w:rPr>
        <w:t>বুরাইদাহ থেকে বর্ণিত</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নবী সাল্লাল্লাহু আলাইহি ওয়াসাল্লাম এক ব্যক্তিকে উপরোক্ত</w:t>
      </w:r>
      <w:r w:rsidR="00B44C45">
        <w:rPr>
          <w:rFonts w:ascii="Kalpurush" w:hAnsi="Kalpurush" w:cs="Kalpurush"/>
          <w:spacing w:val="-10"/>
          <w:sz w:val="24"/>
          <w:szCs w:val="24"/>
          <w:cs/>
          <w:lang w:bidi="bn-BD"/>
        </w:rPr>
        <w:t xml:space="preserve"> দো‘আ</w:t>
      </w:r>
      <w:r w:rsidRPr="00C033CD">
        <w:rPr>
          <w:rFonts w:ascii="Kalpurush" w:hAnsi="Kalpurush" w:cs="Kalpurush"/>
          <w:spacing w:val="-10"/>
          <w:sz w:val="24"/>
          <w:szCs w:val="24"/>
          <w:cs/>
          <w:lang w:bidi="bn-BD"/>
        </w:rPr>
        <w:t xml:space="preserve"> বলতে শোনেন</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অতঃপর তিনি</w:t>
      </w:r>
      <w:r w:rsidR="00B44C45">
        <w:rPr>
          <w:rFonts w:ascii="Kalpurush" w:hAnsi="Kalpurush" w:cs="Kalpurush"/>
          <w:spacing w:val="-10"/>
          <w:sz w:val="24"/>
          <w:szCs w:val="24"/>
          <w:cs/>
          <w:lang w:bidi="bn-BD"/>
        </w:rPr>
        <w:t xml:space="preserve"> বলেন</w:t>
      </w:r>
      <w:r w:rsidR="00B44C45">
        <w:rPr>
          <w:rFonts w:ascii="Kalpurush" w:hAnsi="Kalpurush" w:cs="Kalpurush"/>
          <w:spacing w:val="-10"/>
          <w:sz w:val="24"/>
          <w:szCs w:val="24"/>
          <w:lang w:bidi="bn-BD"/>
        </w:rPr>
        <w:t>,</w:t>
      </w:r>
      <w:r w:rsidRPr="00C033CD">
        <w:rPr>
          <w:rFonts w:ascii="Kalpurush" w:hAnsi="Kalpurush" w:cs="Kalpurush"/>
          <w:spacing w:val="-10"/>
          <w:sz w:val="24"/>
          <w:szCs w:val="24"/>
          <w:cs/>
          <w:lang w:bidi="bn-BD"/>
        </w:rPr>
        <w:t xml:space="preserve"> </w:t>
      </w:r>
      <w:r w:rsidRPr="00C033CD">
        <w:rPr>
          <w:rFonts w:ascii="Kalpurush" w:hAnsi="Kalpurush" w:cs="Kalpurush"/>
          <w:spacing w:val="-10"/>
          <w:sz w:val="24"/>
          <w:szCs w:val="24"/>
          <w:lang w:bidi="bn-BD"/>
        </w:rPr>
        <w:t>“</w:t>
      </w:r>
      <w:r w:rsidRPr="00C033CD">
        <w:rPr>
          <w:rFonts w:ascii="Kalpurush" w:hAnsi="Kalpurush" w:cs="Kalpurush"/>
          <w:spacing w:val="-10"/>
          <w:sz w:val="24"/>
          <w:szCs w:val="24"/>
          <w:cs/>
          <w:lang w:bidi="bn-BD"/>
        </w:rPr>
        <w:t>যার হাতে আমার নফস তার শপথ</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সে আল্লাহর ইসমে আ</w:t>
      </w:r>
      <w:r w:rsidR="00784C10">
        <w:rPr>
          <w:rFonts w:ascii="Kalpurush" w:hAnsi="Kalpurush" w:cs="Kalpurush" w:hint="cs"/>
          <w:spacing w:val="-10"/>
          <w:sz w:val="24"/>
          <w:szCs w:val="24"/>
          <w:cs/>
          <w:lang w:bidi="bn-BD"/>
        </w:rPr>
        <w:t>য</w:t>
      </w:r>
      <w:r w:rsidRPr="00C033CD">
        <w:rPr>
          <w:rFonts w:ascii="Kalpurush" w:hAnsi="Kalpurush" w:cs="Kalpurush"/>
          <w:spacing w:val="-10"/>
          <w:sz w:val="24"/>
          <w:szCs w:val="24"/>
          <w:cs/>
          <w:lang w:bidi="bn-BD"/>
        </w:rPr>
        <w:t>মের মাধ্যমে দো</w:t>
      </w:r>
      <w:r w:rsidRPr="00C033CD">
        <w:rPr>
          <w:rFonts w:ascii="Kalpurush" w:hAnsi="Kalpurush" w:cs="Kalpurush" w:hint="cs"/>
          <w:spacing w:val="-10"/>
          <w:sz w:val="24"/>
          <w:szCs w:val="24"/>
          <w:cs/>
          <w:lang w:bidi="bn-BD"/>
        </w:rPr>
        <w:t>‘আ</w:t>
      </w:r>
      <w:r w:rsidRPr="00C033CD">
        <w:rPr>
          <w:rFonts w:ascii="Kalpurush" w:hAnsi="Kalpurush" w:cs="Kalpurush"/>
          <w:spacing w:val="-10"/>
          <w:sz w:val="24"/>
          <w:szCs w:val="24"/>
          <w:cs/>
          <w:lang w:bidi="bn-BD"/>
        </w:rPr>
        <w:t xml:space="preserve"> করেছে</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যে নামের মাধ্যমে দো</w:t>
      </w:r>
      <w:r w:rsidRPr="00C033CD">
        <w:rPr>
          <w:rFonts w:ascii="Kalpurush" w:hAnsi="Kalpurush" w:cs="Kalpurush" w:hint="cs"/>
          <w:spacing w:val="-10"/>
          <w:sz w:val="24"/>
          <w:szCs w:val="24"/>
          <w:cs/>
          <w:lang w:bidi="bn-BD"/>
        </w:rPr>
        <w:t>‘আ</w:t>
      </w:r>
      <w:r w:rsidRPr="00C033CD">
        <w:rPr>
          <w:rFonts w:ascii="Kalpurush" w:hAnsi="Kalpurush" w:cs="Kalpurush"/>
          <w:spacing w:val="-10"/>
          <w:sz w:val="24"/>
          <w:szCs w:val="24"/>
          <w:cs/>
          <w:lang w:bidi="bn-BD"/>
        </w:rPr>
        <w:t xml:space="preserve"> করলে কবুল করা হয় এবং যে নামের মাধ্যমে প্রার্থনা করলে প্রদান করা হয়</w:t>
      </w:r>
      <w:r w:rsidRPr="00C033CD">
        <w:rPr>
          <w:rFonts w:ascii="Kalpurush" w:hAnsi="Kalpurush" w:cs="Kalpurush"/>
          <w:spacing w:val="-10"/>
          <w:sz w:val="24"/>
          <w:szCs w:val="24"/>
          <w:lang w:bidi="bn-BD"/>
        </w:rPr>
        <w:t>”</w:t>
      </w:r>
      <w:r w:rsidRPr="00C033CD">
        <w:rPr>
          <w:rFonts w:ascii="Kalpurush" w:hAnsi="Kalpurush" w:cs="SolaimanLipi"/>
          <w:spacing w:val="-10"/>
          <w:sz w:val="24"/>
          <w:szCs w:val="24"/>
          <w:cs/>
          <w:lang w:bidi="hi-IN"/>
        </w:rPr>
        <w:t>।</w:t>
      </w:r>
      <w:r w:rsidRPr="00C033CD">
        <w:rPr>
          <w:rStyle w:val="FootnoteReference"/>
          <w:rFonts w:ascii="Kalpurush" w:hAnsi="Kalpurush" w:cs="Kalpurush"/>
          <w:spacing w:val="-10"/>
          <w:sz w:val="24"/>
          <w:szCs w:val="24"/>
          <w:cs/>
          <w:lang w:bidi="bn-BD"/>
        </w:rPr>
        <w:footnoteReference w:id="171"/>
      </w:r>
    </w:p>
    <w:p w:rsidR="00C033CD" w:rsidRPr="00C033CD" w:rsidRDefault="00C033CD" w:rsidP="00C033CD">
      <w:pPr>
        <w:bidi w:val="0"/>
        <w:spacing w:after="140"/>
        <w:jc w:val="both"/>
        <w:rPr>
          <w:rFonts w:ascii="Kalpurush" w:hAnsi="Kalpurush" w:cs="Kalpurush"/>
          <w:b/>
          <w:bCs/>
          <w:spacing w:val="-10"/>
          <w:sz w:val="24"/>
          <w:szCs w:val="24"/>
          <w:cs/>
          <w:lang w:bidi="bn-BD"/>
        </w:rPr>
      </w:pPr>
      <w:r w:rsidRPr="00C033CD">
        <w:rPr>
          <w:rFonts w:ascii="Kalpurush" w:hAnsi="Kalpurush" w:cs="Kalpurush"/>
          <w:b/>
          <w:bCs/>
          <w:spacing w:val="-10"/>
          <w:sz w:val="24"/>
          <w:szCs w:val="24"/>
          <w:cs/>
          <w:lang w:bidi="bn-BD"/>
        </w:rPr>
        <w:t>দশ.</w:t>
      </w:r>
    </w:p>
    <w:p w:rsidR="00C033CD" w:rsidRPr="00C033CD" w:rsidRDefault="00C033CD" w:rsidP="00784C10">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اللهم بعلمك الغيب، وقدرتك على الخلق، أحيني ما علمت الحياة خيرًا لي، وتوفني إذا علمت الوفاة خيرًا لي، اللهم إني أسألك خشيتك في الغيب والشهادة، وأسألك كلمة الحق في الرضى والغضب، وأسألك القصد في الغنى والفقر، وأسألك نعيمًا لا ينفدُ، وأسألك قرة عين لا تنقطع، وأسألك الرضا بعد القضاء، وأسألك بَرْدَ العيش </w:t>
      </w:r>
      <w:r w:rsidRPr="00C033CD">
        <w:rPr>
          <w:rFonts w:ascii="SutonnyMJ" w:hAnsi="SutonnyMJ" w:cs="KFGQPC Uthman Taha Naskh"/>
          <w:color w:val="000099"/>
          <w:sz w:val="24"/>
          <w:szCs w:val="24"/>
          <w:rtl/>
        </w:rPr>
        <w:lastRenderedPageBreak/>
        <w:t>بعد الموت، وأسألك لذة النظر إلى وجهك، والشوق إلى لقائك في غير ضراء مُضرَّة ولا فتنة مُضلَّة، اللهم زيِّنا بزينة الإيمان، واجعلنا هداةً مهتدين</w:t>
      </w:r>
      <w:r w:rsidRPr="00C033CD">
        <w:rPr>
          <w:rFonts w:ascii="SutonnyMJ" w:hAnsi="SutonnyMJ" w:cs="KFGQPC Uthman Taha Naskh" w:hint="cs"/>
          <w:color w:val="000099"/>
          <w:sz w:val="24"/>
          <w:szCs w:val="24"/>
          <w:rtl/>
        </w:rPr>
        <w:t>»</w:t>
      </w:r>
    </w:p>
    <w:p w:rsidR="00C033CD" w:rsidRPr="00C033CD" w:rsidRDefault="00C033CD" w:rsidP="00C033CD">
      <w:pPr>
        <w:bidi w:val="0"/>
        <w:spacing w:after="140"/>
        <w:jc w:val="both"/>
        <w:rPr>
          <w:rFonts w:ascii="Kalpurush" w:hAnsi="Kalpurush" w:cs="Kalpurush"/>
          <w:spacing w:val="-10"/>
          <w:sz w:val="24"/>
          <w:szCs w:val="24"/>
          <w:cs/>
          <w:lang w:bidi="bn-BD"/>
        </w:rPr>
      </w:pPr>
      <w:r w:rsidRPr="00C033CD">
        <w:rPr>
          <w:rFonts w:ascii="Kalpurush" w:hAnsi="Kalpurush" w:cs="Kalpurush"/>
          <w:spacing w:val="-10"/>
          <w:sz w:val="24"/>
          <w:szCs w:val="24"/>
          <w:cs/>
          <w:lang w:bidi="bn-BD"/>
        </w:rPr>
        <w:t>আম্মারের</w:t>
      </w:r>
      <w:r w:rsidR="008E020F">
        <w:rPr>
          <w:rFonts w:ascii="Kalpurush" w:hAnsi="Kalpurush" w:cs="Kalpurush"/>
          <w:spacing w:val="-10"/>
          <w:sz w:val="24"/>
          <w:szCs w:val="24"/>
          <w:cs/>
          <w:lang w:bidi="bn-BD"/>
        </w:rPr>
        <w:t xml:space="preserve"> হাদীসে</w:t>
      </w:r>
      <w:r w:rsidRPr="00C033CD">
        <w:rPr>
          <w:rFonts w:ascii="Kalpurush" w:hAnsi="Kalpurush" w:cs="Kalpurush"/>
          <w:spacing w:val="-10"/>
          <w:sz w:val="24"/>
          <w:szCs w:val="24"/>
          <w:cs/>
          <w:lang w:bidi="bn-BD"/>
        </w:rPr>
        <w:t xml:space="preserve"> আছে</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তিনি তার সাথীদের সাথে খুব সংক্ষেপে সালাত আদায় করেন। উপস্থিত কেউ তাকে বলল: আপনি সালাত খুব সংক্ষেপ করলেন অথবা হালকা সালাত আদায় করলেন। তিনি বললেন: কিন্তু আমি এখানে এমন শব্দ দ্বারা</w:t>
      </w:r>
      <w:r w:rsidR="00B44C45">
        <w:rPr>
          <w:rFonts w:ascii="Kalpurush" w:hAnsi="Kalpurush" w:cs="Kalpurush"/>
          <w:spacing w:val="-10"/>
          <w:sz w:val="24"/>
          <w:szCs w:val="24"/>
          <w:cs/>
          <w:lang w:bidi="bn-BD"/>
        </w:rPr>
        <w:t xml:space="preserve"> দো‘আ</w:t>
      </w:r>
      <w:r w:rsidRPr="00C033CD">
        <w:rPr>
          <w:rFonts w:ascii="Kalpurush" w:hAnsi="Kalpurush" w:cs="Kalpurush"/>
          <w:spacing w:val="-10"/>
          <w:sz w:val="24"/>
          <w:szCs w:val="24"/>
          <w:cs/>
          <w:lang w:bidi="bn-BD"/>
        </w:rPr>
        <w:t xml:space="preserve"> করেছি</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যা রাসূলুল্লাহ সাল্লাল্লাহু আলাইহি ওয়াসাল্লাম থেকে শ্রবণ করেছি</w:t>
      </w:r>
      <w:r w:rsidRPr="00C033CD">
        <w:rPr>
          <w:rFonts w:ascii="Kalpurush" w:hAnsi="Kalpurush" w:cs="Kalpurush"/>
          <w:spacing w:val="-10"/>
          <w:sz w:val="24"/>
          <w:szCs w:val="24"/>
          <w:lang w:bidi="bn-BD"/>
        </w:rPr>
        <w:t xml:space="preserve">, </w:t>
      </w:r>
      <w:r w:rsidRPr="00C033CD">
        <w:rPr>
          <w:rFonts w:ascii="Kalpurush" w:hAnsi="Kalpurush" w:cs="Kalpurush"/>
          <w:spacing w:val="-10"/>
          <w:sz w:val="24"/>
          <w:szCs w:val="24"/>
          <w:cs/>
          <w:lang w:bidi="bn-BD"/>
        </w:rPr>
        <w:t>অতঃপর তিনি উপরোক্ত দো</w:t>
      </w:r>
      <w:r w:rsidRPr="00C033CD">
        <w:rPr>
          <w:rFonts w:ascii="Kalpurush" w:hAnsi="Kalpurush" w:cs="Kalpurush" w:hint="cs"/>
          <w:spacing w:val="-10"/>
          <w:sz w:val="24"/>
          <w:szCs w:val="24"/>
          <w:cs/>
          <w:lang w:bidi="bn-BD"/>
        </w:rPr>
        <w:t>‘আ</w:t>
      </w:r>
      <w:r w:rsidRPr="00C033CD">
        <w:rPr>
          <w:rFonts w:ascii="Kalpurush" w:hAnsi="Kalpurush" w:cs="Kalpurush"/>
          <w:spacing w:val="-10"/>
          <w:sz w:val="24"/>
          <w:szCs w:val="24"/>
          <w:cs/>
          <w:lang w:bidi="bn-BD"/>
        </w:rPr>
        <w:t xml:space="preserve"> বলেন।</w:t>
      </w:r>
    </w:p>
    <w:p w:rsidR="00C033CD" w:rsidRPr="00C033CD" w:rsidRDefault="00784C10" w:rsidP="00C033CD">
      <w:pPr>
        <w:bidi w:val="0"/>
        <w:spacing w:after="140"/>
        <w:jc w:val="both"/>
        <w:rPr>
          <w:rFonts w:ascii="Kalpurush" w:hAnsi="Kalpurush" w:cs="Kalpurush"/>
          <w:spacing w:val="-10"/>
          <w:sz w:val="24"/>
          <w:szCs w:val="24"/>
          <w:cs/>
          <w:lang w:bidi="bn-BD"/>
        </w:rPr>
      </w:pPr>
      <w:r>
        <w:rPr>
          <w:rFonts w:ascii="Kalpurush" w:hAnsi="Kalpurush" w:cs="Kalpurush"/>
          <w:spacing w:val="-10"/>
          <w:sz w:val="24"/>
          <w:szCs w:val="24"/>
          <w:cs/>
          <w:lang w:bidi="bn-BD"/>
        </w:rPr>
        <w:t>এখানে দুনিয়া ও আখ</w:t>
      </w:r>
      <w:r>
        <w:rPr>
          <w:rFonts w:ascii="Kalpurush" w:hAnsi="Kalpurush" w:cs="Kalpurush" w:hint="cs"/>
          <w:spacing w:val="-10"/>
          <w:sz w:val="24"/>
          <w:szCs w:val="24"/>
          <w:cs/>
          <w:lang w:bidi="bn-BD"/>
        </w:rPr>
        <w:t>ি</w:t>
      </w:r>
      <w:r w:rsidR="00C033CD" w:rsidRPr="00C033CD">
        <w:rPr>
          <w:rFonts w:ascii="Kalpurush" w:hAnsi="Kalpurush" w:cs="Kalpurush"/>
          <w:spacing w:val="-10"/>
          <w:sz w:val="24"/>
          <w:szCs w:val="24"/>
          <w:cs/>
          <w:lang w:bidi="bn-BD"/>
        </w:rPr>
        <w:t>রাতের কল্যাণ চেয়ে যা ইচ্ছা দো</w:t>
      </w:r>
      <w:r w:rsidR="00C033CD" w:rsidRPr="00C033CD">
        <w:rPr>
          <w:rFonts w:ascii="Kalpurush" w:hAnsi="Kalpurush" w:cs="Kalpurush" w:hint="cs"/>
          <w:spacing w:val="-10"/>
          <w:sz w:val="24"/>
          <w:szCs w:val="24"/>
          <w:cs/>
          <w:lang w:bidi="bn-BD"/>
        </w:rPr>
        <w:t>‘আ</w:t>
      </w:r>
      <w:r w:rsidR="00C033CD" w:rsidRPr="00C033CD">
        <w:rPr>
          <w:rFonts w:ascii="Kalpurush" w:hAnsi="Kalpurush" w:cs="Kalpurush"/>
          <w:spacing w:val="-10"/>
          <w:sz w:val="24"/>
          <w:szCs w:val="24"/>
          <w:cs/>
          <w:lang w:bidi="bn-BD"/>
        </w:rPr>
        <w:t xml:space="preserve"> করবে। যদি কেউ পিতা-মাতা ও অন্যান্য মুসলিমদের জন্য দো</w:t>
      </w:r>
      <w:r w:rsidR="00C033CD" w:rsidRPr="00C033CD">
        <w:rPr>
          <w:rFonts w:ascii="Kalpurush" w:hAnsi="Kalpurush" w:cs="Kalpurush" w:hint="cs"/>
          <w:spacing w:val="-10"/>
          <w:sz w:val="24"/>
          <w:szCs w:val="24"/>
          <w:cs/>
          <w:lang w:bidi="bn-BD"/>
        </w:rPr>
        <w:t>‘আ</w:t>
      </w:r>
      <w:r w:rsidR="00C033CD" w:rsidRPr="00C033CD">
        <w:rPr>
          <w:rFonts w:ascii="Kalpurush" w:hAnsi="Kalpurush" w:cs="Kalpurush"/>
          <w:spacing w:val="-10"/>
          <w:sz w:val="24"/>
          <w:szCs w:val="24"/>
          <w:cs/>
          <w:lang w:bidi="bn-BD"/>
        </w:rPr>
        <w:t xml:space="preserve"> করে</w:t>
      </w:r>
      <w:r w:rsidR="00C033CD" w:rsidRPr="00C033CD">
        <w:rPr>
          <w:rFonts w:ascii="Kalpurush" w:hAnsi="Kalpurush" w:cs="Kalpurush"/>
          <w:spacing w:val="-10"/>
          <w:sz w:val="24"/>
          <w:szCs w:val="24"/>
          <w:lang w:bidi="bn-BD"/>
        </w:rPr>
        <w:t xml:space="preserve">, </w:t>
      </w:r>
      <w:r w:rsidR="00C033CD" w:rsidRPr="00C033CD">
        <w:rPr>
          <w:rFonts w:ascii="Kalpurush" w:hAnsi="Kalpurush" w:cs="Kalpurush"/>
          <w:spacing w:val="-10"/>
          <w:sz w:val="24"/>
          <w:szCs w:val="24"/>
          <w:cs/>
          <w:lang w:bidi="bn-BD"/>
        </w:rPr>
        <w:t>তাতেও</w:t>
      </w:r>
      <w:r w:rsidR="008E020F">
        <w:rPr>
          <w:rFonts w:ascii="Kalpurush" w:hAnsi="Kalpurush" w:cs="Kalpurush"/>
          <w:spacing w:val="-10"/>
          <w:sz w:val="24"/>
          <w:szCs w:val="24"/>
          <w:cs/>
          <w:lang w:bidi="bn-BD"/>
        </w:rPr>
        <w:t xml:space="preserve"> কোনো</w:t>
      </w:r>
      <w:r w:rsidR="00C033CD" w:rsidRPr="00C033CD">
        <w:rPr>
          <w:rFonts w:ascii="Kalpurush" w:hAnsi="Kalpurush" w:cs="Kalpurush"/>
          <w:spacing w:val="-10"/>
          <w:sz w:val="24"/>
          <w:szCs w:val="24"/>
          <w:cs/>
          <w:lang w:bidi="bn-BD"/>
        </w:rPr>
        <w:t xml:space="preserve"> সমস্যা নেই</w:t>
      </w:r>
      <w:r w:rsidR="00C033CD" w:rsidRPr="00C033CD">
        <w:rPr>
          <w:rFonts w:ascii="Kalpurush" w:hAnsi="Kalpurush" w:cs="Kalpurush"/>
          <w:spacing w:val="-10"/>
          <w:sz w:val="24"/>
          <w:szCs w:val="24"/>
          <w:lang w:bidi="bn-BD"/>
        </w:rPr>
        <w:t xml:space="preserve">, </w:t>
      </w:r>
      <w:r w:rsidR="00C033CD" w:rsidRPr="00C033CD">
        <w:rPr>
          <w:rFonts w:ascii="Kalpurush" w:hAnsi="Kalpurush" w:cs="Kalpurush"/>
          <w:spacing w:val="-10"/>
          <w:sz w:val="24"/>
          <w:szCs w:val="24"/>
          <w:cs/>
          <w:lang w:bidi="bn-BD"/>
        </w:rPr>
        <w:t>হোক সালাত ফর</w:t>
      </w:r>
      <w:r w:rsidR="00C033CD" w:rsidRPr="00C033CD">
        <w:rPr>
          <w:rFonts w:ascii="Kalpurush" w:hAnsi="Kalpurush" w:cs="Kalpurush" w:hint="cs"/>
          <w:spacing w:val="-10"/>
          <w:sz w:val="24"/>
          <w:szCs w:val="24"/>
          <w:cs/>
          <w:lang w:bidi="bn-BD"/>
        </w:rPr>
        <w:t>য</w:t>
      </w:r>
      <w:r w:rsidR="00C033CD" w:rsidRPr="00C033CD">
        <w:rPr>
          <w:rFonts w:ascii="Kalpurush" w:hAnsi="Kalpurush" w:cs="Kalpurush"/>
          <w:spacing w:val="-10"/>
          <w:sz w:val="24"/>
          <w:szCs w:val="24"/>
          <w:cs/>
          <w:lang w:bidi="bn-BD"/>
        </w:rPr>
        <w:t xml:space="preserve"> কিংবা নফল। কারণ</w:t>
      </w:r>
      <w:r>
        <w:rPr>
          <w:rFonts w:ascii="Kalpurush" w:hAnsi="Kalpurush" w:cs="Kalpurush" w:hint="cs"/>
          <w:spacing w:val="-10"/>
          <w:sz w:val="24"/>
          <w:szCs w:val="24"/>
          <w:cs/>
          <w:lang w:bidi="bn-BD"/>
        </w:rPr>
        <w:t>,</w:t>
      </w:r>
      <w:r w:rsidR="00C033CD" w:rsidRPr="00C033CD">
        <w:rPr>
          <w:rFonts w:ascii="Kalpurush" w:hAnsi="Kalpurush" w:cs="Kalpurush"/>
          <w:spacing w:val="-10"/>
          <w:sz w:val="24"/>
          <w:szCs w:val="24"/>
          <w:cs/>
          <w:lang w:bidi="bn-BD"/>
        </w:rPr>
        <w:t xml:space="preserve"> নবী সাল্লাল্লাহু আলাইহি ওয়াসাল্লাম</w:t>
      </w:r>
      <w:r w:rsidR="00C033CD">
        <w:rPr>
          <w:rFonts w:ascii="Kalpurush" w:hAnsi="Kalpurush" w:cs="Kalpurush"/>
          <w:spacing w:val="-10"/>
          <w:sz w:val="24"/>
          <w:szCs w:val="24"/>
          <w:cs/>
          <w:lang w:bidi="bn-BD"/>
        </w:rPr>
        <w:t xml:space="preserve"> ইবন </w:t>
      </w:r>
      <w:r w:rsidR="00C033CD" w:rsidRPr="00C033CD">
        <w:rPr>
          <w:rFonts w:ascii="Kalpurush" w:hAnsi="Kalpurush" w:cs="Kalpurush"/>
          <w:spacing w:val="-10"/>
          <w:sz w:val="24"/>
          <w:szCs w:val="24"/>
          <w:cs/>
          <w:lang w:bidi="bn-BD"/>
        </w:rPr>
        <w:t>মাসউদকে তাশাহুদ শিক্ষা দিয়ে</w:t>
      </w:r>
      <w:r w:rsidR="00B44C45">
        <w:rPr>
          <w:rFonts w:ascii="Kalpurush" w:hAnsi="Kalpurush" w:cs="Kalpurush"/>
          <w:spacing w:val="-10"/>
          <w:sz w:val="24"/>
          <w:szCs w:val="24"/>
          <w:cs/>
          <w:lang w:bidi="bn-BD"/>
        </w:rPr>
        <w:t xml:space="preserve"> বলেন</w:t>
      </w:r>
      <w:r w:rsidR="00B44C45">
        <w:rPr>
          <w:rFonts w:ascii="Kalpurush" w:hAnsi="Kalpurush" w:cs="Kalpurush"/>
          <w:spacing w:val="-10"/>
          <w:sz w:val="24"/>
          <w:szCs w:val="24"/>
          <w:lang w:bidi="bn-BD"/>
        </w:rPr>
        <w:t>,</w:t>
      </w:r>
      <w:r w:rsidR="00C033CD" w:rsidRPr="00C033CD">
        <w:rPr>
          <w:rFonts w:ascii="Kalpurush" w:hAnsi="Kalpurush" w:cs="Kalpurush"/>
          <w:spacing w:val="-10"/>
          <w:sz w:val="24"/>
          <w:szCs w:val="24"/>
          <w:cs/>
          <w:lang w:bidi="bn-BD"/>
        </w:rPr>
        <w:t xml:space="preserve"> </w:t>
      </w:r>
      <w:r w:rsidR="00C033CD" w:rsidRPr="00C033CD">
        <w:rPr>
          <w:rFonts w:ascii="Kalpurush" w:hAnsi="Kalpurush" w:cs="Kalpurush"/>
          <w:spacing w:val="-10"/>
          <w:sz w:val="24"/>
          <w:szCs w:val="24"/>
          <w:lang w:bidi="bn-BD"/>
        </w:rPr>
        <w:t>“</w:t>
      </w:r>
      <w:r w:rsidR="00C033CD" w:rsidRPr="00C033CD">
        <w:rPr>
          <w:rFonts w:ascii="Kalpurush" w:hAnsi="Kalpurush" w:cs="Kalpurush"/>
          <w:spacing w:val="-10"/>
          <w:sz w:val="24"/>
          <w:szCs w:val="24"/>
          <w:cs/>
          <w:lang w:bidi="bn-BD"/>
        </w:rPr>
        <w:t>অতঃপর পছন্দ মত</w:t>
      </w:r>
      <w:r>
        <w:rPr>
          <w:rFonts w:ascii="Kalpurush" w:hAnsi="Kalpurush" w:cs="Kalpurush" w:hint="cs"/>
          <w:spacing w:val="-10"/>
          <w:sz w:val="24"/>
          <w:szCs w:val="24"/>
          <w:cs/>
          <w:lang w:bidi="bn-BD"/>
        </w:rPr>
        <w:t>ো</w:t>
      </w:r>
      <w:r w:rsidR="00C033CD" w:rsidRPr="00C033CD">
        <w:rPr>
          <w:rFonts w:ascii="Kalpurush" w:hAnsi="Kalpurush" w:cs="Kalpurush"/>
          <w:spacing w:val="-10"/>
          <w:sz w:val="24"/>
          <w:szCs w:val="24"/>
          <w:cs/>
          <w:lang w:bidi="bn-BD"/>
        </w:rPr>
        <w:t xml:space="preserve"> দো</w:t>
      </w:r>
      <w:r w:rsidR="00C033CD" w:rsidRPr="00C033CD">
        <w:rPr>
          <w:rFonts w:ascii="Kalpurush" w:hAnsi="Kalpurush" w:cs="Kalpurush" w:hint="cs"/>
          <w:spacing w:val="-10"/>
          <w:sz w:val="24"/>
          <w:szCs w:val="24"/>
          <w:cs/>
          <w:lang w:bidi="bn-BD"/>
        </w:rPr>
        <w:t>‘আ</w:t>
      </w:r>
      <w:r w:rsidR="00C033CD" w:rsidRPr="00C033CD">
        <w:rPr>
          <w:rFonts w:ascii="Kalpurush" w:hAnsi="Kalpurush" w:cs="Kalpurush"/>
          <w:spacing w:val="-10"/>
          <w:sz w:val="24"/>
          <w:szCs w:val="24"/>
          <w:cs/>
          <w:lang w:bidi="bn-BD"/>
        </w:rPr>
        <w:t xml:space="preserve"> করবে</w:t>
      </w:r>
      <w:r w:rsidR="00C033CD" w:rsidRPr="00C033CD">
        <w:rPr>
          <w:rFonts w:ascii="Kalpurush" w:hAnsi="Kalpurush" w:cs="Kalpurush"/>
          <w:spacing w:val="-10"/>
          <w:sz w:val="24"/>
          <w:szCs w:val="24"/>
          <w:lang w:bidi="bn-BD"/>
        </w:rPr>
        <w:t>”</w:t>
      </w:r>
      <w:r w:rsidR="00C033CD" w:rsidRPr="00C033CD">
        <w:rPr>
          <w:rFonts w:ascii="Kalpurush" w:hAnsi="Kalpurush" w:cs="SolaimanLipi"/>
          <w:spacing w:val="-10"/>
          <w:sz w:val="24"/>
          <w:szCs w:val="24"/>
          <w:cs/>
          <w:lang w:bidi="hi-IN"/>
        </w:rPr>
        <w:t>।</w:t>
      </w:r>
      <w:r w:rsidR="00C033CD" w:rsidRPr="00C033CD">
        <w:rPr>
          <w:rStyle w:val="FootnoteReference"/>
          <w:rFonts w:ascii="Kalpurush" w:hAnsi="Kalpurush" w:cs="Kalpurush"/>
          <w:spacing w:val="-10"/>
          <w:sz w:val="24"/>
          <w:szCs w:val="24"/>
          <w:cs/>
          <w:lang w:bidi="bn-BD"/>
        </w:rPr>
        <w:footnoteReference w:id="172"/>
      </w:r>
      <w:r w:rsidR="00C033CD" w:rsidRPr="00C033CD">
        <w:rPr>
          <w:rFonts w:ascii="Kalpurush" w:hAnsi="Kalpurush" w:cs="Kalpurush"/>
          <w:spacing w:val="-10"/>
          <w:sz w:val="24"/>
          <w:szCs w:val="24"/>
          <w:cs/>
          <w:lang w:bidi="bn-BD"/>
        </w:rPr>
        <w:t xml:space="preserve"> এর দ্বারা বুঝা যায়</w:t>
      </w:r>
      <w:r w:rsidR="00C033CD" w:rsidRPr="00C033CD">
        <w:rPr>
          <w:rFonts w:ascii="Kalpurush" w:hAnsi="Kalpurush" w:cs="Kalpurush"/>
          <w:spacing w:val="-10"/>
          <w:sz w:val="24"/>
          <w:szCs w:val="24"/>
          <w:lang w:bidi="bn-BD"/>
        </w:rPr>
        <w:t xml:space="preserve">, </w:t>
      </w:r>
      <w:r>
        <w:rPr>
          <w:rFonts w:ascii="Kalpurush" w:hAnsi="Kalpurush" w:cs="Kalpurush"/>
          <w:spacing w:val="-10"/>
          <w:sz w:val="24"/>
          <w:szCs w:val="24"/>
          <w:cs/>
          <w:lang w:bidi="bn-BD"/>
        </w:rPr>
        <w:t>দুনিয়া ও আখ</w:t>
      </w:r>
      <w:r>
        <w:rPr>
          <w:rFonts w:ascii="Kalpurush" w:hAnsi="Kalpurush" w:cs="Kalpurush" w:hint="cs"/>
          <w:spacing w:val="-10"/>
          <w:sz w:val="24"/>
          <w:szCs w:val="24"/>
          <w:cs/>
          <w:lang w:bidi="bn-BD"/>
        </w:rPr>
        <w:t>ি</w:t>
      </w:r>
      <w:r w:rsidR="00C033CD" w:rsidRPr="00C033CD">
        <w:rPr>
          <w:rFonts w:ascii="Kalpurush" w:hAnsi="Kalpurush" w:cs="Kalpurush"/>
          <w:spacing w:val="-10"/>
          <w:sz w:val="24"/>
          <w:szCs w:val="24"/>
          <w:cs/>
          <w:lang w:bidi="bn-BD"/>
        </w:rPr>
        <w:t>রাতের সকল কল্যাণ সালাতে প্রার্থনা করা যায়।</w:t>
      </w:r>
      <w:r w:rsidR="00C033CD" w:rsidRPr="00C033CD">
        <w:rPr>
          <w:rStyle w:val="FootnoteReference"/>
          <w:rFonts w:ascii="Kalpurush" w:hAnsi="Kalpurush" w:cs="Kalpurush"/>
          <w:spacing w:val="-10"/>
          <w:sz w:val="24"/>
          <w:szCs w:val="24"/>
          <w:cs/>
          <w:lang w:bidi="bn-BD"/>
        </w:rPr>
        <w:footnoteReference w:id="173"/>
      </w:r>
    </w:p>
    <w:p w:rsidR="00C033CD" w:rsidRPr="00C033CD" w:rsidRDefault="00C033CD" w:rsidP="00C033CD">
      <w:pPr>
        <w:bidi w:val="0"/>
        <w:spacing w:after="140"/>
        <w:jc w:val="both"/>
        <w:rPr>
          <w:rFonts w:ascii="Kalpurush" w:hAnsi="Kalpurush" w:cs="Kalpurush"/>
          <w:spacing w:val="-10"/>
          <w:sz w:val="24"/>
          <w:szCs w:val="24"/>
          <w:lang w:bidi="bn-BD"/>
        </w:rPr>
      </w:pPr>
      <w:r w:rsidRPr="00C033CD">
        <w:rPr>
          <w:rFonts w:ascii="Kalpurush" w:hAnsi="Kalpurush" w:cs="Kalpurush"/>
          <w:spacing w:val="-10"/>
          <w:sz w:val="24"/>
          <w:szCs w:val="24"/>
          <w:cs/>
          <w:lang w:bidi="bn-BD"/>
        </w:rPr>
        <w:t>২৬. অতঃপর ডান দিকে ও বাম দিকে সালাম ফিরাবে এ বলে:</w:t>
      </w:r>
    </w:p>
    <w:p w:rsidR="00C033CD" w:rsidRPr="00C033CD" w:rsidRDefault="00C033CD" w:rsidP="00784C10">
      <w:pPr>
        <w:spacing w:after="140"/>
        <w:jc w:val="both"/>
        <w:rPr>
          <w:rFonts w:ascii="Kalpurush" w:hAnsi="Kalpurush" w:cs="Kalpurush"/>
          <w:color w:val="000099"/>
          <w:sz w:val="24"/>
          <w:szCs w:val="24"/>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السلام عليكم ورحمة الله، السلام عليكم ورحمة الله</w:t>
      </w:r>
      <w:r w:rsidRPr="00C033CD">
        <w:rPr>
          <w:rFonts w:ascii="SutonnyMJ" w:hAnsi="SutonnyMJ" w:cs="KFGQPC Uthman Taha Naskh" w:hint="cs"/>
          <w:color w:val="000099"/>
          <w:sz w:val="24"/>
          <w:szCs w:val="24"/>
          <w:rtl/>
        </w:rPr>
        <w:t>»</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জাবের</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সামুরা থেকে বর্ণিত</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আমরা যখন রাসূলুল্লাহ সাল্লাল্লাহু আলাইহি ওয়াসাল্লামের সাথে সালাত আদায় করতাম বলতাম:</w:t>
      </w:r>
    </w:p>
    <w:p w:rsidR="00C033CD" w:rsidRPr="00C033CD" w:rsidRDefault="00784C10" w:rsidP="00784C10">
      <w:pPr>
        <w:spacing w:after="140"/>
        <w:jc w:val="both"/>
        <w:rPr>
          <w:rFonts w:ascii="Kalpurush" w:hAnsi="Kalpurush" w:cs="Kalpurush"/>
          <w:color w:val="000099"/>
          <w:sz w:val="24"/>
          <w:szCs w:val="24"/>
          <w:lang w:bidi="bn-BD"/>
        </w:rPr>
      </w:pPr>
      <w:r w:rsidRPr="00C033CD">
        <w:rPr>
          <w:rFonts w:ascii="SutonnyMJ" w:hAnsi="SutonnyMJ" w:cs="KFGQPC Uthman Taha Naskh" w:hint="cs"/>
          <w:color w:val="000099"/>
          <w:sz w:val="24"/>
          <w:szCs w:val="24"/>
          <w:rtl/>
        </w:rPr>
        <w:lastRenderedPageBreak/>
        <w:t>«</w:t>
      </w:r>
      <w:r w:rsidR="00C033CD" w:rsidRPr="00C033CD">
        <w:rPr>
          <w:rFonts w:ascii="SutonnyMJ" w:hAnsi="SutonnyMJ" w:cs="KFGQPC Uthman Taha Naskh"/>
          <w:color w:val="000099"/>
          <w:sz w:val="24"/>
          <w:szCs w:val="24"/>
          <w:rtl/>
        </w:rPr>
        <w:t>السلام عليكم ورحمة الله، السلام عليكم ورحمة الله</w:t>
      </w:r>
      <w:r w:rsidRPr="00C033CD">
        <w:rPr>
          <w:rFonts w:ascii="SutonnyMJ" w:hAnsi="SutonnyMJ" w:cs="KFGQPC Uthman Taha Naskh" w:hint="cs"/>
          <w:color w:val="000099"/>
          <w:sz w:val="24"/>
          <w:szCs w:val="24"/>
          <w:rtl/>
        </w:rPr>
        <w:t>»</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রাসূলুল্লাহ সাল্লাল্লাহু আলাইহি ওয়াসাল্লাম</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চতুর ঘোড়ার লেজের ন্যায় তোমরা হাত দ্বারা কিসের দিকে ইশারা কর</w:t>
      </w:r>
      <w:r w:rsidRPr="00C033CD">
        <w:rPr>
          <w:rFonts w:ascii="Kalpurush" w:hAnsi="Kalpurush" w:cs="Kalpurush"/>
          <w:sz w:val="24"/>
          <w:szCs w:val="24"/>
          <w:lang w:bidi="bn-BD"/>
        </w:rPr>
        <w:t xml:space="preserve">, </w:t>
      </w:r>
      <w:r w:rsidR="00784C10">
        <w:rPr>
          <w:rFonts w:ascii="Kalpurush" w:hAnsi="Kalpurush" w:cs="Kalpurush"/>
          <w:sz w:val="24"/>
          <w:szCs w:val="24"/>
          <w:cs/>
          <w:lang w:bidi="bn-BD"/>
        </w:rPr>
        <w:t>রানের উপর</w:t>
      </w:r>
      <w:r w:rsidRPr="00C033CD">
        <w:rPr>
          <w:rFonts w:ascii="Kalpurush" w:hAnsi="Kalpurush" w:cs="Kalpurush"/>
          <w:sz w:val="24"/>
          <w:szCs w:val="24"/>
          <w:cs/>
          <w:lang w:bidi="bn-BD"/>
        </w:rPr>
        <w:t xml:space="preserve"> হাত রেখে ডানে ও বামে তোমাদের ভাইদের সালাম দে</w:t>
      </w:r>
      <w:r w:rsidR="00784C10">
        <w:rPr>
          <w:rFonts w:ascii="Kalpurush" w:hAnsi="Kalpurush" w:cs="Kalpurush" w:hint="cs"/>
          <w:sz w:val="24"/>
          <w:szCs w:val="24"/>
          <w:cs/>
          <w:lang w:bidi="bn-BD"/>
        </w:rPr>
        <w:t>ও</w:t>
      </w:r>
      <w:r w:rsidRPr="00C033CD">
        <w:rPr>
          <w:rFonts w:ascii="Kalpurush" w:hAnsi="Kalpurush" w:cs="Kalpurush"/>
          <w:sz w:val="24"/>
          <w:szCs w:val="24"/>
          <w:cs/>
          <w:lang w:bidi="bn-BD"/>
        </w:rPr>
        <w:t>য়াই যথেষ্ট</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74"/>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আমের</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সাদ তার পিতা থেকে বর্ণনা করেন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আমি রাসূলুল্লাহ সাল্লাল্লাহু আলাইহি ওয়াসাল্লামকে দেখতাম</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 ডানে ও বামে সালাম ফিরাতেন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এমন কি আমি তার গালের শুভ্রতা দেখতে পেতাম</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75"/>
      </w:r>
      <w:r w:rsidRPr="00C033CD">
        <w:rPr>
          <w:rFonts w:ascii="Kalpurush" w:hAnsi="Kalpurush" w:cs="Kalpurush"/>
          <w:sz w:val="24"/>
          <w:szCs w:val="24"/>
          <w:cs/>
          <w:lang w:bidi="bn-BD"/>
        </w:rPr>
        <w:t xml:space="preserve"> অতঃপর সে ডানে অথবা বামে যে</w:t>
      </w:r>
      <w:r w:rsidR="008E020F">
        <w:rPr>
          <w:rFonts w:ascii="Kalpurush" w:hAnsi="Kalpurush" w:cs="Kalpurush"/>
          <w:sz w:val="24"/>
          <w:szCs w:val="24"/>
          <w:cs/>
          <w:lang w:bidi="bn-BD"/>
        </w:rPr>
        <w:t xml:space="preserve"> কোনো</w:t>
      </w:r>
      <w:r w:rsidRPr="00C033CD">
        <w:rPr>
          <w:rFonts w:ascii="Kalpurush" w:hAnsi="Kalpurush" w:cs="Kalpurush"/>
          <w:sz w:val="24"/>
          <w:szCs w:val="24"/>
          <w:cs/>
          <w:lang w:bidi="bn-BD"/>
        </w:rPr>
        <w:t xml:space="preserve"> দিকেই ঘুরতে পারে।</w:t>
      </w:r>
      <w:r w:rsidRPr="00C033CD">
        <w:rPr>
          <w:rStyle w:val="FootnoteReference"/>
          <w:rFonts w:ascii="Kalpurush" w:hAnsi="Kalpurush" w:cs="Kalpurush"/>
          <w:sz w:val="24"/>
          <w:szCs w:val="24"/>
          <w:cs/>
          <w:lang w:bidi="bn-BD"/>
        </w:rPr>
        <w:footnoteReference w:id="176"/>
      </w:r>
    </w:p>
    <w:p w:rsidR="00C033CD" w:rsidRPr="00C033CD" w:rsidRDefault="00C033CD" w:rsidP="006D50D7">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২৭. সালাত যদি তিন রাকাত বিশিষ্ট হয় যেমন মাগরিব অথবা চার রাকাত বিশিষ্ট হয় যেমন জোহর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আসর ও এশা। তাহলে শুধু প্রথম তাশাহুদ পড়বে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তবে উত্তম হচ্ছে নবী সাল্লাল্লাহু আলাইহি ওয়াসাল্লামের</w:t>
      </w:r>
      <w:r w:rsidR="008E020F">
        <w:rPr>
          <w:rFonts w:ascii="Kalpurush" w:hAnsi="Kalpurush" w:cs="Kalpurush"/>
          <w:sz w:val="24"/>
          <w:szCs w:val="24"/>
          <w:cs/>
          <w:lang w:bidi="bn-BD"/>
        </w:rPr>
        <w:t xml:space="preserve"> ওপর</w:t>
      </w:r>
      <w:r w:rsidRPr="00C033CD">
        <w:rPr>
          <w:rFonts w:ascii="Kalpurush" w:hAnsi="Kalpurush" w:cs="Kalpurush"/>
          <w:sz w:val="24"/>
          <w:szCs w:val="24"/>
          <w:cs/>
          <w:lang w:bidi="bn-BD"/>
        </w:rPr>
        <w:t xml:space="preserve"> দ</w:t>
      </w:r>
      <w:r w:rsidRPr="00C033CD">
        <w:rPr>
          <w:rFonts w:ascii="Kalpurush" w:hAnsi="Kalpurush" w:cs="Kalpurush" w:hint="cs"/>
          <w:sz w:val="24"/>
          <w:szCs w:val="24"/>
          <w:cs/>
          <w:lang w:bidi="bn-BD"/>
        </w:rPr>
        <w:t>ু</w:t>
      </w:r>
      <w:r w:rsidRPr="00C033CD">
        <w:rPr>
          <w:rFonts w:ascii="Kalpurush" w:hAnsi="Kalpurush" w:cs="Kalpurush"/>
          <w:sz w:val="24"/>
          <w:szCs w:val="24"/>
          <w:cs/>
          <w:lang w:bidi="bn-BD"/>
        </w:rPr>
        <w:t>রূদ পড়া</w:t>
      </w:r>
      <w:r w:rsidRPr="00C033CD">
        <w:rPr>
          <w:rFonts w:ascii="Kalpurush" w:hAnsi="Kalpurush" w:cs="Kalpurush"/>
          <w:sz w:val="24"/>
          <w:szCs w:val="24"/>
          <w:lang w:bidi="bn-BD"/>
        </w:rPr>
        <w:t xml:space="preserve">, </w:t>
      </w:r>
      <w:r w:rsidR="006D50D7">
        <w:rPr>
          <w:rFonts w:ascii="Kalpurush" w:hAnsi="Kalpurush" w:cs="Kalpurush"/>
          <w:sz w:val="24"/>
          <w:szCs w:val="24"/>
          <w:cs/>
          <w:lang w:bidi="bn-BD"/>
        </w:rPr>
        <w:t>যেমন ইত</w:t>
      </w:r>
      <w:r w:rsidR="006D50D7">
        <w:rPr>
          <w:rFonts w:ascii="Kalpurush" w:hAnsi="Kalpurush" w:cs="Kalpurush" w:hint="cs"/>
          <w:sz w:val="24"/>
          <w:szCs w:val="24"/>
          <w:cs/>
          <w:lang w:bidi="bn-BD"/>
        </w:rPr>
        <w:t>ো</w:t>
      </w:r>
      <w:r w:rsidRPr="00C033CD">
        <w:rPr>
          <w:rFonts w:ascii="Kalpurush" w:hAnsi="Kalpurush" w:cs="Kalpurush"/>
          <w:sz w:val="24"/>
          <w:szCs w:val="24"/>
          <w:cs/>
          <w:lang w:bidi="bn-BD"/>
        </w:rPr>
        <w:t xml:space="preserve">পূর্বে বর্ণনা করেছি। অতঃপর পা ও হাটুর সম্মুখভাগ এবং </w:t>
      </w:r>
      <w:r w:rsidR="00784C10">
        <w:rPr>
          <w:rFonts w:ascii="Kalpurush" w:hAnsi="Kalpurush" w:cs="Kalpurush"/>
          <w:sz w:val="24"/>
          <w:szCs w:val="24"/>
          <w:cs/>
          <w:lang w:bidi="bn-BD"/>
        </w:rPr>
        <w:t>রানের উপর</w:t>
      </w:r>
      <w:r w:rsidRPr="00C033CD">
        <w:rPr>
          <w:rFonts w:ascii="Kalpurush" w:hAnsi="Kalpurush" w:cs="Kalpurush"/>
          <w:sz w:val="24"/>
          <w:szCs w:val="24"/>
          <w:cs/>
          <w:lang w:bidi="bn-BD"/>
        </w:rPr>
        <w:t xml:space="preserve"> ভর দিয়ে</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বলে দাঁড়াবে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উভয় হাত কান অথবা কাঁধ পর্যন্ত উঠাবে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যেমন পূর্বে বর্ণনা করা হয়েছে।</w:t>
      </w:r>
      <w:r w:rsidRPr="00C033CD">
        <w:rPr>
          <w:rStyle w:val="FootnoteReference"/>
          <w:rFonts w:ascii="Kalpurush" w:hAnsi="Kalpurush" w:cs="Kalpurush"/>
          <w:sz w:val="24"/>
          <w:szCs w:val="24"/>
          <w:cs/>
          <w:lang w:bidi="bn-BD"/>
        </w:rPr>
        <w:footnoteReference w:id="177"/>
      </w:r>
      <w:r w:rsidRPr="00C033CD">
        <w:rPr>
          <w:rFonts w:ascii="Kalpurush" w:hAnsi="Kalpurush" w:cs="Kalpurush"/>
          <w:sz w:val="24"/>
          <w:szCs w:val="24"/>
          <w:cs/>
          <w:lang w:bidi="bn-BD"/>
        </w:rPr>
        <w:t xml:space="preserve"> দ্বিতীয়ত</w:t>
      </w:r>
      <w:r w:rsidR="006D50D7">
        <w:rPr>
          <w:rFonts w:ascii="Kalpurush" w:hAnsi="Kalpurush" w:cs="Kalpurush" w:hint="cs"/>
          <w:sz w:val="24"/>
          <w:szCs w:val="24"/>
          <w:cs/>
          <w:lang w:bidi="bn-BD"/>
        </w:rPr>
        <w:t>ঃ</w:t>
      </w:r>
      <w:r w:rsidRPr="00C033CD">
        <w:rPr>
          <w:rFonts w:ascii="Kalpurush" w:hAnsi="Kalpurush" w:cs="Kalpurush"/>
          <w:sz w:val="24"/>
          <w:szCs w:val="24"/>
          <w:cs/>
          <w:lang w:bidi="bn-BD"/>
        </w:rPr>
        <w:t xml:space="preserve"> আব্দুল্লাহ</w:t>
      </w:r>
      <w:r>
        <w:rPr>
          <w:rFonts w:ascii="Kalpurush" w:hAnsi="Kalpurush" w:cs="Kalpurush"/>
          <w:sz w:val="24"/>
          <w:szCs w:val="24"/>
          <w:cs/>
          <w:lang w:bidi="bn-BD"/>
        </w:rPr>
        <w:t xml:space="preserve"> ইবন</w:t>
      </w:r>
      <w:r w:rsidR="006D50D7">
        <w:rPr>
          <w:rFonts w:ascii="Kalpurush" w:hAnsi="Kalpurush" w:cs="Kalpurush"/>
          <w:sz w:val="24"/>
          <w:szCs w:val="24"/>
          <w:cs/>
          <w:lang w:bidi="bn-BD"/>
        </w:rPr>
        <w:t xml:space="preserve"> উমারের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r w:rsidRPr="00C033CD">
        <w:rPr>
          <w:rFonts w:ascii="Kalpurush" w:hAnsi="Kalpurush" w:cs="Kalpurush"/>
          <w:sz w:val="24"/>
          <w:szCs w:val="24"/>
          <w:lang w:bidi="bn-BD"/>
        </w:rPr>
        <w:t>“</w:t>
      </w:r>
      <w:r w:rsidRPr="00C033CD">
        <w:rPr>
          <w:rFonts w:ascii="Kalpurush" w:hAnsi="Kalpurush" w:cs="Kalpurush"/>
          <w:sz w:val="24"/>
          <w:szCs w:val="24"/>
          <w:cs/>
          <w:lang w:bidi="bn-BD"/>
        </w:rPr>
        <w:t>যখন দু</w:t>
      </w:r>
      <w:r w:rsidRPr="00C033CD">
        <w:rPr>
          <w:rFonts w:ascii="Kalpurush" w:hAnsi="Kalpurush" w:cs="Kalpurush"/>
          <w:sz w:val="24"/>
          <w:szCs w:val="24"/>
          <w:lang w:bidi="bn-BD"/>
        </w:rPr>
        <w:t>’</w:t>
      </w:r>
      <w:r w:rsidRPr="00C033CD">
        <w:rPr>
          <w:rFonts w:ascii="Kalpurush" w:hAnsi="Kalpurush" w:cs="Kalpurush"/>
          <w:sz w:val="24"/>
          <w:szCs w:val="24"/>
          <w:cs/>
          <w:lang w:bidi="bn-BD"/>
        </w:rPr>
        <w:t xml:space="preserve">রাকাত </w:t>
      </w:r>
      <w:r w:rsidRPr="00C033CD">
        <w:rPr>
          <w:rFonts w:ascii="Kalpurush" w:hAnsi="Kalpurush" w:cs="Kalpurush"/>
          <w:sz w:val="24"/>
          <w:szCs w:val="24"/>
          <w:cs/>
          <w:lang w:bidi="bn-BD"/>
        </w:rPr>
        <w:lastRenderedPageBreak/>
        <w:t>থেকে উঠবে উভয় হাত উঠাবে</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78"/>
      </w:r>
      <w:r w:rsidRPr="00C033CD">
        <w:rPr>
          <w:rFonts w:ascii="Kalpurush" w:hAnsi="Kalpurush" w:cs="Kalpurush"/>
          <w:sz w:val="24"/>
          <w:szCs w:val="24"/>
          <w:cs/>
          <w:lang w:bidi="bn-BD"/>
        </w:rPr>
        <w:t xml:space="preserve"> আবু হুমাইদ থেকে বর্ণিত</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r w:rsidRPr="00C033CD">
        <w:rPr>
          <w:rFonts w:ascii="Kalpurush" w:hAnsi="Kalpurush" w:cs="Kalpurush"/>
          <w:sz w:val="24"/>
          <w:szCs w:val="24"/>
          <w:lang w:bidi="bn-BD"/>
        </w:rPr>
        <w:t>“</w:t>
      </w:r>
      <w:r w:rsidRPr="00C033CD">
        <w:rPr>
          <w:rFonts w:ascii="Kalpurush" w:hAnsi="Kalpurush" w:cs="Kalpurush"/>
          <w:sz w:val="24"/>
          <w:szCs w:val="24"/>
          <w:cs/>
          <w:lang w:bidi="bn-BD"/>
        </w:rPr>
        <w:t>অতঃপর যখন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থেকে উঠবে</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বলবে ও উভয় হাত কাঁধ পর্যন্ত উঠাবে যেমন সালাতের শুরুতে উঠিয়েছিল</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অতঃপর অবশিষ্ট সালাতে অনুরূপ করতে থাকবে</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79"/>
      </w:r>
      <w:r w:rsidRPr="00C033CD">
        <w:rPr>
          <w:rFonts w:ascii="Kalpurush" w:hAnsi="Kalpurush" w:cs="Kalpurush"/>
          <w:sz w:val="24"/>
          <w:szCs w:val="24"/>
          <w:cs/>
          <w:lang w:bidi="bn-BD"/>
        </w:rPr>
        <w:t xml:space="preserve"> এবং উভয় হাত বুকের</w:t>
      </w:r>
      <w:r w:rsidR="008E020F">
        <w:rPr>
          <w:rFonts w:ascii="Kalpurush" w:hAnsi="Kalpurush" w:cs="Kalpurush"/>
          <w:sz w:val="24"/>
          <w:szCs w:val="24"/>
          <w:cs/>
          <w:lang w:bidi="bn-BD"/>
        </w:rPr>
        <w:t xml:space="preserve"> </w:t>
      </w:r>
      <w:r w:rsidR="006D50D7">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রাখবে। কারণ</w:t>
      </w:r>
      <w:r w:rsidR="006D50D7">
        <w:rPr>
          <w:rFonts w:ascii="Kalpurush" w:hAnsi="Kalpurush" w:cs="Kalpurush" w:hint="cs"/>
          <w:sz w:val="24"/>
          <w:szCs w:val="24"/>
          <w:cs/>
          <w:lang w:bidi="bn-BD"/>
        </w:rPr>
        <w:t>,</w:t>
      </w:r>
      <w:r w:rsidRPr="00C033CD">
        <w:rPr>
          <w:rFonts w:ascii="Kalpurush" w:hAnsi="Kalpurush" w:cs="Kalpurush"/>
          <w:sz w:val="24"/>
          <w:szCs w:val="24"/>
          <w:cs/>
          <w:lang w:bidi="bn-BD"/>
        </w:rPr>
        <w:t xml:space="preserve"> ওয়ায়েল</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হুজরের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r w:rsidRPr="00C033CD">
        <w:rPr>
          <w:rFonts w:ascii="Kalpurush" w:hAnsi="Kalpurush" w:cs="Kalpurush"/>
          <w:sz w:val="24"/>
          <w:szCs w:val="24"/>
          <w:lang w:bidi="bn-BD"/>
        </w:rPr>
        <w:t>“</w:t>
      </w:r>
      <w:r w:rsidRPr="00C033CD">
        <w:rPr>
          <w:rFonts w:ascii="Kalpurush" w:hAnsi="Kalpurush" w:cs="Kalpurush"/>
          <w:sz w:val="24"/>
          <w:szCs w:val="24"/>
          <w:cs/>
          <w:lang w:bidi="bn-BD"/>
        </w:rPr>
        <w:t>আমি রাসূলুল্লাহ সাল্লাল্লাহু আলাইহি ওয়াসাল্লামকে দেখেছি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যখন তিনি সালাতে দাঁড়ানো অবস্থায় থাকতেন ডান হাত দ্বারা বাম হাত পাকড়াও করতেন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80"/>
      </w:r>
      <w:r w:rsidRPr="00C033CD">
        <w:rPr>
          <w:rFonts w:ascii="Kalpurush" w:hAnsi="Kalpurush" w:cs="Kalpurush"/>
          <w:sz w:val="24"/>
          <w:szCs w:val="24"/>
          <w:cs/>
          <w:lang w:bidi="bn-BD"/>
        </w:rPr>
        <w:t xml:space="preserve"> অতঃপর আস্তে সূরা</w:t>
      </w:r>
      <w:r w:rsidR="00442DF6">
        <w:rPr>
          <w:rFonts w:ascii="Kalpurush" w:hAnsi="Kalpurush" w:cs="Kalpurush"/>
          <w:sz w:val="24"/>
          <w:szCs w:val="24"/>
          <w:cs/>
          <w:lang w:bidi="bn-BD"/>
        </w:rPr>
        <w:t xml:space="preserve"> ফাতিহা</w:t>
      </w:r>
      <w:r w:rsidRPr="00C033CD">
        <w:rPr>
          <w:rFonts w:ascii="Kalpurush" w:hAnsi="Kalpurush" w:cs="Kalpurush"/>
          <w:sz w:val="24"/>
          <w:szCs w:val="24"/>
          <w:cs/>
          <w:lang w:bidi="bn-BD"/>
        </w:rPr>
        <w:t xml:space="preserve"> পড়বে। যদি জোহরের তৃতীয় ও চতুর্থ রাকাতে কখনো ফাতের চেয়ে অতিরিক্ত পড়ে তবে</w:t>
      </w:r>
      <w:r w:rsidR="008E020F">
        <w:rPr>
          <w:rFonts w:ascii="Kalpurush" w:hAnsi="Kalpurush" w:cs="Kalpurush"/>
          <w:sz w:val="24"/>
          <w:szCs w:val="24"/>
          <w:cs/>
          <w:lang w:bidi="bn-BD"/>
        </w:rPr>
        <w:t xml:space="preserve"> কোনো</w:t>
      </w:r>
      <w:r w:rsidRPr="00C033CD">
        <w:rPr>
          <w:rFonts w:ascii="Kalpurush" w:hAnsi="Kalpurush" w:cs="Kalpurush"/>
          <w:sz w:val="24"/>
          <w:szCs w:val="24"/>
          <w:cs/>
          <w:lang w:bidi="bn-BD"/>
        </w:rPr>
        <w:t xml:space="preserve"> সমস্যা নেই।</w:t>
      </w:r>
      <w:r w:rsidRPr="00C033CD">
        <w:rPr>
          <w:rStyle w:val="FootnoteReference"/>
          <w:rFonts w:ascii="Kalpurush" w:hAnsi="Kalpurush" w:cs="Kalpurush"/>
          <w:sz w:val="24"/>
          <w:szCs w:val="24"/>
          <w:cs/>
          <w:lang w:bidi="bn-BD"/>
        </w:rPr>
        <w:footnoteReference w:id="181"/>
      </w:r>
      <w:r w:rsidRPr="00C033CD">
        <w:rPr>
          <w:rFonts w:ascii="Kalpurush" w:hAnsi="Kalpurush" w:cs="Kalpurush"/>
          <w:sz w:val="24"/>
          <w:szCs w:val="24"/>
          <w:cs/>
          <w:lang w:bidi="bn-BD"/>
        </w:rPr>
        <w:t xml:space="preserve"> মাগরিবের তৃতীয় রাকাত এবং জোহর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আসর ও এশার তৃতীয় ও চতুর্থ রাকাত পূর্বে বর্ণিত দ্বিতীয় রাকাতের ন্যায় পড়বে। কারণ</w:t>
      </w:r>
      <w:r w:rsidR="006D50D7">
        <w:rPr>
          <w:rFonts w:ascii="Kalpurush" w:hAnsi="Kalpurush" w:cs="Kalpurush" w:hint="cs"/>
          <w:sz w:val="24"/>
          <w:szCs w:val="24"/>
          <w:cs/>
          <w:lang w:bidi="bn-BD"/>
        </w:rPr>
        <w:t>,</w:t>
      </w:r>
      <w:r w:rsidRPr="00C033CD">
        <w:rPr>
          <w:rFonts w:ascii="Kalpurush" w:hAnsi="Kalpurush" w:cs="Kalpurush"/>
          <w:sz w:val="24"/>
          <w:szCs w:val="24"/>
          <w:cs/>
          <w:lang w:bidi="bn-BD"/>
        </w:rPr>
        <w:t xml:space="preserve"> সালাতে ভুলকারী ব্যক্তিকে প্রথম রাকাত শিক্ষা দিয়ে</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অতঃপর তুমি পূর্ণ সালাতে অনুরূপ কর</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82"/>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২৮. দ্বিতীয় তাশা</w:t>
      </w:r>
      <w:r w:rsidR="00071146">
        <w:rPr>
          <w:rFonts w:ascii="Kalpurush" w:hAnsi="Kalpurush" w:cs="Kalpurush" w:hint="cs"/>
          <w:sz w:val="24"/>
          <w:szCs w:val="24"/>
          <w:cs/>
          <w:lang w:bidi="bn-BD"/>
        </w:rPr>
        <w:t>হ</w:t>
      </w:r>
      <w:r w:rsidRPr="00C033CD">
        <w:rPr>
          <w:rFonts w:ascii="Kalpurush" w:hAnsi="Kalpurush" w:cs="Kalpurush"/>
          <w:sz w:val="24"/>
          <w:szCs w:val="24"/>
          <w:cs/>
          <w:lang w:bidi="bn-BD"/>
        </w:rPr>
        <w:t>হুদে তাওয়া</w:t>
      </w:r>
      <w:r w:rsidR="006D50D7">
        <w:rPr>
          <w:rFonts w:ascii="Kalpurush" w:hAnsi="Kalpurush" w:cs="Kalpurush"/>
          <w:sz w:val="24"/>
          <w:szCs w:val="24"/>
          <w:cs/>
          <w:lang w:bidi="bn-BD"/>
        </w:rPr>
        <w:t>ররুক করে বসবে। আবু হুমাইদ সায়েদ</w:t>
      </w:r>
      <w:r w:rsidR="006D50D7">
        <w:rPr>
          <w:rFonts w:ascii="Kalpurush" w:hAnsi="Kalpurush" w:cs="Kalpurush" w:hint="cs"/>
          <w:sz w:val="24"/>
          <w:szCs w:val="24"/>
          <w:cs/>
          <w:lang w:bidi="bn-BD"/>
        </w:rPr>
        <w:t>ী</w:t>
      </w:r>
      <w:r w:rsidRPr="00C033CD">
        <w:rPr>
          <w:rFonts w:ascii="Kalpurush" w:hAnsi="Kalpurush" w:cs="Kalpurush"/>
          <w:sz w:val="24"/>
          <w:szCs w:val="24"/>
          <w:cs/>
          <w:lang w:bidi="bn-BD"/>
        </w:rPr>
        <w:t>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r w:rsidRPr="00C033CD">
        <w:rPr>
          <w:rFonts w:ascii="Kalpurush" w:hAnsi="Kalpurush" w:cs="Kalpurush"/>
          <w:sz w:val="24"/>
          <w:szCs w:val="24"/>
          <w:lang w:bidi="bn-BD"/>
        </w:rPr>
        <w:t>“</w:t>
      </w:r>
      <w:r w:rsidRPr="00C033CD">
        <w:rPr>
          <w:rFonts w:ascii="Kalpurush" w:hAnsi="Kalpurush" w:cs="Kalpurush"/>
          <w:sz w:val="24"/>
          <w:szCs w:val="24"/>
          <w:cs/>
          <w:lang w:bidi="bn-BD"/>
        </w:rPr>
        <w:t>যখন দ্বিতীয় রাকাতে বসবে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তখন বাম পায়ের</w:t>
      </w:r>
      <w:r w:rsidR="008E020F">
        <w:rPr>
          <w:rFonts w:ascii="Kalpurush" w:hAnsi="Kalpurush" w:cs="Kalpurush"/>
          <w:sz w:val="24"/>
          <w:szCs w:val="24"/>
          <w:cs/>
          <w:lang w:bidi="bn-BD"/>
        </w:rPr>
        <w:t xml:space="preserve"> ওপর</w:t>
      </w:r>
      <w:r w:rsidRPr="00C033CD">
        <w:rPr>
          <w:rFonts w:ascii="Kalpurush" w:hAnsi="Kalpurush" w:cs="Kalpurush"/>
          <w:sz w:val="24"/>
          <w:szCs w:val="24"/>
          <w:cs/>
          <w:lang w:bidi="bn-BD"/>
        </w:rPr>
        <w:t xml:space="preserve"> বসবে ও ডান পা খাড়া রাখবে। যখন শেষ রাকাতে </w:t>
      </w:r>
      <w:r w:rsidRPr="00C033CD">
        <w:rPr>
          <w:rFonts w:ascii="Kalpurush" w:hAnsi="Kalpurush" w:cs="Kalpurush"/>
          <w:sz w:val="24"/>
          <w:szCs w:val="24"/>
          <w:cs/>
          <w:lang w:bidi="bn-BD"/>
        </w:rPr>
        <w:lastRenderedPageBreak/>
        <w:t>বসবে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বাম পা আগে বাড়িয়ে দিয়ে ডান পা খাড়া রাখবে ও নিতম্বের</w:t>
      </w:r>
      <w:r w:rsidR="006D50D7">
        <w:rPr>
          <w:rFonts w:ascii="Kalpurush" w:hAnsi="Kalpurush" w:cs="Kalpurush"/>
          <w:sz w:val="24"/>
          <w:szCs w:val="24"/>
          <w:cs/>
          <w:lang w:bidi="bn-BD"/>
        </w:rPr>
        <w:t xml:space="preserve"> </w:t>
      </w:r>
      <w:r w:rsidR="006D50D7">
        <w:rPr>
          <w:rFonts w:ascii="Kalpurush" w:hAnsi="Kalpurush" w:cs="Kalpurush" w:hint="cs"/>
          <w:sz w:val="24"/>
          <w:szCs w:val="24"/>
          <w:cs/>
          <w:lang w:bidi="bn-BD"/>
        </w:rPr>
        <w:t>উ</w:t>
      </w:r>
      <w:r w:rsidR="008E020F">
        <w:rPr>
          <w:rFonts w:ascii="Kalpurush" w:hAnsi="Kalpurush" w:cs="Kalpurush"/>
          <w:sz w:val="24"/>
          <w:szCs w:val="24"/>
          <w:cs/>
          <w:lang w:bidi="bn-BD"/>
        </w:rPr>
        <w:t>পর</w:t>
      </w:r>
      <w:r w:rsidRPr="00C033CD">
        <w:rPr>
          <w:rFonts w:ascii="Kalpurush" w:hAnsi="Kalpurush" w:cs="Kalpurush"/>
          <w:sz w:val="24"/>
          <w:szCs w:val="24"/>
          <w:cs/>
          <w:lang w:bidi="bn-BD"/>
        </w:rPr>
        <w:t xml:space="preserve"> বসবে</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83"/>
      </w:r>
      <w:r w:rsidRPr="00C033CD">
        <w:rPr>
          <w:rFonts w:ascii="Kalpurush" w:hAnsi="Kalpurush" w:cs="Kalpurush"/>
          <w:sz w:val="24"/>
          <w:szCs w:val="24"/>
          <w:cs/>
          <w:lang w:bidi="bn-BD"/>
        </w:rPr>
        <w:t xml:space="preserve"> এটাই তাওয়াররুক বসা।</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২৯. মাগরিবের তৃতীয় রাকাতে এবং জোহর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আসর ও এশার চতুর্থ রাকাতে তাশা</w:t>
      </w:r>
      <w:r w:rsidR="006D50D7">
        <w:rPr>
          <w:rFonts w:ascii="Kalpurush" w:hAnsi="Kalpurush" w:cs="Kalpurush" w:hint="cs"/>
          <w:sz w:val="24"/>
          <w:szCs w:val="24"/>
          <w:cs/>
          <w:lang w:bidi="bn-BD"/>
        </w:rPr>
        <w:t>হ</w:t>
      </w:r>
      <w:r w:rsidRPr="00C033CD">
        <w:rPr>
          <w:rFonts w:ascii="Kalpurush" w:hAnsi="Kalpurush" w:cs="Kalpurush"/>
          <w:sz w:val="24"/>
          <w:szCs w:val="24"/>
          <w:cs/>
          <w:lang w:bidi="bn-BD"/>
        </w:rPr>
        <w:t>হুদের সাথে দরূদ পড়বে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যেমন পূর্বে বিস্তারিত বলা হয়েছে।</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৩০. ডান দিকে ও বাম দিকে এ বলে সালাম দিবে:</w:t>
      </w:r>
    </w:p>
    <w:p w:rsidR="00C033CD" w:rsidRPr="00C033CD" w:rsidRDefault="006D50D7" w:rsidP="006D50D7">
      <w:pPr>
        <w:spacing w:after="140"/>
        <w:jc w:val="both"/>
        <w:rPr>
          <w:rFonts w:ascii="Kalpurush" w:hAnsi="Kalpurush" w:cs="Kalpurush"/>
          <w:color w:val="000099"/>
          <w:sz w:val="24"/>
          <w:szCs w:val="24"/>
          <w:lang w:bidi="bn-BD"/>
        </w:rPr>
      </w:pPr>
      <w:r w:rsidRPr="00C033CD">
        <w:rPr>
          <w:rFonts w:ascii="SutonnyMJ" w:hAnsi="SutonnyMJ" w:cs="KFGQPC Uthman Taha Naskh" w:hint="cs"/>
          <w:color w:val="000099"/>
          <w:sz w:val="24"/>
          <w:szCs w:val="24"/>
          <w:rtl/>
        </w:rPr>
        <w:t>«</w:t>
      </w:r>
      <w:r w:rsidR="00C033CD" w:rsidRPr="00C033CD">
        <w:rPr>
          <w:rFonts w:ascii="SutonnyMJ" w:hAnsi="SutonnyMJ" w:cs="KFGQPC Uthman Taha Naskh"/>
          <w:color w:val="000099"/>
          <w:sz w:val="24"/>
          <w:szCs w:val="24"/>
          <w:rtl/>
        </w:rPr>
        <w:t>السلام عليكم ورحمة الله، السلام عليكم ورحمة الله</w:t>
      </w:r>
      <w:r w:rsidRPr="00C033CD">
        <w:rPr>
          <w:rFonts w:ascii="SutonnyMJ" w:hAnsi="SutonnyMJ" w:cs="KFGQPC Uthman Taha Naskh" w:hint="cs"/>
          <w:color w:val="000099"/>
          <w:sz w:val="24"/>
          <w:szCs w:val="24"/>
          <w:rtl/>
        </w:rPr>
        <w:t>»</w:t>
      </w:r>
      <w:r w:rsidR="00C033CD"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pacing w:val="-10"/>
          <w:sz w:val="24"/>
          <w:szCs w:val="24"/>
          <w:lang w:bidi="bn-BD"/>
        </w:rPr>
      </w:pPr>
      <w:r w:rsidRPr="00C033CD">
        <w:rPr>
          <w:rFonts w:ascii="Kalpurush" w:hAnsi="Kalpurush" w:cs="Kalpurush"/>
          <w:spacing w:val="-10"/>
          <w:sz w:val="24"/>
          <w:szCs w:val="24"/>
          <w:cs/>
          <w:lang w:bidi="bn-BD"/>
        </w:rPr>
        <w:t>৩১. সালাম শেষে নিম্ন বর্ণিত আযকার ও দো</w:t>
      </w:r>
      <w:r w:rsidRPr="00C033CD">
        <w:rPr>
          <w:rFonts w:ascii="Kalpurush" w:hAnsi="Kalpurush" w:cs="Kalpurush" w:hint="cs"/>
          <w:spacing w:val="-10"/>
          <w:sz w:val="24"/>
          <w:szCs w:val="24"/>
          <w:cs/>
          <w:lang w:bidi="bn-BD"/>
        </w:rPr>
        <w:t>‘আ</w:t>
      </w:r>
      <w:r w:rsidRPr="00C033CD">
        <w:rPr>
          <w:rFonts w:ascii="Kalpurush" w:hAnsi="Kalpurush" w:cs="Kalpurush"/>
          <w:spacing w:val="-10"/>
          <w:sz w:val="24"/>
          <w:szCs w:val="24"/>
          <w:cs/>
          <w:lang w:bidi="bn-BD"/>
        </w:rPr>
        <w:t xml:space="preserve"> পড়বে:</w:t>
      </w:r>
    </w:p>
    <w:p w:rsidR="00C033CD" w:rsidRPr="00C033CD" w:rsidRDefault="00C033CD" w:rsidP="00C033CD">
      <w:pPr>
        <w:bidi w:val="0"/>
        <w:spacing w:after="140"/>
        <w:jc w:val="both"/>
        <w:rPr>
          <w:rFonts w:ascii="Kalpurush" w:hAnsi="Kalpurush" w:cs="Kalpurush"/>
          <w:b/>
          <w:bCs/>
          <w:spacing w:val="-10"/>
          <w:sz w:val="24"/>
          <w:szCs w:val="24"/>
          <w:lang w:bidi="bn-BD"/>
        </w:rPr>
      </w:pPr>
      <w:r w:rsidRPr="00C033CD">
        <w:rPr>
          <w:rFonts w:ascii="Kalpurush" w:hAnsi="Kalpurush" w:cs="Kalpurush"/>
          <w:b/>
          <w:bCs/>
          <w:spacing w:val="-10"/>
          <w:sz w:val="24"/>
          <w:szCs w:val="24"/>
          <w:cs/>
          <w:lang w:bidi="bn-BD"/>
        </w:rPr>
        <w:t>এক.</w:t>
      </w:r>
    </w:p>
    <w:p w:rsidR="00C033CD" w:rsidRPr="00C033CD" w:rsidRDefault="00C033CD" w:rsidP="006D50D7">
      <w:pPr>
        <w:spacing w:after="140"/>
        <w:jc w:val="both"/>
        <w:rPr>
          <w:rFonts w:ascii="Kalpurush" w:hAnsi="Kalpurush" w:cs="Kalpurush"/>
          <w:color w:val="000099"/>
          <w:sz w:val="24"/>
          <w:szCs w:val="24"/>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أستغفر الله، أستغفر الله، أستغفر الله، اللهم أنت السلام ومنك السلام، تباركت يا ذا الجلال والإكرام</w:t>
      </w:r>
      <w:r w:rsidRPr="00C033CD">
        <w:rPr>
          <w:rFonts w:ascii="SutonnyMJ" w:hAnsi="SutonnyMJ" w:cs="KFGQPC Uthman Taha Naskh" w:hint="cs"/>
          <w:color w:val="000099"/>
          <w:sz w:val="24"/>
          <w:szCs w:val="24"/>
          <w:rtl/>
        </w:rPr>
        <w:t>»</w:t>
      </w:r>
    </w:p>
    <w:p w:rsidR="00C033CD" w:rsidRPr="00C033CD" w:rsidRDefault="00C033CD" w:rsidP="00C033CD">
      <w:pPr>
        <w:bidi w:val="0"/>
        <w:spacing w:after="140"/>
        <w:jc w:val="both"/>
        <w:rPr>
          <w:rFonts w:ascii="Kalpurush" w:hAnsi="Kalpurush" w:cs="Kalpurush"/>
          <w:spacing w:val="-10"/>
          <w:sz w:val="24"/>
          <w:szCs w:val="24"/>
          <w:lang w:bidi="bn-BD"/>
        </w:rPr>
      </w:pPr>
      <w:r w:rsidRPr="00C033CD">
        <w:rPr>
          <w:rFonts w:ascii="Kalpurush" w:hAnsi="Kalpurush" w:cs="Kalpurush"/>
          <w:spacing w:val="-10"/>
          <w:sz w:val="24"/>
          <w:szCs w:val="24"/>
          <w:cs/>
          <w:lang w:bidi="bn-BD"/>
        </w:rPr>
        <w:t>সাওবান থেকে বর্ণিত</w:t>
      </w:r>
      <w:r w:rsidR="008E020F">
        <w:rPr>
          <w:rFonts w:ascii="Kalpurush" w:hAnsi="Kalpurush" w:cs="Kalpurush"/>
          <w:spacing w:val="-10"/>
          <w:sz w:val="24"/>
          <w:szCs w:val="24"/>
          <w:cs/>
          <w:lang w:bidi="bn-BD"/>
        </w:rPr>
        <w:t xml:space="preserve"> হাদীসে</w:t>
      </w:r>
      <w:r w:rsidRPr="00C033CD">
        <w:rPr>
          <w:rFonts w:ascii="Kalpurush" w:hAnsi="Kalpurush" w:cs="Kalpurush"/>
          <w:spacing w:val="-10"/>
          <w:sz w:val="24"/>
          <w:szCs w:val="24"/>
          <w:cs/>
          <w:lang w:bidi="bn-BD"/>
        </w:rPr>
        <w:t xml:space="preserve"> আছে: </w:t>
      </w:r>
      <w:r w:rsidRPr="00C033CD">
        <w:rPr>
          <w:rFonts w:ascii="Kalpurush" w:hAnsi="Kalpurush" w:cs="Kalpurush"/>
          <w:spacing w:val="-10"/>
          <w:sz w:val="24"/>
          <w:szCs w:val="24"/>
          <w:lang w:bidi="bn-BD"/>
        </w:rPr>
        <w:t>“</w:t>
      </w:r>
      <w:r w:rsidRPr="00C033CD">
        <w:rPr>
          <w:rFonts w:ascii="Kalpurush" w:hAnsi="Kalpurush" w:cs="Kalpurush"/>
          <w:spacing w:val="-10"/>
          <w:sz w:val="24"/>
          <w:szCs w:val="24"/>
          <w:cs/>
          <w:lang w:bidi="bn-BD"/>
        </w:rPr>
        <w:t>নবী সাল্লাল্লাহু আলাইহি ওয়াসাল্লাম সালাত শেষ করে তিনবার ইস্তেগফার করতেন এবং বলতেন</w:t>
      </w:r>
      <w:r w:rsidRPr="00C033CD">
        <w:rPr>
          <w:rStyle w:val="FootnoteReference"/>
          <w:rFonts w:ascii="Kalpurush" w:hAnsi="Kalpurush" w:cs="Kalpurush"/>
          <w:spacing w:val="-10"/>
          <w:sz w:val="24"/>
          <w:szCs w:val="24"/>
          <w:cs/>
          <w:lang w:bidi="bn-BD"/>
        </w:rPr>
        <w:footnoteReference w:id="184"/>
      </w:r>
      <w:r w:rsidRPr="00C033CD">
        <w:rPr>
          <w:rFonts w:ascii="Kalpurush" w:hAnsi="Kalpurush" w:cs="Kalpurush"/>
          <w:spacing w:val="-10"/>
          <w:sz w:val="24"/>
          <w:szCs w:val="24"/>
          <w:cs/>
          <w:lang w:bidi="bn-BD"/>
        </w:rPr>
        <w:t>:</w:t>
      </w:r>
    </w:p>
    <w:p w:rsidR="00C033CD" w:rsidRPr="00C033CD" w:rsidRDefault="00C033CD" w:rsidP="00C033CD">
      <w:pPr>
        <w:bidi w:val="0"/>
        <w:spacing w:after="140"/>
        <w:jc w:val="both"/>
        <w:rPr>
          <w:rFonts w:ascii="Kalpurush" w:hAnsi="Kalpurush" w:cs="Kalpurush"/>
          <w:color w:val="000099"/>
          <w:spacing w:val="-10"/>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اللهم أنت السلام...</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 xml:space="preserve"> الحديث.</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আয়েশা রাদিয়াল্লাহু আনহা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নবী সাল্লাল্লাহু আলাইহি ওয়াসাল্লাম সালাম ফিরিয়ে নিম্নের</w:t>
      </w:r>
      <w:r w:rsidR="00B44C45">
        <w:rPr>
          <w:rFonts w:ascii="Kalpurush" w:hAnsi="Kalpurush" w:cs="Kalpurush"/>
          <w:sz w:val="24"/>
          <w:szCs w:val="24"/>
          <w:cs/>
          <w:lang w:bidi="bn-BD"/>
        </w:rPr>
        <w:t xml:space="preserve"> দো‘আ</w:t>
      </w:r>
      <w:r w:rsidRPr="00C033CD">
        <w:rPr>
          <w:rFonts w:ascii="Kalpurush" w:hAnsi="Kalpurush" w:cs="Kalpurush"/>
          <w:sz w:val="24"/>
          <w:szCs w:val="24"/>
          <w:cs/>
          <w:lang w:bidi="bn-BD"/>
        </w:rPr>
        <w:t xml:space="preserve"> পরিমাণ বসতেন</w:t>
      </w:r>
      <w:r w:rsidRPr="00C033CD">
        <w:rPr>
          <w:rStyle w:val="FootnoteReference"/>
          <w:rFonts w:ascii="Kalpurush" w:hAnsi="Kalpurush" w:cs="Kalpurush"/>
          <w:sz w:val="24"/>
          <w:szCs w:val="24"/>
          <w:cs/>
          <w:lang w:bidi="bn-BD"/>
        </w:rPr>
        <w:footnoteReference w:id="185"/>
      </w:r>
      <w:r w:rsidRPr="00C033CD">
        <w:rPr>
          <w:rFonts w:ascii="Kalpurush" w:hAnsi="Kalpurush" w:cs="Kalpurush"/>
          <w:sz w:val="24"/>
          <w:szCs w:val="24"/>
          <w:cs/>
          <w:lang w:bidi="bn-BD"/>
        </w:rPr>
        <w:t>:</w:t>
      </w:r>
    </w:p>
    <w:p w:rsidR="00C033CD" w:rsidRPr="00C033CD" w:rsidRDefault="00C033CD" w:rsidP="006D50D7">
      <w:pPr>
        <w:spacing w:after="140"/>
        <w:jc w:val="both"/>
        <w:rPr>
          <w:rFonts w:ascii="Kalpurush" w:hAnsi="Kalpurush" w:cs="Kalpurush"/>
          <w:color w:val="000099"/>
          <w:sz w:val="24"/>
          <w:szCs w:val="24"/>
          <w:lang w:bidi="bn-BD"/>
        </w:rPr>
      </w:pPr>
      <w:r w:rsidRPr="00C033CD">
        <w:rPr>
          <w:rFonts w:ascii="SutonnyMJ" w:hAnsi="SutonnyMJ" w:cs="KFGQPC Uthman Taha Naskh" w:hint="cs"/>
          <w:color w:val="000099"/>
          <w:sz w:val="24"/>
          <w:szCs w:val="24"/>
          <w:rtl/>
        </w:rPr>
        <w:lastRenderedPageBreak/>
        <w:t>«</w:t>
      </w:r>
      <w:r w:rsidRPr="00C033CD">
        <w:rPr>
          <w:rFonts w:ascii="SutonnyMJ" w:hAnsi="SutonnyMJ" w:cs="KFGQPC Uthman Taha Naskh"/>
          <w:color w:val="000099"/>
          <w:sz w:val="24"/>
          <w:szCs w:val="24"/>
          <w:rtl/>
        </w:rPr>
        <w:t>اللهم أنت السلام ومنك السلام، تباركت يا ذا الجلال والإكرام</w:t>
      </w:r>
      <w:r w:rsidRPr="00C033CD">
        <w:rPr>
          <w:rFonts w:ascii="SutonnyMJ" w:hAnsi="SutonnyMJ" w:cs="KFGQPC Uthman Taha Naskh" w:hint="cs"/>
          <w:color w:val="000099"/>
          <w:sz w:val="24"/>
          <w:szCs w:val="24"/>
          <w:rtl/>
        </w:rPr>
        <w:t>»</w:t>
      </w:r>
    </w:p>
    <w:p w:rsidR="00C033CD" w:rsidRPr="00C033CD" w:rsidRDefault="00C033CD" w:rsidP="00C033CD">
      <w:pPr>
        <w:bidi w:val="0"/>
        <w:spacing w:after="140"/>
        <w:jc w:val="both"/>
        <w:rPr>
          <w:rFonts w:ascii="Kalpurush" w:hAnsi="Kalpurush" w:cs="Kalpurush"/>
          <w:sz w:val="24"/>
          <w:szCs w:val="24"/>
          <w:lang w:bidi="bn-BD"/>
        </w:rPr>
      </w:pPr>
      <w:r w:rsidRPr="00C033CD">
        <w:rPr>
          <w:rFonts w:ascii="Kalpurush" w:hAnsi="Kalpurush" w:cs="Kalpurush"/>
          <w:sz w:val="24"/>
          <w:szCs w:val="24"/>
          <w:cs/>
          <w:lang w:bidi="bn-BD"/>
        </w:rPr>
        <w:t>এর দ্বারা আয়েশা রাদিয়াল্লাহু আনহার উদ্দেশ্য হচ্ছে তিনি এ দো</w:t>
      </w:r>
      <w:r w:rsidRPr="00C033CD">
        <w:rPr>
          <w:rFonts w:ascii="Kalpurush" w:hAnsi="Kalpurush" w:cs="Kalpurush" w:hint="cs"/>
          <w:sz w:val="24"/>
          <w:szCs w:val="24"/>
          <w:cs/>
          <w:lang w:bidi="bn-BD"/>
        </w:rPr>
        <w:t>‘আ</w:t>
      </w:r>
      <w:r w:rsidRPr="00C033CD">
        <w:rPr>
          <w:rFonts w:ascii="Kalpurush" w:hAnsi="Kalpurush" w:cs="Kalpurush"/>
          <w:sz w:val="24"/>
          <w:szCs w:val="24"/>
          <w:cs/>
          <w:lang w:bidi="bn-BD"/>
        </w:rPr>
        <w:t xml:space="preserve"> পরিমাণ কিবলামুখী থাকতেন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অতঃপর মানুষের দিকে চেহারা ফিরাতেন। যেমন সামুরা থেকে বর্ণিত</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r w:rsidRPr="00C033CD">
        <w:rPr>
          <w:rFonts w:ascii="Kalpurush" w:hAnsi="Kalpurush" w:cs="Kalpurush"/>
          <w:sz w:val="24"/>
          <w:szCs w:val="24"/>
          <w:lang w:bidi="bn-BD"/>
        </w:rPr>
        <w:t>“</w:t>
      </w:r>
      <w:r w:rsidRPr="00C033CD">
        <w:rPr>
          <w:rFonts w:ascii="Kalpurush" w:hAnsi="Kalpurush" w:cs="Kalpurush"/>
          <w:sz w:val="24"/>
          <w:szCs w:val="24"/>
          <w:cs/>
          <w:lang w:bidi="bn-BD"/>
        </w:rPr>
        <w:t>নবী সাল্লাল্লাহু আলাইহি ওয়াসাল্লাম সালাত শেষ করে আমাদের দিকে তার চেহারা ঘুরাতেন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86"/>
      </w:r>
    </w:p>
    <w:p w:rsidR="00C033CD" w:rsidRPr="00C033CD" w:rsidRDefault="00C033CD" w:rsidP="00C033CD">
      <w:pPr>
        <w:bidi w:val="0"/>
        <w:spacing w:after="140"/>
        <w:jc w:val="both"/>
        <w:rPr>
          <w:rFonts w:ascii="Kalpurush" w:hAnsi="Kalpurush" w:cs="Kalpurush"/>
          <w:b/>
          <w:bCs/>
          <w:sz w:val="24"/>
          <w:szCs w:val="24"/>
          <w:lang w:bidi="bn-BD"/>
        </w:rPr>
      </w:pPr>
      <w:r w:rsidRPr="00C033CD">
        <w:rPr>
          <w:rFonts w:ascii="Kalpurush" w:hAnsi="Kalpurush" w:cs="Kalpurush"/>
          <w:b/>
          <w:bCs/>
          <w:sz w:val="24"/>
          <w:szCs w:val="24"/>
          <w:cs/>
          <w:lang w:bidi="bn-BD"/>
        </w:rPr>
        <w:t>দুই.</w:t>
      </w:r>
    </w:p>
    <w:p w:rsidR="00C033CD" w:rsidRPr="00071146" w:rsidRDefault="00C033CD" w:rsidP="00071146">
      <w:pPr>
        <w:spacing w:after="140"/>
        <w:jc w:val="both"/>
        <w:rPr>
          <w:rFonts w:ascii="SutonnyMJ" w:hAnsi="SutonnyMJ" w:cs="KFGQPC Uthman Taha Naskh"/>
          <w:color w:val="000099"/>
          <w:sz w:val="24"/>
          <w:szCs w:val="24"/>
        </w:rPr>
      </w:pPr>
      <w:r w:rsidRPr="00C033CD">
        <w:rPr>
          <w:rFonts w:ascii="SutonnyMJ" w:hAnsi="SutonnyMJ" w:cs="KFGQPC Uthman Taha Naskh" w:hint="cs"/>
          <w:color w:val="000099"/>
          <w:sz w:val="24"/>
          <w:szCs w:val="24"/>
          <w:rtl/>
        </w:rPr>
        <w:t>«</w:t>
      </w:r>
      <w:r w:rsidRPr="00071146">
        <w:rPr>
          <w:rFonts w:ascii="SutonnyMJ" w:hAnsi="SutonnyMJ" w:cs="KFGQPC Uthman Taha Naskh"/>
          <w:color w:val="000099"/>
          <w:sz w:val="24"/>
          <w:szCs w:val="24"/>
          <w:rtl/>
        </w:rPr>
        <w:t>لا إله إلا الله وحده لا شريك له، له الملك وله الحمد وهو على كل شيء قدير</w:t>
      </w:r>
      <w:r w:rsidRPr="00C033CD">
        <w:rPr>
          <w:rFonts w:ascii="SutonnyMJ" w:hAnsi="SutonnyMJ" w:cs="KFGQPC Uthman Taha Naskh" w:hint="cs"/>
          <w:color w:val="000099"/>
          <w:sz w:val="24"/>
          <w:szCs w:val="24"/>
          <w:rtl/>
        </w:rPr>
        <w:t>»</w:t>
      </w:r>
    </w:p>
    <w:p w:rsidR="00C033CD" w:rsidRPr="00C033CD" w:rsidRDefault="00C033CD" w:rsidP="00C033CD">
      <w:pPr>
        <w:bidi w:val="0"/>
        <w:spacing w:after="140"/>
        <w:jc w:val="both"/>
        <w:rPr>
          <w:rFonts w:ascii="Kalpurush" w:hAnsi="Kalpurush" w:cs="Kalpurush"/>
          <w:w w:val="95"/>
          <w:sz w:val="24"/>
          <w:szCs w:val="24"/>
          <w:lang w:bidi="bn-BD"/>
        </w:rPr>
      </w:pPr>
      <w:r w:rsidRPr="00C033CD">
        <w:rPr>
          <w:rFonts w:ascii="Kalpurush" w:hAnsi="Kalpurush" w:cs="Kalpurush"/>
          <w:w w:val="95"/>
          <w:sz w:val="24"/>
          <w:szCs w:val="24"/>
          <w:cs/>
          <w:lang w:bidi="bn-BD"/>
        </w:rPr>
        <w:t>তিনবার। কারণ মুগিরা থেকে বর্ণিত</w:t>
      </w:r>
      <w:r w:rsidR="008E020F">
        <w:rPr>
          <w:rFonts w:ascii="Kalpurush" w:hAnsi="Kalpurush" w:cs="Kalpurush"/>
          <w:w w:val="95"/>
          <w:sz w:val="24"/>
          <w:szCs w:val="24"/>
          <w:cs/>
          <w:lang w:bidi="bn-BD"/>
        </w:rPr>
        <w:t xml:space="preserve"> হাদীসে</w:t>
      </w:r>
      <w:r w:rsidRPr="00C033CD">
        <w:rPr>
          <w:rFonts w:ascii="Kalpurush" w:hAnsi="Kalpurush" w:cs="Kalpurush"/>
          <w:w w:val="95"/>
          <w:sz w:val="24"/>
          <w:szCs w:val="24"/>
          <w:cs/>
          <w:lang w:bidi="bn-BD"/>
        </w:rPr>
        <w:t xml:space="preserve"> আছে: মুয়াবিয়া মুগিরার নিকট এ মর্মে পত্র লেখেন যে</w:t>
      </w:r>
      <w:r w:rsidRPr="00C033CD">
        <w:rPr>
          <w:rFonts w:ascii="Kalpurush" w:hAnsi="Kalpurush" w:cs="Kalpurush"/>
          <w:w w:val="95"/>
          <w:sz w:val="24"/>
          <w:szCs w:val="24"/>
          <w:lang w:bidi="bn-BD"/>
        </w:rPr>
        <w:t xml:space="preserve">, </w:t>
      </w:r>
      <w:r w:rsidRPr="00C033CD">
        <w:rPr>
          <w:rFonts w:ascii="Kalpurush" w:hAnsi="Kalpurush" w:cs="Kalpurush"/>
          <w:w w:val="95"/>
          <w:sz w:val="24"/>
          <w:szCs w:val="24"/>
          <w:cs/>
          <w:lang w:bidi="bn-BD"/>
        </w:rPr>
        <w:t>আমাকে এমন একটি</w:t>
      </w:r>
      <w:r w:rsidR="008E020F">
        <w:rPr>
          <w:rFonts w:ascii="Kalpurush" w:hAnsi="Kalpurush" w:cs="Kalpurush"/>
          <w:w w:val="95"/>
          <w:sz w:val="24"/>
          <w:szCs w:val="24"/>
          <w:cs/>
          <w:lang w:bidi="bn-BD"/>
        </w:rPr>
        <w:t xml:space="preserve"> হাদীস</w:t>
      </w:r>
      <w:r w:rsidRPr="00C033CD">
        <w:rPr>
          <w:rFonts w:ascii="Kalpurush" w:hAnsi="Kalpurush" w:cs="Kalpurush"/>
          <w:w w:val="95"/>
          <w:sz w:val="24"/>
          <w:szCs w:val="24"/>
          <w:cs/>
          <w:lang w:bidi="bn-BD"/>
        </w:rPr>
        <w:t xml:space="preserve"> শোনান যা আপনি রাসূলুল্লাহ সাল্লাল্লাহু আলাইহি ওয়াসাল্লাম থেকে শোনেছেন</w:t>
      </w:r>
      <w:r w:rsidRPr="00C033CD">
        <w:rPr>
          <w:rFonts w:ascii="Kalpurush" w:hAnsi="Kalpurush" w:cs="Kalpurush"/>
          <w:w w:val="95"/>
          <w:sz w:val="24"/>
          <w:szCs w:val="24"/>
          <w:lang w:bidi="bn-BD"/>
        </w:rPr>
        <w:t xml:space="preserve">, </w:t>
      </w:r>
      <w:r w:rsidRPr="00C033CD">
        <w:rPr>
          <w:rFonts w:ascii="Kalpurush" w:hAnsi="Kalpurush" w:cs="Kalpurush"/>
          <w:w w:val="95"/>
          <w:sz w:val="24"/>
          <w:szCs w:val="24"/>
          <w:cs/>
          <w:lang w:bidi="bn-BD"/>
        </w:rPr>
        <w:t>তিনি লিখেন: আমি তাকে সালাত শেষে বলতে শোনেছি:</w:t>
      </w:r>
    </w:p>
    <w:p w:rsidR="00C033CD" w:rsidRPr="00071146" w:rsidRDefault="00C033CD" w:rsidP="00071146">
      <w:pPr>
        <w:spacing w:after="140"/>
        <w:jc w:val="both"/>
        <w:rPr>
          <w:rFonts w:ascii="SutonnyMJ" w:hAnsi="SutonnyMJ" w:cs="KFGQPC Uthman Taha Naskh"/>
          <w:color w:val="000099"/>
          <w:sz w:val="24"/>
          <w:szCs w:val="24"/>
        </w:rPr>
      </w:pPr>
      <w:r w:rsidRPr="00C033CD">
        <w:rPr>
          <w:rFonts w:ascii="SutonnyMJ" w:hAnsi="SutonnyMJ" w:cs="KFGQPC Uthman Taha Naskh" w:hint="cs"/>
          <w:color w:val="000099"/>
          <w:sz w:val="24"/>
          <w:szCs w:val="24"/>
          <w:rtl/>
        </w:rPr>
        <w:t>«</w:t>
      </w:r>
      <w:r w:rsidRPr="00071146">
        <w:rPr>
          <w:rFonts w:ascii="SutonnyMJ" w:hAnsi="SutonnyMJ" w:cs="KFGQPC Uthman Taha Naskh"/>
          <w:color w:val="000099"/>
          <w:sz w:val="24"/>
          <w:szCs w:val="24"/>
          <w:rtl/>
        </w:rPr>
        <w:t>لا إله إلا الله وحده لا شريك له، له الملك، وله الحمد، وهو على كل شيء قدير</w:t>
      </w:r>
      <w:r w:rsidRPr="00C033CD">
        <w:rPr>
          <w:rFonts w:ascii="SutonnyMJ" w:hAnsi="SutonnyMJ" w:cs="KFGQPC Uthman Taha Naskh" w:hint="cs"/>
          <w:color w:val="000099"/>
          <w:sz w:val="24"/>
          <w:szCs w:val="24"/>
          <w:rtl/>
        </w:rPr>
        <w:t>»</w:t>
      </w:r>
    </w:p>
    <w:p w:rsidR="00C033CD" w:rsidRPr="00C033CD" w:rsidRDefault="00C033CD" w:rsidP="00C033CD">
      <w:pPr>
        <w:bidi w:val="0"/>
        <w:spacing w:after="140"/>
        <w:jc w:val="both"/>
        <w:rPr>
          <w:rFonts w:ascii="Kalpurush" w:hAnsi="Kalpurush" w:cs="Kalpurush"/>
          <w:w w:val="95"/>
          <w:sz w:val="24"/>
          <w:szCs w:val="24"/>
          <w:lang w:bidi="bn-BD"/>
        </w:rPr>
      </w:pPr>
      <w:r w:rsidRPr="00C033CD">
        <w:rPr>
          <w:rFonts w:ascii="Kalpurush" w:hAnsi="Kalpurush" w:cs="Kalpurush"/>
          <w:w w:val="95"/>
          <w:sz w:val="24"/>
          <w:szCs w:val="24"/>
          <w:cs/>
          <w:lang w:bidi="bn-BD"/>
        </w:rPr>
        <w:t>তিনবার। তিনি আরো</w:t>
      </w:r>
      <w:r w:rsidR="00B44C45">
        <w:rPr>
          <w:rFonts w:ascii="Kalpurush" w:hAnsi="Kalpurush" w:cs="Kalpurush"/>
          <w:w w:val="95"/>
          <w:sz w:val="24"/>
          <w:szCs w:val="24"/>
          <w:cs/>
          <w:lang w:bidi="bn-BD"/>
        </w:rPr>
        <w:t xml:space="preserve"> বলেন</w:t>
      </w:r>
      <w:r w:rsidR="00B44C45">
        <w:rPr>
          <w:rFonts w:ascii="Kalpurush" w:hAnsi="Kalpurush" w:cs="Kalpurush"/>
          <w:w w:val="95"/>
          <w:sz w:val="24"/>
          <w:szCs w:val="24"/>
          <w:lang w:bidi="bn-BD"/>
        </w:rPr>
        <w:t>,</w:t>
      </w:r>
      <w:r w:rsidRPr="00C033CD">
        <w:rPr>
          <w:rFonts w:ascii="Kalpurush" w:hAnsi="Kalpurush" w:cs="Kalpurush"/>
          <w:w w:val="95"/>
          <w:sz w:val="24"/>
          <w:szCs w:val="24"/>
          <w:cs/>
          <w:lang w:bidi="bn-BD"/>
        </w:rPr>
        <w:t xml:space="preserve"> নবী সাল্লাল্লাহু আলাইহি ওয়াসাল্লাম অতিরিক্ত প্রশ্ন করা</w:t>
      </w:r>
      <w:r w:rsidRPr="00C033CD">
        <w:rPr>
          <w:rFonts w:ascii="Kalpurush" w:hAnsi="Kalpurush" w:cs="Kalpurush"/>
          <w:w w:val="95"/>
          <w:sz w:val="24"/>
          <w:szCs w:val="24"/>
          <w:lang w:bidi="bn-BD"/>
        </w:rPr>
        <w:t xml:space="preserve">, </w:t>
      </w:r>
      <w:r w:rsidRPr="00C033CD">
        <w:rPr>
          <w:rFonts w:ascii="Kalpurush" w:hAnsi="Kalpurush" w:cs="Kalpurush"/>
          <w:w w:val="95"/>
          <w:sz w:val="24"/>
          <w:szCs w:val="24"/>
          <w:cs/>
          <w:lang w:bidi="bn-BD"/>
        </w:rPr>
        <w:t>সম্পদ নষ্ট করা</w:t>
      </w:r>
      <w:r w:rsidRPr="00C033CD">
        <w:rPr>
          <w:rFonts w:ascii="Kalpurush" w:hAnsi="Kalpurush" w:cs="Kalpurush"/>
          <w:w w:val="95"/>
          <w:sz w:val="24"/>
          <w:szCs w:val="24"/>
          <w:lang w:bidi="bn-BD"/>
        </w:rPr>
        <w:t xml:space="preserve">, </w:t>
      </w:r>
      <w:r w:rsidRPr="00C033CD">
        <w:rPr>
          <w:rFonts w:ascii="Kalpurush" w:hAnsi="Kalpurush" w:cs="Kalpurush"/>
          <w:w w:val="95"/>
          <w:sz w:val="24"/>
          <w:szCs w:val="24"/>
          <w:cs/>
          <w:lang w:bidi="bn-BD"/>
        </w:rPr>
        <w:t>মায়ের অবাধ্য হওয়া ও মেয়েদের জীবিত দাফন করা থেকে নিষেধ করতেন।</w:t>
      </w:r>
      <w:r w:rsidRPr="00C033CD">
        <w:rPr>
          <w:rStyle w:val="FootnoteReference"/>
          <w:rFonts w:ascii="Kalpurush" w:hAnsi="Kalpurush" w:cs="Kalpurush"/>
          <w:w w:val="95"/>
          <w:sz w:val="24"/>
          <w:szCs w:val="24"/>
          <w:cs/>
          <w:lang w:bidi="bn-BD"/>
        </w:rPr>
        <w:footnoteReference w:id="187"/>
      </w:r>
    </w:p>
    <w:p w:rsidR="00C033CD" w:rsidRPr="00C033CD" w:rsidRDefault="00C033CD" w:rsidP="00C033CD">
      <w:pPr>
        <w:bidi w:val="0"/>
        <w:spacing w:after="140"/>
        <w:jc w:val="both"/>
        <w:rPr>
          <w:rFonts w:ascii="Kalpurush" w:hAnsi="Kalpurush" w:cs="Kalpurush"/>
          <w:b/>
          <w:bCs/>
          <w:w w:val="95"/>
          <w:sz w:val="24"/>
          <w:szCs w:val="24"/>
          <w:lang w:bidi="bn-BD"/>
        </w:rPr>
      </w:pPr>
      <w:r w:rsidRPr="00C033CD">
        <w:rPr>
          <w:rFonts w:ascii="Kalpurush" w:hAnsi="Kalpurush" w:cs="Kalpurush"/>
          <w:b/>
          <w:bCs/>
          <w:w w:val="95"/>
          <w:sz w:val="24"/>
          <w:szCs w:val="24"/>
          <w:cs/>
          <w:lang w:bidi="bn-BD"/>
        </w:rPr>
        <w:t>তিন.</w:t>
      </w:r>
    </w:p>
    <w:p w:rsidR="00C033CD" w:rsidRPr="00C033CD" w:rsidRDefault="00C033CD" w:rsidP="006D50D7">
      <w:pPr>
        <w:spacing w:after="140"/>
        <w:jc w:val="both"/>
        <w:rPr>
          <w:rFonts w:ascii="Kalpurush" w:hAnsi="Kalpurush" w:cs="Kalpurush"/>
          <w:color w:val="000099"/>
          <w:sz w:val="24"/>
          <w:szCs w:val="24"/>
        </w:rPr>
      </w:pPr>
      <w:r w:rsidRPr="00C033CD">
        <w:rPr>
          <w:rFonts w:ascii="SutonnyMJ" w:hAnsi="SutonnyMJ" w:cs="KFGQPC Uthman Taha Naskh" w:hint="cs"/>
          <w:color w:val="000099"/>
          <w:sz w:val="24"/>
          <w:szCs w:val="24"/>
          <w:rtl/>
        </w:rPr>
        <w:lastRenderedPageBreak/>
        <w:t>«</w:t>
      </w:r>
      <w:r w:rsidRPr="00C033CD">
        <w:rPr>
          <w:rFonts w:ascii="SutonnyMJ" w:hAnsi="SutonnyMJ" w:cs="KFGQPC Uthman Taha Naskh"/>
          <w:color w:val="000099"/>
          <w:sz w:val="24"/>
          <w:szCs w:val="24"/>
          <w:rtl/>
        </w:rPr>
        <w:t>لا إله إلا الله وحده لا شريك له، له الملك وله الحمد [يحيي ويميت، وهو حي لا يموت، بيده الخير]</w:t>
      </w:r>
      <w:r w:rsidRPr="00C033CD">
        <w:rPr>
          <w:rStyle w:val="FootnoteReference"/>
          <w:rFonts w:ascii="SutonnyMJ" w:hAnsi="SutonnyMJ" w:cs="KFGQPC Uthman Taha Naskh"/>
          <w:color w:val="000099"/>
          <w:sz w:val="24"/>
          <w:szCs w:val="24"/>
          <w:rtl/>
        </w:rPr>
        <w:footnoteReference w:id="188"/>
      </w:r>
      <w:r w:rsidRPr="00C033CD">
        <w:rPr>
          <w:rFonts w:ascii="SutonnyMJ" w:hAnsi="SutonnyMJ" w:cs="KFGQPC Uthman Taha Naskh"/>
          <w:color w:val="000099"/>
          <w:sz w:val="24"/>
          <w:szCs w:val="24"/>
          <w:rtl/>
        </w:rPr>
        <w:t xml:space="preserve"> وهو على كل شيء قدير، اللهم لا مانعَ لما أعطيتَ، ولا مُعطيَ لما منعتَ [ولا رادّ لما قضيتَ]</w:t>
      </w:r>
      <w:r w:rsidRPr="00C033CD">
        <w:rPr>
          <w:rStyle w:val="FootnoteReference"/>
          <w:rFonts w:ascii="SutonnyMJ" w:hAnsi="SutonnyMJ" w:cs="KFGQPC Uthman Taha Naskh"/>
          <w:color w:val="000099"/>
          <w:sz w:val="24"/>
          <w:szCs w:val="24"/>
          <w:rtl/>
        </w:rPr>
        <w:footnoteReference w:id="189"/>
      </w:r>
      <w:r w:rsidRPr="00C033CD">
        <w:rPr>
          <w:rFonts w:ascii="SutonnyMJ" w:hAnsi="SutonnyMJ" w:cs="KFGQPC Uthman Taha Naskh"/>
          <w:color w:val="000099"/>
          <w:sz w:val="24"/>
          <w:szCs w:val="24"/>
          <w:rtl/>
        </w:rPr>
        <w:t xml:space="preserve"> ولا ينفع ذا الجدِّ منك الجدُّ</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SutonnyMJ" w:hAnsi="SutonnyMJ" w:cs="KFGQPC Uthman Taha Naskh"/>
          <w:color w:val="000099"/>
          <w:sz w:val="24"/>
          <w:szCs w:val="24"/>
          <w:rtl/>
          <w:cs/>
          <w:lang w:bidi="bn-BD"/>
        </w:rPr>
      </w:pPr>
      <w:r w:rsidRPr="00C033CD">
        <w:rPr>
          <w:rFonts w:ascii="Kalpurush" w:hAnsi="Kalpurush" w:cs="Kalpurush"/>
          <w:sz w:val="24"/>
          <w:szCs w:val="24"/>
          <w:cs/>
          <w:lang w:bidi="bn-BD"/>
        </w:rPr>
        <w:t>মুগিরা</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শোবা মুয়াবিয়া</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আবু সফিয়ানের নিকট লেখেন: রাসূলুল্লাহ সাল্লাল্লাহু আলাইহি ওয়াসাল্লাম প্রত্যেক সালাতের পর বলতেন</w:t>
      </w:r>
      <w:r w:rsidRPr="00C033CD">
        <w:rPr>
          <w:rStyle w:val="FootnoteReference"/>
          <w:rFonts w:ascii="Kalpurush" w:hAnsi="Kalpurush" w:cs="Kalpurush"/>
          <w:sz w:val="24"/>
          <w:szCs w:val="24"/>
          <w:cs/>
          <w:lang w:bidi="bn-BD"/>
        </w:rPr>
        <w:footnoteReference w:id="190"/>
      </w:r>
      <w:r w:rsidRPr="00C033CD">
        <w:rPr>
          <w:rFonts w:ascii="Kalpurush" w:hAnsi="Kalpurush" w:cs="Kalpurush"/>
          <w:sz w:val="24"/>
          <w:szCs w:val="24"/>
          <w:cs/>
          <w:lang w:bidi="bn-BD"/>
        </w:rPr>
        <w:t xml:space="preserve">: </w:t>
      </w:r>
      <w:r w:rsidRPr="00C033CD">
        <w:rPr>
          <w:rFonts w:ascii="KFGQPC Uthman Taha Naskh" w:hAnsi="KFGQPC Uthman Taha Naskh" w:cs="KFGQPC Uthman Taha Naskh"/>
          <w:color w:val="000099"/>
          <w:sz w:val="24"/>
          <w:szCs w:val="24"/>
        </w:rPr>
        <w:t>«</w:t>
      </w:r>
      <w:r w:rsidRPr="00C033CD">
        <w:rPr>
          <w:rFonts w:ascii="SutonnyMJ" w:hAnsi="SutonnyMJ" w:cs="KFGQPC Uthman Taha Naskh"/>
          <w:color w:val="000099"/>
          <w:sz w:val="24"/>
          <w:szCs w:val="24"/>
          <w:rtl/>
        </w:rPr>
        <w:t>لا إله إلا الله وحده لا شريك له...</w:t>
      </w:r>
      <w:r w:rsidRPr="00C033CD">
        <w:rPr>
          <w:rFonts w:ascii="KFGQPC Uthman Taha Naskh" w:hAnsi="KFGQPC Uthman Taha Naskh" w:cs="KFGQPC Uthman Taha Naskh"/>
          <w:color w:val="000099"/>
          <w:sz w:val="24"/>
          <w:szCs w:val="24"/>
        </w:rPr>
        <w:t>»</w:t>
      </w:r>
    </w:p>
    <w:p w:rsidR="00C033CD" w:rsidRPr="00C033CD" w:rsidRDefault="00C033CD" w:rsidP="00071146">
      <w:pPr>
        <w:bidi w:val="0"/>
        <w:spacing w:after="0" w:line="240" w:lineRule="auto"/>
        <w:jc w:val="both"/>
        <w:rPr>
          <w:rFonts w:ascii="Kalpurush" w:hAnsi="Kalpurush" w:cs="Kalpurush"/>
          <w:b/>
          <w:bCs/>
          <w:sz w:val="24"/>
          <w:szCs w:val="24"/>
          <w:cs/>
          <w:lang w:bidi="bn-BD"/>
        </w:rPr>
      </w:pPr>
      <w:r w:rsidRPr="00C033CD">
        <w:rPr>
          <w:rFonts w:ascii="Kalpurush" w:hAnsi="Kalpurush" w:cs="Kalpurush"/>
          <w:b/>
          <w:bCs/>
          <w:sz w:val="24"/>
          <w:szCs w:val="24"/>
          <w:cs/>
          <w:lang w:bidi="bn-BD"/>
        </w:rPr>
        <w:t>চার.</w:t>
      </w:r>
    </w:p>
    <w:p w:rsidR="00C033CD" w:rsidRPr="00C033CD" w:rsidRDefault="00C033CD" w:rsidP="006D50D7">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لا إله إلا الله وحده لا شريك له، له الملك، وله الحمد وهو على كل شيء قدير، لا حول ولا قوة إلا بالله، لا إله إلا الله، ولا نعبد إلا إياه، له النعمة، وله الفضل، وله الثناء الحسن، لا إله إلا الله مخلصين له الدين ولو كره الكافرون</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আব্দুল্লাহ</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জুবায়েরের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 প্রত্যেক সালাতের সালাম শেষে এগুলো বলতেন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অতঃপর</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রাসূলুল্লাহ সাল্লাল্লাহু আলাইহি ওয়াসাল্লাম এর মাধ্যমে প্রত্যেক সালাতের পর তাহলিল পড়তেন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91"/>
      </w:r>
    </w:p>
    <w:p w:rsidR="00C033CD" w:rsidRPr="00C033CD" w:rsidRDefault="00C033CD" w:rsidP="00C033CD">
      <w:pPr>
        <w:bidi w:val="0"/>
        <w:spacing w:after="140"/>
        <w:jc w:val="both"/>
        <w:rPr>
          <w:rFonts w:ascii="Kalpurush" w:hAnsi="Kalpurush" w:cs="Kalpurush"/>
          <w:b/>
          <w:bCs/>
          <w:sz w:val="24"/>
          <w:szCs w:val="24"/>
          <w:cs/>
          <w:lang w:bidi="bn-BD"/>
        </w:rPr>
      </w:pPr>
      <w:r w:rsidRPr="00C033CD">
        <w:rPr>
          <w:rFonts w:ascii="Kalpurush" w:hAnsi="Kalpurush" w:cs="Kalpurush"/>
          <w:b/>
          <w:bCs/>
          <w:sz w:val="24"/>
          <w:szCs w:val="24"/>
          <w:cs/>
          <w:lang w:bidi="bn-BD"/>
        </w:rPr>
        <w:t>পাঁচ.</w:t>
      </w:r>
    </w:p>
    <w:p w:rsidR="00C033CD" w:rsidRPr="00C033CD" w:rsidRDefault="00C033CD" w:rsidP="006D50D7">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lastRenderedPageBreak/>
        <w:t>«</w:t>
      </w:r>
      <w:r w:rsidRPr="00C033CD">
        <w:rPr>
          <w:rFonts w:ascii="SutonnyMJ" w:hAnsi="SutonnyMJ" w:cs="KFGQPC Uthman Taha Naskh"/>
          <w:color w:val="000099"/>
          <w:sz w:val="24"/>
          <w:szCs w:val="24"/>
          <w:rtl/>
        </w:rPr>
        <w:t>سبحان الله، والحمد لله، والله أكبر (ثلاثًا وثلاثين) لا إله إلا الله وحده لا شريك له، له الملك وله الحمد، وهو على كل شيء قدير</w:t>
      </w:r>
      <w:r w:rsidRPr="00C033CD">
        <w:rPr>
          <w:rFonts w:ascii="SutonnyMJ" w:hAnsi="SutonnyMJ" w:cs="KFGQPC Uthman Taha Naskh" w:hint="cs"/>
          <w:color w:val="000099"/>
          <w:sz w:val="24"/>
          <w:szCs w:val="24"/>
          <w:rtl/>
        </w:rPr>
        <w:t>»</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আবু হুরায়রা রাদিয়াল্লাহু আনহু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রাসূলুল্লাহ সাল্লাল্লাহু আলাইহি ওয়াসাল্লাম বলেছেন: </w:t>
      </w:r>
      <w:r w:rsidRPr="00C033CD">
        <w:rPr>
          <w:rFonts w:ascii="Kalpurush" w:hAnsi="Kalpurush" w:cs="Kalpurush"/>
          <w:sz w:val="24"/>
          <w:szCs w:val="24"/>
          <w:lang w:bidi="bn-BD"/>
        </w:rPr>
        <w:t>“</w:t>
      </w:r>
      <w:r w:rsidRPr="00C033CD">
        <w:rPr>
          <w:rFonts w:ascii="Kalpurush" w:hAnsi="Kalpurush" w:cs="Kalpurush"/>
          <w:sz w:val="24"/>
          <w:szCs w:val="24"/>
          <w:cs/>
          <w:lang w:bidi="bn-BD"/>
        </w:rPr>
        <w:t>যে ব্যক্তি প্রত্যেক সালাতের পর ৩৩বার আল্লাহর তাসবিহ পড়ে</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৩৩বার আল্লাহর </w:t>
      </w:r>
      <w:r w:rsidR="006D50D7">
        <w:rPr>
          <w:rFonts w:ascii="Kalpurush" w:hAnsi="Kalpurush" w:cs="Kalpurush"/>
          <w:sz w:val="24"/>
          <w:szCs w:val="24"/>
          <w:cs/>
          <w:lang w:bidi="bn-BD"/>
        </w:rPr>
        <w:t>তাহম</w:t>
      </w:r>
      <w:r w:rsidR="006D50D7">
        <w:rPr>
          <w:rFonts w:ascii="Kalpurush" w:hAnsi="Kalpurush" w:cs="Kalpurush" w:hint="cs"/>
          <w:sz w:val="24"/>
          <w:szCs w:val="24"/>
          <w:cs/>
          <w:lang w:bidi="bn-BD"/>
        </w:rPr>
        <w:t>ী</w:t>
      </w:r>
      <w:r w:rsidRPr="00C033CD">
        <w:rPr>
          <w:rFonts w:ascii="Kalpurush" w:hAnsi="Kalpurush" w:cs="Kalpurush"/>
          <w:sz w:val="24"/>
          <w:szCs w:val="24"/>
          <w:cs/>
          <w:lang w:bidi="bn-BD"/>
        </w:rPr>
        <w:t>দ পড়ে</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৩৩বার আল্লাহর</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পড়ে</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এ হচ্ছে ৯৯বার</w:t>
      </w:r>
      <w:r w:rsidR="00B44C45">
        <w:rPr>
          <w:rFonts w:ascii="Kalpurush" w:hAnsi="Kalpurush" w:cs="Kalpurush"/>
          <w:sz w:val="24"/>
          <w:szCs w:val="24"/>
          <w:cs/>
          <w:lang w:bidi="bn-BD"/>
        </w:rPr>
        <w:t xml:space="preserve"> এবং</w:t>
      </w:r>
      <w:r w:rsidRPr="00C033CD">
        <w:rPr>
          <w:rFonts w:ascii="Kalpurush" w:hAnsi="Kalpurush" w:cs="Kalpurush"/>
          <w:sz w:val="24"/>
          <w:szCs w:val="24"/>
          <w:cs/>
          <w:lang w:bidi="bn-BD"/>
        </w:rPr>
        <w:t xml:space="preserve"> একশত বারে বলে:</w:t>
      </w:r>
    </w:p>
    <w:p w:rsidR="00C033CD" w:rsidRPr="00C033CD" w:rsidRDefault="00C033CD" w:rsidP="006D50D7">
      <w:pPr>
        <w:spacing w:after="140"/>
        <w:jc w:val="both"/>
        <w:rPr>
          <w:rFonts w:ascii="Kalpurush" w:hAnsi="Kalpurush" w:cs="Kalpurush"/>
          <w:color w:val="000099"/>
          <w:sz w:val="24"/>
          <w:szCs w:val="24"/>
          <w:cs/>
          <w:lang w:bidi="bn-BD"/>
        </w:rPr>
      </w:pPr>
      <w:r w:rsidRPr="00C033CD">
        <w:rPr>
          <w:rFonts w:ascii="SutonnyMJ" w:hAnsi="SutonnyMJ" w:cs="KFGQPC Uthman Taha Naskh"/>
          <w:color w:val="000099"/>
          <w:sz w:val="24"/>
          <w:szCs w:val="24"/>
          <w:rtl/>
        </w:rPr>
        <w:t>لا إله إلا الله وحده لا شريك له، له الملك وله الحمد وهو على كل شيء قدير،</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তার সকল পাপ ক্ষমা করে</w:t>
      </w:r>
      <w:r w:rsidR="00442DF6">
        <w:rPr>
          <w:rFonts w:ascii="Kalpurush" w:hAnsi="Kalpurush" w:cs="Kalpurush"/>
          <w:sz w:val="24"/>
          <w:szCs w:val="24"/>
          <w:cs/>
          <w:lang w:bidi="bn-BD"/>
        </w:rPr>
        <w:t xml:space="preserve"> দেওয়া </w:t>
      </w:r>
      <w:r w:rsidRPr="00C033CD">
        <w:rPr>
          <w:rFonts w:ascii="Kalpurush" w:hAnsi="Kalpurush" w:cs="Kalpurush"/>
          <w:sz w:val="24"/>
          <w:szCs w:val="24"/>
          <w:cs/>
          <w:lang w:bidi="bn-BD"/>
        </w:rPr>
        <w:t>হবে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যদিও সমুদ্রের ফেনা পরিমাণ হয়</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92"/>
      </w:r>
    </w:p>
    <w:p w:rsidR="00C033CD" w:rsidRPr="00C033CD" w:rsidRDefault="00C033CD" w:rsidP="00C033CD">
      <w:pPr>
        <w:bidi w:val="0"/>
        <w:spacing w:after="140"/>
        <w:jc w:val="both"/>
        <w:rPr>
          <w:rFonts w:ascii="SutonnyMJ" w:hAnsi="SutonnyMJ" w:cs="Kalpurush"/>
          <w:sz w:val="24"/>
          <w:szCs w:val="24"/>
          <w:cs/>
          <w:lang w:bidi="bn-BD"/>
        </w:rPr>
      </w:pPr>
      <w:r w:rsidRPr="00C033CD">
        <w:rPr>
          <w:rFonts w:ascii="Kalpurush" w:hAnsi="Kalpurush" w:cs="Kalpurush"/>
          <w:sz w:val="24"/>
          <w:szCs w:val="24"/>
          <w:cs/>
          <w:lang w:bidi="bn-BD"/>
        </w:rPr>
        <w:t>বিভিন্ন প্রকারের তাসবিহ</w:t>
      </w:r>
      <w:r w:rsidRPr="00C033CD">
        <w:rPr>
          <w:rFonts w:ascii="Kalpurush" w:hAnsi="Kalpurush" w:cs="Kalpurush"/>
          <w:sz w:val="24"/>
          <w:szCs w:val="24"/>
          <w:lang w:bidi="bn-BD"/>
        </w:rPr>
        <w:t xml:space="preserve">, </w:t>
      </w:r>
      <w:r w:rsidR="006D50D7">
        <w:rPr>
          <w:rFonts w:ascii="Kalpurush" w:hAnsi="Kalpurush" w:cs="Kalpurush"/>
          <w:sz w:val="24"/>
          <w:szCs w:val="24"/>
          <w:cs/>
          <w:lang w:bidi="bn-BD"/>
        </w:rPr>
        <w:t>তাহম</w:t>
      </w:r>
      <w:r w:rsidR="006D50D7">
        <w:rPr>
          <w:rFonts w:ascii="Kalpurush" w:hAnsi="Kalpurush" w:cs="Kalpurush" w:hint="cs"/>
          <w:sz w:val="24"/>
          <w:szCs w:val="24"/>
          <w:cs/>
          <w:lang w:bidi="bn-BD"/>
        </w:rPr>
        <w:t>ী</w:t>
      </w:r>
      <w:r w:rsidRPr="00C033CD">
        <w:rPr>
          <w:rFonts w:ascii="Kalpurush" w:hAnsi="Kalpurush" w:cs="Kalpurush"/>
          <w:sz w:val="24"/>
          <w:szCs w:val="24"/>
          <w:cs/>
          <w:lang w:bidi="bn-BD"/>
        </w:rPr>
        <w:t>দ ও</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বর্ণিত আছে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মুসলিমদের</w:t>
      </w:r>
      <w:r w:rsidR="00B44C45">
        <w:rPr>
          <w:rFonts w:ascii="Kalpurush" w:hAnsi="Kalpurush" w:cs="Kalpurush"/>
          <w:sz w:val="24"/>
          <w:szCs w:val="24"/>
          <w:cs/>
          <w:lang w:bidi="bn-BD"/>
        </w:rPr>
        <w:t xml:space="preserve"> উচিৎ</w:t>
      </w:r>
      <w:r w:rsidRPr="00C033CD">
        <w:rPr>
          <w:rFonts w:ascii="Kalpurush" w:hAnsi="Kalpurush" w:cs="Kalpurush"/>
          <w:sz w:val="24"/>
          <w:szCs w:val="24"/>
          <w:cs/>
          <w:lang w:bidi="bn-BD"/>
        </w:rPr>
        <w:t xml:space="preserve"> সবগুলোই পড়া</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এক সালাতের পর এটা পড়া</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আবার অন্য সালাতের পর অন্যটা পড়া। কারণ এতে অনেক উপকার বিদ্যমান: সুন্নতের অনুসরণ</w:t>
      </w:r>
      <w:r w:rsidRPr="00C033CD">
        <w:rPr>
          <w:rFonts w:ascii="Kalpurush" w:hAnsi="Kalpurush" w:cs="Kalpurush"/>
          <w:sz w:val="24"/>
          <w:szCs w:val="24"/>
          <w:lang w:bidi="bn-BD"/>
        </w:rPr>
        <w:t xml:space="preserve">, </w:t>
      </w:r>
      <w:r w:rsidR="006D50D7">
        <w:rPr>
          <w:rFonts w:ascii="Kalpurush" w:hAnsi="Kalpurush" w:cs="Kalpurush"/>
          <w:sz w:val="24"/>
          <w:szCs w:val="24"/>
          <w:cs/>
          <w:lang w:bidi="bn-BD"/>
        </w:rPr>
        <w:t>সুন্নত জীবিত</w:t>
      </w:r>
      <w:r w:rsidRPr="00C033CD">
        <w:rPr>
          <w:rFonts w:ascii="Kalpurush" w:hAnsi="Kalpurush" w:cs="Kalpurush"/>
          <w:sz w:val="24"/>
          <w:szCs w:val="24"/>
          <w:cs/>
          <w:lang w:bidi="bn-BD"/>
        </w:rPr>
        <w:t>করণ ও অন্তরের উপস্থিতি।</w:t>
      </w:r>
      <w:r w:rsidRPr="00C033CD">
        <w:rPr>
          <w:rStyle w:val="FootnoteReference"/>
          <w:rFonts w:ascii="Kalpurush" w:hAnsi="Kalpurush" w:cs="Kalpurush"/>
          <w:sz w:val="24"/>
          <w:szCs w:val="24"/>
          <w:cs/>
          <w:lang w:bidi="bn-BD"/>
        </w:rPr>
        <w:footnoteReference w:id="193"/>
      </w:r>
      <w:r w:rsidRPr="00C033CD">
        <w:rPr>
          <w:rFonts w:ascii="Kalpurush" w:hAnsi="Kalpurush" w:cs="Kalpurush"/>
          <w:sz w:val="24"/>
          <w:szCs w:val="24"/>
          <w:cs/>
          <w:lang w:bidi="bn-BD"/>
        </w:rPr>
        <w:t xml:space="preserve"> </w:t>
      </w:r>
    </w:p>
    <w:p w:rsidR="00C033CD" w:rsidRPr="00C033CD" w:rsidRDefault="006D50D7" w:rsidP="00C033CD">
      <w:pPr>
        <w:bidi w:val="0"/>
        <w:spacing w:after="140"/>
        <w:jc w:val="both"/>
        <w:rPr>
          <w:rFonts w:ascii="Kalpurush" w:hAnsi="Kalpurush" w:cs="Kalpurush"/>
          <w:b/>
          <w:bCs/>
          <w:sz w:val="24"/>
          <w:szCs w:val="24"/>
          <w:cs/>
          <w:lang w:bidi="bn-BD"/>
        </w:rPr>
      </w:pPr>
      <w:r>
        <w:rPr>
          <w:rFonts w:ascii="Kalpurush" w:hAnsi="Kalpurush" w:cs="Kalpurush"/>
          <w:b/>
          <w:bCs/>
          <w:sz w:val="24"/>
          <w:szCs w:val="24"/>
          <w:cs/>
          <w:lang w:bidi="bn-BD"/>
        </w:rPr>
        <w:t>নিম্নে কতক তাসব</w:t>
      </w:r>
      <w:r>
        <w:rPr>
          <w:rFonts w:ascii="Kalpurush" w:hAnsi="Kalpurush" w:cs="Kalpurush" w:hint="cs"/>
          <w:b/>
          <w:bCs/>
          <w:sz w:val="24"/>
          <w:szCs w:val="24"/>
          <w:cs/>
          <w:lang w:bidi="bn-BD"/>
        </w:rPr>
        <w:t>ী</w:t>
      </w:r>
      <w:r w:rsidR="00C033CD" w:rsidRPr="00C033CD">
        <w:rPr>
          <w:rFonts w:ascii="Kalpurush" w:hAnsi="Kalpurush" w:cs="Kalpurush"/>
          <w:b/>
          <w:bCs/>
          <w:sz w:val="24"/>
          <w:szCs w:val="24"/>
          <w:cs/>
          <w:lang w:bidi="bn-BD"/>
        </w:rPr>
        <w:t>হ</w:t>
      </w:r>
      <w:r w:rsidR="00C033CD" w:rsidRPr="00C033CD">
        <w:rPr>
          <w:rFonts w:ascii="Kalpurush" w:hAnsi="Kalpurush" w:cs="Kalpurush"/>
          <w:b/>
          <w:bCs/>
          <w:sz w:val="24"/>
          <w:szCs w:val="24"/>
          <w:lang w:bidi="bn-BD"/>
        </w:rPr>
        <w:t xml:space="preserve">, </w:t>
      </w:r>
      <w:r>
        <w:rPr>
          <w:rFonts w:ascii="Kalpurush" w:hAnsi="Kalpurush" w:cs="Kalpurush"/>
          <w:b/>
          <w:bCs/>
          <w:sz w:val="24"/>
          <w:szCs w:val="24"/>
          <w:cs/>
          <w:lang w:bidi="bn-BD"/>
        </w:rPr>
        <w:t>তাহমিদ ও তাকব</w:t>
      </w:r>
      <w:r>
        <w:rPr>
          <w:rFonts w:ascii="Kalpurush" w:hAnsi="Kalpurush" w:cs="Kalpurush" w:hint="cs"/>
          <w:b/>
          <w:bCs/>
          <w:sz w:val="24"/>
          <w:szCs w:val="24"/>
          <w:cs/>
          <w:lang w:bidi="bn-BD"/>
        </w:rPr>
        <w:t>ী</w:t>
      </w:r>
      <w:r w:rsidR="00C033CD" w:rsidRPr="00C033CD">
        <w:rPr>
          <w:rFonts w:ascii="Kalpurush" w:hAnsi="Kalpurush" w:cs="Kalpurush"/>
          <w:b/>
          <w:bCs/>
          <w:sz w:val="24"/>
          <w:szCs w:val="24"/>
          <w:cs/>
          <w:lang w:bidi="bn-BD"/>
        </w:rPr>
        <w:t>রের</w:t>
      </w:r>
      <w:r w:rsidR="00442DF6">
        <w:rPr>
          <w:rFonts w:ascii="Kalpurush" w:hAnsi="Kalpurush" w:cs="Kalpurush"/>
          <w:b/>
          <w:bCs/>
          <w:sz w:val="24"/>
          <w:szCs w:val="24"/>
          <w:cs/>
          <w:lang w:bidi="bn-BD"/>
        </w:rPr>
        <w:t xml:space="preserve"> দেওয়া </w:t>
      </w:r>
      <w:r w:rsidR="00C033CD" w:rsidRPr="00C033CD">
        <w:rPr>
          <w:rFonts w:ascii="Kalpurush" w:hAnsi="Kalpurush" w:cs="Kalpurush"/>
          <w:b/>
          <w:bCs/>
          <w:sz w:val="24"/>
          <w:szCs w:val="24"/>
          <w:cs/>
          <w:lang w:bidi="bn-BD"/>
        </w:rPr>
        <w:t>হল:</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b/>
          <w:bCs/>
          <w:sz w:val="24"/>
          <w:szCs w:val="24"/>
          <w:cs/>
          <w:lang w:bidi="bn-BD"/>
        </w:rPr>
        <w:t>প্রথম প্রকার:</w:t>
      </w:r>
      <w:r w:rsidRPr="00C033CD">
        <w:rPr>
          <w:rFonts w:ascii="Kalpurush" w:hAnsi="Kalpurush" w:cs="Kalpurush"/>
          <w:sz w:val="24"/>
          <w:szCs w:val="24"/>
          <w:cs/>
          <w:lang w:bidi="bn-BD"/>
        </w:rPr>
        <w:t xml:space="preserve"> সুবহানাল্লাহ ৩৩বার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আল-হামদুলিল্লাহ ৩৩বার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আল্লাহু আকবার ৩৩বার</w:t>
      </w:r>
      <w:r w:rsidR="00B44C45">
        <w:rPr>
          <w:rFonts w:ascii="Kalpurush" w:hAnsi="Kalpurush" w:cs="Kalpurush"/>
          <w:sz w:val="24"/>
          <w:szCs w:val="24"/>
          <w:cs/>
          <w:lang w:bidi="bn-BD"/>
        </w:rPr>
        <w:t xml:space="preserve"> এবং</w:t>
      </w:r>
      <w:r w:rsidRPr="00C033CD">
        <w:rPr>
          <w:rFonts w:ascii="Kalpurush" w:hAnsi="Kalpurush" w:cs="Kalpurush"/>
          <w:sz w:val="24"/>
          <w:szCs w:val="24"/>
          <w:cs/>
          <w:lang w:bidi="bn-BD"/>
        </w:rPr>
        <w:t xml:space="preserve"> শেষে বলবে:</w:t>
      </w:r>
    </w:p>
    <w:p w:rsidR="00C033CD" w:rsidRPr="00C033CD" w:rsidRDefault="00C033CD" w:rsidP="00C033CD">
      <w:pPr>
        <w:bidi w:val="0"/>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lastRenderedPageBreak/>
        <w:t>«</w:t>
      </w:r>
      <w:r w:rsidRPr="00C033CD">
        <w:rPr>
          <w:rFonts w:ascii="SutonnyMJ" w:hAnsi="SutonnyMJ" w:cs="KFGQPC Uthman Taha Naskh"/>
          <w:color w:val="000099"/>
          <w:sz w:val="24"/>
          <w:szCs w:val="24"/>
          <w:rtl/>
        </w:rPr>
        <w:t>لا إله إلا الله وحده لا شريك له، له الملك وله الحمد وهو على كل شيء قدير</w:t>
      </w:r>
      <w:r w:rsidRPr="00C033CD">
        <w:rPr>
          <w:rFonts w:ascii="SutonnyMJ" w:hAnsi="SutonnyMJ" w:cs="KFGQPC Uthman Taha Naskh" w:hint="cs"/>
          <w:color w:val="000099"/>
          <w:sz w:val="24"/>
          <w:szCs w:val="24"/>
          <w:rtl/>
        </w:rPr>
        <w:t>»</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এভাবেই একশত পুরো হবে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যেমন পূর্বে আবু হুরায়রার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রয়েছে।</w:t>
      </w:r>
      <w:r w:rsidRPr="00C033CD">
        <w:rPr>
          <w:rStyle w:val="FootnoteReference"/>
          <w:rFonts w:ascii="Kalpurush" w:hAnsi="Kalpurush" w:cs="Kalpurush"/>
          <w:sz w:val="24"/>
          <w:szCs w:val="24"/>
          <w:cs/>
          <w:lang w:bidi="bn-BD"/>
        </w:rPr>
        <w:footnoteReference w:id="194"/>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b/>
          <w:bCs/>
          <w:sz w:val="24"/>
          <w:szCs w:val="24"/>
          <w:cs/>
          <w:lang w:bidi="bn-BD"/>
        </w:rPr>
        <w:t>দ্বিতীয় প্রকার:</w:t>
      </w:r>
      <w:r w:rsidRPr="00C033CD">
        <w:rPr>
          <w:rFonts w:ascii="Kalpurush" w:hAnsi="Kalpurush" w:cs="Kalpurush"/>
          <w:sz w:val="24"/>
          <w:szCs w:val="24"/>
          <w:cs/>
          <w:lang w:bidi="bn-BD"/>
        </w:rPr>
        <w:t xml:space="preserve"> সুবহানাল্লাহ ৩৩বার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আল-হামদুলিল্লাহ ৩৩বার ও আল্লাহু আকবার ৩৪বার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এভাবে একশত পুরো হবে। কাব</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আজুরা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রাসূলুল্লাহ সাল্লাল্লাহু আলাইহি ওয়াসাল্লাম বলেছেন: </w:t>
      </w:r>
      <w:r w:rsidRPr="00C033CD">
        <w:rPr>
          <w:rFonts w:ascii="Kalpurush" w:hAnsi="Kalpurush" w:cs="Kalpurush"/>
          <w:sz w:val="24"/>
          <w:szCs w:val="24"/>
          <w:lang w:bidi="bn-BD"/>
        </w:rPr>
        <w:t>“</w:t>
      </w:r>
      <w:r w:rsidR="006D50D7">
        <w:rPr>
          <w:rFonts w:ascii="Kalpurush" w:hAnsi="Kalpurush" w:cs="Kalpurush"/>
          <w:sz w:val="24"/>
          <w:szCs w:val="24"/>
          <w:cs/>
          <w:lang w:bidi="bn-BD"/>
        </w:rPr>
        <w:t>সালাতের পর কিছু তাসব</w:t>
      </w:r>
      <w:r w:rsidR="006D50D7">
        <w:rPr>
          <w:rFonts w:ascii="Kalpurush" w:hAnsi="Kalpurush" w:cs="Kalpurush" w:hint="cs"/>
          <w:sz w:val="24"/>
          <w:szCs w:val="24"/>
          <w:cs/>
          <w:lang w:bidi="bn-BD"/>
        </w:rPr>
        <w:t>ী</w:t>
      </w:r>
      <w:r w:rsidRPr="00C033CD">
        <w:rPr>
          <w:rFonts w:ascii="Kalpurush" w:hAnsi="Kalpurush" w:cs="Kalpurush"/>
          <w:sz w:val="24"/>
          <w:szCs w:val="24"/>
          <w:cs/>
          <w:lang w:bidi="bn-BD"/>
        </w:rPr>
        <w:t>হ আছে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যার পাঠকারীরা কখনো বঞ্চিত হয় না</w:t>
      </w:r>
      <w:r w:rsidRPr="00C033CD">
        <w:rPr>
          <w:rFonts w:ascii="Kalpurush" w:hAnsi="Kalpurush" w:cs="Kalpurush"/>
          <w:sz w:val="24"/>
          <w:szCs w:val="24"/>
          <w:lang w:bidi="bn-BD"/>
        </w:rPr>
        <w:t xml:space="preserve">, </w:t>
      </w:r>
      <w:r w:rsidR="006D50D7">
        <w:rPr>
          <w:rFonts w:ascii="Kalpurush" w:hAnsi="Kalpurush" w:cs="Kalpurush"/>
          <w:sz w:val="24"/>
          <w:szCs w:val="24"/>
          <w:cs/>
          <w:lang w:bidi="bn-BD"/>
        </w:rPr>
        <w:t>৩৩বার তাসব</w:t>
      </w:r>
      <w:r w:rsidR="006D50D7">
        <w:rPr>
          <w:rFonts w:ascii="Kalpurush" w:hAnsi="Kalpurush" w:cs="Kalpurush" w:hint="cs"/>
          <w:sz w:val="24"/>
          <w:szCs w:val="24"/>
          <w:cs/>
          <w:lang w:bidi="bn-BD"/>
        </w:rPr>
        <w:t>ী</w:t>
      </w:r>
      <w:r w:rsidRPr="00C033CD">
        <w:rPr>
          <w:rFonts w:ascii="Kalpurush" w:hAnsi="Kalpurush" w:cs="Kalpurush"/>
          <w:sz w:val="24"/>
          <w:szCs w:val="24"/>
          <w:cs/>
          <w:lang w:bidi="bn-BD"/>
        </w:rPr>
        <w:t>হ</w:t>
      </w:r>
      <w:r w:rsidRPr="00C033CD">
        <w:rPr>
          <w:rFonts w:ascii="Kalpurush" w:hAnsi="Kalpurush" w:cs="Kalpurush"/>
          <w:sz w:val="24"/>
          <w:szCs w:val="24"/>
          <w:lang w:bidi="bn-BD"/>
        </w:rPr>
        <w:t xml:space="preserve">, </w:t>
      </w:r>
      <w:r w:rsidR="006D50D7">
        <w:rPr>
          <w:rFonts w:ascii="Kalpurush" w:hAnsi="Kalpurush" w:cs="Kalpurush"/>
          <w:sz w:val="24"/>
          <w:szCs w:val="24"/>
          <w:cs/>
          <w:lang w:bidi="bn-BD"/>
        </w:rPr>
        <w:t>৩৩বার তাহম</w:t>
      </w:r>
      <w:r w:rsidR="006D50D7">
        <w:rPr>
          <w:rFonts w:ascii="Kalpurush" w:hAnsi="Kalpurush" w:cs="Kalpurush" w:hint="cs"/>
          <w:sz w:val="24"/>
          <w:szCs w:val="24"/>
          <w:cs/>
          <w:lang w:bidi="bn-BD"/>
        </w:rPr>
        <w:t>ী</w:t>
      </w:r>
      <w:r w:rsidRPr="00C033CD">
        <w:rPr>
          <w:rFonts w:ascii="Kalpurush" w:hAnsi="Kalpurush" w:cs="Kalpurush"/>
          <w:sz w:val="24"/>
          <w:szCs w:val="24"/>
          <w:cs/>
          <w:lang w:bidi="bn-BD"/>
        </w:rPr>
        <w:t>দ ও ৩৪বার</w:t>
      </w:r>
      <w:r w:rsidR="008E020F">
        <w:rPr>
          <w:rFonts w:ascii="Kalpurush" w:hAnsi="Kalpurush" w:cs="Kalpurush"/>
          <w:sz w:val="24"/>
          <w:szCs w:val="24"/>
          <w:cs/>
          <w:lang w:bidi="bn-BD"/>
        </w:rPr>
        <w:t xml:space="preserve"> তাকবীর</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95"/>
      </w:r>
    </w:p>
    <w:p w:rsidR="00C033CD" w:rsidRPr="00C033CD" w:rsidRDefault="00C033CD" w:rsidP="006D50D7">
      <w:pPr>
        <w:bidi w:val="0"/>
        <w:spacing w:after="140"/>
        <w:jc w:val="both"/>
        <w:rPr>
          <w:rFonts w:ascii="Kalpurush" w:hAnsi="Kalpurush" w:cs="Kalpurush"/>
          <w:sz w:val="24"/>
          <w:szCs w:val="24"/>
          <w:cs/>
          <w:lang w:bidi="bn-BD"/>
        </w:rPr>
      </w:pPr>
      <w:r w:rsidRPr="00C033CD">
        <w:rPr>
          <w:rFonts w:ascii="Kalpurush" w:hAnsi="Kalpurush" w:cs="Kalpurush"/>
          <w:b/>
          <w:bCs/>
          <w:sz w:val="24"/>
          <w:szCs w:val="24"/>
          <w:cs/>
          <w:lang w:bidi="bn-BD"/>
        </w:rPr>
        <w:t>তৃতীয় প্রকার:</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সুবহানাল্লাহ</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আল-হামদুলিল্লাহ ও আল্লাহু আকবার ৩৩বার করে ৯৯বার</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Fonts w:ascii="Kalpurush" w:hAnsi="Kalpurush" w:cs="Kalpurush"/>
          <w:sz w:val="24"/>
          <w:szCs w:val="24"/>
          <w:cs/>
          <w:lang w:bidi="bn-BD"/>
        </w:rPr>
        <w:t xml:space="preserve"> আবু হুরায়রা রাদিয়াল্লাহু আনহু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গরিব মুহাজিরগণ রাসূলের নিকট এসে বলে: সম্পদশালীরা তো তাদের সম্পদের মাধ্যমে মহান মর্যদা ও জান্নাতের মালিক হয়ে যাচ্ছে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তিনি বললেন: </w:t>
      </w:r>
      <w:r w:rsidRPr="00C033CD">
        <w:rPr>
          <w:rFonts w:ascii="Kalpurush" w:hAnsi="Kalpurush" w:cs="Kalpurush"/>
          <w:sz w:val="24"/>
          <w:szCs w:val="24"/>
          <w:lang w:bidi="bn-BD"/>
        </w:rPr>
        <w:t>“</w:t>
      </w:r>
      <w:r w:rsidR="006D50D7">
        <w:rPr>
          <w:rFonts w:ascii="Kalpurush" w:hAnsi="Kalpurush" w:cs="Kalpurush"/>
          <w:sz w:val="24"/>
          <w:szCs w:val="24"/>
          <w:cs/>
          <w:lang w:bidi="bn-BD"/>
        </w:rPr>
        <w:t>ক</w:t>
      </w:r>
      <w:r w:rsidR="006D50D7">
        <w:rPr>
          <w:rFonts w:ascii="Kalpurush" w:hAnsi="Kalpurush" w:cs="Kalpurush" w:hint="cs"/>
          <w:sz w:val="24"/>
          <w:szCs w:val="24"/>
          <w:cs/>
          <w:lang w:bidi="bn-BD"/>
        </w:rPr>
        <w:t>ী</w:t>
      </w:r>
      <w:r w:rsidRPr="00C033CD">
        <w:rPr>
          <w:rFonts w:ascii="Kalpurush" w:hAnsi="Kalpurush" w:cs="Kalpurush"/>
          <w:sz w:val="24"/>
          <w:szCs w:val="24"/>
          <w:cs/>
          <w:lang w:bidi="bn-BD"/>
        </w:rPr>
        <w:t>ভাবে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 বলল: আমরা যেরূপ সালাত আদায়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তারাও সেরূপ সালাত আদায়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আমরা যেরূপ সিয়াম পালন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তারাও সেরূপ সিয়াম পালন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তাদের অতিরিক্ত ফ</w:t>
      </w:r>
      <w:r w:rsidR="006D50D7">
        <w:rPr>
          <w:rFonts w:ascii="Kalpurush" w:hAnsi="Kalpurush" w:cs="Kalpurush" w:hint="cs"/>
          <w:sz w:val="24"/>
          <w:szCs w:val="24"/>
          <w:cs/>
          <w:lang w:bidi="bn-BD"/>
        </w:rPr>
        <w:t>যী</w:t>
      </w:r>
      <w:r w:rsidRPr="00C033CD">
        <w:rPr>
          <w:rFonts w:ascii="Kalpurush" w:hAnsi="Kalpurush" w:cs="Kalpurush"/>
          <w:sz w:val="24"/>
          <w:szCs w:val="24"/>
          <w:cs/>
          <w:lang w:bidi="bn-BD"/>
        </w:rPr>
        <w:t>লত হচ্ছে তারা তাদের সম্পদ দ্বারা হজ করে</w:t>
      </w:r>
      <w:r w:rsidRPr="00C033CD">
        <w:rPr>
          <w:rFonts w:ascii="Kalpurush" w:hAnsi="Kalpurush" w:cs="Kalpurush"/>
          <w:sz w:val="24"/>
          <w:szCs w:val="24"/>
          <w:lang w:bidi="bn-BD"/>
        </w:rPr>
        <w:t xml:space="preserve">, </w:t>
      </w:r>
      <w:r w:rsidR="006D50D7">
        <w:rPr>
          <w:rFonts w:ascii="Kalpurush" w:hAnsi="Kalpurush" w:cs="Kalpurush" w:hint="cs"/>
          <w:sz w:val="24"/>
          <w:szCs w:val="24"/>
          <w:cs/>
          <w:lang w:bidi="bn-BD"/>
        </w:rPr>
        <w:t>উ</w:t>
      </w:r>
      <w:r w:rsidRPr="00C033CD">
        <w:rPr>
          <w:rFonts w:ascii="Kalpurush" w:hAnsi="Kalpurush" w:cs="Kalpurush"/>
          <w:sz w:val="24"/>
          <w:szCs w:val="24"/>
          <w:cs/>
          <w:lang w:bidi="bn-BD"/>
        </w:rPr>
        <w:t>মরা</w:t>
      </w:r>
      <w:r w:rsidR="006D50D7">
        <w:rPr>
          <w:rFonts w:ascii="Kalpurush" w:hAnsi="Kalpurush" w:cs="Kalpurush" w:hint="cs"/>
          <w:sz w:val="24"/>
          <w:szCs w:val="24"/>
          <w:cs/>
          <w:lang w:bidi="bn-BD"/>
        </w:rPr>
        <w:t>হ</w:t>
      </w:r>
      <w:r w:rsidRPr="00C033CD">
        <w:rPr>
          <w:rFonts w:ascii="Kalpurush" w:hAnsi="Kalpurush" w:cs="Kalpurush"/>
          <w:sz w:val="24"/>
          <w:szCs w:val="24"/>
          <w:cs/>
          <w:lang w:bidi="bn-BD"/>
        </w:rPr>
        <w:t xml:space="preserve">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জিহাদ করে ও সদকা করে। তিনি বললেন: </w:t>
      </w:r>
      <w:r w:rsidRPr="00C033CD">
        <w:rPr>
          <w:rFonts w:ascii="Kalpurush" w:hAnsi="Kalpurush" w:cs="Kalpurush"/>
          <w:sz w:val="24"/>
          <w:szCs w:val="24"/>
          <w:lang w:bidi="bn-BD"/>
        </w:rPr>
        <w:t>“</w:t>
      </w:r>
      <w:r w:rsidRPr="00C033CD">
        <w:rPr>
          <w:rFonts w:ascii="Kalpurush" w:hAnsi="Kalpurush" w:cs="Kalpurush"/>
          <w:sz w:val="24"/>
          <w:szCs w:val="24"/>
          <w:cs/>
          <w:lang w:bidi="bn-BD"/>
        </w:rPr>
        <w:t>আমি কি তোমাদেরকে এমন কিছু শিক্ষা দেব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যার মাধ্যমে তোমরা তোমাদের পূর্ববর্তীদের নাগাল পাবে ও </w:t>
      </w:r>
      <w:r w:rsidRPr="00C033CD">
        <w:rPr>
          <w:rFonts w:ascii="Kalpurush" w:hAnsi="Kalpurush" w:cs="Kalpurush"/>
          <w:sz w:val="24"/>
          <w:szCs w:val="24"/>
          <w:cs/>
          <w:lang w:bidi="bn-BD"/>
        </w:rPr>
        <w:lastRenderedPageBreak/>
        <w:t>পরবর্তীদের অতিক্রম করে যাবে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তোমাদের চেয়ে উত্তম কেউ হবে 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তবে যারা তোমাদের ন্যায় আমল করে তারা ব্যতীত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 বলল: অবশ্যই হে আল্লাহর রাসূল</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তিনি বললেন: </w:t>
      </w:r>
      <w:r w:rsidRPr="00C033CD">
        <w:rPr>
          <w:rFonts w:ascii="Kalpurush" w:hAnsi="Kalpurush" w:cs="Kalpurush"/>
          <w:sz w:val="24"/>
          <w:szCs w:val="24"/>
          <w:lang w:bidi="bn-BD"/>
        </w:rPr>
        <w:t>“</w:t>
      </w:r>
      <w:r w:rsidRPr="00C033CD">
        <w:rPr>
          <w:rFonts w:ascii="Kalpurush" w:hAnsi="Kalpurush" w:cs="Kalpurush"/>
          <w:sz w:val="24"/>
          <w:szCs w:val="24"/>
          <w:cs/>
          <w:lang w:bidi="bn-BD"/>
        </w:rPr>
        <w:t>তোমরা</w:t>
      </w:r>
      <w:r w:rsidR="006D50D7">
        <w:rPr>
          <w:rFonts w:ascii="Kalpurush" w:hAnsi="Kalpurush" w:cs="Kalpurush"/>
          <w:sz w:val="24"/>
          <w:szCs w:val="24"/>
          <w:cs/>
          <w:lang w:bidi="bn-BD"/>
        </w:rPr>
        <w:t xml:space="preserve"> প্রত্যেক সালাতের পর ৩৩বার তাসব</w:t>
      </w:r>
      <w:r w:rsidR="006D50D7">
        <w:rPr>
          <w:rFonts w:ascii="Kalpurush" w:hAnsi="Kalpurush" w:cs="Kalpurush" w:hint="cs"/>
          <w:sz w:val="24"/>
          <w:szCs w:val="24"/>
          <w:cs/>
          <w:lang w:bidi="bn-BD"/>
        </w:rPr>
        <w:t>ী</w:t>
      </w:r>
      <w:r w:rsidRPr="00C033CD">
        <w:rPr>
          <w:rFonts w:ascii="Kalpurush" w:hAnsi="Kalpurush" w:cs="Kalpurush"/>
          <w:sz w:val="24"/>
          <w:szCs w:val="24"/>
          <w:cs/>
          <w:lang w:bidi="bn-BD"/>
        </w:rPr>
        <w:t>হ</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৩৩বার</w:t>
      </w:r>
      <w:r w:rsidR="008E020F">
        <w:rPr>
          <w:rFonts w:ascii="Kalpurush" w:hAnsi="Kalpurush" w:cs="Kalpurush"/>
          <w:sz w:val="24"/>
          <w:szCs w:val="24"/>
          <w:cs/>
          <w:lang w:bidi="bn-BD"/>
        </w:rPr>
        <w:t xml:space="preserve"> তাকবীর</w:t>
      </w:r>
      <w:r w:rsidR="006D50D7">
        <w:rPr>
          <w:rFonts w:ascii="Kalpurush" w:hAnsi="Kalpurush" w:cs="Kalpurush"/>
          <w:sz w:val="24"/>
          <w:szCs w:val="24"/>
          <w:cs/>
          <w:lang w:bidi="bn-BD"/>
        </w:rPr>
        <w:t xml:space="preserve"> ও ৩৩বার তাহম</w:t>
      </w:r>
      <w:r w:rsidR="006D50D7">
        <w:rPr>
          <w:rFonts w:ascii="Kalpurush" w:hAnsi="Kalpurush" w:cs="Kalpurush" w:hint="cs"/>
          <w:sz w:val="24"/>
          <w:szCs w:val="24"/>
          <w:cs/>
          <w:lang w:bidi="bn-BD"/>
        </w:rPr>
        <w:t>ী</w:t>
      </w:r>
      <w:r w:rsidRPr="00C033CD">
        <w:rPr>
          <w:rFonts w:ascii="Kalpurush" w:hAnsi="Kalpurush" w:cs="Kalpurush"/>
          <w:sz w:val="24"/>
          <w:szCs w:val="24"/>
          <w:cs/>
          <w:lang w:bidi="bn-BD"/>
        </w:rPr>
        <w:t>দ পড়বে</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Fonts w:ascii="Kalpurush" w:hAnsi="Kalpurush" w:cs="Kalpurush"/>
          <w:sz w:val="24"/>
          <w:szCs w:val="24"/>
          <w:cs/>
          <w:lang w:bidi="bn-BD"/>
        </w:rPr>
        <w:t xml:space="preserve"> গরিব মুহাজিরগণ ফিরে এসে বলে</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আমাদের সম্পদশালী ভাইয়েরা আমাদের আমল জেনে তারাও অনুরূপ আমল আরম্ভ করেছে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তিনি বললেন: </w:t>
      </w:r>
      <w:r w:rsidRPr="00C033CD">
        <w:rPr>
          <w:rFonts w:ascii="Kalpurush" w:hAnsi="Kalpurush" w:cs="Kalpurush"/>
          <w:sz w:val="24"/>
          <w:szCs w:val="24"/>
          <w:lang w:bidi="bn-BD"/>
        </w:rPr>
        <w:t>“</w:t>
      </w:r>
      <w:r w:rsidRPr="00C033CD">
        <w:rPr>
          <w:rFonts w:ascii="Kalpurush" w:hAnsi="Kalpurush" w:cs="Kalpurush"/>
          <w:sz w:val="24"/>
          <w:szCs w:val="24"/>
          <w:cs/>
          <w:lang w:bidi="bn-BD"/>
        </w:rPr>
        <w:t>এটা আল্লাহর অনুগ্রহ</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যাকে ইচ্ছা তিনি দান করেন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96"/>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b/>
          <w:bCs/>
          <w:sz w:val="24"/>
          <w:szCs w:val="24"/>
          <w:cs/>
          <w:lang w:bidi="bn-BD"/>
        </w:rPr>
        <w:t>চতুর্থ প্রকার:</w:t>
      </w:r>
      <w:r w:rsidRPr="00C033CD">
        <w:rPr>
          <w:rFonts w:ascii="Kalpurush" w:hAnsi="Kalpurush" w:cs="Kalpurush"/>
          <w:sz w:val="24"/>
          <w:szCs w:val="24"/>
          <w:cs/>
          <w:lang w:bidi="bn-BD"/>
        </w:rPr>
        <w:t xml:space="preserve"> সুবহানাল্লাহ ১০বার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আল-হামদুলিল্লাহ ১০বার এবং আল্লাহু আকবার ১০বার। আব্দুল্লাহ</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আমর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রাসূলুল্লাহ সাল্লাল্লাহু আলাইহি ওয়াসাল্লাম বলেছেন: </w:t>
      </w:r>
      <w:r w:rsidRPr="00C033CD">
        <w:rPr>
          <w:rFonts w:ascii="Kalpurush" w:hAnsi="Kalpurush" w:cs="Kalpurush"/>
          <w:sz w:val="24"/>
          <w:szCs w:val="24"/>
          <w:lang w:bidi="bn-BD"/>
        </w:rPr>
        <w:t>“</w:t>
      </w:r>
      <w:r w:rsidRPr="00C033CD">
        <w:rPr>
          <w:rFonts w:ascii="Kalpurush" w:hAnsi="Kalpurush" w:cs="Kalpurush"/>
          <w:sz w:val="24"/>
          <w:szCs w:val="24"/>
          <w:cs/>
          <w:lang w:bidi="bn-BD"/>
        </w:rPr>
        <w:t>দু</w:t>
      </w:r>
      <w:r w:rsidRPr="00C033CD">
        <w:rPr>
          <w:rFonts w:ascii="Kalpurush" w:hAnsi="Kalpurush" w:cs="Kalpurush"/>
          <w:sz w:val="24"/>
          <w:szCs w:val="24"/>
          <w:lang w:bidi="bn-BD"/>
        </w:rPr>
        <w:t>’</w:t>
      </w:r>
      <w:r w:rsidRPr="00C033CD">
        <w:rPr>
          <w:rFonts w:ascii="Kalpurush" w:hAnsi="Kalpurush" w:cs="Kalpurush"/>
          <w:sz w:val="24"/>
          <w:szCs w:val="24"/>
          <w:cs/>
          <w:lang w:bidi="bn-BD"/>
        </w:rPr>
        <w:t>টি স্বভাব যে</w:t>
      </w:r>
      <w:r w:rsidR="008E020F">
        <w:rPr>
          <w:rFonts w:ascii="Kalpurush" w:hAnsi="Kalpurush" w:cs="Kalpurush"/>
          <w:sz w:val="24"/>
          <w:szCs w:val="24"/>
          <w:cs/>
          <w:lang w:bidi="bn-BD"/>
        </w:rPr>
        <w:t xml:space="preserve"> কোনো</w:t>
      </w:r>
      <w:r w:rsidRPr="00C033CD">
        <w:rPr>
          <w:rFonts w:ascii="Kalpurush" w:hAnsi="Kalpurush" w:cs="Kalpurush"/>
          <w:sz w:val="24"/>
          <w:szCs w:val="24"/>
          <w:cs/>
          <w:lang w:bidi="bn-BD"/>
        </w:rPr>
        <w:t xml:space="preserve"> মুসলিম আয়ত্ব করবে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 জান্নাতে প্রবেশ করবে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 খুবই সহজ কিন্তু তার</w:t>
      </w:r>
      <w:r w:rsidR="008E020F">
        <w:rPr>
          <w:rFonts w:ascii="Kalpurush" w:hAnsi="Kalpurush" w:cs="Kalpurush"/>
          <w:sz w:val="24"/>
          <w:szCs w:val="24"/>
          <w:cs/>
          <w:lang w:bidi="bn-BD"/>
        </w:rPr>
        <w:t xml:space="preserve"> ওপর</w:t>
      </w:r>
      <w:r w:rsidRPr="00C033CD">
        <w:rPr>
          <w:rFonts w:ascii="Kalpurush" w:hAnsi="Kalpurush" w:cs="Kalpurush"/>
          <w:sz w:val="24"/>
          <w:szCs w:val="24"/>
          <w:cs/>
          <w:lang w:bidi="bn-BD"/>
        </w:rPr>
        <w:t xml:space="preserve"> আমলকারীর সংখ্যা খুব কম</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Fonts w:ascii="Kalpurush" w:hAnsi="Kalpurush" w:cs="Kalpurush"/>
          <w:sz w:val="24"/>
          <w:szCs w:val="24"/>
          <w:cs/>
          <w:lang w:bidi="bn-BD"/>
        </w:rPr>
        <w:t xml:space="preserve"> রাসূলুল্লাহ সাল্লাল্লাহু আলাইহি ওয়াসাল্লাম</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পাঁচ ওয়াক্ত সালাত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প্রত্যেক সালাতের পর ১০বার তাসবিহ</w:t>
      </w:r>
      <w:r w:rsidRPr="00C033CD">
        <w:rPr>
          <w:rFonts w:ascii="Kalpurush" w:hAnsi="Kalpurush" w:cs="Kalpurush"/>
          <w:sz w:val="24"/>
          <w:szCs w:val="24"/>
          <w:lang w:bidi="bn-BD"/>
        </w:rPr>
        <w:t xml:space="preserve">, </w:t>
      </w:r>
      <w:r w:rsidR="006D50D7">
        <w:rPr>
          <w:rFonts w:ascii="Kalpurush" w:hAnsi="Kalpurush" w:cs="Kalpurush"/>
          <w:sz w:val="24"/>
          <w:szCs w:val="24"/>
          <w:cs/>
          <w:lang w:bidi="bn-BD"/>
        </w:rPr>
        <w:t>১০বার তাহম</w:t>
      </w:r>
      <w:r w:rsidR="006D50D7">
        <w:rPr>
          <w:rFonts w:ascii="Kalpurush" w:hAnsi="Kalpurush" w:cs="Kalpurush" w:hint="cs"/>
          <w:sz w:val="24"/>
          <w:szCs w:val="24"/>
          <w:cs/>
          <w:lang w:bidi="bn-BD"/>
        </w:rPr>
        <w:t>ী</w:t>
      </w:r>
      <w:r w:rsidRPr="00C033CD">
        <w:rPr>
          <w:rFonts w:ascii="Kalpurush" w:hAnsi="Kalpurush" w:cs="Kalpurush"/>
          <w:sz w:val="24"/>
          <w:szCs w:val="24"/>
          <w:cs/>
          <w:lang w:bidi="bn-BD"/>
        </w:rPr>
        <w:t>দ ও ১০বার</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বলবে। এভাবে মুখে ১৫০বার উচ্চারণ করা হবে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কিন্তু মিজানে তার ওজন হবে ১৫০০ বলার</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97"/>
      </w:r>
      <w:r w:rsidRPr="00C033CD">
        <w:rPr>
          <w:rFonts w:ascii="Kalpurush" w:hAnsi="Kalpurush" w:cs="Kalpurush"/>
          <w:sz w:val="24"/>
          <w:szCs w:val="24"/>
          <w:cs/>
          <w:lang w:bidi="bn-BD"/>
        </w:rPr>
        <w:t xml:space="preserve"> আমি রাসূলুল্লাহ সাল্লাল্লাহু আলাইহি ওয়াসাল্লামকে হাত দিয়ে গুনতে দেখি। </w:t>
      </w:r>
      <w:r w:rsidRPr="00C033CD">
        <w:rPr>
          <w:rFonts w:ascii="Kalpurush" w:hAnsi="Kalpurush" w:cs="Kalpurush"/>
          <w:sz w:val="24"/>
          <w:szCs w:val="24"/>
          <w:lang w:bidi="bn-BD"/>
        </w:rPr>
        <w:t>“</w:t>
      </w:r>
      <w:r w:rsidRPr="00C033CD">
        <w:rPr>
          <w:rFonts w:ascii="Kalpurush" w:hAnsi="Kalpurush" w:cs="Kalpurush"/>
          <w:sz w:val="24"/>
          <w:szCs w:val="24"/>
          <w:cs/>
          <w:lang w:bidi="bn-BD"/>
        </w:rPr>
        <w:t>যখন তোমাদের কেউ শুতে বিছানায় যাবে ৩৩বার তাসবিহ পড়বে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৩৩বার তাহমিদ পড়বে ও ৩৪বার</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পড়বে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এভাবে মুখে ১০০বার হলেও মিজানে তার ওজন হবে ১০০০বার</w:t>
      </w:r>
      <w:r w:rsidRPr="00C033CD">
        <w:rPr>
          <w:rFonts w:ascii="Kalpurush" w:hAnsi="Kalpurush" w:cs="Kalpurush"/>
          <w:sz w:val="24"/>
          <w:szCs w:val="24"/>
          <w:lang w:bidi="bn-BD"/>
        </w:rPr>
        <w:t>”</w:t>
      </w:r>
      <w:r w:rsidRPr="00C033CD">
        <w:rPr>
          <w:rFonts w:ascii="Kalpurush" w:hAnsi="Kalpurush" w:cs="SolaimanLipi"/>
          <w:sz w:val="24"/>
          <w:szCs w:val="24"/>
          <w:cs/>
          <w:lang w:bidi="hi-IN"/>
        </w:rPr>
        <w:t xml:space="preserve">। </w:t>
      </w:r>
      <w:r w:rsidRPr="00C033CD">
        <w:rPr>
          <w:rFonts w:ascii="Kalpurush" w:hAnsi="Kalpurush" w:cs="Kalpurush" w:hint="cs"/>
          <w:sz w:val="24"/>
          <w:szCs w:val="24"/>
          <w:cs/>
          <w:lang w:bidi="bn-BD"/>
        </w:rPr>
        <w:lastRenderedPageBreak/>
        <w:t>তিনি</w:t>
      </w:r>
      <w:r w:rsidR="00B44C45">
        <w:rPr>
          <w:rFonts w:ascii="Kalpurush" w:hAnsi="Kalpurush" w:cs="Kalpurush" w:hint="cs"/>
          <w:sz w:val="24"/>
          <w:szCs w:val="24"/>
          <w:cs/>
          <w:lang w:bidi="bn-BD"/>
        </w:rPr>
        <w:t xml:space="preserve"> বলেন</w:t>
      </w:r>
      <w:r w:rsidR="00B44C45">
        <w:rPr>
          <w:rFonts w:ascii="Kalpurush" w:hAnsi="Kalpurush" w:cs="Kalpurush" w:hint="cs"/>
          <w:sz w:val="24"/>
          <w:szCs w:val="24"/>
          <w:lang w:bidi="bn-BD"/>
        </w:rPr>
        <w:t>,</w:t>
      </w:r>
      <w:r w:rsidRPr="00C033CD">
        <w:rPr>
          <w:rFonts w:ascii="Kalpurush" w:hAnsi="Kalpurush" w:cs="Kalpurush"/>
          <w:sz w:val="24"/>
          <w:szCs w:val="24"/>
          <w:cs/>
          <w:lang w:bidi="bn-BD"/>
        </w:rPr>
        <w:t xml:space="preserve"> রাসূলুল্লাহ সাল্লাল্লাহু আলাইহি ওয়াসাল্লাম বলেছেন: </w:t>
      </w:r>
      <w:r w:rsidRPr="00C033CD">
        <w:rPr>
          <w:rFonts w:ascii="Kalpurush" w:hAnsi="Kalpurush" w:cs="Kalpurush"/>
          <w:sz w:val="24"/>
          <w:szCs w:val="24"/>
          <w:lang w:bidi="bn-BD"/>
        </w:rPr>
        <w:t>“</w:t>
      </w:r>
      <w:r w:rsidRPr="00C033CD">
        <w:rPr>
          <w:rFonts w:ascii="Kalpurush" w:hAnsi="Kalpurush" w:cs="Kalpurush"/>
          <w:sz w:val="24"/>
          <w:szCs w:val="24"/>
          <w:cs/>
          <w:lang w:bidi="bn-BD"/>
        </w:rPr>
        <w:t>তোমাদের এমন কে আছে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 দিনে দুই হাজার পাঁচ শত পাপ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তাকে বলা হল</w:t>
      </w:r>
      <w:r w:rsidR="006D50D7">
        <w:rPr>
          <w:rFonts w:ascii="Kalpurush" w:hAnsi="Kalpurush" w:cs="Kalpurush" w:hint="cs"/>
          <w:sz w:val="24"/>
          <w:szCs w:val="24"/>
          <w:cs/>
          <w:lang w:bidi="bn-BD"/>
        </w:rPr>
        <w:t>ো</w:t>
      </w:r>
      <w:r w:rsidRPr="00C033CD">
        <w:rPr>
          <w:rFonts w:ascii="Kalpurush" w:hAnsi="Kalpurush" w:cs="Kalpurush"/>
          <w:sz w:val="24"/>
          <w:szCs w:val="24"/>
          <w:cs/>
          <w:lang w:bidi="bn-BD"/>
        </w:rPr>
        <w:t>: আমরা তাহলে এগুলো কেন পড়ব 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তিনি বললেন: </w:t>
      </w:r>
      <w:r w:rsidRPr="00C033CD">
        <w:rPr>
          <w:rFonts w:ascii="Kalpurush" w:hAnsi="Kalpurush" w:cs="Kalpurush"/>
          <w:sz w:val="24"/>
          <w:szCs w:val="24"/>
          <w:lang w:bidi="bn-BD"/>
        </w:rPr>
        <w:t>“</w:t>
      </w:r>
      <w:r w:rsidRPr="00C033CD">
        <w:rPr>
          <w:rFonts w:ascii="Kalpurush" w:hAnsi="Kalpurush" w:cs="Kalpurush"/>
          <w:sz w:val="24"/>
          <w:szCs w:val="24"/>
          <w:cs/>
          <w:lang w:bidi="bn-BD"/>
        </w:rPr>
        <w:t>তোমাদের কেউ যখন সালাতে থাকে</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তখন শয়তান আগমন করে বলে: এটা স্মরণ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ওটা স্মরণ কর</w:t>
      </w:r>
      <w:r w:rsidR="00B44C45">
        <w:rPr>
          <w:rFonts w:ascii="Kalpurush" w:hAnsi="Kalpurush" w:cs="Kalpurush"/>
          <w:sz w:val="24"/>
          <w:szCs w:val="24"/>
          <w:cs/>
          <w:lang w:bidi="bn-BD"/>
        </w:rPr>
        <w:t xml:space="preserve"> এবং</w:t>
      </w:r>
      <w:r w:rsidRPr="00C033CD">
        <w:rPr>
          <w:rFonts w:ascii="Kalpurush" w:hAnsi="Kalpurush" w:cs="Kalpurush"/>
          <w:sz w:val="24"/>
          <w:szCs w:val="24"/>
          <w:cs/>
          <w:lang w:bidi="bn-BD"/>
        </w:rPr>
        <w:t xml:space="preserve"> ঘুমের সময় আসে অতঃপর তাকে ঘুম পারিয়ে দেয়</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মাজা</w:t>
      </w:r>
      <w:r w:rsidR="006D50D7">
        <w:rPr>
          <w:rFonts w:ascii="Kalpurush" w:hAnsi="Kalpurush" w:cs="Kalpurush" w:hint="cs"/>
          <w:sz w:val="24"/>
          <w:szCs w:val="24"/>
          <w:cs/>
          <w:lang w:bidi="bn-BD"/>
        </w:rPr>
        <w:t>হ’</w:t>
      </w:r>
      <w:r w:rsidRPr="00C033CD">
        <w:rPr>
          <w:rFonts w:ascii="Kalpurush" w:hAnsi="Kalpurush" w:cs="Kalpurush"/>
          <w:sz w:val="24"/>
          <w:szCs w:val="24"/>
          <w:cs/>
          <w:lang w:bidi="bn-BD"/>
        </w:rPr>
        <w:t xml:space="preserve">র শব্দ এরূপ: </w:t>
      </w:r>
      <w:r w:rsidRPr="00C033CD">
        <w:rPr>
          <w:rFonts w:ascii="Kalpurush" w:hAnsi="Kalpurush" w:cs="Kalpurush"/>
          <w:sz w:val="24"/>
          <w:szCs w:val="24"/>
          <w:lang w:bidi="bn-BD"/>
        </w:rPr>
        <w:t>“</w:t>
      </w:r>
      <w:r w:rsidRPr="00C033CD">
        <w:rPr>
          <w:rFonts w:ascii="Kalpurush" w:hAnsi="Kalpurush" w:cs="Kalpurush"/>
          <w:sz w:val="24"/>
          <w:szCs w:val="24"/>
          <w:cs/>
          <w:lang w:bidi="bn-BD"/>
        </w:rPr>
        <w:t>শয়তান তাকে ঘুম পারানো চেষ্টা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অবশেষে সে ঘুমিয়ে যায়</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98"/>
      </w:r>
      <w:r w:rsidRPr="00C033CD">
        <w:rPr>
          <w:rFonts w:ascii="Kalpurush" w:hAnsi="Kalpurush" w:cs="Kalpurush"/>
          <w:sz w:val="24"/>
          <w:szCs w:val="24"/>
          <w:cs/>
          <w:lang w:bidi="bn-BD"/>
        </w:rPr>
        <w:t xml:space="preserve"> আবু হুরায়রা রাদিয়াল্লাহু আনহু থেকে একটি মারফূ</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w:t>
      </w:r>
      <w:r w:rsidRPr="00C033CD">
        <w:rPr>
          <w:rFonts w:ascii="Kalpurush" w:hAnsi="Kalpurush" w:cs="Kalpurush"/>
          <w:sz w:val="24"/>
          <w:szCs w:val="24"/>
          <w:lang w:bidi="bn-BD"/>
        </w:rPr>
        <w:t>“</w:t>
      </w:r>
      <w:r w:rsidRPr="00C033CD">
        <w:rPr>
          <w:rFonts w:ascii="Kalpurush" w:hAnsi="Kalpurush" w:cs="Kalpurush"/>
          <w:sz w:val="24"/>
          <w:szCs w:val="24"/>
          <w:cs/>
          <w:lang w:bidi="bn-BD"/>
        </w:rPr>
        <w:t>প্রত্যেক সালাতের পর ১০বার তাসবিহ পড়বে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১০বার তাহমিদ পড়বে ও ১০বার</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বলবে</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199"/>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b/>
          <w:bCs/>
          <w:sz w:val="24"/>
          <w:szCs w:val="24"/>
          <w:cs/>
          <w:lang w:bidi="bn-BD"/>
        </w:rPr>
        <w:t>পঞ্চম প্রকার:</w:t>
      </w:r>
      <w:r w:rsidR="006D50D7">
        <w:rPr>
          <w:rFonts w:ascii="Kalpurush" w:hAnsi="Kalpurush" w:cs="Kalpurush"/>
          <w:sz w:val="24"/>
          <w:szCs w:val="24"/>
          <w:cs/>
          <w:lang w:bidi="bn-BD"/>
        </w:rPr>
        <w:t xml:space="preserve"> ১১বার তাসব</w:t>
      </w:r>
      <w:r w:rsidR="006D50D7">
        <w:rPr>
          <w:rFonts w:ascii="Kalpurush" w:hAnsi="Kalpurush" w:cs="Kalpurush" w:hint="cs"/>
          <w:sz w:val="24"/>
          <w:szCs w:val="24"/>
          <w:cs/>
          <w:lang w:bidi="bn-BD"/>
        </w:rPr>
        <w:t>ী</w:t>
      </w:r>
      <w:r w:rsidRPr="00C033CD">
        <w:rPr>
          <w:rFonts w:ascii="Kalpurush" w:hAnsi="Kalpurush" w:cs="Kalpurush"/>
          <w:sz w:val="24"/>
          <w:szCs w:val="24"/>
          <w:cs/>
          <w:lang w:bidi="bn-BD"/>
        </w:rPr>
        <w:t>হ</w:t>
      </w:r>
      <w:r w:rsidRPr="00C033CD">
        <w:rPr>
          <w:rFonts w:ascii="Kalpurush" w:hAnsi="Kalpurush" w:cs="Kalpurush"/>
          <w:sz w:val="24"/>
          <w:szCs w:val="24"/>
          <w:lang w:bidi="bn-BD"/>
        </w:rPr>
        <w:t xml:space="preserve">, </w:t>
      </w:r>
      <w:r w:rsidR="006D50D7">
        <w:rPr>
          <w:rFonts w:ascii="Kalpurush" w:hAnsi="Kalpurush" w:cs="Kalpurush"/>
          <w:sz w:val="24"/>
          <w:szCs w:val="24"/>
          <w:cs/>
          <w:lang w:bidi="bn-BD"/>
        </w:rPr>
        <w:t>১১বার তাহম</w:t>
      </w:r>
      <w:r w:rsidR="006D50D7">
        <w:rPr>
          <w:rFonts w:ascii="Kalpurush" w:hAnsi="Kalpurush" w:cs="Kalpurush" w:hint="cs"/>
          <w:sz w:val="24"/>
          <w:szCs w:val="24"/>
          <w:cs/>
          <w:lang w:bidi="bn-BD"/>
        </w:rPr>
        <w:t>ী</w:t>
      </w:r>
      <w:r w:rsidRPr="00C033CD">
        <w:rPr>
          <w:rFonts w:ascii="Kalpurush" w:hAnsi="Kalpurush" w:cs="Kalpurush"/>
          <w:sz w:val="24"/>
          <w:szCs w:val="24"/>
          <w:cs/>
          <w:lang w:bidi="bn-BD"/>
        </w:rPr>
        <w:t>দ ও ১১বার</w:t>
      </w:r>
      <w:r w:rsidR="008E020F">
        <w:rPr>
          <w:rFonts w:ascii="Kalpurush" w:hAnsi="Kalpurush" w:cs="Kalpurush"/>
          <w:sz w:val="24"/>
          <w:szCs w:val="24"/>
          <w:cs/>
          <w:lang w:bidi="bn-BD"/>
        </w:rPr>
        <w:t xml:space="preserve"> তাকবীর</w:t>
      </w:r>
      <w:r w:rsidRPr="00C033CD">
        <w:rPr>
          <w:rFonts w:ascii="Kalpurush" w:hAnsi="Kalpurush" w:cs="Arial Unicode MS"/>
          <w:sz w:val="24"/>
          <w:szCs w:val="24"/>
          <w:cs/>
          <w:lang w:bidi="hi-IN"/>
        </w:rPr>
        <w:t xml:space="preserve">। </w:t>
      </w:r>
      <w:r w:rsidRPr="00C033CD">
        <w:rPr>
          <w:rFonts w:ascii="Kalpurush" w:hAnsi="Kalpurush" w:cs="Kalpurush"/>
          <w:sz w:val="24"/>
          <w:szCs w:val="24"/>
          <w:cs/>
          <w:lang w:bidi="bn-IN"/>
        </w:rPr>
        <w:t>সুহাইল তার পিতা থেকে বর্ণনা করেন</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১১</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১১ ও ১১ সব মিলে ৩৩বার</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200"/>
      </w:r>
    </w:p>
    <w:p w:rsidR="00C033CD" w:rsidRPr="00C033CD" w:rsidRDefault="00C033CD" w:rsidP="00C033CD">
      <w:pPr>
        <w:bidi w:val="0"/>
        <w:spacing w:after="140"/>
        <w:jc w:val="both"/>
        <w:rPr>
          <w:rFonts w:ascii="Kalpurush" w:hAnsi="Kalpurush" w:cs="Kalpurush"/>
          <w:b/>
          <w:bCs/>
          <w:sz w:val="24"/>
          <w:szCs w:val="24"/>
          <w:cs/>
          <w:lang w:bidi="bn-BD"/>
        </w:rPr>
      </w:pPr>
      <w:r w:rsidRPr="00C033CD">
        <w:rPr>
          <w:rFonts w:ascii="Kalpurush" w:hAnsi="Kalpurush" w:cs="Kalpurush"/>
          <w:b/>
          <w:bCs/>
          <w:sz w:val="24"/>
          <w:szCs w:val="24"/>
          <w:cs/>
          <w:lang w:bidi="bn-BD"/>
        </w:rPr>
        <w:t>ষষ্ট প্রকার:</w:t>
      </w:r>
    </w:p>
    <w:p w:rsidR="00C033CD" w:rsidRPr="00C033CD" w:rsidRDefault="00C033CD" w:rsidP="006D50D7">
      <w:pPr>
        <w:spacing w:after="140"/>
        <w:jc w:val="both"/>
        <w:rPr>
          <w:rFonts w:ascii="Kalpurush" w:hAnsi="Kalpurush" w:cs="Kalpurush"/>
          <w:color w:val="000099"/>
          <w:spacing w:val="-4"/>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pacing w:val="-4"/>
          <w:sz w:val="24"/>
          <w:szCs w:val="24"/>
          <w:rtl/>
        </w:rPr>
        <w:t>سبحان الله، والحمد لله، ولا إله إلا الله،والله أكبر</w:t>
      </w:r>
      <w:r w:rsidRPr="00C033CD">
        <w:rPr>
          <w:rFonts w:ascii="SutonnyMJ" w:hAnsi="SutonnyMJ" w:cs="KFGQPC Uthman Taha Naskh" w:hint="cs"/>
          <w:color w:val="000099"/>
          <w:sz w:val="24"/>
          <w:szCs w:val="24"/>
          <w:rtl/>
        </w:rPr>
        <w:t>»</w:t>
      </w:r>
    </w:p>
    <w:p w:rsidR="00C033CD" w:rsidRPr="00C033CD" w:rsidRDefault="006D50D7" w:rsidP="00C033CD">
      <w:pPr>
        <w:bidi w:val="0"/>
        <w:spacing w:after="140"/>
        <w:jc w:val="both"/>
        <w:rPr>
          <w:rFonts w:ascii="Kalpurush" w:hAnsi="Kalpurush" w:cs="Kalpurush"/>
          <w:spacing w:val="-4"/>
          <w:sz w:val="24"/>
          <w:szCs w:val="24"/>
          <w:lang w:bidi="bn-BD"/>
        </w:rPr>
      </w:pPr>
      <w:r>
        <w:rPr>
          <w:rFonts w:ascii="Kalpurush" w:hAnsi="Kalpurush" w:cs="Kalpurush"/>
          <w:spacing w:val="-4"/>
          <w:sz w:val="24"/>
          <w:szCs w:val="24"/>
          <w:cs/>
          <w:lang w:bidi="bn-BD"/>
        </w:rPr>
        <w:lastRenderedPageBreak/>
        <w:t>সবগুলো তাসব</w:t>
      </w:r>
      <w:r>
        <w:rPr>
          <w:rFonts w:ascii="Kalpurush" w:hAnsi="Kalpurush" w:cs="Kalpurush" w:hint="cs"/>
          <w:spacing w:val="-4"/>
          <w:sz w:val="24"/>
          <w:szCs w:val="24"/>
          <w:cs/>
          <w:lang w:bidi="bn-BD"/>
        </w:rPr>
        <w:t>ী</w:t>
      </w:r>
      <w:r w:rsidR="00C033CD" w:rsidRPr="00C033CD">
        <w:rPr>
          <w:rFonts w:ascii="Kalpurush" w:hAnsi="Kalpurush" w:cs="Kalpurush"/>
          <w:spacing w:val="-4"/>
          <w:sz w:val="24"/>
          <w:szCs w:val="24"/>
          <w:cs/>
          <w:lang w:bidi="bn-BD"/>
        </w:rPr>
        <w:t>হ ২৫বার বলবে। যেমন</w:t>
      </w:r>
      <w:r>
        <w:rPr>
          <w:rFonts w:ascii="Kalpurush" w:hAnsi="Kalpurush" w:cs="Kalpurush" w:hint="cs"/>
          <w:spacing w:val="-4"/>
          <w:sz w:val="24"/>
          <w:szCs w:val="24"/>
          <w:cs/>
          <w:lang w:bidi="bn-BD"/>
        </w:rPr>
        <w:t>,</w:t>
      </w:r>
      <w:r w:rsidR="00C033CD" w:rsidRPr="00C033CD">
        <w:rPr>
          <w:rFonts w:ascii="Kalpurush" w:hAnsi="Kalpurush" w:cs="Kalpurush"/>
          <w:spacing w:val="-4"/>
          <w:sz w:val="24"/>
          <w:szCs w:val="24"/>
          <w:cs/>
          <w:lang w:bidi="bn-BD"/>
        </w:rPr>
        <w:t xml:space="preserve"> </w:t>
      </w:r>
      <w:r w:rsidR="00C033CD" w:rsidRPr="00C033CD">
        <w:rPr>
          <w:rFonts w:ascii="Kalpurush" w:hAnsi="Kalpurush" w:cs="Kalpurush" w:hint="cs"/>
          <w:spacing w:val="-4"/>
          <w:sz w:val="24"/>
          <w:szCs w:val="24"/>
          <w:cs/>
          <w:lang w:bidi="bn-BD"/>
        </w:rPr>
        <w:t>যা</w:t>
      </w:r>
      <w:r w:rsidR="00C033CD" w:rsidRPr="00C033CD">
        <w:rPr>
          <w:rFonts w:ascii="Kalpurush" w:hAnsi="Kalpurush" w:cs="Kalpurush"/>
          <w:spacing w:val="-4"/>
          <w:sz w:val="24"/>
          <w:szCs w:val="24"/>
          <w:cs/>
          <w:lang w:bidi="bn-BD"/>
        </w:rPr>
        <w:t>য়েদ</w:t>
      </w:r>
      <w:r w:rsidR="00C033CD">
        <w:rPr>
          <w:rFonts w:ascii="Kalpurush" w:hAnsi="Kalpurush" w:cs="Kalpurush"/>
          <w:spacing w:val="-4"/>
          <w:sz w:val="24"/>
          <w:szCs w:val="24"/>
          <w:cs/>
          <w:lang w:bidi="bn-BD"/>
        </w:rPr>
        <w:t xml:space="preserve"> ইবন </w:t>
      </w:r>
      <w:r w:rsidR="00C033CD" w:rsidRPr="00C033CD">
        <w:rPr>
          <w:rFonts w:ascii="Kalpurush" w:hAnsi="Kalpurush" w:cs="Kalpurush"/>
          <w:spacing w:val="-4"/>
          <w:sz w:val="24"/>
          <w:szCs w:val="24"/>
          <w:cs/>
          <w:lang w:bidi="bn-BD"/>
        </w:rPr>
        <w:t>সাবেত ও</w:t>
      </w:r>
      <w:r w:rsidR="00C033CD">
        <w:rPr>
          <w:rFonts w:ascii="Kalpurush" w:hAnsi="Kalpurush" w:cs="Kalpurush"/>
          <w:spacing w:val="-4"/>
          <w:sz w:val="24"/>
          <w:szCs w:val="24"/>
          <w:cs/>
          <w:lang w:bidi="bn-BD"/>
        </w:rPr>
        <w:t xml:space="preserve"> ইবন</w:t>
      </w:r>
      <w:r>
        <w:rPr>
          <w:rFonts w:ascii="Kalpurush" w:hAnsi="Kalpurush" w:cs="Kalpurush"/>
          <w:spacing w:val="-4"/>
          <w:sz w:val="24"/>
          <w:szCs w:val="24"/>
          <w:cs/>
          <w:lang w:bidi="bn-BD"/>
        </w:rPr>
        <w:t xml:space="preserve"> উমারের</w:t>
      </w:r>
      <w:r w:rsidR="008E020F">
        <w:rPr>
          <w:rFonts w:ascii="Kalpurush" w:hAnsi="Kalpurush" w:cs="Kalpurush"/>
          <w:spacing w:val="-4"/>
          <w:sz w:val="24"/>
          <w:szCs w:val="24"/>
          <w:cs/>
          <w:lang w:bidi="bn-BD"/>
        </w:rPr>
        <w:t xml:space="preserve"> হাদীসে</w:t>
      </w:r>
      <w:r w:rsidR="00C033CD" w:rsidRPr="00C033CD">
        <w:rPr>
          <w:rFonts w:ascii="Kalpurush" w:hAnsi="Kalpurush" w:cs="Kalpurush"/>
          <w:spacing w:val="-4"/>
          <w:sz w:val="24"/>
          <w:szCs w:val="24"/>
          <w:cs/>
          <w:lang w:bidi="bn-BD"/>
        </w:rPr>
        <w:t xml:space="preserve"> এসেছে।</w:t>
      </w:r>
      <w:r w:rsidR="00C033CD" w:rsidRPr="00C033CD">
        <w:rPr>
          <w:rStyle w:val="FootnoteReference"/>
          <w:rFonts w:ascii="Kalpurush" w:hAnsi="Kalpurush" w:cs="Kalpurush"/>
          <w:spacing w:val="-4"/>
          <w:sz w:val="24"/>
          <w:szCs w:val="24"/>
          <w:cs/>
          <w:lang w:bidi="bn-BD"/>
        </w:rPr>
        <w:footnoteReference w:id="201"/>
      </w:r>
    </w:p>
    <w:p w:rsidR="00C033CD" w:rsidRPr="00C033CD" w:rsidRDefault="00C033CD" w:rsidP="00C033CD">
      <w:pPr>
        <w:bidi w:val="0"/>
        <w:spacing w:after="140"/>
        <w:jc w:val="both"/>
        <w:rPr>
          <w:rFonts w:ascii="Kalpurush" w:hAnsi="Kalpurush" w:cs="Kalpurush"/>
          <w:b/>
          <w:bCs/>
          <w:spacing w:val="-4"/>
          <w:sz w:val="24"/>
          <w:szCs w:val="24"/>
          <w:cs/>
          <w:lang w:bidi="bn-BD"/>
        </w:rPr>
      </w:pPr>
      <w:r w:rsidRPr="00C033CD">
        <w:rPr>
          <w:rFonts w:ascii="Kalpurush" w:hAnsi="Kalpurush" w:cs="Kalpurush"/>
          <w:b/>
          <w:bCs/>
          <w:spacing w:val="-4"/>
          <w:sz w:val="24"/>
          <w:szCs w:val="24"/>
          <w:cs/>
          <w:lang w:bidi="bn-BD"/>
        </w:rPr>
        <w:t>সপ্তম প্রকার:</w:t>
      </w:r>
    </w:p>
    <w:p w:rsidR="00C033CD" w:rsidRPr="00C033CD" w:rsidRDefault="006D50D7" w:rsidP="00C033CD">
      <w:pPr>
        <w:bidi w:val="0"/>
        <w:spacing w:after="140"/>
        <w:jc w:val="both"/>
        <w:rPr>
          <w:rFonts w:ascii="Kalpurush" w:hAnsi="Kalpurush" w:cs="Kalpurush"/>
          <w:spacing w:val="-4"/>
          <w:sz w:val="24"/>
          <w:szCs w:val="24"/>
          <w:lang w:bidi="bn-BD"/>
        </w:rPr>
      </w:pPr>
      <w:r>
        <w:rPr>
          <w:rFonts w:ascii="Kalpurush" w:hAnsi="Kalpurush" w:cs="Kalpurush"/>
          <w:spacing w:val="-4"/>
          <w:sz w:val="24"/>
          <w:szCs w:val="24"/>
          <w:cs/>
          <w:lang w:bidi="bn-BD"/>
        </w:rPr>
        <w:t>আয়াতুল কুরস</w:t>
      </w:r>
      <w:r>
        <w:rPr>
          <w:rFonts w:ascii="Kalpurush" w:hAnsi="Kalpurush" w:cs="Kalpurush" w:hint="cs"/>
          <w:spacing w:val="-4"/>
          <w:sz w:val="24"/>
          <w:szCs w:val="24"/>
          <w:cs/>
          <w:lang w:bidi="bn-BD"/>
        </w:rPr>
        <w:t>ী</w:t>
      </w:r>
      <w:r w:rsidR="00C033CD" w:rsidRPr="00C033CD">
        <w:rPr>
          <w:rFonts w:ascii="Kalpurush" w:hAnsi="Kalpurush" w:cs="Kalpurush"/>
          <w:spacing w:val="-4"/>
          <w:sz w:val="24"/>
          <w:szCs w:val="24"/>
          <w:cs/>
          <w:lang w:bidi="bn-BD"/>
        </w:rPr>
        <w:t xml:space="preserve"> পড়বে:</w:t>
      </w:r>
    </w:p>
    <w:p w:rsidR="00C033CD" w:rsidRPr="00C033CD" w:rsidRDefault="00C033CD" w:rsidP="006D50D7">
      <w:pPr>
        <w:spacing w:after="140"/>
        <w:jc w:val="both"/>
        <w:rPr>
          <w:rFonts w:ascii="Kalpurush" w:hAnsi="Kalpurush" w:cs="Kalpurush"/>
          <w:color w:val="008000"/>
          <w:spacing w:val="-4"/>
          <w:sz w:val="24"/>
          <w:szCs w:val="24"/>
          <w:lang w:bidi="bn-BD"/>
        </w:rPr>
      </w:pPr>
      <w:r w:rsidRPr="00C033CD">
        <w:rPr>
          <w:rFonts w:ascii="SutonnyMJ" w:hAnsi="SutonnyMJ" w:cs="KFGQPC Uthman Taha Naskh"/>
          <w:color w:val="008000"/>
          <w:sz w:val="24"/>
          <w:szCs w:val="24"/>
          <w:rtl/>
        </w:rPr>
        <w:t>﴿</w:t>
      </w:r>
      <w:r w:rsidRPr="00C033CD">
        <w:rPr>
          <w:rFonts w:cs="KFGQPC Uthmanic Script HAFS"/>
          <w:color w:val="008000"/>
          <w:sz w:val="24"/>
          <w:szCs w:val="24"/>
          <w:rtl/>
        </w:rPr>
        <w:t>ٱللَّهُ لَآ إِلَٰهَ إِلَّا هُوَ ٱلۡحَيُّ ٱلۡقَيُّومُۚ لَا تَأۡخُذُهُۥ سِنَةٞ وَلَا نَوۡمٞۚ لَّهُۥ مَا فِي ٱلسَّمَٰوَٰتِ وَمَا فِي ٱلۡأَرۡضِۗ مَن ذَا ٱلَّذِي يَشۡفَعُ عِندَهُۥٓ إِلَّا بِإِذۡنِهِۦۚ يَعۡلَمُ مَا بَيۡنَ أَيۡدِيهِمۡ وَمَا خَلۡفَهُمۡۖ وَلَا يُحِيطُونَ بِشَيۡء</w:t>
      </w:r>
      <w:r w:rsidRPr="00C033CD">
        <w:rPr>
          <w:rFonts w:ascii="Jameel Noori Nastaleeq" w:hAnsi="Jameel Noori Nastaleeq" w:cs="KFGQPC Uthmanic Script HAFS"/>
          <w:color w:val="008000"/>
          <w:sz w:val="24"/>
          <w:szCs w:val="24"/>
          <w:rtl/>
        </w:rPr>
        <w:t>ٖ</w:t>
      </w:r>
      <w:r w:rsidRPr="00C033CD">
        <w:rPr>
          <w:rFonts w:cs="KFGQPC Uthmanic Script HAFS"/>
          <w:color w:val="008000"/>
          <w:sz w:val="24"/>
          <w:szCs w:val="24"/>
          <w:rtl/>
        </w:rPr>
        <w:t xml:space="preserve"> مِّنۡ عِلۡمِهِۦٓ إِلَّا بِمَا شَآءَۚ وَسِعَ كُرۡسِيُّهُ ٱلسَّمَٰوَٰتِ وَٱلۡأَرۡضَۖ وَلَا يَ‍ُٔودُهُۥ حِفۡظُهُمَاۚ وَهُوَ ٱلۡعَلِيُّ ٱلۡعَظِيمُ ٢٥٥</w:t>
      </w:r>
      <w:r w:rsidRPr="00C033CD">
        <w:rPr>
          <w:rFonts w:cs="KFGQPC Uthman Taha Naskh"/>
          <w:color w:val="008000"/>
          <w:sz w:val="24"/>
          <w:szCs w:val="24"/>
          <w:rtl/>
        </w:rPr>
        <w:t>﴾[البقرة:255 ]</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আবু উমামা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রাসূলুল্লাহ সাল্লাল্লাহু আলাইহি ওয়াসাল্লাম বলেছেন: </w:t>
      </w:r>
      <w:r w:rsidRPr="00C033CD">
        <w:rPr>
          <w:rFonts w:ascii="Kalpurush" w:hAnsi="Kalpurush" w:cs="Kalpurush"/>
          <w:sz w:val="24"/>
          <w:szCs w:val="24"/>
          <w:lang w:bidi="bn-BD"/>
        </w:rPr>
        <w:t>“</w:t>
      </w:r>
      <w:r w:rsidRPr="00C033CD">
        <w:rPr>
          <w:rFonts w:ascii="Kalpurush" w:hAnsi="Kalpurush" w:cs="Kalpurush"/>
          <w:sz w:val="24"/>
          <w:szCs w:val="24"/>
          <w:cs/>
          <w:lang w:bidi="bn-BD"/>
        </w:rPr>
        <w:t xml:space="preserve">যে ব্যক্তি </w:t>
      </w:r>
      <w:r w:rsidR="006D50D7">
        <w:rPr>
          <w:rFonts w:ascii="Kalpurush" w:hAnsi="Kalpurush" w:cs="Kalpurush"/>
          <w:sz w:val="24"/>
          <w:szCs w:val="24"/>
          <w:cs/>
          <w:lang w:bidi="bn-BD"/>
        </w:rPr>
        <w:t>প্রত্যেক সালাতের পর আয়াতুল কুরস</w:t>
      </w:r>
      <w:r w:rsidR="006D50D7">
        <w:rPr>
          <w:rFonts w:ascii="Kalpurush" w:hAnsi="Kalpurush" w:cs="Kalpurush" w:hint="cs"/>
          <w:sz w:val="24"/>
          <w:szCs w:val="24"/>
          <w:cs/>
          <w:lang w:bidi="bn-BD"/>
        </w:rPr>
        <w:t>ী</w:t>
      </w:r>
      <w:r w:rsidRPr="00C033CD">
        <w:rPr>
          <w:rFonts w:ascii="Kalpurush" w:hAnsi="Kalpurush" w:cs="Kalpurush"/>
          <w:sz w:val="24"/>
          <w:szCs w:val="24"/>
          <w:cs/>
          <w:lang w:bidi="bn-BD"/>
        </w:rPr>
        <w:t xml:space="preserve"> পড়বে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মৃত্যু ব্যতীত জান্নাতে প্রবেশ করার আর</w:t>
      </w:r>
      <w:r w:rsidR="008E020F">
        <w:rPr>
          <w:rFonts w:ascii="Kalpurush" w:hAnsi="Kalpurush" w:cs="Kalpurush"/>
          <w:sz w:val="24"/>
          <w:szCs w:val="24"/>
          <w:cs/>
          <w:lang w:bidi="bn-BD"/>
        </w:rPr>
        <w:t xml:space="preserve"> কোনো</w:t>
      </w:r>
      <w:r w:rsidRPr="00C033CD">
        <w:rPr>
          <w:rFonts w:ascii="Kalpurush" w:hAnsi="Kalpurush" w:cs="Kalpurush"/>
          <w:sz w:val="24"/>
          <w:szCs w:val="24"/>
          <w:cs/>
          <w:lang w:bidi="bn-BD"/>
        </w:rPr>
        <w:t xml:space="preserve"> বাঁধা তার থাকবে 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Fonts w:ascii="Kalpurush" w:hAnsi="Kalpurush" w:cs="Kalpurush"/>
          <w:sz w:val="24"/>
          <w:szCs w:val="24"/>
          <w:cs/>
          <w:lang w:bidi="bn-BD"/>
        </w:rPr>
        <w:t xml:space="preserve"> তাবরানি এর সাথে সূরা ইখলাসকেও সংযুক্ত করেছেন।</w:t>
      </w:r>
      <w:r w:rsidRPr="00C033CD">
        <w:rPr>
          <w:rStyle w:val="FootnoteReference"/>
          <w:rFonts w:ascii="Kalpurush" w:hAnsi="Kalpurush" w:cs="Kalpurush"/>
          <w:sz w:val="24"/>
          <w:szCs w:val="24"/>
          <w:cs/>
          <w:lang w:bidi="bn-BD"/>
        </w:rPr>
        <w:footnoteReference w:id="202"/>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b/>
          <w:bCs/>
          <w:sz w:val="24"/>
          <w:szCs w:val="24"/>
          <w:cs/>
          <w:lang w:bidi="bn-BD"/>
        </w:rPr>
        <w:t>অষ্টম প্রকার:</w:t>
      </w:r>
      <w:r w:rsidRPr="00C033CD">
        <w:rPr>
          <w:rFonts w:ascii="Kalpurush" w:hAnsi="Kalpurush" w:cs="Kalpurush"/>
          <w:sz w:val="24"/>
          <w:szCs w:val="24"/>
          <w:cs/>
          <w:lang w:bidi="bn-BD"/>
        </w:rPr>
        <w:t xml:space="preserve"> প্রত্যেক সালাতের পর সূরা ইখলাস</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সূরা ফালাক ও সূরা নাস পড়বে। কারণ</w:t>
      </w:r>
      <w:r w:rsidRPr="00C033CD">
        <w:rPr>
          <w:rFonts w:ascii="Kalpurush" w:hAnsi="Kalpurush" w:cs="Kalpurush" w:hint="cs"/>
          <w:sz w:val="24"/>
          <w:szCs w:val="24"/>
          <w:cs/>
          <w:lang w:bidi="bn-BD"/>
        </w:rPr>
        <w:t>,</w:t>
      </w:r>
      <w:r w:rsidRPr="00C033CD">
        <w:rPr>
          <w:rFonts w:ascii="Kalpurush" w:hAnsi="Kalpurush" w:cs="Kalpurush"/>
          <w:sz w:val="24"/>
          <w:szCs w:val="24"/>
          <w:cs/>
          <w:lang w:bidi="bn-BD"/>
        </w:rPr>
        <w:t xml:space="preserve"> উকবা</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আমের</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 xml:space="preserve">রাসূলুল্লাহ সাল্লাল্লাহু </w:t>
      </w:r>
      <w:r w:rsidRPr="00C033CD">
        <w:rPr>
          <w:rFonts w:ascii="Kalpurush" w:hAnsi="Kalpurush" w:cs="Kalpurush"/>
          <w:sz w:val="24"/>
          <w:szCs w:val="24"/>
          <w:cs/>
          <w:lang w:bidi="bn-BD"/>
        </w:rPr>
        <w:lastRenderedPageBreak/>
        <w:t>আলাইহি ওয়াসাল্লাম আমাকে প্রত্যেক সালাতের পর এগুলো পড়ার নির্দেশ দিয়েছেন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203"/>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b/>
          <w:bCs/>
          <w:sz w:val="24"/>
          <w:szCs w:val="24"/>
          <w:cs/>
          <w:lang w:bidi="bn-BD"/>
        </w:rPr>
        <w:t>নবম প্রকার:</w:t>
      </w:r>
      <w:r w:rsidRPr="00C033CD">
        <w:rPr>
          <w:rFonts w:ascii="Kalpurush" w:hAnsi="Kalpurush" w:cs="Kalpurush"/>
          <w:sz w:val="24"/>
          <w:szCs w:val="24"/>
          <w:cs/>
          <w:lang w:bidi="bn-BD"/>
        </w:rPr>
        <w:t xml:space="preserve"> ফজর ও মাগরিবের সালাতের পর ১০বার করে পড়বে:</w:t>
      </w:r>
    </w:p>
    <w:p w:rsidR="00C033CD" w:rsidRPr="00C033CD" w:rsidRDefault="00C033CD" w:rsidP="006D50D7">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لا إله إلا الله وحده لا شريك له، له الملك، وله الحمد، يحيي ويميت [بيده الخير]</w:t>
      </w:r>
      <w:r w:rsidRPr="00C033CD">
        <w:rPr>
          <w:rStyle w:val="FootnoteReference"/>
          <w:rFonts w:ascii="SutonnyMJ" w:hAnsi="SutonnyMJ" w:cs="KFGQPC Uthman Taha Naskh"/>
          <w:color w:val="000099"/>
          <w:sz w:val="24"/>
          <w:szCs w:val="24"/>
          <w:rtl/>
        </w:rPr>
        <w:footnoteReference w:id="204"/>
      </w:r>
      <w:r w:rsidRPr="00C033CD">
        <w:rPr>
          <w:rFonts w:ascii="SutonnyMJ" w:hAnsi="SutonnyMJ" w:cs="KFGQPC Uthman Taha Naskh"/>
          <w:color w:val="000099"/>
          <w:sz w:val="24"/>
          <w:szCs w:val="24"/>
          <w:rtl/>
        </w:rPr>
        <w:t xml:space="preserve"> وهو على كل شيء قدير</w:t>
      </w:r>
      <w:r w:rsidRPr="00C033CD">
        <w:rPr>
          <w:rFonts w:ascii="SutonnyMJ" w:hAnsi="SutonnyMJ" w:cs="KFGQPC Uthman Taha Naskh" w:hint="cs"/>
          <w:color w:val="000099"/>
          <w:sz w:val="24"/>
          <w:szCs w:val="24"/>
          <w:rtl/>
        </w:rPr>
        <w:t>»</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 xml:space="preserve"> কারণ আবু জর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মু</w:t>
      </w:r>
      <w:r w:rsidRPr="00C033CD">
        <w:rPr>
          <w:rFonts w:ascii="Kalpurush" w:hAnsi="Kalpurush" w:cs="Kalpurush" w:hint="cs"/>
          <w:sz w:val="24"/>
          <w:szCs w:val="24"/>
          <w:cs/>
          <w:lang w:bidi="bn-BD"/>
        </w:rPr>
        <w:t>‘</w:t>
      </w:r>
      <w:r w:rsidRPr="00C033CD">
        <w:rPr>
          <w:rFonts w:ascii="Kalpurush" w:hAnsi="Kalpurush" w:cs="Kalpurush"/>
          <w:sz w:val="24"/>
          <w:szCs w:val="24"/>
          <w:cs/>
          <w:lang w:bidi="bn-BD"/>
        </w:rPr>
        <w:t>য়া</w:t>
      </w:r>
      <w:r w:rsidRPr="00C033CD">
        <w:rPr>
          <w:rFonts w:ascii="Kalpurush" w:hAnsi="Kalpurush" w:cs="Kalpurush" w:hint="cs"/>
          <w:sz w:val="24"/>
          <w:szCs w:val="24"/>
          <w:cs/>
          <w:lang w:bidi="bn-BD"/>
        </w:rPr>
        <w:t>য</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আবু আইয়াশ জারকি</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আবু আইয়ূব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আব্দুর রহমান</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গুনম আশ</w:t>
      </w:r>
      <w:r w:rsidRPr="00C033CD">
        <w:rPr>
          <w:rFonts w:ascii="Kalpurush" w:hAnsi="Kalpurush" w:cs="Kalpurush" w:hint="cs"/>
          <w:sz w:val="24"/>
          <w:szCs w:val="24"/>
          <w:cs/>
          <w:lang w:bidi="bn-BD"/>
        </w:rPr>
        <w:t>‘</w:t>
      </w:r>
      <w:r w:rsidR="006D50D7">
        <w:rPr>
          <w:rFonts w:ascii="Kalpurush" w:hAnsi="Kalpurush" w:cs="Kalpurush"/>
          <w:sz w:val="24"/>
          <w:szCs w:val="24"/>
          <w:cs/>
          <w:lang w:bidi="bn-BD"/>
        </w:rPr>
        <w:t>আর</w:t>
      </w:r>
      <w:r w:rsidR="006D50D7">
        <w:rPr>
          <w:rFonts w:ascii="Kalpurush" w:hAnsi="Kalpurush" w:cs="Kalpurush" w:hint="cs"/>
          <w:sz w:val="24"/>
          <w:szCs w:val="24"/>
          <w:cs/>
          <w:lang w:bidi="bn-BD"/>
        </w:rPr>
        <w:t>ী</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আবু দারদা</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আবু উমামা ও উমারাহ</w:t>
      </w:r>
      <w:r>
        <w:rPr>
          <w:rFonts w:ascii="Kalpurush" w:hAnsi="Kalpurush" w:cs="Kalpurush"/>
          <w:sz w:val="24"/>
          <w:szCs w:val="24"/>
          <w:cs/>
          <w:lang w:bidi="bn-BD"/>
        </w:rPr>
        <w:t xml:space="preserve"> ইবন </w:t>
      </w:r>
      <w:r w:rsidR="006D50D7">
        <w:rPr>
          <w:rFonts w:ascii="Kalpurush" w:hAnsi="Kalpurush" w:cs="Kalpurush"/>
          <w:sz w:val="24"/>
          <w:szCs w:val="24"/>
          <w:cs/>
          <w:lang w:bidi="bn-BD"/>
        </w:rPr>
        <w:t>শাবিব সাবায়</w:t>
      </w:r>
      <w:r w:rsidR="006D50D7">
        <w:rPr>
          <w:rFonts w:ascii="Kalpurush" w:hAnsi="Kalpurush" w:cs="Kalpurush" w:hint="cs"/>
          <w:sz w:val="24"/>
          <w:szCs w:val="24"/>
          <w:cs/>
          <w:lang w:bidi="bn-BD"/>
        </w:rPr>
        <w:t>ী</w:t>
      </w:r>
      <w:r w:rsidRPr="00C033CD">
        <w:rPr>
          <w:rFonts w:ascii="Kalpurush" w:hAnsi="Kalpurush" w:cs="Kalpurush"/>
          <w:sz w:val="24"/>
          <w:szCs w:val="24"/>
          <w:cs/>
          <w:lang w:bidi="bn-BD"/>
        </w:rPr>
        <w:t xml:space="preserve"> থেকে অনুরূপ বর্ণিত আছে।</w:t>
      </w:r>
      <w:r w:rsidRPr="00C033CD">
        <w:rPr>
          <w:rStyle w:val="FootnoteReference"/>
          <w:rFonts w:ascii="Kalpurush" w:hAnsi="Kalpurush" w:cs="Kalpurush"/>
          <w:sz w:val="24"/>
          <w:szCs w:val="24"/>
          <w:cs/>
          <w:lang w:bidi="bn-BD"/>
        </w:rPr>
        <w:footnoteReference w:id="205"/>
      </w:r>
      <w:r w:rsidRPr="00C033CD">
        <w:rPr>
          <w:rFonts w:ascii="Kalpurush" w:hAnsi="Kalpurush" w:cs="Kalpurush"/>
          <w:sz w:val="24"/>
          <w:szCs w:val="24"/>
          <w:cs/>
          <w:lang w:bidi="bn-BD"/>
        </w:rPr>
        <w:t xml:space="preserve"> এদের সকলের</w:t>
      </w:r>
      <w:r w:rsidR="008E020F">
        <w:rPr>
          <w:rFonts w:ascii="Kalpurush" w:hAnsi="Kalpurush" w:cs="Kalpurush"/>
          <w:sz w:val="24"/>
          <w:szCs w:val="24"/>
          <w:cs/>
          <w:lang w:bidi="bn-BD"/>
        </w:rPr>
        <w:t xml:space="preserve"> </w:t>
      </w:r>
      <w:r w:rsidR="008E020F">
        <w:rPr>
          <w:rFonts w:ascii="Kalpurush" w:hAnsi="Kalpurush" w:cs="Kalpurush"/>
          <w:sz w:val="24"/>
          <w:szCs w:val="24"/>
          <w:cs/>
          <w:lang w:bidi="bn-BD"/>
        </w:rPr>
        <w:lastRenderedPageBreak/>
        <w:t>হাদীসে</w:t>
      </w:r>
      <w:r w:rsidRPr="00C033CD">
        <w:rPr>
          <w:rFonts w:ascii="Kalpurush" w:hAnsi="Kalpurush" w:cs="Kalpurush"/>
          <w:sz w:val="24"/>
          <w:szCs w:val="24"/>
          <w:cs/>
          <w:lang w:bidi="bn-BD"/>
        </w:rPr>
        <w:t>র সারমর্ম হচ্ছে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 ব্যক্তি মাগরিব অথবা ফজর সালাতের পর দশবার বলবে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আল্লাহ তার জন্য এমন প্রহরী প্রেরণ করবেন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 তাকে শয়তান থেকে হিফা</w:t>
      </w:r>
      <w:r w:rsidRPr="00C033CD">
        <w:rPr>
          <w:rFonts w:ascii="Kalpurush" w:hAnsi="Kalpurush" w:cs="Kalpurush" w:hint="cs"/>
          <w:sz w:val="24"/>
          <w:szCs w:val="24"/>
          <w:cs/>
          <w:lang w:bidi="bn-BD"/>
        </w:rPr>
        <w:t>য</w:t>
      </w:r>
      <w:r w:rsidRPr="00C033CD">
        <w:rPr>
          <w:rFonts w:ascii="Kalpurush" w:hAnsi="Kalpurush" w:cs="Kalpurush"/>
          <w:sz w:val="24"/>
          <w:szCs w:val="24"/>
          <w:cs/>
          <w:lang w:bidi="bn-BD"/>
        </w:rPr>
        <w:t>ত করবে সকাল পর্যন্ত এবং সকাল থেকে সন্ধ্যা পর্যন্ত। তার দশটি মর্যাদা বৃদ্ধি করা হবে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 ঐ দিন সকল অনিষ্ট থেকে নিরাপদ থাকবে</w:t>
      </w:r>
      <w:r w:rsidRPr="00C033CD">
        <w:rPr>
          <w:rFonts w:ascii="Kalpurush" w:hAnsi="Kalpurush" w:cs="Kalpurush"/>
          <w:sz w:val="24"/>
          <w:szCs w:val="24"/>
          <w:lang w:bidi="bn-BD"/>
        </w:rPr>
        <w:t xml:space="preserve">, </w:t>
      </w:r>
      <w:r w:rsidR="006D50D7">
        <w:rPr>
          <w:rFonts w:ascii="Kalpurush" w:hAnsi="Kalpurush" w:cs="Kalpurush"/>
          <w:sz w:val="24"/>
          <w:szCs w:val="24"/>
          <w:cs/>
          <w:lang w:bidi="bn-BD"/>
        </w:rPr>
        <w:t>আল্লাহ তার জন্য দশটি নেক</w:t>
      </w:r>
      <w:r w:rsidR="006D50D7">
        <w:rPr>
          <w:rFonts w:ascii="Kalpurush" w:hAnsi="Kalpurush" w:cs="Kalpurush" w:hint="cs"/>
          <w:sz w:val="24"/>
          <w:szCs w:val="24"/>
          <w:cs/>
          <w:lang w:bidi="bn-BD"/>
        </w:rPr>
        <w:t>ী</w:t>
      </w:r>
      <w:r w:rsidRPr="00C033CD">
        <w:rPr>
          <w:rFonts w:ascii="Kalpurush" w:hAnsi="Kalpurush" w:cs="Kalpurush"/>
          <w:sz w:val="24"/>
          <w:szCs w:val="24"/>
          <w:cs/>
          <w:lang w:bidi="bn-BD"/>
        </w:rPr>
        <w:t xml:space="preserve"> লিখবেন ও তার দশটি পাপ মোচন করবেন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এগুলো তার জন্য দশজন মুমিন দাসির বরাবর হবে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আল্লাহর সাথে শিরক ব্যতীত অন্য</w:t>
      </w:r>
      <w:r w:rsidR="008E020F">
        <w:rPr>
          <w:rFonts w:ascii="Kalpurush" w:hAnsi="Kalpurush" w:cs="Kalpurush"/>
          <w:sz w:val="24"/>
          <w:szCs w:val="24"/>
          <w:cs/>
          <w:lang w:bidi="bn-BD"/>
        </w:rPr>
        <w:t xml:space="preserve"> কোনো</w:t>
      </w:r>
      <w:r w:rsidRPr="00C033CD">
        <w:rPr>
          <w:rFonts w:ascii="Kalpurush" w:hAnsi="Kalpurush" w:cs="Kalpurush"/>
          <w:sz w:val="24"/>
          <w:szCs w:val="24"/>
          <w:cs/>
          <w:lang w:bidi="bn-BD"/>
        </w:rPr>
        <w:t xml:space="preserve"> পাপ সে দিন তাকে ক্ষতিগ্রস্থ করতে পারবে না। সেই সবচেয়ে উত্তম আমলকারী হিসেবে গণ্য হবে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যদি কেউ তার চেয়ে উত্তম বাক্য না বলে।</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b/>
          <w:bCs/>
          <w:sz w:val="24"/>
          <w:szCs w:val="24"/>
          <w:cs/>
          <w:lang w:bidi="bn-BD"/>
        </w:rPr>
        <w:t>দশম প্রকার:</w:t>
      </w:r>
      <w:r w:rsidRPr="00C033CD">
        <w:rPr>
          <w:rFonts w:ascii="Kalpurush" w:hAnsi="Kalpurush" w:cs="Kalpurush"/>
          <w:sz w:val="24"/>
          <w:szCs w:val="24"/>
          <w:cs/>
          <w:lang w:bidi="bn-BD"/>
        </w:rPr>
        <w:t xml:space="preserve"> ফজর সালাত শেষে বলবে:</w:t>
      </w:r>
    </w:p>
    <w:p w:rsidR="00C033CD" w:rsidRPr="00C033CD" w:rsidRDefault="00C033CD" w:rsidP="006D50D7">
      <w:pPr>
        <w:spacing w:after="140"/>
        <w:jc w:val="both"/>
        <w:rPr>
          <w:rFonts w:ascii="Kalpurush" w:hAnsi="Kalpurush" w:cs="Kalpurush"/>
          <w:color w:val="000099"/>
          <w:sz w:val="24"/>
          <w:szCs w:val="24"/>
          <w:cs/>
          <w:lang w:bidi="bn-BD"/>
        </w:rPr>
      </w:pPr>
      <w:r w:rsidRPr="00C033CD">
        <w:rPr>
          <w:rFonts w:ascii="SutonnyMJ" w:hAnsi="SutonnyMJ" w:cs="KFGQPC Uthman Taha Naskh"/>
          <w:color w:val="000099"/>
          <w:sz w:val="24"/>
          <w:szCs w:val="24"/>
          <w:rtl/>
        </w:rPr>
        <w:t>اللهم إني أسألك علمًا نافعًا، ورزقًا طيبًا، وعملاً مُتَقَبَّلاً</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উম্মে সালমা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নবী সাল্লাল্লাহু আলাইহি ওয়াসাল্লাম ফজর সালাতের সালাম শেষে উপরোক্ত</w:t>
      </w:r>
      <w:r w:rsidR="00B44C45">
        <w:rPr>
          <w:rFonts w:ascii="Kalpurush" w:hAnsi="Kalpurush" w:cs="Kalpurush"/>
          <w:sz w:val="24"/>
          <w:szCs w:val="24"/>
          <w:cs/>
          <w:lang w:bidi="bn-BD"/>
        </w:rPr>
        <w:t xml:space="preserve"> দো‘আ</w:t>
      </w:r>
      <w:r w:rsidRPr="00C033CD">
        <w:rPr>
          <w:rFonts w:ascii="Kalpurush" w:hAnsi="Kalpurush" w:cs="Kalpurush"/>
          <w:sz w:val="24"/>
          <w:szCs w:val="24"/>
          <w:cs/>
          <w:lang w:bidi="bn-BD"/>
        </w:rPr>
        <w:t xml:space="preserve"> পড়তেন।</w:t>
      </w:r>
      <w:r w:rsidRPr="00C033CD">
        <w:rPr>
          <w:rStyle w:val="FootnoteReference"/>
          <w:rFonts w:ascii="Kalpurush" w:hAnsi="Kalpurush" w:cs="Kalpurush"/>
          <w:sz w:val="24"/>
          <w:szCs w:val="24"/>
          <w:cs/>
          <w:lang w:bidi="bn-BD"/>
        </w:rPr>
        <w:footnoteReference w:id="206"/>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b/>
          <w:bCs/>
          <w:sz w:val="24"/>
          <w:szCs w:val="24"/>
          <w:cs/>
          <w:lang w:bidi="bn-BD"/>
        </w:rPr>
        <w:t>এগারতম প্রকার:</w:t>
      </w:r>
      <w:r w:rsidRPr="00C033CD">
        <w:rPr>
          <w:rFonts w:ascii="Kalpurush" w:hAnsi="Kalpurush" w:cs="Kalpurush"/>
          <w:sz w:val="24"/>
          <w:szCs w:val="24"/>
          <w:cs/>
          <w:lang w:bidi="bn-BD"/>
        </w:rPr>
        <w:t xml:space="preserve"> বারা রাদিয়াল্লাহু আনহু বলেন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আমরা যখন রাসূলুল্লাহ সাল্লাল্লাহু আলাইহি ওয়াসাল্লামের সাথে সালাত আদায় </w:t>
      </w:r>
      <w:r w:rsidRPr="00C033CD">
        <w:rPr>
          <w:rFonts w:ascii="Kalpurush" w:hAnsi="Kalpurush" w:cs="Kalpurush"/>
          <w:sz w:val="24"/>
          <w:szCs w:val="24"/>
          <w:cs/>
          <w:lang w:bidi="bn-BD"/>
        </w:rPr>
        <w:lastRenderedPageBreak/>
        <w:t>করতাম</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তখন তার ডান পাশে দাঁড়াতে পছন্দ করতাম</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 আমাদের দিকে মুখ করে বসতেন। তিনি</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আমি তাকে বলতে শোনেছি</w:t>
      </w:r>
      <w:r w:rsidRPr="00C033CD">
        <w:rPr>
          <w:rStyle w:val="FootnoteReference"/>
          <w:rFonts w:ascii="Kalpurush" w:hAnsi="Kalpurush" w:cs="Kalpurush"/>
          <w:sz w:val="24"/>
          <w:szCs w:val="24"/>
          <w:cs/>
          <w:lang w:bidi="bn-BD"/>
        </w:rPr>
        <w:footnoteReference w:id="207"/>
      </w:r>
      <w:r w:rsidRPr="00C033CD">
        <w:rPr>
          <w:rFonts w:ascii="Kalpurush" w:hAnsi="Kalpurush" w:cs="Kalpurush"/>
          <w:sz w:val="24"/>
          <w:szCs w:val="24"/>
          <w:cs/>
          <w:lang w:bidi="bn-BD"/>
        </w:rPr>
        <w:t>:</w:t>
      </w:r>
    </w:p>
    <w:p w:rsidR="00C033CD" w:rsidRPr="00C033CD" w:rsidRDefault="00C033CD" w:rsidP="006D50D7">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ربِّ قني عذابك يوم تبعث عبادك أو تجمع عبادك</w:t>
      </w: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w:t>
      </w:r>
    </w:p>
    <w:p w:rsidR="00C033CD" w:rsidRPr="00C033CD" w:rsidRDefault="00C033CD" w:rsidP="006D50D7">
      <w:pPr>
        <w:bidi w:val="0"/>
        <w:spacing w:after="140"/>
        <w:jc w:val="both"/>
        <w:rPr>
          <w:rFonts w:ascii="Kalpurush" w:hAnsi="Kalpurush" w:cs="Kalpurush"/>
          <w:sz w:val="24"/>
          <w:szCs w:val="24"/>
          <w:cs/>
          <w:lang w:bidi="bn-BD"/>
        </w:rPr>
      </w:pPr>
      <w:r w:rsidRPr="00C033CD">
        <w:rPr>
          <w:rFonts w:ascii="Kalpurush" w:hAnsi="Kalpurush" w:cs="Kalpurush"/>
          <w:b/>
          <w:bCs/>
          <w:sz w:val="24"/>
          <w:szCs w:val="24"/>
          <w:cs/>
          <w:lang w:bidi="bn-BD"/>
        </w:rPr>
        <w:t>বারোতম প্রকার:</w:t>
      </w:r>
      <w:r w:rsidRPr="00C033CD">
        <w:rPr>
          <w:rFonts w:ascii="Kalpurush" w:hAnsi="Kalpurush" w:cs="Kalpurush"/>
          <w:sz w:val="24"/>
          <w:szCs w:val="24"/>
          <w:cs/>
          <w:lang w:bidi="bn-BD"/>
        </w:rPr>
        <w:t xml:space="preserve"> ফর</w:t>
      </w:r>
      <w:r w:rsidRPr="00C033CD">
        <w:rPr>
          <w:rFonts w:ascii="Kalpurush" w:hAnsi="Kalpurush" w:cs="Kalpurush" w:hint="cs"/>
          <w:sz w:val="24"/>
          <w:szCs w:val="24"/>
          <w:cs/>
          <w:lang w:bidi="bn-BD"/>
        </w:rPr>
        <w:t>য</w:t>
      </w:r>
      <w:r w:rsidRPr="00C033CD">
        <w:rPr>
          <w:rFonts w:ascii="Kalpurush" w:hAnsi="Kalpurush" w:cs="Kalpurush"/>
          <w:sz w:val="24"/>
          <w:szCs w:val="24"/>
          <w:cs/>
          <w:lang w:bidi="bn-BD"/>
        </w:rPr>
        <w:t xml:space="preserve"> সালাত শেষে উচ্চ স্বরে আ</w:t>
      </w:r>
      <w:r w:rsidR="006D50D7">
        <w:rPr>
          <w:rFonts w:ascii="Kalpurush" w:hAnsi="Kalpurush" w:cs="Kalpurush" w:hint="cs"/>
          <w:sz w:val="24"/>
          <w:szCs w:val="24"/>
          <w:cs/>
          <w:lang w:bidi="bn-BD"/>
        </w:rPr>
        <w:t>য</w:t>
      </w:r>
      <w:r w:rsidRPr="00C033CD">
        <w:rPr>
          <w:rFonts w:ascii="Kalpurush" w:hAnsi="Kalpurush" w:cs="Kalpurush"/>
          <w:sz w:val="24"/>
          <w:szCs w:val="24"/>
          <w:cs/>
          <w:lang w:bidi="bn-BD"/>
        </w:rPr>
        <w:t>কার পড়া সুন্নত। কারণ</w:t>
      </w:r>
      <w:r w:rsidR="006D50D7">
        <w:rPr>
          <w:rFonts w:ascii="Kalpurush" w:hAnsi="Kalpurush" w:cs="Kalpurush" w:hint="cs"/>
          <w:sz w:val="24"/>
          <w:szCs w:val="24"/>
          <w:cs/>
          <w:lang w:bidi="bn-BD"/>
        </w:rPr>
        <w:t>,</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 xml:space="preserve">আব্বাস রাদিয়াল্লাহু আনহু বর্ণনা করেন: </w:t>
      </w:r>
      <w:r w:rsidRPr="00C033CD">
        <w:rPr>
          <w:rFonts w:ascii="Kalpurush" w:hAnsi="Kalpurush" w:cs="Kalpurush"/>
          <w:sz w:val="24"/>
          <w:szCs w:val="24"/>
          <w:lang w:bidi="bn-BD"/>
        </w:rPr>
        <w:t>“</w:t>
      </w:r>
      <w:r w:rsidR="006D50D7">
        <w:rPr>
          <w:rFonts w:ascii="Kalpurush" w:hAnsi="Kalpurush" w:cs="Kalpurush"/>
          <w:sz w:val="24"/>
          <w:szCs w:val="24"/>
          <w:cs/>
          <w:lang w:bidi="bn-BD"/>
        </w:rPr>
        <w:t>তাকব</w:t>
      </w:r>
      <w:r w:rsidR="006D50D7">
        <w:rPr>
          <w:rFonts w:ascii="Kalpurush" w:hAnsi="Kalpurush" w:cs="Kalpurush" w:hint="cs"/>
          <w:sz w:val="24"/>
          <w:szCs w:val="24"/>
          <w:cs/>
          <w:lang w:bidi="bn-BD"/>
        </w:rPr>
        <w:t>ী</w:t>
      </w:r>
      <w:r w:rsidRPr="00C033CD">
        <w:rPr>
          <w:rFonts w:ascii="Kalpurush" w:hAnsi="Kalpurush" w:cs="Kalpurush"/>
          <w:sz w:val="24"/>
          <w:szCs w:val="24"/>
          <w:cs/>
          <w:lang w:bidi="bn-BD"/>
        </w:rPr>
        <w:t>রের মাধ্যমেই আমরা জানতাম রাসূলুল্লাহ সালাত শেষ করেছেন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208"/>
      </w:r>
      <w:r w:rsidR="006D50D7">
        <w:rPr>
          <w:rFonts w:ascii="Kalpurush" w:hAnsi="Kalpurush" w:cs="Kalpurush"/>
          <w:sz w:val="24"/>
          <w:szCs w:val="24"/>
          <w:cs/>
          <w:lang w:bidi="bn-BD"/>
        </w:rPr>
        <w:t xml:space="preserve"> বুখার</w:t>
      </w:r>
      <w:r w:rsidR="006D50D7">
        <w:rPr>
          <w:rFonts w:ascii="Kalpurush" w:hAnsi="Kalpurush" w:cs="Kalpurush" w:hint="cs"/>
          <w:sz w:val="24"/>
          <w:szCs w:val="24"/>
          <w:cs/>
          <w:lang w:bidi="bn-BD"/>
        </w:rPr>
        <w:t>ী</w:t>
      </w:r>
      <w:r w:rsidRPr="00C033CD">
        <w:rPr>
          <w:rFonts w:ascii="Kalpurush" w:hAnsi="Kalpurush" w:cs="Kalpurush"/>
          <w:sz w:val="24"/>
          <w:szCs w:val="24"/>
          <w:cs/>
          <w:lang w:bidi="bn-BD"/>
        </w:rPr>
        <w:t xml:space="preserve"> বর্ণনা করেন: </w:t>
      </w:r>
      <w:r w:rsidRPr="00C033CD">
        <w:rPr>
          <w:rFonts w:ascii="Kalpurush" w:hAnsi="Kalpurush" w:cs="Kalpurush"/>
          <w:sz w:val="24"/>
          <w:szCs w:val="24"/>
          <w:lang w:bidi="bn-BD"/>
        </w:rPr>
        <w:t>“</w:t>
      </w:r>
      <w:r w:rsidRPr="00C033CD">
        <w:rPr>
          <w:rFonts w:ascii="Kalpurush" w:hAnsi="Kalpurush" w:cs="Kalpurush"/>
          <w:sz w:val="24"/>
          <w:szCs w:val="24"/>
          <w:cs/>
          <w:lang w:bidi="bn-BD"/>
        </w:rPr>
        <w:t>রাসূলুল্লাহ সাল্লাল্লাহু আলাইহি ওয়াসাল্লামের যুগে ফর</w:t>
      </w:r>
      <w:r w:rsidRPr="00C033CD">
        <w:rPr>
          <w:rFonts w:ascii="Kalpurush" w:hAnsi="Kalpurush" w:cs="Kalpurush" w:hint="cs"/>
          <w:sz w:val="24"/>
          <w:szCs w:val="24"/>
          <w:cs/>
          <w:lang w:bidi="bn-BD"/>
        </w:rPr>
        <w:t>য</w:t>
      </w:r>
      <w:r w:rsidRPr="00C033CD">
        <w:rPr>
          <w:rFonts w:ascii="Kalpurush" w:hAnsi="Kalpurush" w:cs="Kalpurush"/>
          <w:sz w:val="24"/>
          <w:szCs w:val="24"/>
          <w:cs/>
          <w:lang w:bidi="bn-BD"/>
        </w:rPr>
        <w:t xml:space="preserve"> সালাত শেষে উচ্চ স্বরে </w:t>
      </w:r>
      <w:r w:rsidRPr="00C033CD">
        <w:rPr>
          <w:rFonts w:ascii="Kalpurush" w:hAnsi="Kalpurush" w:cs="Kalpurush" w:hint="cs"/>
          <w:sz w:val="24"/>
          <w:szCs w:val="24"/>
          <w:cs/>
          <w:lang w:bidi="bn-BD"/>
        </w:rPr>
        <w:t>যি</w:t>
      </w:r>
      <w:r w:rsidRPr="00C033CD">
        <w:rPr>
          <w:rFonts w:ascii="Kalpurush" w:hAnsi="Kalpurush" w:cs="Kalpurush"/>
          <w:sz w:val="24"/>
          <w:szCs w:val="24"/>
          <w:cs/>
          <w:lang w:bidi="bn-BD"/>
        </w:rPr>
        <w:t>ক</w:t>
      </w:r>
      <w:r w:rsidRPr="00C033CD">
        <w:rPr>
          <w:rFonts w:ascii="Kalpurush" w:hAnsi="Kalpurush" w:cs="Kalpurush" w:hint="cs"/>
          <w:sz w:val="24"/>
          <w:szCs w:val="24"/>
          <w:cs/>
          <w:lang w:bidi="bn-BD"/>
        </w:rPr>
        <w:t>ি</w:t>
      </w:r>
      <w:r w:rsidRPr="00C033CD">
        <w:rPr>
          <w:rFonts w:ascii="Kalpurush" w:hAnsi="Kalpurush" w:cs="Kalpurush"/>
          <w:sz w:val="24"/>
          <w:szCs w:val="24"/>
          <w:cs/>
          <w:lang w:bidi="bn-BD"/>
        </w:rPr>
        <w:t>র করার নিয়ম ছিল</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209"/>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হাজার রহ.</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উচ্চ স্বরে</w:t>
      </w:r>
      <w:r w:rsidR="00784C10">
        <w:rPr>
          <w:rFonts w:ascii="Kalpurush" w:hAnsi="Kalpurush" w:cs="Kalpurush"/>
          <w:sz w:val="24"/>
          <w:szCs w:val="24"/>
          <w:cs/>
          <w:lang w:bidi="bn-BD"/>
        </w:rPr>
        <w:t xml:space="preserve"> যিকির</w:t>
      </w:r>
      <w:r w:rsidRPr="00C033CD">
        <w:rPr>
          <w:rFonts w:ascii="Kalpurush" w:hAnsi="Kalpurush" w:cs="Kalpurush"/>
          <w:sz w:val="24"/>
          <w:szCs w:val="24"/>
          <w:cs/>
          <w:lang w:bidi="bn-BD"/>
        </w:rPr>
        <w:t xml:space="preserve"> এর উদ্দেশ্য তারা উচ্চ স্বরে</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বলতেন</w:t>
      </w:r>
      <w:r w:rsidRPr="00C033CD">
        <w:rPr>
          <w:rFonts w:ascii="Kalpurush" w:hAnsi="Kalpurush" w:cs="Kalpurush"/>
          <w:sz w:val="24"/>
          <w:szCs w:val="24"/>
          <w:lang w:bidi="bn-BD"/>
        </w:rPr>
        <w:t xml:space="preserve">, </w:t>
      </w:r>
      <w:r w:rsidR="006D50D7">
        <w:rPr>
          <w:rFonts w:ascii="Kalpurush" w:hAnsi="Kalpurush" w:cs="Kalpurush"/>
          <w:sz w:val="24"/>
          <w:szCs w:val="24"/>
          <w:cs/>
          <w:lang w:bidi="bn-BD"/>
        </w:rPr>
        <w:t>অর্থাৎ তারা তাসব</w:t>
      </w:r>
      <w:r w:rsidR="006D50D7">
        <w:rPr>
          <w:rFonts w:ascii="Kalpurush" w:hAnsi="Kalpurush" w:cs="Kalpurush" w:hint="cs"/>
          <w:sz w:val="24"/>
          <w:szCs w:val="24"/>
          <w:cs/>
          <w:lang w:bidi="bn-BD"/>
        </w:rPr>
        <w:t>ী</w:t>
      </w:r>
      <w:r w:rsidR="006D50D7">
        <w:rPr>
          <w:rFonts w:ascii="Kalpurush" w:hAnsi="Kalpurush" w:cs="Kalpurush"/>
          <w:sz w:val="24"/>
          <w:szCs w:val="24"/>
          <w:cs/>
          <w:lang w:bidi="bn-BD"/>
        </w:rPr>
        <w:t>হ ও তাহম</w:t>
      </w:r>
      <w:r w:rsidR="006D50D7">
        <w:rPr>
          <w:rFonts w:ascii="Kalpurush" w:hAnsi="Kalpurush" w:cs="Kalpurush" w:hint="cs"/>
          <w:sz w:val="24"/>
          <w:szCs w:val="24"/>
          <w:cs/>
          <w:lang w:bidi="bn-BD"/>
        </w:rPr>
        <w:t>ী</w:t>
      </w:r>
      <w:r w:rsidRPr="00C033CD">
        <w:rPr>
          <w:rFonts w:ascii="Kalpurush" w:hAnsi="Kalpurush" w:cs="Kalpurush"/>
          <w:sz w:val="24"/>
          <w:szCs w:val="24"/>
          <w:cs/>
          <w:lang w:bidi="bn-BD"/>
        </w:rPr>
        <w:t>দের পূর্বে</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বলতেন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210"/>
      </w:r>
      <w:r w:rsidRPr="00C033CD">
        <w:rPr>
          <w:rFonts w:ascii="Kalpurush" w:hAnsi="Kalpurush" w:cs="Kalpurush"/>
          <w:sz w:val="24"/>
          <w:szCs w:val="24"/>
          <w:cs/>
          <w:lang w:bidi="bn-BD"/>
        </w:rPr>
        <w:t xml:space="preserve"> এ ব্যাখ্যাকে আবু হুরায়রা রাদিয়াল্লাহু আনহু থেকে বর্ণিত</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আরো স্পষ্ট করে যে</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আবু সালেহ বলেছেন: </w:t>
      </w:r>
      <w:r w:rsidRPr="00C033CD">
        <w:rPr>
          <w:rFonts w:ascii="Kalpurush" w:hAnsi="Kalpurush" w:cs="Kalpurush"/>
          <w:sz w:val="24"/>
          <w:szCs w:val="24"/>
          <w:lang w:bidi="bn-BD"/>
        </w:rPr>
        <w:t>“</w:t>
      </w:r>
      <w:r w:rsidRPr="00C033CD">
        <w:rPr>
          <w:rFonts w:ascii="Kalpurush" w:hAnsi="Kalpurush" w:cs="Kalpurush"/>
          <w:sz w:val="24"/>
          <w:szCs w:val="24"/>
          <w:cs/>
          <w:lang w:bidi="bn-BD"/>
        </w:rPr>
        <w:t>আল্লাহু আকবার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সুবহানাল্লাহ ও আল-হামদুলিল্লাহ সবগুলোই ৩৩বার করে পড়বে</w:t>
      </w:r>
      <w:r w:rsidRPr="00C033CD">
        <w:rPr>
          <w:rFonts w:ascii="Kalpurush" w:hAnsi="Kalpurush" w:cs="Kalpurush"/>
          <w:sz w:val="24"/>
          <w:szCs w:val="24"/>
          <w:lang w:bidi="bn-BD"/>
        </w:rPr>
        <w:t>,</w:t>
      </w:r>
      <w:r w:rsidRPr="00C033CD">
        <w:rPr>
          <w:rStyle w:val="FootnoteReference"/>
          <w:rFonts w:ascii="Kalpurush" w:hAnsi="Kalpurush" w:cs="Kalpurush"/>
          <w:sz w:val="24"/>
          <w:szCs w:val="24"/>
          <w:lang w:bidi="bn-BD"/>
        </w:rPr>
        <w:footnoteReference w:id="211"/>
      </w:r>
      <w:r w:rsidRPr="00C033CD">
        <w:rPr>
          <w:rFonts w:ascii="Kalpurush" w:hAnsi="Kalpurush" w:cs="Kalpurush"/>
          <w:sz w:val="24"/>
          <w:szCs w:val="24"/>
          <w:cs/>
          <w:lang w:bidi="bn-BD"/>
        </w:rPr>
        <w:t xml:space="preserve"> তিনি</w:t>
      </w:r>
      <w:r w:rsidR="008E020F">
        <w:rPr>
          <w:rFonts w:ascii="Kalpurush" w:hAnsi="Kalpurush" w:cs="Kalpurush"/>
          <w:sz w:val="24"/>
          <w:szCs w:val="24"/>
          <w:cs/>
          <w:lang w:bidi="bn-BD"/>
        </w:rPr>
        <w:t xml:space="preserve"> তাকবীর</w:t>
      </w:r>
      <w:r w:rsidRPr="00C033CD">
        <w:rPr>
          <w:rFonts w:ascii="Kalpurush" w:hAnsi="Kalpurush" w:cs="Kalpurush"/>
          <w:sz w:val="24"/>
          <w:szCs w:val="24"/>
          <w:cs/>
          <w:lang w:bidi="bn-BD"/>
        </w:rPr>
        <w:t xml:space="preserve"> দ্বারা আরম্ভ করেছেন।</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৩২. সুনানে রাওয়াতিবগুলো পড়বে। কারণ</w:t>
      </w:r>
      <w:r w:rsidRPr="00C033CD">
        <w:rPr>
          <w:rFonts w:ascii="Kalpurush" w:hAnsi="Kalpurush" w:cs="Kalpurush" w:hint="cs"/>
          <w:sz w:val="24"/>
          <w:szCs w:val="24"/>
          <w:cs/>
          <w:lang w:bidi="bn-BD"/>
        </w:rPr>
        <w:t>,</w:t>
      </w:r>
      <w:r w:rsidRPr="00C033CD">
        <w:rPr>
          <w:rFonts w:ascii="Kalpurush" w:hAnsi="Kalpurush" w:cs="Kalpurush"/>
          <w:sz w:val="24"/>
          <w:szCs w:val="24"/>
          <w:cs/>
          <w:lang w:bidi="bn-BD"/>
        </w:rPr>
        <w:t xml:space="preserve"> আয়েশা রাদিয়াল্লাহু আনহা থেকে বর্ণিত</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এসেছে: </w:t>
      </w:r>
      <w:r w:rsidRPr="00C033CD">
        <w:rPr>
          <w:rFonts w:ascii="Kalpurush" w:hAnsi="Kalpurush" w:cs="Kalpurush"/>
          <w:sz w:val="24"/>
          <w:szCs w:val="24"/>
          <w:lang w:bidi="bn-BD"/>
        </w:rPr>
        <w:t>“</w:t>
      </w:r>
      <w:r w:rsidRPr="00C033CD">
        <w:rPr>
          <w:rFonts w:ascii="Kalpurush" w:hAnsi="Kalpurush" w:cs="Kalpurush"/>
          <w:sz w:val="24"/>
          <w:szCs w:val="24"/>
          <w:cs/>
          <w:lang w:bidi="bn-BD"/>
        </w:rPr>
        <w:t xml:space="preserve">নবী সাল্লাল্লাহু আলাইহি ওয়াসাল্লাম </w:t>
      </w:r>
      <w:r w:rsidRPr="00C033CD">
        <w:rPr>
          <w:rFonts w:ascii="Kalpurush" w:hAnsi="Kalpurush" w:cs="Kalpurush"/>
          <w:sz w:val="24"/>
          <w:szCs w:val="24"/>
          <w:cs/>
          <w:lang w:bidi="bn-BD"/>
        </w:rPr>
        <w:lastRenderedPageBreak/>
        <w:t>জোহরের পূর্বে চার রাকাত ও ফজরের পূর্বে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কখনো ত্যাগ করতেন 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212"/>
      </w:r>
      <w:r w:rsidR="00071146">
        <w:rPr>
          <w:rFonts w:ascii="Kalpurush" w:hAnsi="Kalpurush" w:cs="Kalpurush"/>
          <w:sz w:val="24"/>
          <w:szCs w:val="24"/>
          <w:cs/>
          <w:lang w:bidi="bn-BD"/>
        </w:rPr>
        <w:t xml:space="preserve"> উম্মুল মুমিন</w:t>
      </w:r>
      <w:r w:rsidR="00071146">
        <w:rPr>
          <w:rFonts w:ascii="Kalpurush" w:hAnsi="Kalpurush" w:cs="Kalpurush" w:hint="cs"/>
          <w:sz w:val="24"/>
          <w:szCs w:val="24"/>
          <w:cs/>
          <w:lang w:bidi="bn-BD"/>
        </w:rPr>
        <w:t>ী</w:t>
      </w:r>
      <w:r w:rsidRPr="00C033CD">
        <w:rPr>
          <w:rFonts w:ascii="Kalpurush" w:hAnsi="Kalpurush" w:cs="Kalpurush"/>
          <w:sz w:val="24"/>
          <w:szCs w:val="24"/>
          <w:cs/>
          <w:lang w:bidi="bn-BD"/>
        </w:rPr>
        <w:t>ন উম্মে হাবিবা বলেন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আমি রাসূলুল্লাহ সাল্লাল্লাহু আলাইহি ওয়াসাল্লামকে বলতে শোনেছি: </w:t>
      </w:r>
      <w:r w:rsidRPr="00C033CD">
        <w:rPr>
          <w:rFonts w:ascii="Kalpurush" w:hAnsi="Kalpurush" w:cs="Kalpurush"/>
          <w:sz w:val="24"/>
          <w:szCs w:val="24"/>
          <w:lang w:bidi="bn-BD"/>
        </w:rPr>
        <w:t>“</w:t>
      </w:r>
      <w:r w:rsidRPr="00C033CD">
        <w:rPr>
          <w:rFonts w:ascii="Kalpurush" w:hAnsi="Kalpurush" w:cs="Kalpurush"/>
          <w:sz w:val="24"/>
          <w:szCs w:val="24"/>
          <w:cs/>
          <w:lang w:bidi="bn-BD"/>
        </w:rPr>
        <w:t>যে ব্যক্তি দিন ও রাতে বার রাকাত সালাত পড়বে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এর পরিবর্তে আল্লাহ তার জন্য জান্নাতে ঘর নির্মাণ করবেন</w:t>
      </w:r>
      <w:r w:rsidRPr="00C033CD">
        <w:rPr>
          <w:rFonts w:ascii="Kalpurush" w:hAnsi="Kalpurush" w:cs="Kalpurush"/>
          <w:sz w:val="24"/>
          <w:szCs w:val="24"/>
          <w:lang w:bidi="bn-BD"/>
        </w:rPr>
        <w:t>”</w:t>
      </w:r>
      <w:r w:rsidRPr="00C033CD">
        <w:rPr>
          <w:rFonts w:ascii="Kalpurush" w:hAnsi="Kalpurush" w:cs="SolaimanLipi"/>
          <w:sz w:val="24"/>
          <w:szCs w:val="24"/>
          <w:cs/>
          <w:lang w:bidi="hi-IN"/>
        </w:rPr>
        <w:t xml:space="preserve">। </w:t>
      </w:r>
      <w:r w:rsidRPr="00C033CD">
        <w:rPr>
          <w:rFonts w:ascii="SutonnyMJ" w:hAnsi="SutonnyMJ" w:cs="Kalpurush"/>
          <w:sz w:val="24"/>
          <w:szCs w:val="24"/>
          <w:cs/>
          <w:lang w:bidi="bn-BD"/>
        </w:rPr>
        <w:t>অপর বর্ণনায় আছে</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এমন</w:t>
      </w:r>
      <w:r w:rsidR="008E020F">
        <w:rPr>
          <w:rFonts w:ascii="Kalpurush" w:hAnsi="Kalpurush" w:cs="Kalpurush"/>
          <w:sz w:val="24"/>
          <w:szCs w:val="24"/>
          <w:cs/>
          <w:lang w:bidi="bn-BD"/>
        </w:rPr>
        <w:t xml:space="preserve"> কোনো</w:t>
      </w:r>
      <w:r w:rsidRPr="00C033CD">
        <w:rPr>
          <w:rFonts w:ascii="Kalpurush" w:hAnsi="Kalpurush" w:cs="Kalpurush"/>
          <w:sz w:val="24"/>
          <w:szCs w:val="24"/>
          <w:cs/>
          <w:lang w:bidi="bn-BD"/>
        </w:rPr>
        <w:t xml:space="preserve"> মুসলিম বান্দা নেই যে প্রতি দিন বার রাকাত নফল সালাত আদায়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কিন্তু আল্লাহ তার জন্য জান্নাতে ঘর নির্মাণ করবেন 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অথবা তার জন্য জান্নাতে ঘর নির্মাণ করা হবে 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213"/>
      </w:r>
      <w:r w:rsidRPr="00C033CD">
        <w:rPr>
          <w:rFonts w:ascii="Kalpurush" w:hAnsi="Kalpurush" w:cs="Kalpurush"/>
          <w:sz w:val="24"/>
          <w:szCs w:val="24"/>
          <w:cs/>
          <w:lang w:bidi="bn-BD"/>
        </w:rPr>
        <w:t xml:space="preserve"> এর ব্যাখ্যায় ইমাম তিরমি</w:t>
      </w:r>
      <w:r w:rsidR="006D50D7">
        <w:rPr>
          <w:rFonts w:ascii="Kalpurush" w:hAnsi="Kalpurush" w:cs="Kalpurush" w:hint="cs"/>
          <w:sz w:val="24"/>
          <w:szCs w:val="24"/>
          <w:cs/>
          <w:lang w:bidi="bn-BD"/>
        </w:rPr>
        <w:t>যী</w:t>
      </w:r>
      <w:r w:rsidRPr="00C033CD">
        <w:rPr>
          <w:rFonts w:ascii="Kalpurush" w:hAnsi="Kalpurush" w:cs="Kalpurush"/>
          <w:sz w:val="24"/>
          <w:szCs w:val="24"/>
          <w:cs/>
          <w:lang w:bidi="bn-BD"/>
        </w:rPr>
        <w:t xml:space="preserve"> বাড়িয়ে</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চার রাকাত জোহরের পূর্বে ও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জোহরের পর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মাগরিবের পর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এশার পর ও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ফজরের পূর্বে</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214"/>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আব্দুল্লাহ</w:t>
      </w:r>
      <w:r>
        <w:rPr>
          <w:rFonts w:ascii="Kalpurush" w:hAnsi="Kalpurush" w:cs="Kalpurush"/>
          <w:sz w:val="24"/>
          <w:szCs w:val="24"/>
          <w:cs/>
          <w:lang w:bidi="bn-BD"/>
        </w:rPr>
        <w:t xml:space="preserve"> ইবন</w:t>
      </w:r>
      <w:r w:rsidR="00B44C45">
        <w:rPr>
          <w:rFonts w:ascii="Kalpurush" w:hAnsi="Kalpurush" w:cs="Kalpurush"/>
          <w:sz w:val="24"/>
          <w:szCs w:val="24"/>
          <w:cs/>
          <w:lang w:bidi="bn-BD"/>
        </w:rPr>
        <w:t xml:space="preserve"> উমার</w:t>
      </w:r>
      <w:r w:rsidRPr="00C033CD">
        <w:rPr>
          <w:rFonts w:ascii="Kalpurush" w:hAnsi="Kalpurush" w:cs="Kalpurush"/>
          <w:sz w:val="24"/>
          <w:szCs w:val="24"/>
          <w:cs/>
          <w:lang w:bidi="bn-BD"/>
        </w:rPr>
        <w:t xml:space="preserve"> রাদিয়াল্লাহু আনহু</w:t>
      </w:r>
      <w:r w:rsidR="006D50D7">
        <w:rPr>
          <w:rFonts w:ascii="Kalpurush" w:hAnsi="Kalpurush" w:cs="Kalpurush" w:hint="cs"/>
          <w:sz w:val="24"/>
          <w:szCs w:val="24"/>
          <w:cs/>
          <w:lang w:bidi="bn-BD"/>
        </w:rPr>
        <w:t>মা</w:t>
      </w:r>
      <w:r w:rsidRPr="00C033CD">
        <w:rPr>
          <w:rFonts w:ascii="Kalpurush" w:hAnsi="Kalpurush" w:cs="Kalpurush"/>
          <w:sz w:val="24"/>
          <w:szCs w:val="24"/>
          <w:cs/>
          <w:lang w:bidi="bn-BD"/>
        </w:rPr>
        <w:t xml:space="preserve"> থেকে বর্ণিত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w:t>
      </w:r>
      <w:r w:rsidR="00B44C45">
        <w:rPr>
          <w:rFonts w:ascii="Kalpurush" w:hAnsi="Kalpurush" w:cs="Kalpurush"/>
          <w:sz w:val="24"/>
          <w:szCs w:val="24"/>
          <w:cs/>
          <w:lang w:bidi="bn-BD"/>
        </w:rPr>
        <w:t xml:space="preserve"> 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আমি রাসূলুল্লাহ সাল্লাল্লাহু আলাইহি ওয়াসাল্লাম থেকে দশ রাকাত মুখাস্ত করেছি: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জোহরের পূর্বে ও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জোহরের পর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মাগরিবের পর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তার ঘরে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এশার পর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তার ঘরে এবং ফজরের পূর্বে দু</w:t>
      </w:r>
      <w:r w:rsidRPr="00C033CD">
        <w:rPr>
          <w:rFonts w:ascii="Kalpurush" w:hAnsi="Kalpurush" w:cs="Kalpurush"/>
          <w:sz w:val="24"/>
          <w:szCs w:val="24"/>
          <w:lang w:bidi="bn-BD"/>
        </w:rPr>
        <w:t>’</w:t>
      </w:r>
      <w:r w:rsidRPr="00C033CD">
        <w:rPr>
          <w:rFonts w:ascii="Kalpurush" w:hAnsi="Kalpurush" w:cs="Kalpurush"/>
          <w:sz w:val="24"/>
          <w:szCs w:val="24"/>
          <w:cs/>
          <w:lang w:bidi="bn-BD"/>
        </w:rPr>
        <w:t>রাকাত</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Fonts w:ascii="Kalpurush" w:hAnsi="Kalpurush" w:cs="Kalpurush"/>
          <w:sz w:val="24"/>
          <w:szCs w:val="24"/>
          <w:cs/>
          <w:lang w:bidi="bn-BD"/>
        </w:rPr>
        <w:t xml:space="preserve"> অপর বর্ণনায় আছে: </w:t>
      </w:r>
      <w:r w:rsidRPr="00C033CD">
        <w:rPr>
          <w:rFonts w:ascii="Kalpurush" w:hAnsi="Kalpurush" w:cs="Kalpurush"/>
          <w:sz w:val="24"/>
          <w:szCs w:val="24"/>
          <w:lang w:bidi="bn-BD"/>
        </w:rPr>
        <w:t>“</w:t>
      </w:r>
      <w:r w:rsidRPr="00C033CD">
        <w:rPr>
          <w:rFonts w:ascii="Kalpurush" w:hAnsi="Kalpurush" w:cs="Kalpurush"/>
          <w:sz w:val="24"/>
          <w:szCs w:val="24"/>
          <w:cs/>
          <w:lang w:bidi="bn-BD"/>
        </w:rPr>
        <w:t>জুমার পর দু</w:t>
      </w:r>
      <w:r w:rsidRPr="00C033CD">
        <w:rPr>
          <w:rFonts w:ascii="Kalpurush" w:hAnsi="Kalpurush" w:cs="Kalpurush"/>
          <w:sz w:val="24"/>
          <w:szCs w:val="24"/>
          <w:lang w:bidi="bn-BD"/>
        </w:rPr>
        <w:t>’</w:t>
      </w:r>
      <w:r w:rsidRPr="00C033CD">
        <w:rPr>
          <w:rFonts w:ascii="Kalpurush" w:hAnsi="Kalpurush" w:cs="Kalpurush"/>
          <w:sz w:val="24"/>
          <w:szCs w:val="24"/>
          <w:cs/>
          <w:lang w:bidi="bn-BD"/>
        </w:rPr>
        <w:t>রাকাত তার ঘরে</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215"/>
      </w:r>
    </w:p>
    <w:p w:rsidR="00C033CD" w:rsidRPr="00C033CD" w:rsidRDefault="00C033CD" w:rsidP="00071146">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lastRenderedPageBreak/>
        <w:t>অতএব</w:t>
      </w:r>
      <w:r w:rsidRPr="00C033CD">
        <w:rPr>
          <w:rFonts w:ascii="Kalpurush" w:hAnsi="Kalpurush" w:cs="Kalpurush" w:hint="cs"/>
          <w:sz w:val="24"/>
          <w:szCs w:val="24"/>
          <w:cs/>
          <w:lang w:bidi="bn-BD"/>
        </w:rPr>
        <w:t>,</w:t>
      </w:r>
      <w:r w:rsidRPr="00C033CD">
        <w:rPr>
          <w:rFonts w:ascii="Kalpurush" w:hAnsi="Kalpurush" w:cs="Kalpurush"/>
          <w:sz w:val="24"/>
          <w:szCs w:val="24"/>
          <w:cs/>
          <w:lang w:bidi="bn-BD"/>
        </w:rPr>
        <w:t xml:space="preserve"> সুনানে রাওয়াতেব দশ রাকাত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যেমন</w:t>
      </w:r>
      <w:r>
        <w:rPr>
          <w:rFonts w:ascii="Kalpurush" w:hAnsi="Kalpurush" w:cs="Kalpurush"/>
          <w:sz w:val="24"/>
          <w:szCs w:val="24"/>
          <w:cs/>
          <w:lang w:bidi="bn-BD"/>
        </w:rPr>
        <w:t xml:space="preserve"> ইবন</w:t>
      </w:r>
      <w:r w:rsidR="00B44C45">
        <w:rPr>
          <w:rFonts w:ascii="Kalpurush" w:hAnsi="Kalpurush" w:cs="Kalpurush"/>
          <w:sz w:val="24"/>
          <w:szCs w:val="24"/>
          <w:cs/>
          <w:lang w:bidi="bn-BD"/>
        </w:rPr>
        <w:t xml:space="preserve"> উমার</w:t>
      </w:r>
      <w:r w:rsidRPr="00C033CD">
        <w:rPr>
          <w:rFonts w:ascii="Kalpurush" w:hAnsi="Kalpurush" w:cs="Kalpurush"/>
          <w:sz w:val="24"/>
          <w:szCs w:val="24"/>
          <w:cs/>
          <w:lang w:bidi="bn-BD"/>
        </w:rPr>
        <w:t xml:space="preserve"> বলেছেন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অথবা বার রাকাত যেমন উম্মে হাবিবা ও আয়েশা রাদিয়াল্লাহু আনহুমা বলেছেন। আমাদের</w:t>
      </w:r>
      <w:r w:rsidR="008E020F">
        <w:rPr>
          <w:rFonts w:ascii="Kalpurush" w:hAnsi="Kalpurush" w:cs="Kalpurush"/>
          <w:sz w:val="24"/>
          <w:szCs w:val="24"/>
          <w:cs/>
          <w:lang w:bidi="bn-BD"/>
        </w:rPr>
        <w:t xml:space="preserve"> শাইখ</w:t>
      </w:r>
      <w:r w:rsidRPr="00C033CD">
        <w:rPr>
          <w:rFonts w:ascii="Kalpurush" w:hAnsi="Kalpurush" w:cs="Kalpurush"/>
          <w:sz w:val="24"/>
          <w:szCs w:val="24"/>
          <w:cs/>
          <w:lang w:bidi="bn-BD"/>
        </w:rPr>
        <w:t xml:space="preserve"> আল্লামা</w:t>
      </w:r>
      <w:r>
        <w:rPr>
          <w:rFonts w:ascii="Kalpurush" w:hAnsi="Kalpurush" w:cs="Kalpurush"/>
          <w:sz w:val="24"/>
          <w:szCs w:val="24"/>
          <w:cs/>
          <w:lang w:bidi="bn-BD"/>
        </w:rPr>
        <w:t xml:space="preserve"> ইবন </w:t>
      </w:r>
      <w:r w:rsidRPr="00C033CD">
        <w:rPr>
          <w:rFonts w:ascii="Kalpurush" w:hAnsi="Kalpurush" w:cs="Kalpurush"/>
          <w:sz w:val="24"/>
          <w:szCs w:val="24"/>
          <w:cs/>
          <w:lang w:bidi="bn-BD"/>
        </w:rPr>
        <w:t>বা</w:t>
      </w:r>
      <w:r w:rsidRPr="00C033CD">
        <w:rPr>
          <w:rFonts w:ascii="Kalpurush" w:hAnsi="Kalpurush" w:cs="Kalpurush" w:hint="cs"/>
          <w:sz w:val="24"/>
          <w:szCs w:val="24"/>
          <w:cs/>
          <w:lang w:bidi="bn-BD"/>
        </w:rPr>
        <w:t>য</w:t>
      </w:r>
      <w:r w:rsidRPr="00C033CD">
        <w:rPr>
          <w:rFonts w:ascii="Kalpurush" w:hAnsi="Kalpurush" w:cs="Kalpurush"/>
          <w:sz w:val="24"/>
          <w:szCs w:val="24"/>
          <w:cs/>
          <w:lang w:bidi="bn-BD"/>
        </w:rPr>
        <w:t xml:space="preserve">কে বলতে শোনেছি: </w:t>
      </w:r>
      <w:r w:rsidRPr="00C033CD">
        <w:rPr>
          <w:rFonts w:ascii="Kalpurush" w:hAnsi="Kalpurush" w:cs="Kalpurush"/>
          <w:sz w:val="24"/>
          <w:szCs w:val="24"/>
          <w:lang w:bidi="bn-BD"/>
        </w:rPr>
        <w:t>“</w:t>
      </w:r>
      <w:r w:rsidRPr="00C033CD">
        <w:rPr>
          <w:rFonts w:ascii="Kalpurush" w:hAnsi="Kalpurush" w:cs="Kalpurush"/>
          <w:sz w:val="24"/>
          <w:szCs w:val="24"/>
          <w:cs/>
          <w:lang w:bidi="bn-BD"/>
        </w:rPr>
        <w:t>যারা</w:t>
      </w:r>
      <w:r>
        <w:rPr>
          <w:rFonts w:ascii="Kalpurush" w:hAnsi="Kalpurush" w:cs="Kalpurush"/>
          <w:sz w:val="24"/>
          <w:szCs w:val="24"/>
          <w:cs/>
          <w:lang w:bidi="bn-BD"/>
        </w:rPr>
        <w:t xml:space="preserve"> ইবন</w:t>
      </w:r>
      <w:r w:rsidR="006D50D7">
        <w:rPr>
          <w:rFonts w:ascii="Kalpurush" w:hAnsi="Kalpurush" w:cs="Kalpurush"/>
          <w:sz w:val="24"/>
          <w:szCs w:val="24"/>
          <w:cs/>
          <w:lang w:bidi="bn-BD"/>
        </w:rPr>
        <w:t xml:space="preserve"> উমারের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গ্রহণ করেছে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 বলে সুন্নত দশ রাকাত</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আর যারা আয়েশা রাদিয়াল্লাহু আনহার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গ্রহণ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তারা বলে সুন্নত বারো রাকাত। ইমাম তিরমি</w:t>
      </w:r>
      <w:r w:rsidR="006D50D7">
        <w:rPr>
          <w:rFonts w:ascii="Kalpurush" w:hAnsi="Kalpurush" w:cs="Kalpurush" w:hint="cs"/>
          <w:sz w:val="24"/>
          <w:szCs w:val="24"/>
          <w:cs/>
          <w:lang w:bidi="bn-BD"/>
        </w:rPr>
        <w:t>যী</w:t>
      </w:r>
      <w:r w:rsidRPr="00C033CD">
        <w:rPr>
          <w:rFonts w:ascii="Kalpurush" w:hAnsi="Kalpurush" w:cs="Kalpurush"/>
          <w:sz w:val="24"/>
          <w:szCs w:val="24"/>
          <w:cs/>
          <w:lang w:bidi="bn-BD"/>
        </w:rPr>
        <w:t>র ব্যাখ্যা আয়েশা রাদিয়াল্লাহু আনহা থেকে বর্ণিত</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কে শক্তিশালী করে</w:t>
      </w:r>
      <w:r w:rsidRPr="00C033CD">
        <w:rPr>
          <w:rFonts w:ascii="Kalpurush" w:hAnsi="Kalpurush" w:cs="Kalpurush"/>
          <w:sz w:val="24"/>
          <w:szCs w:val="24"/>
          <w:lang w:bidi="bn-BD"/>
        </w:rPr>
        <w:t xml:space="preserve">, </w:t>
      </w:r>
      <w:r w:rsidR="00071146">
        <w:rPr>
          <w:rFonts w:ascii="Kalpurush" w:hAnsi="Kalpurush" w:cs="Kalpurush"/>
          <w:sz w:val="24"/>
          <w:szCs w:val="24"/>
          <w:cs/>
          <w:lang w:bidi="bn-BD"/>
        </w:rPr>
        <w:t>আর উম্মে হাব</w:t>
      </w:r>
      <w:r w:rsidR="00071146">
        <w:rPr>
          <w:rFonts w:ascii="Kalpurush" w:hAnsi="Kalpurush" w:cs="Kalpurush" w:hint="cs"/>
          <w:sz w:val="24"/>
          <w:szCs w:val="24"/>
          <w:cs/>
          <w:lang w:bidi="bn-BD"/>
        </w:rPr>
        <w:t>ী</w:t>
      </w:r>
      <w:r w:rsidRPr="00C033CD">
        <w:rPr>
          <w:rFonts w:ascii="Kalpurush" w:hAnsi="Kalpurush" w:cs="Kalpurush"/>
          <w:sz w:val="24"/>
          <w:szCs w:val="24"/>
          <w:cs/>
          <w:lang w:bidi="bn-BD"/>
        </w:rPr>
        <w:t>বা রাদিয়াল্লাহু আনহা থেকে বর্ণিত</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এসব সুন্নতের ফ</w:t>
      </w:r>
      <w:r w:rsidR="00071146">
        <w:rPr>
          <w:rFonts w:ascii="Kalpurush" w:hAnsi="Kalpurush" w:cs="Kalpurush" w:hint="cs"/>
          <w:sz w:val="24"/>
          <w:szCs w:val="24"/>
          <w:cs/>
          <w:lang w:bidi="bn-BD"/>
        </w:rPr>
        <w:t>যী</w:t>
      </w:r>
      <w:r w:rsidRPr="00C033CD">
        <w:rPr>
          <w:rFonts w:ascii="Kalpurush" w:hAnsi="Kalpurush" w:cs="Kalpurush"/>
          <w:sz w:val="24"/>
          <w:szCs w:val="24"/>
          <w:cs/>
          <w:lang w:bidi="bn-BD"/>
        </w:rPr>
        <w:t>লত বর্ণনা করে। হয়তো রাসূলুল্লাহ সাল্লাল্লাহু আলাইহি ওয়াসাল্লাম কখনো বার রাকাত পড়েছেন</w:t>
      </w:r>
      <w:r w:rsidRPr="00C033CD">
        <w:rPr>
          <w:rFonts w:ascii="Kalpurush" w:hAnsi="Kalpurush" w:cs="Kalpurush"/>
          <w:sz w:val="24"/>
          <w:szCs w:val="24"/>
          <w:lang w:bidi="bn-BD"/>
        </w:rPr>
        <w:t xml:space="preserve">, </w:t>
      </w:r>
      <w:r w:rsidR="00071146">
        <w:rPr>
          <w:rFonts w:ascii="Kalpurush" w:hAnsi="Kalpurush" w:cs="Kalpurush"/>
          <w:sz w:val="24"/>
          <w:szCs w:val="24"/>
          <w:cs/>
          <w:lang w:bidi="bn-BD"/>
        </w:rPr>
        <w:t>যেমন আয়েশা ও উম্মে হাব</w:t>
      </w:r>
      <w:r w:rsidR="00071146">
        <w:rPr>
          <w:rFonts w:ascii="Kalpurush" w:hAnsi="Kalpurush" w:cs="Kalpurush" w:hint="cs"/>
          <w:sz w:val="24"/>
          <w:szCs w:val="24"/>
          <w:cs/>
          <w:lang w:bidi="bn-BD"/>
        </w:rPr>
        <w:t>ী</w:t>
      </w:r>
      <w:r w:rsidRPr="00C033CD">
        <w:rPr>
          <w:rFonts w:ascii="Kalpurush" w:hAnsi="Kalpurush" w:cs="Kalpurush"/>
          <w:sz w:val="24"/>
          <w:szCs w:val="24"/>
          <w:cs/>
          <w:lang w:bidi="bn-BD"/>
        </w:rPr>
        <w:t>বা</w:t>
      </w:r>
      <w:r w:rsidR="00071146">
        <w:rPr>
          <w:rFonts w:ascii="Kalpurush" w:hAnsi="Kalpurush" w:cs="Kalpurush" w:hint="cs"/>
          <w:sz w:val="24"/>
          <w:szCs w:val="24"/>
          <w:cs/>
          <w:lang w:bidi="bn-BD"/>
        </w:rPr>
        <w:t xml:space="preserve"> রাদিয়াল্লাহু ‘আনহুমা</w:t>
      </w:r>
      <w:r w:rsidRPr="00C033CD">
        <w:rPr>
          <w:rFonts w:ascii="Kalpurush" w:hAnsi="Kalpurush" w:cs="Kalpurush"/>
          <w:sz w:val="24"/>
          <w:szCs w:val="24"/>
          <w:cs/>
          <w:lang w:bidi="bn-BD"/>
        </w:rPr>
        <w:t>র</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কখনো দশ রাকাত পড়েছেন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যেমন</w:t>
      </w:r>
      <w:r>
        <w:rPr>
          <w:rFonts w:ascii="Kalpurush" w:hAnsi="Kalpurush" w:cs="Kalpurush"/>
          <w:sz w:val="24"/>
          <w:szCs w:val="24"/>
          <w:cs/>
          <w:lang w:bidi="bn-BD"/>
        </w:rPr>
        <w:t xml:space="preserve"> ইবন</w:t>
      </w:r>
      <w:r w:rsidR="00B44C45">
        <w:rPr>
          <w:rFonts w:ascii="Kalpurush" w:hAnsi="Kalpurush" w:cs="Kalpurush"/>
          <w:sz w:val="24"/>
          <w:szCs w:val="24"/>
          <w:cs/>
          <w:lang w:bidi="bn-BD"/>
        </w:rPr>
        <w:t xml:space="preserve"> উমার</w:t>
      </w:r>
      <w:r w:rsidRPr="00C033CD">
        <w:rPr>
          <w:rFonts w:ascii="Kalpurush" w:hAnsi="Kalpurush" w:cs="Kalpurush"/>
          <w:sz w:val="24"/>
          <w:szCs w:val="24"/>
          <w:cs/>
          <w:lang w:bidi="bn-BD"/>
        </w:rPr>
        <w:t xml:space="preserve"> থেকে বর্ণিত</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 যখন আগ্রহ ও স্পৃহা থাকে বারো রাকাত পড়বে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আর যখন ব্যস্ততা থাকে দশ রাকাত পড়বে। তবে সবগুলো সুন্নতে রাওয়াতেব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হ্যাঁ </w:t>
      </w:r>
      <w:r w:rsidR="00071146">
        <w:rPr>
          <w:rFonts w:ascii="Kalpurush" w:hAnsi="Kalpurush" w:cs="Kalpurush"/>
          <w:sz w:val="24"/>
          <w:szCs w:val="24"/>
          <w:cs/>
          <w:lang w:bidi="bn-BD"/>
        </w:rPr>
        <w:t>পূর্ণতা হচ্ছে আয়েশা ও উম্মে হাব</w:t>
      </w:r>
      <w:r w:rsidR="00071146">
        <w:rPr>
          <w:rFonts w:ascii="Kalpurush" w:hAnsi="Kalpurush" w:cs="Kalpurush" w:hint="cs"/>
          <w:sz w:val="24"/>
          <w:szCs w:val="24"/>
          <w:cs/>
          <w:lang w:bidi="bn-BD"/>
        </w:rPr>
        <w:t>ী</w:t>
      </w:r>
      <w:r w:rsidRPr="00C033CD">
        <w:rPr>
          <w:rFonts w:ascii="Kalpurush" w:hAnsi="Kalpurush" w:cs="Kalpurush"/>
          <w:sz w:val="24"/>
          <w:szCs w:val="24"/>
          <w:cs/>
          <w:lang w:bidi="bn-BD"/>
        </w:rPr>
        <w:t>বা</w:t>
      </w:r>
      <w:r w:rsidR="00071146" w:rsidRPr="00071146">
        <w:rPr>
          <w:rFonts w:ascii="Kalpurush" w:hAnsi="Kalpurush" w:cs="Kalpurush" w:hint="cs"/>
          <w:sz w:val="24"/>
          <w:szCs w:val="24"/>
          <w:cs/>
          <w:lang w:bidi="bn-BD"/>
        </w:rPr>
        <w:t xml:space="preserve"> </w:t>
      </w:r>
      <w:r w:rsidR="00071146">
        <w:rPr>
          <w:rFonts w:ascii="Kalpurush" w:hAnsi="Kalpurush" w:cs="Kalpurush" w:hint="cs"/>
          <w:sz w:val="24"/>
          <w:szCs w:val="24"/>
          <w:cs/>
          <w:lang w:bidi="bn-BD"/>
        </w:rPr>
        <w:t>রাদিয়াল্লাহু ‘আনহুমা</w:t>
      </w:r>
      <w:r w:rsidR="00071146" w:rsidRPr="00C033CD">
        <w:rPr>
          <w:rFonts w:ascii="Kalpurush" w:hAnsi="Kalpurush" w:cs="Kalpurush"/>
          <w:sz w:val="24"/>
          <w:szCs w:val="24"/>
          <w:cs/>
          <w:lang w:bidi="bn-BD"/>
        </w:rPr>
        <w:t>র</w:t>
      </w:r>
      <w:r w:rsidR="00071146">
        <w:rPr>
          <w:rFonts w:ascii="Kalpurush" w:hAnsi="Kalpurush" w:cs="Kalpurush"/>
          <w:sz w:val="24"/>
          <w:szCs w:val="24"/>
          <w:cs/>
          <w:lang w:bidi="bn-BD"/>
        </w:rPr>
        <w:t xml:space="preserve"> </w:t>
      </w:r>
      <w:r w:rsidR="008E020F">
        <w:rPr>
          <w:rFonts w:ascii="Kalpurush" w:hAnsi="Kalpurush" w:cs="Kalpurush"/>
          <w:sz w:val="24"/>
          <w:szCs w:val="24"/>
          <w:cs/>
          <w:lang w:bidi="bn-BD"/>
        </w:rPr>
        <w:t>হাদীস</w:t>
      </w:r>
      <w:r w:rsidR="006D50D7">
        <w:rPr>
          <w:rFonts w:ascii="Kalpurush" w:hAnsi="Kalpurush" w:cs="Kalpurush"/>
          <w:sz w:val="24"/>
          <w:szCs w:val="24"/>
          <w:cs/>
          <w:lang w:bidi="bn-BD"/>
        </w:rPr>
        <w:t xml:space="preserve"> মোতাব</w:t>
      </w:r>
      <w:r w:rsidR="006D50D7">
        <w:rPr>
          <w:rFonts w:ascii="Kalpurush" w:hAnsi="Kalpurush" w:cs="Kalpurush" w:hint="cs"/>
          <w:sz w:val="24"/>
          <w:szCs w:val="24"/>
          <w:cs/>
          <w:lang w:bidi="bn-BD"/>
        </w:rPr>
        <w:t>ে</w:t>
      </w:r>
      <w:r w:rsidRPr="00C033CD">
        <w:rPr>
          <w:rFonts w:ascii="Kalpurush" w:hAnsi="Kalpurush" w:cs="Kalpurush"/>
          <w:sz w:val="24"/>
          <w:szCs w:val="24"/>
          <w:cs/>
          <w:lang w:bidi="bn-BD"/>
        </w:rPr>
        <w:t>ক বারো রাকাত পড়া</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216"/>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যদি</w:t>
      </w:r>
      <w:r w:rsidR="008E020F">
        <w:rPr>
          <w:rFonts w:ascii="Kalpurush" w:hAnsi="Kalpurush" w:cs="Kalpurush"/>
          <w:sz w:val="24"/>
          <w:szCs w:val="24"/>
          <w:cs/>
          <w:lang w:bidi="bn-BD"/>
        </w:rPr>
        <w:t xml:space="preserve"> কোনো</w:t>
      </w:r>
      <w:r w:rsidRPr="00C033CD">
        <w:rPr>
          <w:rFonts w:ascii="Kalpurush" w:hAnsi="Kalpurush" w:cs="Kalpurush"/>
          <w:sz w:val="24"/>
          <w:szCs w:val="24"/>
          <w:cs/>
          <w:lang w:bidi="bn-BD"/>
        </w:rPr>
        <w:t xml:space="preserve"> মুসলিম জোহরের পূর্বে চার রাকাত ও জোহরের পর চার রাকাত পড়ার ইচ্ছা করে আল্লাহ তার</w:t>
      </w:r>
      <w:r w:rsidR="008E020F">
        <w:rPr>
          <w:rFonts w:ascii="Kalpurush" w:hAnsi="Kalpurush" w:cs="Kalpurush"/>
          <w:sz w:val="24"/>
          <w:szCs w:val="24"/>
          <w:cs/>
          <w:lang w:bidi="bn-BD"/>
        </w:rPr>
        <w:t xml:space="preserve"> ওপর</w:t>
      </w:r>
      <w:r w:rsidRPr="00C033CD">
        <w:rPr>
          <w:rFonts w:ascii="Kalpurush" w:hAnsi="Kalpurush" w:cs="Kalpurush"/>
          <w:sz w:val="24"/>
          <w:szCs w:val="24"/>
          <w:cs/>
          <w:lang w:bidi="bn-BD"/>
        </w:rPr>
        <w:t xml:space="preserve"> জাহান্নামের আগুন হারাম করে দেবেন। যেমন</w:t>
      </w:r>
      <w:r w:rsidR="006D50D7">
        <w:rPr>
          <w:rFonts w:ascii="Kalpurush" w:hAnsi="Kalpurush" w:cs="Kalpurush" w:hint="cs"/>
          <w:sz w:val="24"/>
          <w:szCs w:val="24"/>
          <w:cs/>
          <w:lang w:bidi="bn-BD"/>
        </w:rPr>
        <w:t>,</w:t>
      </w:r>
      <w:r w:rsidR="00071146">
        <w:rPr>
          <w:rFonts w:ascii="Kalpurush" w:hAnsi="Kalpurush" w:cs="Kalpurush"/>
          <w:sz w:val="24"/>
          <w:szCs w:val="24"/>
          <w:cs/>
          <w:lang w:bidi="bn-BD"/>
        </w:rPr>
        <w:t xml:space="preserve"> উম্মে হাব</w:t>
      </w:r>
      <w:r w:rsidR="00071146">
        <w:rPr>
          <w:rFonts w:ascii="Kalpurush" w:hAnsi="Kalpurush" w:cs="Kalpurush" w:hint="cs"/>
          <w:sz w:val="24"/>
          <w:szCs w:val="24"/>
          <w:cs/>
          <w:lang w:bidi="bn-BD"/>
        </w:rPr>
        <w:t>ী</w:t>
      </w:r>
      <w:r w:rsidRPr="00C033CD">
        <w:rPr>
          <w:rFonts w:ascii="Kalpurush" w:hAnsi="Kalpurush" w:cs="Kalpurush"/>
          <w:sz w:val="24"/>
          <w:szCs w:val="24"/>
          <w:cs/>
          <w:lang w:bidi="bn-BD"/>
        </w:rPr>
        <w:t>বা রাদিয়াল্লাহু আনহা বলেন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আমি রাসূলুল্লাহ সাল্লাল্লাহু আলাইহি ওয়াসাল্লামকে বলতে শোনেছি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তিনি</w:t>
      </w:r>
      <w:r w:rsidR="00B44C45">
        <w:rPr>
          <w:rFonts w:ascii="Kalpurush" w:hAnsi="Kalpurush" w:cs="Kalpurush"/>
          <w:sz w:val="24"/>
          <w:szCs w:val="24"/>
          <w:cs/>
          <w:lang w:bidi="bn-BD"/>
        </w:rPr>
        <w:t xml:space="preserve"> </w:t>
      </w:r>
      <w:r w:rsidR="00B44C45">
        <w:rPr>
          <w:rFonts w:ascii="Kalpurush" w:hAnsi="Kalpurush" w:cs="Kalpurush"/>
          <w:sz w:val="24"/>
          <w:szCs w:val="24"/>
          <w:cs/>
          <w:lang w:bidi="bn-BD"/>
        </w:rPr>
        <w:lastRenderedPageBreak/>
        <w:t>বলেন</w:t>
      </w:r>
      <w:r w:rsidR="00B44C45">
        <w:rPr>
          <w:rFonts w:ascii="Kalpurush" w:hAnsi="Kalpurush" w:cs="Kalpurush"/>
          <w:sz w:val="24"/>
          <w:szCs w:val="24"/>
          <w:lang w:bidi="bn-BD"/>
        </w:rPr>
        <w:t>,</w:t>
      </w:r>
      <w:r w:rsidRPr="00C033CD">
        <w:rPr>
          <w:rFonts w:ascii="Kalpurush" w:hAnsi="Kalpurush" w:cs="Kalpurush"/>
          <w:sz w:val="24"/>
          <w:szCs w:val="24"/>
          <w:cs/>
          <w:lang w:bidi="bn-BD"/>
        </w:rPr>
        <w:t xml:space="preserve"> </w:t>
      </w:r>
      <w:r w:rsidRPr="00C033CD">
        <w:rPr>
          <w:rFonts w:ascii="Kalpurush" w:hAnsi="Kalpurush" w:cs="Kalpurush"/>
          <w:sz w:val="24"/>
          <w:szCs w:val="24"/>
          <w:lang w:bidi="bn-BD"/>
        </w:rPr>
        <w:t>“</w:t>
      </w:r>
      <w:r w:rsidRPr="00C033CD">
        <w:rPr>
          <w:rFonts w:ascii="Kalpurush" w:hAnsi="Kalpurush" w:cs="Kalpurush"/>
          <w:sz w:val="24"/>
          <w:szCs w:val="24"/>
          <w:cs/>
          <w:lang w:bidi="bn-BD"/>
        </w:rPr>
        <w:t>যে ব্যক্তি জোহরের পূর্বে চার রাকাত ও জোহরের পর চার রাকাত নিয়মিত পড়বে</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আল্লাহ তাকে জাহান্নামের আগুনের জন্য হারাম করে দেবেন</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217"/>
      </w:r>
    </w:p>
    <w:p w:rsidR="00C033CD" w:rsidRPr="00C033CD" w:rsidRDefault="00C033CD" w:rsidP="006D50D7">
      <w:pPr>
        <w:bidi w:val="0"/>
        <w:spacing w:after="140"/>
        <w:jc w:val="both"/>
        <w:rPr>
          <w:rFonts w:ascii="Kalpurush" w:hAnsi="Kalpurush" w:cs="Kalpurush"/>
          <w:sz w:val="24"/>
          <w:szCs w:val="24"/>
          <w:cs/>
          <w:lang w:bidi="bn-BD"/>
        </w:rPr>
      </w:pPr>
      <w:r w:rsidRPr="00C033CD">
        <w:rPr>
          <w:rFonts w:ascii="Kalpurush" w:hAnsi="Kalpurush" w:cs="Kalpurush"/>
          <w:sz w:val="24"/>
          <w:szCs w:val="24"/>
          <w:cs/>
          <w:lang w:bidi="bn-BD"/>
        </w:rPr>
        <w:t>যদি</w:t>
      </w:r>
      <w:r w:rsidR="008E020F">
        <w:rPr>
          <w:rFonts w:ascii="Kalpurush" w:hAnsi="Kalpurush" w:cs="Kalpurush"/>
          <w:sz w:val="24"/>
          <w:szCs w:val="24"/>
          <w:cs/>
          <w:lang w:bidi="bn-BD"/>
        </w:rPr>
        <w:t xml:space="preserve"> কোনো</w:t>
      </w:r>
      <w:r w:rsidRPr="00C033CD">
        <w:rPr>
          <w:rFonts w:ascii="Kalpurush" w:hAnsi="Kalpurush" w:cs="Kalpurush"/>
          <w:sz w:val="24"/>
          <w:szCs w:val="24"/>
          <w:cs/>
          <w:lang w:bidi="bn-BD"/>
        </w:rPr>
        <w:t xml:space="preserve"> মুসলিম আসরের পূর্বে চার রাকাত পড়ার ইচ্ছা করে</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আল্লাহ তার</w:t>
      </w:r>
      <w:r w:rsidR="008E020F">
        <w:rPr>
          <w:rFonts w:ascii="Kalpurush" w:hAnsi="Kalpurush" w:cs="Kalpurush"/>
          <w:sz w:val="24"/>
          <w:szCs w:val="24"/>
          <w:cs/>
          <w:lang w:bidi="bn-BD"/>
        </w:rPr>
        <w:t xml:space="preserve"> ওপর</w:t>
      </w:r>
      <w:r w:rsidRPr="00C033CD">
        <w:rPr>
          <w:rFonts w:ascii="Kalpurush" w:hAnsi="Kalpurush" w:cs="Kalpurush"/>
          <w:sz w:val="24"/>
          <w:szCs w:val="24"/>
          <w:cs/>
          <w:lang w:bidi="bn-BD"/>
        </w:rPr>
        <w:t xml:space="preserve"> রহম না</w:t>
      </w:r>
      <w:r w:rsidR="006D50D7">
        <w:rPr>
          <w:rFonts w:ascii="Kalpurush" w:hAnsi="Kalpurush" w:cs="Kalpurush" w:hint="cs"/>
          <w:sz w:val="24"/>
          <w:szCs w:val="24"/>
          <w:cs/>
          <w:lang w:bidi="bn-BD"/>
        </w:rPr>
        <w:t>যি</w:t>
      </w:r>
      <w:r w:rsidRPr="00C033CD">
        <w:rPr>
          <w:rFonts w:ascii="Kalpurush" w:hAnsi="Kalpurush" w:cs="Kalpurush"/>
          <w:sz w:val="24"/>
          <w:szCs w:val="24"/>
          <w:cs/>
          <w:lang w:bidi="bn-BD"/>
        </w:rPr>
        <w:t>ল করবেন।</w:t>
      </w:r>
      <w:r>
        <w:rPr>
          <w:rFonts w:ascii="Kalpurush" w:hAnsi="Kalpurush" w:cs="Kalpurush"/>
          <w:sz w:val="24"/>
          <w:szCs w:val="24"/>
          <w:cs/>
          <w:lang w:bidi="bn-BD"/>
        </w:rPr>
        <w:t xml:space="preserve"> ইবন</w:t>
      </w:r>
      <w:r w:rsidR="00B44C45">
        <w:rPr>
          <w:rFonts w:ascii="Kalpurush" w:hAnsi="Kalpurush" w:cs="Kalpurush"/>
          <w:sz w:val="24"/>
          <w:szCs w:val="24"/>
          <w:cs/>
          <w:lang w:bidi="bn-BD"/>
        </w:rPr>
        <w:t xml:space="preserve"> উমার</w:t>
      </w:r>
      <w:r w:rsidRPr="00C033CD">
        <w:rPr>
          <w:rFonts w:ascii="Kalpurush" w:hAnsi="Kalpurush" w:cs="Kalpurush"/>
          <w:sz w:val="24"/>
          <w:szCs w:val="24"/>
          <w:cs/>
          <w:lang w:bidi="bn-BD"/>
        </w:rPr>
        <w:t xml:space="preserve"> রাদিয়াল্লাহু আনহু থেকে বর্ণিত</w:t>
      </w:r>
      <w:r w:rsidR="008E020F">
        <w:rPr>
          <w:rFonts w:ascii="Kalpurush" w:hAnsi="Kalpurush" w:cs="Kalpurush"/>
          <w:sz w:val="24"/>
          <w:szCs w:val="24"/>
          <w:cs/>
          <w:lang w:bidi="bn-BD"/>
        </w:rPr>
        <w:t xml:space="preserve"> হাদীসে</w:t>
      </w:r>
      <w:r w:rsidRPr="00C033CD">
        <w:rPr>
          <w:rFonts w:ascii="Kalpurush" w:hAnsi="Kalpurush" w:cs="Kalpurush"/>
          <w:sz w:val="24"/>
          <w:szCs w:val="24"/>
          <w:cs/>
          <w:lang w:bidi="bn-BD"/>
        </w:rPr>
        <w:t xml:space="preserve"> আছে</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 xml:space="preserve">রাসূলুল্লাহ সাল্লাল্লাহু আলাইহি ওয়াসাল্লাম বলেছেন: </w:t>
      </w:r>
    </w:p>
    <w:p w:rsidR="00C033CD" w:rsidRPr="00C033CD" w:rsidRDefault="00C033CD" w:rsidP="006D50D7">
      <w:pPr>
        <w:spacing w:after="140"/>
        <w:jc w:val="both"/>
        <w:rPr>
          <w:rFonts w:ascii="Kalpurush" w:hAnsi="Kalpurush" w:cs="Kalpurush"/>
          <w:color w:val="000099"/>
          <w:sz w:val="24"/>
          <w:szCs w:val="24"/>
          <w:cs/>
          <w:lang w:bidi="bn-BD"/>
        </w:rPr>
      </w:pPr>
      <w:r w:rsidRPr="00C033CD">
        <w:rPr>
          <w:rFonts w:ascii="SutonnyMJ" w:hAnsi="SutonnyMJ" w:cs="KFGQPC Uthman Taha Naskh" w:hint="cs"/>
          <w:color w:val="000099"/>
          <w:sz w:val="24"/>
          <w:szCs w:val="24"/>
          <w:rtl/>
        </w:rPr>
        <w:t>«</w:t>
      </w:r>
      <w:r w:rsidRPr="00C033CD">
        <w:rPr>
          <w:rFonts w:ascii="SutonnyMJ" w:hAnsi="SutonnyMJ" w:cs="KFGQPC Uthman Taha Naskh"/>
          <w:color w:val="000099"/>
          <w:sz w:val="24"/>
          <w:szCs w:val="24"/>
          <w:rtl/>
        </w:rPr>
        <w:t>رحم الله امرءًا صلى أربعًا قبل العصر</w:t>
      </w:r>
      <w:r w:rsidRPr="00C033CD">
        <w:rPr>
          <w:rFonts w:ascii="SutonnyMJ" w:hAnsi="SutonnyMJ" w:cs="KFGQPC Uthman Taha Naskh" w:hint="cs"/>
          <w:color w:val="000099"/>
          <w:sz w:val="24"/>
          <w:szCs w:val="24"/>
          <w:rtl/>
        </w:rPr>
        <w:t>»</w:t>
      </w:r>
    </w:p>
    <w:p w:rsidR="00C033CD" w:rsidRPr="00C033CD" w:rsidRDefault="00C033CD" w:rsidP="00C033CD">
      <w:pPr>
        <w:bidi w:val="0"/>
        <w:spacing w:after="140"/>
        <w:jc w:val="both"/>
        <w:rPr>
          <w:rFonts w:ascii="Kalpurush" w:hAnsi="Kalpurush" w:cs="Kalpurush"/>
          <w:sz w:val="24"/>
          <w:szCs w:val="24"/>
          <w:cs/>
          <w:lang w:bidi="bn-BD"/>
        </w:rPr>
      </w:pPr>
      <w:r w:rsidRPr="00C033CD">
        <w:rPr>
          <w:rFonts w:ascii="Kalpurush" w:hAnsi="Kalpurush" w:cs="Kalpurush"/>
          <w:sz w:val="24"/>
          <w:szCs w:val="24"/>
          <w:lang w:bidi="bn-BD"/>
        </w:rPr>
        <w:t>“</w:t>
      </w:r>
      <w:r w:rsidRPr="00C033CD">
        <w:rPr>
          <w:rFonts w:ascii="Kalpurush" w:hAnsi="Kalpurush" w:cs="Kalpurush"/>
          <w:sz w:val="24"/>
          <w:szCs w:val="24"/>
          <w:cs/>
          <w:lang w:bidi="bn-BD"/>
        </w:rPr>
        <w:t>আল্লাহ সে ব্যক্তির</w:t>
      </w:r>
      <w:r w:rsidR="008E020F">
        <w:rPr>
          <w:rFonts w:ascii="Kalpurush" w:hAnsi="Kalpurush" w:cs="Kalpurush"/>
          <w:sz w:val="24"/>
          <w:szCs w:val="24"/>
          <w:cs/>
          <w:lang w:bidi="bn-BD"/>
        </w:rPr>
        <w:t xml:space="preserve"> ওপর</w:t>
      </w:r>
      <w:r w:rsidRPr="00C033CD">
        <w:rPr>
          <w:rFonts w:ascii="Kalpurush" w:hAnsi="Kalpurush" w:cs="Kalpurush"/>
          <w:sz w:val="24"/>
          <w:szCs w:val="24"/>
          <w:cs/>
          <w:lang w:bidi="bn-BD"/>
        </w:rPr>
        <w:t xml:space="preserve"> রহম করুন</w:t>
      </w:r>
      <w:r w:rsidRPr="00C033CD">
        <w:rPr>
          <w:rFonts w:ascii="Kalpurush" w:hAnsi="Kalpurush" w:cs="Kalpurush"/>
          <w:sz w:val="24"/>
          <w:szCs w:val="24"/>
          <w:lang w:bidi="bn-BD"/>
        </w:rPr>
        <w:t xml:space="preserve">, </w:t>
      </w:r>
      <w:r w:rsidRPr="00C033CD">
        <w:rPr>
          <w:rFonts w:ascii="Kalpurush" w:hAnsi="Kalpurush" w:cs="Kalpurush"/>
          <w:sz w:val="24"/>
          <w:szCs w:val="24"/>
          <w:cs/>
          <w:lang w:bidi="bn-BD"/>
        </w:rPr>
        <w:t>যে আসরের পূর্বে চার রাকাত সালাত আদায় করল</w:t>
      </w:r>
      <w:r w:rsidRPr="00C033CD">
        <w:rPr>
          <w:rFonts w:ascii="Kalpurush" w:hAnsi="Kalpurush" w:cs="Kalpurush"/>
          <w:sz w:val="24"/>
          <w:szCs w:val="24"/>
          <w:lang w:bidi="bn-BD"/>
        </w:rPr>
        <w:t>”</w:t>
      </w:r>
      <w:r w:rsidRPr="00C033CD">
        <w:rPr>
          <w:rFonts w:ascii="Kalpurush" w:hAnsi="Kalpurush" w:cs="SolaimanLipi"/>
          <w:sz w:val="24"/>
          <w:szCs w:val="24"/>
          <w:cs/>
          <w:lang w:bidi="hi-IN"/>
        </w:rPr>
        <w:t>।</w:t>
      </w:r>
      <w:r w:rsidRPr="00C033CD">
        <w:rPr>
          <w:rStyle w:val="FootnoteReference"/>
          <w:rFonts w:ascii="Kalpurush" w:hAnsi="Kalpurush" w:cs="Kalpurush"/>
          <w:sz w:val="24"/>
          <w:szCs w:val="24"/>
          <w:cs/>
          <w:lang w:bidi="bn-BD"/>
        </w:rPr>
        <w:footnoteReference w:id="218"/>
      </w:r>
    </w:p>
    <w:p w:rsidR="00F2420A" w:rsidRPr="00C033CD" w:rsidRDefault="00F2420A" w:rsidP="00184B62">
      <w:pPr>
        <w:bidi w:val="0"/>
        <w:rPr>
          <w:rFonts w:ascii="Kalpurush" w:hAnsi="Kalpurush"/>
          <w:color w:val="006666"/>
          <w:sz w:val="24"/>
          <w:szCs w:val="24"/>
          <w:lang w:bidi="ar-EG"/>
        </w:rPr>
      </w:pPr>
    </w:p>
    <w:p w:rsidR="00F2420A" w:rsidRPr="0062238F" w:rsidRDefault="00F2420A" w:rsidP="00184B62">
      <w:pPr>
        <w:bidi w:val="0"/>
        <w:jc w:val="both"/>
        <w:rPr>
          <w:rFonts w:ascii="Kalpurush" w:hAnsi="Kalpurush" w:cs="Kalpurush"/>
          <w:color w:val="006666"/>
          <w:sz w:val="36"/>
          <w:szCs w:val="36"/>
          <w:lang w:bidi="ar-EG"/>
        </w:rPr>
      </w:pPr>
    </w:p>
    <w:p w:rsidR="00F2420A" w:rsidRDefault="00071146" w:rsidP="008D5A99">
      <w:pPr>
        <w:bidi w:val="0"/>
        <w:jc w:val="both"/>
        <w:rPr>
          <w:rFonts w:ascii="Kalpurush" w:hAnsi="Kalpurush" w:cs="Kalpurush"/>
          <w:color w:val="006666"/>
          <w:sz w:val="28"/>
          <w:szCs w:val="28"/>
          <w:lang w:bidi="hi-IN"/>
        </w:rPr>
      </w:pPr>
      <w:r>
        <w:rPr>
          <w:rFonts w:ascii="Kalpurush" w:hAnsi="Kalpurush" w:cs="Kalpurush" w:hint="cs"/>
          <w:color w:val="006666"/>
          <w:sz w:val="28"/>
          <w:szCs w:val="28"/>
          <w:cs/>
          <w:lang w:bidi="bn-BD"/>
        </w:rPr>
        <w:t>প্র</w:t>
      </w:r>
      <w:r w:rsidRPr="00071146">
        <w:rPr>
          <w:rFonts w:ascii="Kalpurush" w:hAnsi="Kalpurush" w:cs="Kalpurush" w:hint="cs"/>
          <w:color w:val="006666"/>
          <w:sz w:val="28"/>
          <w:szCs w:val="28"/>
          <w:cs/>
          <w:lang w:bidi="bn-BD"/>
        </w:rPr>
        <w:t>তিটি</w:t>
      </w:r>
      <w:r w:rsidRPr="00071146">
        <w:rPr>
          <w:rFonts w:ascii="Kalpurush" w:hAnsi="Kalpurush" w:cs="Kalpurush"/>
          <w:color w:val="006666"/>
          <w:sz w:val="28"/>
          <w:szCs w:val="28"/>
          <w:cs/>
          <w:lang w:bidi="bn-BD"/>
        </w:rPr>
        <w:t xml:space="preserve"> </w:t>
      </w:r>
      <w:r>
        <w:rPr>
          <w:rFonts w:ascii="Kalpurush" w:hAnsi="Kalpurush" w:cs="Kalpurush" w:hint="cs"/>
          <w:color w:val="006666"/>
          <w:sz w:val="28"/>
          <w:szCs w:val="28"/>
          <w:cs/>
          <w:lang w:bidi="bn-BD"/>
        </w:rPr>
        <w:t>মুসলিম</w:t>
      </w:r>
      <w:r w:rsidRPr="00071146">
        <w:rPr>
          <w:rFonts w:ascii="Kalpurush" w:hAnsi="Kalpurush" w:cs="Kalpurush"/>
          <w:color w:val="006666"/>
          <w:sz w:val="28"/>
          <w:szCs w:val="28"/>
          <w:cs/>
          <w:lang w:bidi="bn-BD"/>
        </w:rPr>
        <w:t xml:space="preserve"> </w:t>
      </w:r>
      <w:r w:rsidRPr="00071146">
        <w:rPr>
          <w:rFonts w:ascii="Kalpurush" w:hAnsi="Kalpurush" w:cs="Kalpurush" w:hint="cs"/>
          <w:color w:val="006666"/>
          <w:sz w:val="28"/>
          <w:szCs w:val="28"/>
          <w:cs/>
          <w:lang w:bidi="bn-BD"/>
        </w:rPr>
        <w:t>জানে</w:t>
      </w:r>
      <w:r>
        <w:rPr>
          <w:rFonts w:ascii="Kalpurush" w:hAnsi="Kalpurush" w:cs="Kalpurush" w:hint="cs"/>
          <w:color w:val="006666"/>
          <w:sz w:val="28"/>
          <w:szCs w:val="28"/>
          <w:cs/>
          <w:lang w:bidi="bn-BD"/>
        </w:rPr>
        <w:t xml:space="preserve"> যে,</w:t>
      </w:r>
      <w:r w:rsidRPr="00071146">
        <w:rPr>
          <w:rFonts w:ascii="Kalpurush" w:hAnsi="Kalpurush" w:cs="Kalpurush"/>
          <w:color w:val="006666"/>
          <w:sz w:val="28"/>
          <w:szCs w:val="28"/>
          <w:cs/>
          <w:lang w:bidi="bn-BD"/>
        </w:rPr>
        <w:t xml:space="preserve"> </w:t>
      </w:r>
      <w:r w:rsidRPr="00071146">
        <w:rPr>
          <w:rFonts w:ascii="Kalpurush" w:hAnsi="Kalpurush" w:cs="Kalpurush" w:hint="cs"/>
          <w:color w:val="006666"/>
          <w:sz w:val="28"/>
          <w:szCs w:val="28"/>
          <w:cs/>
          <w:lang w:bidi="bn-BD"/>
        </w:rPr>
        <w:t>আল্লাহর</w:t>
      </w:r>
      <w:r w:rsidRPr="00071146">
        <w:rPr>
          <w:rFonts w:ascii="Kalpurush" w:hAnsi="Kalpurush" w:cs="Kalpurush"/>
          <w:color w:val="006666"/>
          <w:sz w:val="28"/>
          <w:szCs w:val="28"/>
          <w:cs/>
          <w:lang w:bidi="bn-BD"/>
        </w:rPr>
        <w:t xml:space="preserve"> </w:t>
      </w:r>
      <w:r w:rsidR="008D5A99">
        <w:rPr>
          <w:rFonts w:ascii="Kalpurush" w:hAnsi="Kalpurush" w:cs="Kalpurush" w:hint="cs"/>
          <w:color w:val="006666"/>
          <w:sz w:val="28"/>
          <w:szCs w:val="28"/>
          <w:cs/>
          <w:lang w:bidi="bn-BD"/>
        </w:rPr>
        <w:t>দী</w:t>
      </w:r>
      <w:r w:rsidRPr="00071146">
        <w:rPr>
          <w:rFonts w:ascii="Kalpurush" w:hAnsi="Kalpurush" w:cs="Kalpurush" w:hint="cs"/>
          <w:color w:val="006666"/>
          <w:sz w:val="28"/>
          <w:szCs w:val="28"/>
          <w:cs/>
          <w:lang w:bidi="bn-BD"/>
        </w:rPr>
        <w:t>ন</w:t>
      </w:r>
      <w:r w:rsidRPr="00071146">
        <w:rPr>
          <w:rFonts w:ascii="Kalpurush" w:hAnsi="Kalpurush" w:cs="Kalpurush"/>
          <w:color w:val="006666"/>
          <w:sz w:val="28"/>
          <w:szCs w:val="28"/>
          <w:cs/>
          <w:lang w:bidi="bn-BD"/>
        </w:rPr>
        <w:t xml:space="preserve"> </w:t>
      </w:r>
      <w:r w:rsidRPr="00071146">
        <w:rPr>
          <w:rFonts w:ascii="Kalpurush" w:hAnsi="Kalpurush" w:cs="Kalpurush" w:hint="cs"/>
          <w:color w:val="006666"/>
          <w:sz w:val="28"/>
          <w:szCs w:val="28"/>
          <w:cs/>
          <w:lang w:bidi="bn-BD"/>
        </w:rPr>
        <w:t>ইসলাম</w:t>
      </w:r>
      <w:r w:rsidRPr="00071146">
        <w:rPr>
          <w:rFonts w:ascii="Kalpurush" w:hAnsi="Kalpurush" w:cs="Kalpurush"/>
          <w:color w:val="006666"/>
          <w:sz w:val="28"/>
          <w:szCs w:val="28"/>
          <w:cs/>
          <w:lang w:bidi="bn-BD"/>
        </w:rPr>
        <w:t xml:space="preserve"> </w:t>
      </w:r>
      <w:r w:rsidRPr="00071146">
        <w:rPr>
          <w:rFonts w:ascii="Kalpurush" w:hAnsi="Kalpurush" w:cs="Kalpurush" w:hint="cs"/>
          <w:color w:val="006666"/>
          <w:sz w:val="28"/>
          <w:szCs w:val="28"/>
          <w:cs/>
          <w:lang w:bidi="bn-BD"/>
        </w:rPr>
        <w:t>ও</w:t>
      </w:r>
      <w:r w:rsidRPr="00071146">
        <w:rPr>
          <w:rFonts w:ascii="Kalpurush" w:hAnsi="Kalpurush" w:cs="Kalpurush"/>
          <w:color w:val="006666"/>
          <w:sz w:val="28"/>
          <w:szCs w:val="28"/>
          <w:cs/>
          <w:lang w:bidi="bn-BD"/>
        </w:rPr>
        <w:t xml:space="preserve"> </w:t>
      </w:r>
      <w:r w:rsidR="008D5A99">
        <w:rPr>
          <w:rFonts w:ascii="Kalpurush" w:hAnsi="Kalpurush" w:cs="Kalpurush" w:hint="cs"/>
          <w:color w:val="006666"/>
          <w:sz w:val="28"/>
          <w:szCs w:val="28"/>
          <w:cs/>
          <w:lang w:bidi="bn-BD"/>
        </w:rPr>
        <w:t>তাঁর</w:t>
      </w:r>
      <w:r w:rsidRPr="00071146">
        <w:rPr>
          <w:rFonts w:ascii="Kalpurush" w:hAnsi="Kalpurush" w:cs="Kalpurush"/>
          <w:color w:val="006666"/>
          <w:sz w:val="28"/>
          <w:szCs w:val="28"/>
          <w:cs/>
          <w:lang w:bidi="bn-BD"/>
        </w:rPr>
        <w:t xml:space="preserve"> </w:t>
      </w:r>
      <w:r w:rsidRPr="00071146">
        <w:rPr>
          <w:rFonts w:ascii="Kalpurush" w:hAnsi="Kalpurush" w:cs="Kalpurush" w:hint="cs"/>
          <w:color w:val="006666"/>
          <w:sz w:val="28"/>
          <w:szCs w:val="28"/>
          <w:cs/>
          <w:lang w:bidi="bn-BD"/>
        </w:rPr>
        <w:t>শরী</w:t>
      </w:r>
      <w:r>
        <w:rPr>
          <w:rFonts w:ascii="Kalpurush" w:hAnsi="Kalpurush" w:cs="Kalpurush" w:hint="cs"/>
          <w:color w:val="006666"/>
          <w:sz w:val="28"/>
          <w:szCs w:val="28"/>
          <w:cs/>
          <w:lang w:bidi="bn-BD"/>
        </w:rPr>
        <w:t>‘আ</w:t>
      </w:r>
      <w:r w:rsidRPr="00071146">
        <w:rPr>
          <w:rFonts w:ascii="Kalpurush" w:hAnsi="Kalpurush" w:cs="Kalpurush" w:hint="cs"/>
          <w:color w:val="006666"/>
          <w:sz w:val="28"/>
          <w:szCs w:val="28"/>
          <w:cs/>
          <w:lang w:bidi="bn-BD"/>
        </w:rPr>
        <w:t>তে</w:t>
      </w:r>
      <w:r w:rsidRPr="00071146">
        <w:rPr>
          <w:rFonts w:ascii="Kalpurush" w:hAnsi="Kalpurush" w:cs="Kalpurush"/>
          <w:color w:val="006666"/>
          <w:sz w:val="28"/>
          <w:szCs w:val="28"/>
          <w:cs/>
          <w:lang w:bidi="bn-BD"/>
        </w:rPr>
        <w:t xml:space="preserve"> </w:t>
      </w:r>
      <w:r w:rsidRPr="00071146">
        <w:rPr>
          <w:rFonts w:ascii="Kalpurush" w:hAnsi="Kalpurush" w:cs="Kalpurush" w:hint="cs"/>
          <w:color w:val="006666"/>
          <w:sz w:val="28"/>
          <w:szCs w:val="28"/>
          <w:cs/>
          <w:lang w:bidi="bn-BD"/>
        </w:rPr>
        <w:t>সালাত</w:t>
      </w:r>
      <w:r w:rsidRPr="00071146">
        <w:rPr>
          <w:rFonts w:ascii="Kalpurush" w:hAnsi="Kalpurush" w:cs="Kalpurush"/>
          <w:color w:val="006666"/>
          <w:sz w:val="28"/>
          <w:szCs w:val="28"/>
          <w:cs/>
          <w:lang w:bidi="bn-BD"/>
        </w:rPr>
        <w:t xml:space="preserve"> </w:t>
      </w:r>
      <w:r w:rsidRPr="00071146">
        <w:rPr>
          <w:rFonts w:ascii="Kalpurush" w:hAnsi="Kalpurush" w:cs="Kalpurush" w:hint="cs"/>
          <w:color w:val="006666"/>
          <w:sz w:val="28"/>
          <w:szCs w:val="28"/>
          <w:cs/>
          <w:lang w:bidi="bn-BD"/>
        </w:rPr>
        <w:t>বা</w:t>
      </w:r>
      <w:r w:rsidRPr="00071146">
        <w:rPr>
          <w:rFonts w:ascii="Kalpurush" w:hAnsi="Kalpurush" w:cs="Kalpurush"/>
          <w:color w:val="006666"/>
          <w:sz w:val="28"/>
          <w:szCs w:val="28"/>
          <w:cs/>
          <w:lang w:bidi="bn-BD"/>
        </w:rPr>
        <w:t xml:space="preserve"> </w:t>
      </w:r>
      <w:r w:rsidRPr="00071146">
        <w:rPr>
          <w:rFonts w:ascii="Kalpurush" w:hAnsi="Kalpurush" w:cs="Kalpurush" w:hint="cs"/>
          <w:color w:val="006666"/>
          <w:sz w:val="28"/>
          <w:szCs w:val="28"/>
          <w:cs/>
          <w:lang w:bidi="bn-BD"/>
        </w:rPr>
        <w:t>নামায</w:t>
      </w:r>
      <w:r>
        <w:rPr>
          <w:rFonts w:ascii="Kalpurush" w:hAnsi="Kalpurush" w:cs="Kalpurush" w:hint="cs"/>
          <w:color w:val="006666"/>
          <w:sz w:val="28"/>
          <w:szCs w:val="28"/>
          <w:cs/>
          <w:lang w:bidi="bn-BD"/>
        </w:rPr>
        <w:t>ে</w:t>
      </w:r>
      <w:r w:rsidRPr="00071146">
        <w:rPr>
          <w:rFonts w:ascii="Kalpurush" w:hAnsi="Kalpurush" w:cs="Kalpurush"/>
          <w:color w:val="006666"/>
          <w:sz w:val="28"/>
          <w:szCs w:val="28"/>
          <w:cs/>
          <w:lang w:bidi="bn-BD"/>
        </w:rPr>
        <w:t xml:space="preserve"> </w:t>
      </w:r>
      <w:r w:rsidRPr="00071146">
        <w:rPr>
          <w:rFonts w:ascii="Kalpurush" w:hAnsi="Kalpurush" w:cs="Kalpurush" w:hint="cs"/>
          <w:color w:val="006666"/>
          <w:sz w:val="28"/>
          <w:szCs w:val="28"/>
          <w:cs/>
          <w:lang w:bidi="bn-BD"/>
        </w:rPr>
        <w:t>কী</w:t>
      </w:r>
      <w:r w:rsidRPr="00071146">
        <w:rPr>
          <w:rFonts w:ascii="Kalpurush" w:hAnsi="Kalpurush" w:cs="Kalpurush"/>
          <w:color w:val="006666"/>
          <w:sz w:val="28"/>
          <w:szCs w:val="28"/>
          <w:cs/>
          <w:lang w:bidi="bn-BD"/>
        </w:rPr>
        <w:t xml:space="preserve"> </w:t>
      </w:r>
      <w:r>
        <w:rPr>
          <w:rFonts w:ascii="Kalpurush" w:hAnsi="Kalpurush" w:cs="Kalpurush" w:hint="cs"/>
          <w:color w:val="006666"/>
          <w:sz w:val="28"/>
          <w:szCs w:val="28"/>
          <w:cs/>
          <w:lang w:bidi="bn-BD"/>
        </w:rPr>
        <w:t>মর্যাদা রয়েছে</w:t>
      </w:r>
      <w:r w:rsidRPr="00071146">
        <w:rPr>
          <w:rFonts w:ascii="Kalpurush" w:hAnsi="Kalpurush" w:cs="Kalpurush" w:hint="cs"/>
          <w:color w:val="006666"/>
          <w:sz w:val="28"/>
          <w:szCs w:val="28"/>
          <w:cs/>
          <w:lang w:bidi="hi-IN"/>
        </w:rPr>
        <w:t>।</w:t>
      </w:r>
      <w:r w:rsidRPr="00071146">
        <w:rPr>
          <w:rFonts w:ascii="Kalpurush" w:hAnsi="Kalpurush" w:cs="Kalpurush"/>
          <w:color w:val="006666"/>
          <w:sz w:val="28"/>
          <w:szCs w:val="28"/>
          <w:cs/>
          <w:lang w:bidi="bn-BD"/>
        </w:rPr>
        <w:t xml:space="preserve"> </w:t>
      </w:r>
      <w:r w:rsidRPr="00071146">
        <w:rPr>
          <w:rFonts w:ascii="Kalpurush" w:hAnsi="Kalpurush" w:cs="Kalpurush" w:hint="cs"/>
          <w:color w:val="006666"/>
          <w:sz w:val="28"/>
          <w:szCs w:val="28"/>
          <w:cs/>
          <w:lang w:bidi="bn-BD"/>
        </w:rPr>
        <w:t>এটি</w:t>
      </w:r>
      <w:r w:rsidRPr="00071146">
        <w:rPr>
          <w:rFonts w:ascii="Kalpurush" w:hAnsi="Kalpurush" w:cs="Kalpurush"/>
          <w:color w:val="006666"/>
          <w:sz w:val="28"/>
          <w:szCs w:val="28"/>
          <w:cs/>
          <w:lang w:bidi="bn-BD"/>
        </w:rPr>
        <w:t xml:space="preserve"> </w:t>
      </w:r>
      <w:r w:rsidRPr="00071146">
        <w:rPr>
          <w:rFonts w:ascii="Kalpurush" w:hAnsi="Kalpurush" w:cs="Kalpurush" w:hint="cs"/>
          <w:color w:val="006666"/>
          <w:sz w:val="28"/>
          <w:szCs w:val="28"/>
          <w:cs/>
          <w:lang w:bidi="bn-BD"/>
        </w:rPr>
        <w:t>ইসলামের</w:t>
      </w:r>
      <w:r w:rsidRPr="00071146">
        <w:rPr>
          <w:rFonts w:ascii="Kalpurush" w:hAnsi="Kalpurush" w:cs="Kalpurush"/>
          <w:color w:val="006666"/>
          <w:sz w:val="28"/>
          <w:szCs w:val="28"/>
          <w:cs/>
          <w:lang w:bidi="bn-BD"/>
        </w:rPr>
        <w:t xml:space="preserve"> </w:t>
      </w:r>
      <w:r w:rsidRPr="00071146">
        <w:rPr>
          <w:rFonts w:ascii="Kalpurush" w:hAnsi="Kalpurush" w:cs="Kalpurush" w:hint="cs"/>
          <w:color w:val="006666"/>
          <w:sz w:val="28"/>
          <w:szCs w:val="28"/>
          <w:cs/>
          <w:lang w:bidi="bn-BD"/>
        </w:rPr>
        <w:t>মূল</w:t>
      </w:r>
      <w:r w:rsidRPr="00071146">
        <w:rPr>
          <w:rFonts w:ascii="Kalpurush" w:hAnsi="Kalpurush" w:cs="Kalpurush"/>
          <w:color w:val="006666"/>
          <w:sz w:val="28"/>
          <w:szCs w:val="28"/>
          <w:cs/>
          <w:lang w:bidi="bn-BD"/>
        </w:rPr>
        <w:t xml:space="preserve"> </w:t>
      </w:r>
      <w:r w:rsidRPr="00071146">
        <w:rPr>
          <w:rFonts w:ascii="Kalpurush" w:hAnsi="Kalpurush" w:cs="Kalpurush" w:hint="cs"/>
          <w:color w:val="006666"/>
          <w:sz w:val="28"/>
          <w:szCs w:val="28"/>
          <w:cs/>
          <w:lang w:bidi="bn-BD"/>
        </w:rPr>
        <w:t>স্তম্ভ</w:t>
      </w:r>
      <w:r w:rsidRPr="00071146">
        <w:rPr>
          <w:rFonts w:ascii="Kalpurush" w:hAnsi="Kalpurush" w:cs="Kalpurush"/>
          <w:color w:val="006666"/>
          <w:sz w:val="28"/>
          <w:szCs w:val="28"/>
          <w:lang w:bidi="bn-BD"/>
        </w:rPr>
        <w:t xml:space="preserve">, </w:t>
      </w:r>
      <w:r w:rsidRPr="00071146">
        <w:rPr>
          <w:rFonts w:ascii="Kalpurush" w:hAnsi="Kalpurush" w:cs="Kalpurush" w:hint="cs"/>
          <w:color w:val="006666"/>
          <w:sz w:val="28"/>
          <w:szCs w:val="28"/>
          <w:cs/>
          <w:lang w:bidi="bn-BD"/>
        </w:rPr>
        <w:t>ঈমান</w:t>
      </w:r>
      <w:r w:rsidRPr="00071146">
        <w:rPr>
          <w:rFonts w:ascii="Kalpurush" w:hAnsi="Kalpurush" w:cs="Kalpurush"/>
          <w:color w:val="006666"/>
          <w:sz w:val="28"/>
          <w:szCs w:val="28"/>
          <w:cs/>
          <w:lang w:bidi="bn-BD"/>
        </w:rPr>
        <w:t xml:space="preserve"> </w:t>
      </w:r>
      <w:r w:rsidRPr="00071146">
        <w:rPr>
          <w:rFonts w:ascii="Kalpurush" w:hAnsi="Kalpurush" w:cs="Kalpurush" w:hint="cs"/>
          <w:color w:val="006666"/>
          <w:sz w:val="28"/>
          <w:szCs w:val="28"/>
          <w:cs/>
          <w:lang w:bidi="bn-BD"/>
        </w:rPr>
        <w:t>ও</w:t>
      </w:r>
      <w:r w:rsidRPr="00071146">
        <w:rPr>
          <w:rFonts w:ascii="Kalpurush" w:hAnsi="Kalpurush" w:cs="Kalpurush"/>
          <w:color w:val="006666"/>
          <w:sz w:val="28"/>
          <w:szCs w:val="28"/>
          <w:cs/>
          <w:lang w:bidi="bn-BD"/>
        </w:rPr>
        <w:t xml:space="preserve"> </w:t>
      </w:r>
      <w:r w:rsidRPr="00071146">
        <w:rPr>
          <w:rFonts w:ascii="Kalpurush" w:hAnsi="Kalpurush" w:cs="Kalpurush" w:hint="cs"/>
          <w:color w:val="006666"/>
          <w:sz w:val="28"/>
          <w:szCs w:val="28"/>
          <w:cs/>
          <w:lang w:bidi="bn-BD"/>
        </w:rPr>
        <w:t>কুফ</w:t>
      </w:r>
      <w:r>
        <w:rPr>
          <w:rFonts w:ascii="Kalpurush" w:hAnsi="Kalpurush" w:cs="Kalpurush" w:hint="cs"/>
          <w:color w:val="006666"/>
          <w:sz w:val="28"/>
          <w:szCs w:val="28"/>
          <w:cs/>
          <w:lang w:bidi="bn-BD"/>
        </w:rPr>
        <w:t>ু</w:t>
      </w:r>
      <w:r w:rsidRPr="00071146">
        <w:rPr>
          <w:rFonts w:ascii="Kalpurush" w:hAnsi="Kalpurush" w:cs="Kalpurush" w:hint="cs"/>
          <w:color w:val="006666"/>
          <w:sz w:val="28"/>
          <w:szCs w:val="28"/>
          <w:cs/>
          <w:lang w:bidi="bn-BD"/>
        </w:rPr>
        <w:t>রীর</w:t>
      </w:r>
      <w:r w:rsidRPr="00071146">
        <w:rPr>
          <w:rFonts w:ascii="Kalpurush" w:hAnsi="Kalpurush" w:cs="Kalpurush"/>
          <w:color w:val="006666"/>
          <w:sz w:val="28"/>
          <w:szCs w:val="28"/>
          <w:cs/>
          <w:lang w:bidi="bn-BD"/>
        </w:rPr>
        <w:t xml:space="preserve"> </w:t>
      </w:r>
      <w:r w:rsidRPr="00071146">
        <w:rPr>
          <w:rFonts w:ascii="Kalpurush" w:hAnsi="Kalpurush" w:cs="Kalpurush" w:hint="cs"/>
          <w:color w:val="006666"/>
          <w:sz w:val="28"/>
          <w:szCs w:val="28"/>
          <w:cs/>
          <w:lang w:bidi="bn-BD"/>
        </w:rPr>
        <w:t>মধ্যে</w:t>
      </w:r>
      <w:r w:rsidRPr="00071146">
        <w:rPr>
          <w:rFonts w:ascii="Kalpurush" w:hAnsi="Kalpurush" w:cs="Kalpurush"/>
          <w:color w:val="006666"/>
          <w:sz w:val="28"/>
          <w:szCs w:val="28"/>
          <w:cs/>
          <w:lang w:bidi="bn-BD"/>
        </w:rPr>
        <w:t xml:space="preserve"> </w:t>
      </w:r>
      <w:r w:rsidRPr="00071146">
        <w:rPr>
          <w:rFonts w:ascii="Kalpurush" w:hAnsi="Kalpurush" w:cs="Kalpurush" w:hint="cs"/>
          <w:color w:val="006666"/>
          <w:sz w:val="28"/>
          <w:szCs w:val="28"/>
          <w:cs/>
          <w:lang w:bidi="bn-BD"/>
        </w:rPr>
        <w:t>পার্থক্যকারী।</w:t>
      </w:r>
      <w:r w:rsidRPr="00071146">
        <w:rPr>
          <w:rFonts w:ascii="Kalpurush" w:hAnsi="Kalpurush" w:cs="Kalpurush"/>
          <w:color w:val="006666"/>
          <w:sz w:val="28"/>
          <w:szCs w:val="28"/>
          <w:cs/>
          <w:lang w:bidi="bn-BD"/>
        </w:rPr>
        <w:t xml:space="preserve"> </w:t>
      </w:r>
      <w:r w:rsidRPr="00071146">
        <w:rPr>
          <w:rFonts w:ascii="Kalpurush" w:hAnsi="Kalpurush" w:cs="Kalpurush" w:hint="cs"/>
          <w:color w:val="006666"/>
          <w:sz w:val="28"/>
          <w:szCs w:val="28"/>
          <w:cs/>
          <w:lang w:bidi="bn-BD"/>
        </w:rPr>
        <w:t>এ</w:t>
      </w:r>
      <w:r w:rsidRPr="00071146">
        <w:rPr>
          <w:rFonts w:ascii="Kalpurush" w:hAnsi="Kalpurush" w:cs="Kalpurush"/>
          <w:color w:val="006666"/>
          <w:sz w:val="28"/>
          <w:szCs w:val="28"/>
          <w:cs/>
          <w:lang w:bidi="bn-BD"/>
        </w:rPr>
        <w:t xml:space="preserve"> </w:t>
      </w:r>
      <w:r w:rsidR="00C033CD" w:rsidRPr="00C033CD">
        <w:rPr>
          <w:rFonts w:ascii="Kalpurush" w:hAnsi="Kalpurush" w:cs="Kalpurush" w:hint="cs"/>
          <w:color w:val="006666"/>
          <w:sz w:val="28"/>
          <w:szCs w:val="28"/>
          <w:cs/>
          <w:lang w:bidi="bn-BD"/>
        </w:rPr>
        <w:t>বইয়ে</w:t>
      </w:r>
      <w:r w:rsidR="00C033CD" w:rsidRPr="00C033CD">
        <w:rPr>
          <w:rFonts w:ascii="Kalpurush" w:hAnsi="Kalpurush" w:cs="Kalpurush"/>
          <w:color w:val="006666"/>
          <w:sz w:val="28"/>
          <w:szCs w:val="28"/>
          <w:cs/>
          <w:lang w:bidi="bn-BD"/>
        </w:rPr>
        <w:t xml:space="preserve"> </w:t>
      </w:r>
      <w:r w:rsidR="008E020F">
        <w:rPr>
          <w:rFonts w:ascii="Kalpurush" w:hAnsi="Kalpurush" w:cs="Kalpurush"/>
          <w:color w:val="006666"/>
          <w:sz w:val="28"/>
          <w:szCs w:val="28"/>
          <w:cs/>
          <w:lang w:bidi="bn-BD"/>
        </w:rPr>
        <w:t>তাকবীর</w:t>
      </w:r>
      <w:r w:rsidR="00C033CD" w:rsidRPr="00C033CD">
        <w:rPr>
          <w:rFonts w:ascii="Kalpurush" w:hAnsi="Kalpurush" w:cs="Kalpurush"/>
          <w:color w:val="006666"/>
          <w:sz w:val="28"/>
          <w:szCs w:val="28"/>
          <w:cs/>
          <w:lang w:bidi="bn-BD"/>
        </w:rPr>
        <w:t xml:space="preserve"> </w:t>
      </w:r>
      <w:r w:rsidR="00C033CD" w:rsidRPr="00C033CD">
        <w:rPr>
          <w:rFonts w:ascii="Kalpurush" w:hAnsi="Kalpurush" w:cs="Kalpurush" w:hint="cs"/>
          <w:color w:val="006666"/>
          <w:sz w:val="28"/>
          <w:szCs w:val="28"/>
          <w:cs/>
          <w:lang w:bidi="bn-BD"/>
        </w:rPr>
        <w:t>থেকে</w:t>
      </w:r>
      <w:r w:rsidR="00C033CD" w:rsidRPr="00C033CD">
        <w:rPr>
          <w:rFonts w:ascii="Kalpurush" w:hAnsi="Kalpurush" w:cs="Kalpurush"/>
          <w:color w:val="006666"/>
          <w:sz w:val="28"/>
          <w:szCs w:val="28"/>
          <w:cs/>
          <w:lang w:bidi="bn-BD"/>
        </w:rPr>
        <w:t xml:space="preserve"> </w:t>
      </w:r>
      <w:bookmarkStart w:id="0" w:name="_GoBack"/>
      <w:bookmarkEnd w:id="0"/>
      <w:r w:rsidR="00C033CD" w:rsidRPr="00C033CD">
        <w:rPr>
          <w:rFonts w:ascii="Kalpurush" w:hAnsi="Kalpurush" w:cs="Kalpurush" w:hint="cs"/>
          <w:color w:val="006666"/>
          <w:sz w:val="28"/>
          <w:szCs w:val="28"/>
          <w:cs/>
          <w:lang w:bidi="bn-BD"/>
        </w:rPr>
        <w:t>আরম্ভ</w:t>
      </w:r>
      <w:r w:rsidR="00C033CD" w:rsidRPr="00C033CD">
        <w:rPr>
          <w:rFonts w:ascii="Kalpurush" w:hAnsi="Kalpurush" w:cs="Kalpurush"/>
          <w:color w:val="006666"/>
          <w:sz w:val="28"/>
          <w:szCs w:val="28"/>
          <w:cs/>
          <w:lang w:bidi="bn-BD"/>
        </w:rPr>
        <w:t xml:space="preserve"> </w:t>
      </w:r>
      <w:r w:rsidR="00C033CD" w:rsidRPr="00C033CD">
        <w:rPr>
          <w:rFonts w:ascii="Kalpurush" w:hAnsi="Kalpurush" w:cs="Kalpurush" w:hint="cs"/>
          <w:color w:val="006666"/>
          <w:sz w:val="28"/>
          <w:szCs w:val="28"/>
          <w:cs/>
          <w:lang w:bidi="bn-BD"/>
        </w:rPr>
        <w:t>করে</w:t>
      </w:r>
      <w:r w:rsidR="00C033CD" w:rsidRPr="00C033CD">
        <w:rPr>
          <w:rFonts w:ascii="Kalpurush" w:hAnsi="Kalpurush" w:cs="Kalpurush"/>
          <w:color w:val="006666"/>
          <w:sz w:val="28"/>
          <w:szCs w:val="28"/>
          <w:cs/>
          <w:lang w:bidi="bn-BD"/>
        </w:rPr>
        <w:t xml:space="preserve"> </w:t>
      </w:r>
      <w:r w:rsidR="00C033CD" w:rsidRPr="00C033CD">
        <w:rPr>
          <w:rFonts w:ascii="Kalpurush" w:hAnsi="Kalpurush" w:cs="Kalpurush" w:hint="cs"/>
          <w:color w:val="006666"/>
          <w:sz w:val="28"/>
          <w:szCs w:val="28"/>
          <w:cs/>
          <w:lang w:bidi="bn-BD"/>
        </w:rPr>
        <w:t>সালাম</w:t>
      </w:r>
      <w:r w:rsidR="00C033CD" w:rsidRPr="00C033CD">
        <w:rPr>
          <w:rFonts w:ascii="Kalpurush" w:hAnsi="Kalpurush" w:cs="Kalpurush"/>
          <w:color w:val="006666"/>
          <w:sz w:val="28"/>
          <w:szCs w:val="28"/>
          <w:cs/>
          <w:lang w:bidi="bn-BD"/>
        </w:rPr>
        <w:t xml:space="preserve"> </w:t>
      </w:r>
      <w:r w:rsidR="00C033CD" w:rsidRPr="00C033CD">
        <w:rPr>
          <w:rFonts w:ascii="Kalpurush" w:hAnsi="Kalpurush" w:cs="Kalpurush" w:hint="cs"/>
          <w:color w:val="006666"/>
          <w:sz w:val="28"/>
          <w:szCs w:val="28"/>
          <w:cs/>
          <w:lang w:bidi="bn-BD"/>
        </w:rPr>
        <w:t>পর্যন্ত</w:t>
      </w:r>
      <w:r w:rsidR="00C033CD" w:rsidRPr="00C033CD">
        <w:rPr>
          <w:rFonts w:ascii="Kalpurush" w:hAnsi="Kalpurush" w:cs="Kalpurush"/>
          <w:color w:val="006666"/>
          <w:sz w:val="28"/>
          <w:szCs w:val="28"/>
          <w:cs/>
          <w:lang w:bidi="bn-BD"/>
        </w:rPr>
        <w:t xml:space="preserve"> </w:t>
      </w:r>
      <w:r w:rsidR="00C033CD" w:rsidRPr="00C033CD">
        <w:rPr>
          <w:rFonts w:ascii="Kalpurush" w:hAnsi="Kalpurush" w:cs="Kalpurush" w:hint="cs"/>
          <w:color w:val="006666"/>
          <w:sz w:val="28"/>
          <w:szCs w:val="28"/>
          <w:cs/>
          <w:lang w:bidi="bn-BD"/>
        </w:rPr>
        <w:t>সালাত</w:t>
      </w:r>
      <w:r w:rsidR="00C033CD" w:rsidRPr="00C033CD">
        <w:rPr>
          <w:rFonts w:ascii="Kalpurush" w:hAnsi="Kalpurush" w:cs="Kalpurush"/>
          <w:color w:val="006666"/>
          <w:sz w:val="28"/>
          <w:szCs w:val="28"/>
          <w:cs/>
          <w:lang w:bidi="bn-BD"/>
        </w:rPr>
        <w:t xml:space="preserve"> </w:t>
      </w:r>
      <w:r w:rsidR="00C033CD" w:rsidRPr="00C033CD">
        <w:rPr>
          <w:rFonts w:ascii="Kalpurush" w:hAnsi="Kalpurush" w:cs="Kalpurush" w:hint="cs"/>
          <w:color w:val="006666"/>
          <w:sz w:val="28"/>
          <w:szCs w:val="28"/>
          <w:cs/>
          <w:lang w:bidi="bn-BD"/>
        </w:rPr>
        <w:t>আদায়ের</w:t>
      </w:r>
      <w:r w:rsidR="00C033CD" w:rsidRPr="00C033CD">
        <w:rPr>
          <w:rFonts w:ascii="Kalpurush" w:hAnsi="Kalpurush" w:cs="Kalpurush"/>
          <w:color w:val="006666"/>
          <w:sz w:val="28"/>
          <w:szCs w:val="28"/>
          <w:cs/>
          <w:lang w:bidi="bn-BD"/>
        </w:rPr>
        <w:t xml:space="preserve"> </w:t>
      </w:r>
      <w:r w:rsidR="00C033CD" w:rsidRPr="00C033CD">
        <w:rPr>
          <w:rFonts w:ascii="Kalpurush" w:hAnsi="Kalpurush" w:cs="Kalpurush" w:hint="cs"/>
          <w:color w:val="006666"/>
          <w:sz w:val="28"/>
          <w:szCs w:val="28"/>
          <w:cs/>
          <w:lang w:bidi="bn-BD"/>
        </w:rPr>
        <w:t>সঠিক</w:t>
      </w:r>
      <w:r w:rsidR="00C033CD" w:rsidRPr="00C033CD">
        <w:rPr>
          <w:rFonts w:ascii="Kalpurush" w:hAnsi="Kalpurush" w:cs="Kalpurush"/>
          <w:color w:val="006666"/>
          <w:sz w:val="28"/>
          <w:szCs w:val="28"/>
          <w:cs/>
          <w:lang w:bidi="bn-BD"/>
        </w:rPr>
        <w:t xml:space="preserve"> </w:t>
      </w:r>
      <w:r w:rsidR="00C033CD" w:rsidRPr="00C033CD">
        <w:rPr>
          <w:rFonts w:ascii="Kalpurush" w:hAnsi="Kalpurush" w:cs="Kalpurush" w:hint="cs"/>
          <w:color w:val="006666"/>
          <w:sz w:val="28"/>
          <w:szCs w:val="28"/>
          <w:cs/>
          <w:lang w:bidi="bn-BD"/>
        </w:rPr>
        <w:t>পদ্ধতি</w:t>
      </w:r>
      <w:r w:rsidR="00C033CD" w:rsidRPr="00C033CD">
        <w:rPr>
          <w:rFonts w:ascii="Kalpurush" w:hAnsi="Kalpurush" w:cs="Kalpurush"/>
          <w:color w:val="006666"/>
          <w:sz w:val="28"/>
          <w:szCs w:val="28"/>
          <w:cs/>
          <w:lang w:bidi="bn-BD"/>
        </w:rPr>
        <w:t xml:space="preserve"> </w:t>
      </w:r>
      <w:r w:rsidR="00C033CD" w:rsidRPr="00C033CD">
        <w:rPr>
          <w:rFonts w:ascii="Kalpurush" w:hAnsi="Kalpurush" w:cs="Kalpurush" w:hint="cs"/>
          <w:color w:val="006666"/>
          <w:sz w:val="28"/>
          <w:szCs w:val="28"/>
          <w:cs/>
          <w:lang w:bidi="bn-BD"/>
        </w:rPr>
        <w:t>সংক্ষিপ্তভাবে</w:t>
      </w:r>
      <w:r w:rsidR="00C033CD" w:rsidRPr="00C033CD">
        <w:rPr>
          <w:rFonts w:ascii="Kalpurush" w:hAnsi="Kalpurush" w:cs="Kalpurush"/>
          <w:color w:val="006666"/>
          <w:sz w:val="28"/>
          <w:szCs w:val="28"/>
          <w:cs/>
          <w:lang w:bidi="bn-BD"/>
        </w:rPr>
        <w:t xml:space="preserve"> </w:t>
      </w:r>
      <w:r w:rsidR="00C033CD" w:rsidRPr="00C033CD">
        <w:rPr>
          <w:rFonts w:ascii="Kalpurush" w:hAnsi="Kalpurush" w:cs="Kalpurush" w:hint="cs"/>
          <w:color w:val="006666"/>
          <w:sz w:val="28"/>
          <w:szCs w:val="28"/>
          <w:cs/>
          <w:lang w:bidi="bn-BD"/>
        </w:rPr>
        <w:t>কুরআন</w:t>
      </w:r>
      <w:r w:rsidR="00C033CD" w:rsidRPr="00C033CD">
        <w:rPr>
          <w:rFonts w:ascii="Kalpurush" w:hAnsi="Kalpurush" w:cs="Kalpurush"/>
          <w:color w:val="006666"/>
          <w:sz w:val="28"/>
          <w:szCs w:val="28"/>
          <w:cs/>
          <w:lang w:bidi="bn-BD"/>
        </w:rPr>
        <w:t xml:space="preserve"> </w:t>
      </w:r>
      <w:r w:rsidR="00C033CD" w:rsidRPr="00C033CD">
        <w:rPr>
          <w:rFonts w:ascii="Kalpurush" w:hAnsi="Kalpurush" w:cs="Kalpurush" w:hint="cs"/>
          <w:color w:val="006666"/>
          <w:sz w:val="28"/>
          <w:szCs w:val="28"/>
          <w:cs/>
          <w:lang w:bidi="bn-BD"/>
        </w:rPr>
        <w:t>ও</w:t>
      </w:r>
      <w:r w:rsidR="008E020F">
        <w:rPr>
          <w:rFonts w:ascii="Kalpurush" w:hAnsi="Kalpurush" w:cs="Kalpurush"/>
          <w:color w:val="006666"/>
          <w:sz w:val="28"/>
          <w:szCs w:val="28"/>
          <w:cs/>
          <w:lang w:bidi="bn-BD"/>
        </w:rPr>
        <w:t xml:space="preserve"> হাদীসে</w:t>
      </w:r>
      <w:r w:rsidR="00C033CD" w:rsidRPr="00C033CD">
        <w:rPr>
          <w:rFonts w:ascii="Kalpurush" w:hAnsi="Kalpurush" w:cs="Kalpurush" w:hint="cs"/>
          <w:color w:val="006666"/>
          <w:sz w:val="28"/>
          <w:szCs w:val="28"/>
          <w:cs/>
          <w:lang w:bidi="bn-BD"/>
        </w:rPr>
        <w:t>র</w:t>
      </w:r>
      <w:r w:rsidR="00C033CD" w:rsidRPr="00C033CD">
        <w:rPr>
          <w:rFonts w:ascii="Kalpurush" w:hAnsi="Kalpurush" w:cs="Kalpurush"/>
          <w:color w:val="006666"/>
          <w:sz w:val="28"/>
          <w:szCs w:val="28"/>
          <w:cs/>
          <w:lang w:bidi="bn-BD"/>
        </w:rPr>
        <w:t xml:space="preserve"> </w:t>
      </w:r>
      <w:r w:rsidR="00C033CD" w:rsidRPr="00C033CD">
        <w:rPr>
          <w:rFonts w:ascii="Kalpurush" w:hAnsi="Kalpurush" w:cs="Kalpurush" w:hint="cs"/>
          <w:color w:val="006666"/>
          <w:sz w:val="28"/>
          <w:szCs w:val="28"/>
          <w:cs/>
          <w:lang w:bidi="bn-BD"/>
        </w:rPr>
        <w:t>আলোকে</w:t>
      </w:r>
      <w:r w:rsidR="00C033CD" w:rsidRPr="00C033CD">
        <w:rPr>
          <w:rFonts w:ascii="Kalpurush" w:hAnsi="Kalpurush" w:cs="Kalpurush"/>
          <w:color w:val="006666"/>
          <w:sz w:val="28"/>
          <w:szCs w:val="28"/>
          <w:cs/>
          <w:lang w:bidi="bn-BD"/>
        </w:rPr>
        <w:t xml:space="preserve"> </w:t>
      </w:r>
      <w:r w:rsidR="00C033CD" w:rsidRPr="00C033CD">
        <w:rPr>
          <w:rFonts w:ascii="Kalpurush" w:hAnsi="Kalpurush" w:cs="Kalpurush" w:hint="cs"/>
          <w:color w:val="006666"/>
          <w:sz w:val="28"/>
          <w:szCs w:val="28"/>
          <w:cs/>
          <w:lang w:bidi="bn-BD"/>
        </w:rPr>
        <w:t>বর্ণনা</w:t>
      </w:r>
      <w:r w:rsidR="00C033CD" w:rsidRPr="00C033CD">
        <w:rPr>
          <w:rFonts w:ascii="Kalpurush" w:hAnsi="Kalpurush" w:cs="Kalpurush"/>
          <w:color w:val="006666"/>
          <w:sz w:val="28"/>
          <w:szCs w:val="28"/>
          <w:cs/>
          <w:lang w:bidi="bn-BD"/>
        </w:rPr>
        <w:t xml:space="preserve"> </w:t>
      </w:r>
      <w:r>
        <w:rPr>
          <w:rFonts w:ascii="Kalpurush" w:hAnsi="Kalpurush" w:cs="Kalpurush" w:hint="cs"/>
          <w:color w:val="006666"/>
          <w:sz w:val="28"/>
          <w:szCs w:val="28"/>
          <w:cs/>
          <w:lang w:bidi="bn-BD"/>
        </w:rPr>
        <w:t>কর</w:t>
      </w:r>
      <w:r w:rsidR="008D5A99">
        <w:rPr>
          <w:rFonts w:ascii="Kalpurush" w:hAnsi="Kalpurush" w:cs="Kalpurush" w:hint="cs"/>
          <w:color w:val="006666"/>
          <w:sz w:val="28"/>
          <w:szCs w:val="28"/>
          <w:cs/>
          <w:lang w:bidi="bn-BD"/>
        </w:rPr>
        <w:t>া</w:t>
      </w:r>
      <w:r>
        <w:rPr>
          <w:rFonts w:ascii="Kalpurush" w:hAnsi="Kalpurush" w:cs="Kalpurush" w:hint="cs"/>
          <w:color w:val="006666"/>
          <w:sz w:val="28"/>
          <w:szCs w:val="28"/>
          <w:cs/>
          <w:lang w:bidi="bn-BD"/>
        </w:rPr>
        <w:t xml:space="preserve"> হয়েছে</w:t>
      </w:r>
      <w:r w:rsidR="00C033CD" w:rsidRPr="00C033CD">
        <w:rPr>
          <w:rFonts w:ascii="Kalpurush" w:hAnsi="Kalpurush" w:cs="Kalpurush" w:hint="cs"/>
          <w:color w:val="006666"/>
          <w:sz w:val="28"/>
          <w:szCs w:val="28"/>
          <w:cs/>
          <w:lang w:bidi="hi-IN"/>
        </w:rPr>
        <w:t>।</w:t>
      </w:r>
    </w:p>
    <w:p w:rsidR="00E33CBD" w:rsidRDefault="00E33CBD" w:rsidP="00E33CBD">
      <w:pPr>
        <w:bidi w:val="0"/>
        <w:jc w:val="both"/>
        <w:rPr>
          <w:rFonts w:ascii="Kalpurush" w:hAnsi="Kalpurush" w:cs="Kalpurush"/>
          <w:color w:val="006666"/>
          <w:sz w:val="28"/>
          <w:szCs w:val="28"/>
          <w:lang w:bidi="hi-IN"/>
        </w:rPr>
      </w:pPr>
    </w:p>
    <w:p w:rsidR="00E33CBD" w:rsidRDefault="00E33CBD" w:rsidP="00E33CBD">
      <w:pPr>
        <w:bidi w:val="0"/>
        <w:jc w:val="both"/>
        <w:rPr>
          <w:rFonts w:ascii="Kalpurush" w:hAnsi="Kalpurush" w:cs="Kalpurush"/>
          <w:color w:val="006666"/>
          <w:sz w:val="28"/>
          <w:szCs w:val="28"/>
          <w:lang w:bidi="hi-IN"/>
        </w:rPr>
      </w:pPr>
    </w:p>
    <w:p w:rsidR="00E33CBD" w:rsidRDefault="00E33CBD" w:rsidP="00E33CBD">
      <w:pPr>
        <w:bidi w:val="0"/>
        <w:jc w:val="both"/>
        <w:rPr>
          <w:rFonts w:ascii="Kalpurush" w:hAnsi="Kalpurush" w:cs="Kalpurush"/>
          <w:color w:val="006666"/>
          <w:sz w:val="28"/>
          <w:szCs w:val="28"/>
          <w:lang w:bidi="hi-IN"/>
        </w:rPr>
      </w:pPr>
    </w:p>
    <w:p w:rsidR="00E33CBD" w:rsidRDefault="00E33CBD" w:rsidP="00E33CBD">
      <w:pPr>
        <w:bidi w:val="0"/>
        <w:jc w:val="both"/>
        <w:rPr>
          <w:rFonts w:ascii="Kalpurush" w:hAnsi="Kalpurush" w:cs="Kalpurush"/>
          <w:color w:val="006666"/>
          <w:sz w:val="28"/>
          <w:szCs w:val="28"/>
          <w:lang w:bidi="hi-IN"/>
        </w:rPr>
      </w:pPr>
    </w:p>
    <w:p w:rsidR="00E33CBD" w:rsidRDefault="00E33CBD" w:rsidP="00E33CBD">
      <w:pPr>
        <w:bidi w:val="0"/>
        <w:jc w:val="both"/>
        <w:rPr>
          <w:rFonts w:ascii="Kalpurush" w:hAnsi="Kalpurush" w:cs="Kalpurush"/>
          <w:color w:val="006666"/>
          <w:sz w:val="28"/>
          <w:szCs w:val="28"/>
          <w:lang w:bidi="hi-IN"/>
        </w:rPr>
      </w:pPr>
      <w:r w:rsidRPr="0062238F">
        <w:rPr>
          <w:rFonts w:ascii="Kalpurush" w:hAnsi="Kalpurush"/>
          <w:noProof/>
          <w:color w:val="006666"/>
          <w:sz w:val="36"/>
          <w:szCs w:val="36"/>
        </w:rPr>
        <w:lastRenderedPageBreak/>
        <w:drawing>
          <wp:anchor distT="0" distB="0" distL="114300" distR="114300" simplePos="0" relativeHeight="251663360" behindDoc="1" locked="0" layoutInCell="1" allowOverlap="1" wp14:anchorId="651BDDA9" wp14:editId="79137E53">
            <wp:simplePos x="0" y="0"/>
            <wp:positionH relativeFrom="page">
              <wp:posOffset>8113</wp:posOffset>
            </wp:positionH>
            <wp:positionV relativeFrom="page">
              <wp:posOffset>15505</wp:posOffset>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9"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14:sizeRelH relativeFrom="margin">
              <wp14:pctWidth>0</wp14:pctWidth>
            </wp14:sizeRelH>
            <wp14:sizeRelV relativeFrom="margin">
              <wp14:pctHeight>0</wp14:pctHeight>
            </wp14:sizeRelV>
          </wp:anchor>
        </w:drawing>
      </w:r>
    </w:p>
    <w:p w:rsidR="00E33CBD" w:rsidRDefault="00E33CBD" w:rsidP="00E33CBD">
      <w:pPr>
        <w:bidi w:val="0"/>
        <w:jc w:val="both"/>
        <w:rPr>
          <w:rFonts w:ascii="Kalpurush" w:hAnsi="Kalpurush" w:cs="Kalpurush"/>
          <w:color w:val="006666"/>
          <w:sz w:val="28"/>
          <w:szCs w:val="28"/>
          <w:lang w:bidi="hi-IN"/>
        </w:rPr>
      </w:pPr>
    </w:p>
    <w:p w:rsidR="00E33CBD" w:rsidRPr="00C033CD" w:rsidRDefault="00E33CBD" w:rsidP="00E33CBD">
      <w:pPr>
        <w:bidi w:val="0"/>
        <w:jc w:val="both"/>
        <w:rPr>
          <w:rFonts w:ascii="Kalpurush" w:hAnsi="Kalpurush" w:cs="Kalpurush"/>
          <w:color w:val="006666"/>
          <w:sz w:val="28"/>
          <w:szCs w:val="28"/>
          <w:lang w:bidi="bn-BD"/>
        </w:rPr>
      </w:pPr>
    </w:p>
    <w:p w:rsidR="00F2420A" w:rsidRPr="0062238F" w:rsidRDefault="00F2420A" w:rsidP="00184B62">
      <w:pPr>
        <w:bidi w:val="0"/>
        <w:jc w:val="both"/>
        <w:rPr>
          <w:rFonts w:ascii="Kalpurush" w:hAnsi="Kalpurush"/>
          <w:color w:val="006666"/>
          <w:sz w:val="40"/>
          <w:szCs w:val="40"/>
          <w:lang w:bidi="ar-EG"/>
        </w:rPr>
      </w:pPr>
    </w:p>
    <w:p w:rsidR="005666DC" w:rsidRPr="0062238F" w:rsidRDefault="005666DC" w:rsidP="00184B62">
      <w:pPr>
        <w:bidi w:val="0"/>
        <w:jc w:val="both"/>
        <w:rPr>
          <w:rFonts w:ascii="Kalpurush" w:hAnsi="Kalpurush"/>
          <w:color w:val="006666"/>
          <w:sz w:val="40"/>
          <w:szCs w:val="40"/>
          <w:lang w:bidi="ar-EG"/>
        </w:rPr>
      </w:pPr>
    </w:p>
    <w:sectPr w:rsidR="005666DC" w:rsidRPr="0062238F" w:rsidSect="00556722">
      <w:headerReference w:type="even" r:id="rId10"/>
      <w:headerReference w:type="default" r:id="rId11"/>
      <w:footerReference w:type="default" r:id="rId12"/>
      <w:headerReference w:type="first" r:id="rId13"/>
      <w:pgSz w:w="7938" w:h="11907" w:code="9"/>
      <w:pgMar w:top="1134" w:right="1134" w:bottom="1134" w:left="1134" w:header="709" w:footer="45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87BB3" w:rsidRDefault="00987BB3" w:rsidP="00E32771">
      <w:pPr>
        <w:spacing w:after="0" w:line="240" w:lineRule="auto"/>
      </w:pPr>
      <w:r>
        <w:separator/>
      </w:r>
    </w:p>
  </w:endnote>
  <w:endnote w:type="continuationSeparator" w:id="0">
    <w:p w:rsidR="00987BB3" w:rsidRDefault="00987BB3"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A00002EF" w:usb1="4000207B" w:usb2="00000000" w:usb3="00000000" w:csb0="0000009F" w:csb1="00000000"/>
    <w:embedRegular r:id="rId1" w:fontKey="{0C5C8EB2-0442-4205-B92F-219F145C79A2}"/>
    <w:embedBold r:id="rId2" w:fontKey="{C901EB28-23D6-4770-9854-E1AC37DBACC2}"/>
  </w:font>
  <w:font w:name="Arial">
    <w:panose1 w:val="020B0604020202020204"/>
    <w:charset w:val="00"/>
    <w:family w:val="swiss"/>
    <w:pitch w:val="variable"/>
    <w:sig w:usb0="E0000AFF" w:usb1="00007843" w:usb2="00000001" w:usb3="00000000" w:csb0="000001BF" w:csb1="00000000"/>
    <w:embedRegular r:id="rId3" w:fontKey="{9C3E77AA-7282-4B0C-9E86-5AF188FF201A}"/>
    <w:embedBold r:id="rId4" w:fontKey="{BB3CB12F-1C36-436C-BEE5-3C658A0A4C87}"/>
  </w:font>
  <w:font w:name="Garamond">
    <w:panose1 w:val="02020404030301010803"/>
    <w:charset w:val="EE"/>
    <w:family w:val="roman"/>
    <w:pitch w:val="variable"/>
    <w:sig w:usb0="00000005" w:usb1="00000000" w:usb2="00000000" w:usb3="00000000" w:csb0="00000002" w:csb1="00000000"/>
    <w:embedBold r:id="rId5" w:fontKey="{F128FB7D-CDFC-4FA7-B1B4-CE457A62F3F3}"/>
  </w:font>
  <w:font w:name="Times New Roman">
    <w:panose1 w:val="02020603050405020304"/>
    <w:charset w:val="00"/>
    <w:family w:val="roman"/>
    <w:pitch w:val="variable"/>
    <w:sig w:usb0="E0000AFF" w:usb1="00007843" w:usb2="00000001" w:usb3="00000000" w:csb0="000001BF" w:csb1="00000000"/>
    <w:embedRegular r:id="rId6" w:fontKey="{A061D6DF-C1DA-4B03-BD73-D41A0D743DB6}"/>
    <w:embedBold r:id="rId7" w:fontKey="{0ABF3301-889E-44F6-A17D-824815671869}"/>
  </w:font>
  <w:font w:name="Tahoma">
    <w:panose1 w:val="020B0604030504040204"/>
    <w:charset w:val="00"/>
    <w:family w:val="swiss"/>
    <w:pitch w:val="variable"/>
    <w:sig w:usb0="61002A87" w:usb1="80000000" w:usb2="00000008" w:usb3="00000000" w:csb0="000101FF" w:csb1="00000000"/>
    <w:embedRegular r:id="rId8" w:fontKey="{1B9C9147-DA1D-4D79-A706-ED2BD87D9B8E}"/>
  </w:font>
  <w:font w:name="Kalpurush">
    <w:panose1 w:val="02000600000000000000"/>
    <w:charset w:val="00"/>
    <w:family w:val="auto"/>
    <w:pitch w:val="variable"/>
    <w:sig w:usb0="00010003" w:usb1="00000000" w:usb2="00000000" w:usb3="00000000" w:csb0="00000001" w:csb1="00000000"/>
    <w:embedRegular r:id="rId9" w:fontKey="{6328E5BE-7EC9-44E3-9667-25134133425B}"/>
    <w:embedBold r:id="rId10" w:fontKey="{5163742D-2457-49E7-8428-26C7D9F8567F}"/>
  </w:font>
  <w:font w:name="Wingdings">
    <w:panose1 w:val="05000000000000000000"/>
    <w:charset w:val="02"/>
    <w:family w:val="auto"/>
    <w:pitch w:val="variable"/>
    <w:sig w:usb0="00000000" w:usb1="10000000" w:usb2="00000000" w:usb3="00000000" w:csb0="80000000" w:csb1="00000000"/>
    <w:embedRegular r:id="rId11" w:fontKey="{8664D3CD-A05D-44ED-94F9-213094375D83}"/>
  </w:font>
  <w:font w:name="Arial Unicode MS">
    <w:panose1 w:val="020B0604020202020204"/>
    <w:charset w:val="80"/>
    <w:family w:val="swiss"/>
    <w:pitch w:val="variable"/>
    <w:sig w:usb0="F7FFAFFF" w:usb1="E9DFFFFF" w:usb2="0000003F" w:usb3="00000000" w:csb0="003F01FF" w:csb1="00000000"/>
    <w:embedRegular r:id="rId12" w:subsetted="1" w:fontKey="{A904DAD4-024D-4920-9DF4-5E1784E521B2}"/>
  </w:font>
  <w:font w:name="ae_AlArabiya">
    <w:panose1 w:val="02060603050605020204"/>
    <w:charset w:val="00"/>
    <w:family w:val="roman"/>
    <w:pitch w:val="variable"/>
    <w:sig w:usb0="800020AF" w:usb1="C000204A" w:usb2="00000008" w:usb3="00000000" w:csb0="00000041" w:csb1="00000000"/>
    <w:embedRegular r:id="rId13" w:fontKey="{A9CA8841-D5C3-455D-BF49-570D9DF5EC20}"/>
  </w:font>
  <w:font w:name="Adobe نسخ Medium">
    <w:altName w:val="Arial"/>
    <w:panose1 w:val="00000000000000000000"/>
    <w:charset w:val="00"/>
    <w:family w:val="modern"/>
    <w:notTrueType/>
    <w:pitch w:val="variable"/>
    <w:sig w:usb0="00002003" w:usb1="00000000" w:usb2="00000000" w:usb3="00000000" w:csb0="00000041" w:csb1="00000000"/>
  </w:font>
  <w:font w:name="KFGQPC Uthman Taha Naskh">
    <w:panose1 w:val="02000000000000000000"/>
    <w:charset w:val="B2"/>
    <w:family w:val="auto"/>
    <w:pitch w:val="variable"/>
    <w:sig w:usb0="80002001" w:usb1="90000000" w:usb2="00000008" w:usb3="00000000" w:csb0="00000040" w:csb1="00000000"/>
    <w:embedRegular r:id="rId14" w:fontKey="{567567DE-4DCC-4594-B0AF-C2ECF2F98342}"/>
    <w:embedBold r:id="rId15" w:fontKey="{9E7ABFD5-47EA-4989-B564-095A7F90D25B}"/>
  </w:font>
  <w:font w:name="SolaimanLipi">
    <w:panose1 w:val="03000600000000000000"/>
    <w:charset w:val="00"/>
    <w:family w:val="script"/>
    <w:pitch w:val="variable"/>
    <w:sig w:usb0="80018007" w:usb1="00002000" w:usb2="00000000" w:usb3="00000000" w:csb0="00000093" w:csb1="00000000"/>
    <w:embedRegular r:id="rId16" w:fontKey="{B86EE6B9-D44F-44A9-ACB1-87D2A2288DED}"/>
  </w:font>
  <w:font w:name="SutonnyMJ">
    <w:panose1 w:val="00000000000000000000"/>
    <w:charset w:val="00"/>
    <w:family w:val="auto"/>
    <w:pitch w:val="variable"/>
    <w:sig w:usb0="00000003" w:usb1="00000000" w:usb2="00000000" w:usb3="00000000" w:csb0="00000001" w:csb1="00000000"/>
    <w:embedRegular r:id="rId17" w:fontKey="{0D497753-6B97-4B18-B2D3-B34152B13537}"/>
    <w:embedBold r:id="rId18" w:fontKey="{CE051CB3-9DAE-4036-B50F-ECA4162F1E21}"/>
  </w:font>
  <w:font w:name="KFGQPC Uthmanic Script HAFS">
    <w:panose1 w:val="02000000000000000000"/>
    <w:charset w:val="B2"/>
    <w:family w:val="auto"/>
    <w:pitch w:val="variable"/>
    <w:sig w:usb0="00002001" w:usb1="00000000" w:usb2="00000000" w:usb3="00000000" w:csb0="00000040" w:csb1="00000000"/>
    <w:embedRegular r:id="rId19" w:fontKey="{A5633711-351B-4DD4-8B95-8A574F5F9554}"/>
  </w:font>
  <w:font w:name="Akaash">
    <w:panose1 w:val="02000603000000000000"/>
    <w:charset w:val="00"/>
    <w:family w:val="auto"/>
    <w:pitch w:val="variable"/>
    <w:sig w:usb0="80018003" w:usb1="00002000" w:usb2="00000000" w:usb3="00000000" w:csb0="00000001" w:csb1="00000000"/>
    <w:embedRegular r:id="rId20" w:fontKey="{AAAB1CE2-AF28-491D-8388-C23201C8028B}"/>
  </w:font>
  <w:font w:name="AGA Arabesque">
    <w:panose1 w:val="05010101010101010101"/>
    <w:charset w:val="02"/>
    <w:family w:val="auto"/>
    <w:pitch w:val="variable"/>
    <w:sig w:usb0="00000000" w:usb1="10000000" w:usb2="00000000" w:usb3="00000000" w:csb0="80000000" w:csb1="00000000"/>
    <w:embedRegular r:id="rId21" w:fontKey="{B9A58F73-3F00-4DEF-B27A-5544B0116212}"/>
  </w:font>
  <w:font w:name="Jameel Noori Nastaleeq">
    <w:panose1 w:val="02000503000000020004"/>
    <w:charset w:val="00"/>
    <w:family w:val="auto"/>
    <w:pitch w:val="variable"/>
    <w:sig w:usb0="80002007" w:usb1="00000000" w:usb2="00000000" w:usb3="00000000" w:csb0="00000041" w:csb1="00000000"/>
    <w:embedRegular r:id="rId22" w:fontKey="{49B24AAE-7BCE-4FAF-9588-CA006F3661A6}"/>
  </w:font>
  <w:font w:name="Mohammad Bold Normal">
    <w:charset w:val="B2"/>
    <w:family w:val="auto"/>
    <w:pitch w:val="variable"/>
    <w:sig w:usb0="00002001" w:usb1="00000000" w:usb2="00000000" w:usb3="00000000" w:csb0="00000040" w:csb1="00000000"/>
    <w:embedRegular r:id="rId23" w:fontKey="{95D2F93A-DD5A-4078-BA19-0DC3FA5C523F}"/>
    <w:embedBold r:id="rId24" w:fontKey="{A317BD2E-F35B-4731-BD0E-4A5446B2E71E}"/>
  </w:font>
  <w:font w:name="Wingdings 2">
    <w:panose1 w:val="05020102010507070707"/>
    <w:charset w:val="02"/>
    <w:family w:val="roman"/>
    <w:pitch w:val="variable"/>
    <w:sig w:usb0="00000000" w:usb1="10000000" w:usb2="00000000" w:usb3="00000000" w:csb0="80000000" w:csb1="00000000"/>
    <w:embedRegular r:id="rId25" w:fontKey="{2874DC06-57B6-42CA-99B7-0C6D4A15BB4D}"/>
  </w:font>
  <w:font w:name="Kalpurush ANSI">
    <w:panose1 w:val="02000000000000000000"/>
    <w:charset w:val="00"/>
    <w:family w:val="auto"/>
    <w:pitch w:val="variable"/>
    <w:sig w:usb0="A00000AF" w:usb1="00000048" w:usb2="00000000" w:usb3="00000000" w:csb0="00000111" w:csb1="00000000"/>
    <w:embedBold r:id="rId26" w:fontKey="{1F4C7882-8037-4791-A54D-5B77FBBD0C96}"/>
  </w:font>
  <w:font w:name="Gotham Narrow Book">
    <w:altName w:val="Times New Roman"/>
    <w:panose1 w:val="00000000000000000000"/>
    <w:charset w:val="00"/>
    <w:family w:val="modern"/>
    <w:notTrueType/>
    <w:pitch w:val="variable"/>
    <w:sig w:usb0="A00000FF" w:usb1="4000004A" w:usb2="00000000" w:usb3="00000000" w:csb0="0000009B" w:csb1="00000000"/>
  </w:font>
  <w:font w:name="Calibri Light">
    <w:panose1 w:val="020F0302020204030204"/>
    <w:charset w:val="00"/>
    <w:family w:val="swiss"/>
    <w:pitch w:val="variable"/>
    <w:sig w:usb0="A00002EF" w:usb1="4000207B" w:usb2="00000000" w:usb3="00000000" w:csb0="0000019F" w:csb1="00000000"/>
    <w:embedRegular r:id="rId27" w:fontKey="{DFD9A831-71BE-43D1-9C97-6E44D507252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84C10" w:rsidRDefault="00784C10">
    <w:pPr>
      <w:pStyle w:val="Footer"/>
      <w:rPr>
        <w:lang w:bidi="ar-EG"/>
      </w:rPr>
    </w:pPr>
    <w:r>
      <w:rPr>
        <w:noProof/>
      </w:rPr>
      <mc:AlternateContent>
        <mc:Choice Requires="wpg">
          <w:drawing>
            <wp:anchor distT="0" distB="0" distL="114300" distR="114300" simplePos="0" relativeHeight="251669504" behindDoc="0" locked="0" layoutInCell="1" allowOverlap="1">
              <wp:simplePos x="0" y="0"/>
              <wp:positionH relativeFrom="column">
                <wp:posOffset>-608154</wp:posOffset>
              </wp:positionH>
              <wp:positionV relativeFrom="paragraph">
                <wp:posOffset>133228</wp:posOffset>
              </wp:positionV>
              <wp:extent cx="4790630" cy="249974"/>
              <wp:effectExtent l="0" t="0" r="0" b="0"/>
              <wp:wrapNone/>
              <wp:docPr id="3" name="Group 3"/>
              <wp:cNvGraphicFramePr/>
              <a:graphic xmlns:a="http://schemas.openxmlformats.org/drawingml/2006/main">
                <a:graphicData uri="http://schemas.microsoft.com/office/word/2010/wordprocessingGroup">
                  <wpg:wgp>
                    <wpg:cNvGrpSpPr/>
                    <wpg:grpSpPr>
                      <a:xfrm>
                        <a:off x="0" y="0"/>
                        <a:ext cx="4790630" cy="249974"/>
                        <a:chOff x="0" y="0"/>
                        <a:chExt cx="4790630" cy="249974"/>
                      </a:xfrm>
                    </wpg:grpSpPr>
                    <pic:pic xmlns:pic="http://schemas.openxmlformats.org/drawingml/2006/picture">
                      <pic:nvPicPr>
                        <pic:cNvPr id="2" name="Picture 2"/>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1624520" y="4864"/>
                          <a:ext cx="3166110" cy="2451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E5C94F8" id="Group 3" o:spid="_x0000_s1026" style="position:absolute;margin-left:-47.9pt;margin-top:10.5pt;width:377.2pt;height:19.7pt;z-index:251669504" coordsize="47906,2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6245;top:48;width:31661;height:2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bdwvDAAAA2gAAAA8AAABkcnMvZG93bnJldi54bWxEj8FqwzAQRO+F/IPYQC8lluODaVwrIQRC&#10;c8mhaXtfW1vbxFoZSbHdfn1UKPQ4zMwbptzNphcjOd9ZVrBOUhDEtdUdNwo+3o+rZxA+IGvsLZOC&#10;b/Kw2y4eSiy0nfiNxktoRISwL1BBG8JQSOnrlgz6xA7E0fuyzmCI0jVSO5wi3PQyS9NcGuw4LrQ4&#10;0KGl+nq5GQVPld8b/1qdcmenn89NfqVzlyr1uJz3LyACzeE//Nc+aQUZ/F6JN0B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t3C8MAAADaAAAADwAAAAAAAAAAAAAAAACf&#10;AgAAZHJzL2Rvd25yZXYueG1sUEsFBgAAAAAEAAQA9wAAAI8DAAAAAA==&#10;">
                <v:imagedata r:id="rId2" o:title="" croptop="-1f" cropbottom="-6235f" cropright="18547f"/>
                <v:path arrowok="t"/>
              </v:shape>
              <v:shape id="Picture 15" o:spid="_x0000_s1028" type="#_x0000_t75" style="position:absolute;width:15760;height:2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eCTbAAAAA2wAAAA8AAABkcnMvZG93bnJldi54bWxET81KAzEQvgu+QxihN5tVaClr0yKC4sFD&#10;/x5gSMZNdDNZN2N326dvBKG3+fh+Z7keY6uO1OeQ2MDDtAJFbJML3Bg47F/vF6CyIDtsE5OBE2VY&#10;r25vlli7NPCWjjtpVAnhXKMBL9LVWmfrKWKepo64cJ+pjygF9o12PQ4lPLb6sarmOmLg0uCxoxdP&#10;9nv3Gw18WBu2m+HU/YRWFuLP8pXfxJjJ3fj8BEpolKv43/3uyvwZ/P1SDtCrC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4JNsAAAADbAAAADwAAAAAAAAAAAAAAAACfAgAA&#10;ZHJzL2Rvd25yZXYueG1sUEsFBgAAAAAEAAQA9wAAAIwDAAAAAA==&#10;">
                <v:imagedata r:id="rId2" o:title="" cropbottom="-476f" cropleft="22890f" cropright="18547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87BB3" w:rsidRDefault="00987BB3" w:rsidP="00184B62">
      <w:pPr>
        <w:bidi w:val="0"/>
        <w:spacing w:after="0" w:line="240" w:lineRule="auto"/>
      </w:pPr>
      <w:r>
        <w:separator/>
      </w:r>
    </w:p>
  </w:footnote>
  <w:footnote w:type="continuationSeparator" w:id="0">
    <w:p w:rsidR="00987BB3" w:rsidRDefault="00987BB3" w:rsidP="00223B3B">
      <w:pPr>
        <w:bidi w:val="0"/>
        <w:spacing w:after="0" w:line="240" w:lineRule="auto"/>
      </w:pPr>
      <w:r>
        <w:continuationSeparator/>
      </w:r>
    </w:p>
  </w:footnote>
  <w:footnote w:type="continuationNotice" w:id="1">
    <w:p w:rsidR="00987BB3" w:rsidRDefault="00987BB3" w:rsidP="00223B3B">
      <w:pPr>
        <w:bidi w:val="0"/>
        <w:spacing w:after="0" w:line="240" w:lineRule="auto"/>
      </w:pPr>
    </w:p>
  </w:footnote>
  <w:footnote w:id="2">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Pr="00C033CD">
        <w:rPr>
          <w:rFonts w:ascii="Kalpurush" w:hAnsi="Kalpurush" w:cs="Kalpurush"/>
          <w:lang w:bidi="bn-BD"/>
        </w:rPr>
        <w:t xml:space="preserve">, </w:t>
      </w:r>
      <w:r w:rsidRPr="00C033CD">
        <w:rPr>
          <w:rFonts w:ascii="Kalpurush" w:hAnsi="Kalpurush" w:cs="Kalpurush"/>
          <w:cs/>
          <w:lang w:bidi="bn-BD"/>
        </w:rPr>
        <w:t>কিতাবুল আযান</w:t>
      </w:r>
      <w:r w:rsidR="006D50D7">
        <w:rPr>
          <w:rFonts w:ascii="Kalpurush" w:hAnsi="Kalpurush" w:cs="Kalpurush" w:hint="cs"/>
          <w:cs/>
          <w:lang w:bidi="bn-BD"/>
        </w:rPr>
        <w:t>, হাদীস নং</w:t>
      </w:r>
      <w:r w:rsidRPr="00C033CD">
        <w:rPr>
          <w:rFonts w:ascii="Kalpurush" w:hAnsi="Kalpurush" w:cs="Kalpurush"/>
          <w:cs/>
          <w:lang w:bidi="bn-BD"/>
        </w:rPr>
        <w:t xml:space="preserve"> ৬৩১)</w:t>
      </w:r>
    </w:p>
  </w:footnote>
  <w:footnote w:id="3">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২২৪</w:t>
      </w:r>
      <w:r w:rsidR="006D50D7">
        <w:rPr>
          <w:rFonts w:ascii="Kalpurush" w:hAnsi="Kalpurush" w:cs="Kalpurush" w:hint="cs"/>
          <w:cs/>
          <w:lang w:bidi="hi-IN"/>
        </w:rPr>
        <w:t>।</w:t>
      </w:r>
    </w:p>
  </w:footnote>
  <w:footnote w:id="4">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৭৯৩</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৩৯৭</w:t>
      </w:r>
      <w:r w:rsidR="006D50D7">
        <w:rPr>
          <w:rFonts w:ascii="Kalpurush" w:hAnsi="Kalpurush" w:cs="Kalpurush" w:hint="cs"/>
          <w:cs/>
          <w:lang w:bidi="hi-IN"/>
        </w:rPr>
        <w:t>।</w:t>
      </w:r>
    </w:p>
  </w:footnote>
  <w:footnote w:id="5">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হাকেম: (১/২৫২)</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তাবরান</w:t>
      </w:r>
      <w:r w:rsidR="006D50D7">
        <w:rPr>
          <w:rFonts w:ascii="Kalpurush" w:hAnsi="Kalpurush" w:cs="Kalpurush" w:hint="cs"/>
          <w:cs/>
          <w:lang w:bidi="bn-BD"/>
        </w:rPr>
        <w:t>ী</w:t>
      </w:r>
      <w:r w:rsidR="006D50D7">
        <w:rPr>
          <w:rFonts w:ascii="Kalpurush" w:hAnsi="Kalpurush" w:cs="Kalpurush"/>
          <w:cs/>
          <w:lang w:bidi="bn-BD"/>
        </w:rPr>
        <w:t xml:space="preserve"> ফিল কাব</w:t>
      </w:r>
      <w:r w:rsidR="006D50D7">
        <w:rPr>
          <w:rFonts w:ascii="Kalpurush" w:hAnsi="Kalpurush" w:cs="Kalpurush" w:hint="cs"/>
          <w:cs/>
          <w:lang w:bidi="bn-BD"/>
        </w:rPr>
        <w:t>ী</w:t>
      </w:r>
      <w:r w:rsidRPr="00C033CD">
        <w:rPr>
          <w:rFonts w:ascii="Kalpurush" w:hAnsi="Kalpurush" w:cs="Kalpurush"/>
          <w:cs/>
          <w:lang w:bidi="bn-BD"/>
        </w:rPr>
        <w:t>র: (৭/১১৪)</w:t>
      </w:r>
      <w:r w:rsidRPr="00C033CD">
        <w:rPr>
          <w:rFonts w:ascii="Kalpurush" w:hAnsi="Kalpurush" w:cs="Kalpurush"/>
          <w:lang w:bidi="bn-BD"/>
        </w:rPr>
        <w:t>,</w:t>
      </w:r>
      <w:r w:rsidR="006D50D7">
        <w:rPr>
          <w:rFonts w:ascii="Kalpurush" w:hAnsi="Kalpurush" w:cs="Kalpurush"/>
          <w:cs/>
          <w:lang w:bidi="bn-BD"/>
        </w:rPr>
        <w:t xml:space="preserve"> হাদীস নং</w:t>
      </w:r>
      <w:r w:rsidR="006D50D7">
        <w:rPr>
          <w:rFonts w:ascii="Kalpurush" w:hAnsi="Kalpurush" w:cs="Kalpurush" w:hint="cs"/>
          <w:cs/>
          <w:lang w:bidi="bn-BD"/>
        </w:rPr>
        <w:t xml:space="preserve"> </w:t>
      </w:r>
      <w:r w:rsidRPr="00C033CD">
        <w:rPr>
          <w:rFonts w:ascii="Kalpurush" w:hAnsi="Kalpurush" w:cs="Kalpurush"/>
          <w:cs/>
          <w:lang w:bidi="bn-BD"/>
        </w:rPr>
        <w:t>৬৫৩৯)</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আহমদ: (৩/৪০৪)</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মাজমাউজ জাওয়াদে</w:t>
      </w:r>
      <w:r w:rsidRPr="00C033CD">
        <w:rPr>
          <w:rFonts w:ascii="Kalpurush" w:hAnsi="Kalpurush" w:cs="Kalpurush"/>
          <w:lang w:bidi="bn-BD"/>
        </w:rPr>
        <w:t xml:space="preserve">” </w:t>
      </w:r>
      <w:r w:rsidR="006D50D7">
        <w:rPr>
          <w:rFonts w:ascii="Kalpurush" w:hAnsi="Kalpurush" w:cs="Kalpurush"/>
          <w:cs/>
          <w:lang w:bidi="bn-BD"/>
        </w:rPr>
        <w:t>লিল হায়সাম</w:t>
      </w:r>
      <w:r w:rsidR="006D50D7">
        <w:rPr>
          <w:rFonts w:ascii="Kalpurush" w:hAnsi="Kalpurush" w:cs="Kalpurush" w:hint="cs"/>
          <w:cs/>
          <w:lang w:bidi="bn-BD"/>
        </w:rPr>
        <w:t>ী</w:t>
      </w:r>
      <w:r w:rsidRPr="00C033CD">
        <w:rPr>
          <w:rFonts w:ascii="Kalpurush" w:hAnsi="Kalpurush" w:cs="Kalpurush"/>
          <w:cs/>
          <w:lang w:bidi="bn-BD"/>
        </w:rPr>
        <w:t>: (২/৫৮)</w:t>
      </w:r>
      <w:r w:rsidR="006D50D7">
        <w:rPr>
          <w:rFonts w:ascii="Kalpurush" w:hAnsi="Kalpurush" w:cs="Kalpurush" w:hint="cs"/>
          <w:cs/>
          <w:lang w:bidi="hi-IN"/>
        </w:rPr>
        <w:t>।</w:t>
      </w:r>
      <w:r w:rsidRPr="00C033CD">
        <w:rPr>
          <w:rFonts w:ascii="Kalpurush" w:hAnsi="Kalpurush" w:cs="Kalpurush"/>
          <w:cs/>
          <w:lang w:bidi="bn-BD"/>
        </w:rPr>
        <w:t xml:space="preserve"> </w:t>
      </w:r>
    </w:p>
  </w:footnote>
  <w:footnote w:id="6">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৫১০</w:t>
      </w:r>
      <w:r w:rsidR="006D50D7">
        <w:rPr>
          <w:rFonts w:ascii="Kalpurush" w:hAnsi="Kalpurush" w:cs="Kalpurush" w:hint="cs"/>
          <w:cs/>
          <w:lang w:bidi="hi-IN"/>
        </w:rPr>
        <w:t>।</w:t>
      </w:r>
    </w:p>
  </w:footnote>
  <w:footnote w:id="7">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আবু দাউদ</w:t>
      </w:r>
      <w:r w:rsidR="006D50D7">
        <w:rPr>
          <w:rFonts w:ascii="Kalpurush" w:hAnsi="Kalpurush" w:cs="Kalpurush"/>
        </w:rPr>
        <w:t xml:space="preserve">, </w:t>
      </w:r>
      <w:r w:rsidR="006D50D7">
        <w:rPr>
          <w:rFonts w:ascii="Kalpurush" w:hAnsi="Kalpurush" w:cs="Kalpurush"/>
          <w:cs/>
          <w:lang w:bidi="bn-IN"/>
        </w:rPr>
        <w:t xml:space="preserve">হাদীস নং </w:t>
      </w:r>
      <w:r w:rsidR="006D50D7">
        <w:rPr>
          <w:rFonts w:ascii="Kalpurush" w:hAnsi="Kalpurush" w:cs="Kalpurush"/>
          <w:cs/>
          <w:lang w:bidi="bn-BD"/>
        </w:rPr>
        <w:t>৬৯৮</w:t>
      </w:r>
      <w:r w:rsidRPr="00C033CD">
        <w:rPr>
          <w:rFonts w:ascii="Kalpurush" w:hAnsi="Kalpurush" w:cs="Kalpurush"/>
          <w:lang w:bidi="bn-BD"/>
        </w:rPr>
        <w:t xml:space="preserve">, </w:t>
      </w:r>
      <w:r w:rsidRPr="00C033CD">
        <w:rPr>
          <w:rFonts w:ascii="Kalpurush" w:hAnsi="Kalpurush" w:cs="Kalpurush"/>
          <w:cs/>
          <w:lang w:bidi="bn-BD"/>
        </w:rPr>
        <w:t xml:space="preserve">আলবানী </w:t>
      </w:r>
      <w:r w:rsidR="006D50D7">
        <w:rPr>
          <w:rFonts w:ascii="Kalpurush" w:hAnsi="Kalpurush" w:cs="Kalpurush"/>
          <w:cs/>
          <w:lang w:bidi="bn-BD"/>
        </w:rPr>
        <w:t xml:space="preserve">সহীহ </w:t>
      </w:r>
      <w:r w:rsidRPr="00C033CD">
        <w:rPr>
          <w:rFonts w:ascii="Kalpurush" w:hAnsi="Kalpurush" w:cs="Kalpurush"/>
          <w:cs/>
          <w:lang w:bidi="bn-BD"/>
        </w:rPr>
        <w:t>আবু দাউদে (১/১৩৫) বলেন</w:t>
      </w:r>
      <w:r w:rsidRPr="00C033CD">
        <w:rPr>
          <w:rFonts w:ascii="Kalpurush" w:hAnsi="Kalpurush" w:cs="Kalpurush"/>
          <w:lang w:bidi="bn-BD"/>
        </w:rPr>
        <w:t>,</w:t>
      </w:r>
      <w:r w:rsidR="006D50D7">
        <w:rPr>
          <w:rFonts w:ascii="Kalpurush" w:hAnsi="Kalpurush" w:cs="Kalpurush"/>
          <w:cs/>
          <w:lang w:bidi="bn-BD"/>
        </w:rPr>
        <w:t xml:space="preserve"> হাদীসটি হাসান ও সহ</w:t>
      </w:r>
      <w:r w:rsidR="006D50D7">
        <w:rPr>
          <w:rFonts w:ascii="Kalpurush" w:hAnsi="Kalpurush" w:cs="Kalpurush" w:hint="cs"/>
          <w:cs/>
          <w:lang w:bidi="bn-BD"/>
        </w:rPr>
        <w:t>ী</w:t>
      </w:r>
      <w:r w:rsidR="006D50D7">
        <w:rPr>
          <w:rFonts w:ascii="Kalpurush" w:hAnsi="Kalpurush" w:cs="Kalpurush"/>
          <w:cs/>
          <w:lang w:bidi="bn-BD"/>
        </w:rPr>
        <w:t>হ। লেখক বলেন: আমি শোনেছি শা</w:t>
      </w:r>
      <w:r w:rsidR="006D50D7">
        <w:rPr>
          <w:rFonts w:ascii="Kalpurush" w:hAnsi="Kalpurush" w:cs="Kalpurush" w:hint="cs"/>
          <w:cs/>
          <w:lang w:bidi="bn-BD"/>
        </w:rPr>
        <w:t>ই</w:t>
      </w:r>
      <w:r w:rsidRPr="00C033CD">
        <w:rPr>
          <w:rFonts w:ascii="Kalpurush" w:hAnsi="Kalpurush" w:cs="Kalpurush"/>
          <w:cs/>
          <w:lang w:bidi="bn-BD"/>
        </w:rPr>
        <w:t>খ</w:t>
      </w:r>
      <w:r w:rsidR="006D50D7">
        <w:rPr>
          <w:rFonts w:ascii="Kalpurush" w:hAnsi="Kalpurush" w:cs="Kalpurush"/>
          <w:cs/>
          <w:lang w:bidi="bn-BD"/>
        </w:rPr>
        <w:t xml:space="preserve"> ইবন</w:t>
      </w:r>
      <w:r w:rsidRPr="00C033CD">
        <w:rPr>
          <w:rFonts w:ascii="Kalpurush" w:hAnsi="Kalpurush" w:cs="Kalpurush"/>
          <w:cs/>
          <w:lang w:bidi="bn-BD"/>
        </w:rPr>
        <w:t xml:space="preserve"> বা</w:t>
      </w:r>
      <w:r w:rsidR="006D50D7">
        <w:rPr>
          <w:rFonts w:ascii="Kalpurush" w:hAnsi="Kalpurush" w:cs="Kalpurush" w:hint="cs"/>
          <w:cs/>
          <w:lang w:bidi="bn-BD"/>
        </w:rPr>
        <w:t>য</w:t>
      </w:r>
      <w:r w:rsidR="006D50D7">
        <w:rPr>
          <w:rFonts w:ascii="Kalpurush" w:hAnsi="Kalpurush" w:cs="Kalpurush"/>
          <w:cs/>
          <w:lang w:bidi="bn-BD"/>
        </w:rPr>
        <w:t xml:space="preserve"> র</w:t>
      </w:r>
      <w:r w:rsidRPr="00C033CD">
        <w:rPr>
          <w:rFonts w:ascii="Kalpurush" w:hAnsi="Kalpurush" w:cs="Kalpurush"/>
          <w:cs/>
          <w:lang w:bidi="bn-BD"/>
        </w:rPr>
        <w:t>হ</w:t>
      </w:r>
      <w:r w:rsidR="006D50D7">
        <w:rPr>
          <w:rFonts w:ascii="Kalpurush" w:hAnsi="Kalpurush" w:cs="Kalpurush" w:hint="cs"/>
          <w:cs/>
          <w:lang w:bidi="bn-BD"/>
        </w:rPr>
        <w:t>.</w:t>
      </w:r>
      <w:r w:rsidRPr="00C033CD">
        <w:rPr>
          <w:rFonts w:ascii="Kalpurush" w:hAnsi="Kalpurush" w:cs="Kalpurush"/>
          <w:cs/>
          <w:lang w:bidi="bn-BD"/>
        </w:rPr>
        <w:t xml:space="preserve"> </w:t>
      </w:r>
      <w:r w:rsidRPr="00C033CD">
        <w:rPr>
          <w:rFonts w:ascii="Kalpurush" w:hAnsi="Kalpurush" w:cs="Kalpurush"/>
          <w:lang w:bidi="bn-BD"/>
        </w:rPr>
        <w:t>‘</w:t>
      </w:r>
      <w:r w:rsidRPr="00C033CD">
        <w:rPr>
          <w:rFonts w:ascii="Kalpurush" w:hAnsi="Kalpurush" w:cs="Kalpurush"/>
          <w:cs/>
          <w:lang w:bidi="bn-BD"/>
        </w:rPr>
        <w:t>বুলুগুল মারাম</w:t>
      </w:r>
      <w:r w:rsidRPr="00C033CD">
        <w:rPr>
          <w:rFonts w:ascii="Kalpurush" w:hAnsi="Kalpurush" w:cs="Kalpurush"/>
          <w:lang w:bidi="bn-BD"/>
        </w:rPr>
        <w:t xml:space="preserve">’ </w:t>
      </w:r>
      <w:r w:rsidRPr="00C033CD">
        <w:rPr>
          <w:rFonts w:ascii="Kalpurush" w:hAnsi="Kalpurush" w:cs="Kalpurush"/>
          <w:cs/>
          <w:lang w:bidi="bn-BD"/>
        </w:rPr>
        <w:t>এর (২৪৪) নং</w:t>
      </w:r>
      <w:r>
        <w:rPr>
          <w:rFonts w:ascii="Kalpurush" w:hAnsi="Kalpurush" w:cs="Kalpurush"/>
          <w:cs/>
          <w:lang w:bidi="bn-BD"/>
        </w:rPr>
        <w:t xml:space="preserve"> হাদীসে</w:t>
      </w:r>
      <w:r w:rsidRPr="00C033CD">
        <w:rPr>
          <w:rFonts w:ascii="Kalpurush" w:hAnsi="Kalpurush" w:cs="Kalpurush"/>
          <w:cs/>
          <w:lang w:bidi="bn-BD"/>
        </w:rPr>
        <w:t xml:space="preserve">র টিকায় বলেন: </w:t>
      </w:r>
      <w:r w:rsidRPr="00C033CD">
        <w:rPr>
          <w:rFonts w:ascii="Kalpurush" w:hAnsi="Kalpurush" w:cs="Kalpurush"/>
          <w:lang w:bidi="bn-BD"/>
        </w:rPr>
        <w:t>“</w:t>
      </w:r>
      <w:r w:rsidRPr="00C033CD">
        <w:rPr>
          <w:rFonts w:ascii="Kalpurush" w:hAnsi="Kalpurush" w:cs="Kalpurush"/>
          <w:cs/>
          <w:lang w:bidi="bn-BD"/>
        </w:rPr>
        <w:t>এ</w:t>
      </w:r>
      <w:r>
        <w:rPr>
          <w:rFonts w:ascii="Kalpurush" w:hAnsi="Kalpurush" w:cs="Kalpurush"/>
          <w:cs/>
          <w:lang w:bidi="bn-BD"/>
        </w:rPr>
        <w:t xml:space="preserve"> হাদীসে</w:t>
      </w:r>
      <w:r w:rsidRPr="00C033CD">
        <w:rPr>
          <w:rFonts w:ascii="Kalpurush" w:hAnsi="Kalpurush" w:cs="Kalpurush"/>
          <w:cs/>
          <w:lang w:bidi="bn-BD"/>
        </w:rPr>
        <w:t>র সনদ খুবই সুন্দর</w:t>
      </w:r>
      <w:r w:rsidRPr="00C033CD">
        <w:rPr>
          <w:rFonts w:ascii="Kalpurush" w:hAnsi="Kalpurush" w:cs="Kalpurush"/>
          <w:lang w:bidi="bn-BD"/>
        </w:rPr>
        <w:t xml:space="preserve">, </w:t>
      </w:r>
      <w:r w:rsidRPr="00C033CD">
        <w:rPr>
          <w:rFonts w:ascii="Kalpurush" w:hAnsi="Kalpurush" w:cs="Kalpurush"/>
          <w:cs/>
          <w:lang w:bidi="bn-BD"/>
        </w:rPr>
        <w:t>এ</w:t>
      </w:r>
      <w:r w:rsidR="006D50D7">
        <w:rPr>
          <w:rFonts w:ascii="Kalpurush" w:hAnsi="Kalpurush" w:cs="Kalpurush"/>
          <w:cs/>
          <w:lang w:bidi="bn-BD"/>
        </w:rPr>
        <w:t xml:space="preserve"> হাদীস</w:t>
      </w:r>
      <w:r w:rsidRPr="00C033CD">
        <w:rPr>
          <w:rFonts w:ascii="Kalpurush" w:hAnsi="Kalpurush" w:cs="Kalpurush"/>
          <w:cs/>
          <w:lang w:bidi="bn-BD"/>
        </w:rPr>
        <w:t xml:space="preserve"> দ্বারা সুতরা ও তার নিকটবর্তী হয়ে সালাত আদায়ের গুরুত্ব প্রমাণি হয়</w:t>
      </w:r>
      <w:r w:rsidRPr="00C033CD">
        <w:rPr>
          <w:rFonts w:ascii="Kalpurush" w:hAnsi="Kalpurush" w:cs="Kalpurush"/>
          <w:lang w:bidi="bn-BD"/>
        </w:rPr>
        <w:t>”</w:t>
      </w:r>
      <w:r w:rsidRPr="00C033CD">
        <w:rPr>
          <w:rFonts w:ascii="Kalpurush" w:hAnsi="Kalpurush" w:cs="Akaash"/>
          <w:cs/>
          <w:lang w:bidi="hi-IN"/>
        </w:rPr>
        <w:t>।</w:t>
      </w:r>
      <w:r w:rsidRPr="00C033CD">
        <w:rPr>
          <w:rFonts w:ascii="Kalpurush" w:hAnsi="Kalpurush" w:cs="Kalpurush"/>
          <w:cs/>
          <w:lang w:bidi="bn-BD"/>
        </w:rPr>
        <w:t xml:space="preserve"> </w:t>
      </w:r>
    </w:p>
  </w:footnote>
  <w:footnote w:id="8">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৪৯৬)</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৫০৮)</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সুবুলুস সালাম</w:t>
      </w:r>
      <w:r w:rsidRPr="00C033CD">
        <w:rPr>
          <w:rFonts w:ascii="Kalpurush" w:hAnsi="Kalpurush" w:cs="Kalpurush"/>
          <w:lang w:bidi="bn-BD"/>
        </w:rPr>
        <w:t xml:space="preserve">” </w:t>
      </w:r>
      <w:r w:rsidR="006D50D7">
        <w:rPr>
          <w:rFonts w:ascii="Kalpurush" w:hAnsi="Kalpurush" w:cs="Kalpurush"/>
          <w:cs/>
          <w:lang w:bidi="bn-BD"/>
        </w:rPr>
        <w:t>লি সানআন</w:t>
      </w:r>
      <w:r w:rsidR="006D50D7">
        <w:rPr>
          <w:rFonts w:ascii="Kalpurush" w:hAnsi="Kalpurush" w:cs="Kalpurush" w:hint="cs"/>
          <w:cs/>
          <w:lang w:bidi="bn-BD"/>
        </w:rPr>
        <w:t>ী</w:t>
      </w:r>
      <w:r w:rsidRPr="00C033CD">
        <w:rPr>
          <w:rFonts w:ascii="Kalpurush" w:hAnsi="Kalpurush" w:cs="Kalpurush"/>
          <w:cs/>
          <w:lang w:bidi="bn-BD"/>
        </w:rPr>
        <w:t xml:space="preserve"> : (২/১৪৫)</w:t>
      </w:r>
      <w:r w:rsidR="006D50D7">
        <w:rPr>
          <w:rFonts w:ascii="Kalpurush" w:hAnsi="Kalpurush" w:cs="Kalpurush" w:hint="cs"/>
          <w:cs/>
          <w:lang w:bidi="hi-IN"/>
        </w:rPr>
        <w:t>।</w:t>
      </w:r>
    </w:p>
  </w:footnote>
  <w:footnote w:id="9">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৫০৯</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৫০৫)</w:t>
      </w:r>
    </w:p>
  </w:footnote>
  <w:footnote w:id="10">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৫০৬</w:t>
      </w:r>
      <w:r w:rsidRPr="00C033CD">
        <w:rPr>
          <w:rFonts w:ascii="Kalpurush" w:hAnsi="Kalpurush" w:cs="Kalpurush"/>
          <w:lang w:bidi="bn-BD"/>
        </w:rPr>
        <w:t xml:space="preserve">, </w:t>
      </w:r>
      <w:r w:rsidRPr="00C033CD">
        <w:rPr>
          <w:rFonts w:ascii="Kalpurush" w:hAnsi="Kalpurush" w:cs="Kalpurush"/>
          <w:cs/>
          <w:lang w:bidi="bn-BD"/>
        </w:rPr>
        <w:t>লেখক বলেন: আল্লামা</w:t>
      </w:r>
      <w:r w:rsidR="006D50D7">
        <w:rPr>
          <w:rFonts w:ascii="Kalpurush" w:hAnsi="Kalpurush" w:cs="Kalpurush"/>
          <w:cs/>
          <w:lang w:bidi="bn-BD"/>
        </w:rPr>
        <w:t xml:space="preserve"> ইবন</w:t>
      </w:r>
      <w:r w:rsidRPr="00C033CD">
        <w:rPr>
          <w:rFonts w:ascii="Kalpurush" w:hAnsi="Kalpurush" w:cs="Kalpurush"/>
          <w:cs/>
          <w:lang w:bidi="bn-BD"/>
        </w:rPr>
        <w:t xml:space="preserve"> বা</w:t>
      </w:r>
      <w:r w:rsidR="006D50D7">
        <w:rPr>
          <w:rFonts w:ascii="Kalpurush" w:hAnsi="Kalpurush" w:cs="Kalpurush" w:hint="cs"/>
          <w:cs/>
          <w:lang w:bidi="bn-BD"/>
        </w:rPr>
        <w:t>য</w:t>
      </w:r>
      <w:r w:rsidRPr="00C033CD">
        <w:rPr>
          <w:rFonts w:ascii="Kalpurush" w:hAnsi="Kalpurush" w:cs="Kalpurush"/>
          <w:cs/>
          <w:lang w:bidi="bn-BD"/>
        </w:rPr>
        <w:t xml:space="preserve">কে আমি </w:t>
      </w:r>
      <w:r w:rsidRPr="00C033CD">
        <w:rPr>
          <w:rFonts w:ascii="Kalpurush" w:hAnsi="Kalpurush" w:cs="Kalpurush"/>
          <w:lang w:bidi="bn-BD"/>
        </w:rPr>
        <w:t>“</w:t>
      </w:r>
      <w:r w:rsidRPr="00C033CD">
        <w:rPr>
          <w:rFonts w:ascii="Kalpurush" w:hAnsi="Kalpurush" w:cs="Kalpurush"/>
          <w:cs/>
          <w:lang w:bidi="bn-BD"/>
        </w:rPr>
        <w:t>বুলুগুল মারাম</w:t>
      </w:r>
      <w:r w:rsidRPr="00C033CD">
        <w:rPr>
          <w:rFonts w:ascii="Kalpurush" w:hAnsi="Kalpurush" w:cs="Kalpurush"/>
          <w:lang w:bidi="bn-BD"/>
        </w:rPr>
        <w:t xml:space="preserve">” </w:t>
      </w:r>
      <w:r w:rsidRPr="00C033CD">
        <w:rPr>
          <w:rFonts w:ascii="Kalpurush" w:hAnsi="Kalpurush" w:cs="Kalpurush"/>
          <w:cs/>
          <w:lang w:bidi="bn-BD"/>
        </w:rPr>
        <w:t>এর (২৪৮) নং</w:t>
      </w:r>
      <w:r>
        <w:rPr>
          <w:rFonts w:ascii="Kalpurush" w:hAnsi="Kalpurush" w:cs="Kalpurush"/>
          <w:cs/>
          <w:lang w:bidi="bn-BD"/>
        </w:rPr>
        <w:t xml:space="preserve"> হাদীসে</w:t>
      </w:r>
      <w:r w:rsidRPr="00C033CD">
        <w:rPr>
          <w:rFonts w:ascii="Kalpurush" w:hAnsi="Kalpurush" w:cs="Kalpurush"/>
          <w:cs/>
          <w:lang w:bidi="bn-BD"/>
        </w:rPr>
        <w:t xml:space="preserve">র ব্যাখ্যায় বলতে শোনেছি: </w:t>
      </w:r>
      <w:r w:rsidRPr="00C033CD">
        <w:rPr>
          <w:rFonts w:ascii="Kalpurush" w:hAnsi="Kalpurush" w:cs="Kalpurush"/>
          <w:lang w:bidi="bn-BD"/>
        </w:rPr>
        <w:t>“</w:t>
      </w:r>
      <w:r w:rsidRPr="00C033CD">
        <w:rPr>
          <w:rFonts w:ascii="Kalpurush" w:hAnsi="Kalpurush" w:cs="Kalpurush"/>
          <w:cs/>
          <w:lang w:bidi="bn-BD"/>
        </w:rPr>
        <w:t>এ</w:t>
      </w:r>
      <w:r w:rsidR="006D50D7">
        <w:rPr>
          <w:rFonts w:ascii="Kalpurush" w:hAnsi="Kalpurush" w:cs="Kalpurush"/>
          <w:cs/>
          <w:lang w:bidi="bn-BD"/>
        </w:rPr>
        <w:t xml:space="preserve"> হাদীস</w:t>
      </w:r>
      <w:r w:rsidRPr="00C033CD">
        <w:rPr>
          <w:rFonts w:ascii="Kalpurush" w:hAnsi="Kalpurush" w:cs="Kalpurush"/>
          <w:cs/>
          <w:lang w:bidi="bn-BD"/>
        </w:rPr>
        <w:t xml:space="preserve"> দ্বারা প্রমাণিত হয় যে</w:t>
      </w:r>
      <w:r w:rsidRPr="00C033CD">
        <w:rPr>
          <w:rFonts w:ascii="Kalpurush" w:hAnsi="Kalpurush" w:cs="Kalpurush"/>
          <w:lang w:bidi="bn-BD"/>
        </w:rPr>
        <w:t xml:space="preserve">, </w:t>
      </w:r>
      <w:r w:rsidRPr="00C033CD">
        <w:rPr>
          <w:rFonts w:ascii="Kalpurush" w:hAnsi="Kalpurush" w:cs="Kalpurush"/>
          <w:cs/>
          <w:lang w:bidi="bn-BD"/>
        </w:rPr>
        <w:t>যখন কোন ব্যক্তি মুসল্লি ও তার সুতরার মধ্য দিয়ে যেতে চায়</w:t>
      </w:r>
      <w:r w:rsidRPr="00C033CD">
        <w:rPr>
          <w:rFonts w:ascii="Kalpurush" w:hAnsi="Kalpurush" w:cs="Kalpurush"/>
          <w:lang w:bidi="bn-BD"/>
        </w:rPr>
        <w:t xml:space="preserve">, </w:t>
      </w:r>
      <w:r w:rsidRPr="00C033CD">
        <w:rPr>
          <w:rFonts w:ascii="Kalpurush" w:hAnsi="Kalpurush" w:cs="Kalpurush"/>
          <w:cs/>
          <w:lang w:bidi="bn-BD"/>
        </w:rPr>
        <w:t>তখন মুসল্লির জন্য বৈধ রয়েছে তাকে প্রতিহত করা। অন্যান্য</w:t>
      </w:r>
      <w:r w:rsidR="006D50D7">
        <w:rPr>
          <w:rFonts w:ascii="Kalpurush" w:hAnsi="Kalpurush" w:cs="Kalpurush"/>
          <w:cs/>
          <w:lang w:bidi="bn-BD"/>
        </w:rPr>
        <w:t xml:space="preserve"> হাদীস</w:t>
      </w:r>
      <w:r w:rsidRPr="00C033CD">
        <w:rPr>
          <w:rFonts w:ascii="Kalpurush" w:hAnsi="Kalpurush" w:cs="Kalpurush"/>
          <w:cs/>
          <w:lang w:bidi="bn-BD"/>
        </w:rPr>
        <w:t xml:space="preserve"> দ্বারা বুঝা যায়</w:t>
      </w:r>
      <w:r w:rsidRPr="00C033CD">
        <w:rPr>
          <w:rFonts w:ascii="Kalpurush" w:hAnsi="Kalpurush" w:cs="Kalpurush"/>
          <w:lang w:bidi="bn-BD"/>
        </w:rPr>
        <w:t xml:space="preserve">, </w:t>
      </w:r>
      <w:r w:rsidRPr="00C033CD">
        <w:rPr>
          <w:rFonts w:ascii="Kalpurush" w:hAnsi="Kalpurush" w:cs="Kalpurush"/>
          <w:cs/>
          <w:lang w:bidi="bn-BD"/>
        </w:rPr>
        <w:t>মুসল্লি তার সামনে দিয়ে অতিক্রমকারীকে বাঁধা দিবে</w:t>
      </w:r>
      <w:r w:rsidRPr="00C033CD">
        <w:rPr>
          <w:rFonts w:ascii="Kalpurush" w:hAnsi="Kalpurush" w:cs="Kalpurush"/>
          <w:lang w:bidi="bn-BD"/>
        </w:rPr>
        <w:t xml:space="preserve">, </w:t>
      </w:r>
      <w:r w:rsidRPr="00C033CD">
        <w:rPr>
          <w:rFonts w:ascii="Kalpurush" w:hAnsi="Kalpurush" w:cs="Kalpurush"/>
          <w:cs/>
          <w:lang w:bidi="bn-BD"/>
        </w:rPr>
        <w:t>তার সামনে সুতরাং থাক বা না থাক</w:t>
      </w:r>
      <w:r w:rsidRPr="00C033CD">
        <w:rPr>
          <w:rFonts w:ascii="Kalpurush" w:hAnsi="Kalpurush" w:cs="Kalpurush"/>
          <w:lang w:bidi="bn-BD"/>
        </w:rPr>
        <w:t xml:space="preserve">, </w:t>
      </w:r>
      <w:r w:rsidRPr="00C033CD">
        <w:rPr>
          <w:rFonts w:ascii="Kalpurush" w:hAnsi="Kalpurush" w:cs="Kalpurush"/>
          <w:cs/>
          <w:lang w:bidi="bn-BD"/>
        </w:rPr>
        <w:t>তবে দূর দিয়ে অতিক্রম করলে ভিন্ন কথা। আর অতিক্রমকারীকে সহজতর পদ্ধতি দ্বারা প্রতিরোধ করবে</w:t>
      </w:r>
      <w:r w:rsidRPr="00C033CD">
        <w:rPr>
          <w:rFonts w:ascii="Kalpurush" w:hAnsi="Kalpurush" w:cs="Kalpurush"/>
          <w:lang w:bidi="bn-BD"/>
        </w:rPr>
        <w:t xml:space="preserve">, </w:t>
      </w:r>
      <w:r w:rsidRPr="00C033CD">
        <w:rPr>
          <w:rFonts w:ascii="Kalpurush" w:hAnsi="Kalpurush" w:cs="Kalpurush"/>
          <w:cs/>
          <w:lang w:bidi="bn-BD"/>
        </w:rPr>
        <w:t>যেমন উটের বাচ্চাকে প্রতিরোধ করা হয়</w:t>
      </w:r>
      <w:r w:rsidRPr="00C033CD">
        <w:rPr>
          <w:rFonts w:ascii="Kalpurush" w:hAnsi="Kalpurush" w:cs="Kalpurush"/>
          <w:lang w:bidi="bn-BD"/>
        </w:rPr>
        <w:t>”</w:t>
      </w:r>
      <w:r w:rsidRPr="00C033CD">
        <w:rPr>
          <w:rFonts w:ascii="Kalpurush" w:hAnsi="Kalpurush" w:cs="Akaash"/>
          <w:cs/>
          <w:lang w:bidi="hi-IN"/>
        </w:rPr>
        <w:t>।</w:t>
      </w:r>
      <w:r w:rsidRPr="00C033CD">
        <w:rPr>
          <w:rFonts w:ascii="Kalpurush" w:hAnsi="Kalpurush" w:cs="Kalpurush"/>
          <w:cs/>
          <w:lang w:bidi="bn-BD"/>
        </w:rPr>
        <w:t xml:space="preserve"> </w:t>
      </w:r>
    </w:p>
  </w:footnote>
  <w:footnote w:id="11">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৫১০</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৫০৭</w:t>
      </w:r>
      <w:r w:rsidR="006D50D7">
        <w:rPr>
          <w:rFonts w:ascii="Kalpurush" w:hAnsi="Kalpurush" w:cs="Kalpurush" w:hint="cs"/>
          <w:cs/>
          <w:lang w:bidi="hi-IN"/>
        </w:rPr>
        <w:t>।</w:t>
      </w:r>
    </w:p>
  </w:footnote>
  <w:footnote w:id="12">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৪৯৩</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৫১৪</w:t>
      </w:r>
      <w:r w:rsidR="006D50D7">
        <w:rPr>
          <w:rFonts w:ascii="Kalpurush" w:hAnsi="Kalpurush" w:cs="Kalpurush" w:hint="cs"/>
          <w:cs/>
          <w:lang w:bidi="hi-IN"/>
        </w:rPr>
        <w:t>।</w:t>
      </w:r>
    </w:p>
  </w:footnote>
  <w:footnote w:id="13">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Pr="00C033CD">
        <w:rPr>
          <w:rFonts w:ascii="Kalpurush" w:hAnsi="Kalpurush" w:cs="Kalpurush"/>
          <w:cs/>
          <w:lang w:bidi="bn-BD"/>
        </w:rPr>
        <w:t>র (৪৯৩) নং</w:t>
      </w:r>
      <w:r>
        <w:rPr>
          <w:rFonts w:ascii="Kalpurush" w:hAnsi="Kalpurush" w:cs="Kalpurush"/>
          <w:cs/>
          <w:lang w:bidi="bn-BD"/>
        </w:rPr>
        <w:t xml:space="preserve"> হাদীসে</w:t>
      </w:r>
      <w:r w:rsidRPr="00C033CD">
        <w:rPr>
          <w:rFonts w:ascii="Kalpurush" w:hAnsi="Kalpurush" w:cs="Kalpurush"/>
          <w:cs/>
          <w:lang w:bidi="bn-BD"/>
        </w:rPr>
        <w:t xml:space="preserve">র ব্যাখ্যায় রিয়াদে অবস্থিত </w:t>
      </w:r>
      <w:r w:rsidRPr="00C033CD">
        <w:rPr>
          <w:rFonts w:ascii="Kalpurush" w:hAnsi="Kalpurush" w:cs="Kalpurush"/>
          <w:lang w:bidi="bn-BD"/>
        </w:rPr>
        <w:t>‘</w:t>
      </w:r>
      <w:r w:rsidRPr="00C033CD">
        <w:rPr>
          <w:rFonts w:ascii="Kalpurush" w:hAnsi="Kalpurush" w:cs="Kalpurush"/>
          <w:cs/>
          <w:lang w:bidi="bn-BD"/>
        </w:rPr>
        <w:t>জামে সারা</w:t>
      </w:r>
      <w:r w:rsidRPr="00C033CD">
        <w:rPr>
          <w:rFonts w:ascii="Kalpurush" w:hAnsi="Kalpurush" w:cs="Kalpurush"/>
          <w:lang w:bidi="bn-BD"/>
        </w:rPr>
        <w:t>’</w:t>
      </w:r>
      <w:r w:rsidRPr="00C033CD">
        <w:rPr>
          <w:rFonts w:ascii="Kalpurush" w:hAnsi="Kalpurush" w:cs="Kalpurush"/>
          <w:cs/>
          <w:lang w:bidi="bn-BD"/>
        </w:rPr>
        <w:t>য় ১০/০৬/১৪১৯</w:t>
      </w:r>
      <w:r w:rsidR="006D50D7">
        <w:rPr>
          <w:rFonts w:ascii="Kalpurush" w:hAnsi="Kalpurush" w:cs="Kalpurush" w:hint="cs"/>
          <w:cs/>
          <w:lang w:bidi="bn-BD"/>
        </w:rPr>
        <w:t xml:space="preserve"> </w:t>
      </w:r>
      <w:r w:rsidRPr="00C033CD">
        <w:rPr>
          <w:rFonts w:ascii="Kalpurush" w:hAnsi="Kalpurush" w:cs="Kalpurush"/>
          <w:cs/>
          <w:lang w:bidi="bn-BD"/>
        </w:rPr>
        <w:t>হি. তারিখে আমি তার এ বক্তব্য শ্রবণ করি</w:t>
      </w:r>
      <w:r w:rsidRPr="00C033CD">
        <w:rPr>
          <w:rFonts w:ascii="Kalpurush" w:hAnsi="Kalpurush" w:cs="Akaash"/>
          <w:cs/>
          <w:lang w:bidi="hi-IN"/>
        </w:rPr>
        <w:t>।</w:t>
      </w:r>
    </w:p>
  </w:footnote>
  <w:footnote w:id="14">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৭৯৩</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৩৯৭</w:t>
      </w:r>
      <w:r w:rsidR="006D50D7">
        <w:rPr>
          <w:rFonts w:ascii="Kalpurush" w:hAnsi="Kalpurush" w:cs="Kalpurush" w:hint="cs"/>
          <w:cs/>
          <w:lang w:bidi="hi-IN"/>
        </w:rPr>
        <w:t>।</w:t>
      </w:r>
    </w:p>
  </w:footnote>
  <w:footnote w:id="15">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১১১৭</w:t>
      </w:r>
      <w:r w:rsidR="006D50D7">
        <w:rPr>
          <w:rFonts w:ascii="Kalpurush" w:hAnsi="Kalpurush" w:cs="Kalpurush" w:hint="cs"/>
          <w:cs/>
          <w:lang w:bidi="hi-IN"/>
        </w:rPr>
        <w:t>।</w:t>
      </w:r>
    </w:p>
  </w:footnote>
  <w:footnote w:id="16">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১</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১৯০৭</w:t>
      </w:r>
      <w:r w:rsidR="006D50D7">
        <w:rPr>
          <w:rFonts w:ascii="Kalpurush" w:hAnsi="Kalpurush" w:cs="Kalpurush" w:hint="cs"/>
          <w:cs/>
          <w:lang w:bidi="hi-IN"/>
        </w:rPr>
        <w:t>।</w:t>
      </w:r>
    </w:p>
  </w:footnote>
  <w:footnote w:id="17">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৭৩৫</w:t>
      </w:r>
      <w:r w:rsidR="006D50D7">
        <w:rPr>
          <w:rFonts w:ascii="Kalpurush" w:hAnsi="Kalpurush" w:cs="Kalpurush" w:hint="cs"/>
          <w:cs/>
          <w:lang w:bidi="bn-BD"/>
        </w:rPr>
        <w:t xml:space="preserve">, </w:t>
      </w:r>
      <w:r w:rsidRPr="00C033CD">
        <w:rPr>
          <w:rFonts w:ascii="Kalpurush" w:hAnsi="Kalpurush" w:cs="Kalpurush"/>
          <w:cs/>
          <w:lang w:bidi="bn-BD"/>
        </w:rPr>
        <w:t>৭৩৯</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৩৯০</w:t>
      </w:r>
      <w:r w:rsidR="006D50D7">
        <w:rPr>
          <w:rFonts w:ascii="Kalpurush" w:hAnsi="Kalpurush" w:cs="Kalpurush" w:hint="cs"/>
          <w:cs/>
          <w:lang w:bidi="hi-IN"/>
        </w:rPr>
        <w:t>।</w:t>
      </w:r>
    </w:p>
  </w:footnote>
  <w:footnote w:id="18">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৭৩৭</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৩৯১</w:t>
      </w:r>
      <w:r w:rsidR="006D50D7">
        <w:rPr>
          <w:rFonts w:ascii="Kalpurush" w:hAnsi="Kalpurush" w:cs="Kalpurush" w:hint="cs"/>
          <w:cs/>
          <w:lang w:bidi="hi-IN"/>
        </w:rPr>
        <w:t>।</w:t>
      </w:r>
    </w:p>
  </w:footnote>
  <w:footnote w:id="19">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৩৯০</w:t>
      </w:r>
      <w:r w:rsidR="006D50D7">
        <w:rPr>
          <w:rFonts w:ascii="Kalpurush" w:hAnsi="Kalpurush" w:cs="Kalpurush" w:hint="cs"/>
          <w:cs/>
          <w:lang w:bidi="hi-IN"/>
        </w:rPr>
        <w:t>।</w:t>
      </w:r>
    </w:p>
  </w:footnote>
  <w:footnote w:id="20">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৭৩৭</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৩৯১</w:t>
      </w:r>
      <w:r w:rsidR="006D50D7">
        <w:rPr>
          <w:rFonts w:ascii="Kalpurush" w:hAnsi="Kalpurush" w:cs="Kalpurush" w:hint="cs"/>
          <w:cs/>
          <w:lang w:bidi="hi-IN"/>
        </w:rPr>
        <w:t>।</w:t>
      </w:r>
    </w:p>
  </w:footnote>
  <w:footnote w:id="21">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৭৩৭</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৩৯১</w:t>
      </w:r>
      <w:r w:rsidR="006D50D7">
        <w:rPr>
          <w:rFonts w:ascii="Kalpurush" w:hAnsi="Kalpurush" w:cs="Kalpurush" w:hint="cs"/>
          <w:cs/>
          <w:lang w:bidi="hi-IN"/>
        </w:rPr>
        <w:t>।</w:t>
      </w:r>
    </w:p>
  </w:footnote>
  <w:footnote w:id="22">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৭৩৮</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৩৯০</w:t>
      </w:r>
      <w:r w:rsidR="006D50D7">
        <w:rPr>
          <w:rFonts w:ascii="Kalpurush" w:hAnsi="Kalpurush" w:cs="Kalpurush" w:hint="cs"/>
          <w:cs/>
          <w:lang w:bidi="hi-IN"/>
        </w:rPr>
        <w:t>।</w:t>
      </w:r>
    </w:p>
  </w:footnote>
  <w:footnote w:id="23">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দেখুন: ফাতহুল বারি লি</w:t>
      </w:r>
      <w:r w:rsidR="006D50D7">
        <w:rPr>
          <w:rFonts w:ascii="Kalpurush" w:hAnsi="Kalpurush" w:cs="Kalpurush"/>
          <w:cs/>
          <w:lang w:bidi="bn-BD"/>
        </w:rPr>
        <w:t xml:space="preserve"> ইবন</w:t>
      </w:r>
      <w:r w:rsidRPr="00C033CD">
        <w:rPr>
          <w:rFonts w:ascii="Kalpurush" w:hAnsi="Kalpurush" w:cs="Kalpurush"/>
          <w:cs/>
          <w:lang w:bidi="bn-BD"/>
        </w:rPr>
        <w:t xml:space="preserve"> হাজার: (২/৩২৮)</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সুবুলুস সালাম: (২/২১৭)</w:t>
      </w:r>
    </w:p>
  </w:footnote>
  <w:footnote w:id="24">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সুনানুল কুবরা লিল বায়হাকি: (২/২৮৩)</w:t>
      </w:r>
      <w:r w:rsidRPr="00C033CD">
        <w:rPr>
          <w:rFonts w:ascii="Kalpurush" w:hAnsi="Kalpurush" w:cs="Kalpurush"/>
          <w:lang w:bidi="bn-BD"/>
        </w:rPr>
        <w:t>, (</w:t>
      </w:r>
      <w:r w:rsidRPr="00C033CD">
        <w:rPr>
          <w:rFonts w:ascii="Kalpurush" w:hAnsi="Kalpurush" w:cs="Kalpurush"/>
          <w:cs/>
          <w:lang w:bidi="bn-BD"/>
        </w:rPr>
        <w:t>৫/১৫৮)</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হাকেম: (১/৪৭৯)</w:t>
      </w:r>
      <w:r w:rsidRPr="00C033CD">
        <w:rPr>
          <w:rFonts w:ascii="Kalpurush" w:hAnsi="Kalpurush" w:cs="Kalpurush"/>
          <w:lang w:bidi="bn-BD"/>
        </w:rPr>
        <w:t xml:space="preserve">, </w:t>
      </w:r>
      <w:r w:rsidRPr="00C033CD">
        <w:rPr>
          <w:rFonts w:ascii="Kalpurush" w:hAnsi="Kalpurush" w:cs="Kalpurush"/>
          <w:cs/>
          <w:lang w:bidi="bn-BD"/>
        </w:rPr>
        <w:t>হাকেম</w:t>
      </w:r>
      <w:r w:rsidR="006D50D7">
        <w:rPr>
          <w:rFonts w:ascii="Kalpurush" w:hAnsi="Kalpurush" w:cs="Kalpurush"/>
          <w:cs/>
          <w:lang w:bidi="bn-BD"/>
        </w:rPr>
        <w:t xml:space="preserve"> হাদীস</w:t>
      </w:r>
      <w:r w:rsidRPr="00C033CD">
        <w:rPr>
          <w:rFonts w:ascii="Kalpurush" w:hAnsi="Kalpurush" w:cs="Kalpurush"/>
          <w:cs/>
          <w:lang w:bidi="bn-BD"/>
        </w:rPr>
        <w:t xml:space="preserve">টি </w:t>
      </w:r>
      <w:r w:rsidR="006D50D7">
        <w:rPr>
          <w:rFonts w:ascii="Kalpurush" w:hAnsi="Kalpurush" w:cs="Kalpurush"/>
          <w:cs/>
          <w:lang w:bidi="bn-BD"/>
        </w:rPr>
        <w:t xml:space="preserve">সহীহ </w:t>
      </w:r>
      <w:r w:rsidRPr="00C033CD">
        <w:rPr>
          <w:rFonts w:ascii="Kalpurush" w:hAnsi="Kalpurush" w:cs="Kalpurush"/>
          <w:cs/>
          <w:lang w:bidi="bn-BD"/>
        </w:rPr>
        <w:t xml:space="preserve">বলেছেন এবং </w:t>
      </w:r>
      <w:r w:rsidR="006D50D7">
        <w:rPr>
          <w:rFonts w:ascii="Kalpurush" w:hAnsi="Kalpurush" w:cs="Kalpurush" w:hint="cs"/>
          <w:cs/>
          <w:lang w:bidi="bn-BD"/>
        </w:rPr>
        <w:t>যা</w:t>
      </w:r>
      <w:r w:rsidR="006D50D7">
        <w:rPr>
          <w:rFonts w:ascii="Kalpurush" w:hAnsi="Kalpurush" w:cs="Kalpurush"/>
          <w:cs/>
          <w:lang w:bidi="bn-BD"/>
        </w:rPr>
        <w:t>হাব</w:t>
      </w:r>
      <w:r w:rsidR="006D50D7">
        <w:rPr>
          <w:rFonts w:ascii="Kalpurush" w:hAnsi="Kalpurush" w:cs="Kalpurush" w:hint="cs"/>
          <w:cs/>
          <w:lang w:bidi="bn-BD"/>
        </w:rPr>
        <w:t>ী</w:t>
      </w:r>
      <w:r w:rsidRPr="00C033CD">
        <w:rPr>
          <w:rFonts w:ascii="Kalpurush" w:hAnsi="Kalpurush" w:cs="Kalpurush"/>
          <w:cs/>
          <w:lang w:bidi="bn-BD"/>
        </w:rPr>
        <w:t xml:space="preserve"> তার সমর্থন করেছেন। আহমদ: (২/২৯৩)</w:t>
      </w:r>
      <w:r w:rsidRPr="00C033CD">
        <w:rPr>
          <w:rFonts w:ascii="Kalpurush" w:hAnsi="Kalpurush" w:cs="Kalpurush"/>
          <w:lang w:bidi="bn-BD"/>
        </w:rPr>
        <w:t xml:space="preserve">, </w:t>
      </w:r>
      <w:r w:rsidRPr="00C033CD">
        <w:rPr>
          <w:rFonts w:ascii="Kalpurush" w:hAnsi="Kalpurush" w:cs="Kalpurush"/>
          <w:cs/>
          <w:lang w:bidi="bn-BD"/>
        </w:rPr>
        <w:t>আলবান</w:t>
      </w:r>
      <w:r w:rsidRPr="00C033CD">
        <w:rPr>
          <w:rFonts w:ascii="Kalpurush" w:hAnsi="Kalpurush" w:cs="Kalpurush" w:hint="cs"/>
          <w:cs/>
          <w:lang w:bidi="bn-BD"/>
        </w:rPr>
        <w:t>ী</w:t>
      </w:r>
      <w:r w:rsidRPr="00C033CD">
        <w:rPr>
          <w:rFonts w:ascii="Kalpurush" w:hAnsi="Kalpurush" w:cs="Kalpurush"/>
          <w:cs/>
          <w:lang w:bidi="bn-BD"/>
        </w:rPr>
        <w:t xml:space="preserve"> তার </w:t>
      </w:r>
      <w:r w:rsidRPr="00C033CD">
        <w:rPr>
          <w:rFonts w:ascii="Kalpurush" w:hAnsi="Kalpurush" w:cs="Kalpurush"/>
          <w:lang w:bidi="bn-BD"/>
        </w:rPr>
        <w:t>“</w:t>
      </w:r>
      <w:r w:rsidRPr="00C033CD">
        <w:rPr>
          <w:rFonts w:ascii="Kalpurush" w:hAnsi="Kalpurush" w:cs="Kalpurush"/>
          <w:cs/>
          <w:lang w:bidi="bn-BD"/>
        </w:rPr>
        <w:t>সিফাতুস সালাত</w:t>
      </w:r>
      <w:r w:rsidRPr="00C033CD">
        <w:rPr>
          <w:rFonts w:ascii="Kalpurush" w:hAnsi="Kalpurush" w:cs="Kalpurush"/>
          <w:lang w:bidi="bn-BD"/>
        </w:rPr>
        <w:t xml:space="preserve">” </w:t>
      </w:r>
      <w:r w:rsidRPr="00C033CD">
        <w:rPr>
          <w:rFonts w:ascii="Kalpurush" w:hAnsi="Kalpurush" w:cs="Kalpurush"/>
          <w:cs/>
          <w:lang w:bidi="bn-BD"/>
        </w:rPr>
        <w:t>গ্রন্থে অনুরূপ</w:t>
      </w:r>
      <w:r w:rsidR="006D50D7">
        <w:rPr>
          <w:rFonts w:ascii="Kalpurush" w:hAnsi="Kalpurush" w:cs="Kalpurush"/>
          <w:cs/>
          <w:lang w:bidi="bn-BD"/>
        </w:rPr>
        <w:t xml:space="preserve"> হাদীস</w:t>
      </w:r>
      <w:r w:rsidRPr="00C033CD">
        <w:rPr>
          <w:rFonts w:ascii="Kalpurush" w:hAnsi="Kalpurush" w:cs="Kalpurush"/>
          <w:cs/>
          <w:lang w:bidi="bn-BD"/>
        </w:rPr>
        <w:t xml:space="preserve">কে </w:t>
      </w:r>
      <w:r w:rsidR="006D50D7">
        <w:rPr>
          <w:rFonts w:ascii="Kalpurush" w:hAnsi="Kalpurush" w:cs="Kalpurush"/>
          <w:cs/>
          <w:lang w:bidi="bn-BD"/>
        </w:rPr>
        <w:t xml:space="preserve">সহীহ </w:t>
      </w:r>
      <w:r w:rsidRPr="00C033CD">
        <w:rPr>
          <w:rFonts w:ascii="Kalpurush" w:hAnsi="Kalpurush" w:cs="Kalpurush"/>
          <w:cs/>
          <w:lang w:bidi="bn-BD"/>
        </w:rPr>
        <w:t xml:space="preserve">বলেছেন। </w:t>
      </w:r>
    </w:p>
  </w:footnote>
  <w:footnote w:id="25">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৪২৯</w:t>
      </w:r>
      <w:r w:rsidR="006D50D7">
        <w:rPr>
          <w:rFonts w:ascii="Kalpurush" w:hAnsi="Kalpurush" w:cs="Kalpurush" w:hint="cs"/>
          <w:cs/>
          <w:lang w:bidi="hi-IN"/>
        </w:rPr>
        <w:t>।</w:t>
      </w:r>
    </w:p>
  </w:footnote>
  <w:footnote w:id="26">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ইবন</w:t>
      </w:r>
      <w:r w:rsidRPr="00C033CD">
        <w:rPr>
          <w:rFonts w:ascii="Kalpurush" w:hAnsi="Kalpurush" w:cs="Kalpurush"/>
          <w:cs/>
          <w:lang w:bidi="bn-BD"/>
        </w:rPr>
        <w:t xml:space="preserve"> খুজাইমাহ: (১/২৪৩)</w:t>
      </w:r>
      <w:r w:rsidRPr="00C033CD">
        <w:rPr>
          <w:rFonts w:ascii="Kalpurush" w:hAnsi="Kalpurush" w:cs="Kalpurush"/>
          <w:lang w:bidi="bn-BD"/>
        </w:rPr>
        <w:t>,</w:t>
      </w:r>
      <w:r w:rsidR="006D50D7">
        <w:rPr>
          <w:rFonts w:ascii="Kalpurush" w:hAnsi="Kalpurush" w:cs="Kalpurush"/>
          <w:cs/>
          <w:lang w:bidi="bn-BD"/>
        </w:rPr>
        <w:t xml:space="preserve"> হাদীস</w:t>
      </w:r>
      <w:r w:rsidRPr="00C033CD">
        <w:rPr>
          <w:rFonts w:ascii="Kalpurush" w:hAnsi="Kalpurush" w:cs="Kalpurush"/>
          <w:cs/>
          <w:lang w:bidi="bn-BD"/>
        </w:rPr>
        <w:t xml:space="preserve"> নং: (৪৭৯)</w:t>
      </w:r>
      <w:r w:rsidRPr="00C033CD">
        <w:rPr>
          <w:rFonts w:ascii="Kalpurush" w:hAnsi="Kalpurush" w:cs="Kalpurush"/>
          <w:lang w:bidi="bn-BD"/>
        </w:rPr>
        <w:t xml:space="preserve">, </w:t>
      </w:r>
      <w:r w:rsidRPr="00C033CD">
        <w:rPr>
          <w:rFonts w:ascii="Kalpurush" w:hAnsi="Kalpurush" w:cs="Kalpurush"/>
          <w:cs/>
          <w:lang w:bidi="bn-BD"/>
        </w:rPr>
        <w:t>লেখক বলেন: আমি আল্লামা</w:t>
      </w:r>
      <w:r w:rsidR="006D50D7">
        <w:rPr>
          <w:rFonts w:ascii="Kalpurush" w:hAnsi="Kalpurush" w:cs="Kalpurush"/>
          <w:cs/>
          <w:lang w:bidi="bn-BD"/>
        </w:rPr>
        <w:t xml:space="preserve"> ইবন</w:t>
      </w:r>
      <w:r w:rsidRPr="00C033CD">
        <w:rPr>
          <w:rFonts w:ascii="Kalpurush" w:hAnsi="Kalpurush" w:cs="Kalpurush"/>
          <w:cs/>
          <w:lang w:bidi="bn-BD"/>
        </w:rPr>
        <w:t xml:space="preserve"> বা</w:t>
      </w:r>
      <w:r w:rsidR="006D50D7">
        <w:rPr>
          <w:rFonts w:ascii="Kalpurush" w:hAnsi="Kalpurush" w:cs="Kalpurush" w:hint="cs"/>
          <w:cs/>
          <w:lang w:bidi="bn-BD"/>
        </w:rPr>
        <w:t>য</w:t>
      </w:r>
      <w:r w:rsidRPr="00C033CD">
        <w:rPr>
          <w:rFonts w:ascii="Kalpurush" w:hAnsi="Kalpurush" w:cs="Kalpurush"/>
          <w:cs/>
          <w:lang w:bidi="bn-BD"/>
        </w:rPr>
        <w:t xml:space="preserve"> রহ.</w:t>
      </w:r>
      <w:r w:rsidR="006D50D7">
        <w:rPr>
          <w:rFonts w:ascii="Kalpurush" w:hAnsi="Kalpurush" w:cs="Kalpurush" w:hint="cs"/>
          <w:cs/>
          <w:lang w:bidi="bn-BD"/>
        </w:rPr>
        <w:t>-</w:t>
      </w:r>
      <w:r w:rsidRPr="00C033CD">
        <w:rPr>
          <w:rFonts w:ascii="Kalpurush" w:hAnsi="Kalpurush" w:cs="Kalpurush"/>
          <w:cs/>
          <w:lang w:bidi="bn-BD"/>
        </w:rPr>
        <w:t>কে বুলুগুল মারামের (২৯৩) নং</w:t>
      </w:r>
      <w:r>
        <w:rPr>
          <w:rFonts w:ascii="Kalpurush" w:hAnsi="Kalpurush" w:cs="Kalpurush"/>
          <w:cs/>
          <w:lang w:bidi="bn-BD"/>
        </w:rPr>
        <w:t xml:space="preserve"> হাদীসে</w:t>
      </w:r>
      <w:r w:rsidRPr="00C033CD">
        <w:rPr>
          <w:rFonts w:ascii="Kalpurush" w:hAnsi="Kalpurush" w:cs="Kalpurush"/>
          <w:cs/>
          <w:lang w:bidi="bn-BD"/>
        </w:rPr>
        <w:t xml:space="preserve">র ব্যাখ্যায় বলতে শোনেছি: </w:t>
      </w:r>
      <w:r w:rsidRPr="00C033CD">
        <w:rPr>
          <w:rFonts w:ascii="Kalpurush" w:hAnsi="Kalpurush" w:cs="Kalpurush"/>
          <w:lang w:bidi="bn-BD"/>
        </w:rPr>
        <w:t>“</w:t>
      </w:r>
      <w:r w:rsidRPr="00C033CD">
        <w:rPr>
          <w:rFonts w:ascii="Kalpurush" w:hAnsi="Kalpurush" w:cs="Kalpurush"/>
          <w:cs/>
          <w:lang w:bidi="bn-BD"/>
        </w:rPr>
        <w:t>ইমাম আহমদও কুবাইসা সূত্রে তার পিতার সনদে নবী সাল্লাল্লাহু আলাইহি ওয়াসাল্লাম থেকে বর্ণনা করেছেন যে</w:t>
      </w:r>
      <w:r w:rsidRPr="00C033CD">
        <w:rPr>
          <w:rFonts w:ascii="Kalpurush" w:hAnsi="Kalpurush" w:cs="Kalpurush"/>
          <w:lang w:bidi="bn-BD"/>
        </w:rPr>
        <w:t xml:space="preserve">, </w:t>
      </w:r>
      <w:r w:rsidRPr="00C033CD">
        <w:rPr>
          <w:rFonts w:ascii="Kalpurush" w:hAnsi="Kalpurush" w:cs="Kalpurush"/>
          <w:cs/>
          <w:lang w:bidi="bn-BD"/>
        </w:rPr>
        <w:t>নবী সাল্লাল্লাহু আলাইহি ওয়াসাল্লাম তার উভয় হাত বুকের উপর রাখতেন</w:t>
      </w:r>
      <w:r w:rsidRPr="00C033CD">
        <w:rPr>
          <w:rFonts w:ascii="Kalpurush" w:hAnsi="Kalpurush" w:cs="Kalpurush"/>
          <w:lang w:bidi="bn-BD"/>
        </w:rPr>
        <w:t xml:space="preserve">, </w:t>
      </w:r>
      <w:r w:rsidRPr="00C033CD">
        <w:rPr>
          <w:rFonts w:ascii="Kalpurush" w:hAnsi="Kalpurush" w:cs="Kalpurush"/>
          <w:cs/>
          <w:lang w:bidi="bn-BD"/>
        </w:rPr>
        <w:t>এ</w:t>
      </w:r>
      <w:r>
        <w:rPr>
          <w:rFonts w:ascii="Kalpurush" w:hAnsi="Kalpurush" w:cs="Kalpurush"/>
          <w:cs/>
          <w:lang w:bidi="bn-BD"/>
        </w:rPr>
        <w:t xml:space="preserve"> হাদীসে</w:t>
      </w:r>
      <w:r w:rsidRPr="00C033CD">
        <w:rPr>
          <w:rFonts w:ascii="Kalpurush" w:hAnsi="Kalpurush" w:cs="Kalpurush"/>
          <w:cs/>
          <w:lang w:bidi="bn-BD"/>
        </w:rPr>
        <w:t>র সনদ হাসান</w:t>
      </w:r>
      <w:r w:rsidRPr="00C033CD">
        <w:rPr>
          <w:rFonts w:ascii="Kalpurush" w:hAnsi="Kalpurush" w:cs="Kalpurush"/>
          <w:lang w:bidi="bn-BD"/>
        </w:rPr>
        <w:t>”</w:t>
      </w:r>
      <w:r w:rsidRPr="00C033CD">
        <w:rPr>
          <w:rFonts w:ascii="Kalpurush" w:hAnsi="Kalpurush" w:cs="Akaash"/>
          <w:cs/>
          <w:lang w:bidi="hi-IN"/>
        </w:rPr>
        <w:t>।</w:t>
      </w:r>
    </w:p>
  </w:footnote>
  <w:footnote w:id="27">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হাদীস নং ৮৮৭</w:t>
      </w:r>
      <w:r w:rsidRPr="00C033CD">
        <w:rPr>
          <w:rFonts w:ascii="Kalpurush" w:hAnsi="Kalpurush" w:cs="Kalpurush"/>
          <w:lang w:bidi="bn-BD"/>
        </w:rPr>
        <w:t xml:space="preserve">, </w:t>
      </w:r>
      <w:r w:rsidRPr="00C033CD">
        <w:rPr>
          <w:rFonts w:ascii="Kalpurush" w:hAnsi="Kalpurush" w:cs="Kalpurush"/>
          <w:cs/>
          <w:lang w:bidi="bn-BD"/>
        </w:rPr>
        <w:t>আলবানী</w:t>
      </w:r>
      <w:r w:rsidR="006D50D7">
        <w:rPr>
          <w:rFonts w:ascii="Kalpurush" w:hAnsi="Kalpurush" w:cs="Kalpurush"/>
          <w:cs/>
          <w:lang w:bidi="bn-BD"/>
        </w:rPr>
        <w:t xml:space="preserve"> সুনান</w:t>
      </w:r>
      <w:r w:rsidRPr="00C033CD">
        <w:rPr>
          <w:rFonts w:ascii="Kalpurush" w:hAnsi="Kalpurush" w:cs="Kalpurush"/>
          <w:cs/>
          <w:lang w:bidi="bn-BD"/>
        </w:rPr>
        <w:t xml:space="preserve"> নাসায়িতে</w:t>
      </w:r>
      <w:r w:rsidR="006D50D7">
        <w:rPr>
          <w:rFonts w:ascii="Kalpurush" w:hAnsi="Kalpurush" w:cs="Kalpurush"/>
          <w:cs/>
          <w:lang w:bidi="bn-BD"/>
        </w:rPr>
        <w:t xml:space="preserve"> হাদীস</w:t>
      </w:r>
      <w:r w:rsidRPr="00C033CD">
        <w:rPr>
          <w:rFonts w:ascii="Kalpurush" w:hAnsi="Kalpurush" w:cs="Kalpurush"/>
          <w:cs/>
          <w:lang w:bidi="bn-BD"/>
        </w:rPr>
        <w:t xml:space="preserve">টি </w:t>
      </w:r>
      <w:r w:rsidR="006D50D7">
        <w:rPr>
          <w:rFonts w:ascii="Kalpurush" w:hAnsi="Kalpurush" w:cs="Kalpurush"/>
          <w:cs/>
          <w:lang w:bidi="bn-BD"/>
        </w:rPr>
        <w:t xml:space="preserve">সহীহ </w:t>
      </w:r>
      <w:r w:rsidRPr="00C033CD">
        <w:rPr>
          <w:rFonts w:ascii="Kalpurush" w:hAnsi="Kalpurush" w:cs="Kalpurush"/>
          <w:cs/>
          <w:lang w:bidi="bn-BD"/>
        </w:rPr>
        <w:t>বলেছেন: (১/১৯৩)</w:t>
      </w:r>
      <w:r w:rsidR="006D50D7">
        <w:rPr>
          <w:rFonts w:ascii="Kalpurush" w:hAnsi="Kalpurush" w:cs="Kalpurush" w:hint="cs"/>
          <w:cs/>
          <w:lang w:bidi="hi-IN"/>
        </w:rPr>
        <w:t>।</w:t>
      </w:r>
    </w:p>
  </w:footnote>
  <w:footnote w:id="28">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lang w:bidi="bn-BD"/>
        </w:rPr>
        <w:t>“</w:t>
      </w:r>
      <w:r w:rsidRPr="00C033CD">
        <w:rPr>
          <w:rFonts w:ascii="Kalpurush" w:hAnsi="Kalpurush" w:cs="Kalpurush"/>
          <w:cs/>
          <w:lang w:bidi="bn-BD"/>
        </w:rPr>
        <w:t>শারহুল মুমতি</w:t>
      </w:r>
      <w:r w:rsidRPr="00C033CD">
        <w:rPr>
          <w:rFonts w:ascii="Kalpurush" w:hAnsi="Kalpurush" w:cs="Kalpurush"/>
          <w:lang w:bidi="bn-BD"/>
        </w:rPr>
        <w:t>”: (</w:t>
      </w:r>
      <w:r w:rsidRPr="00C033CD">
        <w:rPr>
          <w:rFonts w:ascii="Kalpurush" w:hAnsi="Kalpurush" w:cs="Kalpurush"/>
          <w:cs/>
          <w:lang w:bidi="bn-BD"/>
        </w:rPr>
        <w:t>৩/৪৪)</w:t>
      </w:r>
    </w:p>
  </w:footnote>
  <w:footnote w:id="29">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৭৪০</w:t>
      </w:r>
      <w:r w:rsidR="006D50D7">
        <w:rPr>
          <w:rFonts w:ascii="Kalpurush" w:hAnsi="Kalpurush" w:cs="Kalpurush" w:hint="cs"/>
          <w:cs/>
          <w:lang w:bidi="hi-IN"/>
        </w:rPr>
        <w:t>।</w:t>
      </w:r>
    </w:p>
  </w:footnote>
  <w:footnote w:id="30">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বুলুগুল মারামের (২৯৩) নং</w:t>
      </w:r>
      <w:r>
        <w:rPr>
          <w:rFonts w:ascii="Kalpurush" w:hAnsi="Kalpurush" w:cs="Kalpurush"/>
          <w:cs/>
          <w:lang w:bidi="bn-BD"/>
        </w:rPr>
        <w:t xml:space="preserve"> হাদীসে</w:t>
      </w:r>
      <w:r w:rsidRPr="00C033CD">
        <w:rPr>
          <w:rFonts w:ascii="Kalpurush" w:hAnsi="Kalpurush" w:cs="Kalpurush"/>
          <w:cs/>
          <w:lang w:bidi="bn-BD"/>
        </w:rPr>
        <w:t>র ব্যাখ্যার সময় আমি এ কথা শোনেছি।</w:t>
      </w:r>
    </w:p>
  </w:footnote>
  <w:footnote w:id="31">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৭৪৩</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৫৯৮</w:t>
      </w:r>
      <w:r w:rsidR="006D50D7">
        <w:rPr>
          <w:rFonts w:ascii="Kalpurush" w:hAnsi="Kalpurush" w:cs="Kalpurush" w:hint="cs"/>
          <w:cs/>
          <w:lang w:bidi="hi-IN"/>
        </w:rPr>
        <w:t>।</w:t>
      </w:r>
    </w:p>
  </w:footnote>
  <w:footnote w:id="32">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৩৯৯</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মুসান</w:t>
      </w:r>
      <w:r w:rsidR="006D50D7">
        <w:rPr>
          <w:rFonts w:ascii="Kalpurush" w:hAnsi="Kalpurush" w:cs="Kalpurush"/>
          <w:cs/>
          <w:lang w:bidi="bn-BD"/>
        </w:rPr>
        <w:t>্নাফ আব্দুর রাজ্জাক</w:t>
      </w:r>
      <w:r w:rsidR="006D50D7">
        <w:rPr>
          <w:rFonts w:ascii="Kalpurush" w:hAnsi="Kalpurush" w:cs="Kalpurush" w:hint="cs"/>
          <w:cs/>
          <w:lang w:bidi="bn-BD"/>
        </w:rPr>
        <w:t xml:space="preserve">, হাদীস নং </w:t>
      </w:r>
      <w:r w:rsidR="006D50D7">
        <w:rPr>
          <w:rFonts w:ascii="Kalpurush" w:hAnsi="Kalpurush" w:cs="Kalpurush"/>
          <w:cs/>
          <w:lang w:bidi="bn-BD"/>
        </w:rPr>
        <w:t>২৫৫৫-২৫৫৭</w:t>
      </w:r>
      <w:r w:rsidR="006D50D7">
        <w:rPr>
          <w:rFonts w:ascii="Kalpurush" w:hAnsi="Kalpurush" w:cs="Kalpurush" w:hint="cs"/>
          <w:cs/>
          <w:lang w:bidi="bn-BD"/>
        </w:rPr>
        <w:t xml:space="preserve">; </w:t>
      </w:r>
      <w:r w:rsidR="006D50D7">
        <w:rPr>
          <w:rFonts w:ascii="Kalpurush" w:hAnsi="Kalpurush" w:cs="Kalpurush"/>
          <w:cs/>
          <w:lang w:bidi="bn-BD"/>
        </w:rPr>
        <w:t>ইবন</w:t>
      </w:r>
      <w:r w:rsidRPr="00C033CD">
        <w:rPr>
          <w:rFonts w:ascii="Kalpurush" w:hAnsi="Kalpurush" w:cs="Kalpurush"/>
          <w:cs/>
          <w:lang w:bidi="bn-BD"/>
        </w:rPr>
        <w:t xml:space="preserve"> আবি শায়বাহ: (১/২৩০)</w:t>
      </w:r>
      <w:r w:rsidRPr="00C033CD">
        <w:rPr>
          <w:rFonts w:ascii="Kalpurush" w:hAnsi="Kalpurush" w:cs="Kalpurush"/>
          <w:lang w:bidi="bn-BD"/>
        </w:rPr>
        <w:t>, (</w:t>
      </w:r>
      <w:r w:rsidRPr="00C033CD">
        <w:rPr>
          <w:rFonts w:ascii="Kalpurush" w:hAnsi="Kalpurush" w:cs="Kalpurush"/>
          <w:cs/>
          <w:lang w:bidi="bn-BD"/>
        </w:rPr>
        <w:t>২/৫৩৬)</w:t>
      </w:r>
      <w:r w:rsidR="006D50D7">
        <w:rPr>
          <w:rFonts w:ascii="Kalpurush" w:hAnsi="Kalpurush" w:cs="Kalpurush" w:hint="cs"/>
          <w:cs/>
          <w:lang w:bidi="bn-BD"/>
        </w:rPr>
        <w:t>;</w:t>
      </w:r>
      <w:r w:rsidR="006D50D7">
        <w:rPr>
          <w:rFonts w:ascii="Kalpurush" w:hAnsi="Kalpurush" w:cs="Kalpurush"/>
          <w:cs/>
          <w:lang w:bidi="bn-BD"/>
        </w:rPr>
        <w:t xml:space="preserve"> ইবন</w:t>
      </w:r>
      <w:r w:rsidRPr="00C033CD">
        <w:rPr>
          <w:rFonts w:ascii="Kalpurush" w:hAnsi="Kalpurush" w:cs="Kalpurush"/>
          <w:cs/>
          <w:lang w:bidi="bn-BD"/>
        </w:rPr>
        <w:t xml:space="preserve"> খুজাইমাহ: (৪৭১)</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হাকেম: (১/২৩৫)</w:t>
      </w:r>
      <w:r w:rsidRPr="00C033CD">
        <w:rPr>
          <w:rFonts w:ascii="Kalpurush" w:hAnsi="Kalpurush" w:cs="Kalpurush"/>
          <w:lang w:bidi="bn-BD"/>
        </w:rPr>
        <w:t xml:space="preserve">, </w:t>
      </w:r>
      <w:r w:rsidRPr="00C033CD">
        <w:rPr>
          <w:rFonts w:ascii="Kalpurush" w:hAnsi="Kalpurush" w:cs="Kalpurush"/>
          <w:cs/>
          <w:lang w:bidi="bn-BD"/>
        </w:rPr>
        <w:t>হাকেম</w:t>
      </w:r>
      <w:r w:rsidR="006D50D7">
        <w:rPr>
          <w:rFonts w:ascii="Kalpurush" w:hAnsi="Kalpurush" w:cs="Kalpurush"/>
          <w:cs/>
          <w:lang w:bidi="bn-BD"/>
        </w:rPr>
        <w:t xml:space="preserve"> হাদীস</w:t>
      </w:r>
      <w:r w:rsidRPr="00C033CD">
        <w:rPr>
          <w:rFonts w:ascii="Kalpurush" w:hAnsi="Kalpurush" w:cs="Kalpurush"/>
          <w:cs/>
          <w:lang w:bidi="bn-BD"/>
        </w:rPr>
        <w:t xml:space="preserve">টি </w:t>
      </w:r>
      <w:r w:rsidR="006D50D7">
        <w:rPr>
          <w:rFonts w:ascii="Kalpurush" w:hAnsi="Kalpurush" w:cs="Kalpurush"/>
          <w:cs/>
          <w:lang w:bidi="bn-BD"/>
        </w:rPr>
        <w:t xml:space="preserve">সহীহ </w:t>
      </w:r>
      <w:r w:rsidRPr="00C033CD">
        <w:rPr>
          <w:rFonts w:ascii="Kalpurush" w:hAnsi="Kalpurush" w:cs="Kalpurush"/>
          <w:cs/>
          <w:lang w:bidi="bn-BD"/>
        </w:rPr>
        <w:t xml:space="preserve">বলেছেন এবং ইমাম </w:t>
      </w:r>
      <w:r w:rsidR="006D50D7">
        <w:rPr>
          <w:rFonts w:ascii="Kalpurush" w:hAnsi="Kalpurush" w:cs="Kalpurush" w:hint="cs"/>
          <w:cs/>
          <w:lang w:bidi="bn-BD"/>
        </w:rPr>
        <w:t>যা</w:t>
      </w:r>
      <w:r w:rsidR="006D50D7">
        <w:rPr>
          <w:rFonts w:ascii="Kalpurush" w:hAnsi="Kalpurush" w:cs="Kalpurush"/>
          <w:cs/>
          <w:lang w:bidi="bn-BD"/>
        </w:rPr>
        <w:t>হাব</w:t>
      </w:r>
      <w:r w:rsidR="006D50D7">
        <w:rPr>
          <w:rFonts w:ascii="Kalpurush" w:hAnsi="Kalpurush" w:cs="Kalpurush" w:hint="cs"/>
          <w:cs/>
          <w:lang w:bidi="bn-BD"/>
        </w:rPr>
        <w:t>ী</w:t>
      </w:r>
      <w:r w:rsidRPr="00C033CD">
        <w:rPr>
          <w:rFonts w:ascii="Kalpurush" w:hAnsi="Kalpurush" w:cs="Kalpurush"/>
          <w:cs/>
          <w:lang w:bidi="bn-BD"/>
        </w:rPr>
        <w:t xml:space="preserve"> তার সমর্থন করেছেন।</w:t>
      </w:r>
      <w:r w:rsidR="006D50D7">
        <w:rPr>
          <w:rFonts w:ascii="Kalpurush" w:hAnsi="Kalpurush" w:cs="Kalpurush"/>
          <w:cs/>
          <w:lang w:bidi="bn-BD"/>
        </w:rPr>
        <w:t xml:space="preserve"> ইবন</w:t>
      </w:r>
      <w:r w:rsidRPr="00C033CD">
        <w:rPr>
          <w:rFonts w:ascii="Kalpurush" w:hAnsi="Kalpurush" w:cs="Kalpurush"/>
          <w:cs/>
          <w:lang w:bidi="bn-BD"/>
        </w:rPr>
        <w:t xml:space="preserve"> তাইমিয়া বলেন: </w:t>
      </w:r>
      <w:r w:rsidRPr="00C033CD">
        <w:rPr>
          <w:rFonts w:ascii="Kalpurush" w:hAnsi="Kalpurush" w:cs="Kalpurush"/>
          <w:lang w:bidi="bn-BD"/>
        </w:rPr>
        <w:t>“</w:t>
      </w:r>
      <w:r w:rsidR="006D50D7">
        <w:rPr>
          <w:rFonts w:ascii="Kalpurush" w:hAnsi="Kalpurush" w:cs="Kalpurush" w:hint="cs"/>
          <w:cs/>
          <w:lang w:bidi="bn-BD"/>
        </w:rPr>
        <w:t>উ</w:t>
      </w:r>
      <w:r w:rsidRPr="00C033CD">
        <w:rPr>
          <w:rFonts w:ascii="Kalpurush" w:hAnsi="Kalpurush" w:cs="Kalpurush"/>
          <w:cs/>
          <w:lang w:bidi="bn-BD"/>
        </w:rPr>
        <w:t>ম</w:t>
      </w:r>
      <w:r w:rsidR="006D50D7">
        <w:rPr>
          <w:rFonts w:ascii="Kalpurush" w:hAnsi="Kalpurush" w:cs="Kalpurush" w:hint="cs"/>
          <w:cs/>
          <w:lang w:bidi="bn-BD"/>
        </w:rPr>
        <w:t>া</w:t>
      </w:r>
      <w:r w:rsidRPr="00C033CD">
        <w:rPr>
          <w:rFonts w:ascii="Kalpurush" w:hAnsi="Kalpurush" w:cs="Kalpurush"/>
          <w:cs/>
          <w:lang w:bidi="bn-BD"/>
        </w:rPr>
        <w:t>র রাদিয়াল্লাহু আনহু এ দো</w:t>
      </w:r>
      <w:r w:rsidR="006D50D7">
        <w:rPr>
          <w:rFonts w:ascii="Kalpurush" w:hAnsi="Kalpurush" w:cs="Kalpurush" w:hint="cs"/>
          <w:cs/>
          <w:lang w:bidi="bn-BD"/>
        </w:rPr>
        <w:t>‘আ</w:t>
      </w:r>
      <w:r w:rsidRPr="00C033CD">
        <w:rPr>
          <w:rFonts w:ascii="Kalpurush" w:hAnsi="Kalpurush" w:cs="Kalpurush"/>
          <w:cs/>
          <w:lang w:bidi="bn-BD"/>
        </w:rPr>
        <w:t>টি উচ্চস্বরে পড়ে মানুষদের শিক্ষা দিতেন। যদি এটা স্বীকৃত সুন্নত না হত</w:t>
      </w:r>
      <w:r w:rsidRPr="00C033CD">
        <w:rPr>
          <w:rFonts w:ascii="Kalpurush" w:hAnsi="Kalpurush" w:cs="Kalpurush"/>
          <w:lang w:bidi="bn-BD"/>
        </w:rPr>
        <w:t xml:space="preserve">, </w:t>
      </w:r>
      <w:r w:rsidRPr="00C033CD">
        <w:rPr>
          <w:rFonts w:ascii="Kalpurush" w:hAnsi="Kalpurush" w:cs="Kalpurush"/>
          <w:cs/>
          <w:lang w:bidi="bn-BD"/>
        </w:rPr>
        <w:t>তিনি তা করতেন না</w:t>
      </w:r>
      <w:r w:rsidRPr="00C033CD">
        <w:rPr>
          <w:rFonts w:ascii="Kalpurush" w:hAnsi="Kalpurush" w:cs="Kalpurush"/>
          <w:lang w:bidi="bn-BD"/>
        </w:rPr>
        <w:t xml:space="preserve">, </w:t>
      </w:r>
      <w:r w:rsidRPr="00C033CD">
        <w:rPr>
          <w:rFonts w:ascii="Kalpurush" w:hAnsi="Kalpurush" w:cs="Kalpurush"/>
          <w:cs/>
          <w:lang w:bidi="bn-BD"/>
        </w:rPr>
        <w:t>অন্যান্য মুসলিমরাও তা মেনে নিতেন না</w:t>
      </w:r>
      <w:r w:rsidRPr="00C033CD">
        <w:rPr>
          <w:rFonts w:ascii="Kalpurush" w:hAnsi="Kalpurush" w:cs="Kalpurush"/>
          <w:lang w:bidi="bn-BD"/>
        </w:rPr>
        <w:t>”</w:t>
      </w:r>
      <w:r w:rsidRPr="00C033CD">
        <w:rPr>
          <w:rFonts w:ascii="Kalpurush" w:hAnsi="Kalpurush" w:cs="Akaash"/>
          <w:cs/>
          <w:lang w:bidi="hi-IN"/>
        </w:rPr>
        <w:t>।</w:t>
      </w:r>
      <w:r w:rsidRPr="00C033CD">
        <w:rPr>
          <w:rFonts w:ascii="Kalpurush" w:hAnsi="Kalpurush" w:cs="Kalpurush"/>
          <w:cs/>
          <w:lang w:bidi="bn-BD"/>
        </w:rPr>
        <w:t xml:space="preserve"> দেখুন: কায়েদা ফিল ইস্তেফতাহ: (পৃ.</w:t>
      </w:r>
      <w:r w:rsidR="006D50D7">
        <w:rPr>
          <w:rFonts w:ascii="Kalpurush" w:hAnsi="Kalpurush" w:cs="Kalpurush" w:hint="cs"/>
          <w:cs/>
          <w:lang w:bidi="bn-BD"/>
        </w:rPr>
        <w:t xml:space="preserve"> </w:t>
      </w:r>
      <w:r w:rsidRPr="00C033CD">
        <w:rPr>
          <w:rFonts w:ascii="Kalpurush" w:hAnsi="Kalpurush" w:cs="Kalpurush"/>
          <w:cs/>
          <w:lang w:bidi="bn-BD"/>
        </w:rPr>
        <w:t>৩১)</w:t>
      </w:r>
      <w:r w:rsidRPr="00C033CD">
        <w:rPr>
          <w:rFonts w:ascii="Kalpurush" w:hAnsi="Kalpurush" w:cs="Kalpurush"/>
          <w:lang w:bidi="bn-BD"/>
        </w:rPr>
        <w:t xml:space="preserve">, </w:t>
      </w:r>
      <w:r w:rsidRPr="00C033CD">
        <w:rPr>
          <w:rFonts w:ascii="Kalpurush" w:hAnsi="Kalpurush" w:cs="Kalpurush"/>
          <w:cs/>
          <w:lang w:bidi="bn-BD"/>
        </w:rPr>
        <w:t>যাদুল মায়াদ লি</w:t>
      </w:r>
      <w:r w:rsidR="006D50D7">
        <w:rPr>
          <w:rFonts w:ascii="Kalpurush" w:hAnsi="Kalpurush" w:cs="Kalpurush"/>
          <w:cs/>
          <w:lang w:bidi="bn-BD"/>
        </w:rPr>
        <w:t xml:space="preserve"> ইবন</w:t>
      </w:r>
      <w:r w:rsidRPr="00C033CD">
        <w:rPr>
          <w:rFonts w:ascii="Kalpurush" w:hAnsi="Kalpurush" w:cs="Kalpurush"/>
          <w:cs/>
          <w:lang w:bidi="bn-BD"/>
        </w:rPr>
        <w:t xml:space="preserve"> কাই</w:t>
      </w:r>
      <w:r w:rsidR="006D50D7">
        <w:rPr>
          <w:rFonts w:ascii="Kalpurush" w:hAnsi="Kalpurush" w:cs="Kalpurush" w:hint="cs"/>
          <w:cs/>
          <w:lang w:bidi="bn-BD"/>
        </w:rPr>
        <w:t>য়্যে</w:t>
      </w:r>
      <w:r w:rsidRPr="00C033CD">
        <w:rPr>
          <w:rFonts w:ascii="Kalpurush" w:hAnsi="Kalpurush" w:cs="Kalpurush"/>
          <w:cs/>
          <w:lang w:bidi="bn-BD"/>
        </w:rPr>
        <w:t>ম: (১/২০২-২০৬)</w:t>
      </w:r>
      <w:r w:rsidRPr="00C033CD">
        <w:rPr>
          <w:rFonts w:ascii="Kalpurush" w:hAnsi="Kalpurush" w:cs="Kalpurush"/>
          <w:lang w:bidi="bn-BD"/>
        </w:rPr>
        <w:t xml:space="preserve">, </w:t>
      </w:r>
      <w:r w:rsidRPr="00C033CD">
        <w:rPr>
          <w:rFonts w:ascii="Kalpurush" w:hAnsi="Kalpurush" w:cs="Kalpurush"/>
          <w:cs/>
          <w:lang w:bidi="bn-BD"/>
        </w:rPr>
        <w:t xml:space="preserve">ইমাম আহমদ দশটি কারণে সালাতের শুরুতে </w:t>
      </w:r>
      <w:r w:rsidR="006D50D7">
        <w:rPr>
          <w:rFonts w:ascii="Kalpurush" w:hAnsi="Kalpurush" w:cs="Kalpurush" w:hint="cs"/>
          <w:cs/>
          <w:lang w:bidi="bn-BD"/>
        </w:rPr>
        <w:t>উ</w:t>
      </w:r>
      <w:r w:rsidRPr="00C033CD">
        <w:rPr>
          <w:rFonts w:ascii="Kalpurush" w:hAnsi="Kalpurush" w:cs="Kalpurush"/>
          <w:cs/>
          <w:lang w:bidi="bn-BD"/>
        </w:rPr>
        <w:t>ম</w:t>
      </w:r>
      <w:r w:rsidR="006D50D7">
        <w:rPr>
          <w:rFonts w:ascii="Kalpurush" w:hAnsi="Kalpurush" w:cs="Kalpurush" w:hint="cs"/>
          <w:cs/>
          <w:lang w:bidi="bn-BD"/>
        </w:rPr>
        <w:t>া</w:t>
      </w:r>
      <w:r w:rsidRPr="00C033CD">
        <w:rPr>
          <w:rFonts w:ascii="Kalpurush" w:hAnsi="Kalpurush" w:cs="Kalpurush"/>
          <w:cs/>
          <w:lang w:bidi="bn-BD"/>
        </w:rPr>
        <w:t>র থেকে বর্ণিত</w:t>
      </w:r>
      <w:r w:rsidR="006D50D7">
        <w:rPr>
          <w:rFonts w:ascii="Kalpurush" w:hAnsi="Kalpurush" w:cs="Kalpurush"/>
          <w:cs/>
          <w:lang w:bidi="bn-BD"/>
        </w:rPr>
        <w:t xml:space="preserve"> হাদীস</w:t>
      </w:r>
      <w:r w:rsidRPr="00C033CD">
        <w:rPr>
          <w:rFonts w:ascii="Kalpurush" w:hAnsi="Kalpurush" w:cs="Kalpurush"/>
          <w:cs/>
          <w:lang w:bidi="bn-BD"/>
        </w:rPr>
        <w:t>টি গ্রহণ করেছেন। দেখুন: যাদুল মা</w:t>
      </w:r>
      <w:r w:rsidRPr="00C033CD">
        <w:rPr>
          <w:rFonts w:ascii="Kalpurush" w:hAnsi="Kalpurush" w:cs="Kalpurush" w:hint="cs"/>
          <w:cs/>
          <w:lang w:bidi="bn-BD"/>
        </w:rPr>
        <w:t>‘</w:t>
      </w:r>
      <w:r w:rsidRPr="00C033CD">
        <w:rPr>
          <w:rFonts w:ascii="Kalpurush" w:hAnsi="Kalpurush" w:cs="Kalpurush"/>
          <w:cs/>
          <w:lang w:bidi="bn-BD"/>
        </w:rPr>
        <w:t>য়াদ: (১/২০৫)</w:t>
      </w:r>
      <w:r w:rsidRPr="00C033CD">
        <w:rPr>
          <w:rFonts w:ascii="Kalpurush" w:hAnsi="Kalpurush" w:cs="Kalpurush"/>
          <w:lang w:bidi="bn-BD"/>
        </w:rPr>
        <w:t xml:space="preserve">, </w:t>
      </w:r>
      <w:r w:rsidRPr="00C033CD">
        <w:rPr>
          <w:rFonts w:ascii="Kalpurush" w:hAnsi="Kalpurush" w:cs="Kalpurush"/>
          <w:cs/>
          <w:lang w:bidi="bn-BD"/>
        </w:rPr>
        <w:t>লেখক বলেন: আমি ইমাম আব্দুল আ</w:t>
      </w:r>
      <w:r w:rsidR="006D50D7">
        <w:rPr>
          <w:rFonts w:ascii="Kalpurush" w:hAnsi="Kalpurush" w:cs="Kalpurush" w:hint="cs"/>
          <w:cs/>
          <w:lang w:bidi="bn-BD"/>
        </w:rPr>
        <w:t>যী</w:t>
      </w:r>
      <w:r w:rsidRPr="00C033CD">
        <w:rPr>
          <w:rFonts w:ascii="Kalpurush" w:hAnsi="Kalpurush" w:cs="Kalpurush" w:hint="cs"/>
          <w:cs/>
          <w:lang w:bidi="bn-BD"/>
        </w:rPr>
        <w:t>য</w:t>
      </w:r>
      <w:r w:rsidR="006D50D7">
        <w:rPr>
          <w:rFonts w:ascii="Kalpurush" w:hAnsi="Kalpurush" w:cs="Kalpurush"/>
          <w:cs/>
          <w:lang w:bidi="bn-BD"/>
        </w:rPr>
        <w:t xml:space="preserve"> ইবন</w:t>
      </w:r>
      <w:r w:rsidRPr="00C033CD">
        <w:rPr>
          <w:rFonts w:ascii="Kalpurush" w:hAnsi="Kalpurush" w:cs="Kalpurush"/>
          <w:cs/>
          <w:lang w:bidi="bn-BD"/>
        </w:rPr>
        <w:t xml:space="preserve"> বা</w:t>
      </w:r>
      <w:r w:rsidRPr="00C033CD">
        <w:rPr>
          <w:rFonts w:ascii="Kalpurush" w:hAnsi="Kalpurush" w:cs="Kalpurush" w:hint="cs"/>
          <w:cs/>
          <w:lang w:bidi="bn-BD"/>
        </w:rPr>
        <w:t>য</w:t>
      </w:r>
      <w:r w:rsidRPr="00C033CD">
        <w:rPr>
          <w:rFonts w:ascii="Kalpurush" w:hAnsi="Kalpurush" w:cs="Kalpurush"/>
          <w:cs/>
          <w:lang w:bidi="bn-BD"/>
        </w:rPr>
        <w:t xml:space="preserve"> রহ.</w:t>
      </w:r>
      <w:r w:rsidR="006D50D7">
        <w:rPr>
          <w:rFonts w:ascii="Kalpurush" w:hAnsi="Kalpurush" w:cs="Kalpurush" w:hint="cs"/>
          <w:cs/>
          <w:lang w:bidi="bn-BD"/>
        </w:rPr>
        <w:t>-</w:t>
      </w:r>
      <w:r w:rsidRPr="00C033CD">
        <w:rPr>
          <w:rFonts w:ascii="Kalpurush" w:hAnsi="Kalpurush" w:cs="Kalpurush"/>
          <w:cs/>
          <w:lang w:bidi="bn-BD"/>
        </w:rPr>
        <w:t xml:space="preserve">কে </w:t>
      </w:r>
      <w:r w:rsidRPr="00C033CD">
        <w:rPr>
          <w:rFonts w:ascii="Kalpurush" w:hAnsi="Kalpurush" w:cs="Kalpurush"/>
          <w:lang w:bidi="bn-BD"/>
        </w:rPr>
        <w:t>“</w:t>
      </w:r>
      <w:r w:rsidRPr="00C033CD">
        <w:rPr>
          <w:rFonts w:ascii="Kalpurush" w:hAnsi="Kalpurush" w:cs="Kalpurush"/>
          <w:cs/>
          <w:lang w:bidi="bn-BD"/>
        </w:rPr>
        <w:t>রাওজুল মুরবি</w:t>
      </w:r>
      <w:r w:rsidRPr="00C033CD">
        <w:rPr>
          <w:rFonts w:ascii="Kalpurush" w:hAnsi="Kalpurush" w:cs="Kalpurush"/>
          <w:lang w:bidi="bn-BD"/>
        </w:rPr>
        <w:t>” (</w:t>
      </w:r>
      <w:r w:rsidRPr="00C033CD">
        <w:rPr>
          <w:rFonts w:ascii="Kalpurush" w:hAnsi="Kalpurush" w:cs="Kalpurush"/>
          <w:cs/>
          <w:lang w:bidi="bn-BD"/>
        </w:rPr>
        <w:t xml:space="preserve">২/২৩) গ্রন্থের ব্যাখ্যায় বলতে শোনেছি: </w:t>
      </w:r>
      <w:r w:rsidRPr="00C033CD">
        <w:rPr>
          <w:rFonts w:ascii="Kalpurush" w:hAnsi="Kalpurush" w:cs="Kalpurush"/>
          <w:lang w:bidi="bn-BD"/>
        </w:rPr>
        <w:t>“</w:t>
      </w:r>
      <w:r w:rsidRPr="00C033CD">
        <w:rPr>
          <w:rFonts w:ascii="Kalpurush" w:hAnsi="Kalpurush" w:cs="Kalpurush"/>
          <w:cs/>
          <w:lang w:bidi="bn-BD"/>
        </w:rPr>
        <w:t>এ</w:t>
      </w:r>
      <w:r w:rsidR="006D50D7">
        <w:rPr>
          <w:rFonts w:ascii="Kalpurush" w:hAnsi="Kalpurush" w:cs="Kalpurush"/>
          <w:cs/>
          <w:lang w:bidi="bn-BD"/>
        </w:rPr>
        <w:t xml:space="preserve"> হাদীসটি এক দল সাহাব</w:t>
      </w:r>
      <w:r w:rsidR="006D50D7">
        <w:rPr>
          <w:rFonts w:ascii="Kalpurush" w:hAnsi="Kalpurush" w:cs="Kalpurush" w:hint="cs"/>
          <w:cs/>
          <w:lang w:bidi="bn-BD"/>
        </w:rPr>
        <w:t>ী</w:t>
      </w:r>
      <w:r w:rsidRPr="00C033CD">
        <w:rPr>
          <w:rFonts w:ascii="Kalpurush" w:hAnsi="Kalpurush" w:cs="Kalpurush"/>
          <w:cs/>
          <w:lang w:bidi="bn-BD"/>
        </w:rPr>
        <w:t xml:space="preserve"> থেকে বর্ণিত</w:t>
      </w:r>
      <w:r w:rsidRPr="00C033CD">
        <w:rPr>
          <w:rFonts w:ascii="Kalpurush" w:hAnsi="Kalpurush" w:cs="Kalpurush"/>
          <w:lang w:bidi="bn-BD"/>
        </w:rPr>
        <w:t>”</w:t>
      </w:r>
      <w:r w:rsidRPr="006D50D7">
        <w:rPr>
          <w:rFonts w:ascii="Kalpurush" w:hAnsi="Kalpurush" w:cs="Arial Unicode MS"/>
          <w:cs/>
          <w:lang w:bidi="hi-IN"/>
        </w:rPr>
        <w:t xml:space="preserve">। </w:t>
      </w:r>
      <w:r w:rsidRPr="006D50D7">
        <w:rPr>
          <w:rFonts w:ascii="Kalpurush" w:hAnsi="Kalpurush" w:cs="Kalpurush"/>
          <w:cs/>
          <w:lang w:bidi="bn-BD"/>
        </w:rPr>
        <w:t xml:space="preserve">আমি </w:t>
      </w:r>
      <w:r w:rsidRPr="00C033CD">
        <w:rPr>
          <w:rFonts w:ascii="Kalpurush" w:hAnsi="Kalpurush" w:cs="Kalpurush"/>
          <w:cs/>
          <w:lang w:bidi="bn-BD"/>
        </w:rPr>
        <w:t>(লেখক) বলছি: এ</w:t>
      </w:r>
      <w:r w:rsidR="006D50D7">
        <w:rPr>
          <w:rFonts w:ascii="Kalpurush" w:hAnsi="Kalpurush" w:cs="Kalpurush"/>
          <w:cs/>
          <w:lang w:bidi="bn-BD"/>
        </w:rPr>
        <w:t xml:space="preserve"> হাদীস</w:t>
      </w:r>
      <w:r w:rsidRPr="00C033CD">
        <w:rPr>
          <w:rFonts w:ascii="Kalpurush" w:hAnsi="Kalpurush" w:cs="Kalpurush"/>
          <w:cs/>
          <w:lang w:bidi="bn-BD"/>
        </w:rPr>
        <w:t>টি আবু বকর</w:t>
      </w:r>
      <w:r w:rsidRPr="00C033CD">
        <w:rPr>
          <w:rFonts w:ascii="Kalpurush" w:hAnsi="Kalpurush" w:cs="Kalpurush"/>
          <w:lang w:bidi="bn-BD"/>
        </w:rPr>
        <w:t xml:space="preserve">, </w:t>
      </w:r>
      <w:r w:rsidR="006D50D7">
        <w:rPr>
          <w:rFonts w:ascii="Kalpurush" w:hAnsi="Kalpurush" w:cs="Kalpurush" w:hint="cs"/>
          <w:cs/>
          <w:lang w:bidi="bn-BD"/>
        </w:rPr>
        <w:t>উ</w:t>
      </w:r>
      <w:r w:rsidRPr="00C033CD">
        <w:rPr>
          <w:rFonts w:ascii="Kalpurush" w:hAnsi="Kalpurush" w:cs="Kalpurush"/>
          <w:cs/>
          <w:lang w:bidi="bn-BD"/>
        </w:rPr>
        <w:t>ম</w:t>
      </w:r>
      <w:r w:rsidR="006D50D7">
        <w:rPr>
          <w:rFonts w:ascii="Kalpurush" w:hAnsi="Kalpurush" w:cs="Kalpurush" w:hint="cs"/>
          <w:cs/>
          <w:lang w:bidi="bn-BD"/>
        </w:rPr>
        <w:t>া</w:t>
      </w:r>
      <w:r w:rsidRPr="00C033CD">
        <w:rPr>
          <w:rFonts w:ascii="Kalpurush" w:hAnsi="Kalpurush" w:cs="Kalpurush"/>
          <w:cs/>
          <w:lang w:bidi="bn-BD"/>
        </w:rPr>
        <w:t>র</w:t>
      </w:r>
      <w:r w:rsidRPr="00C033CD">
        <w:rPr>
          <w:rFonts w:ascii="Kalpurush" w:hAnsi="Kalpurush" w:cs="Kalpurush"/>
          <w:lang w:bidi="bn-BD"/>
        </w:rPr>
        <w:t xml:space="preserve">, </w:t>
      </w:r>
      <w:r w:rsidRPr="00C033CD">
        <w:rPr>
          <w:rFonts w:ascii="Kalpurush" w:hAnsi="Kalpurush" w:cs="Kalpurush"/>
          <w:cs/>
          <w:lang w:bidi="bn-BD"/>
        </w:rPr>
        <w:t>উসমান</w:t>
      </w:r>
      <w:r w:rsidRPr="00C033CD">
        <w:rPr>
          <w:rFonts w:ascii="Kalpurush" w:hAnsi="Kalpurush" w:cs="Kalpurush"/>
          <w:lang w:bidi="bn-BD"/>
        </w:rPr>
        <w:t xml:space="preserve">, </w:t>
      </w:r>
      <w:r w:rsidRPr="00C033CD">
        <w:rPr>
          <w:rFonts w:ascii="Kalpurush" w:hAnsi="Kalpurush" w:cs="Kalpurush"/>
          <w:cs/>
          <w:lang w:bidi="bn-BD"/>
        </w:rPr>
        <w:t>আয়েশা</w:t>
      </w:r>
      <w:r w:rsidRPr="00C033CD">
        <w:rPr>
          <w:rFonts w:ascii="Kalpurush" w:hAnsi="Kalpurush" w:cs="Kalpurush"/>
          <w:lang w:bidi="bn-BD"/>
        </w:rPr>
        <w:t xml:space="preserve">, </w:t>
      </w:r>
      <w:r w:rsidRPr="00C033CD">
        <w:rPr>
          <w:rFonts w:ascii="Kalpurush" w:hAnsi="Kalpurush" w:cs="Kalpurush"/>
          <w:cs/>
          <w:lang w:bidi="bn-BD"/>
        </w:rPr>
        <w:t>আনাস</w:t>
      </w:r>
      <w:r w:rsidRPr="00C033CD">
        <w:rPr>
          <w:rFonts w:ascii="Kalpurush" w:hAnsi="Kalpurush" w:cs="Kalpurush"/>
          <w:lang w:bidi="bn-BD"/>
        </w:rPr>
        <w:t xml:space="preserve">, </w:t>
      </w:r>
      <w:r w:rsidRPr="00C033CD">
        <w:rPr>
          <w:rFonts w:ascii="Kalpurush" w:hAnsi="Kalpurush" w:cs="Kalpurush"/>
          <w:cs/>
          <w:lang w:bidi="bn-BD"/>
        </w:rPr>
        <w:t>আবু সাঈদ ও আব্দুল্লাহ</w:t>
      </w:r>
      <w:r w:rsidR="006D50D7">
        <w:rPr>
          <w:rFonts w:ascii="Kalpurush" w:hAnsi="Kalpurush" w:cs="Kalpurush"/>
          <w:cs/>
          <w:lang w:bidi="bn-BD"/>
        </w:rPr>
        <w:t xml:space="preserve"> ইবন</w:t>
      </w:r>
      <w:r w:rsidRPr="00C033CD">
        <w:rPr>
          <w:rFonts w:ascii="Kalpurush" w:hAnsi="Kalpurush" w:cs="Kalpurush"/>
          <w:cs/>
          <w:lang w:bidi="bn-BD"/>
        </w:rPr>
        <w:t xml:space="preserve"> মাসউদ বর্ণনা করেছেন</w:t>
      </w:r>
      <w:r w:rsidRPr="00C033CD">
        <w:rPr>
          <w:rFonts w:ascii="Kalpurush" w:hAnsi="Kalpurush" w:cs="Kalpurush"/>
          <w:lang w:bidi="bn-BD"/>
        </w:rPr>
        <w:t xml:space="preserve">, </w:t>
      </w:r>
      <w:r w:rsidRPr="00C033CD">
        <w:rPr>
          <w:rFonts w:ascii="Kalpurush" w:hAnsi="Kalpurush" w:cs="Kalpurush"/>
          <w:cs/>
          <w:lang w:bidi="bn-BD"/>
        </w:rPr>
        <w:t>এ দো</w:t>
      </w:r>
      <w:r w:rsidRPr="00C033CD">
        <w:rPr>
          <w:rFonts w:ascii="Kalpurush" w:hAnsi="Kalpurush" w:cs="Kalpurush" w:hint="cs"/>
          <w:cs/>
          <w:lang w:bidi="bn-BD"/>
        </w:rPr>
        <w:t>‘আ</w:t>
      </w:r>
      <w:r w:rsidRPr="00C033CD">
        <w:rPr>
          <w:rFonts w:ascii="Kalpurush" w:hAnsi="Kalpurush" w:cs="Kalpurush"/>
          <w:cs/>
          <w:lang w:bidi="bn-BD"/>
        </w:rPr>
        <w:t>র মাধ্যমে ওমর</w:t>
      </w:r>
      <w:r w:rsidRPr="00C033CD">
        <w:rPr>
          <w:rFonts w:ascii="Kalpurush" w:hAnsi="Kalpurush" w:cs="Kalpurush"/>
          <w:lang w:bidi="bn-BD"/>
        </w:rPr>
        <w:t xml:space="preserve">, </w:t>
      </w:r>
      <w:r w:rsidRPr="00C033CD">
        <w:rPr>
          <w:rFonts w:ascii="Kalpurush" w:hAnsi="Kalpurush" w:cs="Kalpurush"/>
          <w:cs/>
          <w:lang w:bidi="bn-BD"/>
        </w:rPr>
        <w:t>আবু বকর ও উসমান তাদের সালাত আরম্ভ করতেন। দেখুন: আল-মুনতাকা মা</w:t>
      </w:r>
      <w:r w:rsidR="006D50D7">
        <w:rPr>
          <w:rFonts w:ascii="Kalpurush" w:hAnsi="Kalpurush" w:cs="Kalpurush" w:hint="cs"/>
          <w:cs/>
          <w:lang w:bidi="bn-BD"/>
        </w:rPr>
        <w:t>‘</w:t>
      </w:r>
      <w:r w:rsidRPr="00C033CD">
        <w:rPr>
          <w:rFonts w:ascii="Kalpurush" w:hAnsi="Kalpurush" w:cs="Kalpurush"/>
          <w:cs/>
          <w:lang w:bidi="bn-BD"/>
        </w:rPr>
        <w:t>আ নাইলুল আওতার</w:t>
      </w:r>
      <w:r w:rsidRPr="00C033CD">
        <w:rPr>
          <w:rFonts w:ascii="Kalpurush" w:hAnsi="Kalpurush" w:cs="Kalpurush"/>
          <w:lang w:bidi="bn-BD"/>
        </w:rPr>
        <w:t>”: (</w:t>
      </w:r>
      <w:r w:rsidRPr="00C033CD">
        <w:rPr>
          <w:rFonts w:ascii="Kalpurush" w:hAnsi="Kalpurush" w:cs="Kalpurush"/>
          <w:cs/>
          <w:lang w:bidi="bn-BD"/>
        </w:rPr>
        <w:t>১/৭৫৬)</w:t>
      </w:r>
      <w:r w:rsidR="006D50D7">
        <w:rPr>
          <w:rFonts w:ascii="Kalpurush" w:hAnsi="Kalpurush" w:cs="Kalpurush" w:hint="cs"/>
          <w:cs/>
          <w:lang w:bidi="hi-IN"/>
        </w:rPr>
        <w:t>।</w:t>
      </w:r>
    </w:p>
  </w:footnote>
  <w:footnote w:id="33">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৭৭১</w:t>
      </w:r>
      <w:r w:rsidR="006D50D7">
        <w:rPr>
          <w:rFonts w:ascii="Kalpurush" w:hAnsi="Kalpurush" w:cs="Kalpurush" w:hint="cs"/>
          <w:cs/>
          <w:lang w:bidi="hi-IN"/>
        </w:rPr>
        <w:t>।</w:t>
      </w:r>
    </w:p>
  </w:footnote>
  <w:footnote w:id="34">
    <w:p w:rsidR="00784C10" w:rsidRPr="006D50D7"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ইবন</w:t>
      </w:r>
      <w:r w:rsidRPr="00C033CD">
        <w:rPr>
          <w:rFonts w:ascii="Kalpurush" w:hAnsi="Kalpurush" w:cs="KFGQPC Uthman Taha Naskh"/>
          <w:cs/>
          <w:lang w:bidi="bn-BD"/>
        </w:rPr>
        <w:t xml:space="preserve"> </w:t>
      </w:r>
      <w:r w:rsidRPr="00C033CD">
        <w:rPr>
          <w:rFonts w:ascii="Kalpurush" w:hAnsi="Kalpurush" w:cs="Kalpurush"/>
          <w:cs/>
          <w:lang w:bidi="bn-BD"/>
        </w:rPr>
        <w:t>তাইমিয়া</w:t>
      </w:r>
      <w:r w:rsidRPr="00C033CD">
        <w:rPr>
          <w:rFonts w:ascii="Kalpurush" w:hAnsi="Kalpurush" w:cs="KFGQPC Uthman Taha Naskh"/>
          <w:cs/>
          <w:lang w:bidi="bn-BD"/>
        </w:rPr>
        <w:t xml:space="preserve"> </w:t>
      </w:r>
      <w:r w:rsidRPr="00C033CD">
        <w:rPr>
          <w:rFonts w:ascii="Kalpurush" w:hAnsi="Kalpurush" w:cs="Kalpurush"/>
          <w:cs/>
          <w:lang w:bidi="bn-BD"/>
        </w:rPr>
        <w:t>রহ</w:t>
      </w:r>
      <w:r w:rsidRPr="00C033CD">
        <w:rPr>
          <w:rFonts w:ascii="Kalpurush" w:hAnsi="Kalpurush" w:cs="KFGQPC Uthman Taha Naskh"/>
          <w:cs/>
          <w:lang w:bidi="bn-BD"/>
        </w:rPr>
        <w:t xml:space="preserve">. </w:t>
      </w:r>
      <w:r w:rsidRPr="00C033CD">
        <w:rPr>
          <w:rFonts w:ascii="Kalpurush" w:hAnsi="Kalpurush" w:cs="Kalpurush"/>
          <w:lang w:bidi="bn-BD"/>
        </w:rPr>
        <w:t>“</w:t>
      </w:r>
      <w:r w:rsidRPr="00C033CD">
        <w:rPr>
          <w:rFonts w:ascii="Kalpurush" w:hAnsi="Kalpurush" w:cs="Kalpurush"/>
          <w:cs/>
          <w:lang w:bidi="bn-BD"/>
        </w:rPr>
        <w:t>কায়েদাহ</w:t>
      </w:r>
      <w:r w:rsidRPr="00C033CD">
        <w:rPr>
          <w:rFonts w:ascii="Kalpurush" w:hAnsi="Kalpurush" w:cs="KFGQPC Uthman Taha Naskh"/>
          <w:cs/>
          <w:lang w:bidi="bn-BD"/>
        </w:rPr>
        <w:t xml:space="preserve"> </w:t>
      </w:r>
      <w:r w:rsidRPr="00C033CD">
        <w:rPr>
          <w:rFonts w:ascii="Kalpurush" w:hAnsi="Kalpurush" w:cs="Kalpurush"/>
          <w:cs/>
          <w:lang w:bidi="bn-BD"/>
        </w:rPr>
        <w:t>ফি</w:t>
      </w:r>
      <w:r w:rsidRPr="00C033CD">
        <w:rPr>
          <w:rFonts w:ascii="Kalpurush" w:hAnsi="Kalpurush" w:cs="KFGQPC Uthman Taha Naskh"/>
          <w:cs/>
          <w:lang w:bidi="bn-BD"/>
        </w:rPr>
        <w:t xml:space="preserve"> </w:t>
      </w:r>
      <w:r w:rsidRPr="00C033CD">
        <w:rPr>
          <w:rFonts w:ascii="Kalpurush" w:hAnsi="Kalpurush" w:cs="Kalpurush"/>
          <w:cs/>
          <w:lang w:bidi="bn-BD"/>
        </w:rPr>
        <w:t>আনওয়ায়িল</w:t>
      </w:r>
      <w:r w:rsidRPr="00C033CD">
        <w:rPr>
          <w:rFonts w:ascii="Kalpurush" w:hAnsi="Kalpurush" w:cs="KFGQPC Uthman Taha Naskh"/>
          <w:cs/>
          <w:lang w:bidi="bn-BD"/>
        </w:rPr>
        <w:t xml:space="preserve"> </w:t>
      </w:r>
      <w:r w:rsidRPr="00C033CD">
        <w:rPr>
          <w:rFonts w:ascii="Kalpurush" w:hAnsi="Kalpurush" w:cs="Kalpurush"/>
          <w:cs/>
          <w:lang w:bidi="bn-BD"/>
        </w:rPr>
        <w:t>ইস্তেফতাহ</w:t>
      </w:r>
      <w:r w:rsidRPr="00C033CD">
        <w:rPr>
          <w:rFonts w:ascii="Kalpurush" w:hAnsi="Kalpurush" w:cs="Kalpurush"/>
          <w:lang w:bidi="bn-BD"/>
        </w:rPr>
        <w:t>” (</w:t>
      </w:r>
      <w:r w:rsidRPr="00C033CD">
        <w:rPr>
          <w:rFonts w:ascii="Kalpurush" w:hAnsi="Kalpurush" w:cs="Kalpurush"/>
          <w:cs/>
          <w:lang w:bidi="bn-BD"/>
        </w:rPr>
        <w:t>পৃ</w:t>
      </w:r>
      <w:r w:rsidRPr="00C033CD">
        <w:rPr>
          <w:rFonts w:ascii="Kalpurush" w:hAnsi="Kalpurush" w:cs="KFGQPC Uthman Taha Naskh"/>
          <w:cs/>
          <w:lang w:bidi="bn-BD"/>
        </w:rPr>
        <w:t>.</w:t>
      </w:r>
      <w:r w:rsidR="006D50D7">
        <w:rPr>
          <w:rFonts w:ascii="Kalpurush" w:hAnsi="Kalpurush" w:cs="Arial Unicode MS" w:hint="cs"/>
          <w:cs/>
          <w:lang w:bidi="bn-BD"/>
        </w:rPr>
        <w:t xml:space="preserve"> </w:t>
      </w:r>
      <w:r w:rsidRPr="00C033CD">
        <w:rPr>
          <w:rFonts w:ascii="Kalpurush" w:hAnsi="Kalpurush" w:cs="Kalpurush"/>
          <w:cs/>
          <w:lang w:bidi="bn-BD"/>
        </w:rPr>
        <w:t>৩১</w:t>
      </w:r>
      <w:r w:rsidRPr="00C033CD">
        <w:rPr>
          <w:rFonts w:ascii="Kalpurush" w:hAnsi="Kalpurush" w:cs="KFGQPC Uthman Taha Naskh"/>
          <w:cs/>
          <w:lang w:bidi="bn-BD"/>
        </w:rPr>
        <w:t xml:space="preserve">) </w:t>
      </w:r>
      <w:r w:rsidRPr="00C033CD">
        <w:rPr>
          <w:rFonts w:ascii="Kalpurush" w:hAnsi="Kalpurush" w:cs="Kalpurush"/>
          <w:cs/>
          <w:lang w:bidi="bn-BD"/>
        </w:rPr>
        <w:t>গ্রন্থে</w:t>
      </w:r>
      <w:r w:rsidRPr="00C033CD">
        <w:rPr>
          <w:rFonts w:ascii="Kalpurush" w:hAnsi="Kalpurush" w:cs="KFGQPC Uthman Taha Naskh"/>
          <w:cs/>
          <w:lang w:bidi="bn-BD"/>
        </w:rPr>
        <w:t xml:space="preserve"> </w:t>
      </w:r>
      <w:r w:rsidRPr="00C033CD">
        <w:rPr>
          <w:rFonts w:ascii="Kalpurush" w:hAnsi="Kalpurush" w:cs="Kalpurush"/>
          <w:cs/>
          <w:lang w:bidi="bn-BD"/>
        </w:rPr>
        <w:t>উল্লেখ</w:t>
      </w:r>
      <w:r w:rsidRPr="00C033CD">
        <w:rPr>
          <w:rFonts w:ascii="Kalpurush" w:hAnsi="Kalpurush" w:cs="KFGQPC Uthman Taha Naskh"/>
          <w:cs/>
          <w:lang w:bidi="bn-BD"/>
        </w:rPr>
        <w:t xml:space="preserve"> </w:t>
      </w:r>
      <w:r w:rsidRPr="00C033CD">
        <w:rPr>
          <w:rFonts w:ascii="Kalpurush" w:hAnsi="Kalpurush" w:cs="Kalpurush"/>
          <w:cs/>
          <w:lang w:bidi="bn-BD"/>
        </w:rPr>
        <w:t>করেন</w:t>
      </w:r>
      <w:r w:rsidRPr="00C033CD">
        <w:rPr>
          <w:rFonts w:ascii="Kalpurush" w:hAnsi="Kalpurush" w:cs="KFGQPC Uthman Taha Naskh"/>
          <w:cs/>
          <w:lang w:bidi="bn-BD"/>
        </w:rPr>
        <w:t xml:space="preserve">: </w:t>
      </w:r>
      <w:r w:rsidRPr="00C033CD">
        <w:rPr>
          <w:rFonts w:ascii="Kalpurush" w:hAnsi="Kalpurush" w:cs="Kalpurush"/>
          <w:cs/>
          <w:lang w:bidi="bn-BD"/>
        </w:rPr>
        <w:t>সালাত</w:t>
      </w:r>
      <w:r w:rsidRPr="00C033CD">
        <w:rPr>
          <w:rFonts w:ascii="Kalpurush" w:hAnsi="Kalpurush" w:cs="KFGQPC Uthman Taha Naskh"/>
          <w:cs/>
          <w:lang w:bidi="bn-BD"/>
        </w:rPr>
        <w:t xml:space="preserve"> </w:t>
      </w:r>
      <w:r w:rsidRPr="00C033CD">
        <w:rPr>
          <w:rFonts w:ascii="Kalpurush" w:hAnsi="Kalpurush" w:cs="Kalpurush"/>
          <w:cs/>
          <w:lang w:bidi="bn-BD"/>
        </w:rPr>
        <w:t>আরম্ভ</w:t>
      </w:r>
      <w:r w:rsidRPr="00C033CD">
        <w:rPr>
          <w:rFonts w:ascii="Kalpurush" w:hAnsi="Kalpurush" w:cs="KFGQPC Uthman Taha Naskh"/>
          <w:cs/>
          <w:lang w:bidi="bn-BD"/>
        </w:rPr>
        <w:t xml:space="preserve"> </w:t>
      </w:r>
      <w:r w:rsidRPr="00C033CD">
        <w:rPr>
          <w:rFonts w:ascii="Kalpurush" w:hAnsi="Kalpurush" w:cs="Kalpurush"/>
          <w:cs/>
          <w:lang w:bidi="bn-BD"/>
        </w:rPr>
        <w:t>করার</w:t>
      </w:r>
      <w:r w:rsidRPr="00C033CD">
        <w:rPr>
          <w:rFonts w:ascii="Kalpurush" w:hAnsi="Kalpurush" w:cs="KFGQPC Uthman Taha Naskh"/>
          <w:cs/>
          <w:lang w:bidi="bn-BD"/>
        </w:rPr>
        <w:t xml:space="preserve"> </w:t>
      </w:r>
      <w:r w:rsidRPr="00C033CD">
        <w:rPr>
          <w:rFonts w:ascii="Kalpurush" w:hAnsi="Kalpurush" w:cs="Kalpurush"/>
          <w:cs/>
          <w:lang w:bidi="bn-BD"/>
        </w:rPr>
        <w:t>দো</w:t>
      </w:r>
      <w:r w:rsidR="006D50D7">
        <w:rPr>
          <w:rFonts w:ascii="Kalpurush" w:hAnsi="Kalpurush" w:cs="Kalpurush" w:hint="cs"/>
          <w:cs/>
          <w:lang w:bidi="bn-BD"/>
        </w:rPr>
        <w:t>‘আ</w:t>
      </w:r>
      <w:r w:rsidRPr="00C033CD">
        <w:rPr>
          <w:rFonts w:ascii="Kalpurush" w:hAnsi="Kalpurush" w:cs="KFGQPC Uthman Taha Naskh"/>
          <w:cs/>
          <w:lang w:bidi="bn-BD"/>
        </w:rPr>
        <w:t xml:space="preserve"> </w:t>
      </w:r>
      <w:r w:rsidRPr="00C033CD">
        <w:rPr>
          <w:rFonts w:ascii="KFGQPC Uthman Taha Naskh" w:hAnsi="KFGQPC Uthman Taha Naskh" w:cs="KFGQPC Uthman Taha Naskh"/>
          <w:color w:val="000099"/>
        </w:rPr>
        <w:t>«</w:t>
      </w:r>
      <w:r w:rsidRPr="00C033CD">
        <w:rPr>
          <w:rFonts w:ascii="Kalpurush" w:hAnsi="Kalpurush" w:cs="KFGQPC Uthman Taha Naskh"/>
          <w:color w:val="000099"/>
          <w:rtl/>
        </w:rPr>
        <w:t>سبحانك اللهم</w:t>
      </w:r>
      <w:r w:rsidRPr="00C033CD">
        <w:rPr>
          <w:rFonts w:ascii="Kalpurush" w:hAnsi="Kalpurush" w:cs="KFGQPC Uthman Taha Naskh"/>
          <w:cs/>
          <w:lang w:bidi="bn-BD"/>
        </w:rPr>
        <w:t xml:space="preserve"> </w:t>
      </w:r>
      <w:r w:rsidRPr="00C033CD">
        <w:rPr>
          <w:rFonts w:ascii="Kalpurush" w:hAnsi="Kalpurush" w:cs="Kalpurush"/>
          <w:cs/>
          <w:lang w:bidi="bn-BD"/>
        </w:rPr>
        <w:t>বা</w:t>
      </w:r>
      <w:r w:rsidRPr="00C033CD">
        <w:rPr>
          <w:rFonts w:ascii="Kalpurush" w:hAnsi="Kalpurush" w:cs="KFGQPC Uthman Taha Naskh"/>
          <w:cs/>
          <w:lang w:bidi="bn-BD"/>
        </w:rPr>
        <w:t xml:space="preserve"> </w:t>
      </w:r>
      <w:r w:rsidRPr="00C033CD">
        <w:rPr>
          <w:rFonts w:ascii="KFGQPC Uthman Taha Naskh" w:hAnsi="KFGQPC Uthman Taha Naskh" w:cs="KFGQPC Uthman Taha Naskh"/>
          <w:color w:val="000099"/>
        </w:rPr>
        <w:t>«</w:t>
      </w:r>
      <w:r w:rsidRPr="00C033CD">
        <w:rPr>
          <w:rFonts w:ascii="Kalpurush" w:hAnsi="Kalpurush" w:cs="KFGQPC Uthman Taha Naskh"/>
          <w:color w:val="000099"/>
          <w:rtl/>
        </w:rPr>
        <w:t>وجهت وجهي</w:t>
      </w:r>
      <w:r w:rsidRPr="00C033CD">
        <w:rPr>
          <w:rFonts w:ascii="Kalpurush" w:hAnsi="Kalpurush" w:cs="KFGQPC Uthman Taha Naskh"/>
          <w:cs/>
          <w:lang w:bidi="bn-BD"/>
        </w:rPr>
        <w:t xml:space="preserve"> </w:t>
      </w:r>
      <w:r w:rsidRPr="00C033CD">
        <w:rPr>
          <w:rFonts w:ascii="Kalpurush" w:hAnsi="Kalpurush" w:cs="Kalpurush"/>
          <w:cs/>
          <w:lang w:bidi="bn-BD"/>
        </w:rPr>
        <w:t>বা</w:t>
      </w:r>
      <w:r w:rsidRPr="00C033CD">
        <w:rPr>
          <w:rFonts w:ascii="Kalpurush" w:hAnsi="Kalpurush" w:cs="KFGQPC Uthman Taha Naskh"/>
          <w:cs/>
          <w:lang w:bidi="bn-BD"/>
        </w:rPr>
        <w:t xml:space="preserve"> </w:t>
      </w:r>
      <w:r w:rsidRPr="00C033CD">
        <w:rPr>
          <w:rFonts w:ascii="Kalpurush" w:hAnsi="Kalpurush" w:cs="Kalpurush"/>
          <w:cs/>
          <w:lang w:bidi="bn-BD"/>
        </w:rPr>
        <w:t>এ</w:t>
      </w:r>
      <w:r w:rsidRPr="00C033CD">
        <w:rPr>
          <w:rFonts w:ascii="Kalpurush" w:hAnsi="Kalpurush" w:cs="KFGQPC Uthman Taha Naskh"/>
          <w:cs/>
          <w:lang w:bidi="bn-BD"/>
        </w:rPr>
        <w:t xml:space="preserve"> </w:t>
      </w:r>
      <w:r w:rsidRPr="00C033CD">
        <w:rPr>
          <w:rFonts w:ascii="Kalpurush" w:hAnsi="Kalpurush" w:cs="Kalpurush"/>
          <w:cs/>
          <w:lang w:bidi="bn-BD"/>
        </w:rPr>
        <w:t>ধরণের</w:t>
      </w:r>
      <w:r w:rsidRPr="00C033CD">
        <w:rPr>
          <w:rFonts w:ascii="Kalpurush" w:hAnsi="Kalpurush" w:cs="KFGQPC Uthman Taha Naskh"/>
          <w:cs/>
          <w:lang w:bidi="bn-BD"/>
        </w:rPr>
        <w:t xml:space="preserve"> </w:t>
      </w:r>
      <w:r w:rsidRPr="00C033CD">
        <w:rPr>
          <w:rFonts w:ascii="Kalpurush" w:hAnsi="Kalpurush" w:cs="Kalpurush"/>
          <w:cs/>
          <w:lang w:bidi="bn-BD"/>
        </w:rPr>
        <w:t>অন্য</w:t>
      </w:r>
      <w:r w:rsidRPr="00C033CD">
        <w:rPr>
          <w:rFonts w:ascii="Kalpurush" w:hAnsi="Kalpurush" w:cs="KFGQPC Uthman Taha Naskh"/>
          <w:cs/>
          <w:lang w:bidi="bn-BD"/>
        </w:rPr>
        <w:t xml:space="preserve"> </w:t>
      </w:r>
      <w:r w:rsidRPr="006D50D7">
        <w:rPr>
          <w:rFonts w:ascii="Kalpurush" w:hAnsi="Kalpurush" w:cs="Kalpurush"/>
          <w:cs/>
          <w:lang w:bidi="bn-BD"/>
        </w:rPr>
        <w:t>কোন</w:t>
      </w:r>
      <w:r w:rsidR="006D50D7" w:rsidRPr="006D50D7">
        <w:rPr>
          <w:rFonts w:ascii="Kalpurush" w:hAnsi="Kalpurush" w:cs="Kalpurush"/>
          <w:cs/>
          <w:lang w:bidi="bn-BD"/>
        </w:rPr>
        <w:t>ো দো‘আ</w:t>
      </w:r>
      <w:r w:rsidRPr="006D50D7">
        <w:rPr>
          <w:rFonts w:ascii="Kalpurush" w:hAnsi="Kalpurush" w:cs="Kalpurush"/>
          <w:cs/>
          <w:lang w:bidi="bn-BD"/>
        </w:rPr>
        <w:t>র সাথে খাস নয়</w:t>
      </w:r>
      <w:r w:rsidRPr="006D50D7">
        <w:rPr>
          <w:rFonts w:ascii="Kalpurush" w:hAnsi="Kalpurush" w:cs="Kalpurush"/>
          <w:lang w:bidi="bn-BD"/>
        </w:rPr>
        <w:t xml:space="preserve">, </w:t>
      </w:r>
      <w:r w:rsidRPr="006D50D7">
        <w:rPr>
          <w:rFonts w:ascii="Kalpurush" w:hAnsi="Kalpurush" w:cs="Kalpurush"/>
          <w:cs/>
          <w:lang w:bidi="bn-BD"/>
        </w:rPr>
        <w:t>বরং রাসূলুল্লাহ সাল্লাল্লাহু আলাইহি ওয়াসাল্লাম থেকে বর্নিত যে কোন</w:t>
      </w:r>
      <w:r w:rsidR="006D50D7" w:rsidRPr="006D50D7">
        <w:rPr>
          <w:rFonts w:ascii="Kalpurush" w:hAnsi="Kalpurush" w:cs="Kalpurush"/>
          <w:cs/>
          <w:lang w:bidi="bn-BD"/>
        </w:rPr>
        <w:t xml:space="preserve"> দো‘আ</w:t>
      </w:r>
      <w:r w:rsidRPr="006D50D7">
        <w:rPr>
          <w:rFonts w:ascii="Kalpurush" w:hAnsi="Kalpurush" w:cs="Kalpurush"/>
          <w:cs/>
          <w:lang w:bidi="bn-BD"/>
        </w:rPr>
        <w:t>র মাধ্যমেই সালাত আরম্ভ করা যায়</w:t>
      </w:r>
      <w:r w:rsidRPr="006D50D7">
        <w:rPr>
          <w:rFonts w:ascii="Kalpurush" w:hAnsi="Kalpurush" w:cs="Kalpurush"/>
          <w:lang w:bidi="bn-BD"/>
        </w:rPr>
        <w:t xml:space="preserve">, </w:t>
      </w:r>
      <w:r w:rsidRPr="006D50D7">
        <w:rPr>
          <w:rFonts w:ascii="Kalpurush" w:hAnsi="Kalpurush" w:cs="Kalpurush"/>
          <w:cs/>
          <w:lang w:bidi="bn-BD"/>
        </w:rPr>
        <w:t xml:space="preserve">তবে কোনটি পড়া </w:t>
      </w:r>
      <w:r w:rsidR="006D50D7">
        <w:rPr>
          <w:rFonts w:ascii="Kalpurush" w:hAnsi="Kalpurush" w:cs="Kalpurush"/>
          <w:cs/>
          <w:lang w:bidi="bn-BD"/>
        </w:rPr>
        <w:t>বেশ</w:t>
      </w:r>
      <w:r w:rsidR="006D50D7">
        <w:rPr>
          <w:rFonts w:ascii="Kalpurush" w:hAnsi="Kalpurush" w:cs="Kalpurush" w:hint="cs"/>
          <w:cs/>
          <w:lang w:bidi="bn-BD"/>
        </w:rPr>
        <w:t>ি</w:t>
      </w:r>
      <w:r w:rsidRPr="006D50D7">
        <w:rPr>
          <w:rFonts w:ascii="Kalpurush" w:hAnsi="Kalpurush" w:cs="Kalpurush"/>
          <w:cs/>
          <w:lang w:bidi="bn-BD"/>
        </w:rPr>
        <w:t xml:space="preserve"> উত্তম এটা প্রমাণিত হয় অন্য দলিলের ভিত্তিতে। আমি (লেখক) আল্লামা আব্দুল আযীয</w:t>
      </w:r>
      <w:r w:rsidR="006D50D7" w:rsidRPr="006D50D7">
        <w:rPr>
          <w:rFonts w:ascii="Kalpurush" w:hAnsi="Kalpurush" w:cs="Kalpurush"/>
          <w:cs/>
          <w:lang w:bidi="bn-BD"/>
        </w:rPr>
        <w:t xml:space="preserve"> ইবন</w:t>
      </w:r>
      <w:r w:rsidRPr="006D50D7">
        <w:rPr>
          <w:rFonts w:ascii="Kalpurush" w:hAnsi="Kalpurush" w:cs="Kalpurush"/>
          <w:cs/>
          <w:lang w:bidi="bn-BD"/>
        </w:rPr>
        <w:t xml:space="preserve"> বায রহ.</w:t>
      </w:r>
      <w:r w:rsidR="006D50D7" w:rsidRPr="006D50D7">
        <w:rPr>
          <w:rFonts w:ascii="Kalpurush" w:hAnsi="Kalpurush" w:cs="Kalpurush"/>
          <w:cs/>
          <w:lang w:bidi="bn-BD"/>
        </w:rPr>
        <w:t>-</w:t>
      </w:r>
      <w:r w:rsidRPr="006D50D7">
        <w:rPr>
          <w:rFonts w:ascii="Kalpurush" w:hAnsi="Kalpurush" w:cs="Kalpurush"/>
          <w:cs/>
          <w:lang w:bidi="bn-BD"/>
        </w:rPr>
        <w:t xml:space="preserve">কে </w:t>
      </w:r>
      <w:r w:rsidRPr="006D50D7">
        <w:rPr>
          <w:rFonts w:ascii="Kalpurush" w:hAnsi="Kalpurush" w:cs="Kalpurush"/>
          <w:lang w:bidi="bn-BD"/>
        </w:rPr>
        <w:t>“</w:t>
      </w:r>
      <w:r w:rsidRPr="006D50D7">
        <w:rPr>
          <w:rFonts w:ascii="Kalpurush" w:hAnsi="Kalpurush" w:cs="Kalpurush"/>
          <w:cs/>
          <w:lang w:bidi="bn-BD"/>
        </w:rPr>
        <w:t>বুলুগুল মারাম</w:t>
      </w:r>
      <w:r w:rsidRPr="006D50D7">
        <w:rPr>
          <w:rFonts w:ascii="Kalpurush" w:hAnsi="Kalpurush" w:cs="Kalpurush"/>
          <w:lang w:bidi="bn-BD"/>
        </w:rPr>
        <w:t xml:space="preserve">” </w:t>
      </w:r>
      <w:r w:rsidRPr="006D50D7">
        <w:rPr>
          <w:rFonts w:ascii="Kalpurush" w:hAnsi="Kalpurush" w:cs="Kalpurush"/>
          <w:cs/>
          <w:lang w:bidi="bn-BD"/>
        </w:rPr>
        <w:t xml:space="preserve">এর (২৮৭) নং হাদীসের ব্যাখ্যায় বলতে শোনেছি: </w:t>
      </w:r>
      <w:r w:rsidRPr="006D50D7">
        <w:rPr>
          <w:rFonts w:ascii="Kalpurush" w:hAnsi="Kalpurush" w:cs="Kalpurush"/>
          <w:lang w:bidi="bn-BD"/>
        </w:rPr>
        <w:t>“</w:t>
      </w:r>
      <w:r w:rsidRPr="006D50D7">
        <w:rPr>
          <w:rFonts w:ascii="Kalpurush" w:hAnsi="Kalpurush" w:cs="Kalpurush"/>
          <w:cs/>
          <w:lang w:bidi="bn-BD"/>
        </w:rPr>
        <w:t>সালাত আরম্ভ করার একটি</w:t>
      </w:r>
      <w:r w:rsidR="006D50D7" w:rsidRPr="006D50D7">
        <w:rPr>
          <w:rFonts w:ascii="Kalpurush" w:hAnsi="Kalpurush" w:cs="Kalpurush"/>
          <w:cs/>
          <w:lang w:bidi="bn-BD"/>
        </w:rPr>
        <w:t xml:space="preserve"> দো‘আ</w:t>
      </w:r>
      <w:r w:rsidRPr="006D50D7">
        <w:rPr>
          <w:rFonts w:ascii="Kalpurush" w:hAnsi="Kalpurush" w:cs="Kalpurush"/>
          <w:cs/>
          <w:lang w:bidi="bn-BD"/>
        </w:rPr>
        <w:t>ই যথেষ্ট</w:t>
      </w:r>
      <w:r w:rsidRPr="006D50D7">
        <w:rPr>
          <w:rFonts w:ascii="Kalpurush" w:hAnsi="Kalpurush" w:cs="Kalpurush"/>
          <w:lang w:bidi="bn-BD"/>
        </w:rPr>
        <w:t xml:space="preserve">, </w:t>
      </w:r>
      <w:r w:rsidRPr="006D50D7">
        <w:rPr>
          <w:rFonts w:ascii="Kalpurush" w:hAnsi="Kalpurush" w:cs="Kalpurush"/>
          <w:cs/>
          <w:lang w:bidi="bn-BD"/>
        </w:rPr>
        <w:t>একাধিক</w:t>
      </w:r>
      <w:r w:rsidR="006D50D7" w:rsidRPr="006D50D7">
        <w:rPr>
          <w:rFonts w:ascii="Kalpurush" w:hAnsi="Kalpurush" w:cs="Kalpurush"/>
          <w:cs/>
          <w:lang w:bidi="bn-BD"/>
        </w:rPr>
        <w:t xml:space="preserve"> দো‘আ</w:t>
      </w:r>
      <w:r w:rsidRPr="006D50D7">
        <w:rPr>
          <w:rFonts w:ascii="Kalpurush" w:hAnsi="Kalpurush" w:cs="Kalpurush"/>
          <w:cs/>
          <w:lang w:bidi="bn-BD"/>
        </w:rPr>
        <w:t xml:space="preserve"> এক সাথে পড়বে না</w:t>
      </w:r>
      <w:r w:rsidRPr="006D50D7">
        <w:rPr>
          <w:rFonts w:ascii="Kalpurush" w:hAnsi="Kalpurush" w:cs="Kalpurush"/>
          <w:lang w:bidi="bn-BD"/>
        </w:rPr>
        <w:t xml:space="preserve">, </w:t>
      </w:r>
      <w:r w:rsidRPr="006D50D7">
        <w:rPr>
          <w:rFonts w:ascii="Kalpurush" w:hAnsi="Kalpurush" w:cs="Kalpurush"/>
          <w:cs/>
          <w:lang w:bidi="bn-BD"/>
        </w:rPr>
        <w:t>নফল সালাতে যে</w:t>
      </w:r>
      <w:r w:rsidR="006D50D7" w:rsidRPr="006D50D7">
        <w:rPr>
          <w:rFonts w:ascii="Kalpurush" w:hAnsi="Kalpurush" w:cs="Kalpurush"/>
          <w:cs/>
          <w:lang w:bidi="bn-BD"/>
        </w:rPr>
        <w:t xml:space="preserve"> দো‘আ</w:t>
      </w:r>
      <w:r w:rsidRPr="006D50D7">
        <w:rPr>
          <w:rFonts w:ascii="Kalpurush" w:hAnsi="Kalpurush" w:cs="Kalpurush"/>
          <w:cs/>
          <w:lang w:bidi="bn-BD"/>
        </w:rPr>
        <w:t xml:space="preserve"> পড়া বৈধ</w:t>
      </w:r>
      <w:r w:rsidRPr="006D50D7">
        <w:rPr>
          <w:rFonts w:ascii="Kalpurush" w:hAnsi="Kalpurush" w:cs="Kalpurush"/>
          <w:lang w:bidi="bn-BD"/>
        </w:rPr>
        <w:t xml:space="preserve">, </w:t>
      </w:r>
      <w:r w:rsidRPr="006D50D7">
        <w:rPr>
          <w:rFonts w:ascii="Kalpurush" w:hAnsi="Kalpurush" w:cs="Kalpurush"/>
          <w:cs/>
          <w:lang w:bidi="bn-BD"/>
        </w:rPr>
        <w:t>ফর</w:t>
      </w:r>
      <w:r w:rsidR="006D50D7">
        <w:rPr>
          <w:rFonts w:ascii="Kalpurush" w:hAnsi="Kalpurush" w:cs="Kalpurush" w:hint="cs"/>
          <w:cs/>
          <w:lang w:bidi="bn-BD"/>
        </w:rPr>
        <w:t>য</w:t>
      </w:r>
      <w:r w:rsidRPr="006D50D7">
        <w:rPr>
          <w:rFonts w:ascii="Kalpurush" w:hAnsi="Kalpurush" w:cs="Kalpurush"/>
          <w:cs/>
          <w:lang w:bidi="bn-BD"/>
        </w:rPr>
        <w:t xml:space="preserve"> সালাতেও তা পড়া বৈধ</w:t>
      </w:r>
      <w:r w:rsidRPr="006D50D7">
        <w:rPr>
          <w:rFonts w:ascii="Kalpurush" w:hAnsi="Kalpurush" w:cs="Kalpurush"/>
          <w:lang w:bidi="bn-BD"/>
        </w:rPr>
        <w:t xml:space="preserve">, </w:t>
      </w:r>
      <w:r w:rsidRPr="006D50D7">
        <w:rPr>
          <w:rFonts w:ascii="Kalpurush" w:hAnsi="Kalpurush" w:cs="Kalpurush"/>
          <w:cs/>
          <w:lang w:bidi="bn-BD"/>
        </w:rPr>
        <w:t>তবে যেসব</w:t>
      </w:r>
      <w:r w:rsidR="006D50D7" w:rsidRPr="006D50D7">
        <w:rPr>
          <w:rFonts w:ascii="Kalpurush" w:hAnsi="Kalpurush" w:cs="Kalpurush"/>
          <w:cs/>
          <w:lang w:bidi="bn-BD"/>
        </w:rPr>
        <w:t xml:space="preserve"> দো‘আ</w:t>
      </w:r>
      <w:r w:rsidRPr="006D50D7">
        <w:rPr>
          <w:rFonts w:ascii="Kalpurush" w:hAnsi="Kalpurush" w:cs="Kalpurush"/>
          <w:cs/>
          <w:lang w:bidi="bn-BD"/>
        </w:rPr>
        <w:t xml:space="preserve"> লম্বা তা রাতের সালাতে পড়াই উত্তম</w:t>
      </w:r>
      <w:r w:rsidRPr="006D50D7">
        <w:rPr>
          <w:rFonts w:ascii="Kalpurush" w:hAnsi="Kalpurush" w:cs="Kalpurush"/>
          <w:lang w:bidi="bn-BD"/>
        </w:rPr>
        <w:t>”</w:t>
      </w:r>
      <w:r w:rsidRPr="006D50D7">
        <w:rPr>
          <w:rFonts w:ascii="Kalpurush" w:hAnsi="Kalpurush" w:cs="Kalpurush"/>
          <w:cs/>
          <w:lang w:bidi="hi-IN"/>
        </w:rPr>
        <w:t>।</w:t>
      </w:r>
      <w:r w:rsidRPr="006D50D7">
        <w:rPr>
          <w:rFonts w:ascii="Kalpurush" w:hAnsi="Kalpurush" w:cs="Kalpurush"/>
          <w:cs/>
          <w:lang w:bidi="bn-BD"/>
        </w:rPr>
        <w:t xml:space="preserve"> আমরা এখানে সালাত আরম্ভ করার আরো কিছু</w:t>
      </w:r>
      <w:r w:rsidR="006D50D7" w:rsidRPr="006D50D7">
        <w:rPr>
          <w:rFonts w:ascii="Kalpurush" w:hAnsi="Kalpurush" w:cs="Kalpurush"/>
          <w:cs/>
          <w:lang w:bidi="bn-BD"/>
        </w:rPr>
        <w:t xml:space="preserve"> দো‘আ</w:t>
      </w:r>
      <w:r w:rsidRPr="006D50D7">
        <w:rPr>
          <w:rFonts w:ascii="Kalpurush" w:hAnsi="Kalpurush" w:cs="Kalpurush"/>
          <w:cs/>
          <w:lang w:bidi="bn-BD"/>
        </w:rPr>
        <w:t xml:space="preserve"> উল্লেখ করছি:</w:t>
      </w:r>
    </w:p>
    <w:p w:rsidR="00784C10" w:rsidRPr="00C033CD" w:rsidRDefault="00784C10" w:rsidP="006D50D7">
      <w:pPr>
        <w:pStyle w:val="FootnoteText"/>
        <w:bidi w:val="0"/>
        <w:ind w:left="180"/>
        <w:jc w:val="both"/>
        <w:rPr>
          <w:rFonts w:ascii="Kalpurush" w:hAnsi="Kalpurush" w:cs="Kalpurush"/>
          <w:cs/>
          <w:lang w:bidi="bn-BD"/>
        </w:rPr>
      </w:pPr>
      <w:r w:rsidRPr="00C033CD">
        <w:rPr>
          <w:rFonts w:ascii="Kalpurush" w:hAnsi="Kalpurush" w:cs="Kalpurush"/>
          <w:cs/>
          <w:lang w:bidi="bn-BD"/>
        </w:rPr>
        <w:t>চার. আব্দুর রহমান</w:t>
      </w:r>
      <w:r w:rsidR="006D50D7">
        <w:rPr>
          <w:rFonts w:ascii="Kalpurush" w:hAnsi="Kalpurush" w:cs="Kalpurush"/>
          <w:cs/>
          <w:lang w:bidi="bn-BD"/>
        </w:rPr>
        <w:t xml:space="preserve"> ইবন</w:t>
      </w:r>
      <w:r w:rsidRPr="00C033CD">
        <w:rPr>
          <w:rFonts w:ascii="Kalpurush" w:hAnsi="Kalpurush" w:cs="Kalpurush"/>
          <w:cs/>
          <w:lang w:bidi="bn-BD"/>
        </w:rPr>
        <w:t xml:space="preserve"> আউফ বলেন</w:t>
      </w:r>
      <w:r w:rsidRPr="00C033CD">
        <w:rPr>
          <w:rFonts w:ascii="Kalpurush" w:hAnsi="Kalpurush" w:cs="Kalpurush"/>
          <w:lang w:bidi="bn-BD"/>
        </w:rPr>
        <w:t xml:space="preserve">, </w:t>
      </w:r>
      <w:r w:rsidRPr="00C033CD">
        <w:rPr>
          <w:rFonts w:ascii="Kalpurush" w:hAnsi="Kalpurush" w:cs="Kalpurush"/>
          <w:cs/>
          <w:lang w:bidi="bn-BD"/>
        </w:rPr>
        <w:t>আমি আয়েশা রাদিয়াল্লাহু আনহাকে জিজ্ঞাসা করি</w:t>
      </w:r>
      <w:r w:rsidRPr="00C033CD">
        <w:rPr>
          <w:rFonts w:ascii="Kalpurush" w:hAnsi="Kalpurush" w:cs="Kalpurush"/>
          <w:lang w:bidi="bn-BD"/>
        </w:rPr>
        <w:t xml:space="preserve">, </w:t>
      </w:r>
      <w:r w:rsidRPr="00C033CD">
        <w:rPr>
          <w:rFonts w:ascii="Kalpurush" w:hAnsi="Kalpurush" w:cs="Kalpurush"/>
          <w:cs/>
          <w:lang w:bidi="bn-BD"/>
        </w:rPr>
        <w:t>কোন</w:t>
      </w:r>
      <w:r w:rsidR="006D50D7">
        <w:rPr>
          <w:rFonts w:ascii="Kalpurush" w:hAnsi="Kalpurush" w:cs="Kalpurush"/>
          <w:cs/>
          <w:lang w:bidi="bn-BD"/>
        </w:rPr>
        <w:t xml:space="preserve"> দো‘আ</w:t>
      </w:r>
      <w:r w:rsidRPr="00C033CD">
        <w:rPr>
          <w:rFonts w:ascii="Kalpurush" w:hAnsi="Kalpurush" w:cs="Kalpurush"/>
          <w:cs/>
          <w:lang w:bidi="bn-BD"/>
        </w:rPr>
        <w:t>র মাধ্যমে রাসূলুল্লাহ সাল্লাল্লাহু আলাইহি ওয়াসাল্লাম রাতের সালাত আরম্ভ করতেন</w:t>
      </w:r>
      <w:r w:rsidRPr="00C033CD">
        <w:rPr>
          <w:rFonts w:ascii="Kalpurush" w:hAnsi="Kalpurush" w:cs="Kalpurush"/>
          <w:lang w:bidi="bn-BD"/>
        </w:rPr>
        <w:t xml:space="preserve">? </w:t>
      </w:r>
      <w:r w:rsidRPr="00C033CD">
        <w:rPr>
          <w:rFonts w:ascii="Kalpurush" w:hAnsi="Kalpurush" w:cs="Kalpurush"/>
          <w:cs/>
          <w:lang w:bidi="bn-BD"/>
        </w:rPr>
        <w:t>তিনি বলেন: তিনি যখন রাতে সালাতের জন্য উঠতেন</w:t>
      </w:r>
      <w:r w:rsidRPr="00C033CD">
        <w:rPr>
          <w:rFonts w:ascii="Kalpurush" w:hAnsi="Kalpurush" w:cs="Kalpurush"/>
          <w:lang w:bidi="bn-BD"/>
        </w:rPr>
        <w:t xml:space="preserve">, </w:t>
      </w:r>
      <w:r w:rsidRPr="00C033CD">
        <w:rPr>
          <w:rFonts w:ascii="Kalpurush" w:hAnsi="Kalpurush" w:cs="Kalpurush"/>
          <w:cs/>
          <w:lang w:bidi="bn-BD"/>
        </w:rPr>
        <w:t>তখন তিনি নিম্নের</w:t>
      </w:r>
      <w:r w:rsidR="006D50D7">
        <w:rPr>
          <w:rFonts w:ascii="Kalpurush" w:hAnsi="Kalpurush" w:cs="Kalpurush"/>
          <w:cs/>
          <w:lang w:bidi="bn-BD"/>
        </w:rPr>
        <w:t xml:space="preserve"> দো‘আ</w:t>
      </w:r>
      <w:r w:rsidRPr="00C033CD">
        <w:rPr>
          <w:rFonts w:ascii="Kalpurush" w:hAnsi="Kalpurush" w:cs="Kalpurush"/>
          <w:cs/>
          <w:lang w:bidi="bn-BD"/>
        </w:rPr>
        <w:t xml:space="preserve"> দ্বারা সালাত আরম্ভ করতেন:</w:t>
      </w:r>
    </w:p>
    <w:p w:rsidR="00784C10" w:rsidRPr="00C033CD" w:rsidRDefault="00784C10" w:rsidP="006D50D7">
      <w:pPr>
        <w:pStyle w:val="FootnoteText"/>
        <w:ind w:right="180"/>
        <w:jc w:val="both"/>
        <w:rPr>
          <w:rFonts w:ascii="Kalpurush" w:hAnsi="Kalpurush" w:cs="Kalpurush"/>
          <w:color w:val="000099"/>
          <w:cs/>
          <w:lang w:bidi="bn-BD"/>
        </w:rPr>
      </w:pPr>
      <w:r w:rsidRPr="00C033CD">
        <w:rPr>
          <w:rFonts w:ascii="SutonnyMJ" w:hAnsi="SutonnyMJ" w:cs="KFGQPC Uthman Taha Naskh" w:hint="cs"/>
          <w:color w:val="000099"/>
          <w:rtl/>
        </w:rPr>
        <w:t>«</w:t>
      </w:r>
      <w:r w:rsidRPr="00C033CD">
        <w:rPr>
          <w:rFonts w:ascii="Kalpurush" w:hAnsi="Kalpurush" w:cs="KFGQPC Uthman Taha Naskh"/>
          <w:color w:val="000099"/>
          <w:rtl/>
        </w:rPr>
        <w:t>اللهم</w:t>
      </w:r>
      <w:r w:rsidRPr="00C033CD">
        <w:rPr>
          <w:rFonts w:ascii="Kalpurush" w:hAnsi="Kalpurush" w:cs="Kalpurush"/>
          <w:color w:val="000099"/>
          <w:rtl/>
        </w:rPr>
        <w:t xml:space="preserve"> </w:t>
      </w:r>
      <w:r w:rsidRPr="00C033CD">
        <w:rPr>
          <w:rFonts w:ascii="Kalpurush" w:hAnsi="Kalpurush" w:cs="KFGQPC Uthman Taha Naskh"/>
          <w:color w:val="000099"/>
          <w:rtl/>
        </w:rPr>
        <w:t>ربَّ</w:t>
      </w:r>
      <w:r w:rsidRPr="00C033CD">
        <w:rPr>
          <w:rFonts w:ascii="Kalpurush" w:hAnsi="Kalpurush" w:cs="Kalpurush"/>
          <w:color w:val="000099"/>
          <w:rtl/>
        </w:rPr>
        <w:t xml:space="preserve"> </w:t>
      </w:r>
      <w:r w:rsidRPr="00C033CD">
        <w:rPr>
          <w:rFonts w:ascii="Kalpurush" w:hAnsi="Kalpurush" w:cs="KFGQPC Uthman Taha Naskh"/>
          <w:color w:val="000099"/>
          <w:rtl/>
        </w:rPr>
        <w:t>جبرائيل</w:t>
      </w:r>
      <w:r w:rsidRPr="00C033CD">
        <w:rPr>
          <w:rFonts w:ascii="Kalpurush" w:hAnsi="Kalpurush" w:cs="Kalpurush"/>
          <w:color w:val="000099"/>
          <w:rtl/>
        </w:rPr>
        <w:t xml:space="preserve"> </w:t>
      </w:r>
      <w:r w:rsidRPr="00C033CD">
        <w:rPr>
          <w:rFonts w:ascii="Kalpurush" w:hAnsi="Kalpurush" w:cs="KFGQPC Uthman Taha Naskh"/>
          <w:color w:val="000099"/>
          <w:rtl/>
        </w:rPr>
        <w:t>وميكائيل</w:t>
      </w:r>
      <w:r w:rsidRPr="00C033CD">
        <w:rPr>
          <w:rFonts w:ascii="Kalpurush" w:hAnsi="Kalpurush" w:cs="Kalpurush"/>
          <w:color w:val="000099"/>
          <w:rtl/>
        </w:rPr>
        <w:t xml:space="preserve"> </w:t>
      </w:r>
      <w:r w:rsidRPr="00C033CD">
        <w:rPr>
          <w:rFonts w:ascii="Kalpurush" w:hAnsi="Kalpurush" w:cs="KFGQPC Uthman Taha Naskh"/>
          <w:color w:val="000099"/>
          <w:rtl/>
        </w:rPr>
        <w:t>وإسرافيل،فاطر</w:t>
      </w:r>
      <w:r w:rsidRPr="00C033CD">
        <w:rPr>
          <w:rFonts w:ascii="Kalpurush" w:hAnsi="Kalpurush" w:cs="Kalpurush"/>
          <w:color w:val="000099"/>
          <w:rtl/>
        </w:rPr>
        <w:t xml:space="preserve"> </w:t>
      </w:r>
      <w:r w:rsidRPr="00C033CD">
        <w:rPr>
          <w:rFonts w:ascii="Kalpurush" w:hAnsi="Kalpurush" w:cs="KFGQPC Uthman Taha Naskh"/>
          <w:color w:val="000099"/>
          <w:rtl/>
        </w:rPr>
        <w:t>السموات</w:t>
      </w:r>
      <w:r w:rsidRPr="00C033CD">
        <w:rPr>
          <w:rFonts w:ascii="Kalpurush" w:hAnsi="Kalpurush" w:cs="Kalpurush"/>
          <w:color w:val="000099"/>
          <w:rtl/>
        </w:rPr>
        <w:t xml:space="preserve"> </w:t>
      </w:r>
      <w:r w:rsidRPr="00C033CD">
        <w:rPr>
          <w:rFonts w:ascii="Kalpurush" w:hAnsi="Kalpurush" w:cs="KFGQPC Uthman Taha Naskh"/>
          <w:color w:val="000099"/>
          <w:rtl/>
        </w:rPr>
        <w:t>والأرض،</w:t>
      </w:r>
      <w:r w:rsidRPr="00C033CD">
        <w:rPr>
          <w:rFonts w:ascii="Kalpurush" w:hAnsi="Kalpurush" w:cs="Kalpurush"/>
          <w:color w:val="000099"/>
          <w:rtl/>
        </w:rPr>
        <w:t xml:space="preserve"> </w:t>
      </w:r>
      <w:r w:rsidRPr="00C033CD">
        <w:rPr>
          <w:rFonts w:ascii="Kalpurush" w:hAnsi="Kalpurush" w:cs="KFGQPC Uthman Taha Naskh"/>
          <w:color w:val="000099"/>
          <w:rtl/>
        </w:rPr>
        <w:t>عالم</w:t>
      </w:r>
      <w:r w:rsidRPr="00C033CD">
        <w:rPr>
          <w:rFonts w:ascii="Kalpurush" w:hAnsi="Kalpurush" w:cs="Kalpurush"/>
          <w:color w:val="000099"/>
          <w:rtl/>
        </w:rPr>
        <w:t xml:space="preserve"> </w:t>
      </w:r>
      <w:r w:rsidRPr="00C033CD">
        <w:rPr>
          <w:rFonts w:ascii="Kalpurush" w:hAnsi="Kalpurush" w:cs="KFGQPC Uthman Taha Naskh"/>
          <w:color w:val="000099"/>
          <w:rtl/>
        </w:rPr>
        <w:t>الغيب</w:t>
      </w:r>
      <w:r w:rsidRPr="00C033CD">
        <w:rPr>
          <w:rFonts w:ascii="Kalpurush" w:hAnsi="Kalpurush" w:cs="Kalpurush"/>
          <w:color w:val="000099"/>
          <w:rtl/>
        </w:rPr>
        <w:t xml:space="preserve"> </w:t>
      </w:r>
      <w:r w:rsidRPr="00C033CD">
        <w:rPr>
          <w:rFonts w:ascii="Kalpurush" w:hAnsi="Kalpurush" w:cs="KFGQPC Uthman Taha Naskh"/>
          <w:color w:val="000099"/>
          <w:rtl/>
        </w:rPr>
        <w:t>والشهادة،</w:t>
      </w:r>
      <w:r w:rsidRPr="00C033CD">
        <w:rPr>
          <w:rFonts w:ascii="Kalpurush" w:hAnsi="Kalpurush" w:cs="Kalpurush"/>
          <w:color w:val="000099"/>
          <w:rtl/>
        </w:rPr>
        <w:t xml:space="preserve"> </w:t>
      </w:r>
      <w:r w:rsidRPr="00C033CD">
        <w:rPr>
          <w:rFonts w:ascii="Kalpurush" w:hAnsi="Kalpurush" w:cs="KFGQPC Uthman Taha Naskh"/>
          <w:color w:val="000099"/>
          <w:rtl/>
        </w:rPr>
        <w:t>أنت</w:t>
      </w:r>
      <w:r w:rsidRPr="00C033CD">
        <w:rPr>
          <w:rFonts w:ascii="Kalpurush" w:hAnsi="Kalpurush" w:cs="Kalpurush"/>
          <w:color w:val="000099"/>
          <w:rtl/>
        </w:rPr>
        <w:t xml:space="preserve"> </w:t>
      </w:r>
      <w:r w:rsidRPr="00C033CD">
        <w:rPr>
          <w:rFonts w:ascii="Kalpurush" w:hAnsi="Kalpurush" w:cs="KFGQPC Uthman Taha Naskh"/>
          <w:color w:val="000099"/>
          <w:rtl/>
        </w:rPr>
        <w:t>تحكم</w:t>
      </w:r>
      <w:r w:rsidRPr="00C033CD">
        <w:rPr>
          <w:rFonts w:ascii="Kalpurush" w:hAnsi="Kalpurush" w:cs="Kalpurush"/>
          <w:color w:val="000099"/>
          <w:rtl/>
        </w:rPr>
        <w:t xml:space="preserve"> </w:t>
      </w:r>
      <w:r w:rsidRPr="00C033CD">
        <w:rPr>
          <w:rFonts w:ascii="Kalpurush" w:hAnsi="Kalpurush" w:cs="KFGQPC Uthman Taha Naskh"/>
          <w:color w:val="000099"/>
          <w:rtl/>
        </w:rPr>
        <w:t>بين</w:t>
      </w:r>
      <w:r w:rsidRPr="00C033CD">
        <w:rPr>
          <w:rFonts w:ascii="Kalpurush" w:hAnsi="Kalpurush" w:cs="Kalpurush"/>
          <w:color w:val="000099"/>
          <w:rtl/>
        </w:rPr>
        <w:t xml:space="preserve"> </w:t>
      </w:r>
      <w:r w:rsidRPr="00C033CD">
        <w:rPr>
          <w:rFonts w:ascii="Kalpurush" w:hAnsi="Kalpurush" w:cs="KFGQPC Uthman Taha Naskh"/>
          <w:color w:val="000099"/>
          <w:rtl/>
        </w:rPr>
        <w:t>عبادك</w:t>
      </w:r>
      <w:r w:rsidRPr="00C033CD">
        <w:rPr>
          <w:rFonts w:ascii="Kalpurush" w:hAnsi="Kalpurush" w:cs="Kalpurush"/>
          <w:color w:val="000099"/>
          <w:rtl/>
        </w:rPr>
        <w:t xml:space="preserve"> </w:t>
      </w:r>
      <w:r w:rsidRPr="00C033CD">
        <w:rPr>
          <w:rFonts w:ascii="Kalpurush" w:hAnsi="Kalpurush" w:cs="KFGQPC Uthman Taha Naskh"/>
          <w:color w:val="000099"/>
          <w:rtl/>
        </w:rPr>
        <w:t>فيما</w:t>
      </w:r>
      <w:r w:rsidRPr="00C033CD">
        <w:rPr>
          <w:rFonts w:ascii="Kalpurush" w:hAnsi="Kalpurush" w:cs="Kalpurush"/>
          <w:color w:val="000099"/>
          <w:rtl/>
        </w:rPr>
        <w:t xml:space="preserve"> </w:t>
      </w:r>
      <w:r w:rsidRPr="00C033CD">
        <w:rPr>
          <w:rFonts w:ascii="Kalpurush" w:hAnsi="Kalpurush" w:cs="KFGQPC Uthman Taha Naskh"/>
          <w:color w:val="000099"/>
          <w:rtl/>
        </w:rPr>
        <w:t>كانوا</w:t>
      </w:r>
      <w:r w:rsidRPr="00C033CD">
        <w:rPr>
          <w:rFonts w:ascii="Kalpurush" w:hAnsi="Kalpurush" w:cs="Kalpurush"/>
          <w:color w:val="000099"/>
          <w:rtl/>
        </w:rPr>
        <w:t xml:space="preserve"> </w:t>
      </w:r>
      <w:r w:rsidRPr="00C033CD">
        <w:rPr>
          <w:rFonts w:ascii="Kalpurush" w:hAnsi="Kalpurush" w:cs="KFGQPC Uthman Taha Naskh"/>
          <w:color w:val="000099"/>
          <w:rtl/>
        </w:rPr>
        <w:t>فيه</w:t>
      </w:r>
      <w:r w:rsidRPr="00C033CD">
        <w:rPr>
          <w:rFonts w:ascii="Kalpurush" w:hAnsi="Kalpurush" w:cs="Kalpurush"/>
          <w:color w:val="000099"/>
          <w:rtl/>
        </w:rPr>
        <w:t xml:space="preserve"> </w:t>
      </w:r>
      <w:r w:rsidRPr="00C033CD">
        <w:rPr>
          <w:rFonts w:ascii="Kalpurush" w:hAnsi="Kalpurush" w:cs="KFGQPC Uthman Taha Naskh"/>
          <w:color w:val="000099"/>
          <w:rtl/>
        </w:rPr>
        <w:t>يختلفون،</w:t>
      </w:r>
      <w:r w:rsidRPr="00C033CD">
        <w:rPr>
          <w:rFonts w:ascii="Kalpurush" w:hAnsi="Kalpurush" w:cs="Kalpurush"/>
          <w:color w:val="000099"/>
          <w:rtl/>
        </w:rPr>
        <w:t xml:space="preserve"> </w:t>
      </w:r>
      <w:r w:rsidRPr="00C033CD">
        <w:rPr>
          <w:rFonts w:ascii="Kalpurush" w:hAnsi="Kalpurush" w:cs="KFGQPC Uthman Taha Naskh"/>
          <w:color w:val="000099"/>
          <w:rtl/>
        </w:rPr>
        <w:t>اهدني</w:t>
      </w:r>
      <w:r w:rsidRPr="00C033CD">
        <w:rPr>
          <w:rFonts w:ascii="Kalpurush" w:hAnsi="Kalpurush" w:cs="Kalpurush"/>
          <w:color w:val="000099"/>
          <w:rtl/>
        </w:rPr>
        <w:t xml:space="preserve"> </w:t>
      </w:r>
      <w:r w:rsidRPr="00C033CD">
        <w:rPr>
          <w:rFonts w:ascii="Kalpurush" w:hAnsi="Kalpurush" w:cs="KFGQPC Uthman Taha Naskh"/>
          <w:color w:val="000099"/>
          <w:rtl/>
        </w:rPr>
        <w:t>لما</w:t>
      </w:r>
      <w:r w:rsidRPr="00C033CD">
        <w:rPr>
          <w:rFonts w:ascii="Kalpurush" w:hAnsi="Kalpurush" w:cs="Kalpurush"/>
          <w:color w:val="000099"/>
          <w:rtl/>
        </w:rPr>
        <w:t xml:space="preserve"> </w:t>
      </w:r>
      <w:r w:rsidRPr="00C033CD">
        <w:rPr>
          <w:rFonts w:ascii="Kalpurush" w:hAnsi="Kalpurush" w:cs="KFGQPC Uthman Taha Naskh"/>
          <w:color w:val="000099"/>
          <w:rtl/>
        </w:rPr>
        <w:t>اختلف</w:t>
      </w:r>
      <w:r w:rsidRPr="00C033CD">
        <w:rPr>
          <w:rFonts w:ascii="Kalpurush" w:hAnsi="Kalpurush" w:cs="Kalpurush"/>
          <w:color w:val="000099"/>
          <w:rtl/>
        </w:rPr>
        <w:t xml:space="preserve"> </w:t>
      </w:r>
      <w:r w:rsidRPr="00C033CD">
        <w:rPr>
          <w:rFonts w:ascii="Kalpurush" w:hAnsi="Kalpurush" w:cs="KFGQPC Uthman Taha Naskh"/>
          <w:color w:val="000099"/>
          <w:rtl/>
        </w:rPr>
        <w:t>فيه</w:t>
      </w:r>
      <w:r w:rsidRPr="00C033CD">
        <w:rPr>
          <w:rFonts w:ascii="Kalpurush" w:hAnsi="Kalpurush" w:cs="Kalpurush"/>
          <w:color w:val="000099"/>
          <w:rtl/>
        </w:rPr>
        <w:t xml:space="preserve"> </w:t>
      </w:r>
      <w:r w:rsidRPr="00C033CD">
        <w:rPr>
          <w:rFonts w:ascii="Kalpurush" w:hAnsi="Kalpurush" w:cs="KFGQPC Uthman Taha Naskh"/>
          <w:color w:val="000099"/>
          <w:rtl/>
        </w:rPr>
        <w:t>من</w:t>
      </w:r>
      <w:r w:rsidRPr="00C033CD">
        <w:rPr>
          <w:rFonts w:ascii="Kalpurush" w:hAnsi="Kalpurush" w:cs="Kalpurush"/>
          <w:color w:val="000099"/>
          <w:rtl/>
        </w:rPr>
        <w:t xml:space="preserve"> </w:t>
      </w:r>
      <w:r w:rsidRPr="00C033CD">
        <w:rPr>
          <w:rFonts w:ascii="Kalpurush" w:hAnsi="Kalpurush" w:cs="KFGQPC Uthman Taha Naskh"/>
          <w:color w:val="000099"/>
          <w:rtl/>
        </w:rPr>
        <w:t>الحق</w:t>
      </w:r>
      <w:r w:rsidRPr="00C033CD">
        <w:rPr>
          <w:rFonts w:ascii="Kalpurush" w:hAnsi="Kalpurush" w:cs="Kalpurush"/>
          <w:color w:val="000099"/>
          <w:rtl/>
        </w:rPr>
        <w:t xml:space="preserve"> </w:t>
      </w:r>
      <w:r w:rsidRPr="00C033CD">
        <w:rPr>
          <w:rFonts w:ascii="Kalpurush" w:hAnsi="Kalpurush" w:cs="KFGQPC Uthman Taha Naskh"/>
          <w:color w:val="000099"/>
          <w:rtl/>
        </w:rPr>
        <w:t>بإذنك</w:t>
      </w:r>
      <w:r w:rsidRPr="00C033CD">
        <w:rPr>
          <w:rFonts w:ascii="Kalpurush" w:hAnsi="Kalpurush" w:cs="Kalpurush"/>
          <w:color w:val="000099"/>
          <w:rtl/>
        </w:rPr>
        <w:t xml:space="preserve"> </w:t>
      </w:r>
      <w:r w:rsidRPr="00C033CD">
        <w:rPr>
          <w:rFonts w:ascii="Kalpurush" w:hAnsi="Kalpurush" w:cs="KFGQPC Uthman Taha Naskh"/>
          <w:color w:val="000099"/>
          <w:rtl/>
        </w:rPr>
        <w:t>إنك</w:t>
      </w:r>
      <w:r w:rsidRPr="00C033CD">
        <w:rPr>
          <w:rFonts w:ascii="Kalpurush" w:hAnsi="Kalpurush" w:cs="Kalpurush"/>
          <w:color w:val="000099"/>
          <w:rtl/>
        </w:rPr>
        <w:t xml:space="preserve"> </w:t>
      </w:r>
      <w:r w:rsidRPr="00C033CD">
        <w:rPr>
          <w:rFonts w:ascii="Kalpurush" w:hAnsi="Kalpurush" w:cs="KFGQPC Uthman Taha Naskh"/>
          <w:color w:val="000099"/>
          <w:rtl/>
        </w:rPr>
        <w:t>تهدي</w:t>
      </w:r>
      <w:r w:rsidRPr="00C033CD">
        <w:rPr>
          <w:rFonts w:ascii="Kalpurush" w:hAnsi="Kalpurush" w:cs="Kalpurush"/>
          <w:color w:val="000099"/>
          <w:rtl/>
        </w:rPr>
        <w:t xml:space="preserve"> </w:t>
      </w:r>
      <w:r w:rsidRPr="00C033CD">
        <w:rPr>
          <w:rFonts w:ascii="Kalpurush" w:hAnsi="Kalpurush" w:cs="KFGQPC Uthman Taha Naskh"/>
          <w:color w:val="000099"/>
          <w:rtl/>
        </w:rPr>
        <w:t>من</w:t>
      </w:r>
      <w:r w:rsidRPr="00C033CD">
        <w:rPr>
          <w:rFonts w:ascii="Kalpurush" w:hAnsi="Kalpurush" w:cs="Kalpurush"/>
          <w:color w:val="000099"/>
          <w:rtl/>
        </w:rPr>
        <w:t xml:space="preserve"> </w:t>
      </w:r>
      <w:r w:rsidRPr="00C033CD">
        <w:rPr>
          <w:rFonts w:ascii="Kalpurush" w:hAnsi="Kalpurush" w:cs="KFGQPC Uthman Taha Naskh"/>
          <w:color w:val="000099"/>
          <w:rtl/>
        </w:rPr>
        <w:t>تشاء</w:t>
      </w:r>
      <w:r w:rsidRPr="00C033CD">
        <w:rPr>
          <w:rFonts w:ascii="Kalpurush" w:hAnsi="Kalpurush" w:cs="Kalpurush"/>
          <w:color w:val="000099"/>
          <w:rtl/>
        </w:rPr>
        <w:t xml:space="preserve"> </w:t>
      </w:r>
      <w:r w:rsidRPr="00C033CD">
        <w:rPr>
          <w:rFonts w:ascii="Kalpurush" w:hAnsi="Kalpurush" w:cs="KFGQPC Uthman Taha Naskh"/>
          <w:color w:val="000099"/>
          <w:rtl/>
        </w:rPr>
        <w:t>إلى</w:t>
      </w:r>
      <w:r w:rsidRPr="00C033CD">
        <w:rPr>
          <w:rFonts w:ascii="Kalpurush" w:hAnsi="Kalpurush" w:cs="Kalpurush"/>
          <w:color w:val="000099"/>
          <w:rtl/>
        </w:rPr>
        <w:t xml:space="preserve"> </w:t>
      </w:r>
      <w:r w:rsidRPr="00C033CD">
        <w:rPr>
          <w:rFonts w:ascii="Kalpurush" w:hAnsi="Kalpurush" w:cs="KFGQPC Uthman Taha Naskh"/>
          <w:color w:val="000099"/>
          <w:rtl/>
        </w:rPr>
        <w:t>صراط</w:t>
      </w:r>
      <w:r w:rsidRPr="00C033CD">
        <w:rPr>
          <w:rFonts w:ascii="Kalpurush" w:hAnsi="Kalpurush" w:cs="Kalpurush"/>
          <w:color w:val="000099"/>
          <w:rtl/>
        </w:rPr>
        <w:t xml:space="preserve"> </w:t>
      </w:r>
      <w:r w:rsidRPr="00C033CD">
        <w:rPr>
          <w:rFonts w:ascii="Kalpurush" w:hAnsi="Kalpurush" w:cs="KFGQPC Uthman Taha Naskh"/>
          <w:color w:val="000099"/>
          <w:rtl/>
        </w:rPr>
        <w:t>مستقيم</w:t>
      </w:r>
      <w:r w:rsidRPr="00C033CD">
        <w:rPr>
          <w:rFonts w:ascii="Kalpurush" w:hAnsi="Kalpurush" w:cs="KFGQPC Uthman Taha Naskh" w:hint="cs"/>
          <w:bCs/>
          <w:color w:val="000099"/>
          <w:rtl/>
        </w:rPr>
        <w:t>»</w:t>
      </w:r>
      <w:r w:rsidRPr="00C033CD">
        <w:rPr>
          <w:rFonts w:ascii="Kalpurush" w:hAnsi="Kalpurush" w:cs="Kalpurush"/>
          <w:color w:val="000099"/>
          <w:rtl/>
        </w:rPr>
        <w:t>.</w:t>
      </w:r>
    </w:p>
    <w:p w:rsidR="00784C10" w:rsidRPr="00C033CD" w:rsidRDefault="00784C10" w:rsidP="006D50D7">
      <w:pPr>
        <w:pStyle w:val="FootnoteText"/>
        <w:bidi w:val="0"/>
        <w:ind w:left="180"/>
        <w:jc w:val="both"/>
        <w:rPr>
          <w:rFonts w:ascii="Kalpurush" w:hAnsi="Kalpurush" w:cs="Kalpurush"/>
          <w:cs/>
          <w:lang w:bidi="bn-BD"/>
        </w:rPr>
      </w:pPr>
      <w:r w:rsidRPr="00C033CD">
        <w:rPr>
          <w:rFonts w:ascii="Kalpurush" w:hAnsi="Kalpurush" w:cs="Kalpurush"/>
          <w:lang w:bidi="bn-BD"/>
        </w:rPr>
        <w:t>“</w:t>
      </w:r>
      <w:r w:rsidRPr="00C033CD">
        <w:rPr>
          <w:rFonts w:ascii="Kalpurush" w:hAnsi="Kalpurush" w:cs="Kalpurush"/>
          <w:cs/>
          <w:lang w:bidi="bn-BD"/>
        </w:rPr>
        <w:t>হে আল্লাহ তুমি জিবরাঈল</w:t>
      </w:r>
      <w:r w:rsidRPr="00C033CD">
        <w:rPr>
          <w:rFonts w:ascii="Kalpurush" w:hAnsi="Kalpurush" w:cs="Kalpurush"/>
          <w:lang w:bidi="bn-BD"/>
        </w:rPr>
        <w:t xml:space="preserve">, </w:t>
      </w:r>
      <w:r w:rsidRPr="00C033CD">
        <w:rPr>
          <w:rFonts w:ascii="Kalpurush" w:hAnsi="Kalpurush" w:cs="Kalpurush"/>
          <w:cs/>
          <w:lang w:bidi="bn-BD"/>
        </w:rPr>
        <w:t>মিকাঈল ও ইসলাফিলের রব</w:t>
      </w:r>
      <w:r w:rsidRPr="00C033CD">
        <w:rPr>
          <w:rFonts w:ascii="Kalpurush" w:hAnsi="Kalpurush" w:cs="Kalpurush"/>
          <w:lang w:bidi="bn-BD"/>
        </w:rPr>
        <w:t xml:space="preserve">, </w:t>
      </w:r>
      <w:r w:rsidRPr="00C033CD">
        <w:rPr>
          <w:rFonts w:ascii="Kalpurush" w:hAnsi="Kalpurush" w:cs="Kalpurush"/>
          <w:cs/>
          <w:lang w:bidi="bn-BD"/>
        </w:rPr>
        <w:t>আসমান ও যমীন সৃষ্টিকারী</w:t>
      </w:r>
      <w:r w:rsidRPr="00C033CD">
        <w:rPr>
          <w:rFonts w:ascii="Kalpurush" w:hAnsi="Kalpurush" w:cs="Kalpurush"/>
          <w:lang w:bidi="bn-BD"/>
        </w:rPr>
        <w:t xml:space="preserve">, </w:t>
      </w:r>
      <w:r w:rsidRPr="00C033CD">
        <w:rPr>
          <w:rFonts w:ascii="Kalpurush" w:hAnsi="Kalpurush" w:cs="Kalpurush"/>
          <w:cs/>
          <w:lang w:bidi="bn-BD"/>
        </w:rPr>
        <w:t>দৃশ্য ও অদৃশ্যের জ্ঞানের অধিকারী</w:t>
      </w:r>
      <w:r w:rsidRPr="00C033CD">
        <w:rPr>
          <w:rFonts w:ascii="Kalpurush" w:hAnsi="Kalpurush" w:cs="Kalpurush"/>
          <w:lang w:bidi="bn-BD"/>
        </w:rPr>
        <w:t xml:space="preserve">, </w:t>
      </w:r>
      <w:r w:rsidRPr="00C033CD">
        <w:rPr>
          <w:rFonts w:ascii="Kalpurush" w:hAnsi="Kalpurush" w:cs="Kalpurush"/>
          <w:cs/>
          <w:lang w:bidi="bn-BD"/>
        </w:rPr>
        <w:t>তুমিই বান্দাদের বিতর্কিত বিষয়ে ফয়সালা প্রদানকারী। মানুষের বিতর্কিত বিষয়ে তুমি আমাকে সঠিক পথের দিশা দান করুন</w:t>
      </w:r>
      <w:r w:rsidRPr="00C033CD">
        <w:rPr>
          <w:rFonts w:ascii="Kalpurush" w:hAnsi="Kalpurush" w:cs="Kalpurush"/>
          <w:lang w:bidi="bn-BD"/>
        </w:rPr>
        <w:t xml:space="preserve">, </w:t>
      </w:r>
      <w:r w:rsidRPr="00C033CD">
        <w:rPr>
          <w:rFonts w:ascii="Kalpurush" w:hAnsi="Kalpurush" w:cs="Kalpurush"/>
          <w:cs/>
          <w:lang w:bidi="bn-BD"/>
        </w:rPr>
        <w:t>নিশ্চয় তুমি যাকে ইচ্ছা কর সঠিক পথের দিশা প্রদান কর</w:t>
      </w:r>
      <w:r w:rsidRPr="00C033CD">
        <w:rPr>
          <w:rFonts w:ascii="Kalpurush" w:hAnsi="Kalpurush" w:cs="Kalpurush"/>
          <w:lang w:bidi="bn-BD"/>
        </w:rPr>
        <w:t>”</w:t>
      </w:r>
      <w:r w:rsidRPr="00C033CD">
        <w:rPr>
          <w:rFonts w:ascii="Kalpurush" w:hAnsi="Kalpurush" w:cs="Akaash"/>
          <w:cs/>
          <w:lang w:bidi="hi-IN"/>
        </w:rPr>
        <w:t xml:space="preserve">। </w:t>
      </w:r>
      <w:r w:rsidR="006D50D7">
        <w:rPr>
          <w:rFonts w:ascii="Kalpurush" w:hAnsi="Kalpurush" w:cs="Akaash" w:hint="cs"/>
          <w:cs/>
          <w:lang w:bidi="bn-BD"/>
        </w:rPr>
        <w:t>(</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৭৭১)</w:t>
      </w:r>
      <w:r w:rsidR="006D50D7">
        <w:rPr>
          <w:rFonts w:ascii="Kalpurush" w:hAnsi="Kalpurush" w:cs="Kalpurush" w:hint="cs"/>
          <w:cs/>
          <w:lang w:bidi="hi-IN"/>
        </w:rPr>
        <w:t>।</w:t>
      </w:r>
    </w:p>
    <w:p w:rsidR="00784C10" w:rsidRPr="00C033CD" w:rsidRDefault="00784C10" w:rsidP="006D50D7">
      <w:pPr>
        <w:pStyle w:val="FootnoteText"/>
        <w:bidi w:val="0"/>
        <w:ind w:left="180"/>
        <w:jc w:val="both"/>
        <w:rPr>
          <w:rFonts w:ascii="Kalpurush" w:hAnsi="Kalpurush" w:cs="Kalpurush"/>
          <w:cs/>
          <w:lang w:bidi="bn-BD"/>
        </w:rPr>
      </w:pPr>
      <w:r w:rsidRPr="00C033CD">
        <w:rPr>
          <w:rFonts w:ascii="Kalpurush" w:hAnsi="Kalpurush" w:cs="Kalpurush"/>
          <w:cs/>
          <w:lang w:bidi="bn-BD"/>
        </w:rPr>
        <w:t>পাঁচ. আনাস সাল্লাল্লাহু আলাইহি ওয়াসাল্লাম থেকে বর্ণিত</w:t>
      </w:r>
      <w:r w:rsidRPr="00C033CD">
        <w:rPr>
          <w:rFonts w:ascii="Kalpurush" w:hAnsi="Kalpurush" w:cs="Kalpurush"/>
          <w:lang w:bidi="bn-BD"/>
        </w:rPr>
        <w:t xml:space="preserve">, </w:t>
      </w:r>
      <w:r w:rsidRPr="00C033CD">
        <w:rPr>
          <w:rFonts w:ascii="Kalpurush" w:hAnsi="Kalpurush" w:cs="Kalpurush"/>
          <w:cs/>
          <w:lang w:bidi="bn-BD"/>
        </w:rPr>
        <w:t>এক ব্যক্তি সালাতের কাতারে অনুপ্রবেশ করে</w:t>
      </w:r>
      <w:r w:rsidRPr="00C033CD">
        <w:rPr>
          <w:rFonts w:ascii="Kalpurush" w:hAnsi="Kalpurush" w:cs="Kalpurush"/>
          <w:lang w:bidi="bn-BD"/>
        </w:rPr>
        <w:t xml:space="preserve">, </w:t>
      </w:r>
      <w:r w:rsidRPr="00C033CD">
        <w:rPr>
          <w:rFonts w:ascii="Kalpurush" w:hAnsi="Kalpurush" w:cs="Kalpurush"/>
          <w:cs/>
          <w:lang w:bidi="bn-BD"/>
        </w:rPr>
        <w:t>যখন নিশ্বাস তাকে কাবু করে ফেলেছিল</w:t>
      </w:r>
      <w:r w:rsidRPr="00C033CD">
        <w:rPr>
          <w:rFonts w:ascii="Kalpurush" w:hAnsi="Kalpurush" w:cs="Kalpurush"/>
          <w:lang w:bidi="bn-BD"/>
        </w:rPr>
        <w:t xml:space="preserve">, </w:t>
      </w:r>
      <w:r w:rsidRPr="00C033CD">
        <w:rPr>
          <w:rFonts w:ascii="Kalpurush" w:hAnsi="Kalpurush" w:cs="Kalpurush"/>
          <w:cs/>
          <w:lang w:bidi="bn-BD"/>
        </w:rPr>
        <w:t xml:space="preserve">সে বলে: </w:t>
      </w:r>
    </w:p>
    <w:p w:rsidR="00784C10" w:rsidRPr="00C033CD" w:rsidRDefault="00784C10" w:rsidP="006D50D7">
      <w:pPr>
        <w:pStyle w:val="FootnoteText"/>
        <w:ind w:left="180" w:hanging="180"/>
        <w:jc w:val="both"/>
        <w:rPr>
          <w:rFonts w:ascii="Kalpurush" w:hAnsi="Kalpurush" w:cs="KFGQPC Uthman Taha Naskh"/>
          <w:color w:val="000099"/>
          <w:cs/>
          <w:lang w:bidi="bn-BD"/>
        </w:rPr>
      </w:pPr>
      <w:r w:rsidRPr="00C033CD">
        <w:rPr>
          <w:rFonts w:ascii="SutonnyMJ" w:hAnsi="SutonnyMJ" w:cs="KFGQPC Uthman Taha Naskh" w:hint="cs"/>
          <w:color w:val="000099"/>
          <w:rtl/>
        </w:rPr>
        <w:t>«</w:t>
      </w:r>
      <w:r w:rsidRPr="00C033CD">
        <w:rPr>
          <w:rFonts w:ascii="Kalpurush" w:hAnsi="Kalpurush" w:cs="KFGQPC Uthman Taha Naskh"/>
          <w:color w:val="000099"/>
          <w:rtl/>
        </w:rPr>
        <w:t>الحمد لله حمدًا كثيرًا طيبًا مباركًا فيه</w:t>
      </w:r>
      <w:r w:rsidRPr="00C033CD">
        <w:rPr>
          <w:rFonts w:ascii="Kalpurush" w:hAnsi="Kalpurush" w:cs="KFGQPC Uthman Taha Naskh" w:hint="cs"/>
          <w:bCs/>
          <w:color w:val="000099"/>
          <w:rtl/>
        </w:rPr>
        <w:t>»</w:t>
      </w:r>
    </w:p>
    <w:p w:rsidR="00784C10" w:rsidRPr="00C033CD" w:rsidRDefault="00784C10" w:rsidP="006D50D7">
      <w:pPr>
        <w:pStyle w:val="FootnoteText"/>
        <w:bidi w:val="0"/>
        <w:ind w:left="180"/>
        <w:jc w:val="both"/>
        <w:rPr>
          <w:rFonts w:ascii="Kalpurush" w:hAnsi="Kalpurush" w:cs="Kalpurush"/>
          <w:cs/>
          <w:lang w:bidi="bn-BD"/>
        </w:rPr>
      </w:pPr>
      <w:r w:rsidRPr="00C033CD">
        <w:rPr>
          <w:rFonts w:ascii="Kalpurush" w:hAnsi="Kalpurush" w:cs="Kalpurush"/>
          <w:lang w:bidi="bn-BD"/>
        </w:rPr>
        <w:t>“</w:t>
      </w:r>
      <w:r w:rsidRPr="00C033CD">
        <w:rPr>
          <w:rFonts w:ascii="Kalpurush" w:hAnsi="Kalpurush" w:cs="Kalpurush"/>
          <w:cs/>
          <w:lang w:bidi="bn-BD"/>
        </w:rPr>
        <w:t>আল্লাহর জন্য অধিক</w:t>
      </w:r>
      <w:r w:rsidRPr="00C033CD">
        <w:rPr>
          <w:rFonts w:ascii="Kalpurush" w:hAnsi="Kalpurush" w:cs="Kalpurush"/>
          <w:lang w:bidi="bn-BD"/>
        </w:rPr>
        <w:t xml:space="preserve">, </w:t>
      </w:r>
      <w:r w:rsidRPr="00C033CD">
        <w:rPr>
          <w:rFonts w:ascii="Kalpurush" w:hAnsi="Kalpurush" w:cs="Kalpurush"/>
          <w:cs/>
          <w:lang w:bidi="bn-BD"/>
        </w:rPr>
        <w:t>পবিত্র ও বরকতময় প্রশংসা</w:t>
      </w:r>
      <w:r w:rsidRPr="00C033CD">
        <w:rPr>
          <w:rFonts w:ascii="Kalpurush" w:hAnsi="Kalpurush" w:cs="Kalpurush"/>
          <w:lang w:bidi="bn-BD"/>
        </w:rPr>
        <w:t>”</w:t>
      </w:r>
      <w:r w:rsidRPr="00C033CD">
        <w:rPr>
          <w:rFonts w:ascii="Kalpurush" w:hAnsi="Kalpurush" w:cs="Akaash"/>
          <w:cs/>
          <w:lang w:bidi="hi-IN"/>
        </w:rPr>
        <w:t>।</w:t>
      </w:r>
      <w:r w:rsidRPr="00071146">
        <w:rPr>
          <w:rFonts w:ascii="Kalpurush" w:hAnsi="Kalpurush" w:cs="Kalpurush" w:hint="cs"/>
          <w:cs/>
          <w:lang w:bidi="bn-BD"/>
        </w:rPr>
        <w:t xml:space="preserve"> </w:t>
      </w:r>
      <w:r w:rsidRPr="00C033CD">
        <w:rPr>
          <w:rFonts w:ascii="Kalpurush" w:hAnsi="Kalpurush" w:cs="Kalpurush" w:hint="cs"/>
          <w:cs/>
          <w:lang w:bidi="bn-BD"/>
        </w:rPr>
        <w:t>রাসূলুল্লাহ সাল্লাল্ল</w:t>
      </w:r>
      <w:r w:rsidRPr="00C033CD">
        <w:rPr>
          <w:rFonts w:ascii="Kalpurush" w:hAnsi="Kalpurush" w:cs="Kalpurush"/>
          <w:cs/>
          <w:lang w:bidi="bn-BD"/>
        </w:rPr>
        <w:t xml:space="preserve">হু আলাইহি ওয়াসাল্লাম বলেন: </w:t>
      </w:r>
      <w:r w:rsidRPr="00C033CD">
        <w:rPr>
          <w:rFonts w:ascii="Kalpurush" w:hAnsi="Kalpurush" w:cs="Kalpurush"/>
          <w:lang w:bidi="bn-BD"/>
        </w:rPr>
        <w:t>“</w:t>
      </w:r>
      <w:r w:rsidRPr="00C033CD">
        <w:rPr>
          <w:rFonts w:ascii="Kalpurush" w:hAnsi="Kalpurush" w:cs="Kalpurush"/>
          <w:cs/>
          <w:lang w:bidi="bn-BD"/>
        </w:rPr>
        <w:t>আমি দেখেছি বারো জন ফেরেশতা এর সাওয়াব উঠিয়ে নে</w:t>
      </w:r>
      <w:r w:rsidR="006D50D7">
        <w:rPr>
          <w:rFonts w:ascii="Kalpurush" w:hAnsi="Kalpurush" w:cs="Kalpurush" w:hint="cs"/>
          <w:cs/>
          <w:lang w:bidi="bn-BD"/>
        </w:rPr>
        <w:t>ও</w:t>
      </w:r>
      <w:r w:rsidRPr="00C033CD">
        <w:rPr>
          <w:rFonts w:ascii="Kalpurush" w:hAnsi="Kalpurush" w:cs="Kalpurush"/>
          <w:cs/>
          <w:lang w:bidi="bn-BD"/>
        </w:rPr>
        <w:t>য়ার জন্য প্রতিযোগিতা করছে</w:t>
      </w:r>
      <w:r w:rsidRPr="00C033CD">
        <w:rPr>
          <w:rFonts w:ascii="Kalpurush" w:hAnsi="Kalpurush" w:cs="Kalpurush"/>
          <w:lang w:bidi="bn-BD"/>
        </w:rPr>
        <w:t>”</w:t>
      </w:r>
      <w:r w:rsidRPr="00C033CD">
        <w:rPr>
          <w:rFonts w:ascii="Kalpurush" w:hAnsi="Kalpurush" w:cs="Akaash"/>
          <w:cs/>
          <w:lang w:bidi="hi-IN"/>
        </w:rPr>
        <w:t>।</w:t>
      </w:r>
      <w:r w:rsidRPr="00C033CD">
        <w:rPr>
          <w:rFonts w:ascii="Kalpurush" w:hAnsi="Kalpurush" w:cs="Kalpurush"/>
          <w:cs/>
          <w:lang w:bidi="bn-BD"/>
        </w:rPr>
        <w:t xml:space="preserve"> </w:t>
      </w:r>
      <w:r w:rsidR="006D50D7">
        <w:rPr>
          <w:rFonts w:ascii="Kalpurush" w:hAnsi="Kalpurush" w:cs="Kalpurush" w:hint="cs"/>
          <w:cs/>
          <w:lang w:bidi="bn-BD"/>
        </w:rPr>
        <w:t>(</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৬০০)</w:t>
      </w:r>
      <w:r w:rsidR="006D50D7">
        <w:rPr>
          <w:rFonts w:ascii="Kalpurush" w:hAnsi="Kalpurush" w:cs="Kalpurush" w:hint="cs"/>
          <w:cs/>
          <w:lang w:bidi="hi-IN"/>
        </w:rPr>
        <w:t>।</w:t>
      </w:r>
    </w:p>
    <w:p w:rsidR="00784C10" w:rsidRPr="00C033CD" w:rsidRDefault="00784C10" w:rsidP="006D50D7">
      <w:pPr>
        <w:pStyle w:val="FootnoteText"/>
        <w:bidi w:val="0"/>
        <w:ind w:left="180"/>
        <w:jc w:val="both"/>
        <w:rPr>
          <w:rFonts w:ascii="Kalpurush" w:hAnsi="Kalpurush" w:cs="Kalpurush"/>
          <w:cs/>
          <w:lang w:bidi="bn-BD"/>
        </w:rPr>
      </w:pPr>
      <w:r w:rsidRPr="00C033CD">
        <w:rPr>
          <w:rFonts w:ascii="Kalpurush" w:hAnsi="Kalpurush" w:cs="Kalpurush"/>
          <w:cs/>
          <w:lang w:bidi="bn-BD"/>
        </w:rPr>
        <w:t>ছয়.</w:t>
      </w:r>
      <w:r w:rsidR="006D50D7">
        <w:rPr>
          <w:rFonts w:ascii="Kalpurush" w:hAnsi="Kalpurush" w:cs="Kalpurush"/>
          <w:cs/>
          <w:lang w:bidi="bn-BD"/>
        </w:rPr>
        <w:t xml:space="preserve"> ইবন</w:t>
      </w:r>
      <w:r w:rsidRPr="00C033CD">
        <w:rPr>
          <w:rFonts w:ascii="Kalpurush" w:hAnsi="Kalpurush" w:cs="Kalpurush"/>
          <w:cs/>
          <w:lang w:bidi="bn-BD"/>
        </w:rPr>
        <w:t xml:space="preserve"> </w:t>
      </w:r>
      <w:r w:rsidR="006D50D7">
        <w:rPr>
          <w:rFonts w:ascii="Kalpurush" w:hAnsi="Kalpurush" w:cs="Kalpurush" w:hint="cs"/>
          <w:cs/>
          <w:lang w:bidi="bn-BD"/>
        </w:rPr>
        <w:t>উ</w:t>
      </w:r>
      <w:r w:rsidRPr="00C033CD">
        <w:rPr>
          <w:rFonts w:ascii="Kalpurush" w:hAnsi="Kalpurush" w:cs="Kalpurush"/>
          <w:cs/>
          <w:lang w:bidi="bn-BD"/>
        </w:rPr>
        <w:t>ম</w:t>
      </w:r>
      <w:r w:rsidR="006D50D7">
        <w:rPr>
          <w:rFonts w:ascii="Kalpurush" w:hAnsi="Kalpurush" w:cs="Kalpurush" w:hint="cs"/>
          <w:cs/>
          <w:lang w:bidi="bn-BD"/>
        </w:rPr>
        <w:t>া</w:t>
      </w:r>
      <w:r w:rsidRPr="00C033CD">
        <w:rPr>
          <w:rFonts w:ascii="Kalpurush" w:hAnsi="Kalpurush" w:cs="Kalpurush"/>
          <w:cs/>
          <w:lang w:bidi="bn-BD"/>
        </w:rPr>
        <w:t>র রাদিয়াল্লাহু আনহু থেকে বর্ণিত</w:t>
      </w:r>
      <w:r w:rsidRPr="00C033CD">
        <w:rPr>
          <w:rFonts w:ascii="Kalpurush" w:hAnsi="Kalpurush" w:cs="Kalpurush"/>
          <w:lang w:bidi="bn-BD"/>
        </w:rPr>
        <w:t xml:space="preserve">, </w:t>
      </w:r>
      <w:r w:rsidRPr="00C033CD">
        <w:rPr>
          <w:rFonts w:ascii="Kalpurush" w:hAnsi="Kalpurush" w:cs="Kalpurush"/>
          <w:cs/>
          <w:lang w:bidi="bn-BD"/>
        </w:rPr>
        <w:t>তিনি বলেন</w:t>
      </w:r>
      <w:r w:rsidR="006D50D7">
        <w:rPr>
          <w:rFonts w:ascii="Kalpurush" w:hAnsi="Kalpurush" w:cs="Kalpurush" w:hint="cs"/>
          <w:cs/>
          <w:lang w:bidi="bn-BD"/>
        </w:rPr>
        <w:t>,</w:t>
      </w:r>
      <w:r w:rsidRPr="00C033CD">
        <w:rPr>
          <w:rFonts w:ascii="Kalpurush" w:hAnsi="Kalpurush" w:cs="Kalpurush"/>
          <w:cs/>
          <w:lang w:bidi="bn-BD"/>
        </w:rPr>
        <w:t xml:space="preserve"> আমরা রাসূলুল্লাহ সাল্লাল্লাহু আলাইহি ওয়াসাল্লাম সাথে সালাত আদায় করতেছিলাম</w:t>
      </w:r>
      <w:r w:rsidRPr="00C033CD">
        <w:rPr>
          <w:rFonts w:ascii="Kalpurush" w:hAnsi="Kalpurush" w:cs="Kalpurush"/>
          <w:lang w:bidi="bn-BD"/>
        </w:rPr>
        <w:t xml:space="preserve">, </w:t>
      </w:r>
      <w:r w:rsidRPr="00C033CD">
        <w:rPr>
          <w:rFonts w:ascii="Kalpurush" w:hAnsi="Kalpurush" w:cs="Kalpurush"/>
          <w:cs/>
          <w:lang w:bidi="bn-BD"/>
        </w:rPr>
        <w:t>আমাদের থেকে একজন বলল:</w:t>
      </w:r>
    </w:p>
    <w:p w:rsidR="00784C10" w:rsidRPr="00C033CD" w:rsidRDefault="00784C10" w:rsidP="006D50D7">
      <w:pPr>
        <w:pStyle w:val="FootnoteText"/>
        <w:ind w:left="180" w:hanging="180"/>
        <w:jc w:val="both"/>
        <w:rPr>
          <w:rFonts w:ascii="Kalpurush" w:hAnsi="Kalpurush" w:cs="Kalpurush"/>
          <w:color w:val="000099"/>
          <w:cs/>
          <w:lang w:bidi="bn-BD"/>
        </w:rPr>
      </w:pPr>
      <w:r w:rsidRPr="00C033CD">
        <w:rPr>
          <w:rFonts w:ascii="SutonnyMJ" w:hAnsi="SutonnyMJ" w:cs="KFGQPC Uthman Taha Naskh" w:hint="cs"/>
          <w:color w:val="000099"/>
          <w:rtl/>
        </w:rPr>
        <w:t>«</w:t>
      </w:r>
      <w:r w:rsidRPr="00C033CD">
        <w:rPr>
          <w:rFonts w:ascii="Kalpurush" w:hAnsi="Kalpurush" w:cs="KFGQPC Uthman Taha Naskh"/>
          <w:color w:val="000099"/>
          <w:rtl/>
        </w:rPr>
        <w:t>الله</w:t>
      </w:r>
      <w:r w:rsidRPr="00C033CD">
        <w:rPr>
          <w:rFonts w:ascii="Kalpurush" w:hAnsi="Kalpurush" w:cs="Kalpurush"/>
          <w:color w:val="000099"/>
          <w:rtl/>
        </w:rPr>
        <w:t xml:space="preserve"> </w:t>
      </w:r>
      <w:r w:rsidRPr="00C033CD">
        <w:rPr>
          <w:rFonts w:ascii="Kalpurush" w:hAnsi="Kalpurush" w:cs="KFGQPC Uthman Taha Naskh"/>
          <w:color w:val="000099"/>
          <w:rtl/>
        </w:rPr>
        <w:t>أكبر</w:t>
      </w:r>
      <w:r w:rsidRPr="00C033CD">
        <w:rPr>
          <w:rFonts w:ascii="Kalpurush" w:hAnsi="Kalpurush" w:cs="Kalpurush"/>
          <w:color w:val="000099"/>
          <w:rtl/>
        </w:rPr>
        <w:t xml:space="preserve"> </w:t>
      </w:r>
      <w:r w:rsidRPr="00C033CD">
        <w:rPr>
          <w:rFonts w:ascii="Kalpurush" w:hAnsi="Kalpurush" w:cs="KFGQPC Uthman Taha Naskh"/>
          <w:color w:val="000099"/>
          <w:rtl/>
        </w:rPr>
        <w:t>كبيرًا،</w:t>
      </w:r>
      <w:r w:rsidRPr="00C033CD">
        <w:rPr>
          <w:rFonts w:ascii="Kalpurush" w:hAnsi="Kalpurush" w:cs="Kalpurush"/>
          <w:color w:val="000099"/>
          <w:rtl/>
        </w:rPr>
        <w:t xml:space="preserve"> </w:t>
      </w:r>
      <w:r w:rsidRPr="00C033CD">
        <w:rPr>
          <w:rFonts w:ascii="Kalpurush" w:hAnsi="Kalpurush" w:cs="KFGQPC Uthman Taha Naskh"/>
          <w:color w:val="000099"/>
          <w:rtl/>
        </w:rPr>
        <w:t>والحمد</w:t>
      </w:r>
      <w:r w:rsidRPr="00C033CD">
        <w:rPr>
          <w:rFonts w:ascii="Kalpurush" w:hAnsi="Kalpurush" w:cs="Kalpurush"/>
          <w:color w:val="000099"/>
          <w:rtl/>
        </w:rPr>
        <w:t xml:space="preserve"> </w:t>
      </w:r>
      <w:r w:rsidRPr="00C033CD">
        <w:rPr>
          <w:rFonts w:ascii="Kalpurush" w:hAnsi="Kalpurush" w:cs="KFGQPC Uthman Taha Naskh"/>
          <w:color w:val="000099"/>
          <w:rtl/>
        </w:rPr>
        <w:t>لله</w:t>
      </w:r>
      <w:r w:rsidRPr="00C033CD">
        <w:rPr>
          <w:rFonts w:ascii="Kalpurush" w:hAnsi="Kalpurush" w:cs="Kalpurush"/>
          <w:color w:val="000099"/>
          <w:rtl/>
        </w:rPr>
        <w:t xml:space="preserve"> </w:t>
      </w:r>
      <w:r w:rsidRPr="00C033CD">
        <w:rPr>
          <w:rFonts w:ascii="Kalpurush" w:hAnsi="Kalpurush" w:cs="KFGQPC Uthman Taha Naskh"/>
          <w:color w:val="000099"/>
          <w:rtl/>
        </w:rPr>
        <w:t>كثيرًا،</w:t>
      </w:r>
      <w:r w:rsidRPr="00C033CD">
        <w:rPr>
          <w:rFonts w:ascii="Kalpurush" w:hAnsi="Kalpurush" w:cs="Kalpurush"/>
          <w:color w:val="000099"/>
          <w:rtl/>
        </w:rPr>
        <w:t xml:space="preserve"> </w:t>
      </w:r>
      <w:r w:rsidRPr="00C033CD">
        <w:rPr>
          <w:rFonts w:ascii="Kalpurush" w:hAnsi="Kalpurush" w:cs="KFGQPC Uthman Taha Naskh"/>
          <w:color w:val="000099"/>
          <w:rtl/>
        </w:rPr>
        <w:t>وسبحان</w:t>
      </w:r>
      <w:r w:rsidRPr="00C033CD">
        <w:rPr>
          <w:rFonts w:ascii="Kalpurush" w:hAnsi="Kalpurush" w:cs="Kalpurush"/>
          <w:color w:val="000099"/>
          <w:rtl/>
        </w:rPr>
        <w:t xml:space="preserve"> </w:t>
      </w:r>
      <w:r w:rsidRPr="00C033CD">
        <w:rPr>
          <w:rFonts w:ascii="Kalpurush" w:hAnsi="Kalpurush" w:cs="KFGQPC Uthman Taha Naskh"/>
          <w:color w:val="000099"/>
          <w:rtl/>
        </w:rPr>
        <w:t>الله</w:t>
      </w:r>
      <w:r w:rsidRPr="00C033CD">
        <w:rPr>
          <w:rFonts w:ascii="Kalpurush" w:hAnsi="Kalpurush" w:cs="Kalpurush"/>
          <w:color w:val="000099"/>
          <w:rtl/>
        </w:rPr>
        <w:t xml:space="preserve"> </w:t>
      </w:r>
      <w:r w:rsidRPr="00C033CD">
        <w:rPr>
          <w:rFonts w:ascii="Kalpurush" w:hAnsi="Kalpurush" w:cs="KFGQPC Uthman Taha Naskh"/>
          <w:color w:val="000099"/>
          <w:rtl/>
        </w:rPr>
        <w:t>بكرة</w:t>
      </w:r>
      <w:r w:rsidRPr="00C033CD">
        <w:rPr>
          <w:rFonts w:ascii="Kalpurush" w:hAnsi="Kalpurush" w:cs="Kalpurush"/>
          <w:color w:val="000099"/>
          <w:rtl/>
        </w:rPr>
        <w:t xml:space="preserve"> </w:t>
      </w:r>
      <w:r w:rsidRPr="00C033CD">
        <w:rPr>
          <w:rFonts w:ascii="Kalpurush" w:hAnsi="Kalpurush" w:cs="KFGQPC Uthman Taha Naskh"/>
          <w:color w:val="000099"/>
          <w:rtl/>
        </w:rPr>
        <w:t>وأصيلاً</w:t>
      </w:r>
      <w:r w:rsidRPr="00C033CD">
        <w:rPr>
          <w:rFonts w:ascii="Kalpurush" w:hAnsi="Kalpurush" w:cs="KFGQPC Uthman Taha Naskh" w:hint="cs"/>
          <w:bCs/>
          <w:color w:val="000099"/>
          <w:rtl/>
        </w:rPr>
        <w:t>»</w:t>
      </w:r>
    </w:p>
    <w:p w:rsidR="006D50D7" w:rsidRDefault="00784C10" w:rsidP="006D50D7">
      <w:pPr>
        <w:pStyle w:val="FootnoteText"/>
        <w:bidi w:val="0"/>
        <w:ind w:left="180"/>
        <w:jc w:val="both"/>
        <w:rPr>
          <w:rFonts w:ascii="Kalpurush" w:hAnsi="Kalpurush" w:cs="Akaash"/>
          <w:lang w:bidi="hi-IN"/>
        </w:rPr>
      </w:pPr>
      <w:r w:rsidRPr="00C033CD">
        <w:rPr>
          <w:rFonts w:ascii="Kalpurush" w:hAnsi="Kalpurush" w:cs="Kalpurush"/>
          <w:lang w:bidi="bn-BD"/>
        </w:rPr>
        <w:t>“</w:t>
      </w:r>
      <w:r w:rsidRPr="00C033CD">
        <w:rPr>
          <w:rFonts w:ascii="Kalpurush" w:hAnsi="Kalpurush" w:cs="Kalpurush"/>
          <w:cs/>
          <w:lang w:bidi="bn-BD"/>
        </w:rPr>
        <w:t>আল্লাহ মহান</w:t>
      </w:r>
      <w:r w:rsidRPr="00C033CD">
        <w:rPr>
          <w:rFonts w:ascii="Kalpurush" w:hAnsi="Kalpurush" w:cs="Kalpurush"/>
          <w:lang w:bidi="bn-BD"/>
        </w:rPr>
        <w:t xml:space="preserve">, </w:t>
      </w:r>
      <w:r w:rsidRPr="00C033CD">
        <w:rPr>
          <w:rFonts w:ascii="Kalpurush" w:hAnsi="Kalpurush" w:cs="Kalpurush"/>
          <w:cs/>
          <w:lang w:bidi="bn-BD"/>
        </w:rPr>
        <w:t>তার জন্য অগণিত প্রশংসা এবং সকাল-সন্ধ্যায় তারই পবিত্রতা</w:t>
      </w:r>
      <w:r w:rsidRPr="00C033CD">
        <w:rPr>
          <w:rFonts w:ascii="Kalpurush" w:hAnsi="Kalpurush" w:cs="Kalpurush"/>
          <w:lang w:bidi="bn-BD"/>
        </w:rPr>
        <w:t>”</w:t>
      </w:r>
      <w:r w:rsidRPr="00C033CD">
        <w:rPr>
          <w:rFonts w:ascii="Kalpurush" w:hAnsi="Kalpurush" w:cs="Akaash"/>
          <w:cs/>
          <w:lang w:bidi="hi-IN"/>
        </w:rPr>
        <w:t>।</w:t>
      </w:r>
      <w:r w:rsidRPr="00C033CD">
        <w:rPr>
          <w:rFonts w:ascii="Kalpurush" w:hAnsi="Kalpurush" w:cs="Kalpurush"/>
          <w:cs/>
          <w:lang w:bidi="bn-BD"/>
        </w:rPr>
        <w:t xml:space="preserve"> </w:t>
      </w:r>
      <w:r w:rsidRPr="00C033CD">
        <w:rPr>
          <w:rFonts w:ascii="Kalpurush" w:hAnsi="Kalpurush" w:cs="Kalpurush" w:hint="cs"/>
          <w:cs/>
          <w:lang w:bidi="bn-BD"/>
        </w:rPr>
        <w:t>রাসূল</w:t>
      </w:r>
      <w:r w:rsidRPr="00C033CD">
        <w:rPr>
          <w:rFonts w:ascii="Kalpurush" w:hAnsi="Kalpurush" w:cs="Kalpurush"/>
          <w:cs/>
          <w:lang w:bidi="bn-BD"/>
        </w:rPr>
        <w:t xml:space="preserve"> সাল্লাল্লাহু আলাইহি ওয়াসাল্লাম</w:t>
      </w:r>
      <w:r w:rsidRPr="00C033CD">
        <w:rPr>
          <w:rFonts w:ascii="Kalpurush" w:hAnsi="Kalpurush" w:cs="Kalpurush"/>
          <w:lang w:bidi="bn-BD"/>
        </w:rPr>
        <w:t xml:space="preserve"> </w:t>
      </w:r>
      <w:r w:rsidRPr="00C033CD">
        <w:rPr>
          <w:rFonts w:ascii="Kalpurush" w:hAnsi="Kalpurush" w:cs="Kalpurush" w:hint="cs"/>
          <w:cs/>
          <w:lang w:bidi="bn-BD"/>
        </w:rPr>
        <w:t xml:space="preserve">বলেন </w:t>
      </w:r>
      <w:r w:rsidRPr="00C033CD">
        <w:rPr>
          <w:rFonts w:ascii="Kalpurush" w:hAnsi="Kalpurush" w:cs="Kalpurush"/>
          <w:lang w:bidi="bn-BD"/>
        </w:rPr>
        <w:t>“</w:t>
      </w:r>
      <w:r w:rsidRPr="00C033CD">
        <w:rPr>
          <w:rFonts w:ascii="Kalpurush" w:hAnsi="Kalpurush" w:cs="Kalpurush"/>
          <w:cs/>
          <w:lang w:bidi="bn-BD"/>
        </w:rPr>
        <w:t>এ দো</w:t>
      </w:r>
      <w:r w:rsidRPr="00C033CD">
        <w:rPr>
          <w:rFonts w:ascii="Kalpurush" w:hAnsi="Kalpurush" w:cs="Kalpurush"/>
          <w:lang w:bidi="bn-BD"/>
        </w:rPr>
        <w:t>‘</w:t>
      </w:r>
      <w:r w:rsidRPr="00C033CD">
        <w:rPr>
          <w:rFonts w:ascii="Kalpurush" w:hAnsi="Kalpurush" w:cs="Kalpurush"/>
          <w:cs/>
          <w:lang w:bidi="bn-BD"/>
        </w:rPr>
        <w:t>আ শোনে আমি আশ্চর্য হলাম</w:t>
      </w:r>
      <w:r w:rsidRPr="00C033CD">
        <w:rPr>
          <w:rFonts w:ascii="Kalpurush" w:hAnsi="Kalpurush" w:cs="Kalpurush"/>
          <w:lang w:bidi="bn-BD"/>
        </w:rPr>
        <w:t xml:space="preserve">, </w:t>
      </w:r>
      <w:r w:rsidRPr="00C033CD">
        <w:rPr>
          <w:rFonts w:ascii="Kalpurush" w:hAnsi="Kalpurush" w:cs="Kalpurush"/>
          <w:cs/>
          <w:lang w:bidi="bn-BD"/>
        </w:rPr>
        <w:t>এর জন্য আসমানের দ্বার খুলে দে</w:t>
      </w:r>
      <w:r w:rsidR="006D50D7">
        <w:rPr>
          <w:rFonts w:ascii="Kalpurush" w:hAnsi="Kalpurush" w:cs="Kalpurush" w:hint="cs"/>
          <w:cs/>
          <w:lang w:bidi="bn-BD"/>
        </w:rPr>
        <w:t>ও</w:t>
      </w:r>
      <w:r w:rsidRPr="00C033CD">
        <w:rPr>
          <w:rFonts w:ascii="Kalpurush" w:hAnsi="Kalpurush" w:cs="Kalpurush"/>
          <w:cs/>
          <w:lang w:bidi="bn-BD"/>
        </w:rPr>
        <w:t>য়া হয়েছে</w:t>
      </w:r>
      <w:r w:rsidRPr="00C033CD">
        <w:rPr>
          <w:rFonts w:ascii="Kalpurush" w:hAnsi="Kalpurush" w:cs="Kalpurush"/>
          <w:lang w:bidi="bn-BD"/>
        </w:rPr>
        <w:t>”</w:t>
      </w:r>
      <w:r w:rsidRPr="00C033CD">
        <w:rPr>
          <w:rFonts w:ascii="Kalpurush" w:hAnsi="Kalpurush" w:cs="Akaash"/>
          <w:cs/>
          <w:lang w:bidi="hi-IN"/>
        </w:rPr>
        <w:t>।</w:t>
      </w:r>
    </w:p>
    <w:p w:rsidR="00784C10" w:rsidRPr="00C033CD" w:rsidRDefault="00784C10" w:rsidP="006D50D7">
      <w:pPr>
        <w:pStyle w:val="FootnoteText"/>
        <w:bidi w:val="0"/>
        <w:ind w:left="180"/>
        <w:jc w:val="both"/>
        <w:rPr>
          <w:rFonts w:ascii="Kalpurush" w:hAnsi="Kalpurush" w:cs="Kalpurush"/>
          <w:cs/>
          <w:lang w:bidi="bn-BD"/>
        </w:rPr>
      </w:pPr>
      <w:r w:rsidRPr="00C033CD">
        <w:rPr>
          <w:rFonts w:ascii="Kalpurush" w:hAnsi="Kalpurush" w:cs="Kalpurush"/>
          <w:cs/>
          <w:lang w:bidi="bn-BD"/>
        </w:rPr>
        <w:t>সাত. আসেম</w:t>
      </w:r>
      <w:r w:rsidR="006D50D7">
        <w:rPr>
          <w:rFonts w:ascii="Kalpurush" w:hAnsi="Kalpurush" w:cs="Kalpurush"/>
          <w:cs/>
          <w:lang w:bidi="bn-BD"/>
        </w:rPr>
        <w:t xml:space="preserve"> ইবন</w:t>
      </w:r>
      <w:r w:rsidRPr="00C033CD">
        <w:rPr>
          <w:rFonts w:ascii="Kalpurush" w:hAnsi="Kalpurush" w:cs="Kalpurush"/>
          <w:cs/>
          <w:lang w:bidi="bn-BD"/>
        </w:rPr>
        <w:t xml:space="preserve"> হুমাইদ বলেন</w:t>
      </w:r>
      <w:r w:rsidRPr="00C033CD">
        <w:rPr>
          <w:rFonts w:ascii="Kalpurush" w:hAnsi="Kalpurush" w:cs="Kalpurush"/>
          <w:lang w:bidi="bn-BD"/>
        </w:rPr>
        <w:t xml:space="preserve">, </w:t>
      </w:r>
      <w:r w:rsidRPr="00C033CD">
        <w:rPr>
          <w:rFonts w:ascii="Kalpurush" w:hAnsi="Kalpurush" w:cs="Kalpurush"/>
          <w:cs/>
          <w:lang w:bidi="bn-BD"/>
        </w:rPr>
        <w:t>আমি আয়েশা রাদিয়াল্লাহু আনহাকে জিজ্ঞাসা করেছি</w:t>
      </w:r>
      <w:r w:rsidRPr="00C033CD">
        <w:rPr>
          <w:rFonts w:ascii="Kalpurush" w:hAnsi="Kalpurush" w:cs="Kalpurush"/>
          <w:lang w:bidi="bn-BD"/>
        </w:rPr>
        <w:t xml:space="preserve">, </w:t>
      </w:r>
      <w:r w:rsidRPr="00C033CD">
        <w:rPr>
          <w:rFonts w:ascii="Kalpurush" w:hAnsi="Kalpurush" w:cs="Kalpurush"/>
          <w:cs/>
          <w:lang w:bidi="bn-BD"/>
        </w:rPr>
        <w:t>রাসূলুল্লাহ সাল্লাল্লাহু আলাইহি ওয়াসাল্লাম রাতের সালাত কিসের মাধ্যমে আরম্ভ করতেন</w:t>
      </w:r>
      <w:r w:rsidRPr="00C033CD">
        <w:rPr>
          <w:rFonts w:ascii="Kalpurush" w:hAnsi="Kalpurush" w:cs="Kalpurush"/>
          <w:lang w:bidi="bn-BD"/>
        </w:rPr>
        <w:t xml:space="preserve">? </w:t>
      </w:r>
      <w:r w:rsidRPr="00C033CD">
        <w:rPr>
          <w:rFonts w:ascii="Kalpurush" w:hAnsi="Kalpurush" w:cs="Kalpurush"/>
          <w:cs/>
          <w:lang w:bidi="bn-BD"/>
        </w:rPr>
        <w:t>তিনি বলেন: তুমি আমাকে এমন একটি বিষয় সম্পর্কে জিজ্ঞাসা করেছ</w:t>
      </w:r>
      <w:r w:rsidRPr="00C033CD">
        <w:rPr>
          <w:rFonts w:ascii="Kalpurush" w:hAnsi="Kalpurush" w:cs="Kalpurush"/>
          <w:lang w:bidi="bn-BD"/>
        </w:rPr>
        <w:t xml:space="preserve">, </w:t>
      </w:r>
      <w:r w:rsidRPr="00C033CD">
        <w:rPr>
          <w:rFonts w:ascii="Kalpurush" w:hAnsi="Kalpurush" w:cs="Kalpurush"/>
          <w:cs/>
          <w:lang w:bidi="bn-BD"/>
        </w:rPr>
        <w:t>যার সম্পর্কে তোমার পূর্বে কেউ আমাকে জিজ্ঞাসা করে</w:t>
      </w:r>
      <w:r w:rsidR="006D50D7">
        <w:rPr>
          <w:rFonts w:ascii="Kalpurush" w:hAnsi="Kalpurush" w:cs="Kalpurush" w:hint="cs"/>
          <w:cs/>
          <w:lang w:bidi="bn-BD"/>
        </w:rPr>
        <w:t xml:space="preserve"> </w:t>
      </w:r>
      <w:r w:rsidRPr="00C033CD">
        <w:rPr>
          <w:rFonts w:ascii="Kalpurush" w:hAnsi="Kalpurush" w:cs="Kalpurush"/>
          <w:cs/>
          <w:lang w:bidi="bn-BD"/>
        </w:rPr>
        <w:t>নি</w:t>
      </w:r>
      <w:r w:rsidRPr="00C033CD">
        <w:rPr>
          <w:rFonts w:ascii="Kalpurush" w:hAnsi="Kalpurush" w:cs="Kalpurush"/>
          <w:lang w:bidi="bn-BD"/>
        </w:rPr>
        <w:t xml:space="preserve">, </w:t>
      </w:r>
      <w:r w:rsidRPr="00C033CD">
        <w:rPr>
          <w:rFonts w:ascii="Kalpurush" w:hAnsi="Kalpurush" w:cs="Kalpurush"/>
          <w:cs/>
          <w:lang w:bidi="bn-BD"/>
        </w:rPr>
        <w:t>তার অভ্যাস ছিল দাঁড়িয়ে</w:t>
      </w:r>
      <w:r w:rsidRPr="00C033CD">
        <w:rPr>
          <w:rFonts w:ascii="Kalpurush" w:hAnsi="Kalpurush" w:cs="Kalpurush"/>
          <w:lang w:bidi="bn-BD"/>
        </w:rPr>
        <w:t>, “</w:t>
      </w:r>
      <w:r w:rsidR="006D50D7">
        <w:rPr>
          <w:rFonts w:ascii="Kalpurush" w:hAnsi="Kalpurush" w:cs="Kalpurush"/>
          <w:cs/>
          <w:lang w:bidi="bn-BD"/>
        </w:rPr>
        <w:t>দশবার তাকব</w:t>
      </w:r>
      <w:r w:rsidR="006D50D7">
        <w:rPr>
          <w:rFonts w:ascii="Kalpurush" w:hAnsi="Kalpurush" w:cs="Kalpurush" w:hint="cs"/>
          <w:cs/>
          <w:lang w:bidi="bn-BD"/>
        </w:rPr>
        <w:t>ী</w:t>
      </w:r>
      <w:r w:rsidRPr="00C033CD">
        <w:rPr>
          <w:rFonts w:ascii="Kalpurush" w:hAnsi="Kalpurush" w:cs="Kalpurush"/>
          <w:cs/>
          <w:lang w:bidi="bn-BD"/>
        </w:rPr>
        <w:t>র বলতেন</w:t>
      </w:r>
      <w:r w:rsidRPr="00C033CD">
        <w:rPr>
          <w:rFonts w:ascii="Kalpurush" w:hAnsi="Kalpurush" w:cs="Kalpurush"/>
          <w:lang w:bidi="bn-BD"/>
        </w:rPr>
        <w:t xml:space="preserve">, </w:t>
      </w:r>
      <w:r w:rsidR="006D50D7">
        <w:rPr>
          <w:rFonts w:ascii="Kalpurush" w:hAnsi="Kalpurush" w:cs="Kalpurush"/>
          <w:cs/>
          <w:lang w:bidi="bn-BD"/>
        </w:rPr>
        <w:t>দশবার তাহম</w:t>
      </w:r>
      <w:r w:rsidR="006D50D7">
        <w:rPr>
          <w:rFonts w:ascii="Kalpurush" w:hAnsi="Kalpurush" w:cs="Kalpurush" w:hint="cs"/>
          <w:cs/>
          <w:lang w:bidi="bn-BD"/>
        </w:rPr>
        <w:t>ী</w:t>
      </w:r>
      <w:r w:rsidRPr="00C033CD">
        <w:rPr>
          <w:rFonts w:ascii="Kalpurush" w:hAnsi="Kalpurush" w:cs="Kalpurush"/>
          <w:cs/>
          <w:lang w:bidi="bn-BD"/>
        </w:rPr>
        <w:t>দ তথা আল-হাদুল্লিাহ বলতেন</w:t>
      </w:r>
      <w:r w:rsidRPr="00C033CD">
        <w:rPr>
          <w:rFonts w:ascii="Kalpurush" w:hAnsi="Kalpurush" w:cs="Kalpurush"/>
          <w:lang w:bidi="bn-BD"/>
        </w:rPr>
        <w:t xml:space="preserve">, </w:t>
      </w:r>
      <w:r w:rsidR="006D50D7">
        <w:rPr>
          <w:rFonts w:ascii="Kalpurush" w:hAnsi="Kalpurush" w:cs="Kalpurush"/>
          <w:cs/>
          <w:lang w:bidi="bn-BD"/>
        </w:rPr>
        <w:t>দশবার তাসব</w:t>
      </w:r>
      <w:r w:rsidRPr="00C033CD">
        <w:rPr>
          <w:rFonts w:ascii="Kalpurush" w:hAnsi="Kalpurush" w:cs="Kalpurush"/>
          <w:cs/>
          <w:lang w:bidi="bn-BD"/>
        </w:rPr>
        <w:t>হ তথা সুবহানাল্লাহ বলতেন</w:t>
      </w:r>
      <w:r w:rsidRPr="00C033CD">
        <w:rPr>
          <w:rFonts w:ascii="Kalpurush" w:hAnsi="Kalpurush" w:cs="Kalpurush"/>
          <w:lang w:bidi="bn-BD"/>
        </w:rPr>
        <w:t xml:space="preserve">, </w:t>
      </w:r>
      <w:r w:rsidR="006D50D7">
        <w:rPr>
          <w:rFonts w:ascii="Kalpurush" w:hAnsi="Kalpurush" w:cs="Kalpurush"/>
          <w:cs/>
          <w:lang w:bidi="bn-BD"/>
        </w:rPr>
        <w:t>দশবার তাহল</w:t>
      </w:r>
      <w:r w:rsidR="006D50D7">
        <w:rPr>
          <w:rFonts w:ascii="Kalpurush" w:hAnsi="Kalpurush" w:cs="Kalpurush" w:hint="cs"/>
          <w:cs/>
          <w:lang w:bidi="bn-BD"/>
        </w:rPr>
        <w:t>ী</w:t>
      </w:r>
      <w:r w:rsidRPr="00C033CD">
        <w:rPr>
          <w:rFonts w:ascii="Kalpurush" w:hAnsi="Kalpurush" w:cs="Kalpurush"/>
          <w:cs/>
          <w:lang w:bidi="bn-BD"/>
        </w:rPr>
        <w:t>ল তথা লাইলাহা ইল্লাল্লাহু আল্লাহু আকবার বলতেন</w:t>
      </w:r>
      <w:r w:rsidRPr="00C033CD">
        <w:rPr>
          <w:rFonts w:ascii="Kalpurush" w:hAnsi="Kalpurush" w:cs="Kalpurush"/>
          <w:lang w:bidi="bn-BD"/>
        </w:rPr>
        <w:t xml:space="preserve">, </w:t>
      </w:r>
      <w:r w:rsidRPr="00C033CD">
        <w:rPr>
          <w:rFonts w:ascii="Kalpurush" w:hAnsi="Kalpurush" w:cs="Kalpurush"/>
          <w:cs/>
          <w:lang w:bidi="bn-BD"/>
        </w:rPr>
        <w:t>দশবার ইস্তেগফার বলতেন</w:t>
      </w:r>
      <w:r w:rsidRPr="00C033CD">
        <w:rPr>
          <w:rFonts w:ascii="Kalpurush" w:hAnsi="Kalpurush" w:cs="Kalpurush"/>
          <w:lang w:bidi="bn-BD"/>
        </w:rPr>
        <w:t xml:space="preserve">, </w:t>
      </w:r>
      <w:r w:rsidRPr="00C033CD">
        <w:rPr>
          <w:rFonts w:ascii="Kalpurush" w:hAnsi="Kalpurush" w:cs="Kalpurush"/>
          <w:cs/>
          <w:lang w:bidi="bn-BD"/>
        </w:rPr>
        <w:t>অতঃপর বলতেন:</w:t>
      </w:r>
    </w:p>
    <w:p w:rsidR="00784C10" w:rsidRPr="00C033CD" w:rsidRDefault="00784C10" w:rsidP="006D50D7">
      <w:pPr>
        <w:pStyle w:val="FootnoteText"/>
        <w:ind w:left="180" w:hanging="180"/>
        <w:jc w:val="both"/>
        <w:rPr>
          <w:rFonts w:ascii="Kalpurush" w:hAnsi="Kalpurush" w:cs="KFGQPC Uthman Taha Naskh"/>
          <w:color w:val="000099"/>
          <w:cs/>
          <w:lang w:bidi="bn-BD"/>
        </w:rPr>
      </w:pPr>
      <w:r w:rsidRPr="00C033CD">
        <w:rPr>
          <w:rFonts w:ascii="Kalpurush" w:hAnsi="Kalpurush" w:cs="KFGQPC Uthman Taha Naskh"/>
          <w:color w:val="000099"/>
          <w:rtl/>
        </w:rPr>
        <w:t>اللهم اغفر لي، واهدني، وارزقني، وعافني، أعوذ بالله من ضيق المقام يوم القيامة</w:t>
      </w:r>
      <w:r w:rsidRPr="00C033CD">
        <w:rPr>
          <w:rFonts w:ascii="Kalpurush" w:hAnsi="Kalpurush" w:cs="KFGQPC Uthman Taha Naskh" w:hint="cs"/>
          <w:bCs/>
          <w:color w:val="000099"/>
          <w:rtl/>
        </w:rPr>
        <w:t>»</w:t>
      </w:r>
      <w:r w:rsidRPr="00C033CD">
        <w:rPr>
          <w:rFonts w:ascii="Kalpurush" w:hAnsi="Kalpurush" w:cs="KFGQPC Uthman Taha Naskh"/>
          <w:color w:val="000099"/>
          <w:rtl/>
        </w:rPr>
        <w:t>.</w:t>
      </w:r>
    </w:p>
    <w:p w:rsidR="00784C10" w:rsidRPr="00C033CD" w:rsidRDefault="00784C10" w:rsidP="006D50D7">
      <w:pPr>
        <w:pStyle w:val="FootnoteText"/>
        <w:bidi w:val="0"/>
        <w:ind w:left="180"/>
        <w:jc w:val="both"/>
        <w:rPr>
          <w:rFonts w:ascii="Kalpurush" w:hAnsi="Kalpurush" w:cs="Kalpurush"/>
          <w:cs/>
          <w:lang w:bidi="bn-BD"/>
        </w:rPr>
      </w:pPr>
      <w:r w:rsidRPr="00C033CD">
        <w:rPr>
          <w:rFonts w:ascii="Kalpurush" w:hAnsi="Kalpurush" w:cs="Kalpurush"/>
          <w:lang w:bidi="bn-BD"/>
        </w:rPr>
        <w:t>“</w:t>
      </w:r>
      <w:r w:rsidRPr="00C033CD">
        <w:rPr>
          <w:rFonts w:ascii="Kalpurush" w:hAnsi="Kalpurush" w:cs="Kalpurush"/>
          <w:cs/>
          <w:lang w:bidi="bn-BD"/>
        </w:rPr>
        <w:t>হে আল্লাহ তুমি আমাকে ক্ষমা কর</w:t>
      </w:r>
      <w:r w:rsidRPr="00C033CD">
        <w:rPr>
          <w:rFonts w:ascii="Kalpurush" w:hAnsi="Kalpurush" w:cs="Kalpurush"/>
          <w:lang w:bidi="bn-BD"/>
        </w:rPr>
        <w:t xml:space="preserve">, </w:t>
      </w:r>
      <w:r w:rsidRPr="00C033CD">
        <w:rPr>
          <w:rFonts w:ascii="Kalpurush" w:hAnsi="Kalpurush" w:cs="Kalpurush"/>
          <w:cs/>
          <w:lang w:bidi="bn-BD"/>
        </w:rPr>
        <w:t>আমাকে হিদায়াত কর</w:t>
      </w:r>
      <w:r w:rsidRPr="00C033CD">
        <w:rPr>
          <w:rFonts w:ascii="Kalpurush" w:hAnsi="Kalpurush" w:cs="Kalpurush"/>
          <w:lang w:bidi="bn-BD"/>
        </w:rPr>
        <w:t xml:space="preserve">, </w:t>
      </w:r>
      <w:r w:rsidRPr="00C033CD">
        <w:rPr>
          <w:rFonts w:ascii="Kalpurush" w:hAnsi="Kalpurush" w:cs="Kalpurush"/>
          <w:cs/>
          <w:lang w:bidi="bn-BD"/>
        </w:rPr>
        <w:t>আমাকে রিয</w:t>
      </w:r>
      <w:r w:rsidR="006D50D7">
        <w:rPr>
          <w:rFonts w:ascii="Kalpurush" w:hAnsi="Kalpurush" w:cs="Kalpurush" w:hint="cs"/>
          <w:cs/>
          <w:lang w:bidi="bn-BD"/>
        </w:rPr>
        <w:t>ি</w:t>
      </w:r>
      <w:r w:rsidRPr="00C033CD">
        <w:rPr>
          <w:rFonts w:ascii="Kalpurush" w:hAnsi="Kalpurush" w:cs="Kalpurush"/>
          <w:cs/>
          <w:lang w:bidi="bn-BD"/>
        </w:rPr>
        <w:t>ক দান কর</w:t>
      </w:r>
      <w:r w:rsidRPr="00C033CD">
        <w:rPr>
          <w:rFonts w:ascii="Kalpurush" w:hAnsi="Kalpurush" w:cs="Kalpurush"/>
          <w:lang w:bidi="bn-BD"/>
        </w:rPr>
        <w:t xml:space="preserve">, </w:t>
      </w:r>
      <w:r w:rsidRPr="00C033CD">
        <w:rPr>
          <w:rFonts w:ascii="Kalpurush" w:hAnsi="Kalpurush" w:cs="Kalpurush"/>
          <w:cs/>
          <w:lang w:bidi="bn-BD"/>
        </w:rPr>
        <w:t>আমাকে আফিয়াত তথা নিরাপত্তা দান কর</w:t>
      </w:r>
      <w:r w:rsidRPr="00C033CD">
        <w:rPr>
          <w:rFonts w:ascii="Kalpurush" w:hAnsi="Kalpurush" w:cs="Kalpurush"/>
          <w:lang w:bidi="bn-BD"/>
        </w:rPr>
        <w:t xml:space="preserve">, </w:t>
      </w:r>
      <w:r w:rsidRPr="00C033CD">
        <w:rPr>
          <w:rFonts w:ascii="Kalpurush" w:hAnsi="Kalpurush" w:cs="Kalpurush"/>
          <w:cs/>
          <w:lang w:bidi="bn-BD"/>
        </w:rPr>
        <w:t>আমি আল্লাহর নিকট কিয়ামতের দিন সংকীর্ণতা থেকে পানাহ চাচ্ছি</w:t>
      </w:r>
      <w:r w:rsidRPr="00C033CD">
        <w:rPr>
          <w:rFonts w:ascii="Kalpurush" w:hAnsi="Kalpurush" w:cs="Kalpurush"/>
          <w:lang w:bidi="bn-BD"/>
        </w:rPr>
        <w:t>”</w:t>
      </w:r>
      <w:r w:rsidRPr="006D50D7">
        <w:rPr>
          <w:rFonts w:ascii="Kalpurush" w:hAnsi="Kalpurush" w:cs="Kalpurush"/>
          <w:cs/>
          <w:lang w:bidi="hi-IN"/>
        </w:rPr>
        <w:t>।</w:t>
      </w:r>
      <w:r w:rsidR="006D50D7" w:rsidRPr="006D50D7">
        <w:rPr>
          <w:rFonts w:ascii="Kalpurush" w:hAnsi="Kalpurush" w:cs="Kalpurush"/>
          <w:cs/>
          <w:lang w:bidi="bn-BD"/>
        </w:rPr>
        <w:t xml:space="preserve"> </w:t>
      </w:r>
      <w:r w:rsidR="006D50D7" w:rsidRPr="006D50D7">
        <w:rPr>
          <w:rFonts w:ascii="Kalpurush" w:hAnsi="Kalpurush" w:cs="Kalpurush" w:hint="cs"/>
          <w:cs/>
          <w:lang w:bidi="bn-BD"/>
        </w:rPr>
        <w:t>(</w:t>
      </w:r>
      <w:r w:rsidR="006D50D7" w:rsidRPr="006D50D7">
        <w:rPr>
          <w:rFonts w:ascii="Kalpurush" w:hAnsi="Kalpurush" w:cs="Kalpurush"/>
          <w:cs/>
          <w:lang w:bidi="bn-BD"/>
        </w:rPr>
        <w:t>আবু দাউদ</w:t>
      </w:r>
      <w:r w:rsidR="006D50D7" w:rsidRPr="006D50D7">
        <w:rPr>
          <w:rFonts w:ascii="Kalpurush" w:hAnsi="Kalpurush" w:cs="Kalpurush"/>
          <w:lang w:bidi="bn-BD"/>
        </w:rPr>
        <w:t xml:space="preserve">, </w:t>
      </w:r>
      <w:r w:rsidR="006D50D7" w:rsidRPr="006D50D7">
        <w:rPr>
          <w:rFonts w:ascii="Kalpurush" w:hAnsi="Kalpurush" w:cs="Kalpurush"/>
          <w:cs/>
          <w:lang w:bidi="bn-BD"/>
        </w:rPr>
        <w:t xml:space="preserve">হাদীস নং </w:t>
      </w:r>
      <w:r w:rsidR="006D50D7">
        <w:rPr>
          <w:rFonts w:ascii="Kalpurush" w:hAnsi="Kalpurush" w:cs="Kalpurush"/>
          <w:cs/>
          <w:lang w:bidi="bn-BD"/>
        </w:rPr>
        <w:t>৭৬৬</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হাদীস নং ১৬১৭</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আহমদ: (৬/১৪৩)</w:t>
      </w:r>
      <w:r w:rsidR="006D50D7">
        <w:rPr>
          <w:rFonts w:ascii="Kalpurush" w:hAnsi="Kalpurush" w:cs="Kalpurush" w:hint="cs"/>
          <w:cs/>
          <w:lang w:bidi="hi-IN"/>
        </w:rPr>
        <w:t>।</w:t>
      </w:r>
      <w:r w:rsidRPr="00C033CD">
        <w:rPr>
          <w:rFonts w:ascii="Kalpurush" w:hAnsi="Kalpurush" w:cs="Kalpurush"/>
          <w:lang w:bidi="bn-BD"/>
        </w:rPr>
        <w:t xml:space="preserve"> </w:t>
      </w:r>
      <w:r w:rsidRPr="00C033CD">
        <w:rPr>
          <w:rFonts w:ascii="Kalpurush" w:hAnsi="Kalpurush" w:cs="Kalpurush"/>
          <w:cs/>
          <w:lang w:bidi="bn-BD"/>
        </w:rPr>
        <w:t>এ</w:t>
      </w:r>
      <w:r w:rsidR="006D50D7">
        <w:rPr>
          <w:rFonts w:ascii="Kalpurush" w:hAnsi="Kalpurush" w:cs="Kalpurush"/>
          <w:cs/>
          <w:lang w:bidi="bn-BD"/>
        </w:rPr>
        <w:t xml:space="preserve"> হাদীস</w:t>
      </w:r>
      <w:r w:rsidRPr="00C033CD">
        <w:rPr>
          <w:rFonts w:ascii="Kalpurush" w:hAnsi="Kalpurush" w:cs="Kalpurush"/>
          <w:cs/>
          <w:lang w:bidi="bn-BD"/>
        </w:rPr>
        <w:t xml:space="preserve">টি আলবানী </w:t>
      </w:r>
      <w:r w:rsidRPr="00C033CD">
        <w:rPr>
          <w:rFonts w:ascii="Kalpurush" w:hAnsi="Kalpurush" w:cs="Kalpurush"/>
          <w:lang w:bidi="bn-BD"/>
        </w:rPr>
        <w:t>“</w:t>
      </w:r>
      <w:r w:rsidRPr="00C033CD">
        <w:rPr>
          <w:rFonts w:ascii="Kalpurush" w:hAnsi="Kalpurush" w:cs="Kalpurush"/>
          <w:cs/>
          <w:lang w:bidi="bn-BD"/>
        </w:rPr>
        <w:t>সিফাতুস সালাত</w:t>
      </w:r>
      <w:r w:rsidRPr="00C033CD">
        <w:rPr>
          <w:rFonts w:ascii="Kalpurush" w:hAnsi="Kalpurush" w:cs="Kalpurush"/>
          <w:lang w:bidi="bn-BD"/>
        </w:rPr>
        <w:t>” (</w:t>
      </w:r>
      <w:r w:rsidRPr="00C033CD">
        <w:rPr>
          <w:rFonts w:ascii="Kalpurush" w:hAnsi="Kalpurush" w:cs="Kalpurush"/>
          <w:cs/>
          <w:lang w:bidi="bn-BD"/>
        </w:rPr>
        <w:t xml:space="preserve">৮৯) ও </w:t>
      </w:r>
      <w:r w:rsidRPr="00C033CD">
        <w:rPr>
          <w:rFonts w:ascii="Kalpurush" w:hAnsi="Kalpurush" w:cs="Kalpurush"/>
          <w:lang w:bidi="bn-BD"/>
        </w:rPr>
        <w:t>“</w:t>
      </w:r>
      <w:r w:rsidR="006D50D7">
        <w:rPr>
          <w:rFonts w:ascii="Kalpurush" w:hAnsi="Kalpurush" w:cs="Kalpurush"/>
          <w:cs/>
          <w:lang w:bidi="bn-BD"/>
        </w:rPr>
        <w:t xml:space="preserve">সহীহ </w:t>
      </w:r>
      <w:r w:rsidRPr="00C033CD">
        <w:rPr>
          <w:rFonts w:ascii="Kalpurush" w:hAnsi="Kalpurush" w:cs="Kalpurush"/>
          <w:cs/>
          <w:lang w:bidi="bn-BD"/>
        </w:rPr>
        <w:t>আবু দাউদে</w:t>
      </w:r>
      <w:r w:rsidRPr="00C033CD">
        <w:rPr>
          <w:rFonts w:ascii="Kalpurush" w:hAnsi="Kalpurush" w:cs="Kalpurush"/>
          <w:lang w:bidi="bn-BD"/>
        </w:rPr>
        <w:t>” (</w:t>
      </w:r>
      <w:r w:rsidRPr="00C033CD">
        <w:rPr>
          <w:rFonts w:ascii="Kalpurush" w:hAnsi="Kalpurush" w:cs="Kalpurush"/>
          <w:cs/>
          <w:lang w:bidi="bn-BD"/>
        </w:rPr>
        <w:t xml:space="preserve">১/১৪৬) </w:t>
      </w:r>
      <w:r w:rsidR="006D50D7">
        <w:rPr>
          <w:rFonts w:ascii="Kalpurush" w:hAnsi="Kalpurush" w:cs="Kalpurush"/>
          <w:cs/>
          <w:lang w:bidi="bn-BD"/>
        </w:rPr>
        <w:t xml:space="preserve">সহীহ </w:t>
      </w:r>
      <w:r w:rsidRPr="00C033CD">
        <w:rPr>
          <w:rFonts w:ascii="Kalpurush" w:hAnsi="Kalpurush" w:cs="Kalpurush"/>
          <w:cs/>
          <w:lang w:bidi="bn-BD"/>
        </w:rPr>
        <w:t>বলেছেন।</w:t>
      </w:r>
    </w:p>
    <w:p w:rsidR="00784C10" w:rsidRPr="00C033CD" w:rsidRDefault="00784C10" w:rsidP="006D50D7">
      <w:pPr>
        <w:pStyle w:val="FootnoteText"/>
        <w:bidi w:val="0"/>
        <w:ind w:left="180"/>
        <w:jc w:val="both"/>
        <w:rPr>
          <w:rFonts w:ascii="Kalpurush" w:hAnsi="Kalpurush" w:cs="Kalpurush"/>
          <w:cs/>
          <w:lang w:bidi="bn-BD"/>
        </w:rPr>
      </w:pPr>
      <w:r w:rsidRPr="00C033CD">
        <w:rPr>
          <w:rFonts w:ascii="Kalpurush" w:hAnsi="Kalpurush" w:cs="Kalpurush"/>
          <w:cs/>
          <w:lang w:bidi="bn-BD"/>
        </w:rPr>
        <w:t>আট.</w:t>
      </w:r>
      <w:r w:rsidR="006D50D7">
        <w:rPr>
          <w:rFonts w:ascii="Kalpurush" w:hAnsi="Kalpurush" w:cs="Kalpurush"/>
          <w:cs/>
          <w:lang w:bidi="bn-BD"/>
        </w:rPr>
        <w:t xml:space="preserve"> ইবন</w:t>
      </w:r>
      <w:r w:rsidRPr="00C033CD">
        <w:rPr>
          <w:rFonts w:ascii="Kalpurush" w:hAnsi="Kalpurush" w:cs="Kalpurush"/>
          <w:cs/>
          <w:lang w:bidi="bn-BD"/>
        </w:rPr>
        <w:t xml:space="preserve"> আব্বাস রাদিয়াল্লাহু আনহু থেকে বর্ণিত</w:t>
      </w:r>
      <w:r w:rsidRPr="00C033CD">
        <w:rPr>
          <w:rFonts w:ascii="Kalpurush" w:hAnsi="Kalpurush" w:cs="Kalpurush"/>
          <w:lang w:bidi="bn-BD"/>
        </w:rPr>
        <w:t xml:space="preserve">, </w:t>
      </w:r>
      <w:r w:rsidRPr="00C033CD">
        <w:rPr>
          <w:rFonts w:ascii="Kalpurush" w:hAnsi="Kalpurush" w:cs="Kalpurush"/>
          <w:cs/>
          <w:lang w:bidi="bn-BD"/>
        </w:rPr>
        <w:t>রাসূলুল্লাহ সাল্লাল্লাহু আলাইহি ওয়াসাল্লাম রাতে তাহাজ্জুতের জন্য উঠে বলতেন:</w:t>
      </w:r>
    </w:p>
    <w:p w:rsidR="00784C10" w:rsidRPr="00C033CD" w:rsidRDefault="00784C10" w:rsidP="006D50D7">
      <w:pPr>
        <w:pStyle w:val="FootnoteText"/>
        <w:ind w:right="180"/>
        <w:jc w:val="both"/>
        <w:rPr>
          <w:rFonts w:ascii="Kalpurush" w:hAnsi="Kalpurush" w:cs="KFGQPC Uthman Taha Naskh"/>
          <w:color w:val="000099"/>
          <w:cs/>
          <w:lang w:bidi="bn-BD"/>
        </w:rPr>
      </w:pPr>
      <w:r w:rsidRPr="00C033CD">
        <w:rPr>
          <w:rFonts w:ascii="SutonnyMJ" w:hAnsi="SutonnyMJ" w:cs="KFGQPC Uthman Taha Naskh" w:hint="cs"/>
          <w:color w:val="000099"/>
          <w:rtl/>
        </w:rPr>
        <w:t>«</w:t>
      </w:r>
      <w:r w:rsidRPr="00C033CD">
        <w:rPr>
          <w:rFonts w:ascii="Kalpurush" w:hAnsi="Kalpurush" w:cs="KFGQPC Uthman Taha Naskh"/>
          <w:color w:val="000099"/>
          <w:rtl/>
        </w:rPr>
        <w:t>اللهم لك الحمد، أنت نور السموات والأرض ومن فيهن، ولك الحمد أنت قيِّم السموات والأرض ومن فيهن [ولك الحمد أنت رب السموات والأرض ومن فيهن] [ولك الحمد لك ملك السموات والأرض ومن فيهن] [ولك الحمد أنت ملك السموات والأرض] [ولك الحمد] [أنت الحقُّ، ووعدك الحق، وقولك الحق، ولقاؤك الحق، والجنة حق، والنار حق، والنبيون حق، ومحمد ﷺ حق، والساعة حق] [اللهم لك أسلمت، وعليك توكلت، وبك آمنت، وإليك أنبت، وبك خاصمت، وإليك حاكمت، فاغفر لي ما قدَّمتُ، وما أخَّرْتُ، وما أسررْتُ، وما أعلنتُ] [أنت المقدِّم، وأنت المؤخِّر، لا إله إلا أنت] [أنت إلهي لا إله إلا أنت]،</w:t>
      </w:r>
    </w:p>
    <w:p w:rsidR="00784C10" w:rsidRPr="00C033CD" w:rsidRDefault="00784C10" w:rsidP="006D50D7">
      <w:pPr>
        <w:pStyle w:val="FootnoteText"/>
        <w:bidi w:val="0"/>
        <w:ind w:left="180"/>
        <w:jc w:val="both"/>
        <w:rPr>
          <w:rFonts w:ascii="Kalpurush" w:hAnsi="Kalpurush" w:cs="Kalpurush"/>
          <w:cs/>
          <w:lang w:bidi="bn-BD"/>
        </w:rPr>
      </w:pPr>
      <w:r w:rsidRPr="00C033CD">
        <w:rPr>
          <w:rFonts w:ascii="Kalpurush" w:hAnsi="Kalpurush" w:cs="Kalpurush"/>
          <w:lang w:bidi="bn-BD"/>
        </w:rPr>
        <w:t>“</w:t>
      </w:r>
      <w:r w:rsidRPr="00C033CD">
        <w:rPr>
          <w:rFonts w:ascii="Kalpurush" w:hAnsi="Kalpurush" w:cs="Kalpurush"/>
          <w:cs/>
          <w:lang w:bidi="bn-BD"/>
        </w:rPr>
        <w:t>হে আল্লাহ সকল প্রশংসা তোমার জন্য</w:t>
      </w:r>
      <w:r w:rsidRPr="00C033CD">
        <w:rPr>
          <w:rFonts w:ascii="Kalpurush" w:hAnsi="Kalpurush" w:cs="Kalpurush"/>
          <w:lang w:bidi="bn-BD"/>
        </w:rPr>
        <w:t xml:space="preserve">, </w:t>
      </w:r>
      <w:r w:rsidRPr="00C033CD">
        <w:rPr>
          <w:rFonts w:ascii="Kalpurush" w:hAnsi="Kalpurush" w:cs="Kalpurush"/>
          <w:cs/>
          <w:lang w:bidi="bn-BD"/>
        </w:rPr>
        <w:t>তুমি আসমান-যমীন ও উভয়ের মধ্যবর্তী নূর</w:t>
      </w:r>
      <w:r w:rsidRPr="00C033CD">
        <w:rPr>
          <w:rFonts w:ascii="Kalpurush" w:hAnsi="Kalpurush" w:cs="Kalpurush"/>
          <w:lang w:bidi="bn-BD"/>
        </w:rPr>
        <w:t xml:space="preserve">, </w:t>
      </w:r>
      <w:r w:rsidRPr="00C033CD">
        <w:rPr>
          <w:rFonts w:ascii="Kalpurush" w:hAnsi="Kalpurush" w:cs="Kalpurush"/>
          <w:cs/>
          <w:lang w:bidi="bn-BD"/>
        </w:rPr>
        <w:t>তোমার জন্যই সকল প্রশংসা</w:t>
      </w:r>
      <w:r w:rsidRPr="00C033CD">
        <w:rPr>
          <w:rFonts w:ascii="Kalpurush" w:hAnsi="Kalpurush" w:cs="Kalpurush"/>
          <w:lang w:bidi="bn-BD"/>
        </w:rPr>
        <w:t xml:space="preserve">, </w:t>
      </w:r>
      <w:r w:rsidRPr="00C033CD">
        <w:rPr>
          <w:rFonts w:ascii="Kalpurush" w:hAnsi="Kalpurush" w:cs="Kalpurush"/>
          <w:cs/>
          <w:lang w:bidi="bn-BD"/>
        </w:rPr>
        <w:t>তুমি আসমান-যমীন ও উভয়ের মধ্যে বিদ্যমান সকল বস্তুর পরিচালনা ও রক্ষণাবেক্ষণকারী</w:t>
      </w:r>
      <w:r w:rsidRPr="00C033CD">
        <w:rPr>
          <w:rFonts w:ascii="Kalpurush" w:hAnsi="Kalpurush" w:cs="Kalpurush"/>
          <w:lang w:bidi="bn-BD"/>
        </w:rPr>
        <w:t xml:space="preserve">, </w:t>
      </w:r>
      <w:r w:rsidRPr="00C033CD">
        <w:rPr>
          <w:rFonts w:ascii="Kalpurush" w:hAnsi="Kalpurush" w:cs="Kalpurush"/>
          <w:cs/>
          <w:lang w:bidi="bn-BD"/>
        </w:rPr>
        <w:t>তোমার জন্য সকল প্রশংসা</w:t>
      </w:r>
      <w:r w:rsidRPr="00C033CD">
        <w:rPr>
          <w:rFonts w:ascii="Kalpurush" w:hAnsi="Kalpurush" w:cs="Kalpurush"/>
          <w:lang w:bidi="bn-BD"/>
        </w:rPr>
        <w:t xml:space="preserve">, </w:t>
      </w:r>
      <w:r w:rsidRPr="00C033CD">
        <w:rPr>
          <w:rFonts w:ascii="Kalpurush" w:hAnsi="Kalpurush" w:cs="Kalpurush"/>
          <w:cs/>
          <w:lang w:bidi="bn-BD"/>
        </w:rPr>
        <w:t>তুমি আসমান-যমীন ও উভয়ের মধ্যবর্তী সব কিছুর মালিক</w:t>
      </w:r>
      <w:r w:rsidRPr="00C033CD">
        <w:rPr>
          <w:rFonts w:ascii="Kalpurush" w:hAnsi="Kalpurush" w:cs="Kalpurush"/>
          <w:lang w:bidi="bn-BD"/>
        </w:rPr>
        <w:t xml:space="preserve">, </w:t>
      </w:r>
      <w:r w:rsidRPr="00C033CD">
        <w:rPr>
          <w:rFonts w:ascii="Kalpurush" w:hAnsi="Kalpurush" w:cs="Kalpurush"/>
          <w:cs/>
          <w:lang w:bidi="bn-BD"/>
        </w:rPr>
        <w:t>তোমার জন্য সকল প্রশংসা</w:t>
      </w:r>
      <w:r w:rsidRPr="00C033CD">
        <w:rPr>
          <w:rFonts w:ascii="Kalpurush" w:hAnsi="Kalpurush" w:cs="Kalpurush"/>
          <w:lang w:bidi="bn-BD"/>
        </w:rPr>
        <w:t xml:space="preserve">, </w:t>
      </w:r>
      <w:r w:rsidRPr="00C033CD">
        <w:rPr>
          <w:rFonts w:ascii="Kalpurush" w:hAnsi="Kalpurush" w:cs="Kalpurush"/>
          <w:cs/>
          <w:lang w:bidi="bn-BD"/>
        </w:rPr>
        <w:t xml:space="preserve">তুমি আসমান ও যমীনের </w:t>
      </w:r>
      <w:r w:rsidR="006D50D7">
        <w:rPr>
          <w:rFonts w:ascii="Kalpurush" w:hAnsi="Kalpurush" w:cs="Kalpurush" w:hint="cs"/>
          <w:cs/>
          <w:lang w:bidi="bn-BD"/>
        </w:rPr>
        <w:t>রব</w:t>
      </w:r>
      <w:r w:rsidRPr="00C033CD">
        <w:rPr>
          <w:rFonts w:ascii="Kalpurush" w:hAnsi="Kalpurush" w:cs="Kalpurush"/>
          <w:lang w:bidi="bn-BD"/>
        </w:rPr>
        <w:t xml:space="preserve">, </w:t>
      </w:r>
      <w:r w:rsidRPr="00C033CD">
        <w:rPr>
          <w:rFonts w:ascii="Kalpurush" w:hAnsi="Kalpurush" w:cs="Kalpurush"/>
          <w:cs/>
          <w:lang w:bidi="bn-BD"/>
        </w:rPr>
        <w:t>তোমার জন্য সকল প্রশংসা</w:t>
      </w:r>
      <w:r w:rsidRPr="00C033CD">
        <w:rPr>
          <w:rFonts w:ascii="Kalpurush" w:hAnsi="Kalpurush" w:cs="Kalpurush"/>
          <w:lang w:bidi="bn-BD"/>
        </w:rPr>
        <w:t xml:space="preserve">, </w:t>
      </w:r>
      <w:r w:rsidRPr="00C033CD">
        <w:rPr>
          <w:rFonts w:ascii="Kalpurush" w:hAnsi="Kalpurush" w:cs="Kalpurush"/>
          <w:cs/>
          <w:lang w:bidi="bn-BD"/>
        </w:rPr>
        <w:t>তুমিই সত্য</w:t>
      </w:r>
      <w:r w:rsidRPr="00C033CD">
        <w:rPr>
          <w:rFonts w:ascii="Kalpurush" w:hAnsi="Kalpurush" w:cs="Kalpurush"/>
          <w:lang w:bidi="bn-BD"/>
        </w:rPr>
        <w:t xml:space="preserve">, </w:t>
      </w:r>
      <w:r w:rsidRPr="00C033CD">
        <w:rPr>
          <w:rFonts w:ascii="Kalpurush" w:hAnsi="Kalpurush" w:cs="Kalpurush"/>
          <w:cs/>
          <w:lang w:bidi="bn-BD"/>
        </w:rPr>
        <w:t>তোমার ওয়াদা সত্য</w:t>
      </w:r>
      <w:r w:rsidRPr="00C033CD">
        <w:rPr>
          <w:rFonts w:ascii="Kalpurush" w:hAnsi="Kalpurush" w:cs="Kalpurush"/>
          <w:lang w:bidi="bn-BD"/>
        </w:rPr>
        <w:t xml:space="preserve">, </w:t>
      </w:r>
      <w:r w:rsidRPr="00C033CD">
        <w:rPr>
          <w:rFonts w:ascii="Kalpurush" w:hAnsi="Kalpurush" w:cs="Kalpurush"/>
          <w:cs/>
          <w:lang w:bidi="bn-BD"/>
        </w:rPr>
        <w:t>তোমার কথা সত্য</w:t>
      </w:r>
      <w:r w:rsidRPr="00C033CD">
        <w:rPr>
          <w:rFonts w:ascii="Kalpurush" w:hAnsi="Kalpurush" w:cs="Kalpurush"/>
          <w:lang w:bidi="bn-BD"/>
        </w:rPr>
        <w:t xml:space="preserve">, </w:t>
      </w:r>
      <w:r w:rsidRPr="00C033CD">
        <w:rPr>
          <w:rFonts w:ascii="Kalpurush" w:hAnsi="Kalpurush" w:cs="Kalpurush"/>
          <w:cs/>
          <w:lang w:bidi="bn-BD"/>
        </w:rPr>
        <w:t>তোমার সাক্ষাত সত্য</w:t>
      </w:r>
      <w:r w:rsidRPr="00C033CD">
        <w:rPr>
          <w:rFonts w:ascii="Kalpurush" w:hAnsi="Kalpurush" w:cs="Kalpurush"/>
          <w:lang w:bidi="bn-BD"/>
        </w:rPr>
        <w:t xml:space="preserve">, </w:t>
      </w:r>
      <w:r w:rsidRPr="00C033CD">
        <w:rPr>
          <w:rFonts w:ascii="Kalpurush" w:hAnsi="Kalpurush" w:cs="Kalpurush"/>
          <w:cs/>
          <w:lang w:bidi="bn-BD"/>
        </w:rPr>
        <w:t>জান্নাত সত্য</w:t>
      </w:r>
      <w:r w:rsidRPr="00C033CD">
        <w:rPr>
          <w:rFonts w:ascii="Kalpurush" w:hAnsi="Kalpurush" w:cs="Kalpurush"/>
          <w:lang w:bidi="bn-BD"/>
        </w:rPr>
        <w:t xml:space="preserve">, </w:t>
      </w:r>
      <w:r w:rsidRPr="00C033CD">
        <w:rPr>
          <w:rFonts w:ascii="Kalpurush" w:hAnsi="Kalpurush" w:cs="Kalpurush"/>
          <w:cs/>
          <w:lang w:bidi="bn-BD"/>
        </w:rPr>
        <w:t>জাহান্নাম সত্য</w:t>
      </w:r>
      <w:r w:rsidRPr="00C033CD">
        <w:rPr>
          <w:rFonts w:ascii="Kalpurush" w:hAnsi="Kalpurush" w:cs="Kalpurush"/>
          <w:lang w:bidi="bn-BD"/>
        </w:rPr>
        <w:t xml:space="preserve">, </w:t>
      </w:r>
      <w:r w:rsidRPr="00C033CD">
        <w:rPr>
          <w:rFonts w:ascii="Kalpurush" w:hAnsi="Kalpurush" w:cs="Kalpurush"/>
          <w:cs/>
          <w:lang w:bidi="bn-BD"/>
        </w:rPr>
        <w:t>নবীগণ সত্য</w:t>
      </w:r>
      <w:r w:rsidRPr="00C033CD">
        <w:rPr>
          <w:rFonts w:ascii="Kalpurush" w:hAnsi="Kalpurush" w:cs="Kalpurush"/>
          <w:lang w:bidi="bn-BD"/>
        </w:rPr>
        <w:t xml:space="preserve">, </w:t>
      </w:r>
      <w:r w:rsidRPr="00C033CD">
        <w:rPr>
          <w:rFonts w:ascii="Kalpurush" w:hAnsi="Kalpurush" w:cs="Kalpurush"/>
          <w:cs/>
          <w:lang w:bidi="bn-BD"/>
        </w:rPr>
        <w:t>মুহাম্ম</w:t>
      </w:r>
      <w:r w:rsidR="00071146">
        <w:rPr>
          <w:rFonts w:ascii="Kalpurush" w:hAnsi="Kalpurush" w:cs="Kalpurush" w:hint="cs"/>
          <w:cs/>
          <w:lang w:bidi="bn-BD"/>
        </w:rPr>
        <w:t>া</w:t>
      </w:r>
      <w:r w:rsidRPr="00C033CD">
        <w:rPr>
          <w:rFonts w:ascii="Kalpurush" w:hAnsi="Kalpurush" w:cs="Kalpurush"/>
          <w:cs/>
          <w:lang w:bidi="bn-BD"/>
        </w:rPr>
        <w:t>দ সত্য</w:t>
      </w:r>
      <w:r w:rsidRPr="00C033CD">
        <w:rPr>
          <w:rFonts w:ascii="Kalpurush" w:hAnsi="Kalpurush" w:cs="Kalpurush"/>
          <w:lang w:bidi="bn-BD"/>
        </w:rPr>
        <w:t xml:space="preserve">, </w:t>
      </w:r>
      <w:r w:rsidRPr="00C033CD">
        <w:rPr>
          <w:rFonts w:ascii="Kalpurush" w:hAnsi="Kalpurush" w:cs="Kalpurush"/>
          <w:cs/>
          <w:lang w:bidi="bn-BD"/>
        </w:rPr>
        <w:t>কিয়ামত সত্য</w:t>
      </w:r>
      <w:r w:rsidRPr="00C033CD">
        <w:rPr>
          <w:rFonts w:ascii="Kalpurush" w:hAnsi="Kalpurush" w:cs="Kalpurush"/>
          <w:lang w:bidi="bn-BD"/>
        </w:rPr>
        <w:t xml:space="preserve">, </w:t>
      </w:r>
      <w:r w:rsidRPr="00C033CD">
        <w:rPr>
          <w:rFonts w:ascii="Kalpurush" w:hAnsi="Kalpurush" w:cs="Kalpurush"/>
          <w:cs/>
          <w:lang w:bidi="bn-BD"/>
        </w:rPr>
        <w:t>হে আল্লাহ তোমার নিকট আত্ম সমর্পণ করলাম</w:t>
      </w:r>
      <w:r w:rsidRPr="00C033CD">
        <w:rPr>
          <w:rFonts w:ascii="Kalpurush" w:hAnsi="Kalpurush" w:cs="Kalpurush"/>
          <w:lang w:bidi="bn-BD"/>
        </w:rPr>
        <w:t xml:space="preserve">, </w:t>
      </w:r>
      <w:r w:rsidRPr="00C033CD">
        <w:rPr>
          <w:rFonts w:ascii="Kalpurush" w:hAnsi="Kalpurush" w:cs="Kalpurush"/>
          <w:cs/>
          <w:lang w:bidi="bn-BD"/>
        </w:rPr>
        <w:t>তোমার উপর তাওয়াক্কুল করলাম</w:t>
      </w:r>
      <w:r w:rsidRPr="00C033CD">
        <w:rPr>
          <w:rFonts w:ascii="Kalpurush" w:hAnsi="Kalpurush" w:cs="Kalpurush"/>
          <w:lang w:bidi="bn-BD"/>
        </w:rPr>
        <w:t xml:space="preserve">, </w:t>
      </w:r>
      <w:r w:rsidR="006D50D7">
        <w:rPr>
          <w:rFonts w:ascii="Kalpurush" w:hAnsi="Kalpurush" w:cs="Kalpurush"/>
          <w:cs/>
          <w:lang w:bidi="bn-BD"/>
        </w:rPr>
        <w:t xml:space="preserve">তোমার </w:t>
      </w:r>
      <w:r w:rsidR="006D50D7">
        <w:rPr>
          <w:rFonts w:ascii="Kalpurush" w:hAnsi="Kalpurush" w:cs="Kalpurush" w:hint="cs"/>
          <w:cs/>
          <w:lang w:bidi="bn-BD"/>
        </w:rPr>
        <w:t>ও</w:t>
      </w:r>
      <w:r w:rsidRPr="00C033CD">
        <w:rPr>
          <w:rFonts w:ascii="Kalpurush" w:hAnsi="Kalpurush" w:cs="Kalpurush"/>
          <w:cs/>
          <w:lang w:bidi="bn-BD"/>
        </w:rPr>
        <w:t>পরই ঈমান আনয়ন করলাম</w:t>
      </w:r>
      <w:r w:rsidRPr="00C033CD">
        <w:rPr>
          <w:rFonts w:ascii="Kalpurush" w:hAnsi="Kalpurush" w:cs="Kalpurush"/>
          <w:lang w:bidi="bn-BD"/>
        </w:rPr>
        <w:t xml:space="preserve">, </w:t>
      </w:r>
      <w:r w:rsidRPr="00C033CD">
        <w:rPr>
          <w:rFonts w:ascii="Kalpurush" w:hAnsi="Kalpurush" w:cs="Kalpurush"/>
          <w:cs/>
          <w:lang w:bidi="bn-BD"/>
        </w:rPr>
        <w:t>তোমার দিকেই মনোনিবেশ করলাম</w:t>
      </w:r>
      <w:r w:rsidRPr="00C033CD">
        <w:rPr>
          <w:rFonts w:ascii="Kalpurush" w:hAnsi="Kalpurush" w:cs="Kalpurush"/>
          <w:lang w:bidi="bn-BD"/>
        </w:rPr>
        <w:t xml:space="preserve">, </w:t>
      </w:r>
      <w:r w:rsidRPr="00C033CD">
        <w:rPr>
          <w:rFonts w:ascii="Kalpurush" w:hAnsi="Kalpurush" w:cs="Kalpurush"/>
          <w:cs/>
          <w:lang w:bidi="bn-BD"/>
        </w:rPr>
        <w:t>তোমার মাধ্যমেই আমি তর্ক করি এবং তোমার নিকটই আমি ফয়সালা চাই</w:t>
      </w:r>
      <w:r w:rsidR="006D50D7">
        <w:rPr>
          <w:rFonts w:ascii="Kalpurush" w:hAnsi="Kalpurush" w:cs="Kalpurush" w:hint="cs"/>
          <w:cs/>
          <w:lang w:bidi="hi-IN"/>
        </w:rPr>
        <w:t>।</w:t>
      </w:r>
      <w:r w:rsidRPr="00C033CD">
        <w:rPr>
          <w:rFonts w:ascii="Kalpurush" w:hAnsi="Kalpurush" w:cs="Kalpurush"/>
          <w:lang w:bidi="bn-BD"/>
        </w:rPr>
        <w:t xml:space="preserve"> </w:t>
      </w:r>
      <w:r w:rsidRPr="00C033CD">
        <w:rPr>
          <w:rFonts w:ascii="Kalpurush" w:hAnsi="Kalpurush" w:cs="Kalpurush"/>
          <w:cs/>
          <w:lang w:bidi="bn-BD"/>
        </w:rPr>
        <w:t>অতএব</w:t>
      </w:r>
      <w:r w:rsidR="006D50D7">
        <w:rPr>
          <w:rFonts w:ascii="Kalpurush" w:hAnsi="Kalpurush" w:cs="Kalpurush" w:hint="cs"/>
          <w:cs/>
          <w:lang w:bidi="bn-BD"/>
        </w:rPr>
        <w:t>,</w:t>
      </w:r>
      <w:r w:rsidRPr="00C033CD">
        <w:rPr>
          <w:rFonts w:ascii="Kalpurush" w:hAnsi="Kalpurush" w:cs="Kalpurush"/>
          <w:cs/>
          <w:lang w:bidi="bn-BD"/>
        </w:rPr>
        <w:t xml:space="preserve"> তুমি আমার অগ্র-পশ্চাৎ</w:t>
      </w:r>
      <w:r w:rsidRPr="00C033CD">
        <w:rPr>
          <w:rFonts w:ascii="Kalpurush" w:hAnsi="Kalpurush" w:cs="Kalpurush"/>
          <w:lang w:bidi="bn-BD"/>
        </w:rPr>
        <w:t xml:space="preserve">, </w:t>
      </w:r>
      <w:r w:rsidRPr="00C033CD">
        <w:rPr>
          <w:rFonts w:ascii="Kalpurush" w:hAnsi="Kalpurush" w:cs="Kalpurush"/>
          <w:cs/>
          <w:lang w:bidi="bn-BD"/>
        </w:rPr>
        <w:t>দৃশ্য ও অদৃশ্য সকল পাপ মোচন কর</w:t>
      </w:r>
      <w:r w:rsidRPr="00C033CD">
        <w:rPr>
          <w:rFonts w:ascii="Kalpurush" w:hAnsi="Kalpurush" w:cs="Kalpurush"/>
          <w:lang w:bidi="bn-BD"/>
        </w:rPr>
        <w:t xml:space="preserve">, </w:t>
      </w:r>
      <w:r w:rsidRPr="00C033CD">
        <w:rPr>
          <w:rFonts w:ascii="Kalpurush" w:hAnsi="Kalpurush" w:cs="Kalpurush"/>
          <w:cs/>
          <w:lang w:bidi="bn-BD"/>
        </w:rPr>
        <w:t>তুমিই আদি এবং তুমিই অন্ত</w:t>
      </w:r>
      <w:r w:rsidRPr="006D50D7">
        <w:rPr>
          <w:rFonts w:ascii="Kalpurush" w:hAnsi="Kalpurush" w:cs="Arial Unicode MS"/>
          <w:cs/>
          <w:lang w:bidi="hi-IN"/>
        </w:rPr>
        <w:t xml:space="preserve">। </w:t>
      </w:r>
      <w:r w:rsidRPr="00C033CD">
        <w:rPr>
          <w:rFonts w:ascii="Kalpurush" w:hAnsi="Kalpurush" w:cs="Kalpurush"/>
          <w:cs/>
          <w:lang w:bidi="bn-BD"/>
        </w:rPr>
        <w:t>তুমি আমার ইলাহ</w:t>
      </w:r>
      <w:r w:rsidRPr="00C033CD">
        <w:rPr>
          <w:rFonts w:ascii="Kalpurush" w:hAnsi="Kalpurush" w:cs="Kalpurush"/>
          <w:lang w:bidi="bn-BD"/>
        </w:rPr>
        <w:t xml:space="preserve">, </w:t>
      </w:r>
      <w:r w:rsidRPr="00C033CD">
        <w:rPr>
          <w:rFonts w:ascii="Kalpurush" w:hAnsi="Kalpurush" w:cs="Kalpurush"/>
          <w:cs/>
          <w:lang w:bidi="bn-BD"/>
        </w:rPr>
        <w:t>তুমি ব্যতীত কোন</w:t>
      </w:r>
      <w:r w:rsidR="006D50D7">
        <w:rPr>
          <w:rFonts w:ascii="Kalpurush" w:hAnsi="Kalpurush" w:cs="Kalpurush" w:hint="cs"/>
          <w:cs/>
          <w:lang w:bidi="bn-BD"/>
        </w:rPr>
        <w:t>ো</w:t>
      </w:r>
      <w:r w:rsidRPr="00C033CD">
        <w:rPr>
          <w:rFonts w:ascii="Kalpurush" w:hAnsi="Kalpurush" w:cs="Kalpurush"/>
          <w:cs/>
          <w:lang w:bidi="bn-BD"/>
        </w:rPr>
        <w:t xml:space="preserve"> ইলাহ নেই</w:t>
      </w:r>
      <w:r w:rsidRPr="00C033CD">
        <w:rPr>
          <w:rFonts w:ascii="Kalpurush" w:hAnsi="Kalpurush" w:cs="Kalpurush"/>
          <w:lang w:bidi="bn-BD"/>
        </w:rPr>
        <w:t>”</w:t>
      </w:r>
      <w:r w:rsidRPr="006D50D7">
        <w:rPr>
          <w:rFonts w:ascii="Kalpurush" w:hAnsi="Kalpurush" w:cs="Arial Unicode MS"/>
          <w:cs/>
          <w:lang w:bidi="hi-IN"/>
        </w:rPr>
        <w:t xml:space="preserve">। </w:t>
      </w:r>
      <w:r w:rsidR="006D50D7">
        <w:rPr>
          <w:rFonts w:ascii="Kalpurush" w:hAnsi="Kalpurush" w:cs="Kalpurush" w:hint="cs"/>
          <w:cs/>
          <w:lang w:bidi="bn-BD"/>
        </w:rPr>
        <w:t>(</w:t>
      </w:r>
      <w:r w:rsidR="006D50D7" w:rsidRPr="006D50D7">
        <w:rPr>
          <w:rFonts w:ascii="Kalpurush" w:hAnsi="Kalpurush" w:cs="Kalpurush"/>
          <w:cs/>
          <w:lang w:bidi="bn-BD"/>
        </w:rPr>
        <w:t>সহীহ বুখারী</w:t>
      </w:r>
      <w:r w:rsidR="006D50D7" w:rsidRPr="006D50D7">
        <w:rPr>
          <w:rFonts w:ascii="Kalpurush" w:hAnsi="Kalpurush" w:cs="Kalpurush"/>
          <w:lang w:bidi="bn-BD"/>
        </w:rPr>
        <w:t xml:space="preserve">, </w:t>
      </w:r>
      <w:r w:rsidR="006D50D7" w:rsidRPr="006D50D7">
        <w:rPr>
          <w:rFonts w:ascii="Kalpurush" w:hAnsi="Kalpurush" w:cs="Kalpurush"/>
          <w:cs/>
          <w:lang w:bidi="bn-BD"/>
        </w:rPr>
        <w:t xml:space="preserve">হাদীস নং </w:t>
      </w:r>
      <w:r w:rsidR="006D50D7">
        <w:rPr>
          <w:rFonts w:ascii="Kalpurush" w:hAnsi="Kalpurush" w:cs="Kalpurush"/>
          <w:cs/>
          <w:lang w:bidi="bn-BD"/>
        </w:rPr>
        <w:t>৬৩১৭</w:t>
      </w:r>
      <w:r w:rsidR="006D50D7">
        <w:rPr>
          <w:rFonts w:ascii="Kalpurush" w:hAnsi="Kalpurush" w:cs="Kalpurush"/>
          <w:lang w:bidi="bn-BD"/>
        </w:rPr>
        <w:t xml:space="preserve">, </w:t>
      </w:r>
      <w:r w:rsidR="006D50D7">
        <w:rPr>
          <w:rFonts w:ascii="Kalpurush" w:hAnsi="Kalpurush" w:cs="Kalpurush"/>
          <w:cs/>
          <w:lang w:bidi="bn-BD"/>
        </w:rPr>
        <w:t>৭৩৮৫</w:t>
      </w:r>
      <w:r w:rsidR="006D50D7">
        <w:rPr>
          <w:rFonts w:ascii="Kalpurush" w:hAnsi="Kalpurush" w:cs="Kalpurush"/>
          <w:lang w:bidi="bn-BD"/>
        </w:rPr>
        <w:t xml:space="preserve">, </w:t>
      </w:r>
      <w:r w:rsidRPr="00C033CD">
        <w:rPr>
          <w:rFonts w:ascii="Kalpurush" w:hAnsi="Kalpurush" w:cs="Kalpurush"/>
          <w:cs/>
          <w:lang w:bidi="bn-BD"/>
        </w:rPr>
        <w:t>৭৪৪২</w:t>
      </w:r>
      <w:r w:rsidR="006D50D7">
        <w:rPr>
          <w:rFonts w:ascii="Kalpurush" w:hAnsi="Kalpurush" w:cs="Kalpurush"/>
          <w:lang w:bidi="bn-BD"/>
        </w:rPr>
        <w:t xml:space="preserve">, </w:t>
      </w:r>
      <w:r w:rsidRPr="00C033CD">
        <w:rPr>
          <w:rFonts w:ascii="Kalpurush" w:hAnsi="Kalpurush" w:cs="Kalpurush"/>
          <w:cs/>
          <w:lang w:bidi="bn-BD"/>
        </w:rPr>
        <w:t>৭৪৯৯</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৭৬৯</w:t>
      </w:r>
      <w:r w:rsidR="006D50D7">
        <w:rPr>
          <w:rFonts w:ascii="Kalpurush" w:hAnsi="Kalpurush" w:cs="Kalpurush" w:hint="cs"/>
          <w:cs/>
          <w:lang w:bidi="hi-IN"/>
        </w:rPr>
        <w:t>।</w:t>
      </w:r>
      <w:r w:rsidRPr="00C033CD">
        <w:rPr>
          <w:rFonts w:ascii="Kalpurush" w:hAnsi="Kalpurush" w:cs="Kalpurush"/>
          <w:lang w:bidi="bn-BD"/>
        </w:rPr>
        <w:t xml:space="preserve"> </w:t>
      </w:r>
      <w:r w:rsidRPr="00C033CD">
        <w:rPr>
          <w:rFonts w:ascii="Kalpurush" w:hAnsi="Kalpurush" w:cs="Kalpurush"/>
          <w:cs/>
          <w:lang w:bidi="bn-BD"/>
        </w:rPr>
        <w:t>আরো দো</w:t>
      </w:r>
      <w:r w:rsidRPr="00C033CD">
        <w:rPr>
          <w:rFonts w:ascii="Kalpurush" w:hAnsi="Kalpurush" w:cs="Kalpurush" w:hint="cs"/>
          <w:cs/>
          <w:lang w:bidi="bn-BD"/>
        </w:rPr>
        <w:t>‘আ</w:t>
      </w:r>
      <w:r w:rsidRPr="00C033CD">
        <w:rPr>
          <w:rFonts w:ascii="Kalpurush" w:hAnsi="Kalpurush" w:cs="Kalpurush"/>
          <w:cs/>
          <w:lang w:bidi="bn-BD"/>
        </w:rPr>
        <w:t xml:space="preserve">র জন্য দেখুন: </w:t>
      </w:r>
      <w:r w:rsidRPr="00C033CD">
        <w:rPr>
          <w:rFonts w:ascii="Kalpurush" w:hAnsi="Kalpurush" w:cs="Kalpurush"/>
          <w:lang w:bidi="bn-BD"/>
        </w:rPr>
        <w:t>“</w:t>
      </w:r>
      <w:r w:rsidRPr="00C033CD">
        <w:rPr>
          <w:rFonts w:ascii="Kalpurush" w:hAnsi="Kalpurush" w:cs="Kalpurush"/>
          <w:cs/>
          <w:lang w:bidi="bn-BD"/>
        </w:rPr>
        <w:t>যাদুল মা</w:t>
      </w:r>
      <w:r w:rsidRPr="00C033CD">
        <w:rPr>
          <w:rFonts w:ascii="Kalpurush" w:hAnsi="Kalpurush" w:cs="Kalpurush"/>
          <w:lang w:bidi="bn-BD"/>
        </w:rPr>
        <w:t>‘</w:t>
      </w:r>
      <w:r w:rsidRPr="00C033CD">
        <w:rPr>
          <w:rFonts w:ascii="Kalpurush" w:hAnsi="Kalpurush" w:cs="Kalpurush"/>
          <w:cs/>
          <w:lang w:bidi="bn-BD"/>
        </w:rPr>
        <w:t>য়াদ</w:t>
      </w:r>
      <w:r w:rsidRPr="00C033CD">
        <w:rPr>
          <w:rFonts w:ascii="Kalpurush" w:hAnsi="Kalpurush" w:cs="Kalpurush"/>
          <w:lang w:bidi="bn-BD"/>
        </w:rPr>
        <w:t>”: (</w:t>
      </w:r>
      <w:r w:rsidRPr="00C033CD">
        <w:rPr>
          <w:rFonts w:ascii="Kalpurush" w:hAnsi="Kalpurush" w:cs="Kalpurush"/>
          <w:cs/>
          <w:lang w:bidi="bn-BD"/>
        </w:rPr>
        <w:t>১/২০২-২০৭)</w:t>
      </w:r>
      <w:r w:rsidR="006D50D7">
        <w:rPr>
          <w:rFonts w:ascii="Kalpurush" w:hAnsi="Kalpurush" w:cs="Kalpurush" w:hint="cs"/>
          <w:cs/>
          <w:lang w:bidi="hi-IN"/>
        </w:rPr>
        <w:t>।</w:t>
      </w:r>
    </w:p>
  </w:footnote>
  <w:footnote w:id="35">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আহমদ: (৩/৫০)</w:t>
      </w:r>
      <w:r w:rsidR="006D50D7">
        <w:rPr>
          <w:rFonts w:ascii="Kalpurush" w:hAnsi="Kalpurush" w:cs="Kalpurush" w:hint="cs"/>
          <w:cs/>
          <w:lang w:bidi="bn-BD"/>
        </w:rPr>
        <w:t>;</w:t>
      </w:r>
      <w:r w:rsidR="006D50D7">
        <w:rPr>
          <w:rFonts w:ascii="Kalpurush" w:hAnsi="Kalpurush" w:cs="Kalpurush"/>
          <w:cs/>
          <w:lang w:bidi="bn-BD"/>
        </w:rPr>
        <w:t xml:space="preserve"> আবু দাউদ</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৭৭৫</w:t>
      </w:r>
      <w:r w:rsidR="006D50D7">
        <w:rPr>
          <w:rFonts w:ascii="Kalpurush" w:hAnsi="Kalpurush" w:cs="Kalpurush"/>
          <w:lang w:bidi="bn-BD"/>
        </w:rPr>
        <w:t xml:space="preserve">; </w:t>
      </w:r>
      <w:r w:rsidR="006D50D7">
        <w:rPr>
          <w:rFonts w:ascii="Kalpurush" w:hAnsi="Kalpurush" w:cs="Kalpurush"/>
          <w:cs/>
          <w:lang w:bidi="bn-BD"/>
        </w:rPr>
        <w:t>তিরমিযী</w:t>
      </w:r>
      <w:r w:rsidR="006D50D7">
        <w:rPr>
          <w:rFonts w:ascii="Kalpurush" w:hAnsi="Kalpurush" w:cs="Kalpurush"/>
          <w:lang w:bidi="bn-BD"/>
        </w:rPr>
        <w:t xml:space="preserve">, </w:t>
      </w:r>
      <w:r w:rsidR="006D50D7">
        <w:rPr>
          <w:rFonts w:ascii="Kalpurush" w:hAnsi="Kalpurush" w:cs="Kalpurush"/>
          <w:cs/>
          <w:lang w:bidi="bn-BD"/>
        </w:rPr>
        <w:t>হাদীস নং ২৪২</w:t>
      </w:r>
      <w:r w:rsidR="006D50D7">
        <w:rPr>
          <w:rFonts w:ascii="Kalpurush" w:hAnsi="Kalpurush" w:cs="Kalpurush" w:hint="cs"/>
          <w:cs/>
          <w:lang w:bidi="bn-BD"/>
        </w:rPr>
        <w:t>,</w:t>
      </w:r>
      <w:r w:rsidRPr="00C033CD">
        <w:rPr>
          <w:rFonts w:ascii="Kalpurush" w:hAnsi="Kalpurush" w:cs="Kalpurush"/>
          <w:cs/>
          <w:lang w:bidi="bn-BD"/>
        </w:rPr>
        <w:t xml:space="preserve"> ইত্যাদি।</w:t>
      </w:r>
    </w:p>
  </w:footnote>
  <w:footnote w:id="36">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আহমদ: (৩/২৬৪)</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হাদীস নং ৯০৭</w:t>
      </w:r>
      <w:r w:rsidR="006D50D7">
        <w:rPr>
          <w:rFonts w:ascii="Kalpurush" w:hAnsi="Kalpurush" w:cs="Kalpurush" w:hint="cs"/>
          <w:cs/>
          <w:lang w:bidi="bn-BD"/>
        </w:rPr>
        <w:t>;</w:t>
      </w:r>
      <w:r w:rsidR="006D50D7">
        <w:rPr>
          <w:rFonts w:ascii="Kalpurush" w:hAnsi="Kalpurush" w:cs="Kalpurush"/>
          <w:cs/>
          <w:lang w:bidi="bn-BD"/>
        </w:rPr>
        <w:t xml:space="preserve"> ইবন</w:t>
      </w:r>
      <w:r w:rsidRPr="00C033CD">
        <w:rPr>
          <w:rFonts w:ascii="Kalpurush" w:hAnsi="Kalpurush" w:cs="Kalpurush"/>
          <w:cs/>
          <w:lang w:bidi="bn-BD"/>
        </w:rPr>
        <w:t xml:space="preserve"> খুজাইমাহ: (১/২৪৯)</w:t>
      </w:r>
      <w:r w:rsidRPr="00C033CD">
        <w:rPr>
          <w:rFonts w:ascii="Kalpurush" w:hAnsi="Kalpurush" w:cs="Kalpurush"/>
          <w:lang w:bidi="bn-BD"/>
        </w:rPr>
        <w:t>,</w:t>
      </w:r>
      <w:r w:rsidR="006D50D7">
        <w:rPr>
          <w:rFonts w:ascii="Kalpurush" w:hAnsi="Kalpurush" w:cs="Kalpurush"/>
          <w:cs/>
          <w:lang w:bidi="bn-BD"/>
        </w:rPr>
        <w:t xml:space="preserve"> হাদীস নং</w:t>
      </w:r>
      <w:r w:rsidR="006D50D7">
        <w:rPr>
          <w:rFonts w:ascii="Kalpurush" w:hAnsi="Kalpurush" w:cs="Kalpurush" w:hint="cs"/>
          <w:cs/>
          <w:lang w:bidi="bn-BD"/>
        </w:rPr>
        <w:t xml:space="preserve"> </w:t>
      </w:r>
      <w:r w:rsidR="006D50D7">
        <w:rPr>
          <w:rFonts w:ascii="Kalpurush" w:hAnsi="Kalpurush" w:cs="Kalpurush"/>
          <w:cs/>
          <w:lang w:bidi="bn-BD"/>
        </w:rPr>
        <w:t>৪৯৫</w:t>
      </w:r>
      <w:r w:rsidR="006D50D7">
        <w:rPr>
          <w:rFonts w:ascii="Kalpurush" w:hAnsi="Kalpurush" w:cs="Kalpurush" w:hint="cs"/>
          <w:cs/>
          <w:lang w:bidi="hi-IN"/>
        </w:rPr>
        <w:t>।</w:t>
      </w:r>
      <w:r w:rsidRPr="00C033CD">
        <w:rPr>
          <w:rFonts w:ascii="Kalpurush" w:hAnsi="Kalpurush" w:cs="Kalpurush"/>
          <w:lang w:bidi="bn-BD"/>
        </w:rPr>
        <w:t xml:space="preserve"> </w:t>
      </w:r>
      <w:r w:rsidRPr="00C033CD">
        <w:rPr>
          <w:rFonts w:ascii="Kalpurush" w:hAnsi="Kalpurush" w:cs="Kalpurush"/>
          <w:cs/>
          <w:lang w:bidi="bn-BD"/>
        </w:rPr>
        <w:t xml:space="preserve">আলবানী </w:t>
      </w:r>
      <w:r w:rsidRPr="00C033CD">
        <w:rPr>
          <w:rFonts w:ascii="Kalpurush" w:hAnsi="Kalpurush" w:cs="Kalpurush"/>
          <w:lang w:bidi="bn-BD"/>
        </w:rPr>
        <w:t>“</w:t>
      </w:r>
      <w:r w:rsidR="006D50D7">
        <w:rPr>
          <w:rFonts w:ascii="Kalpurush" w:hAnsi="Kalpurush" w:cs="Kalpurush"/>
          <w:cs/>
          <w:lang w:bidi="bn-BD"/>
        </w:rPr>
        <w:t xml:space="preserve">সহীহ </w:t>
      </w:r>
      <w:r w:rsidRPr="00C033CD">
        <w:rPr>
          <w:rFonts w:ascii="Kalpurush" w:hAnsi="Kalpurush" w:cs="Kalpurush"/>
          <w:cs/>
          <w:lang w:bidi="bn-BD"/>
        </w:rPr>
        <w:t>নাসা</w:t>
      </w:r>
      <w:r w:rsidR="006D50D7">
        <w:rPr>
          <w:rFonts w:ascii="Kalpurush" w:hAnsi="Kalpurush" w:cs="Kalpurush" w:hint="cs"/>
          <w:cs/>
          <w:lang w:bidi="bn-BD"/>
        </w:rPr>
        <w:t>ঈ</w:t>
      </w:r>
      <w:r w:rsidRPr="00C033CD">
        <w:rPr>
          <w:rFonts w:ascii="Kalpurush" w:hAnsi="Kalpurush" w:cs="Kalpurush"/>
          <w:cs/>
          <w:lang w:bidi="bn-BD"/>
        </w:rPr>
        <w:t>তে</w:t>
      </w:r>
      <w:r w:rsidRPr="00C033CD">
        <w:rPr>
          <w:rFonts w:ascii="Kalpurush" w:hAnsi="Kalpurush" w:cs="Kalpurush"/>
          <w:lang w:bidi="bn-BD"/>
        </w:rPr>
        <w:t>”: (</w:t>
      </w:r>
      <w:r w:rsidRPr="00C033CD">
        <w:rPr>
          <w:rFonts w:ascii="Kalpurush" w:hAnsi="Kalpurush" w:cs="Kalpurush"/>
          <w:cs/>
          <w:lang w:bidi="bn-BD"/>
        </w:rPr>
        <w:t>১/১৯৭)</w:t>
      </w:r>
      <w:r w:rsidR="006D50D7">
        <w:rPr>
          <w:rFonts w:ascii="Kalpurush" w:hAnsi="Kalpurush" w:cs="Kalpurush"/>
          <w:cs/>
          <w:lang w:bidi="bn-BD"/>
        </w:rPr>
        <w:t xml:space="preserve"> হাদীস</w:t>
      </w:r>
      <w:r w:rsidRPr="00C033CD">
        <w:rPr>
          <w:rFonts w:ascii="Kalpurush" w:hAnsi="Kalpurush" w:cs="Kalpurush"/>
          <w:cs/>
          <w:lang w:bidi="bn-BD"/>
        </w:rPr>
        <w:t xml:space="preserve">টি </w:t>
      </w:r>
      <w:r w:rsidR="006D50D7">
        <w:rPr>
          <w:rFonts w:ascii="Kalpurush" w:hAnsi="Kalpurush" w:cs="Kalpurush"/>
          <w:cs/>
          <w:lang w:bidi="bn-BD"/>
        </w:rPr>
        <w:t xml:space="preserve">সহীহ </w:t>
      </w:r>
      <w:r w:rsidRPr="00C033CD">
        <w:rPr>
          <w:rFonts w:ascii="Kalpurush" w:hAnsi="Kalpurush" w:cs="Kalpurush"/>
          <w:cs/>
          <w:lang w:bidi="bn-BD"/>
        </w:rPr>
        <w:t>বলেছেন।</w:t>
      </w:r>
    </w:p>
  </w:footnote>
  <w:footnote w:id="37">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লেখক বলেন</w:t>
      </w:r>
      <w:r w:rsidRPr="00C033CD">
        <w:rPr>
          <w:rFonts w:ascii="Times New Roman" w:hAnsi="Times New Roman" w:cs="Times New Roman"/>
          <w:lang w:bidi="bn-BD"/>
        </w:rPr>
        <w:t> </w:t>
      </w:r>
      <w:r w:rsidR="006D50D7">
        <w:rPr>
          <w:rFonts w:ascii="Kalpurush" w:hAnsi="Kalpurush" w:cs="Kalpurush"/>
          <w:cs/>
          <w:lang w:bidi="bn-BD"/>
        </w:rPr>
        <w:t>: আমি আব্দুল আয</w:t>
      </w:r>
      <w:r w:rsidR="006D50D7">
        <w:rPr>
          <w:rFonts w:ascii="Kalpurush" w:hAnsi="Kalpurush" w:cs="Kalpurush" w:hint="cs"/>
          <w:cs/>
          <w:lang w:bidi="bn-BD"/>
        </w:rPr>
        <w:t>ী</w:t>
      </w:r>
      <w:r w:rsidRPr="00C033CD">
        <w:rPr>
          <w:rFonts w:ascii="Kalpurush" w:hAnsi="Kalpurush" w:cs="Kalpurush"/>
          <w:cs/>
          <w:lang w:bidi="bn-BD"/>
        </w:rPr>
        <w:t>য</w:t>
      </w:r>
      <w:r w:rsidR="006D50D7">
        <w:rPr>
          <w:rFonts w:ascii="Kalpurush" w:hAnsi="Kalpurush" w:cs="Kalpurush"/>
          <w:cs/>
          <w:lang w:bidi="bn-BD"/>
        </w:rPr>
        <w:t xml:space="preserve"> ইবন</w:t>
      </w:r>
      <w:r w:rsidRPr="00C033CD">
        <w:rPr>
          <w:rFonts w:ascii="Kalpurush" w:hAnsi="Kalpurush" w:cs="Kalpurush"/>
          <w:cs/>
          <w:lang w:bidi="bn-BD"/>
        </w:rPr>
        <w:t xml:space="preserve"> বা</w:t>
      </w:r>
      <w:r w:rsidR="006D50D7">
        <w:rPr>
          <w:rFonts w:ascii="Kalpurush" w:hAnsi="Kalpurush" w:cs="Kalpurush" w:hint="cs"/>
          <w:cs/>
          <w:lang w:bidi="bn-BD"/>
        </w:rPr>
        <w:t>য</w:t>
      </w:r>
      <w:r w:rsidRPr="00C033CD">
        <w:rPr>
          <w:rFonts w:ascii="Kalpurush" w:hAnsi="Kalpurush" w:cs="Kalpurush"/>
          <w:cs/>
          <w:lang w:bidi="bn-BD"/>
        </w:rPr>
        <w:t xml:space="preserve"> রহ.</w:t>
      </w:r>
      <w:r w:rsidR="006D50D7">
        <w:rPr>
          <w:rFonts w:ascii="Kalpurush" w:hAnsi="Kalpurush" w:cs="Kalpurush" w:hint="cs"/>
          <w:cs/>
          <w:lang w:bidi="bn-BD"/>
        </w:rPr>
        <w:t>-</w:t>
      </w:r>
      <w:r w:rsidRPr="00C033CD">
        <w:rPr>
          <w:rFonts w:ascii="Kalpurush" w:hAnsi="Kalpurush" w:cs="Kalpurush"/>
          <w:cs/>
          <w:lang w:bidi="bn-BD"/>
        </w:rPr>
        <w:t xml:space="preserve">কে </w:t>
      </w:r>
      <w:r w:rsidRPr="00C033CD">
        <w:rPr>
          <w:rFonts w:ascii="Kalpurush" w:hAnsi="Kalpurush" w:cs="Kalpurush"/>
          <w:lang w:bidi="bn-BD"/>
        </w:rPr>
        <w:t>“</w:t>
      </w:r>
      <w:r w:rsidRPr="00C033CD">
        <w:rPr>
          <w:rFonts w:ascii="Kalpurush" w:hAnsi="Kalpurush" w:cs="Kalpurush"/>
          <w:cs/>
          <w:lang w:bidi="bn-BD"/>
        </w:rPr>
        <w:t>বুলুগুল মারাম</w:t>
      </w:r>
      <w:r w:rsidRPr="00C033CD">
        <w:rPr>
          <w:rFonts w:ascii="Kalpurush" w:hAnsi="Kalpurush" w:cs="Kalpurush"/>
          <w:lang w:bidi="bn-BD"/>
        </w:rPr>
        <w:t xml:space="preserve">” </w:t>
      </w:r>
      <w:r w:rsidRPr="00C033CD">
        <w:rPr>
          <w:rFonts w:ascii="Kalpurush" w:hAnsi="Kalpurush" w:cs="Kalpurush"/>
          <w:cs/>
          <w:lang w:bidi="bn-BD"/>
        </w:rPr>
        <w:t>গ্রন্থের (২৯৭-৩০০) নং</w:t>
      </w:r>
      <w:r>
        <w:rPr>
          <w:rFonts w:ascii="Kalpurush" w:hAnsi="Kalpurush" w:cs="Kalpurush"/>
          <w:cs/>
          <w:lang w:bidi="bn-BD"/>
        </w:rPr>
        <w:t xml:space="preserve"> হাদীসে</w:t>
      </w:r>
      <w:r w:rsidRPr="00C033CD">
        <w:rPr>
          <w:rFonts w:ascii="Kalpurush" w:hAnsi="Kalpurush" w:cs="Kalpurush"/>
          <w:cs/>
          <w:lang w:bidi="bn-BD"/>
        </w:rPr>
        <w:t xml:space="preserve">র ব্যাখ্যা প্রদানের সময় বলতে শোনেছি: </w:t>
      </w:r>
      <w:r w:rsidRPr="00C033CD">
        <w:rPr>
          <w:rFonts w:ascii="Kalpurush" w:hAnsi="Kalpurush" w:cs="Kalpurush"/>
          <w:lang w:bidi="bn-BD"/>
        </w:rPr>
        <w:t>“</w:t>
      </w:r>
      <w:r w:rsidRPr="00C033CD">
        <w:rPr>
          <w:rFonts w:ascii="Kalpurush" w:hAnsi="Kalpurush" w:cs="Kalpurush"/>
          <w:cs/>
          <w:lang w:bidi="bn-BD"/>
        </w:rPr>
        <w:t>বিসমিল্লাহ একটি স্বয়ংসম্পূর্ণ আয়াত</w:t>
      </w:r>
      <w:r w:rsidRPr="00C033CD">
        <w:rPr>
          <w:rFonts w:ascii="Kalpurush" w:hAnsi="Kalpurush" w:cs="Kalpurush"/>
          <w:lang w:bidi="bn-BD"/>
        </w:rPr>
        <w:t xml:space="preserve">, </w:t>
      </w:r>
      <w:r w:rsidR="006D50D7">
        <w:rPr>
          <w:rFonts w:ascii="Kalpurush" w:hAnsi="Kalpurush" w:cs="Kalpurush"/>
          <w:cs/>
          <w:lang w:bidi="bn-BD"/>
        </w:rPr>
        <w:t>এটা ফাত</w:t>
      </w:r>
      <w:r w:rsidR="006D50D7">
        <w:rPr>
          <w:rFonts w:ascii="Kalpurush" w:hAnsi="Kalpurush" w:cs="Kalpurush" w:hint="cs"/>
          <w:cs/>
          <w:lang w:bidi="bn-BD"/>
        </w:rPr>
        <w:t>ি</w:t>
      </w:r>
      <w:r w:rsidRPr="00C033CD">
        <w:rPr>
          <w:rFonts w:ascii="Kalpurush" w:hAnsi="Kalpurush" w:cs="Kalpurush"/>
          <w:cs/>
          <w:lang w:bidi="bn-BD"/>
        </w:rPr>
        <w:t>হা কিংবা অন্য কোন</w:t>
      </w:r>
      <w:r w:rsidR="006D50D7">
        <w:rPr>
          <w:rFonts w:ascii="Kalpurush" w:hAnsi="Kalpurush" w:cs="Kalpurush" w:hint="cs"/>
          <w:cs/>
          <w:lang w:bidi="bn-BD"/>
        </w:rPr>
        <w:t>ো</w:t>
      </w:r>
      <w:r w:rsidRPr="00C033CD">
        <w:rPr>
          <w:rFonts w:ascii="Kalpurush" w:hAnsi="Kalpurush" w:cs="Kalpurush"/>
          <w:cs/>
          <w:lang w:bidi="bn-BD"/>
        </w:rPr>
        <w:t xml:space="preserve"> সূরার অংশ নয়</w:t>
      </w:r>
      <w:r w:rsidRPr="00C033CD">
        <w:rPr>
          <w:rFonts w:ascii="Kalpurush" w:hAnsi="Kalpurush" w:cs="Kalpurush"/>
          <w:lang w:bidi="bn-BD"/>
        </w:rPr>
        <w:t xml:space="preserve">, </w:t>
      </w:r>
      <w:r w:rsidRPr="00C033CD">
        <w:rPr>
          <w:rFonts w:ascii="Kalpurush" w:hAnsi="Kalpurush" w:cs="Kalpurush"/>
          <w:cs/>
          <w:lang w:bidi="bn-BD"/>
        </w:rPr>
        <w:t>দুই সূরার মাঝখাকে পৃথক করার জন্য আল্লাহ এ সূরা আয়াত করেছেন</w:t>
      </w:r>
      <w:r w:rsidRPr="00C033CD">
        <w:rPr>
          <w:rFonts w:ascii="Kalpurush" w:hAnsi="Kalpurush" w:cs="Kalpurush"/>
          <w:lang w:bidi="bn-BD"/>
        </w:rPr>
        <w:t xml:space="preserve">, </w:t>
      </w:r>
      <w:r w:rsidRPr="00C033CD">
        <w:rPr>
          <w:rFonts w:ascii="Kalpurush" w:hAnsi="Kalpurush" w:cs="Kalpurush"/>
          <w:cs/>
          <w:lang w:bidi="bn-BD"/>
        </w:rPr>
        <w:t>তবে এটা সূরা নামলের একটি আয়াত। এটা</w:t>
      </w:r>
      <w:r w:rsidR="006D50D7">
        <w:rPr>
          <w:rFonts w:ascii="Kalpurush" w:hAnsi="Kalpurush" w:cs="Kalpurush"/>
          <w:cs/>
          <w:lang w:bidi="bn-BD"/>
        </w:rPr>
        <w:t>ই বিশুদ্ধ অভিমত। আর সূরা ফাত</w:t>
      </w:r>
      <w:r w:rsidR="006D50D7">
        <w:rPr>
          <w:rFonts w:ascii="Kalpurush" w:hAnsi="Kalpurush" w:cs="Kalpurush" w:hint="cs"/>
          <w:cs/>
          <w:lang w:bidi="bn-BD"/>
        </w:rPr>
        <w:t>ি</w:t>
      </w:r>
      <w:r w:rsidRPr="00C033CD">
        <w:rPr>
          <w:rFonts w:ascii="Kalpurush" w:hAnsi="Kalpurush" w:cs="Kalpurush"/>
          <w:cs/>
          <w:lang w:bidi="bn-BD"/>
        </w:rPr>
        <w:t xml:space="preserve">হার সপ্তম আয়াত হচ্ছে: </w:t>
      </w:r>
      <w:r w:rsidRPr="00C033CD">
        <w:rPr>
          <w:rFonts w:ascii="Kalpurush" w:hAnsi="Kalpurush" w:cs="KFGQPC Uthmanic Script HAFS"/>
          <w:color w:val="008000"/>
          <w:rtl/>
        </w:rPr>
        <w:t>غَيۡرِ</w:t>
      </w:r>
      <w:r w:rsidRPr="00C033CD">
        <w:rPr>
          <w:rFonts w:ascii="Kalpurush" w:hAnsi="Kalpurush" w:cs="Kalpurush"/>
          <w:color w:val="008000"/>
          <w:rtl/>
        </w:rPr>
        <w:t xml:space="preserve"> </w:t>
      </w:r>
      <w:r w:rsidRPr="00C033CD">
        <w:rPr>
          <w:rFonts w:ascii="Kalpurush" w:hAnsi="Kalpurush" w:cs="KFGQPC Uthmanic Script HAFS"/>
          <w:color w:val="008000"/>
          <w:rtl/>
        </w:rPr>
        <w:t>ٱلۡمَغۡضُوبِ</w:t>
      </w:r>
      <w:r w:rsidRPr="00C033CD">
        <w:rPr>
          <w:rFonts w:ascii="Kalpurush" w:hAnsi="Kalpurush" w:cs="Kalpurush"/>
          <w:color w:val="008000"/>
          <w:rtl/>
        </w:rPr>
        <w:t xml:space="preserve"> </w:t>
      </w:r>
      <w:r w:rsidRPr="00C033CD">
        <w:rPr>
          <w:rFonts w:ascii="Kalpurush" w:hAnsi="Kalpurush" w:cs="KFGQPC Uthmanic Script HAFS"/>
          <w:color w:val="008000"/>
          <w:rtl/>
        </w:rPr>
        <w:t>عَلَيۡهِمۡ</w:t>
      </w:r>
      <w:r w:rsidRPr="00C033CD">
        <w:rPr>
          <w:rFonts w:ascii="Kalpurush" w:hAnsi="Kalpurush" w:cs="Kalpurush"/>
          <w:color w:val="008000"/>
          <w:rtl/>
        </w:rPr>
        <w:t xml:space="preserve"> </w:t>
      </w:r>
      <w:r w:rsidRPr="00C033CD">
        <w:rPr>
          <w:rFonts w:ascii="Kalpurush" w:hAnsi="Kalpurush" w:cs="KFGQPC Uthmanic Script HAFS"/>
          <w:color w:val="008000"/>
          <w:rtl/>
        </w:rPr>
        <w:t>وَلَا</w:t>
      </w:r>
      <w:r w:rsidRPr="00C033CD">
        <w:rPr>
          <w:rFonts w:ascii="Kalpurush" w:hAnsi="Kalpurush" w:cs="Kalpurush"/>
          <w:color w:val="008000"/>
          <w:rtl/>
        </w:rPr>
        <w:t xml:space="preserve"> </w:t>
      </w:r>
      <w:r w:rsidRPr="00C033CD">
        <w:rPr>
          <w:rFonts w:ascii="Kalpurush" w:hAnsi="Kalpurush" w:cs="KFGQPC Uthmanic Script HAFS"/>
          <w:color w:val="008000"/>
          <w:rtl/>
        </w:rPr>
        <w:t>ٱلضَّآلِّينَ</w:t>
      </w:r>
      <w:r w:rsidRPr="00C033CD">
        <w:rPr>
          <w:rFonts w:ascii="Kalpurush" w:hAnsi="Kalpurush" w:cs="Kalpurush"/>
          <w:color w:val="008000"/>
          <w:rtl/>
        </w:rPr>
        <w:t xml:space="preserve"> </w:t>
      </w:r>
    </w:p>
  </w:footnote>
  <w:footnote w:id="38">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৭৫৬</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৩৯৪</w:t>
      </w:r>
      <w:r w:rsidR="006D50D7">
        <w:rPr>
          <w:rFonts w:ascii="Kalpurush" w:hAnsi="Kalpurush" w:cs="Kalpurush" w:hint="cs"/>
          <w:cs/>
          <w:lang w:bidi="hi-IN"/>
        </w:rPr>
        <w:t>।</w:t>
      </w:r>
    </w:p>
  </w:footnote>
  <w:footnote w:id="39">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আবু দাউদ</w:t>
      </w:r>
      <w:r w:rsidR="006D50D7">
        <w:rPr>
          <w:rFonts w:ascii="Kalpurush" w:hAnsi="Kalpurush" w:cs="Kalpurush"/>
        </w:rPr>
        <w:t xml:space="preserve">, </w:t>
      </w:r>
      <w:r w:rsidR="006D50D7">
        <w:rPr>
          <w:rFonts w:ascii="Kalpurush" w:hAnsi="Kalpurush" w:cs="Kalpurush"/>
          <w:cs/>
          <w:lang w:bidi="bn-IN"/>
        </w:rPr>
        <w:t xml:space="preserve">হাদীস নং </w:t>
      </w:r>
      <w:r w:rsidRPr="00C033CD">
        <w:rPr>
          <w:rFonts w:ascii="Kalpurush" w:hAnsi="Kalpurush" w:cs="Kalpurush"/>
          <w:cs/>
          <w:lang w:bidi="bn-BD"/>
        </w:rPr>
        <w:t>৮২৩</w:t>
      </w:r>
      <w:r w:rsidR="006D50D7">
        <w:rPr>
          <w:rFonts w:ascii="Kalpurush" w:hAnsi="Kalpurush" w:cs="Kalpurush"/>
          <w:lang w:bidi="bn-BD"/>
        </w:rPr>
        <w:t xml:space="preserve">; </w:t>
      </w:r>
      <w:r w:rsidR="006D50D7">
        <w:rPr>
          <w:rFonts w:ascii="Kalpurush" w:hAnsi="Kalpurush" w:cs="Kalpurush"/>
          <w:cs/>
          <w:lang w:bidi="bn-BD"/>
        </w:rPr>
        <w:t>তিরমিযী</w:t>
      </w:r>
      <w:r w:rsidR="006D50D7">
        <w:rPr>
          <w:rFonts w:ascii="Kalpurush" w:hAnsi="Kalpurush" w:cs="Kalpurush"/>
          <w:lang w:bidi="bn-BD"/>
        </w:rPr>
        <w:t xml:space="preserve">, </w:t>
      </w:r>
      <w:r w:rsidR="006D50D7">
        <w:rPr>
          <w:rFonts w:ascii="Kalpurush" w:hAnsi="Kalpurush" w:cs="Kalpurush"/>
          <w:cs/>
          <w:lang w:bidi="bn-BD"/>
        </w:rPr>
        <w:t>হাদীস নং ৩১১</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আহমদ: (১/৩২২)</w:t>
      </w:r>
      <w:r w:rsidR="006D50D7">
        <w:rPr>
          <w:rFonts w:ascii="Kalpurush" w:hAnsi="Kalpurush" w:cs="Kalpurush" w:hint="cs"/>
          <w:cs/>
          <w:lang w:bidi="bn-BD"/>
        </w:rPr>
        <w:t>;</w:t>
      </w:r>
      <w:r w:rsidR="006D50D7">
        <w:rPr>
          <w:rFonts w:ascii="Kalpurush" w:hAnsi="Kalpurush" w:cs="Kalpurush"/>
          <w:cs/>
          <w:lang w:bidi="bn-BD"/>
        </w:rPr>
        <w:t xml:space="preserve"> ইবন</w:t>
      </w:r>
      <w:r w:rsidRPr="00C033CD">
        <w:rPr>
          <w:rFonts w:ascii="Kalpurush" w:hAnsi="Kalpurush" w:cs="Kalpurush"/>
          <w:cs/>
          <w:lang w:bidi="bn-BD"/>
        </w:rPr>
        <w:t xml:space="preserve"> হিব্বান: (৩/১৩৭)</w:t>
      </w:r>
      <w:r w:rsidR="006D50D7">
        <w:rPr>
          <w:rFonts w:ascii="Kalpurush" w:hAnsi="Kalpurush" w:cs="Kalpurush" w:hint="cs"/>
          <w:cs/>
          <w:lang w:bidi="hi-IN"/>
        </w:rPr>
        <w:t>।</w:t>
      </w:r>
      <w:r w:rsidRPr="00C033CD">
        <w:rPr>
          <w:rFonts w:ascii="Kalpurush" w:hAnsi="Kalpurush" w:cs="Kalpurush"/>
          <w:lang w:bidi="bn-BD"/>
        </w:rPr>
        <w:t xml:space="preserve"> </w:t>
      </w:r>
      <w:r w:rsidRPr="00C033CD">
        <w:rPr>
          <w:rFonts w:ascii="Kalpurush" w:hAnsi="Kalpurush" w:cs="Kalpurush"/>
          <w:cs/>
          <w:lang w:bidi="bn-BD"/>
        </w:rPr>
        <w:t>হাফেয</w:t>
      </w:r>
      <w:r w:rsidR="006D50D7">
        <w:rPr>
          <w:rFonts w:ascii="Kalpurush" w:hAnsi="Kalpurush" w:cs="Kalpurush"/>
          <w:cs/>
          <w:lang w:bidi="bn-BD"/>
        </w:rPr>
        <w:t xml:space="preserve"> ইবন</w:t>
      </w:r>
      <w:r w:rsidRPr="00C033CD">
        <w:rPr>
          <w:rFonts w:ascii="Kalpurush" w:hAnsi="Kalpurush" w:cs="Kalpurush"/>
          <w:cs/>
          <w:lang w:bidi="bn-BD"/>
        </w:rPr>
        <w:t xml:space="preserve"> হাজার </w:t>
      </w:r>
      <w:r w:rsidRPr="00C033CD">
        <w:rPr>
          <w:rFonts w:ascii="Kalpurush" w:hAnsi="Kalpurush" w:cs="Kalpurush"/>
          <w:lang w:bidi="bn-BD"/>
        </w:rPr>
        <w:t>‘</w:t>
      </w:r>
      <w:r w:rsidRPr="00C033CD">
        <w:rPr>
          <w:rFonts w:ascii="Kalpurush" w:hAnsi="Kalpurush" w:cs="Kalpurush"/>
          <w:cs/>
          <w:lang w:bidi="bn-BD"/>
        </w:rPr>
        <w:t>তালখিসুল হাবির</w:t>
      </w:r>
      <w:r w:rsidRPr="00C033CD">
        <w:rPr>
          <w:rFonts w:ascii="Kalpurush" w:hAnsi="Kalpurush" w:cs="Kalpurush"/>
          <w:lang w:bidi="bn-BD"/>
        </w:rPr>
        <w:t>’ (</w:t>
      </w:r>
      <w:r w:rsidRPr="00C033CD">
        <w:rPr>
          <w:rFonts w:ascii="Kalpurush" w:hAnsi="Kalpurush" w:cs="Kalpurush"/>
          <w:cs/>
          <w:lang w:bidi="bn-BD"/>
        </w:rPr>
        <w:t xml:space="preserve">১/২৩১) গ্রন্থে বলেন: </w:t>
      </w:r>
      <w:r w:rsidRPr="00C033CD">
        <w:rPr>
          <w:rFonts w:ascii="Kalpurush" w:hAnsi="Kalpurush" w:cs="Kalpurush"/>
          <w:lang w:bidi="bn-BD"/>
        </w:rPr>
        <w:t>“</w:t>
      </w:r>
      <w:r w:rsidRPr="00C033CD">
        <w:rPr>
          <w:rFonts w:ascii="Kalpurush" w:hAnsi="Kalpurush" w:cs="Kalpurush"/>
          <w:cs/>
          <w:lang w:bidi="bn-BD"/>
        </w:rPr>
        <w:t>এ</w:t>
      </w:r>
      <w:r w:rsidR="006D50D7">
        <w:rPr>
          <w:rFonts w:ascii="Kalpurush" w:hAnsi="Kalpurush" w:cs="Kalpurush"/>
          <w:cs/>
          <w:lang w:bidi="bn-BD"/>
        </w:rPr>
        <w:t xml:space="preserve"> হাদীস</w:t>
      </w:r>
      <w:r w:rsidRPr="00C033CD">
        <w:rPr>
          <w:rFonts w:ascii="Kalpurush" w:hAnsi="Kalpurush" w:cs="Kalpurush"/>
          <w:cs/>
          <w:lang w:bidi="bn-BD"/>
        </w:rPr>
        <w:t>টি আবু দাউদ</w:t>
      </w:r>
      <w:r w:rsidRPr="00C033CD">
        <w:rPr>
          <w:rFonts w:ascii="Kalpurush" w:hAnsi="Kalpurush" w:cs="Kalpurush"/>
          <w:lang w:bidi="bn-BD"/>
        </w:rPr>
        <w:t xml:space="preserve">, </w:t>
      </w:r>
      <w:r w:rsidR="00071146">
        <w:rPr>
          <w:rFonts w:ascii="Kalpurush" w:hAnsi="Kalpurush" w:cs="Kalpurush"/>
          <w:cs/>
          <w:lang w:bidi="bn-BD"/>
        </w:rPr>
        <w:t>দারাকুতন</w:t>
      </w:r>
      <w:r w:rsidR="00071146">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তিরমিয</w:t>
      </w:r>
      <w:r w:rsidR="006D50D7">
        <w:rPr>
          <w:rFonts w:ascii="Kalpurush" w:hAnsi="Kalpurush" w:cs="Kalpurush" w:hint="cs"/>
          <w:cs/>
          <w:lang w:bidi="bn-BD"/>
        </w:rPr>
        <w:t>ী</w:t>
      </w:r>
      <w:r w:rsidRPr="00C033CD">
        <w:rPr>
          <w:rFonts w:ascii="Kalpurush" w:hAnsi="Kalpurush" w:cs="Kalpurush"/>
          <w:lang w:bidi="bn-BD"/>
        </w:rPr>
        <w:t>,</w:t>
      </w:r>
      <w:r w:rsidR="006D50D7">
        <w:rPr>
          <w:rFonts w:ascii="Kalpurush" w:hAnsi="Kalpurush" w:cs="Kalpurush"/>
          <w:cs/>
          <w:lang w:bidi="bn-BD"/>
        </w:rPr>
        <w:t xml:space="preserve"> ইবন</w:t>
      </w:r>
      <w:r w:rsidRPr="00C033CD">
        <w:rPr>
          <w:rFonts w:ascii="Kalpurush" w:hAnsi="Kalpurush" w:cs="Kalpurush"/>
          <w:cs/>
          <w:lang w:bidi="bn-BD"/>
        </w:rPr>
        <w:t xml:space="preserve"> হিব্বান</w:t>
      </w:r>
      <w:r w:rsidRPr="00C033CD">
        <w:rPr>
          <w:rFonts w:ascii="Kalpurush" w:hAnsi="Kalpurush" w:cs="Kalpurush"/>
          <w:lang w:bidi="bn-BD"/>
        </w:rPr>
        <w:t xml:space="preserve">, </w:t>
      </w:r>
      <w:r w:rsidR="006D50D7">
        <w:rPr>
          <w:rFonts w:ascii="Kalpurush" w:hAnsi="Kalpurush" w:cs="Kalpurush"/>
          <w:cs/>
          <w:lang w:bidi="bn-BD"/>
        </w:rPr>
        <w:t>হাকেম ও বায়হাক</w:t>
      </w:r>
      <w:r w:rsidR="006D50D7">
        <w:rPr>
          <w:rFonts w:ascii="Kalpurush" w:hAnsi="Kalpurush" w:cs="Kalpurush" w:hint="cs"/>
          <w:cs/>
          <w:lang w:bidi="bn-BD"/>
        </w:rPr>
        <w:t>ী</w:t>
      </w:r>
      <w:r w:rsidRPr="00C033CD">
        <w:rPr>
          <w:rFonts w:ascii="Kalpurush" w:hAnsi="Kalpurush" w:cs="Kalpurush"/>
          <w:cs/>
          <w:lang w:bidi="bn-BD"/>
        </w:rPr>
        <w:t xml:space="preserve"> </w:t>
      </w:r>
      <w:r w:rsidR="006D50D7">
        <w:rPr>
          <w:rFonts w:ascii="Kalpurush" w:hAnsi="Kalpurush" w:cs="Kalpurush"/>
          <w:cs/>
          <w:lang w:bidi="bn-BD"/>
        </w:rPr>
        <w:t xml:space="preserve">সহীহ </w:t>
      </w:r>
      <w:r w:rsidRPr="00C033CD">
        <w:rPr>
          <w:rFonts w:ascii="Kalpurush" w:hAnsi="Kalpurush" w:cs="Kalpurush"/>
          <w:cs/>
          <w:lang w:bidi="bn-BD"/>
        </w:rPr>
        <w:t>বলেছেন</w:t>
      </w:r>
      <w:r w:rsidRPr="00C033CD">
        <w:rPr>
          <w:rFonts w:ascii="Kalpurush" w:hAnsi="Kalpurush" w:cs="Kalpurush"/>
          <w:lang w:bidi="bn-BD"/>
        </w:rPr>
        <w:t>”</w:t>
      </w:r>
      <w:r w:rsidRPr="00C033CD">
        <w:rPr>
          <w:rFonts w:ascii="Kalpurush" w:hAnsi="Kalpurush" w:cs="Akaash"/>
          <w:cs/>
          <w:lang w:bidi="hi-IN"/>
        </w:rPr>
        <w:t>।</w:t>
      </w:r>
    </w:p>
  </w:footnote>
  <w:footnote w:id="40">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আমহদ: (৫/৪১০)</w:t>
      </w:r>
      <w:r w:rsidRPr="00C033CD">
        <w:rPr>
          <w:rFonts w:ascii="Kalpurush" w:hAnsi="Kalpurush" w:cs="Kalpurush"/>
          <w:lang w:bidi="bn-BD"/>
        </w:rPr>
        <w:t>,</w:t>
      </w:r>
      <w:r w:rsidR="006D50D7">
        <w:rPr>
          <w:rFonts w:ascii="Kalpurush" w:hAnsi="Kalpurush" w:cs="Kalpurush"/>
          <w:cs/>
          <w:lang w:bidi="bn-BD"/>
        </w:rPr>
        <w:t xml:space="preserve"> ইবন</w:t>
      </w:r>
      <w:r w:rsidRPr="00C033CD">
        <w:rPr>
          <w:rFonts w:ascii="Kalpurush" w:hAnsi="Kalpurush" w:cs="Kalpurush"/>
          <w:cs/>
          <w:lang w:bidi="bn-BD"/>
        </w:rPr>
        <w:t xml:space="preserve"> হাজার </w:t>
      </w:r>
      <w:r w:rsidRPr="00C033CD">
        <w:rPr>
          <w:rFonts w:ascii="Kalpurush" w:hAnsi="Kalpurush" w:cs="Kalpurush"/>
          <w:lang w:bidi="bn-BD"/>
        </w:rPr>
        <w:t>‘</w:t>
      </w:r>
      <w:r w:rsidRPr="00C033CD">
        <w:rPr>
          <w:rFonts w:ascii="Kalpurush" w:hAnsi="Kalpurush" w:cs="Kalpurush"/>
          <w:cs/>
          <w:lang w:bidi="bn-BD"/>
        </w:rPr>
        <w:t>তালখিুসুল হাবির</w:t>
      </w:r>
      <w:r w:rsidRPr="00C033CD">
        <w:rPr>
          <w:rFonts w:ascii="Kalpurush" w:hAnsi="Kalpurush" w:cs="Kalpurush"/>
          <w:lang w:bidi="bn-BD"/>
        </w:rPr>
        <w:t>’: (</w:t>
      </w:r>
      <w:r w:rsidRPr="00C033CD">
        <w:rPr>
          <w:rFonts w:ascii="Kalpurush" w:hAnsi="Kalpurush" w:cs="Kalpurush"/>
          <w:cs/>
          <w:lang w:bidi="bn-BD"/>
        </w:rPr>
        <w:t xml:space="preserve">১/২৩১) গ্রন্থে বলেন: </w:t>
      </w:r>
      <w:r w:rsidRPr="00C033CD">
        <w:rPr>
          <w:rFonts w:ascii="Kalpurush" w:hAnsi="Kalpurush" w:cs="Kalpurush"/>
          <w:lang w:bidi="bn-BD"/>
        </w:rPr>
        <w:t>“</w:t>
      </w:r>
      <w:r w:rsidRPr="00C033CD">
        <w:rPr>
          <w:rFonts w:ascii="Kalpurush" w:hAnsi="Kalpurush" w:cs="Kalpurush"/>
          <w:cs/>
          <w:lang w:bidi="bn-BD"/>
        </w:rPr>
        <w:t>এ</w:t>
      </w:r>
      <w:r>
        <w:rPr>
          <w:rFonts w:ascii="Kalpurush" w:hAnsi="Kalpurush" w:cs="Kalpurush"/>
          <w:cs/>
          <w:lang w:bidi="bn-BD"/>
        </w:rPr>
        <w:t xml:space="preserve"> হাদীসে</w:t>
      </w:r>
      <w:r w:rsidRPr="00C033CD">
        <w:rPr>
          <w:rFonts w:ascii="Kalpurush" w:hAnsi="Kalpurush" w:cs="Kalpurush"/>
          <w:cs/>
          <w:lang w:bidi="bn-BD"/>
        </w:rPr>
        <w:t>র সনদ হাসান</w:t>
      </w:r>
      <w:r w:rsidRPr="00C033CD">
        <w:rPr>
          <w:rFonts w:ascii="Kalpurush" w:hAnsi="Kalpurush" w:cs="Kalpurush"/>
          <w:lang w:bidi="bn-BD"/>
        </w:rPr>
        <w:t>”</w:t>
      </w:r>
      <w:r w:rsidRPr="00C033CD">
        <w:rPr>
          <w:rFonts w:ascii="Kalpurush" w:hAnsi="Kalpurush" w:cs="Akaash"/>
          <w:cs/>
          <w:lang w:bidi="hi-IN"/>
        </w:rPr>
        <w:t>।</w:t>
      </w:r>
    </w:p>
  </w:footnote>
  <w:footnote w:id="41">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৭৮৩</w:t>
      </w:r>
      <w:r w:rsidR="006D50D7">
        <w:rPr>
          <w:rFonts w:ascii="Kalpurush" w:hAnsi="Kalpurush" w:cs="Kalpurush" w:hint="cs"/>
          <w:cs/>
          <w:lang w:bidi="hi-IN"/>
        </w:rPr>
        <w:t>।</w:t>
      </w:r>
    </w:p>
  </w:footnote>
  <w:footnote w:id="42">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দারাকুতন</w:t>
      </w:r>
      <w:r w:rsidR="006D50D7">
        <w:rPr>
          <w:rFonts w:ascii="Kalpurush" w:hAnsi="Kalpurush" w:cs="Kalpurush" w:hint="cs"/>
          <w:cs/>
          <w:lang w:bidi="bn-BD"/>
        </w:rPr>
        <w:t>ী</w:t>
      </w:r>
      <w:r w:rsidRPr="00C033CD">
        <w:rPr>
          <w:rFonts w:ascii="Kalpurush" w:hAnsi="Kalpurush" w:cs="Kalpurush"/>
          <w:cs/>
          <w:lang w:bidi="bn-BD"/>
        </w:rPr>
        <w:t>: (১/৩১১)</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হাকেম ফিল মুস্তাদরাক: (১/২২৩)</w:t>
      </w:r>
      <w:r w:rsidR="006D50D7">
        <w:rPr>
          <w:rFonts w:ascii="Kalpurush" w:hAnsi="Kalpurush" w:cs="Kalpurush" w:hint="cs"/>
          <w:cs/>
          <w:lang w:bidi="hi-IN"/>
        </w:rPr>
        <w:t>।</w:t>
      </w:r>
      <w:r w:rsidRPr="00C033CD">
        <w:rPr>
          <w:rFonts w:ascii="Kalpurush" w:hAnsi="Kalpurush" w:cs="Kalpurush"/>
          <w:lang w:bidi="bn-BD"/>
        </w:rPr>
        <w:t xml:space="preserve"> </w:t>
      </w:r>
      <w:r w:rsidRPr="00C033CD">
        <w:rPr>
          <w:rFonts w:ascii="Kalpurush" w:hAnsi="Kalpurush" w:cs="Kalpurush"/>
          <w:cs/>
          <w:lang w:bidi="bn-BD"/>
        </w:rPr>
        <w:t>তিনি বলেন: এ</w:t>
      </w:r>
      <w:r w:rsidR="006D50D7">
        <w:rPr>
          <w:rFonts w:ascii="Kalpurush" w:hAnsi="Kalpurush" w:cs="Kalpurush"/>
          <w:cs/>
          <w:lang w:bidi="bn-BD"/>
        </w:rPr>
        <w:t xml:space="preserve"> হাদীস</w:t>
      </w:r>
      <w:r w:rsidRPr="00C033CD">
        <w:rPr>
          <w:rFonts w:ascii="Kalpurush" w:hAnsi="Kalpurush" w:cs="Kalpurush"/>
          <w:cs/>
          <w:lang w:bidi="bn-BD"/>
        </w:rPr>
        <w:t xml:space="preserve">টি </w:t>
      </w:r>
      <w:r w:rsidR="006D50D7">
        <w:rPr>
          <w:rFonts w:ascii="Kalpurush" w:hAnsi="Kalpurush" w:cs="Kalpurush"/>
          <w:cs/>
          <w:lang w:bidi="bn-BD"/>
        </w:rPr>
        <w:t>সহীহ বুখারী ও মুসলিমের র্শত মোতাবেক সহ</w:t>
      </w:r>
      <w:r w:rsidR="006D50D7">
        <w:rPr>
          <w:rFonts w:ascii="Kalpurush" w:hAnsi="Kalpurush" w:cs="Kalpurush" w:hint="cs"/>
          <w:cs/>
          <w:lang w:bidi="bn-BD"/>
        </w:rPr>
        <w:t>ী</w:t>
      </w:r>
      <w:r w:rsidRPr="00C033CD">
        <w:rPr>
          <w:rFonts w:ascii="Kalpurush" w:hAnsi="Kalpurush" w:cs="Kalpurush"/>
          <w:cs/>
          <w:lang w:bidi="bn-BD"/>
        </w:rPr>
        <w:t>হ</w:t>
      </w:r>
      <w:r w:rsidRPr="00C033CD">
        <w:rPr>
          <w:rFonts w:ascii="Kalpurush" w:hAnsi="Kalpurush" w:cs="Kalpurush"/>
          <w:lang w:bidi="bn-BD"/>
        </w:rPr>
        <w:t xml:space="preserve">, </w:t>
      </w:r>
      <w:r w:rsidRPr="00C033CD">
        <w:rPr>
          <w:rFonts w:ascii="Kalpurush" w:hAnsi="Kalpurush" w:cs="Kalpurush"/>
          <w:cs/>
          <w:lang w:bidi="bn-BD"/>
        </w:rPr>
        <w:t xml:space="preserve">ইমাম </w:t>
      </w:r>
      <w:r w:rsidR="006D50D7">
        <w:rPr>
          <w:rFonts w:ascii="Kalpurush" w:hAnsi="Kalpurush" w:cs="Kalpurush" w:hint="cs"/>
          <w:cs/>
          <w:lang w:bidi="bn-BD"/>
        </w:rPr>
        <w:t>যা</w:t>
      </w:r>
      <w:r w:rsidR="006D50D7">
        <w:rPr>
          <w:rFonts w:ascii="Kalpurush" w:hAnsi="Kalpurush" w:cs="Kalpurush"/>
          <w:cs/>
          <w:lang w:bidi="bn-BD"/>
        </w:rPr>
        <w:t>হাব</w:t>
      </w:r>
      <w:r w:rsidR="006D50D7">
        <w:rPr>
          <w:rFonts w:ascii="Kalpurush" w:hAnsi="Kalpurush" w:cs="Kalpurush" w:hint="cs"/>
          <w:cs/>
          <w:lang w:bidi="bn-BD"/>
        </w:rPr>
        <w:t>ী</w:t>
      </w:r>
      <w:r w:rsidR="006D50D7">
        <w:rPr>
          <w:rFonts w:ascii="Kalpurush" w:hAnsi="Kalpurush" w:cs="Kalpurush"/>
          <w:cs/>
          <w:lang w:bidi="bn-BD"/>
        </w:rPr>
        <w:t xml:space="preserve"> তার সমর্থন করেছেন। ইমাম বায়হাক</w:t>
      </w:r>
      <w:r w:rsidR="006D50D7">
        <w:rPr>
          <w:rFonts w:ascii="Kalpurush" w:hAnsi="Kalpurush" w:cs="Kalpurush" w:hint="cs"/>
          <w:cs/>
          <w:lang w:bidi="bn-BD"/>
        </w:rPr>
        <w:t>ী</w:t>
      </w:r>
      <w:r w:rsidR="006D50D7">
        <w:rPr>
          <w:rFonts w:ascii="Kalpurush" w:hAnsi="Kalpurush" w:cs="Kalpurush"/>
          <w:cs/>
          <w:lang w:bidi="bn-BD"/>
        </w:rPr>
        <w:t xml:space="preserve"> হাদীসটি বর্ণনা করে বলেন: হাসান ও সহ</w:t>
      </w:r>
      <w:r w:rsidR="006D50D7">
        <w:rPr>
          <w:rFonts w:ascii="Kalpurush" w:hAnsi="Kalpurush" w:cs="Kalpurush" w:hint="cs"/>
          <w:cs/>
          <w:lang w:bidi="bn-BD"/>
        </w:rPr>
        <w:t>ী</w:t>
      </w:r>
      <w:r w:rsidRPr="00C033CD">
        <w:rPr>
          <w:rFonts w:ascii="Kalpurush" w:hAnsi="Kalpurush" w:cs="Kalpurush"/>
          <w:cs/>
          <w:lang w:bidi="bn-BD"/>
        </w:rPr>
        <w:t>হ</w:t>
      </w:r>
      <w:r w:rsidR="006D50D7">
        <w:rPr>
          <w:rFonts w:ascii="Kalpurush" w:hAnsi="Kalpurush" w:cs="Kalpurush" w:hint="cs"/>
          <w:cs/>
          <w:lang w:bidi="hi-IN"/>
        </w:rPr>
        <w:t>।</w:t>
      </w:r>
      <w:r w:rsidRPr="00C033CD">
        <w:rPr>
          <w:rFonts w:ascii="Kalpurush" w:hAnsi="Kalpurush" w:cs="Akaash"/>
          <w:cs/>
          <w:lang w:bidi="hi-IN"/>
        </w:rPr>
        <w:t xml:space="preserve"> </w:t>
      </w:r>
      <w:r w:rsidR="006D50D7">
        <w:rPr>
          <w:rFonts w:ascii="Kalpurush" w:hAnsi="Kalpurush" w:cs="Kalpurush"/>
          <w:cs/>
          <w:lang w:bidi="bn-BD"/>
        </w:rPr>
        <w:t>বায়হাক</w:t>
      </w:r>
      <w:r w:rsidR="006D50D7">
        <w:rPr>
          <w:rFonts w:ascii="Kalpurush" w:hAnsi="Kalpurush" w:cs="Kalpurush" w:hint="cs"/>
          <w:cs/>
          <w:lang w:bidi="bn-BD"/>
        </w:rPr>
        <w:t>ী</w:t>
      </w:r>
      <w:r w:rsidRPr="00C033CD">
        <w:rPr>
          <w:rFonts w:ascii="Kalpurush" w:hAnsi="Kalpurush" w:cs="Kalpurush"/>
          <w:cs/>
          <w:lang w:bidi="bn-BD"/>
        </w:rPr>
        <w:t>: (২/৩২)</w:t>
      </w:r>
    </w:p>
  </w:footnote>
  <w:footnote w:id="43">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৭৮০</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৪১০</w:t>
      </w:r>
      <w:r w:rsidR="006D50D7">
        <w:rPr>
          <w:rFonts w:ascii="Kalpurush" w:hAnsi="Kalpurush" w:cs="Kalpurush" w:hint="cs"/>
          <w:cs/>
          <w:lang w:bidi="hi-IN"/>
        </w:rPr>
        <w:t>।</w:t>
      </w:r>
    </w:p>
  </w:footnote>
  <w:footnote w:id="44">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৭৮২</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৪১০</w:t>
      </w:r>
      <w:r w:rsidR="006D50D7">
        <w:rPr>
          <w:rFonts w:ascii="Kalpurush" w:hAnsi="Kalpurush" w:cs="Kalpurush" w:hint="cs"/>
          <w:cs/>
          <w:lang w:bidi="hi-IN"/>
        </w:rPr>
        <w:t>।</w:t>
      </w:r>
    </w:p>
  </w:footnote>
  <w:footnote w:id="45">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আহমদ: (৪/৩৫৩</w:t>
      </w:r>
      <w:r w:rsidRPr="00C033CD">
        <w:rPr>
          <w:rFonts w:ascii="Kalpurush" w:hAnsi="Kalpurush" w:cs="Kalpurush"/>
          <w:lang w:bidi="bn-BD"/>
        </w:rPr>
        <w:t xml:space="preserve">, </w:t>
      </w:r>
      <w:r w:rsidRPr="00C033CD">
        <w:rPr>
          <w:rFonts w:ascii="Kalpurush" w:hAnsi="Kalpurush" w:cs="Kalpurush"/>
          <w:cs/>
          <w:lang w:bidi="bn-BD"/>
        </w:rPr>
        <w:t>৩৫৬</w:t>
      </w:r>
      <w:r w:rsidRPr="00C033CD">
        <w:rPr>
          <w:rFonts w:ascii="Kalpurush" w:hAnsi="Kalpurush" w:cs="Kalpurush"/>
          <w:lang w:bidi="bn-BD"/>
        </w:rPr>
        <w:t xml:space="preserve">, </w:t>
      </w:r>
      <w:r w:rsidRPr="00C033CD">
        <w:rPr>
          <w:rFonts w:ascii="Kalpurush" w:hAnsi="Kalpurush" w:cs="Kalpurush"/>
          <w:cs/>
          <w:lang w:bidi="bn-BD"/>
        </w:rPr>
        <w:t>৩৮২)</w:t>
      </w:r>
      <w:r w:rsidR="006D50D7">
        <w:rPr>
          <w:rFonts w:ascii="Kalpurush" w:hAnsi="Kalpurush" w:cs="Kalpurush" w:hint="cs"/>
          <w:cs/>
          <w:lang w:bidi="bn-BD"/>
        </w:rPr>
        <w:t>;</w:t>
      </w:r>
      <w:r w:rsidR="006D50D7">
        <w:rPr>
          <w:rFonts w:ascii="Kalpurush" w:hAnsi="Kalpurush" w:cs="Kalpurush"/>
          <w:cs/>
          <w:lang w:bidi="bn-BD"/>
        </w:rPr>
        <w:t xml:space="preserve"> আবু দাউদ</w:t>
      </w:r>
      <w:r w:rsidR="006D50D7">
        <w:rPr>
          <w:rFonts w:ascii="Kalpurush" w:hAnsi="Kalpurush" w:cs="Kalpurush"/>
          <w:lang w:bidi="bn-BD"/>
        </w:rPr>
        <w:t xml:space="preserve">, </w:t>
      </w:r>
      <w:r w:rsidR="006D50D7">
        <w:rPr>
          <w:rFonts w:ascii="Kalpurush" w:hAnsi="Kalpurush" w:cs="Kalpurush"/>
          <w:cs/>
          <w:lang w:bidi="bn-BD"/>
        </w:rPr>
        <w:t>হাদীস নং ৮৩২</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হাদীস নং ৯২৪</w:t>
      </w:r>
      <w:r w:rsidR="006D50D7">
        <w:rPr>
          <w:rFonts w:ascii="Kalpurush" w:hAnsi="Kalpurush" w:cs="Kalpurush" w:hint="cs"/>
          <w:cs/>
          <w:lang w:bidi="bn-BD"/>
        </w:rPr>
        <w:t>;</w:t>
      </w:r>
      <w:r w:rsidR="006D50D7">
        <w:rPr>
          <w:rFonts w:ascii="Kalpurush" w:hAnsi="Kalpurush" w:cs="Kalpurush"/>
          <w:cs/>
          <w:lang w:bidi="bn-BD"/>
        </w:rPr>
        <w:t xml:space="preserve"> ইবন</w:t>
      </w:r>
      <w:r w:rsidRPr="00C033CD">
        <w:rPr>
          <w:rFonts w:ascii="Kalpurush" w:hAnsi="Kalpurush" w:cs="Kalpurush"/>
          <w:cs/>
          <w:lang w:bidi="bn-BD"/>
        </w:rPr>
        <w:t xml:space="preserve"> হিব্বান</w:t>
      </w:r>
      <w:r w:rsidR="006D50D7">
        <w:rPr>
          <w:rFonts w:ascii="Kalpurush" w:hAnsi="Kalpurush" w:cs="Kalpurush"/>
          <w:lang w:bidi="bn-BD"/>
        </w:rPr>
        <w:t xml:space="preserve">, </w:t>
      </w:r>
      <w:r w:rsidR="006D50D7">
        <w:rPr>
          <w:rFonts w:ascii="Kalpurush" w:hAnsi="Kalpurush" w:cs="Kalpurush"/>
          <w:cs/>
          <w:lang w:bidi="bn-BD"/>
        </w:rPr>
        <w:t>হাদীস নং ১৮০৫-১৮০৭</w:t>
      </w:r>
      <w:r w:rsidR="006D50D7">
        <w:rPr>
          <w:rFonts w:ascii="Kalpurush" w:hAnsi="Kalpurush" w:cs="Kalpurush" w:hint="cs"/>
          <w:cs/>
          <w:lang w:bidi="hi-IN"/>
        </w:rPr>
        <w:t>।</w:t>
      </w:r>
      <w:r w:rsidRPr="00C033CD">
        <w:rPr>
          <w:rFonts w:ascii="Kalpurush" w:hAnsi="Kalpurush" w:cs="Kalpurush"/>
          <w:lang w:bidi="bn-BD"/>
        </w:rPr>
        <w:t xml:space="preserve"> </w:t>
      </w:r>
      <w:r w:rsidRPr="00C033CD">
        <w:rPr>
          <w:rFonts w:ascii="Kalpurush" w:hAnsi="Kalpurush" w:cs="Kalpurush"/>
          <w:cs/>
          <w:lang w:bidi="bn-BD"/>
        </w:rPr>
        <w:t>তিনি</w:t>
      </w:r>
      <w:r w:rsidR="006D50D7">
        <w:rPr>
          <w:rFonts w:ascii="Kalpurush" w:hAnsi="Kalpurush" w:cs="Kalpurush"/>
          <w:cs/>
          <w:lang w:bidi="bn-BD"/>
        </w:rPr>
        <w:t xml:space="preserve"> হাদীস</w:t>
      </w:r>
      <w:r w:rsidRPr="00C033CD">
        <w:rPr>
          <w:rFonts w:ascii="Kalpurush" w:hAnsi="Kalpurush" w:cs="Kalpurush"/>
          <w:cs/>
          <w:lang w:bidi="bn-BD"/>
        </w:rPr>
        <w:t xml:space="preserve">টি </w:t>
      </w:r>
      <w:r w:rsidR="006D50D7">
        <w:rPr>
          <w:rFonts w:ascii="Kalpurush" w:hAnsi="Kalpurush" w:cs="Kalpurush"/>
          <w:cs/>
          <w:lang w:bidi="bn-BD"/>
        </w:rPr>
        <w:t>সহীহ বলেছেন। দারাকুতন</w:t>
      </w:r>
      <w:r w:rsidR="006D50D7">
        <w:rPr>
          <w:rFonts w:ascii="Kalpurush" w:hAnsi="Kalpurush" w:cs="Kalpurush" w:hint="cs"/>
          <w:cs/>
          <w:lang w:bidi="bn-BD"/>
        </w:rPr>
        <w:t>ী</w:t>
      </w:r>
      <w:r w:rsidRPr="00C033CD">
        <w:rPr>
          <w:rFonts w:ascii="Kalpurush" w:hAnsi="Kalpurush" w:cs="Kalpurush"/>
          <w:cs/>
          <w:lang w:bidi="bn-BD"/>
        </w:rPr>
        <w:t>: (১/৩১৩)</w:t>
      </w:r>
      <w:r w:rsidR="006D50D7">
        <w:rPr>
          <w:rFonts w:ascii="Kalpurush" w:hAnsi="Kalpurush" w:cs="Kalpurush" w:hint="cs"/>
          <w:cs/>
          <w:lang w:bidi="hi-IN"/>
        </w:rPr>
        <w:t>।</w:t>
      </w:r>
      <w:r w:rsidRPr="00C033CD">
        <w:rPr>
          <w:rFonts w:ascii="Kalpurush" w:hAnsi="Kalpurush" w:cs="Kalpurush"/>
          <w:lang w:bidi="bn-BD"/>
        </w:rPr>
        <w:t xml:space="preserve"> </w:t>
      </w:r>
      <w:r w:rsidRPr="00C033CD">
        <w:rPr>
          <w:rFonts w:ascii="Kalpurush" w:hAnsi="Kalpurush" w:cs="Kalpurush"/>
          <w:cs/>
          <w:lang w:bidi="bn-BD"/>
        </w:rPr>
        <w:t>তিনি</w:t>
      </w:r>
      <w:r w:rsidR="006D50D7">
        <w:rPr>
          <w:rFonts w:ascii="Kalpurush" w:hAnsi="Kalpurush" w:cs="Kalpurush"/>
          <w:cs/>
          <w:lang w:bidi="bn-BD"/>
        </w:rPr>
        <w:t xml:space="preserve"> হাদীস</w:t>
      </w:r>
      <w:r w:rsidRPr="00C033CD">
        <w:rPr>
          <w:rFonts w:ascii="Kalpurush" w:hAnsi="Kalpurush" w:cs="Kalpurush"/>
          <w:cs/>
          <w:lang w:bidi="bn-BD"/>
        </w:rPr>
        <w:t xml:space="preserve">টি </w:t>
      </w:r>
      <w:r w:rsidR="006D50D7">
        <w:rPr>
          <w:rFonts w:ascii="Kalpurush" w:hAnsi="Kalpurush" w:cs="Kalpurush"/>
          <w:cs/>
          <w:lang w:bidi="bn-BD"/>
        </w:rPr>
        <w:t xml:space="preserve">সহীহ </w:t>
      </w:r>
      <w:r w:rsidRPr="00C033CD">
        <w:rPr>
          <w:rFonts w:ascii="Kalpurush" w:hAnsi="Kalpurush" w:cs="Kalpurush"/>
          <w:cs/>
          <w:lang w:bidi="bn-BD"/>
        </w:rPr>
        <w:t>বলেছেন। হাকেম: (১/২৪১)</w:t>
      </w:r>
      <w:r w:rsidRPr="00C033CD">
        <w:rPr>
          <w:rFonts w:ascii="Kalpurush" w:hAnsi="Kalpurush" w:cs="Kalpurush"/>
          <w:lang w:bidi="bn-BD"/>
        </w:rPr>
        <w:t xml:space="preserve">, </w:t>
      </w:r>
      <w:r w:rsidRPr="00C033CD">
        <w:rPr>
          <w:rFonts w:ascii="Kalpurush" w:hAnsi="Kalpurush" w:cs="Kalpurush"/>
          <w:cs/>
          <w:lang w:bidi="bn-BD"/>
        </w:rPr>
        <w:t>তিনি</w:t>
      </w:r>
      <w:r w:rsidR="006D50D7">
        <w:rPr>
          <w:rFonts w:ascii="Kalpurush" w:hAnsi="Kalpurush" w:cs="Kalpurush"/>
          <w:cs/>
          <w:lang w:bidi="bn-BD"/>
        </w:rPr>
        <w:t xml:space="preserve"> হাদীস</w:t>
      </w:r>
      <w:r w:rsidRPr="00C033CD">
        <w:rPr>
          <w:rFonts w:ascii="Kalpurush" w:hAnsi="Kalpurush" w:cs="Kalpurush"/>
          <w:cs/>
          <w:lang w:bidi="bn-BD"/>
        </w:rPr>
        <w:t xml:space="preserve">টি </w:t>
      </w:r>
      <w:r w:rsidR="006D50D7">
        <w:rPr>
          <w:rFonts w:ascii="Kalpurush" w:hAnsi="Kalpurush" w:cs="Kalpurush"/>
          <w:cs/>
          <w:lang w:bidi="bn-BD"/>
        </w:rPr>
        <w:t xml:space="preserve">সহীহ </w:t>
      </w:r>
      <w:r w:rsidRPr="00C033CD">
        <w:rPr>
          <w:rFonts w:ascii="Kalpurush" w:hAnsi="Kalpurush" w:cs="Kalpurush"/>
          <w:cs/>
          <w:lang w:bidi="bn-BD"/>
        </w:rPr>
        <w:t>বলেছেন</w:t>
      </w:r>
      <w:r w:rsidRPr="00C033CD">
        <w:rPr>
          <w:rFonts w:ascii="Kalpurush" w:hAnsi="Kalpurush" w:cs="Kalpurush"/>
          <w:lang w:bidi="bn-BD"/>
        </w:rPr>
        <w:t xml:space="preserve">, </w:t>
      </w:r>
      <w:r w:rsidR="006D50D7">
        <w:rPr>
          <w:rFonts w:ascii="Kalpurush" w:hAnsi="Kalpurush" w:cs="Kalpurush"/>
          <w:cs/>
          <w:lang w:bidi="bn-BD"/>
        </w:rPr>
        <w:t>ইমাম যাহাব</w:t>
      </w:r>
      <w:r w:rsidR="006D50D7">
        <w:rPr>
          <w:rFonts w:ascii="Kalpurush" w:hAnsi="Kalpurush" w:cs="Kalpurush" w:hint="cs"/>
          <w:cs/>
          <w:lang w:bidi="bn-BD"/>
        </w:rPr>
        <w:t>ী</w:t>
      </w:r>
      <w:r w:rsidRPr="00C033CD">
        <w:rPr>
          <w:rFonts w:ascii="Kalpurush" w:hAnsi="Kalpurush" w:cs="Kalpurush"/>
          <w:cs/>
          <w:lang w:bidi="bn-BD"/>
        </w:rPr>
        <w:t xml:space="preserve"> তার সমর্থন করেছেন।</w:t>
      </w:r>
    </w:p>
  </w:footnote>
  <w:footnote w:id="46">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৭৫৯</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৪৫১</w:t>
      </w:r>
      <w:r w:rsidR="006D50D7">
        <w:rPr>
          <w:rFonts w:ascii="Kalpurush" w:hAnsi="Kalpurush" w:cs="Kalpurush" w:hint="cs"/>
          <w:cs/>
          <w:lang w:bidi="hi-IN"/>
        </w:rPr>
        <w:t>।</w:t>
      </w:r>
    </w:p>
  </w:footnote>
  <w:footnote w:id="47">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৭৬২</w:t>
      </w:r>
      <w:r w:rsidR="006D50D7">
        <w:rPr>
          <w:rFonts w:ascii="Kalpurush" w:hAnsi="Kalpurush" w:cs="Kalpurush" w:hint="cs"/>
          <w:cs/>
          <w:lang w:bidi="hi-IN"/>
        </w:rPr>
        <w:t>।</w:t>
      </w:r>
    </w:p>
  </w:footnote>
  <w:footnote w:id="48">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৪৫২</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আহমদ: (৩/৮৫)</w:t>
      </w:r>
      <w:r w:rsidRPr="00C033CD">
        <w:rPr>
          <w:rFonts w:ascii="Kalpurush" w:hAnsi="Kalpurush" w:cs="Kalpurush"/>
          <w:lang w:bidi="bn-BD"/>
        </w:rPr>
        <w:t xml:space="preserve">, </w:t>
      </w:r>
      <w:r w:rsidRPr="00C033CD">
        <w:rPr>
          <w:rFonts w:ascii="Kalpurush" w:hAnsi="Kalpurush" w:cs="Kalpurush"/>
          <w:cs/>
          <w:lang w:bidi="bn-BD"/>
        </w:rPr>
        <w:t>বন্ধনীর অংশ মুসনাদে আহমদ থেকে নে</w:t>
      </w:r>
      <w:r w:rsidR="006D50D7">
        <w:rPr>
          <w:rFonts w:ascii="Kalpurush" w:hAnsi="Kalpurush" w:cs="Kalpurush" w:hint="cs"/>
          <w:cs/>
          <w:lang w:bidi="bn-BD"/>
        </w:rPr>
        <w:t>ও</w:t>
      </w:r>
      <w:r w:rsidRPr="00C033CD">
        <w:rPr>
          <w:rFonts w:ascii="Kalpurush" w:hAnsi="Kalpurush" w:cs="Kalpurush"/>
          <w:cs/>
          <w:lang w:bidi="bn-BD"/>
        </w:rPr>
        <w:t>য়া: (৩/৮৫)</w:t>
      </w:r>
      <w:r w:rsidR="006D50D7">
        <w:rPr>
          <w:rFonts w:ascii="Kalpurush" w:hAnsi="Kalpurush" w:cs="Kalpurush" w:hint="cs"/>
          <w:cs/>
          <w:lang w:bidi="hi-IN"/>
        </w:rPr>
        <w:t>।</w:t>
      </w:r>
    </w:p>
  </w:footnote>
  <w:footnote w:id="49">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দেখুন: নাইলুল আওতার: (১/৮০২)</w:t>
      </w:r>
      <w:r w:rsidR="006D50D7">
        <w:rPr>
          <w:rFonts w:ascii="Kalpurush" w:hAnsi="Kalpurush" w:cs="Kalpurush" w:hint="cs"/>
          <w:cs/>
          <w:lang w:bidi="hi-IN"/>
        </w:rPr>
        <w:t>।</w:t>
      </w:r>
    </w:p>
  </w:footnote>
  <w:footnote w:id="50">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hint="cs"/>
          <w:cs/>
          <w:lang w:bidi="bn-BD"/>
        </w:rPr>
        <w:t xml:space="preserve">সূরা ক্বাফ বা হুজুরাত থেকে সূরা নাস পর্যন্ত সূরাগুলোকে মুফাস্‌সাল বলে। </w:t>
      </w:r>
      <w:r w:rsidR="006D50D7">
        <w:rPr>
          <w:rFonts w:ascii="Kalpurush" w:hAnsi="Kalpurush" w:cs="Kalpurush" w:hint="cs"/>
          <w:cs/>
          <w:lang w:bidi="bn-BD"/>
        </w:rPr>
        <w:t>-</w:t>
      </w:r>
      <w:r w:rsidRPr="00C033CD">
        <w:rPr>
          <w:rFonts w:ascii="Kalpurush" w:hAnsi="Kalpurush" w:cs="Kalpurush" w:hint="cs"/>
          <w:cs/>
          <w:lang w:bidi="bn-BD"/>
        </w:rPr>
        <w:t>সম্পাদক</w:t>
      </w:r>
    </w:p>
  </w:footnote>
  <w:footnote w:id="51">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হাদীস নং ৯৮৩</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আহমদ: (২/৩২৯)</w:t>
      </w:r>
      <w:r w:rsidRPr="00C033CD">
        <w:rPr>
          <w:rFonts w:ascii="Kalpurush" w:hAnsi="Kalpurush" w:cs="Kalpurush"/>
          <w:lang w:bidi="bn-BD"/>
        </w:rPr>
        <w:t xml:space="preserve">, </w:t>
      </w:r>
      <w:r w:rsidRPr="00C033CD">
        <w:rPr>
          <w:rFonts w:ascii="Kalpurush" w:hAnsi="Kalpurush" w:cs="Kalpurush"/>
          <w:cs/>
          <w:lang w:bidi="bn-BD"/>
        </w:rPr>
        <w:t>বুলুগুল মারাম ও ফাতহুল বারিতে এ সনদটি</w:t>
      </w:r>
      <w:r w:rsidR="006D50D7">
        <w:rPr>
          <w:rFonts w:ascii="Kalpurush" w:hAnsi="Kalpurush" w:cs="Kalpurush"/>
          <w:cs/>
          <w:lang w:bidi="bn-BD"/>
        </w:rPr>
        <w:t xml:space="preserve"> ইবন</w:t>
      </w:r>
      <w:r w:rsidRPr="00C033CD">
        <w:rPr>
          <w:rFonts w:ascii="Kalpurush" w:hAnsi="Kalpurush" w:cs="Kalpurush"/>
          <w:cs/>
          <w:lang w:bidi="bn-BD"/>
        </w:rPr>
        <w:t xml:space="preserve"> হাজার </w:t>
      </w:r>
      <w:r w:rsidR="006D50D7">
        <w:rPr>
          <w:rFonts w:ascii="Kalpurush" w:hAnsi="Kalpurush" w:cs="Kalpurush"/>
          <w:cs/>
          <w:lang w:bidi="bn-BD"/>
        </w:rPr>
        <w:t xml:space="preserve">সহীহ </w:t>
      </w:r>
      <w:r w:rsidRPr="00C033CD">
        <w:rPr>
          <w:rFonts w:ascii="Kalpurush" w:hAnsi="Kalpurush" w:cs="Kalpurush"/>
          <w:cs/>
          <w:lang w:bidi="bn-BD"/>
        </w:rPr>
        <w:t>বলেছেন। দেখুন: নাইলুল আওতার: (১/৮১৩)</w:t>
      </w:r>
      <w:r w:rsidRPr="00C033CD">
        <w:rPr>
          <w:rFonts w:ascii="Kalpurush" w:hAnsi="Kalpurush" w:cs="Kalpurush"/>
          <w:lang w:bidi="bn-BD"/>
        </w:rPr>
        <w:t xml:space="preserve">, </w:t>
      </w:r>
      <w:r w:rsidRPr="00C033CD">
        <w:rPr>
          <w:rFonts w:ascii="Kalpurush" w:hAnsi="Kalpurush" w:cs="Kalpurush"/>
          <w:cs/>
          <w:lang w:bidi="bn-BD"/>
        </w:rPr>
        <w:t>ইমাম</w:t>
      </w:r>
      <w:r w:rsidR="006D50D7">
        <w:rPr>
          <w:rFonts w:ascii="Kalpurush" w:hAnsi="Kalpurush" w:cs="Kalpurush"/>
          <w:cs/>
          <w:lang w:bidi="bn-BD"/>
        </w:rPr>
        <w:t xml:space="preserve"> ইবন</w:t>
      </w:r>
      <w:r w:rsidRPr="00C033CD">
        <w:rPr>
          <w:rFonts w:ascii="Kalpurush" w:hAnsi="Kalpurush" w:cs="Kalpurush"/>
          <w:cs/>
          <w:lang w:bidi="bn-BD"/>
        </w:rPr>
        <w:t xml:space="preserve"> বাজও এর সনদটি </w:t>
      </w:r>
      <w:r w:rsidR="006D50D7">
        <w:rPr>
          <w:rFonts w:ascii="Kalpurush" w:hAnsi="Kalpurush" w:cs="Kalpurush"/>
          <w:cs/>
          <w:lang w:bidi="bn-BD"/>
        </w:rPr>
        <w:t xml:space="preserve">সহীহ </w:t>
      </w:r>
      <w:r w:rsidRPr="00C033CD">
        <w:rPr>
          <w:rFonts w:ascii="Kalpurush" w:hAnsi="Kalpurush" w:cs="Kalpurush"/>
          <w:cs/>
          <w:lang w:bidi="bn-BD"/>
        </w:rPr>
        <w:t>বলেছেন</w:t>
      </w:r>
      <w:r w:rsidRPr="00C033CD">
        <w:rPr>
          <w:rFonts w:ascii="Kalpurush" w:hAnsi="Kalpurush" w:cs="Kalpurush"/>
          <w:lang w:bidi="bn-BD"/>
        </w:rPr>
        <w:t xml:space="preserve">, </w:t>
      </w:r>
      <w:r w:rsidRPr="00C033CD">
        <w:rPr>
          <w:rFonts w:ascii="Kalpurush" w:hAnsi="Kalpurush" w:cs="Kalpurush"/>
          <w:cs/>
          <w:lang w:bidi="bn-BD"/>
        </w:rPr>
        <w:t>রওজুল মুরবি: (২/৩৪)</w:t>
      </w:r>
      <w:r w:rsidRPr="00C033CD">
        <w:rPr>
          <w:rFonts w:ascii="Kalpurush" w:hAnsi="Kalpurush" w:cs="Kalpurush"/>
          <w:lang w:bidi="bn-BD"/>
        </w:rPr>
        <w:t xml:space="preserve">, </w:t>
      </w:r>
      <w:r w:rsidR="006D50D7">
        <w:rPr>
          <w:rFonts w:ascii="Kalpurush" w:hAnsi="Kalpurush" w:cs="Kalpurush"/>
          <w:cs/>
          <w:lang w:bidi="bn-BD"/>
        </w:rPr>
        <w:t>সহীহ সুনান</w:t>
      </w:r>
      <w:r w:rsidRPr="00C033CD">
        <w:rPr>
          <w:rFonts w:ascii="Kalpurush" w:hAnsi="Kalpurush" w:cs="Kalpurush"/>
          <w:cs/>
          <w:lang w:bidi="bn-BD"/>
        </w:rPr>
        <w:t xml:space="preserve"> নাসা</w:t>
      </w:r>
      <w:r w:rsidR="006D50D7">
        <w:rPr>
          <w:rFonts w:ascii="Kalpurush" w:hAnsi="Kalpurush" w:cs="Kalpurush" w:hint="cs"/>
          <w:cs/>
          <w:lang w:bidi="bn-BD"/>
        </w:rPr>
        <w:t>ঈ</w:t>
      </w:r>
      <w:r w:rsidRPr="00C033CD">
        <w:rPr>
          <w:rFonts w:ascii="Kalpurush" w:hAnsi="Kalpurush" w:cs="Kalpurush"/>
          <w:cs/>
          <w:lang w:bidi="bn-BD"/>
        </w:rPr>
        <w:t>তে আলবান</w:t>
      </w:r>
      <w:r w:rsidRPr="00C033CD">
        <w:rPr>
          <w:rFonts w:ascii="Kalpurush" w:hAnsi="Kalpurush" w:cs="Kalpurush" w:hint="cs"/>
          <w:cs/>
          <w:lang w:bidi="bn-BD"/>
        </w:rPr>
        <w:t>ী</w:t>
      </w:r>
      <w:r w:rsidR="006D50D7">
        <w:rPr>
          <w:rFonts w:ascii="Kalpurush" w:hAnsi="Kalpurush" w:cs="Kalpurush"/>
          <w:cs/>
          <w:lang w:bidi="bn-BD"/>
        </w:rPr>
        <w:t xml:space="preserve"> হাদীস</w:t>
      </w:r>
      <w:r w:rsidRPr="00C033CD">
        <w:rPr>
          <w:rFonts w:ascii="Kalpurush" w:hAnsi="Kalpurush" w:cs="Kalpurush"/>
          <w:cs/>
          <w:lang w:bidi="bn-BD"/>
        </w:rPr>
        <w:t xml:space="preserve">টি </w:t>
      </w:r>
      <w:r w:rsidR="006D50D7">
        <w:rPr>
          <w:rFonts w:ascii="Kalpurush" w:hAnsi="Kalpurush" w:cs="Kalpurush"/>
          <w:cs/>
          <w:lang w:bidi="bn-BD"/>
        </w:rPr>
        <w:t xml:space="preserve">সহীহ </w:t>
      </w:r>
      <w:r w:rsidRPr="00C033CD">
        <w:rPr>
          <w:rFonts w:ascii="Kalpurush" w:hAnsi="Kalpurush" w:cs="Kalpurush"/>
          <w:cs/>
          <w:lang w:bidi="bn-BD"/>
        </w:rPr>
        <w:t>বলেছেন: (১/২১২)</w:t>
      </w:r>
      <w:r w:rsidRPr="00C033CD">
        <w:rPr>
          <w:rFonts w:ascii="Kalpurush" w:hAnsi="Kalpurush" w:cs="Kalpurush"/>
          <w:lang w:bidi="bn-BD"/>
        </w:rPr>
        <w:t>,</w:t>
      </w:r>
      <w:r w:rsidR="006D50D7">
        <w:rPr>
          <w:rFonts w:ascii="Kalpurush" w:hAnsi="Kalpurush" w:cs="Kalpurush"/>
          <w:cs/>
          <w:lang w:bidi="bn-BD"/>
        </w:rPr>
        <w:t xml:space="preserve"> হাদীস নং</w:t>
      </w:r>
      <w:r w:rsidR="006D50D7">
        <w:rPr>
          <w:rFonts w:ascii="Kalpurush" w:hAnsi="Kalpurush" w:cs="Kalpurush" w:hint="cs"/>
          <w:cs/>
          <w:lang w:bidi="bn-BD"/>
        </w:rPr>
        <w:t xml:space="preserve"> </w:t>
      </w:r>
      <w:r w:rsidR="006D50D7">
        <w:rPr>
          <w:rFonts w:ascii="Kalpurush" w:hAnsi="Kalpurush" w:cs="Kalpurush"/>
          <w:cs/>
          <w:lang w:bidi="bn-BD"/>
        </w:rPr>
        <w:t>৯৩৯</w:t>
      </w:r>
      <w:r w:rsidR="006D50D7">
        <w:rPr>
          <w:rFonts w:ascii="Kalpurush" w:hAnsi="Kalpurush" w:cs="Kalpurush" w:hint="cs"/>
          <w:cs/>
          <w:lang w:bidi="hi-IN"/>
        </w:rPr>
        <w:t>।</w:t>
      </w:r>
    </w:p>
  </w:footnote>
  <w:footnote w:id="52">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৪৫৪</w:t>
      </w:r>
      <w:r w:rsidR="006D50D7">
        <w:rPr>
          <w:rFonts w:ascii="Kalpurush" w:hAnsi="Kalpurush" w:cs="Kalpurush" w:hint="cs"/>
          <w:cs/>
          <w:lang w:bidi="hi-IN"/>
        </w:rPr>
        <w:t>।</w:t>
      </w:r>
    </w:p>
  </w:footnote>
  <w:footnote w:id="53">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৫৪৭</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৬৪৭</w:t>
      </w:r>
      <w:r w:rsidR="006D50D7">
        <w:rPr>
          <w:rFonts w:ascii="Kalpurush" w:hAnsi="Kalpurush" w:cs="Kalpurush" w:hint="cs"/>
          <w:cs/>
          <w:lang w:bidi="hi-IN"/>
        </w:rPr>
        <w:t>।</w:t>
      </w:r>
    </w:p>
  </w:footnote>
  <w:footnote w:id="54">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মুফাস</w:t>
      </w:r>
      <w:r w:rsidRPr="00C033CD">
        <w:rPr>
          <w:rFonts w:ascii="Kalpurush" w:hAnsi="Kalpurush" w:cs="Kalpurush" w:hint="cs"/>
          <w:cs/>
          <w:lang w:bidi="bn-BD"/>
        </w:rPr>
        <w:t>সা</w:t>
      </w:r>
      <w:r w:rsidRPr="00C033CD">
        <w:rPr>
          <w:rFonts w:ascii="Kalpurush" w:hAnsi="Kalpurush" w:cs="Kalpurush"/>
          <w:cs/>
          <w:lang w:bidi="bn-BD"/>
        </w:rPr>
        <w:t>ল হচ্ছে সূরা কাফ থেকে সূরা নাস পর্যন্ত। তিওয়ালে মুফাস</w:t>
      </w:r>
      <w:r w:rsidRPr="00C033CD">
        <w:rPr>
          <w:rFonts w:ascii="Kalpurush" w:hAnsi="Kalpurush" w:cs="Kalpurush" w:hint="cs"/>
          <w:cs/>
          <w:lang w:bidi="bn-BD"/>
        </w:rPr>
        <w:t>সা</w:t>
      </w:r>
      <w:r w:rsidRPr="00C033CD">
        <w:rPr>
          <w:rFonts w:ascii="Kalpurush" w:hAnsi="Kalpurush" w:cs="Kalpurush"/>
          <w:cs/>
          <w:lang w:bidi="bn-BD"/>
        </w:rPr>
        <w:t>ল হচ্ছে সূরা কাফ থেকে সূরা নাবা পর্যন্ত</w:t>
      </w:r>
      <w:r w:rsidRPr="00C033CD">
        <w:rPr>
          <w:rFonts w:ascii="Kalpurush" w:hAnsi="Kalpurush" w:cs="Kalpurush"/>
          <w:lang w:bidi="bn-BD"/>
        </w:rPr>
        <w:t xml:space="preserve">, </w:t>
      </w:r>
      <w:r w:rsidRPr="00C033CD">
        <w:rPr>
          <w:rFonts w:ascii="Kalpurush" w:hAnsi="Kalpurush" w:cs="Kalpurush"/>
          <w:cs/>
          <w:lang w:bidi="bn-BD"/>
        </w:rPr>
        <w:t>আওসাত হচ্ছে নাবা থেকে দোহা পর্যন্ত</w:t>
      </w:r>
      <w:r w:rsidRPr="00C033CD">
        <w:rPr>
          <w:rFonts w:ascii="Kalpurush" w:hAnsi="Kalpurush" w:cs="Kalpurush"/>
          <w:lang w:bidi="bn-BD"/>
        </w:rPr>
        <w:t xml:space="preserve">, </w:t>
      </w:r>
      <w:r w:rsidRPr="00C033CD">
        <w:rPr>
          <w:rFonts w:ascii="Kalpurush" w:hAnsi="Kalpurush" w:cs="Kalpurush"/>
          <w:cs/>
          <w:lang w:bidi="bn-BD"/>
        </w:rPr>
        <w:t>তারপর থেকে শেষ পর্যন্ত কিসার। দেখুন: হাশিয়াহ রওজুল মুরবি লি</w:t>
      </w:r>
      <w:r w:rsidR="006D50D7">
        <w:rPr>
          <w:rFonts w:ascii="Kalpurush" w:hAnsi="Kalpurush" w:cs="Kalpurush"/>
          <w:cs/>
          <w:lang w:bidi="bn-BD"/>
        </w:rPr>
        <w:t xml:space="preserve"> ইবন</w:t>
      </w:r>
      <w:r w:rsidRPr="00C033CD">
        <w:rPr>
          <w:rFonts w:ascii="Kalpurush" w:hAnsi="Kalpurush" w:cs="Kalpurush"/>
          <w:cs/>
          <w:lang w:bidi="bn-BD"/>
        </w:rPr>
        <w:t xml:space="preserve"> কাসেম: (২/৩৪)</w:t>
      </w:r>
      <w:r w:rsidRPr="00C033CD">
        <w:rPr>
          <w:rFonts w:ascii="Kalpurush" w:hAnsi="Kalpurush" w:cs="Kalpurush"/>
          <w:lang w:bidi="bn-BD"/>
        </w:rPr>
        <w:t xml:space="preserve">, </w:t>
      </w:r>
      <w:r w:rsidR="006D50D7">
        <w:rPr>
          <w:rFonts w:ascii="Kalpurush" w:hAnsi="Kalpurush" w:cs="Kalpurush"/>
          <w:cs/>
          <w:lang w:bidi="bn-BD"/>
        </w:rPr>
        <w:t>তাফস</w:t>
      </w:r>
      <w:r w:rsidR="006D50D7">
        <w:rPr>
          <w:rFonts w:ascii="Kalpurush" w:hAnsi="Kalpurush" w:cs="Kalpurush" w:hint="cs"/>
          <w:cs/>
          <w:lang w:bidi="bn-BD"/>
        </w:rPr>
        <w:t>ী</w:t>
      </w:r>
      <w:r w:rsidRPr="00C033CD">
        <w:rPr>
          <w:rFonts w:ascii="Kalpurush" w:hAnsi="Kalpurush" w:cs="Kalpurush"/>
          <w:cs/>
          <w:lang w:bidi="bn-BD"/>
        </w:rPr>
        <w:t>রে</w:t>
      </w:r>
      <w:r w:rsidR="006D50D7">
        <w:rPr>
          <w:rFonts w:ascii="Kalpurush" w:hAnsi="Kalpurush" w:cs="Kalpurush"/>
          <w:cs/>
          <w:lang w:bidi="bn-BD"/>
        </w:rPr>
        <w:t xml:space="preserve"> ইবন কাস</w:t>
      </w:r>
      <w:r w:rsidR="006D50D7">
        <w:rPr>
          <w:rFonts w:ascii="Kalpurush" w:hAnsi="Kalpurush" w:cs="Kalpurush" w:hint="cs"/>
          <w:cs/>
          <w:lang w:bidi="bn-BD"/>
        </w:rPr>
        <w:t>ী</w:t>
      </w:r>
      <w:r w:rsidRPr="00C033CD">
        <w:rPr>
          <w:rFonts w:ascii="Kalpurush" w:hAnsi="Kalpurush" w:cs="Kalpurush"/>
          <w:cs/>
          <w:lang w:bidi="bn-BD"/>
        </w:rPr>
        <w:t>র</w:t>
      </w:r>
      <w:r w:rsidR="006D50D7">
        <w:rPr>
          <w:rFonts w:ascii="Kalpurush" w:hAnsi="Kalpurush" w:cs="Kalpurush" w:hint="cs"/>
          <w:cs/>
          <w:lang w:bidi="hi-IN"/>
        </w:rPr>
        <w:t>।</w:t>
      </w:r>
      <w:r w:rsidRPr="00C033CD">
        <w:rPr>
          <w:rFonts w:ascii="Kalpurush" w:hAnsi="Kalpurush" w:cs="Kalpurush"/>
          <w:lang w:bidi="bn-BD"/>
        </w:rPr>
        <w:t xml:space="preserve"> </w:t>
      </w:r>
      <w:r w:rsidRPr="00C033CD">
        <w:rPr>
          <w:rFonts w:ascii="Kalpurush" w:hAnsi="Kalpurush" w:cs="Kalpurush"/>
          <w:cs/>
          <w:lang w:bidi="bn-BD"/>
        </w:rPr>
        <w:t xml:space="preserve">তিনি বলেন: </w:t>
      </w:r>
      <w:r w:rsidRPr="00C033CD">
        <w:rPr>
          <w:rFonts w:ascii="Kalpurush" w:hAnsi="Kalpurush" w:cs="Kalpurush"/>
          <w:lang w:bidi="bn-BD"/>
        </w:rPr>
        <w:t>“</w:t>
      </w:r>
      <w:r w:rsidRPr="00C033CD">
        <w:rPr>
          <w:rFonts w:ascii="Kalpurush" w:hAnsi="Kalpurush" w:cs="Kalpurush"/>
          <w:cs/>
          <w:lang w:bidi="bn-BD"/>
        </w:rPr>
        <w:t>বিশুদ্ধ মতে এটাই মুফাস</w:t>
      </w:r>
      <w:r w:rsidRPr="00C033CD">
        <w:rPr>
          <w:rFonts w:ascii="Kalpurush" w:hAnsi="Kalpurush" w:cs="Kalpurush" w:hint="cs"/>
          <w:cs/>
          <w:lang w:bidi="bn-BD"/>
        </w:rPr>
        <w:t>সা</w:t>
      </w:r>
      <w:r w:rsidRPr="00C033CD">
        <w:rPr>
          <w:rFonts w:ascii="Kalpurush" w:hAnsi="Kalpurush" w:cs="Kalpurush"/>
          <w:cs/>
          <w:lang w:bidi="bn-BD"/>
        </w:rPr>
        <w:t>লের আরম্ভ</w:t>
      </w:r>
      <w:r w:rsidRPr="00C033CD">
        <w:rPr>
          <w:rFonts w:ascii="Kalpurush" w:hAnsi="Kalpurush" w:cs="Kalpurush"/>
          <w:lang w:bidi="bn-BD"/>
        </w:rPr>
        <w:t xml:space="preserve">, </w:t>
      </w:r>
      <w:r w:rsidRPr="00C033CD">
        <w:rPr>
          <w:rFonts w:ascii="Kalpurush" w:hAnsi="Kalpurush" w:cs="Kalpurush"/>
          <w:cs/>
          <w:lang w:bidi="bn-BD"/>
        </w:rPr>
        <w:t>কেউ বলেছেন সূরা হুজুরাত: (৪/২২১)</w:t>
      </w:r>
      <w:r w:rsidR="006D50D7">
        <w:rPr>
          <w:rFonts w:ascii="Kalpurush" w:hAnsi="Kalpurush" w:cs="Kalpurush" w:hint="cs"/>
          <w:cs/>
          <w:lang w:bidi="hi-IN"/>
        </w:rPr>
        <w:t>।</w:t>
      </w:r>
    </w:p>
  </w:footnote>
  <w:footnote w:id="55">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হাদীস নং ৯৮৩</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আহমদ: (২/৩২৯)</w:t>
      </w:r>
      <w:r w:rsidR="006D50D7">
        <w:rPr>
          <w:rFonts w:ascii="Kalpurush" w:hAnsi="Kalpurush" w:cs="Kalpurush" w:hint="cs"/>
          <w:cs/>
          <w:lang w:bidi="hi-IN"/>
        </w:rPr>
        <w:t>।</w:t>
      </w:r>
    </w:p>
  </w:footnote>
  <w:footnote w:id="56">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এ কথা আমি শা</w:t>
      </w:r>
      <w:r w:rsidR="006D50D7">
        <w:rPr>
          <w:rFonts w:ascii="Kalpurush" w:hAnsi="Kalpurush" w:cs="Kalpurush" w:hint="cs"/>
          <w:cs/>
          <w:lang w:bidi="bn-BD"/>
        </w:rPr>
        <w:t>ই</w:t>
      </w:r>
      <w:r w:rsidRPr="00C033CD">
        <w:rPr>
          <w:rFonts w:ascii="Kalpurush" w:hAnsi="Kalpurush" w:cs="Kalpurush"/>
          <w:cs/>
          <w:lang w:bidi="bn-BD"/>
        </w:rPr>
        <w:t>খ</w:t>
      </w:r>
      <w:r w:rsidR="006D50D7">
        <w:rPr>
          <w:rFonts w:ascii="Kalpurush" w:hAnsi="Kalpurush" w:cs="Kalpurush"/>
          <w:cs/>
          <w:lang w:bidi="bn-BD"/>
        </w:rPr>
        <w:t xml:space="preserve"> ইবন</w:t>
      </w:r>
      <w:r w:rsidRPr="00C033CD">
        <w:rPr>
          <w:rFonts w:ascii="Kalpurush" w:hAnsi="Kalpurush" w:cs="Kalpurush"/>
          <w:cs/>
          <w:lang w:bidi="bn-BD"/>
        </w:rPr>
        <w:t xml:space="preserve"> ব</w:t>
      </w:r>
      <w:r w:rsidRPr="00C033CD">
        <w:rPr>
          <w:rFonts w:ascii="Kalpurush" w:hAnsi="Kalpurush" w:cs="Kalpurush" w:hint="cs"/>
          <w:cs/>
          <w:lang w:bidi="bn-BD"/>
        </w:rPr>
        <w:t>াযে</w:t>
      </w:r>
      <w:r w:rsidRPr="00C033CD">
        <w:rPr>
          <w:rFonts w:ascii="Kalpurush" w:hAnsi="Kalpurush" w:cs="Kalpurush"/>
          <w:cs/>
          <w:lang w:bidi="bn-BD"/>
        </w:rPr>
        <w:t xml:space="preserve">র মুখে </w:t>
      </w:r>
      <w:r w:rsidRPr="00C033CD">
        <w:rPr>
          <w:rFonts w:ascii="Kalpurush" w:hAnsi="Kalpurush" w:cs="Kalpurush"/>
          <w:lang w:bidi="bn-BD"/>
        </w:rPr>
        <w:t>‘</w:t>
      </w:r>
      <w:r w:rsidRPr="00C033CD">
        <w:rPr>
          <w:rFonts w:ascii="Kalpurush" w:hAnsi="Kalpurush" w:cs="Kalpurush"/>
          <w:cs/>
          <w:lang w:bidi="bn-BD"/>
        </w:rPr>
        <w:t>রওজুল মুরবি</w:t>
      </w:r>
      <w:r w:rsidRPr="00C033CD">
        <w:rPr>
          <w:rFonts w:ascii="Kalpurush" w:hAnsi="Kalpurush" w:cs="Kalpurush"/>
          <w:lang w:bidi="bn-BD"/>
        </w:rPr>
        <w:t>’</w:t>
      </w:r>
      <w:r w:rsidRPr="00C033CD">
        <w:rPr>
          <w:rFonts w:ascii="Kalpurush" w:hAnsi="Kalpurush" w:cs="Kalpurush"/>
          <w:cs/>
          <w:lang w:bidi="bn-BD"/>
        </w:rPr>
        <w:t>র ব্যাখ্যার সময় বলতে শোনেছি: (২/৩৪)</w:t>
      </w:r>
      <w:r w:rsidR="006D50D7">
        <w:rPr>
          <w:rFonts w:ascii="Kalpurush" w:hAnsi="Kalpurush" w:cs="Kalpurush" w:hint="cs"/>
          <w:cs/>
          <w:lang w:bidi="hi-IN"/>
        </w:rPr>
        <w:t>।</w:t>
      </w:r>
    </w:p>
  </w:footnote>
  <w:footnote w:id="57">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যাদুল মায়াদ: (১/২০৯)</w:t>
      </w:r>
      <w:r w:rsidR="006D50D7">
        <w:rPr>
          <w:rFonts w:ascii="Kalpurush" w:hAnsi="Kalpurush" w:cs="Kalpurush" w:hint="cs"/>
          <w:cs/>
          <w:lang w:bidi="hi-IN"/>
        </w:rPr>
        <w:t>।</w:t>
      </w:r>
    </w:p>
  </w:footnote>
  <w:footnote w:id="58">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cs/>
          <w:lang w:bidi="bn-BD"/>
        </w:rPr>
        <w:t xml:space="preserve"> বিভিন্ন সালাতে পঠিত রাসূলুল্লাহ সাল্লাল্লাহু আলাইহি ওয়াসাল্লামের কতক কিরাত এখানে আমরা উল্লেখ করছি:</w:t>
      </w:r>
    </w:p>
    <w:p w:rsidR="00784C10" w:rsidRPr="00C033CD" w:rsidRDefault="00784C10" w:rsidP="006D50D7">
      <w:pPr>
        <w:pStyle w:val="FootnoteText"/>
        <w:bidi w:val="0"/>
        <w:ind w:left="180"/>
        <w:jc w:val="both"/>
        <w:rPr>
          <w:rFonts w:ascii="Kalpurush" w:hAnsi="Kalpurush" w:cs="Kalpurush"/>
          <w:cs/>
          <w:lang w:bidi="bn-BD"/>
        </w:rPr>
      </w:pPr>
      <w:r w:rsidRPr="00C033CD">
        <w:rPr>
          <w:rFonts w:ascii="Kalpurush" w:hAnsi="Kalpurush" w:cs="Kalpurush"/>
          <w:cs/>
          <w:lang w:bidi="bn-BD"/>
        </w:rPr>
        <w:t>এক. ফজরের সালাতে তিনি পড়েছেন: সূরা মুরসালাত</w:t>
      </w:r>
      <w:r w:rsidRPr="00C033CD">
        <w:rPr>
          <w:rFonts w:ascii="Kalpurush" w:hAnsi="Kalpurush" w:cs="Kalpurush"/>
          <w:lang w:bidi="bn-BD"/>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৭৬৩</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৪৬২</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সূরা আরাফ</w:t>
      </w:r>
      <w:r w:rsidRPr="00C033CD">
        <w:rPr>
          <w:rFonts w:ascii="Kalpurush" w:hAnsi="Kalpurush" w:cs="Kalpurush"/>
          <w:lang w:bidi="bn-BD"/>
        </w:rPr>
        <w:t xml:space="preserve">, </w:t>
      </w:r>
      <w:r w:rsidR="006D50D7">
        <w:rPr>
          <w:rFonts w:ascii="Kalpurush" w:hAnsi="Kalpurush" w:cs="Kalpurush" w:hint="cs"/>
          <w:cs/>
          <w:lang w:bidi="bn-BD"/>
        </w:rPr>
        <w:t>আয়াত:</w:t>
      </w:r>
      <w:r w:rsidR="006D50D7">
        <w:rPr>
          <w:rFonts w:ascii="Kalpurush" w:hAnsi="Kalpurush" w:cs="Kalpurush"/>
          <w:cs/>
          <w:lang w:bidi="bn-BD"/>
        </w:rPr>
        <w:t xml:space="preserve"> ৭৬৪</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সূরা তুর</w:t>
      </w:r>
      <w:r w:rsidRPr="00C033CD">
        <w:rPr>
          <w:rFonts w:ascii="Kalpurush" w:hAnsi="Kalpurush" w:cs="Kalpurush"/>
          <w:lang w:bidi="bn-BD"/>
        </w:rPr>
        <w:t xml:space="preserve">, </w:t>
      </w:r>
      <w:r w:rsidR="006D50D7">
        <w:rPr>
          <w:rFonts w:ascii="Kalpurush" w:hAnsi="Kalpurush" w:cs="Kalpurush" w:hint="cs"/>
          <w:cs/>
          <w:lang w:bidi="bn-BD"/>
        </w:rPr>
        <w:t>আয়াত:</w:t>
      </w:r>
      <w:r w:rsidR="006D50D7">
        <w:rPr>
          <w:rFonts w:ascii="Kalpurush" w:hAnsi="Kalpurush" w:cs="Kalpurush"/>
          <w:cs/>
          <w:lang w:bidi="bn-BD"/>
        </w:rPr>
        <w:t xml:space="preserve"> </w:t>
      </w:r>
      <w:r w:rsidRPr="00C033CD">
        <w:rPr>
          <w:rFonts w:ascii="Kalpurush" w:hAnsi="Kalpurush" w:cs="Kalpurush"/>
          <w:cs/>
          <w:lang w:bidi="bn-BD"/>
        </w:rPr>
        <w:t>৭৬৫</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৪৬৩</w:t>
      </w:r>
      <w:r w:rsidR="006D50D7">
        <w:rPr>
          <w:rFonts w:ascii="Kalpurush" w:hAnsi="Kalpurush" w:cs="Kalpurush" w:hint="cs"/>
          <w:cs/>
          <w:lang w:bidi="hi-IN"/>
        </w:rPr>
        <w:t>।</w:t>
      </w:r>
      <w:r w:rsidRPr="00C033CD">
        <w:rPr>
          <w:rFonts w:ascii="Kalpurush" w:hAnsi="Kalpurush" w:cs="Kalpurush"/>
          <w:lang w:bidi="bn-BD"/>
        </w:rPr>
        <w:t xml:space="preserve"> </w:t>
      </w:r>
      <w:r w:rsidRPr="00C033CD">
        <w:rPr>
          <w:rFonts w:ascii="Kalpurush" w:hAnsi="Kalpurush" w:cs="Kalpurush"/>
          <w:cs/>
          <w:lang w:bidi="bn-BD"/>
        </w:rPr>
        <w:t>সূরা দুখান</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৯৮৮</w:t>
      </w:r>
      <w:r w:rsidRPr="00C033CD">
        <w:rPr>
          <w:rFonts w:ascii="Kalpurush" w:hAnsi="Kalpurush" w:cs="Kalpurush"/>
          <w:lang w:bidi="bn-BD"/>
        </w:rPr>
        <w:t xml:space="preserve">, </w:t>
      </w:r>
      <w:r w:rsidRPr="00C033CD">
        <w:rPr>
          <w:rFonts w:ascii="Kalpurush" w:hAnsi="Kalpurush" w:cs="Kalpurush"/>
          <w:cs/>
          <w:lang w:bidi="bn-BD"/>
        </w:rPr>
        <w:t>কিসারে মুফাস্‌সাল</w:t>
      </w:r>
      <w:r w:rsidRPr="00C033CD">
        <w:rPr>
          <w:rFonts w:ascii="Kalpurush" w:hAnsi="Kalpurush" w:cs="Kalpurush"/>
          <w:lang w:bidi="bn-BD"/>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হাদীস নং ৯৮৩</w:t>
      </w:r>
      <w:r w:rsidR="006D50D7">
        <w:rPr>
          <w:rFonts w:ascii="Kalpurush" w:hAnsi="Kalpurush" w:cs="Kalpurush" w:hint="cs"/>
          <w:cs/>
          <w:lang w:bidi="hi-IN"/>
        </w:rPr>
        <w:t>।</w:t>
      </w:r>
      <w:r w:rsidRPr="00C033CD">
        <w:rPr>
          <w:rFonts w:ascii="Kalpurush" w:hAnsi="Kalpurush" w:cs="Kalpurush"/>
          <w:lang w:bidi="bn-BD"/>
        </w:rPr>
        <w:t xml:space="preserve"> </w:t>
      </w:r>
      <w:r w:rsidRPr="00C033CD">
        <w:rPr>
          <w:rFonts w:ascii="Kalpurush" w:hAnsi="Kalpurush" w:cs="Kalpurush"/>
          <w:cs/>
          <w:lang w:bidi="bn-BD"/>
        </w:rPr>
        <w:t>আলবানী বলেছেন</w:t>
      </w:r>
      <w:r w:rsidRPr="00C033CD">
        <w:rPr>
          <w:rFonts w:ascii="Kalpurush" w:hAnsi="Kalpurush" w:cs="Kalpurush"/>
          <w:lang w:bidi="bn-BD"/>
        </w:rPr>
        <w:t xml:space="preserve">, </w:t>
      </w:r>
      <w:r w:rsidR="006D50D7">
        <w:rPr>
          <w:rFonts w:ascii="Kalpurush" w:hAnsi="Kalpurush" w:cs="Kalpurush"/>
          <w:cs/>
          <w:lang w:bidi="bn-BD"/>
        </w:rPr>
        <w:t>ইমাম তাবরান</w:t>
      </w:r>
      <w:r w:rsidR="006D50D7">
        <w:rPr>
          <w:rFonts w:ascii="Kalpurush" w:hAnsi="Kalpurush" w:cs="Kalpurush" w:hint="cs"/>
          <w:cs/>
          <w:lang w:bidi="bn-BD"/>
        </w:rPr>
        <w:t>ী</w:t>
      </w:r>
      <w:r w:rsidRPr="00C033CD">
        <w:rPr>
          <w:rFonts w:ascii="Kalpurush" w:hAnsi="Kalpurush" w:cs="Kalpurush"/>
          <w:cs/>
          <w:lang w:bidi="bn-BD"/>
        </w:rPr>
        <w:t xml:space="preserve"> তার </w:t>
      </w:r>
      <w:r w:rsidRPr="00C033CD">
        <w:rPr>
          <w:rFonts w:ascii="Kalpurush" w:hAnsi="Kalpurush" w:cs="Kalpurush"/>
          <w:lang w:bidi="bn-BD"/>
        </w:rPr>
        <w:t>‘</w:t>
      </w:r>
      <w:r w:rsidRPr="00C033CD">
        <w:rPr>
          <w:rFonts w:ascii="Kalpurush" w:hAnsi="Kalpurush" w:cs="Kalpurush"/>
          <w:cs/>
          <w:lang w:bidi="bn-BD"/>
        </w:rPr>
        <w:t>ক</w:t>
      </w:r>
      <w:r w:rsidR="006D50D7">
        <w:rPr>
          <w:rFonts w:ascii="Kalpurush" w:hAnsi="Kalpurush" w:cs="Kalpurush"/>
          <w:cs/>
          <w:lang w:bidi="bn-BD"/>
        </w:rPr>
        <w:t>াব</w:t>
      </w:r>
      <w:r w:rsidR="006D50D7">
        <w:rPr>
          <w:rFonts w:ascii="Kalpurush" w:hAnsi="Kalpurush" w:cs="Kalpurush" w:hint="cs"/>
          <w:cs/>
          <w:lang w:bidi="bn-BD"/>
        </w:rPr>
        <w:t>ী</w:t>
      </w:r>
      <w:r w:rsidRPr="00C033CD">
        <w:rPr>
          <w:rFonts w:ascii="Kalpurush" w:hAnsi="Kalpurush" w:cs="Kalpurush"/>
          <w:cs/>
          <w:lang w:bidi="bn-BD"/>
        </w:rPr>
        <w:t>র</w:t>
      </w:r>
      <w:r w:rsidRPr="00C033CD">
        <w:rPr>
          <w:rFonts w:ascii="Kalpurush" w:hAnsi="Kalpurush" w:cs="Kalpurush"/>
          <w:lang w:bidi="bn-BD"/>
        </w:rPr>
        <w:t xml:space="preserve">’ </w:t>
      </w:r>
      <w:r w:rsidRPr="00C033CD">
        <w:rPr>
          <w:rFonts w:ascii="Kalpurush" w:hAnsi="Kalpurush" w:cs="Kalpurush"/>
          <w:cs/>
          <w:lang w:bidi="bn-BD"/>
        </w:rPr>
        <w:t xml:space="preserve">গ্রন্থে একটি </w:t>
      </w:r>
      <w:r w:rsidR="006D50D7">
        <w:rPr>
          <w:rFonts w:ascii="Kalpurush" w:hAnsi="Kalpurush" w:cs="Kalpurush"/>
          <w:cs/>
          <w:lang w:bidi="bn-BD"/>
        </w:rPr>
        <w:t xml:space="preserve">সহীহ </w:t>
      </w:r>
      <w:r w:rsidRPr="00C033CD">
        <w:rPr>
          <w:rFonts w:ascii="Kalpurush" w:hAnsi="Kalpurush" w:cs="Kalpurush"/>
          <w:cs/>
          <w:lang w:bidi="bn-BD"/>
        </w:rPr>
        <w:t>সনদে উল্লেখ করেছেন যে</w:t>
      </w:r>
      <w:r w:rsidRPr="00C033CD">
        <w:rPr>
          <w:rFonts w:ascii="Kalpurush" w:hAnsi="Kalpurush" w:cs="Kalpurush"/>
          <w:lang w:bidi="bn-BD"/>
        </w:rPr>
        <w:t xml:space="preserve">, </w:t>
      </w:r>
      <w:r w:rsidRPr="00C033CD">
        <w:rPr>
          <w:rFonts w:ascii="Kalpurush" w:hAnsi="Kalpurush" w:cs="Kalpurush"/>
          <w:cs/>
          <w:lang w:bidi="bn-BD"/>
        </w:rPr>
        <w:t>নবী সাল্লাল্লাহু আলাইহি ওয়াসাল্লাম ফজরের দু</w:t>
      </w:r>
      <w:r w:rsidRPr="00C033CD">
        <w:rPr>
          <w:rFonts w:ascii="Kalpurush" w:hAnsi="Kalpurush" w:cs="Kalpurush"/>
          <w:lang w:bidi="bn-BD"/>
        </w:rPr>
        <w:t>’</w:t>
      </w:r>
      <w:r w:rsidRPr="00C033CD">
        <w:rPr>
          <w:rFonts w:ascii="Kalpurush" w:hAnsi="Kalpurush" w:cs="Kalpurush"/>
          <w:cs/>
          <w:lang w:bidi="bn-BD"/>
        </w:rPr>
        <w:t>রাকাতে সূরা আনফাল পড়েছেন। সিফাতুস সালাত: (১১৫)</w:t>
      </w:r>
      <w:r w:rsidR="006D50D7">
        <w:rPr>
          <w:rFonts w:ascii="Kalpurush" w:hAnsi="Kalpurush" w:cs="Kalpurush" w:hint="cs"/>
          <w:cs/>
          <w:lang w:bidi="hi-IN"/>
        </w:rPr>
        <w:t>।</w:t>
      </w:r>
    </w:p>
    <w:p w:rsidR="00784C10" w:rsidRPr="00C033CD" w:rsidRDefault="00784C10" w:rsidP="006D50D7">
      <w:pPr>
        <w:pStyle w:val="FootnoteText"/>
        <w:bidi w:val="0"/>
        <w:ind w:left="180"/>
        <w:jc w:val="both"/>
        <w:rPr>
          <w:rFonts w:ascii="Kalpurush" w:hAnsi="Kalpurush" w:cs="Kalpurush"/>
          <w:cs/>
          <w:lang w:bidi="bn-BD"/>
        </w:rPr>
      </w:pPr>
      <w:r w:rsidRPr="00C033CD">
        <w:rPr>
          <w:rFonts w:ascii="Kalpurush" w:hAnsi="Kalpurush" w:cs="Kalpurush"/>
          <w:cs/>
          <w:lang w:bidi="bn-BD"/>
        </w:rPr>
        <w:t>দুই. এশার সালাতে তিনি পড়েছেন: সূরা ইনশিকাক</w:t>
      </w:r>
      <w:r w:rsidRPr="00C033CD">
        <w:rPr>
          <w:rFonts w:ascii="Kalpurush" w:hAnsi="Kalpurush" w:cs="Kalpurush"/>
          <w:lang w:bidi="bn-BD"/>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৭৬৬</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সূরা আত</w:t>
      </w:r>
      <w:r w:rsidRPr="00C033CD">
        <w:rPr>
          <w:rFonts w:ascii="Kalpurush" w:hAnsi="Kalpurush" w:cs="Kalpurush"/>
          <w:cs/>
          <w:lang w:bidi="bn-BD"/>
        </w:rPr>
        <w:t>-তিন</w:t>
      </w:r>
      <w:r w:rsidRPr="00C033CD">
        <w:rPr>
          <w:rFonts w:ascii="Kalpurush" w:hAnsi="Kalpurush" w:cs="Kalpurush"/>
          <w:lang w:bidi="bn-BD"/>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৭৬৭</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৪৬৪</w:t>
      </w:r>
      <w:r w:rsidR="006D50D7">
        <w:rPr>
          <w:rFonts w:ascii="Kalpurush" w:hAnsi="Kalpurush" w:cs="Kalpurush" w:hint="cs"/>
          <w:cs/>
          <w:lang w:bidi="hi-IN"/>
        </w:rPr>
        <w:t>।</w:t>
      </w:r>
      <w:r w:rsidRPr="00C033CD">
        <w:rPr>
          <w:rFonts w:ascii="Kalpurush" w:hAnsi="Kalpurush" w:cs="Kalpurush"/>
          <w:lang w:bidi="bn-BD"/>
        </w:rPr>
        <w:t xml:space="preserve"> </w:t>
      </w:r>
      <w:r w:rsidRPr="00C033CD">
        <w:rPr>
          <w:rFonts w:ascii="Kalpurush" w:hAnsi="Kalpurush" w:cs="Kalpurush"/>
          <w:cs/>
          <w:lang w:bidi="bn-BD"/>
        </w:rPr>
        <w:t>নবী সাল্লাল্লাহু আলাইহি ওয়াসাল্লাম মুয়াজকে এশার সালাতে পড়ার জন্য নির্দিষ্ট করে দিয়েছেন সূরা আলা</w:t>
      </w:r>
      <w:r w:rsidRPr="00C033CD">
        <w:rPr>
          <w:rFonts w:ascii="Kalpurush" w:hAnsi="Kalpurush" w:cs="Kalpurush"/>
          <w:lang w:bidi="bn-BD"/>
        </w:rPr>
        <w:t xml:space="preserve">, </w:t>
      </w:r>
      <w:r w:rsidRPr="00C033CD">
        <w:rPr>
          <w:rFonts w:ascii="Kalpurush" w:hAnsi="Kalpurush" w:cs="Kalpurush"/>
          <w:cs/>
          <w:lang w:bidi="bn-BD"/>
        </w:rPr>
        <w:t>সূরা লাইল</w:t>
      </w:r>
      <w:r w:rsidRPr="00C033CD">
        <w:rPr>
          <w:rFonts w:ascii="Kalpurush" w:hAnsi="Kalpurush" w:cs="Kalpurush"/>
          <w:lang w:bidi="bn-BD"/>
        </w:rPr>
        <w:t xml:space="preserve">, </w:t>
      </w:r>
      <w:r w:rsidRPr="00C033CD">
        <w:rPr>
          <w:rFonts w:ascii="Kalpurush" w:hAnsi="Kalpurush" w:cs="Kalpurush"/>
          <w:cs/>
          <w:lang w:bidi="bn-BD"/>
        </w:rPr>
        <w:t>সূরা শামস</w:t>
      </w:r>
      <w:r w:rsidRPr="00C033CD">
        <w:rPr>
          <w:rFonts w:ascii="Kalpurush" w:hAnsi="Kalpurush" w:cs="Kalpurush"/>
          <w:lang w:bidi="bn-BD"/>
        </w:rPr>
        <w:t xml:space="preserve">, </w:t>
      </w:r>
      <w:r w:rsidRPr="00C033CD">
        <w:rPr>
          <w:rFonts w:ascii="Kalpurush" w:hAnsi="Kalpurush" w:cs="Kalpurush"/>
          <w:cs/>
          <w:lang w:bidi="bn-BD"/>
        </w:rPr>
        <w:t>সূরা দোহা ও অনুরূপ সূরাসমূহ</w:t>
      </w:r>
      <w:r w:rsidRPr="00C033CD">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৪৬৫</w:t>
      </w:r>
      <w:r w:rsidR="006D50D7">
        <w:rPr>
          <w:rFonts w:ascii="Kalpurush" w:hAnsi="Kalpurush" w:cs="Kalpurush" w:hint="cs"/>
          <w:cs/>
          <w:lang w:bidi="hi-IN"/>
        </w:rPr>
        <w:t>।</w:t>
      </w:r>
    </w:p>
    <w:p w:rsidR="00784C10" w:rsidRPr="00C033CD" w:rsidRDefault="00784C10" w:rsidP="006D50D7">
      <w:pPr>
        <w:pStyle w:val="FootnoteText"/>
        <w:bidi w:val="0"/>
        <w:ind w:left="180"/>
        <w:jc w:val="both"/>
        <w:rPr>
          <w:rFonts w:ascii="Kalpurush" w:hAnsi="Kalpurush" w:cs="Kalpurush"/>
          <w:cs/>
          <w:lang w:bidi="bn-BD"/>
        </w:rPr>
      </w:pPr>
      <w:r w:rsidRPr="00C033CD">
        <w:rPr>
          <w:rFonts w:ascii="Kalpurush" w:hAnsi="Kalpurush" w:cs="Kalpurush"/>
          <w:cs/>
          <w:lang w:bidi="bn-BD"/>
        </w:rPr>
        <w:t>তিন. নবী সাল্লাল্লাহু আলাইহি ওয়াসাল্লাম ফজরের দুই রাকাতে অথবা এক রাকাতে ষাট থেকে একশত আয়াত পর্যন্ত পড়তেন</w:t>
      </w:r>
      <w:r w:rsidRPr="00C033CD">
        <w:rPr>
          <w:rFonts w:ascii="Kalpurush" w:hAnsi="Kalpurush" w:cs="Kalpurush"/>
          <w:lang w:bidi="bn-BD"/>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৫৪৭</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৬৪৭</w:t>
      </w:r>
      <w:r w:rsidR="006D50D7">
        <w:rPr>
          <w:rFonts w:ascii="Kalpurush" w:hAnsi="Kalpurush" w:cs="Kalpurush" w:hint="cs"/>
          <w:cs/>
          <w:lang w:bidi="hi-IN"/>
        </w:rPr>
        <w:t>।</w:t>
      </w:r>
      <w:r w:rsidRPr="00C033CD">
        <w:rPr>
          <w:rFonts w:ascii="Kalpurush" w:hAnsi="Kalpurush" w:cs="Kalpurush"/>
          <w:lang w:bidi="bn-BD"/>
        </w:rPr>
        <w:t xml:space="preserve"> </w:t>
      </w:r>
      <w:r w:rsidRPr="00C033CD">
        <w:rPr>
          <w:rFonts w:ascii="Kalpurush" w:hAnsi="Kalpurush" w:cs="Kalpurush"/>
          <w:cs/>
          <w:lang w:bidi="bn-BD"/>
        </w:rPr>
        <w:t>সূরা মুমিনুন পড়েছেন</w:t>
      </w:r>
      <w:r w:rsidRPr="00C033CD">
        <w:rPr>
          <w:rFonts w:ascii="Kalpurush" w:hAnsi="Kalpurush" w:cs="Kalpurush"/>
          <w:lang w:bidi="bn-BD"/>
        </w:rPr>
        <w:t xml:space="preserve">, </w:t>
      </w:r>
      <w:r w:rsidR="006D50D7">
        <w:rPr>
          <w:rFonts w:ascii="Kalpurush" w:hAnsi="Kalpurush" w:cs="Kalpurush"/>
          <w:cs/>
          <w:lang w:bidi="bn-BD"/>
        </w:rPr>
        <w:t>সহীহ বুখারী</w:t>
      </w:r>
      <w:r w:rsidRPr="00C033CD">
        <w:rPr>
          <w:rFonts w:ascii="Kalpurush" w:hAnsi="Kalpurush" w:cs="Kalpurush"/>
          <w:cs/>
          <w:lang w:bidi="bn-BD"/>
        </w:rPr>
        <w:t xml:space="preserve"> কিতাবুল আযান</w:t>
      </w:r>
      <w:r w:rsidRPr="00C033CD">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৪৫৫</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সূরা কাফ</w:t>
      </w:r>
      <w:r w:rsidRPr="00C033CD">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৪৫৭</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সূরা তাকব</w:t>
      </w:r>
      <w:r w:rsidR="006D50D7">
        <w:rPr>
          <w:rFonts w:ascii="Kalpurush" w:hAnsi="Kalpurush" w:cs="Kalpurush" w:hint="cs"/>
          <w:cs/>
          <w:lang w:bidi="bn-BD"/>
        </w:rPr>
        <w:t>ী</w:t>
      </w:r>
      <w:r w:rsidRPr="00C033CD">
        <w:rPr>
          <w:rFonts w:ascii="Kalpurush" w:hAnsi="Kalpurush" w:cs="Kalpurush"/>
          <w:cs/>
          <w:lang w:bidi="bn-BD"/>
        </w:rPr>
        <w:t>র</w:t>
      </w:r>
      <w:r w:rsidRPr="00C033CD">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৪৫৬</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সূরা রূম</w:t>
      </w:r>
      <w:r w:rsidRPr="00C033CD">
        <w:rPr>
          <w:rFonts w:ascii="Kalpurush" w:hAnsi="Kalpurush" w:cs="Kalpurush"/>
          <w:lang w:bidi="bn-BD"/>
        </w:rPr>
        <w:t xml:space="preserve">, </w:t>
      </w:r>
      <w:r w:rsidRPr="00C033CD">
        <w:rPr>
          <w:rFonts w:ascii="Kalpurush" w:hAnsi="Kalpurush" w:cs="Kalpurush"/>
          <w:cs/>
          <w:lang w:bidi="bn-BD"/>
        </w:rPr>
        <w:t>আহমদ: (৩/৪৭২)</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২/১৫৬)</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সূরা ফালাক ও সূরা নাস পড়েছেন</w:t>
      </w:r>
      <w:r w:rsidRPr="00C033CD">
        <w:rPr>
          <w:rFonts w:ascii="Kalpurush" w:hAnsi="Kalpurush" w:cs="Kalpurush"/>
          <w:lang w:bidi="bn-BD"/>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৯৫২)</w:t>
      </w:r>
      <w:r w:rsidR="006D50D7">
        <w:rPr>
          <w:rFonts w:ascii="Kalpurush" w:hAnsi="Kalpurush" w:cs="Kalpurush" w:hint="cs"/>
          <w:cs/>
          <w:lang w:bidi="bn-BD"/>
        </w:rPr>
        <w:t xml:space="preserve">; </w:t>
      </w:r>
      <w:r w:rsidRPr="00C033CD">
        <w:rPr>
          <w:rFonts w:ascii="Kalpurush" w:hAnsi="Kalpurush" w:cs="Kalpurush"/>
          <w:cs/>
          <w:lang w:bidi="bn-BD"/>
        </w:rPr>
        <w:t>বিদায় হজে তাওয়াফে বিদায় তিনি ফজরের সালাতে সূরা তুর পড়েছেন</w:t>
      </w:r>
      <w:r w:rsidRPr="00C033CD">
        <w:rPr>
          <w:rFonts w:ascii="Kalpurush" w:hAnsi="Kalpurush" w:cs="Kalpurush"/>
          <w:lang w:bidi="bn-BD"/>
        </w:rPr>
        <w:t xml:space="preserve">, </w:t>
      </w:r>
      <w:r w:rsidR="006D50D7">
        <w:rPr>
          <w:rFonts w:ascii="Kalpurush" w:hAnsi="Kalpurush" w:cs="Kalpurush"/>
          <w:cs/>
          <w:lang w:bidi="bn-BD"/>
        </w:rPr>
        <w:t>সহীহ বুখারী</w:t>
      </w:r>
      <w:r w:rsidRPr="00C033CD">
        <w:rPr>
          <w:rFonts w:ascii="Kalpurush" w:hAnsi="Kalpurush" w:cs="Arial Unicode MS"/>
          <w:cs/>
          <w:lang w:bidi="hi-IN"/>
        </w:rPr>
        <w:t xml:space="preserve">। </w:t>
      </w:r>
      <w:r w:rsidRPr="00C033CD">
        <w:rPr>
          <w:rFonts w:ascii="Kalpurush" w:hAnsi="Kalpurush" w:cs="Kalpurush"/>
          <w:cs/>
          <w:lang w:bidi="bn-IN"/>
        </w:rPr>
        <w:t>সূরা ওয়াকিয়া ও অনুরূপ সূরা পাঠ করেছেন</w:t>
      </w:r>
      <w:r w:rsidRPr="00C033CD">
        <w:rPr>
          <w:rFonts w:ascii="Kalpurush" w:hAnsi="Kalpurush" w:cs="Kalpurush"/>
          <w:lang w:bidi="bn-BD"/>
        </w:rPr>
        <w:t xml:space="preserve">, </w:t>
      </w:r>
      <w:r w:rsidR="006D50D7">
        <w:rPr>
          <w:rFonts w:ascii="Kalpurush" w:hAnsi="Kalpurush" w:cs="Kalpurush"/>
          <w:cs/>
          <w:lang w:bidi="bn-BD"/>
        </w:rPr>
        <w:t>সহীহ ইবন</w:t>
      </w:r>
      <w:r w:rsidRPr="00C033CD">
        <w:rPr>
          <w:rFonts w:ascii="Kalpurush" w:hAnsi="Kalpurush" w:cs="Kalpurush"/>
          <w:cs/>
          <w:lang w:bidi="bn-BD"/>
        </w:rPr>
        <w:t xml:space="preserve"> খুজাইমাহ: (১/২৬৫)</w:t>
      </w:r>
      <w:r w:rsidRPr="00C033CD">
        <w:rPr>
          <w:rFonts w:ascii="Kalpurush" w:hAnsi="Kalpurush" w:cs="Kalpurush"/>
          <w:lang w:bidi="bn-BD"/>
        </w:rPr>
        <w:t xml:space="preserve">, </w:t>
      </w:r>
      <w:r w:rsidR="006D50D7">
        <w:rPr>
          <w:rFonts w:ascii="Kalpurush" w:hAnsi="Kalpurush" w:cs="Kalpurush"/>
          <w:cs/>
          <w:lang w:bidi="bn-BD"/>
        </w:rPr>
        <w:t>জুম</w:t>
      </w:r>
      <w:r w:rsidR="006D50D7">
        <w:rPr>
          <w:rFonts w:ascii="Kalpurush" w:hAnsi="Kalpurush" w:cs="Kalpurush" w:hint="cs"/>
          <w:cs/>
          <w:lang w:bidi="bn-BD"/>
        </w:rPr>
        <w:t>ু‘আ</w:t>
      </w:r>
      <w:r w:rsidRPr="00C033CD">
        <w:rPr>
          <w:rFonts w:ascii="Kalpurush" w:hAnsi="Kalpurush" w:cs="Kalpurush"/>
          <w:cs/>
          <w:lang w:bidi="bn-BD"/>
        </w:rPr>
        <w:t>র দিন ফজরের সালাতে সূরা আলিফ লাম মিম সাজদাহ ও সূরা দাহার পড়তেন</w:t>
      </w:r>
      <w:r w:rsidRPr="00C033CD">
        <w:rPr>
          <w:rFonts w:ascii="Kalpurush" w:hAnsi="Kalpurush" w:cs="Kalpurush"/>
          <w:lang w:bidi="bn-BD"/>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৮৯১</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৮৭৯</w:t>
      </w:r>
      <w:r w:rsidR="006D50D7">
        <w:rPr>
          <w:rFonts w:ascii="Kalpurush" w:hAnsi="Kalpurush" w:cs="Kalpurush" w:hint="cs"/>
          <w:cs/>
          <w:lang w:bidi="hi-IN"/>
        </w:rPr>
        <w:t>।</w:t>
      </w:r>
    </w:p>
    <w:p w:rsidR="00784C10" w:rsidRPr="00C033CD" w:rsidRDefault="00784C10" w:rsidP="006D50D7">
      <w:pPr>
        <w:pStyle w:val="FootnoteText"/>
        <w:bidi w:val="0"/>
        <w:ind w:left="180"/>
        <w:jc w:val="both"/>
        <w:rPr>
          <w:rFonts w:ascii="Kalpurush" w:hAnsi="Kalpurush" w:cs="Kalpurush"/>
          <w:cs/>
          <w:lang w:bidi="bn-BD"/>
        </w:rPr>
      </w:pPr>
      <w:r w:rsidRPr="00C033CD">
        <w:rPr>
          <w:rFonts w:ascii="Kalpurush" w:hAnsi="Kalpurush" w:cs="Kalpurush"/>
          <w:cs/>
          <w:lang w:bidi="bn-BD"/>
        </w:rPr>
        <w:t>চার. জোহরের সালাতে তিনি পড়তেন</w:t>
      </w:r>
      <w:r w:rsidRPr="00C033CD">
        <w:rPr>
          <w:rFonts w:ascii="Kalpurush" w:hAnsi="Kalpurush" w:cs="Kalpurush"/>
          <w:lang w:bidi="bn-BD"/>
        </w:rPr>
        <w:t xml:space="preserve">, </w:t>
      </w:r>
      <w:r w:rsidRPr="00C033CD">
        <w:rPr>
          <w:rFonts w:ascii="Kalpurush" w:hAnsi="Kalpurush" w:cs="Kalpurush"/>
          <w:cs/>
          <w:lang w:bidi="bn-BD"/>
        </w:rPr>
        <w:t>সূরা লাইল</w:t>
      </w:r>
      <w:r w:rsidRPr="00C033CD">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৪৫৯</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সূরা আলা</w:t>
      </w:r>
      <w:r w:rsidRPr="00C033CD">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৪৬০)</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সূরা তারেক</w:t>
      </w:r>
      <w:r w:rsidRPr="00C033CD">
        <w:rPr>
          <w:rFonts w:ascii="Kalpurush" w:hAnsi="Kalpurush" w:cs="Kalpurush"/>
          <w:lang w:bidi="bn-BD"/>
        </w:rPr>
        <w:t xml:space="preserve">, </w:t>
      </w:r>
      <w:r w:rsidRPr="00C033CD">
        <w:rPr>
          <w:rFonts w:ascii="Kalpurush" w:hAnsi="Kalpurush" w:cs="Kalpurush"/>
          <w:cs/>
          <w:lang w:bidi="bn-BD"/>
        </w:rPr>
        <w:t>সূরা বুরুজ ও অনুরূপ সূরা</w:t>
      </w:r>
      <w:r w:rsidRPr="00C033CD">
        <w:rPr>
          <w:rFonts w:ascii="Kalpurush" w:hAnsi="Kalpurush" w:cs="Kalpurush"/>
          <w:lang w:bidi="bn-BD"/>
        </w:rPr>
        <w:t>,</w:t>
      </w:r>
      <w:r w:rsidR="006D50D7">
        <w:rPr>
          <w:rFonts w:ascii="Kalpurush" w:hAnsi="Kalpurush" w:cs="Kalpurush"/>
          <w:cs/>
          <w:lang w:bidi="bn-BD"/>
        </w:rPr>
        <w:t xml:space="preserve"> আবু দাউদ</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৮০৫</w:t>
      </w:r>
      <w:r w:rsidR="006D50D7">
        <w:rPr>
          <w:rFonts w:ascii="Kalpurush" w:hAnsi="Kalpurush" w:cs="Kalpurush"/>
          <w:lang w:bidi="bn-BD"/>
        </w:rPr>
        <w:t xml:space="preserve">; </w:t>
      </w:r>
      <w:r w:rsidR="006D50D7">
        <w:rPr>
          <w:rFonts w:ascii="Kalpurush" w:hAnsi="Kalpurush" w:cs="Kalpurush"/>
          <w:cs/>
          <w:lang w:bidi="bn-BD"/>
        </w:rPr>
        <w:t>তিরমিযী</w:t>
      </w:r>
      <w:r w:rsidR="006D50D7">
        <w:rPr>
          <w:rFonts w:ascii="Kalpurush" w:hAnsi="Kalpurush" w:cs="Kalpurush"/>
          <w:lang w:bidi="bn-BD"/>
        </w:rPr>
        <w:t xml:space="preserve">, </w:t>
      </w:r>
      <w:r w:rsidR="006D50D7">
        <w:rPr>
          <w:rFonts w:ascii="Kalpurush" w:hAnsi="Kalpurush" w:cs="Kalpurush"/>
          <w:cs/>
          <w:lang w:bidi="bn-BD"/>
        </w:rPr>
        <w:t>হাদীস নং ৩০৭</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নাসাঈ</w:t>
      </w:r>
      <w:r w:rsidR="006D50D7">
        <w:rPr>
          <w:rFonts w:ascii="Kalpurush" w:hAnsi="Kalpurush" w:cs="Kalpurush" w:hint="cs"/>
          <w:cs/>
          <w:lang w:bidi="bn-BD"/>
        </w:rPr>
        <w:t>:</w:t>
      </w:r>
      <w:r w:rsidR="006D50D7">
        <w:rPr>
          <w:rFonts w:ascii="Kalpurush" w:hAnsi="Kalpurush" w:cs="Kalpurush"/>
          <w:cs/>
          <w:lang w:bidi="bn-BD"/>
        </w:rPr>
        <w:t xml:space="preserve"> ২/১৬৬</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জুম</w:t>
      </w:r>
      <w:r w:rsidR="006D50D7">
        <w:rPr>
          <w:rFonts w:ascii="Kalpurush" w:hAnsi="Kalpurush" w:cs="Kalpurush" w:hint="cs"/>
          <w:cs/>
          <w:lang w:bidi="bn-BD"/>
        </w:rPr>
        <w:t>ু‘আ</w:t>
      </w:r>
      <w:r w:rsidR="006D50D7">
        <w:rPr>
          <w:rFonts w:ascii="Kalpurush" w:hAnsi="Kalpurush" w:cs="Kalpurush"/>
          <w:cs/>
          <w:lang w:bidi="bn-BD"/>
        </w:rPr>
        <w:t>র সালাতে সূরা জুম</w:t>
      </w:r>
      <w:r w:rsidR="006D50D7">
        <w:rPr>
          <w:rFonts w:ascii="Kalpurush" w:hAnsi="Kalpurush" w:cs="Kalpurush" w:hint="cs"/>
          <w:cs/>
          <w:lang w:bidi="bn-BD"/>
        </w:rPr>
        <w:t>ু‘আ</w:t>
      </w:r>
      <w:r w:rsidRPr="00C033CD">
        <w:rPr>
          <w:rFonts w:ascii="Kalpurush" w:hAnsi="Kalpurush" w:cs="Kalpurush"/>
          <w:cs/>
          <w:lang w:bidi="bn-BD"/>
        </w:rPr>
        <w:t xml:space="preserve"> ও সূরা মুনাফিকুন পড়তেন</w:t>
      </w:r>
      <w:r w:rsidRPr="00C033CD">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৮৭৯</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অথবা সূরা আলা ও গাশিয়াহ</w:t>
      </w:r>
      <w:r w:rsidRPr="00C033CD">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৮৭৮</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অথবা সূরা জুমা ও গাশিয়াহ</w:t>
      </w:r>
      <w:r w:rsidRPr="00C033CD">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৮৭৮</w:t>
      </w:r>
      <w:r w:rsidR="006D50D7">
        <w:rPr>
          <w:rFonts w:ascii="Kalpurush" w:hAnsi="Kalpurush" w:cs="Kalpurush" w:hint="cs"/>
          <w:cs/>
          <w:lang w:bidi="hi-IN"/>
        </w:rPr>
        <w:t>।</w:t>
      </w:r>
    </w:p>
    <w:p w:rsidR="00784C10" w:rsidRPr="00C033CD" w:rsidRDefault="00784C10" w:rsidP="006D50D7">
      <w:pPr>
        <w:pStyle w:val="FootnoteText"/>
        <w:bidi w:val="0"/>
        <w:ind w:left="180"/>
        <w:jc w:val="both"/>
        <w:rPr>
          <w:rFonts w:ascii="Kalpurush" w:hAnsi="Kalpurush" w:cs="Kalpurush"/>
          <w:cs/>
          <w:lang w:bidi="bn-BD"/>
        </w:rPr>
      </w:pPr>
      <w:r w:rsidRPr="00C033CD">
        <w:rPr>
          <w:rFonts w:ascii="Kalpurush" w:hAnsi="Kalpurush" w:cs="Kalpurush"/>
          <w:cs/>
          <w:lang w:bidi="bn-BD"/>
        </w:rPr>
        <w:t>পাঁচ. আসরের সালাতে তিনি পড়তেন</w:t>
      </w:r>
      <w:r w:rsidRPr="00C033CD">
        <w:rPr>
          <w:rFonts w:ascii="Kalpurush" w:hAnsi="Kalpurush" w:cs="Kalpurush"/>
          <w:lang w:bidi="bn-BD"/>
        </w:rPr>
        <w:t xml:space="preserve">, </w:t>
      </w:r>
      <w:r w:rsidRPr="00C033CD">
        <w:rPr>
          <w:rFonts w:ascii="Kalpurush" w:hAnsi="Kalpurush" w:cs="Kalpurush"/>
          <w:cs/>
          <w:lang w:bidi="bn-BD"/>
        </w:rPr>
        <w:t>সূরা তারেক</w:t>
      </w:r>
      <w:r w:rsidRPr="00C033CD">
        <w:rPr>
          <w:rFonts w:ascii="Kalpurush" w:hAnsi="Kalpurush" w:cs="Kalpurush"/>
          <w:lang w:bidi="bn-BD"/>
        </w:rPr>
        <w:t xml:space="preserve">, </w:t>
      </w:r>
      <w:r w:rsidRPr="00C033CD">
        <w:rPr>
          <w:rFonts w:ascii="Kalpurush" w:hAnsi="Kalpurush" w:cs="Kalpurush"/>
          <w:cs/>
          <w:lang w:bidi="bn-BD"/>
        </w:rPr>
        <w:t>সূরা বুরুজ ও অনুরূপ সূরা</w:t>
      </w:r>
      <w:r w:rsidRPr="00C033CD">
        <w:rPr>
          <w:rFonts w:ascii="Kalpurush" w:hAnsi="Kalpurush" w:cs="Kalpurush"/>
          <w:lang w:bidi="bn-BD"/>
        </w:rPr>
        <w:t>,</w:t>
      </w:r>
      <w:r w:rsidR="006D50D7">
        <w:rPr>
          <w:rFonts w:ascii="Kalpurush" w:hAnsi="Kalpurush" w:cs="Kalpurush"/>
          <w:cs/>
          <w:lang w:bidi="bn-BD"/>
        </w:rPr>
        <w:t xml:space="preserve"> আবু দাউদ</w:t>
      </w:r>
      <w:r w:rsidR="006D50D7">
        <w:rPr>
          <w:rFonts w:ascii="Kalpurush" w:hAnsi="Kalpurush" w:cs="Kalpurush"/>
          <w:lang w:bidi="bn-BD"/>
        </w:rPr>
        <w:t xml:space="preserve">, </w:t>
      </w:r>
      <w:r w:rsidR="006D50D7">
        <w:rPr>
          <w:rFonts w:ascii="Kalpurush" w:hAnsi="Kalpurush" w:cs="Kalpurush"/>
          <w:cs/>
          <w:lang w:bidi="bn-BD"/>
        </w:rPr>
        <w:t>হাদীস নং ৮০৫</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তিরমি</w:t>
      </w:r>
      <w:r w:rsidR="006D50D7">
        <w:rPr>
          <w:rFonts w:ascii="Kalpurush" w:hAnsi="Kalpurush" w:cs="Kalpurush" w:hint="cs"/>
          <w:cs/>
          <w:lang w:bidi="bn-BD"/>
        </w:rPr>
        <w:t>যী</w:t>
      </w:r>
      <w:r w:rsidR="006D50D7">
        <w:rPr>
          <w:rFonts w:ascii="Kalpurush" w:hAnsi="Kalpurush" w:cs="Kalpurush"/>
          <w:lang w:bidi="bn-BD"/>
        </w:rPr>
        <w:t xml:space="preserve">, </w:t>
      </w:r>
      <w:r w:rsidR="006D50D7">
        <w:rPr>
          <w:rFonts w:ascii="Kalpurush" w:hAnsi="Kalpurush" w:cs="Kalpurush"/>
          <w:cs/>
          <w:lang w:bidi="bn-BD"/>
        </w:rPr>
        <w:t>হাদীস নং ৩০৭</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৯৭৯)</w:t>
      </w:r>
    </w:p>
    <w:p w:rsidR="00784C10" w:rsidRPr="00C033CD" w:rsidRDefault="00784C10" w:rsidP="006D50D7">
      <w:pPr>
        <w:pStyle w:val="FootnoteText"/>
        <w:bidi w:val="0"/>
        <w:ind w:left="180"/>
        <w:jc w:val="both"/>
        <w:rPr>
          <w:rFonts w:ascii="Kalpurush" w:hAnsi="Kalpurush" w:cs="Kalpurush"/>
          <w:cs/>
          <w:lang w:bidi="bn-BD"/>
        </w:rPr>
      </w:pPr>
      <w:r w:rsidRPr="00C033CD">
        <w:rPr>
          <w:rFonts w:ascii="Kalpurush" w:hAnsi="Kalpurush" w:cs="Kalpurush"/>
          <w:cs/>
          <w:lang w:bidi="bn-BD"/>
        </w:rPr>
        <w:t>ছয়. ঈদের সালাতসমূহে তিনি পড়তেন</w:t>
      </w:r>
      <w:r w:rsidRPr="00C033CD">
        <w:rPr>
          <w:rFonts w:ascii="Kalpurush" w:hAnsi="Kalpurush" w:cs="Kalpurush"/>
          <w:lang w:bidi="bn-BD"/>
        </w:rPr>
        <w:t xml:space="preserve">, </w:t>
      </w:r>
      <w:r w:rsidRPr="00C033CD">
        <w:rPr>
          <w:rFonts w:ascii="Kalpurush" w:hAnsi="Kalpurush" w:cs="Kalpurush"/>
          <w:cs/>
          <w:lang w:bidi="bn-BD"/>
        </w:rPr>
        <w:t>সূরা কাফ ও সূরা কামার</w:t>
      </w:r>
      <w:r w:rsidRPr="00C033CD">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৮৯১</w:t>
      </w:r>
      <w:r w:rsidRPr="00C033CD">
        <w:rPr>
          <w:rFonts w:ascii="Kalpurush" w:hAnsi="Kalpurush" w:cs="Kalpurush"/>
          <w:lang w:bidi="bn-BD"/>
        </w:rPr>
        <w:t xml:space="preserve"> </w:t>
      </w:r>
      <w:r w:rsidRPr="00C033CD">
        <w:rPr>
          <w:rFonts w:ascii="Kalpurush" w:hAnsi="Kalpurush" w:cs="Kalpurush"/>
          <w:cs/>
          <w:lang w:bidi="bn-BD"/>
        </w:rPr>
        <w:t>অথবা সূরা আলা ও গাশিয়াহ</w:t>
      </w:r>
      <w:r w:rsidRPr="00C033CD">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৮৭৮</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এ হচ্ছে নবী সাল্লাল্লাহু আলাইহি ওয়াসাল্লামের সুন্নত</w:t>
      </w:r>
      <w:r w:rsidRPr="00C033CD">
        <w:rPr>
          <w:rFonts w:ascii="Kalpurush" w:hAnsi="Kalpurush" w:cs="Kalpurush"/>
          <w:lang w:bidi="bn-BD"/>
        </w:rPr>
        <w:t xml:space="preserve">, </w:t>
      </w:r>
      <w:r w:rsidR="006D50D7">
        <w:rPr>
          <w:rFonts w:ascii="Kalpurush" w:hAnsi="Kalpurush" w:cs="Kalpurush"/>
          <w:cs/>
          <w:lang w:bidi="bn-BD"/>
        </w:rPr>
        <w:t>এতদ</w:t>
      </w:r>
      <w:r w:rsidRPr="00C033CD">
        <w:rPr>
          <w:rFonts w:ascii="Kalpurush" w:hAnsi="Kalpurush" w:cs="Kalpurush"/>
          <w:cs/>
          <w:lang w:bidi="bn-BD"/>
        </w:rPr>
        <w:t>সত্বেও তিনি হালকা সালাত আয়াদের নির্দেশ দিয়েছেন</w:t>
      </w:r>
      <w:r w:rsidR="006D50D7">
        <w:rPr>
          <w:rFonts w:ascii="Kalpurush" w:hAnsi="Kalpurush" w:cs="Kalpurush" w:hint="cs"/>
          <w:cs/>
          <w:lang w:bidi="hi-IN"/>
        </w:rPr>
        <w:t>।</w:t>
      </w:r>
      <w:r w:rsidRPr="00C033CD">
        <w:rPr>
          <w:rFonts w:ascii="Kalpurush" w:hAnsi="Kalpurush" w:cs="Kalpurush"/>
          <w:lang w:bidi="bn-BD"/>
        </w:rPr>
        <w:t xml:space="preserve"> </w:t>
      </w:r>
      <w:r w:rsidRPr="00C033CD">
        <w:rPr>
          <w:rFonts w:ascii="Kalpurush" w:hAnsi="Kalpurush" w:cs="Kalpurush"/>
          <w:cs/>
          <w:lang w:bidi="bn-BD"/>
        </w:rPr>
        <w:t>কারণ</w:t>
      </w:r>
      <w:r w:rsidR="006D50D7">
        <w:rPr>
          <w:rFonts w:ascii="Kalpurush" w:hAnsi="Kalpurush" w:cs="Kalpurush" w:hint="cs"/>
          <w:cs/>
          <w:lang w:bidi="bn-BD"/>
        </w:rPr>
        <w:t>,</w:t>
      </w:r>
      <w:r w:rsidRPr="00C033CD">
        <w:rPr>
          <w:rFonts w:ascii="Kalpurush" w:hAnsi="Kalpurush" w:cs="Kalpurush"/>
          <w:cs/>
          <w:lang w:bidi="bn-BD"/>
        </w:rPr>
        <w:t xml:space="preserve"> </w:t>
      </w:r>
      <w:r w:rsidRPr="00C033CD">
        <w:rPr>
          <w:rFonts w:ascii="Kalpurush" w:hAnsi="Kalpurush" w:cs="Kalpurush"/>
          <w:lang w:bidi="bn-BD"/>
        </w:rPr>
        <w:t>“</w:t>
      </w:r>
      <w:r w:rsidRPr="00C033CD">
        <w:rPr>
          <w:rFonts w:ascii="Kalpurush" w:hAnsi="Kalpurush" w:cs="Kalpurush"/>
          <w:cs/>
          <w:lang w:bidi="bn-BD"/>
        </w:rPr>
        <w:t>মুসল্লিদের মাঝে ছোট</w:t>
      </w:r>
      <w:r w:rsidRPr="00C033CD">
        <w:rPr>
          <w:rFonts w:ascii="Kalpurush" w:hAnsi="Kalpurush" w:cs="Kalpurush"/>
          <w:lang w:bidi="bn-BD"/>
        </w:rPr>
        <w:t xml:space="preserve">, </w:t>
      </w:r>
      <w:r w:rsidRPr="00C033CD">
        <w:rPr>
          <w:rFonts w:ascii="Kalpurush" w:hAnsi="Kalpurush" w:cs="Kalpurush"/>
          <w:cs/>
          <w:lang w:bidi="bn-BD"/>
        </w:rPr>
        <w:t>বড়</w:t>
      </w:r>
      <w:r w:rsidRPr="00C033CD">
        <w:rPr>
          <w:rFonts w:ascii="Kalpurush" w:hAnsi="Kalpurush" w:cs="Kalpurush"/>
          <w:lang w:bidi="bn-BD"/>
        </w:rPr>
        <w:t xml:space="preserve">, </w:t>
      </w:r>
      <w:r w:rsidRPr="00C033CD">
        <w:rPr>
          <w:rFonts w:ascii="Kalpurush" w:hAnsi="Kalpurush" w:cs="Kalpurush"/>
          <w:cs/>
          <w:lang w:bidi="bn-BD"/>
        </w:rPr>
        <w:t>দুর্বল</w:t>
      </w:r>
      <w:r w:rsidRPr="00C033CD">
        <w:rPr>
          <w:rFonts w:ascii="Kalpurush" w:hAnsi="Kalpurush" w:cs="Kalpurush"/>
          <w:lang w:bidi="bn-BD"/>
        </w:rPr>
        <w:t xml:space="preserve">, </w:t>
      </w:r>
      <w:r w:rsidRPr="00C033CD">
        <w:rPr>
          <w:rFonts w:ascii="Kalpurush" w:hAnsi="Kalpurush" w:cs="Kalpurush"/>
          <w:cs/>
          <w:lang w:bidi="bn-BD"/>
        </w:rPr>
        <w:t>অসুস্থ ও ব্যস্ত লোক রয়েছে</w:t>
      </w:r>
      <w:r w:rsidRPr="00C033CD">
        <w:rPr>
          <w:rFonts w:ascii="Kalpurush" w:hAnsi="Kalpurush" w:cs="Kalpurush"/>
          <w:lang w:bidi="bn-BD"/>
        </w:rPr>
        <w:t>”</w:t>
      </w:r>
      <w:r w:rsidRPr="00C033CD">
        <w:rPr>
          <w:rFonts w:ascii="Kalpurush" w:hAnsi="Kalpurush" w:cs="Akaash"/>
          <w:cs/>
          <w:lang w:bidi="hi-IN"/>
        </w:rPr>
        <w:t xml:space="preserve">। </w:t>
      </w:r>
      <w:r w:rsidR="006D50D7" w:rsidRPr="006D50D7">
        <w:rPr>
          <w:rFonts w:ascii="Kalpurush" w:hAnsi="Kalpurush" w:cs="Kalpurush"/>
          <w:cs/>
          <w:lang w:bidi="bn-BD"/>
        </w:rPr>
        <w:t>সহীহ মুসলিম</w:t>
      </w:r>
      <w:r w:rsidR="006D50D7" w:rsidRPr="006D50D7">
        <w:rPr>
          <w:rFonts w:ascii="Kalpurush" w:hAnsi="Kalpurush" w:cs="Kalpurush"/>
          <w:lang w:bidi="bn-BD"/>
        </w:rPr>
        <w:t xml:space="preserve">, </w:t>
      </w:r>
      <w:r w:rsidR="006D50D7" w:rsidRPr="006D50D7">
        <w:rPr>
          <w:rFonts w:ascii="Kalpurush" w:hAnsi="Kalpurush" w:cs="Kalpurush"/>
          <w:cs/>
          <w:lang w:bidi="bn-BD"/>
        </w:rPr>
        <w:t xml:space="preserve">হাদীস নং </w:t>
      </w:r>
      <w:r w:rsidR="006D50D7">
        <w:rPr>
          <w:rFonts w:ascii="Kalpurush" w:hAnsi="Kalpurush" w:cs="Kalpurush"/>
          <w:cs/>
          <w:lang w:bidi="bn-BD"/>
        </w:rPr>
        <w:t>৪৬৬</w:t>
      </w:r>
      <w:r w:rsidRPr="00C033CD">
        <w:rPr>
          <w:rFonts w:ascii="Kalpurush" w:hAnsi="Kalpurush" w:cs="Kalpurush"/>
          <w:lang w:bidi="bn-BD"/>
        </w:rPr>
        <w:t>, “</w:t>
      </w:r>
      <w:r w:rsidRPr="00C033CD">
        <w:rPr>
          <w:rFonts w:ascii="Kalpurush" w:hAnsi="Kalpurush" w:cs="Kalpurush"/>
          <w:cs/>
          <w:lang w:bidi="bn-BD"/>
        </w:rPr>
        <w:t>তবে যখন একাকি সালাত পড়বে</w:t>
      </w:r>
      <w:r w:rsidRPr="00C033CD">
        <w:rPr>
          <w:rFonts w:ascii="Kalpurush" w:hAnsi="Kalpurush" w:cs="Kalpurush"/>
          <w:lang w:bidi="bn-BD"/>
        </w:rPr>
        <w:t xml:space="preserve">, </w:t>
      </w:r>
      <w:r w:rsidRPr="00C033CD">
        <w:rPr>
          <w:rFonts w:ascii="Kalpurush" w:hAnsi="Kalpurush" w:cs="Kalpurush"/>
          <w:cs/>
          <w:lang w:bidi="bn-BD"/>
        </w:rPr>
        <w:t>তখন যেভাবে ইচ্ছা পড়বে</w:t>
      </w:r>
      <w:r w:rsidRPr="00C033CD">
        <w:rPr>
          <w:rFonts w:ascii="Kalpurush" w:hAnsi="Kalpurush" w:cs="Kalpurush"/>
          <w:lang w:bidi="bn-BD"/>
        </w:rPr>
        <w:t>”</w:t>
      </w:r>
      <w:r w:rsidRPr="006D50D7">
        <w:rPr>
          <w:rFonts w:ascii="Kalpurush" w:hAnsi="Kalpurush" w:cs="Arial Unicode MS"/>
          <w:cs/>
          <w:lang w:bidi="hi-IN"/>
        </w:rPr>
        <w:t xml:space="preserve">। </w:t>
      </w:r>
      <w:r w:rsidR="006D50D7" w:rsidRPr="006D50D7">
        <w:rPr>
          <w:rFonts w:ascii="Kalpurush" w:hAnsi="Kalpurush" w:cs="Kalpurush"/>
          <w:cs/>
          <w:lang w:bidi="bn-BD"/>
        </w:rPr>
        <w:t>সহীহ মুসলিম</w:t>
      </w:r>
      <w:r w:rsidR="006D50D7" w:rsidRPr="006D50D7">
        <w:rPr>
          <w:rFonts w:ascii="Kalpurush" w:hAnsi="Kalpurush" w:cs="Kalpurush"/>
          <w:lang w:bidi="bn-BD"/>
        </w:rPr>
        <w:t xml:space="preserve">, </w:t>
      </w:r>
      <w:r w:rsidR="006D50D7" w:rsidRPr="006D50D7">
        <w:rPr>
          <w:rFonts w:ascii="Kalpurush" w:hAnsi="Kalpurush" w:cs="Kalpurush"/>
          <w:cs/>
          <w:lang w:bidi="bn-BD"/>
        </w:rPr>
        <w:t xml:space="preserve">হাদীস নং </w:t>
      </w:r>
      <w:r w:rsidRPr="00C033CD">
        <w:rPr>
          <w:rFonts w:ascii="Kalpurush" w:hAnsi="Kalpurush" w:cs="Kalpurush"/>
          <w:cs/>
          <w:lang w:bidi="bn-BD"/>
        </w:rPr>
        <w:t>৪৬৭)</w:t>
      </w:r>
      <w:r w:rsidRPr="00C033CD">
        <w:rPr>
          <w:rFonts w:ascii="Kalpurush" w:hAnsi="Kalpurush" w:cs="Kalpurush"/>
          <w:lang w:bidi="bn-BD"/>
        </w:rPr>
        <w:t xml:space="preserve">, </w:t>
      </w:r>
      <w:r w:rsidRPr="00C033CD">
        <w:rPr>
          <w:rFonts w:ascii="Kalpurush" w:hAnsi="Kalpurush" w:cs="Kalpurush"/>
          <w:cs/>
          <w:lang w:bidi="bn-BD"/>
        </w:rPr>
        <w:t xml:space="preserve">নবী সাল্লাল্লাহু আলাইহি ওয়াসাল্লাম বলেছেন: </w:t>
      </w:r>
      <w:r w:rsidRPr="00C033CD">
        <w:rPr>
          <w:rFonts w:ascii="Kalpurush" w:hAnsi="Kalpurush" w:cs="Kalpurush"/>
          <w:lang w:bidi="bn-BD"/>
        </w:rPr>
        <w:t>“</w:t>
      </w:r>
      <w:r w:rsidRPr="00C033CD">
        <w:rPr>
          <w:rFonts w:ascii="Kalpurush" w:hAnsi="Kalpurush" w:cs="Kalpurush"/>
          <w:cs/>
          <w:lang w:bidi="bn-BD"/>
        </w:rPr>
        <w:t>আমি সালাতে থেকে তা লম্বা করতে ইচ্ছা করি</w:t>
      </w:r>
      <w:r w:rsidRPr="00C033CD">
        <w:rPr>
          <w:rFonts w:ascii="Kalpurush" w:hAnsi="Kalpurush" w:cs="Kalpurush"/>
          <w:lang w:bidi="bn-BD"/>
        </w:rPr>
        <w:t xml:space="preserve">, </w:t>
      </w:r>
      <w:r w:rsidRPr="00C033CD">
        <w:rPr>
          <w:rFonts w:ascii="Kalpurush" w:hAnsi="Kalpurush" w:cs="Kalpurush"/>
          <w:cs/>
          <w:lang w:bidi="bn-BD"/>
        </w:rPr>
        <w:t>কিন্তু বাচ্চার কান্না শোনে তার মায়ের কষ্টের কথা মনে করে হালকা করে ফেলি</w:t>
      </w:r>
      <w:r w:rsidRPr="00C033CD">
        <w:rPr>
          <w:rFonts w:ascii="Kalpurush" w:hAnsi="Kalpurush" w:cs="Kalpurush"/>
          <w:lang w:bidi="bn-BD"/>
        </w:rPr>
        <w:t>”</w:t>
      </w:r>
      <w:r w:rsidRPr="00C033CD">
        <w:rPr>
          <w:rFonts w:ascii="Kalpurush" w:hAnsi="Kalpurush" w:cs="Akaash"/>
          <w:cs/>
          <w:lang w:bidi="hi-IN"/>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৪৭০</w:t>
      </w:r>
      <w:r w:rsidR="006D50D7">
        <w:rPr>
          <w:rFonts w:ascii="Kalpurush" w:hAnsi="Kalpurush" w:cs="Kalpurush" w:hint="cs"/>
          <w:cs/>
          <w:lang w:bidi="hi-IN"/>
        </w:rPr>
        <w:t>।</w:t>
      </w:r>
      <w:r w:rsidRPr="00C033CD">
        <w:rPr>
          <w:rFonts w:ascii="Kalpurush" w:hAnsi="Kalpurush" w:cs="Kalpurush"/>
          <w:lang w:bidi="bn-BD"/>
        </w:rPr>
        <w:t xml:space="preserve"> </w:t>
      </w:r>
      <w:r w:rsidRPr="00C033CD">
        <w:rPr>
          <w:rFonts w:ascii="Kalpurush" w:hAnsi="Kalpurush" w:cs="Kalpurush"/>
          <w:cs/>
          <w:lang w:bidi="bn-BD"/>
        </w:rPr>
        <w:t>হালকা করা একটি তুলনামূলক বিষয়</w:t>
      </w:r>
      <w:r w:rsidRPr="00C033CD">
        <w:rPr>
          <w:rFonts w:ascii="Kalpurush" w:hAnsi="Kalpurush" w:cs="Kalpurush"/>
          <w:lang w:bidi="bn-BD"/>
        </w:rPr>
        <w:t xml:space="preserve">, </w:t>
      </w:r>
      <w:r w:rsidRPr="00C033CD">
        <w:rPr>
          <w:rFonts w:ascii="Kalpurush" w:hAnsi="Kalpurush" w:cs="Kalpurush"/>
          <w:cs/>
          <w:lang w:bidi="bn-BD"/>
        </w:rPr>
        <w:t>এর পরিমাপ করতে হবে নবী সাল্লাল্লাহু আলাইহি ওয়াল্লামের কর্ম থেকেই</w:t>
      </w:r>
      <w:r w:rsidRPr="00C033CD">
        <w:rPr>
          <w:rFonts w:ascii="Kalpurush" w:hAnsi="Kalpurush" w:cs="Kalpurush"/>
          <w:lang w:bidi="bn-BD"/>
        </w:rPr>
        <w:t xml:space="preserve">, </w:t>
      </w:r>
      <w:r w:rsidRPr="00C033CD">
        <w:rPr>
          <w:rFonts w:ascii="Kalpurush" w:hAnsi="Kalpurush" w:cs="Kalpurush"/>
          <w:cs/>
          <w:lang w:bidi="bn-BD"/>
        </w:rPr>
        <w:t>মুক্তাদিদের প্রবৃত্তির দিকে লক্ষ করে নয়</w:t>
      </w:r>
      <w:r w:rsidRPr="00C033CD">
        <w:rPr>
          <w:rFonts w:ascii="Kalpurush" w:hAnsi="Kalpurush" w:cs="Kalpurush"/>
          <w:lang w:bidi="bn-BD"/>
        </w:rPr>
        <w:t xml:space="preserve">, </w:t>
      </w:r>
      <w:r w:rsidRPr="00C033CD">
        <w:rPr>
          <w:rFonts w:ascii="Kalpurush" w:hAnsi="Kalpurush" w:cs="Kalpurush"/>
          <w:cs/>
          <w:lang w:bidi="bn-BD"/>
        </w:rPr>
        <w:t>তার আদর্শই এ ব্যাপারে ফয়সালাকারী</w:t>
      </w:r>
      <w:r w:rsidRPr="00C033CD">
        <w:rPr>
          <w:rFonts w:ascii="Kalpurush" w:hAnsi="Kalpurush" w:cs="Kalpurush"/>
          <w:lang w:bidi="bn-BD"/>
        </w:rPr>
        <w:t xml:space="preserve">, </w:t>
      </w:r>
      <w:r w:rsidRPr="00C033CD">
        <w:rPr>
          <w:rFonts w:ascii="Kalpurush" w:hAnsi="Kalpurush" w:cs="Kalpurush"/>
          <w:cs/>
          <w:lang w:bidi="bn-BD"/>
        </w:rPr>
        <w:t>যেমন নাসায়িতে</w:t>
      </w:r>
      <w:r w:rsidR="006D50D7">
        <w:rPr>
          <w:rFonts w:ascii="Kalpurush" w:hAnsi="Kalpurush" w:cs="Kalpurush"/>
          <w:cs/>
          <w:lang w:bidi="bn-BD"/>
        </w:rPr>
        <w:t xml:space="preserve"> ইবন</w:t>
      </w:r>
      <w:r w:rsidRPr="00C033CD">
        <w:rPr>
          <w:rFonts w:ascii="Kalpurush" w:hAnsi="Kalpurush" w:cs="Kalpurush"/>
          <w:cs/>
          <w:lang w:bidi="bn-BD"/>
        </w:rPr>
        <w:t xml:space="preserve"> ওমর রাদিয়াল্লাহু আনহু থেকে বর্ণিত</w:t>
      </w:r>
      <w:r w:rsidRPr="00C033CD">
        <w:rPr>
          <w:rFonts w:ascii="Kalpurush" w:hAnsi="Kalpurush" w:cs="Kalpurush"/>
          <w:lang w:bidi="bn-BD"/>
        </w:rPr>
        <w:t>, “</w:t>
      </w:r>
      <w:r w:rsidRPr="00C033CD">
        <w:rPr>
          <w:rFonts w:ascii="Kalpurush" w:hAnsi="Kalpurush" w:cs="Kalpurush"/>
          <w:cs/>
          <w:lang w:bidi="bn-BD"/>
        </w:rPr>
        <w:t>রাসূলুল্লাহ সাল্লাল্লাহু আলাইহি ওয়াসাল্লাম আমাদেরকে হালকা সালাত আদায়ের নির্দেশ দিতেন</w:t>
      </w:r>
      <w:r w:rsidRPr="00C033CD">
        <w:rPr>
          <w:rFonts w:ascii="Kalpurush" w:hAnsi="Kalpurush" w:cs="Kalpurush"/>
          <w:lang w:bidi="bn-BD"/>
        </w:rPr>
        <w:t xml:space="preserve">, </w:t>
      </w:r>
      <w:r w:rsidRPr="00C033CD">
        <w:rPr>
          <w:rFonts w:ascii="Kalpurush" w:hAnsi="Kalpurush" w:cs="Kalpurush"/>
          <w:cs/>
          <w:lang w:bidi="bn-BD"/>
        </w:rPr>
        <w:t>তিনি আমাদের সাথে সূরা সাফ</w:t>
      </w:r>
      <w:r w:rsidRPr="00C033CD">
        <w:rPr>
          <w:rFonts w:ascii="Kalpurush" w:hAnsi="Kalpurush" w:cs="Kalpurush" w:hint="cs"/>
          <w:cs/>
          <w:lang w:bidi="bn-BD"/>
        </w:rPr>
        <w:t>ফা</w:t>
      </w:r>
      <w:r w:rsidRPr="00C033CD">
        <w:rPr>
          <w:rFonts w:ascii="Kalpurush" w:hAnsi="Kalpurush" w:cs="Kalpurush"/>
          <w:cs/>
          <w:lang w:bidi="bn-BD"/>
        </w:rPr>
        <w:t>ত দ্বারা ইমামতি করতেন</w:t>
      </w:r>
      <w:r w:rsidRPr="00C033CD">
        <w:rPr>
          <w:rFonts w:ascii="Kalpurush" w:hAnsi="Kalpurush" w:cs="Kalpurush"/>
          <w:lang w:bidi="bn-BD"/>
        </w:rPr>
        <w:t>”</w:t>
      </w:r>
      <w:r w:rsidRPr="00C033CD">
        <w:rPr>
          <w:rFonts w:ascii="Kalpurush" w:hAnsi="Kalpurush" w:cs="Akaash"/>
          <w:cs/>
          <w:lang w:bidi="hi-IN"/>
        </w:rPr>
        <w:t xml:space="preserve">। </w:t>
      </w:r>
      <w:r w:rsidR="006D50D7">
        <w:rPr>
          <w:rFonts w:ascii="Kalpurush" w:hAnsi="Kalpurush" w:cs="Akaash" w:hint="cs"/>
          <w:cs/>
          <w:lang w:bidi="bn-BD"/>
        </w:rPr>
        <w:t>(</w:t>
      </w:r>
      <w:r w:rsidR="006D50D7">
        <w:rPr>
          <w:rFonts w:ascii="Kalpurush" w:hAnsi="Kalpurush" w:cs="Kalpurush" w:hint="cs"/>
          <w:cs/>
          <w:lang w:bidi="bn-BD"/>
        </w:rPr>
        <w:t xml:space="preserve">নাসাঈ </w:t>
      </w:r>
      <w:r w:rsidRPr="00C033CD">
        <w:rPr>
          <w:rFonts w:ascii="Kalpurush" w:hAnsi="Kalpurush" w:cs="Kalpurush"/>
          <w:cs/>
          <w:lang w:bidi="bn-BD"/>
        </w:rPr>
        <w:t>২/৯৫)</w:t>
      </w:r>
      <w:r w:rsidRPr="00C033CD">
        <w:rPr>
          <w:rFonts w:ascii="Kalpurush" w:hAnsi="Kalpurush" w:cs="Kalpurush"/>
          <w:lang w:bidi="bn-BD"/>
        </w:rPr>
        <w:t>,</w:t>
      </w:r>
      <w:r w:rsidR="006D50D7">
        <w:rPr>
          <w:rFonts w:ascii="Kalpurush" w:hAnsi="Kalpurush" w:cs="Kalpurush"/>
          <w:cs/>
          <w:lang w:bidi="bn-BD"/>
        </w:rPr>
        <w:t xml:space="preserve"> হাদীস নং</w:t>
      </w:r>
      <w:r w:rsidRPr="00C033CD">
        <w:rPr>
          <w:rFonts w:ascii="Kalpurush" w:hAnsi="Kalpurush" w:cs="Kalpurush"/>
          <w:cs/>
          <w:lang w:bidi="bn-BD"/>
        </w:rPr>
        <w:t xml:space="preserve"> (৮২৬)</w:t>
      </w:r>
      <w:r w:rsidRPr="00C033CD">
        <w:rPr>
          <w:rFonts w:ascii="Kalpurush" w:hAnsi="Kalpurush" w:cs="Kalpurush"/>
          <w:lang w:bidi="bn-BD"/>
        </w:rPr>
        <w:t>,</w:t>
      </w:r>
      <w:r w:rsidR="006D50D7">
        <w:rPr>
          <w:rFonts w:ascii="Kalpurush" w:hAnsi="Kalpurush" w:cs="Kalpurush"/>
          <w:cs/>
          <w:lang w:bidi="bn-BD"/>
        </w:rPr>
        <w:t xml:space="preserve"> ইবন</w:t>
      </w:r>
      <w:r w:rsidRPr="00C033CD">
        <w:rPr>
          <w:rFonts w:ascii="Kalpurush" w:hAnsi="Kalpurush" w:cs="Kalpurush"/>
          <w:cs/>
          <w:lang w:bidi="bn-BD"/>
        </w:rPr>
        <w:t xml:space="preserve"> কাইয়ূম রহ. বলেন: </w:t>
      </w:r>
      <w:r w:rsidRPr="00C033CD">
        <w:rPr>
          <w:rFonts w:ascii="Kalpurush" w:hAnsi="Kalpurush" w:cs="Kalpurush"/>
          <w:lang w:bidi="bn-BD"/>
        </w:rPr>
        <w:t>“</w:t>
      </w:r>
      <w:r w:rsidRPr="00C033CD">
        <w:rPr>
          <w:rFonts w:ascii="Kalpurush" w:hAnsi="Kalpurush" w:cs="Kalpurush"/>
          <w:cs/>
          <w:lang w:bidi="bn-BD"/>
        </w:rPr>
        <w:t>সূরা সাফ</w:t>
      </w:r>
      <w:r w:rsidRPr="00C033CD">
        <w:rPr>
          <w:rFonts w:ascii="Kalpurush" w:hAnsi="Kalpurush" w:cs="Kalpurush" w:hint="cs"/>
          <w:cs/>
          <w:lang w:bidi="bn-BD"/>
        </w:rPr>
        <w:t>ফা</w:t>
      </w:r>
      <w:r w:rsidRPr="00C033CD">
        <w:rPr>
          <w:rFonts w:ascii="Kalpurush" w:hAnsi="Kalpurush" w:cs="Kalpurush"/>
          <w:cs/>
          <w:lang w:bidi="bn-BD"/>
        </w:rPr>
        <w:t>ত পড়া হালকা সালাতের অন্তর্ভু্ত</w:t>
      </w:r>
      <w:r w:rsidRPr="00C033CD">
        <w:rPr>
          <w:rFonts w:ascii="Kalpurush" w:hAnsi="Kalpurush" w:cs="Kalpurush"/>
          <w:lang w:bidi="bn-BD"/>
        </w:rPr>
        <w:t xml:space="preserve">, </w:t>
      </w:r>
      <w:r w:rsidRPr="00C033CD">
        <w:rPr>
          <w:rFonts w:ascii="Kalpurush" w:hAnsi="Kalpurush" w:cs="Kalpurush"/>
          <w:cs/>
          <w:lang w:bidi="bn-BD"/>
        </w:rPr>
        <w:t>যে হালকা সালাত তাকে পড়তে নির্দেশ দে</w:t>
      </w:r>
      <w:r w:rsidR="006D50D7">
        <w:rPr>
          <w:rFonts w:ascii="Kalpurush" w:hAnsi="Kalpurush" w:cs="Kalpurush" w:hint="cs"/>
          <w:cs/>
          <w:lang w:bidi="bn-BD"/>
        </w:rPr>
        <w:t>ও</w:t>
      </w:r>
      <w:r w:rsidRPr="00C033CD">
        <w:rPr>
          <w:rFonts w:ascii="Kalpurush" w:hAnsi="Kalpurush" w:cs="Kalpurush"/>
          <w:cs/>
          <w:lang w:bidi="bn-BD"/>
        </w:rPr>
        <w:t>য়া হয়েছে</w:t>
      </w:r>
      <w:r w:rsidRPr="00C033CD">
        <w:rPr>
          <w:rFonts w:ascii="Kalpurush" w:hAnsi="Kalpurush" w:cs="Kalpurush"/>
          <w:lang w:bidi="bn-BD"/>
        </w:rPr>
        <w:t xml:space="preserve">, </w:t>
      </w:r>
      <w:r w:rsidRPr="00C033CD">
        <w:rPr>
          <w:rFonts w:ascii="Kalpurush" w:hAnsi="Kalpurush" w:cs="Kalpurush"/>
          <w:cs/>
          <w:lang w:bidi="bn-BD"/>
        </w:rPr>
        <w:t>আল্লাহ ভাল</w:t>
      </w:r>
      <w:r w:rsidR="006D50D7">
        <w:rPr>
          <w:rFonts w:ascii="Kalpurush" w:hAnsi="Kalpurush" w:cs="Kalpurush" w:hint="cs"/>
          <w:cs/>
          <w:lang w:bidi="bn-BD"/>
        </w:rPr>
        <w:t>ো</w:t>
      </w:r>
      <w:r w:rsidRPr="00C033CD">
        <w:rPr>
          <w:rFonts w:ascii="Kalpurush" w:hAnsi="Kalpurush" w:cs="Kalpurush"/>
          <w:cs/>
          <w:lang w:bidi="bn-BD"/>
        </w:rPr>
        <w:t xml:space="preserve"> জানেন</w:t>
      </w:r>
      <w:r w:rsidRPr="00C033CD">
        <w:rPr>
          <w:rFonts w:ascii="Kalpurush" w:hAnsi="Kalpurush" w:cs="Kalpurush"/>
          <w:lang w:bidi="bn-BD"/>
        </w:rPr>
        <w:t>”</w:t>
      </w:r>
      <w:r w:rsidRPr="00C033CD">
        <w:rPr>
          <w:rFonts w:ascii="Kalpurush" w:hAnsi="Kalpurush" w:cs="Akaash"/>
          <w:cs/>
          <w:lang w:bidi="hi-IN"/>
        </w:rPr>
        <w:t>।</w:t>
      </w:r>
      <w:r w:rsidR="006D50D7">
        <w:rPr>
          <w:rFonts w:ascii="Kalpurush" w:hAnsi="Kalpurush" w:cs="Akaash" w:hint="cs"/>
          <w:cs/>
          <w:lang w:bidi="bn-BD"/>
        </w:rPr>
        <w:t xml:space="preserve"> (</w:t>
      </w:r>
      <w:r w:rsidRPr="00C033CD">
        <w:rPr>
          <w:rFonts w:ascii="Kalpurush" w:hAnsi="Kalpurush" w:cs="Kalpurush" w:hint="cs"/>
          <w:cs/>
          <w:lang w:bidi="bn-BD"/>
        </w:rPr>
        <w:t>যাদুল মা‘আদ</w:t>
      </w:r>
      <w:r w:rsidR="006D50D7">
        <w:rPr>
          <w:rFonts w:ascii="Kalpurush" w:hAnsi="Kalpurush" w:cs="Kalpurush"/>
          <w:cs/>
          <w:lang w:bidi="bn-BD"/>
        </w:rPr>
        <w:t xml:space="preserve">: </w:t>
      </w:r>
      <w:r w:rsidRPr="00C033CD">
        <w:rPr>
          <w:rFonts w:ascii="Kalpurush" w:hAnsi="Kalpurush" w:cs="Kalpurush"/>
          <w:cs/>
          <w:lang w:bidi="bn-BD"/>
        </w:rPr>
        <w:t>১/২১৪)</w:t>
      </w:r>
      <w:r w:rsidRPr="00C033CD">
        <w:rPr>
          <w:rFonts w:ascii="Kalpurush" w:hAnsi="Kalpurush" w:cs="Kalpurush"/>
          <w:lang w:bidi="bn-BD"/>
        </w:rPr>
        <w:t>, “</w:t>
      </w:r>
      <w:r w:rsidRPr="00C033CD">
        <w:rPr>
          <w:rFonts w:ascii="Kalpurush" w:hAnsi="Kalpurush" w:cs="Kalpurush"/>
          <w:cs/>
          <w:lang w:bidi="bn-BD"/>
        </w:rPr>
        <w:t>তিনি প্রত্যেক সালাতের প্রথম দু</w:t>
      </w:r>
      <w:r w:rsidRPr="00C033CD">
        <w:rPr>
          <w:rFonts w:ascii="Kalpurush" w:hAnsi="Kalpurush" w:cs="Kalpurush"/>
          <w:lang w:bidi="bn-BD"/>
        </w:rPr>
        <w:t>’</w:t>
      </w:r>
      <w:r w:rsidRPr="00C033CD">
        <w:rPr>
          <w:rFonts w:ascii="Kalpurush" w:hAnsi="Kalpurush" w:cs="Kalpurush"/>
          <w:cs/>
          <w:lang w:bidi="bn-BD"/>
        </w:rPr>
        <w:t>রাকাত লম্বা করতেন ও শেষের দু</w:t>
      </w:r>
      <w:r w:rsidRPr="00C033CD">
        <w:rPr>
          <w:rFonts w:ascii="Kalpurush" w:hAnsi="Kalpurush" w:cs="Kalpurush"/>
          <w:lang w:bidi="bn-BD"/>
        </w:rPr>
        <w:t>’</w:t>
      </w:r>
      <w:r w:rsidRPr="00C033CD">
        <w:rPr>
          <w:rFonts w:ascii="Kalpurush" w:hAnsi="Kalpurush" w:cs="Kalpurush"/>
          <w:cs/>
          <w:lang w:bidi="bn-BD"/>
        </w:rPr>
        <w:t>রাকাত ছোট করতেন</w:t>
      </w:r>
      <w:r w:rsidRPr="00C033CD">
        <w:rPr>
          <w:rFonts w:ascii="Kalpurush" w:hAnsi="Kalpurush" w:cs="Kalpurush"/>
          <w:lang w:bidi="bn-BD"/>
        </w:rPr>
        <w:t>”</w:t>
      </w:r>
      <w:r w:rsidRPr="00C033CD">
        <w:rPr>
          <w:rFonts w:ascii="Kalpurush" w:hAnsi="Kalpurush" w:cs="Akaash"/>
          <w:cs/>
          <w:lang w:bidi="hi-IN"/>
        </w:rPr>
        <w:t xml:space="preserve">। </w:t>
      </w:r>
      <w:r w:rsidR="006D50D7">
        <w:rPr>
          <w:rFonts w:ascii="Kalpurush" w:hAnsi="Kalpurush" w:cs="Akaash" w:hint="cs"/>
          <w:cs/>
          <w:lang w:bidi="bn-BD"/>
        </w:rPr>
        <w:t>(</w:t>
      </w:r>
      <w:r w:rsidR="006D50D7">
        <w:rPr>
          <w:rFonts w:ascii="Kalpurush" w:hAnsi="Kalpurush" w:cs="Kalpurush" w:hint="cs"/>
          <w:cs/>
          <w:lang w:bidi="bn-BD"/>
        </w:rPr>
        <w:t>সহীহ বুখারী</w:t>
      </w:r>
      <w:r w:rsidR="006D50D7">
        <w:rPr>
          <w:rFonts w:ascii="Kalpurush" w:hAnsi="Kalpurush" w:cs="Kalpurush" w:hint="cs"/>
          <w:lang w:bidi="bn-BD"/>
        </w:rPr>
        <w:t xml:space="preserve">, </w:t>
      </w:r>
      <w:r w:rsidR="006D50D7">
        <w:rPr>
          <w:rFonts w:ascii="Kalpurush" w:hAnsi="Kalpurush" w:cs="Kalpurush" w:hint="cs"/>
          <w:cs/>
          <w:lang w:bidi="bn-BD"/>
        </w:rPr>
        <w:t xml:space="preserve">হাদীস নং </w:t>
      </w:r>
      <w:r w:rsidRPr="00C033CD">
        <w:rPr>
          <w:rFonts w:ascii="Kalpurush" w:hAnsi="Kalpurush" w:cs="Kalpurush"/>
          <w:cs/>
          <w:lang w:bidi="bn-BD"/>
        </w:rPr>
        <w:t>৭৭০</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৪৫৩</w:t>
      </w:r>
      <w:r w:rsidR="006D50D7">
        <w:rPr>
          <w:rFonts w:ascii="Kalpurush" w:hAnsi="Kalpurush" w:cs="Kalpurush" w:hint="cs"/>
          <w:cs/>
          <w:lang w:bidi="bn-BD"/>
        </w:rPr>
        <w:t>)</w:t>
      </w:r>
      <w:r w:rsidR="006D50D7">
        <w:rPr>
          <w:rFonts w:ascii="Kalpurush" w:hAnsi="Kalpurush" w:cs="Kalpurush" w:hint="cs"/>
          <w:cs/>
          <w:lang w:bidi="hi-IN"/>
        </w:rPr>
        <w:t>।</w:t>
      </w:r>
    </w:p>
  </w:footnote>
  <w:footnote w:id="59">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আবু দাউদ</w:t>
      </w:r>
      <w:r w:rsidR="006D50D7">
        <w:rPr>
          <w:rFonts w:ascii="Kalpurush" w:hAnsi="Kalpurush" w:cs="Kalpurush"/>
        </w:rPr>
        <w:t xml:space="preserve">, </w:t>
      </w:r>
      <w:r w:rsidR="006D50D7">
        <w:rPr>
          <w:rFonts w:ascii="Kalpurush" w:hAnsi="Kalpurush" w:cs="Kalpurush"/>
          <w:cs/>
          <w:lang w:bidi="bn-IN"/>
        </w:rPr>
        <w:t xml:space="preserve">হাদীস নং </w:t>
      </w:r>
      <w:r w:rsidR="006D50D7">
        <w:rPr>
          <w:rFonts w:ascii="Kalpurush" w:hAnsi="Kalpurush" w:cs="Kalpurush"/>
          <w:cs/>
          <w:lang w:bidi="bn-BD"/>
        </w:rPr>
        <w:t>৭৭৮</w:t>
      </w:r>
      <w:r w:rsidRPr="00C033CD">
        <w:rPr>
          <w:rFonts w:ascii="Kalpurush" w:hAnsi="Kalpurush" w:cs="Kalpurush"/>
          <w:lang w:bidi="bn-BD"/>
        </w:rPr>
        <w:t xml:space="preserve">, </w:t>
      </w:r>
      <w:r w:rsidRPr="00C033CD">
        <w:rPr>
          <w:rFonts w:ascii="Kalpurush" w:hAnsi="Kalpurush" w:cs="Kalpurush"/>
          <w:cs/>
          <w:lang w:bidi="bn-BD"/>
        </w:rPr>
        <w:t>তিরমি</w:t>
      </w:r>
      <w:r w:rsidR="006D50D7">
        <w:rPr>
          <w:rFonts w:ascii="Kalpurush" w:hAnsi="Kalpurush" w:cs="Kalpurush" w:hint="cs"/>
          <w:cs/>
          <w:lang w:bidi="bn-BD"/>
        </w:rPr>
        <w:t>যী, হাদীস নং</w:t>
      </w:r>
      <w:r w:rsidRPr="00C033CD">
        <w:rPr>
          <w:rFonts w:ascii="Kalpurush" w:hAnsi="Kalpurush" w:cs="Kalpurush"/>
          <w:cs/>
          <w:lang w:bidi="bn-BD"/>
        </w:rPr>
        <w:t xml:space="preserve"> </w:t>
      </w:r>
      <w:r w:rsidR="006D50D7">
        <w:rPr>
          <w:rFonts w:ascii="Kalpurush" w:hAnsi="Kalpurush" w:cs="Kalpurush"/>
          <w:cs/>
          <w:lang w:bidi="bn-BD"/>
        </w:rPr>
        <w:t>২৫১</w:t>
      </w:r>
      <w:r w:rsidRPr="00C033CD">
        <w:rPr>
          <w:rFonts w:ascii="Kalpurush" w:hAnsi="Kalpurush" w:cs="Kalpurush"/>
          <w:lang w:bidi="bn-BD"/>
        </w:rPr>
        <w:t xml:space="preserve">, </w:t>
      </w:r>
      <w:r w:rsidRPr="00C033CD">
        <w:rPr>
          <w:rFonts w:ascii="Kalpurush" w:hAnsi="Kalpurush" w:cs="Kalpurush"/>
          <w:cs/>
          <w:lang w:bidi="bn-BD"/>
        </w:rPr>
        <w:t>তিনি</w:t>
      </w:r>
      <w:r w:rsidR="006D50D7">
        <w:rPr>
          <w:rFonts w:ascii="Kalpurush" w:hAnsi="Kalpurush" w:cs="Kalpurush"/>
          <w:cs/>
          <w:lang w:bidi="bn-BD"/>
        </w:rPr>
        <w:t xml:space="preserve"> হাদীস</w:t>
      </w:r>
      <w:r w:rsidRPr="00C033CD">
        <w:rPr>
          <w:rFonts w:ascii="Kalpurush" w:hAnsi="Kalpurush" w:cs="Kalpurush"/>
          <w:cs/>
          <w:lang w:bidi="bn-BD"/>
        </w:rPr>
        <w:t>টি হাসান বলেছেন</w:t>
      </w:r>
      <w:r w:rsidRPr="00C033CD">
        <w:rPr>
          <w:rFonts w:ascii="Kalpurush" w:hAnsi="Kalpurush" w:cs="Akaash"/>
          <w:cs/>
          <w:lang w:bidi="hi-IN"/>
        </w:rPr>
        <w:t xml:space="preserve">। </w:t>
      </w:r>
      <w:r w:rsidR="006D50D7">
        <w:rPr>
          <w:rFonts w:ascii="Kalpurush" w:hAnsi="Kalpurush" w:cs="Akaash" w:hint="cs"/>
          <w:cs/>
          <w:lang w:bidi="bn-BD"/>
        </w:rPr>
        <w:t xml:space="preserve"> </w:t>
      </w:r>
      <w:r w:rsidRPr="00C033CD">
        <w:rPr>
          <w:rFonts w:ascii="Kalpurush" w:hAnsi="Kalpurush" w:cs="Kalpurush"/>
          <w:cs/>
          <w:lang w:bidi="bn-BD"/>
        </w:rPr>
        <w:t>আহমদ: (৫/২৩)</w:t>
      </w:r>
      <w:r w:rsidRPr="00C033CD">
        <w:rPr>
          <w:rFonts w:ascii="Kalpurush" w:hAnsi="Kalpurush" w:cs="Kalpurush"/>
          <w:lang w:bidi="bn-BD"/>
        </w:rPr>
        <w:t xml:space="preserve">, </w:t>
      </w:r>
      <w:r w:rsidRPr="00C033CD">
        <w:rPr>
          <w:rFonts w:ascii="Kalpurush" w:hAnsi="Kalpurush" w:cs="Kalpurush"/>
          <w:cs/>
          <w:lang w:bidi="bn-BD"/>
        </w:rPr>
        <w:t>ইমাম তিরমি</w:t>
      </w:r>
      <w:r w:rsidR="006D50D7">
        <w:rPr>
          <w:rFonts w:ascii="Kalpurush" w:hAnsi="Kalpurush" w:cs="Kalpurush" w:hint="cs"/>
          <w:cs/>
          <w:lang w:bidi="bn-BD"/>
        </w:rPr>
        <w:t>যী</w:t>
      </w:r>
      <w:r w:rsidRPr="00C033CD">
        <w:rPr>
          <w:rFonts w:ascii="Kalpurush" w:hAnsi="Kalpurush" w:cs="Kalpurush"/>
          <w:cs/>
          <w:lang w:bidi="bn-BD"/>
        </w:rPr>
        <w:t xml:space="preserve"> বলেন: মুহাম্ম</w:t>
      </w:r>
      <w:r w:rsidR="006D50D7">
        <w:rPr>
          <w:rFonts w:ascii="Kalpurush" w:hAnsi="Kalpurush" w:cs="Kalpurush" w:hint="cs"/>
          <w:cs/>
          <w:lang w:bidi="bn-BD"/>
        </w:rPr>
        <w:t>া</w:t>
      </w:r>
      <w:r w:rsidR="006D50D7">
        <w:rPr>
          <w:rFonts w:ascii="Kalpurush" w:hAnsi="Kalpurush" w:cs="Kalpurush"/>
          <w:cs/>
          <w:lang w:bidi="bn-BD"/>
        </w:rPr>
        <w:t>দ বলেছেন: আল</w:t>
      </w:r>
      <w:r w:rsidR="006D50D7">
        <w:rPr>
          <w:rFonts w:ascii="Kalpurush" w:hAnsi="Kalpurush" w:cs="Kalpurush" w:hint="cs"/>
          <w:cs/>
          <w:lang w:bidi="bn-BD"/>
        </w:rPr>
        <w:t>ী</w:t>
      </w:r>
      <w:r w:rsidR="006D50D7">
        <w:rPr>
          <w:rFonts w:ascii="Kalpurush" w:hAnsi="Kalpurush" w:cs="Kalpurush"/>
          <w:cs/>
          <w:lang w:bidi="bn-BD"/>
        </w:rPr>
        <w:t xml:space="preserve"> ইবন</w:t>
      </w:r>
      <w:r w:rsidRPr="00C033CD">
        <w:rPr>
          <w:rFonts w:ascii="Kalpurush" w:hAnsi="Kalpurush" w:cs="Kalpurush"/>
          <w:cs/>
          <w:lang w:bidi="bn-BD"/>
        </w:rPr>
        <w:t xml:space="preserve"> আব্দুল্লাহ বলেছে: </w:t>
      </w:r>
      <w:r w:rsidRPr="00C033CD">
        <w:rPr>
          <w:rFonts w:ascii="Kalpurush" w:hAnsi="Kalpurush" w:cs="Kalpurush"/>
          <w:lang w:bidi="bn-BD"/>
        </w:rPr>
        <w:t>“</w:t>
      </w:r>
      <w:r w:rsidRPr="00C033CD">
        <w:rPr>
          <w:rFonts w:ascii="Kalpurush" w:hAnsi="Kalpurush" w:cs="Kalpurush"/>
          <w:cs/>
          <w:lang w:bidi="bn-BD"/>
        </w:rPr>
        <w:t>সামুরা থেকে বর্ণিত হাসানের</w:t>
      </w:r>
      <w:r w:rsidR="006D50D7">
        <w:rPr>
          <w:rFonts w:ascii="Kalpurush" w:hAnsi="Kalpurush" w:cs="Kalpurush"/>
          <w:cs/>
          <w:lang w:bidi="bn-BD"/>
        </w:rPr>
        <w:t xml:space="preserve"> হাদীস সহ</w:t>
      </w:r>
      <w:r w:rsidR="006D50D7">
        <w:rPr>
          <w:rFonts w:ascii="Kalpurush" w:hAnsi="Kalpurush" w:cs="Kalpurush" w:hint="cs"/>
          <w:cs/>
          <w:lang w:bidi="bn-BD"/>
        </w:rPr>
        <w:t>ী</w:t>
      </w:r>
      <w:r w:rsidRPr="00C033CD">
        <w:rPr>
          <w:rFonts w:ascii="Kalpurush" w:hAnsi="Kalpurush" w:cs="Kalpurush"/>
          <w:cs/>
          <w:lang w:bidi="bn-BD"/>
        </w:rPr>
        <w:t>হ</w:t>
      </w:r>
      <w:r w:rsidRPr="00C033CD">
        <w:rPr>
          <w:rFonts w:ascii="Kalpurush" w:hAnsi="Kalpurush" w:cs="Kalpurush"/>
          <w:lang w:bidi="bn-BD"/>
        </w:rPr>
        <w:t xml:space="preserve">, </w:t>
      </w:r>
      <w:r w:rsidRPr="00C033CD">
        <w:rPr>
          <w:rFonts w:ascii="Kalpurush" w:hAnsi="Kalpurush" w:cs="Kalpurush"/>
          <w:cs/>
          <w:lang w:bidi="bn-BD"/>
        </w:rPr>
        <w:t>হাসান থেকে শ্রবণ করেছে</w:t>
      </w:r>
      <w:r w:rsidRPr="00C033CD">
        <w:rPr>
          <w:rFonts w:ascii="Kalpurush" w:hAnsi="Kalpurush" w:cs="Kalpurush"/>
          <w:lang w:bidi="bn-BD"/>
        </w:rPr>
        <w:t>”</w:t>
      </w:r>
      <w:r w:rsidRPr="006D50D7">
        <w:rPr>
          <w:rFonts w:ascii="Kalpurush" w:hAnsi="Kalpurush" w:cs="Arial Unicode MS"/>
          <w:cs/>
          <w:lang w:bidi="hi-IN"/>
        </w:rPr>
        <w:t xml:space="preserve">। </w:t>
      </w:r>
      <w:r w:rsidRPr="00C033CD">
        <w:rPr>
          <w:rFonts w:ascii="Kalpurush" w:hAnsi="Kalpurush" w:cs="Kalpurush"/>
          <w:cs/>
          <w:lang w:bidi="bn-BD"/>
        </w:rPr>
        <w:t>(</w:t>
      </w:r>
      <w:r w:rsidRPr="006D50D7">
        <w:rPr>
          <w:rFonts w:ascii="Kalpurush" w:hAnsi="Kalpurush" w:cs="Kalpurush"/>
          <w:cs/>
          <w:lang w:bidi="bn-BD"/>
        </w:rPr>
        <w:t>১</w:t>
      </w:r>
      <w:r w:rsidRPr="00C033CD">
        <w:rPr>
          <w:rFonts w:ascii="Kalpurush" w:hAnsi="Kalpurush" w:cs="Kalpurush"/>
          <w:cs/>
          <w:lang w:bidi="bn-BD"/>
        </w:rPr>
        <w:t>/৩৪২)</w:t>
      </w:r>
    </w:p>
  </w:footnote>
  <w:footnote w:id="60">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৭৫৭</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৩৯৭</w:t>
      </w:r>
      <w:r w:rsidR="006D50D7">
        <w:rPr>
          <w:rFonts w:ascii="Kalpurush" w:hAnsi="Kalpurush" w:cs="Kalpurush" w:hint="cs"/>
          <w:cs/>
          <w:lang w:bidi="hi-IN"/>
        </w:rPr>
        <w:t>।</w:t>
      </w:r>
    </w:p>
  </w:footnote>
  <w:footnote w:id="61">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৭৮৯</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৩৯২</w:t>
      </w:r>
      <w:r w:rsidR="006D50D7">
        <w:rPr>
          <w:rFonts w:ascii="Kalpurush" w:hAnsi="Kalpurush" w:cs="Kalpurush" w:hint="cs"/>
          <w:cs/>
          <w:lang w:bidi="hi-IN"/>
        </w:rPr>
        <w:t>।</w:t>
      </w:r>
    </w:p>
  </w:footnote>
  <w:footnote w:id="62">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৭৮৫</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৩৯২</w:t>
      </w:r>
      <w:r w:rsidR="006D50D7">
        <w:rPr>
          <w:rFonts w:ascii="Kalpurush" w:hAnsi="Kalpurush" w:cs="Kalpurush" w:hint="cs"/>
          <w:cs/>
          <w:lang w:bidi="hi-IN"/>
        </w:rPr>
        <w:t>।</w:t>
      </w:r>
    </w:p>
  </w:footnote>
  <w:footnote w:id="63">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৭৩৫</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৩৯০</w:t>
      </w:r>
      <w:r w:rsidR="006D50D7">
        <w:rPr>
          <w:rFonts w:ascii="Kalpurush" w:hAnsi="Kalpurush" w:cs="Kalpurush" w:hint="cs"/>
          <w:cs/>
          <w:lang w:bidi="hi-IN"/>
        </w:rPr>
        <w:t>।</w:t>
      </w:r>
    </w:p>
  </w:footnote>
  <w:footnote w:id="64">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৭৩৭</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৩৯১</w:t>
      </w:r>
      <w:r w:rsidR="006D50D7">
        <w:rPr>
          <w:rFonts w:ascii="Kalpurush" w:hAnsi="Kalpurush" w:cs="Kalpurush" w:hint="cs"/>
          <w:cs/>
          <w:lang w:bidi="hi-IN"/>
        </w:rPr>
        <w:t>।</w:t>
      </w:r>
    </w:p>
  </w:footnote>
  <w:footnote w:id="65">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৪৯৮</w:t>
      </w:r>
      <w:r w:rsidR="006D50D7">
        <w:rPr>
          <w:rFonts w:ascii="Kalpurush" w:hAnsi="Kalpurush" w:cs="Kalpurush" w:hint="cs"/>
          <w:cs/>
          <w:lang w:bidi="hi-IN"/>
        </w:rPr>
        <w:t>।</w:t>
      </w:r>
    </w:p>
  </w:footnote>
  <w:footnote w:id="66">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৮২৮</w:t>
      </w:r>
      <w:r w:rsidR="006D50D7">
        <w:rPr>
          <w:rFonts w:ascii="Kalpurush" w:hAnsi="Kalpurush" w:cs="Kalpurush" w:hint="cs"/>
          <w:cs/>
          <w:lang w:bidi="hi-IN"/>
        </w:rPr>
        <w:t>।</w:t>
      </w:r>
      <w:r w:rsidRPr="00C033CD">
        <w:rPr>
          <w:rFonts w:ascii="Kalpurush" w:hAnsi="Kalpurush" w:cs="Kalpurush"/>
          <w:lang w:bidi="bn-BD"/>
        </w:rPr>
        <w:t xml:space="preserve"> </w:t>
      </w:r>
      <w:r w:rsidRPr="00C033CD">
        <w:rPr>
          <w:rFonts w:ascii="Kalpurush" w:hAnsi="Kalpurush" w:cs="Kalpurush"/>
          <w:cs/>
          <w:lang w:bidi="bn-BD"/>
        </w:rPr>
        <w:t>বন্ধ</w:t>
      </w:r>
      <w:r w:rsidR="006D50D7">
        <w:rPr>
          <w:rFonts w:ascii="Kalpurush" w:hAnsi="Kalpurush" w:cs="Kalpurush" w:hint="cs"/>
          <w:cs/>
          <w:lang w:bidi="bn-BD"/>
        </w:rPr>
        <w:t>নীর</w:t>
      </w:r>
      <w:r w:rsidRPr="00C033CD">
        <w:rPr>
          <w:rFonts w:ascii="Kalpurush" w:hAnsi="Kalpurush" w:cs="Kalpurush"/>
          <w:cs/>
          <w:lang w:bidi="bn-BD"/>
        </w:rPr>
        <w:t xml:space="preserve"> অংশ</w:t>
      </w:r>
      <w:r w:rsidR="006D50D7">
        <w:rPr>
          <w:rFonts w:ascii="Kalpurush" w:hAnsi="Kalpurush" w:cs="Kalpurush"/>
          <w:cs/>
          <w:lang w:bidi="bn-BD"/>
        </w:rPr>
        <w:t xml:space="preserve"> আবু দাউদ</w:t>
      </w:r>
      <w:r w:rsidR="006D50D7">
        <w:rPr>
          <w:rFonts w:ascii="Kalpurush" w:hAnsi="Kalpurush" w:cs="Kalpurush"/>
          <w:lang w:bidi="bn-BD"/>
        </w:rPr>
        <w:t xml:space="preserve">, </w:t>
      </w:r>
      <w:r w:rsidR="006D50D7">
        <w:rPr>
          <w:rFonts w:ascii="Kalpurush" w:hAnsi="Kalpurush" w:cs="Kalpurush"/>
          <w:cs/>
          <w:lang w:bidi="bn-BD"/>
        </w:rPr>
        <w:t>হাদীস নং ৭৩০ ও ৭৩১ থেকে সংগৃহ</w:t>
      </w:r>
      <w:r w:rsidR="006D50D7">
        <w:rPr>
          <w:rFonts w:ascii="Kalpurush" w:hAnsi="Kalpurush" w:cs="Kalpurush" w:hint="cs"/>
          <w:cs/>
          <w:lang w:bidi="bn-BD"/>
        </w:rPr>
        <w:t>ী</w:t>
      </w:r>
      <w:r w:rsidRPr="00C033CD">
        <w:rPr>
          <w:rFonts w:ascii="Kalpurush" w:hAnsi="Kalpurush" w:cs="Kalpurush"/>
          <w:cs/>
          <w:lang w:bidi="bn-BD"/>
        </w:rPr>
        <w:t>ত। আলবানী</w:t>
      </w:r>
      <w:r w:rsidR="006D50D7">
        <w:rPr>
          <w:rFonts w:ascii="Kalpurush" w:hAnsi="Kalpurush" w:cs="Kalpurush"/>
          <w:cs/>
          <w:lang w:bidi="bn-BD"/>
        </w:rPr>
        <w:t xml:space="preserve"> হাদীস</w:t>
      </w:r>
      <w:r w:rsidRPr="00C033CD">
        <w:rPr>
          <w:rFonts w:ascii="Kalpurush" w:hAnsi="Kalpurush" w:cs="Kalpurush"/>
          <w:cs/>
          <w:lang w:bidi="bn-BD"/>
        </w:rPr>
        <w:t xml:space="preserve">টি </w:t>
      </w:r>
      <w:r w:rsidR="006D50D7">
        <w:rPr>
          <w:rFonts w:ascii="Kalpurush" w:hAnsi="Kalpurush" w:cs="Kalpurush"/>
          <w:cs/>
          <w:lang w:bidi="bn-BD"/>
        </w:rPr>
        <w:t xml:space="preserve">সহীহ </w:t>
      </w:r>
      <w:r w:rsidRPr="00C033CD">
        <w:rPr>
          <w:rFonts w:ascii="Kalpurush" w:hAnsi="Kalpurush" w:cs="Kalpurush"/>
          <w:cs/>
          <w:lang w:bidi="bn-BD"/>
        </w:rPr>
        <w:t xml:space="preserve">বলেছেন: </w:t>
      </w:r>
      <w:r w:rsidR="006D50D7">
        <w:rPr>
          <w:rFonts w:ascii="Kalpurush" w:hAnsi="Kalpurush" w:cs="Kalpurush"/>
          <w:cs/>
          <w:lang w:bidi="bn-BD"/>
        </w:rPr>
        <w:t>সহীহ আবু দাউদ</w:t>
      </w:r>
      <w:r w:rsidR="006D50D7">
        <w:rPr>
          <w:rFonts w:ascii="Kalpurush" w:hAnsi="Kalpurush" w:cs="Kalpurush" w:hint="cs"/>
          <w:cs/>
          <w:lang w:bidi="bn-BD"/>
        </w:rPr>
        <w:t>:</w:t>
      </w:r>
      <w:r w:rsidR="006D50D7">
        <w:rPr>
          <w:rFonts w:ascii="Kalpurush" w:hAnsi="Kalpurush" w:cs="Kalpurush"/>
          <w:cs/>
          <w:lang w:bidi="bn-BD"/>
        </w:rPr>
        <w:t xml:space="preserve"> </w:t>
      </w:r>
      <w:r w:rsidRPr="00C033CD">
        <w:rPr>
          <w:rFonts w:ascii="Kalpurush" w:hAnsi="Kalpurush" w:cs="Kalpurush"/>
          <w:cs/>
          <w:lang w:bidi="bn-BD"/>
        </w:rPr>
        <w:t>১/১৪১)</w:t>
      </w:r>
    </w:p>
  </w:footnote>
  <w:footnote w:id="67">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আবু দাউদ</w:t>
      </w:r>
      <w:r w:rsidR="006D50D7">
        <w:rPr>
          <w:rFonts w:ascii="Kalpurush" w:hAnsi="Kalpurush" w:cs="Kalpurush"/>
        </w:rPr>
        <w:t xml:space="preserve">, </w:t>
      </w:r>
      <w:r w:rsidR="006D50D7">
        <w:rPr>
          <w:rFonts w:ascii="Kalpurush" w:hAnsi="Kalpurush" w:cs="Kalpurush"/>
          <w:cs/>
          <w:lang w:bidi="bn-IN"/>
        </w:rPr>
        <w:t xml:space="preserve">হাদীস নং </w:t>
      </w:r>
      <w:r w:rsidR="006D50D7">
        <w:rPr>
          <w:rFonts w:ascii="Kalpurush" w:hAnsi="Kalpurush" w:cs="Kalpurush"/>
          <w:cs/>
          <w:lang w:bidi="bn-BD"/>
        </w:rPr>
        <w:t>৭৩৪</w:t>
      </w:r>
      <w:r w:rsidRPr="00C033CD">
        <w:rPr>
          <w:rFonts w:ascii="Kalpurush" w:hAnsi="Kalpurush" w:cs="Kalpurush"/>
          <w:lang w:bidi="bn-BD"/>
        </w:rPr>
        <w:t xml:space="preserve">, </w:t>
      </w:r>
      <w:r w:rsidR="006D50D7">
        <w:rPr>
          <w:rFonts w:ascii="Kalpurush" w:hAnsi="Kalpurush" w:cs="Kalpurush"/>
          <w:cs/>
          <w:lang w:bidi="bn-BD"/>
        </w:rPr>
        <w:t xml:space="preserve">সহীহ </w:t>
      </w:r>
      <w:r w:rsidRPr="00C033CD">
        <w:rPr>
          <w:rFonts w:ascii="Kalpurush" w:hAnsi="Kalpurush" w:cs="Kalpurush"/>
          <w:cs/>
          <w:lang w:bidi="bn-BD"/>
        </w:rPr>
        <w:t>আবু দাউদ লিল আলবানী: (১/১৪১)</w:t>
      </w:r>
      <w:r w:rsidRPr="00C033CD">
        <w:rPr>
          <w:rFonts w:ascii="Kalpurush" w:hAnsi="Kalpurush" w:cs="Kalpurush"/>
          <w:lang w:bidi="bn-BD"/>
        </w:rPr>
        <w:t xml:space="preserve">, </w:t>
      </w:r>
      <w:r w:rsidRPr="00C033CD">
        <w:rPr>
          <w:rFonts w:ascii="Kalpurush" w:hAnsi="Kalpurush" w:cs="Kalpurush"/>
          <w:cs/>
          <w:lang w:bidi="bn-BD"/>
        </w:rPr>
        <w:t>তিরমি</w:t>
      </w:r>
      <w:r w:rsidR="006D50D7">
        <w:rPr>
          <w:rFonts w:ascii="Kalpurush" w:hAnsi="Kalpurush" w:cs="Kalpurush" w:hint="cs"/>
          <w:cs/>
          <w:lang w:bidi="bn-BD"/>
        </w:rPr>
        <w:t>যী, হাদীস নং</w:t>
      </w:r>
      <w:r w:rsidRPr="00C033CD">
        <w:rPr>
          <w:rFonts w:ascii="Kalpurush" w:hAnsi="Kalpurush" w:cs="Kalpurush"/>
          <w:cs/>
          <w:lang w:bidi="bn-BD"/>
        </w:rPr>
        <w:t xml:space="preserve"> </w:t>
      </w:r>
      <w:r w:rsidR="006D50D7">
        <w:rPr>
          <w:rFonts w:ascii="Kalpurush" w:hAnsi="Kalpurush" w:cs="Kalpurush"/>
          <w:cs/>
          <w:lang w:bidi="bn-BD"/>
        </w:rPr>
        <w:t>২৬০</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সুনান</w:t>
      </w:r>
      <w:r w:rsidRPr="00C033CD">
        <w:rPr>
          <w:rFonts w:ascii="Kalpurush" w:hAnsi="Kalpurush" w:cs="Kalpurush"/>
          <w:cs/>
          <w:lang w:bidi="bn-BD"/>
        </w:rPr>
        <w:t xml:space="preserve"> তিরমি</w:t>
      </w:r>
      <w:r w:rsidR="006D50D7">
        <w:rPr>
          <w:rFonts w:ascii="Kalpurush" w:hAnsi="Kalpurush" w:cs="Kalpurush" w:hint="cs"/>
          <w:cs/>
          <w:lang w:bidi="bn-BD"/>
        </w:rPr>
        <w:t>যী</w:t>
      </w:r>
      <w:r w:rsidRPr="00C033CD">
        <w:rPr>
          <w:rFonts w:ascii="Kalpurush" w:hAnsi="Kalpurush" w:cs="Kalpurush"/>
          <w:cs/>
          <w:lang w:bidi="bn-BD"/>
        </w:rPr>
        <w:t xml:space="preserve"> লিল আলবানী: (১/৮৩)</w:t>
      </w:r>
      <w:r w:rsidR="006D50D7">
        <w:rPr>
          <w:rFonts w:ascii="Kalpurush" w:hAnsi="Kalpurush" w:cs="Kalpurush" w:hint="cs"/>
          <w:cs/>
          <w:lang w:bidi="hi-IN"/>
        </w:rPr>
        <w:t>।</w:t>
      </w:r>
    </w:p>
  </w:footnote>
  <w:footnote w:id="68">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আবু দাউদ</w:t>
      </w:r>
      <w:r w:rsidR="006D50D7">
        <w:rPr>
          <w:rFonts w:ascii="Kalpurush" w:hAnsi="Kalpurush" w:cs="Kalpurush"/>
        </w:rPr>
        <w:t xml:space="preserve">, </w:t>
      </w:r>
      <w:r w:rsidR="006D50D7">
        <w:rPr>
          <w:rFonts w:ascii="Kalpurush" w:hAnsi="Kalpurush" w:cs="Kalpurush"/>
          <w:cs/>
          <w:lang w:bidi="bn-IN"/>
        </w:rPr>
        <w:t xml:space="preserve">হাদীস নং </w:t>
      </w:r>
      <w:r w:rsidR="006D50D7">
        <w:rPr>
          <w:rFonts w:ascii="Kalpurush" w:hAnsi="Kalpurush" w:cs="Kalpurush"/>
          <w:cs/>
          <w:lang w:bidi="bn-BD"/>
        </w:rPr>
        <w:t>৮৫৯</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সুনান আবু দাউদ</w:t>
      </w:r>
      <w:r w:rsidR="006D50D7">
        <w:rPr>
          <w:rFonts w:ascii="Kalpurush" w:hAnsi="Kalpurush" w:cs="Kalpurush"/>
          <w:lang w:bidi="bn-BD"/>
        </w:rPr>
        <w:t xml:space="preserve">, </w:t>
      </w:r>
      <w:r w:rsidR="006D50D7">
        <w:rPr>
          <w:rFonts w:ascii="Kalpurush" w:hAnsi="Kalpurush" w:cs="Kalpurush"/>
          <w:cs/>
          <w:lang w:bidi="bn-BD"/>
        </w:rPr>
        <w:t>হাদীস নং ৭৬৫</w:t>
      </w:r>
      <w:r w:rsidRPr="00C033CD">
        <w:rPr>
          <w:rFonts w:ascii="Kalpurush" w:hAnsi="Kalpurush" w:cs="Kalpurush"/>
          <w:lang w:bidi="bn-BD"/>
        </w:rPr>
        <w:t>, (</w:t>
      </w:r>
      <w:r w:rsidRPr="00C033CD">
        <w:rPr>
          <w:rFonts w:ascii="Kalpurush" w:hAnsi="Kalpurush" w:cs="Kalpurush"/>
          <w:cs/>
          <w:lang w:bidi="bn-BD"/>
        </w:rPr>
        <w:t>১/১৬২)</w:t>
      </w:r>
    </w:p>
  </w:footnote>
  <w:footnote w:id="69">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সুনান ইবন</w:t>
      </w:r>
      <w:r w:rsidRPr="00C033CD">
        <w:rPr>
          <w:rFonts w:ascii="Kalpurush" w:hAnsi="Kalpurush" w:cs="Kalpurush"/>
          <w:cs/>
          <w:lang w:bidi="bn-BD"/>
        </w:rPr>
        <w:t xml:space="preserve"> মাজাহ</w:t>
      </w:r>
      <w:r w:rsidR="006D50D7">
        <w:rPr>
          <w:rFonts w:ascii="Kalpurush" w:hAnsi="Kalpurush" w:cs="Kalpurush"/>
        </w:rPr>
        <w:t xml:space="preserve">, </w:t>
      </w:r>
      <w:r w:rsidR="006D50D7">
        <w:rPr>
          <w:rFonts w:ascii="Kalpurush" w:hAnsi="Kalpurush" w:cs="Kalpurush"/>
          <w:cs/>
          <w:lang w:bidi="bn-IN"/>
        </w:rPr>
        <w:t xml:space="preserve">হাদীস নং </w:t>
      </w:r>
      <w:r w:rsidR="006D50D7">
        <w:rPr>
          <w:rFonts w:ascii="Kalpurush" w:hAnsi="Kalpurush" w:cs="Kalpurush"/>
          <w:cs/>
          <w:lang w:bidi="bn-BD"/>
        </w:rPr>
        <w:t>৮৭২</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মাজমাউ</w:t>
      </w:r>
      <w:r w:rsidRPr="00C033CD">
        <w:rPr>
          <w:rFonts w:ascii="Kalpurush" w:hAnsi="Kalpurush" w:cs="Kalpurush" w:hint="cs"/>
          <w:cs/>
          <w:lang w:bidi="bn-BD"/>
        </w:rPr>
        <w:t>‘য</w:t>
      </w:r>
      <w:r w:rsidRPr="00C033CD">
        <w:rPr>
          <w:rFonts w:ascii="Kalpurush" w:hAnsi="Kalpurush" w:cs="Kalpurush"/>
          <w:cs/>
          <w:lang w:bidi="bn-BD"/>
        </w:rPr>
        <w:t xml:space="preserve"> </w:t>
      </w:r>
      <w:r w:rsidRPr="00C033CD">
        <w:rPr>
          <w:rFonts w:ascii="Kalpurush" w:hAnsi="Kalpurush" w:cs="Kalpurush" w:hint="cs"/>
          <w:cs/>
          <w:lang w:bidi="bn-BD"/>
        </w:rPr>
        <w:t>যা</w:t>
      </w:r>
      <w:r w:rsidRPr="00C033CD">
        <w:rPr>
          <w:rFonts w:ascii="Kalpurush" w:hAnsi="Kalpurush" w:cs="Kalpurush"/>
          <w:cs/>
          <w:lang w:bidi="bn-BD"/>
        </w:rPr>
        <w:t>ওয়াদে: (২/১২৩)</w:t>
      </w:r>
    </w:p>
  </w:footnote>
  <w:footnote w:id="70">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৭৯১</w:t>
      </w:r>
      <w:r w:rsidR="006D50D7">
        <w:rPr>
          <w:rFonts w:ascii="Kalpurush" w:hAnsi="Kalpurush" w:cs="Kalpurush"/>
          <w:lang w:bidi="bn-BD"/>
        </w:rPr>
        <w:t xml:space="preserve">, </w:t>
      </w:r>
      <w:r w:rsidR="006D50D7">
        <w:rPr>
          <w:rFonts w:ascii="Kalpurush" w:hAnsi="Kalpurush" w:cs="Kalpurush"/>
          <w:cs/>
          <w:lang w:bidi="bn-BD"/>
        </w:rPr>
        <w:t>৩৮৯</w:t>
      </w:r>
      <w:r w:rsidR="006D50D7">
        <w:rPr>
          <w:rFonts w:ascii="Kalpurush" w:hAnsi="Kalpurush" w:cs="Kalpurush"/>
          <w:lang w:bidi="bn-BD"/>
        </w:rPr>
        <w:t xml:space="preserve">, </w:t>
      </w:r>
      <w:r w:rsidR="006D50D7">
        <w:rPr>
          <w:rFonts w:ascii="Kalpurush" w:hAnsi="Kalpurush" w:cs="Kalpurush"/>
          <w:cs/>
          <w:lang w:bidi="bn-BD"/>
        </w:rPr>
        <w:t>৮০৮</w:t>
      </w:r>
      <w:r w:rsidR="006D50D7">
        <w:rPr>
          <w:rFonts w:ascii="Kalpurush" w:hAnsi="Kalpurush" w:cs="Kalpurush" w:hint="cs"/>
          <w:cs/>
          <w:lang w:bidi="hi-IN"/>
        </w:rPr>
        <w:t>।</w:t>
      </w:r>
    </w:p>
  </w:footnote>
  <w:footnote w:id="71">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৭৯২</w:t>
      </w:r>
      <w:r w:rsidR="006D50D7">
        <w:rPr>
          <w:rFonts w:ascii="Kalpurush" w:hAnsi="Kalpurush" w:cs="Kalpurush"/>
          <w:lang w:bidi="bn-BD"/>
        </w:rPr>
        <w:t xml:space="preserve">, </w:t>
      </w:r>
      <w:r w:rsidRPr="00C033CD">
        <w:rPr>
          <w:rFonts w:ascii="Kalpurush" w:hAnsi="Kalpurush" w:cs="Kalpurush"/>
          <w:cs/>
          <w:lang w:bidi="bn-BD"/>
        </w:rPr>
        <w:t>৮২০</w:t>
      </w:r>
      <w:r w:rsidR="006D50D7">
        <w:rPr>
          <w:rFonts w:ascii="Kalpurush" w:hAnsi="Kalpurush" w:cs="Kalpurush"/>
          <w:lang w:bidi="bn-BD"/>
        </w:rPr>
        <w:t xml:space="preserve">, </w:t>
      </w:r>
      <w:r w:rsidR="006D50D7">
        <w:rPr>
          <w:rFonts w:ascii="Kalpurush" w:hAnsi="Kalpurush" w:cs="Kalpurush"/>
          <w:cs/>
          <w:lang w:bidi="bn-BD"/>
        </w:rPr>
        <w:t>৮০১</w:t>
      </w:r>
      <w:r w:rsidR="006D50D7">
        <w:rPr>
          <w:rFonts w:ascii="Kalpurush" w:hAnsi="Kalpurush" w:cs="Kalpurush"/>
          <w:lang w:bidi="bn-BD"/>
        </w:rPr>
        <w:t xml:space="preserve">, </w:t>
      </w:r>
      <w:r w:rsidRPr="00C033CD">
        <w:rPr>
          <w:rFonts w:ascii="Kalpurush" w:hAnsi="Kalpurush" w:cs="Kalpurush"/>
          <w:cs/>
          <w:lang w:bidi="bn-BD"/>
        </w:rPr>
        <w:t>৮২০</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৪৭১</w:t>
      </w:r>
      <w:r w:rsidR="006D50D7">
        <w:rPr>
          <w:rFonts w:ascii="Kalpurush" w:hAnsi="Kalpurush" w:cs="Kalpurush" w:hint="cs"/>
          <w:cs/>
          <w:lang w:bidi="hi-IN"/>
        </w:rPr>
        <w:t>।</w:t>
      </w:r>
    </w:p>
  </w:footnote>
  <w:footnote w:id="72">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৭৭২</w:t>
      </w:r>
      <w:r w:rsidR="006D50D7">
        <w:rPr>
          <w:rFonts w:ascii="Kalpurush" w:hAnsi="Kalpurush" w:cs="Kalpurush" w:hint="cs"/>
          <w:cs/>
          <w:lang w:bidi="bn-BD"/>
        </w:rPr>
        <w:t>;</w:t>
      </w:r>
      <w:r w:rsidR="006D50D7">
        <w:rPr>
          <w:rFonts w:ascii="Kalpurush" w:hAnsi="Kalpurush" w:cs="Kalpurush"/>
          <w:cs/>
          <w:lang w:bidi="bn-BD"/>
        </w:rPr>
        <w:t xml:space="preserve"> আবু দাউদ</w:t>
      </w:r>
      <w:r w:rsidR="006D50D7">
        <w:rPr>
          <w:rFonts w:ascii="Kalpurush" w:hAnsi="Kalpurush" w:cs="Kalpurush"/>
          <w:lang w:bidi="bn-BD"/>
        </w:rPr>
        <w:t xml:space="preserve">, </w:t>
      </w:r>
      <w:r w:rsidR="006D50D7">
        <w:rPr>
          <w:rFonts w:ascii="Kalpurush" w:hAnsi="Kalpurush" w:cs="Kalpurush"/>
          <w:cs/>
          <w:lang w:bidi="bn-BD"/>
        </w:rPr>
        <w:t>হাদীস নং ৮৭১</w:t>
      </w:r>
      <w:r w:rsidR="006D50D7">
        <w:rPr>
          <w:rFonts w:ascii="Kalpurush" w:hAnsi="Kalpurush" w:cs="Kalpurush" w:hint="cs"/>
          <w:cs/>
          <w:lang w:bidi="hi-IN"/>
        </w:rPr>
        <w:t>।</w:t>
      </w:r>
    </w:p>
  </w:footnote>
  <w:footnote w:id="73">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ইবন</w:t>
      </w:r>
      <w:r w:rsidRPr="00C033CD">
        <w:rPr>
          <w:rFonts w:ascii="Kalpurush" w:hAnsi="Kalpurush" w:cs="Kalpurush"/>
          <w:cs/>
          <w:lang w:bidi="bn-BD"/>
        </w:rPr>
        <w:t xml:space="preserve"> মাজাহ</w:t>
      </w:r>
      <w:r w:rsidR="006D50D7">
        <w:rPr>
          <w:rFonts w:ascii="Kalpurush" w:hAnsi="Kalpurush" w:cs="Kalpurush"/>
        </w:rPr>
        <w:t xml:space="preserve">, </w:t>
      </w:r>
      <w:r w:rsidR="006D50D7">
        <w:rPr>
          <w:rFonts w:ascii="Kalpurush" w:hAnsi="Kalpurush" w:cs="Kalpurush"/>
          <w:cs/>
          <w:lang w:bidi="bn-IN"/>
        </w:rPr>
        <w:t xml:space="preserve">হাদীস নং </w:t>
      </w:r>
      <w:r w:rsidR="006D50D7">
        <w:rPr>
          <w:rFonts w:ascii="Kalpurush" w:hAnsi="Kalpurush" w:cs="Kalpurush"/>
          <w:cs/>
          <w:lang w:bidi="bn-BD"/>
        </w:rPr>
        <w:t>৮৮৮</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সিফাতুস সালাত: (১৩৬)</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ইবন</w:t>
      </w:r>
      <w:r w:rsidRPr="00C033CD">
        <w:rPr>
          <w:rFonts w:ascii="Kalpurush" w:hAnsi="Kalpurush" w:cs="Kalpurush"/>
          <w:cs/>
          <w:lang w:bidi="bn-BD"/>
        </w:rPr>
        <w:t xml:space="preserve"> মাজাহ: (১/১৪৭)</w:t>
      </w:r>
    </w:p>
  </w:footnote>
  <w:footnote w:id="74">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৭৯৪</w:t>
      </w:r>
      <w:r w:rsidR="006D50D7">
        <w:rPr>
          <w:rFonts w:ascii="Kalpurush" w:hAnsi="Kalpurush" w:cs="Kalpurush"/>
          <w:lang w:bidi="bn-BD"/>
        </w:rPr>
        <w:t xml:space="preserve">, </w:t>
      </w:r>
      <w:r w:rsidRPr="00C033CD">
        <w:rPr>
          <w:rFonts w:ascii="Kalpurush" w:hAnsi="Kalpurush" w:cs="Kalpurush"/>
          <w:cs/>
          <w:lang w:bidi="bn-BD"/>
        </w:rPr>
        <w:t>৮১৭</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৪৮৪</w:t>
      </w:r>
      <w:r w:rsidR="006D50D7">
        <w:rPr>
          <w:rFonts w:ascii="Kalpurush" w:hAnsi="Kalpurush" w:cs="Kalpurush" w:hint="cs"/>
          <w:cs/>
          <w:lang w:bidi="hi-IN"/>
        </w:rPr>
        <w:t>।</w:t>
      </w:r>
    </w:p>
  </w:footnote>
  <w:footnote w:id="75">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৪৮৭</w:t>
      </w:r>
      <w:r w:rsidR="006D50D7">
        <w:rPr>
          <w:rFonts w:ascii="Kalpurush" w:hAnsi="Kalpurush" w:cs="Kalpurush" w:hint="cs"/>
          <w:cs/>
          <w:lang w:bidi="hi-IN"/>
        </w:rPr>
        <w:t>।</w:t>
      </w:r>
    </w:p>
  </w:footnote>
  <w:footnote w:id="76">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আবু দাউদ</w:t>
      </w:r>
      <w:r w:rsidR="006D50D7">
        <w:rPr>
          <w:rFonts w:ascii="Kalpurush" w:hAnsi="Kalpurush" w:cs="Kalpurush"/>
        </w:rPr>
        <w:t xml:space="preserve">, </w:t>
      </w:r>
      <w:r w:rsidR="006D50D7">
        <w:rPr>
          <w:rFonts w:ascii="Kalpurush" w:hAnsi="Kalpurush" w:cs="Kalpurush"/>
          <w:cs/>
          <w:lang w:bidi="bn-IN"/>
        </w:rPr>
        <w:t xml:space="preserve">হাদীস নং </w:t>
      </w:r>
      <w:r w:rsidR="006D50D7">
        <w:rPr>
          <w:rFonts w:ascii="Kalpurush" w:hAnsi="Kalpurush" w:cs="Kalpurush"/>
          <w:cs/>
          <w:lang w:bidi="bn-BD"/>
        </w:rPr>
        <w:t>৮৮৩</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হাদীস নং ১০৪৯</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সুনান আবু দাউদ</w:t>
      </w:r>
      <w:r w:rsidR="006D50D7">
        <w:rPr>
          <w:rFonts w:ascii="Kalpurush" w:hAnsi="Kalpurush" w:cs="Kalpurush" w:hint="cs"/>
          <w:cs/>
          <w:lang w:bidi="bn-BD"/>
        </w:rPr>
        <w:t xml:space="preserve">: </w:t>
      </w:r>
      <w:r w:rsidR="006D50D7">
        <w:rPr>
          <w:rFonts w:ascii="Kalpurush" w:hAnsi="Kalpurush" w:cs="Kalpurush"/>
          <w:cs/>
          <w:lang w:bidi="bn-BD"/>
        </w:rPr>
        <w:t>১/১৬৬</w:t>
      </w:r>
      <w:r w:rsidR="006D50D7">
        <w:rPr>
          <w:rFonts w:ascii="Kalpurush" w:hAnsi="Kalpurush" w:cs="Kalpurush" w:hint="cs"/>
          <w:cs/>
          <w:lang w:bidi="hi-IN"/>
        </w:rPr>
        <w:t>।</w:t>
      </w:r>
      <w:r w:rsidRPr="00C033CD">
        <w:rPr>
          <w:rFonts w:ascii="Kalpurush" w:hAnsi="Kalpurush" w:cs="Kalpurush"/>
          <w:cs/>
          <w:lang w:bidi="bn-BD"/>
        </w:rPr>
        <w:t xml:space="preserve"> </w:t>
      </w:r>
    </w:p>
  </w:footnote>
  <w:footnote w:id="77">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৭৭১</w:t>
      </w:r>
      <w:r w:rsidR="006D50D7">
        <w:rPr>
          <w:rFonts w:ascii="Kalpurush" w:hAnsi="Kalpurush" w:cs="Kalpurush" w:hint="cs"/>
          <w:cs/>
          <w:lang w:bidi="hi-IN"/>
        </w:rPr>
        <w:t>।</w:t>
      </w:r>
    </w:p>
  </w:footnote>
  <w:footnote w:id="78">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৪৭৯</w:t>
      </w:r>
      <w:r w:rsidR="006D50D7">
        <w:rPr>
          <w:rFonts w:ascii="Kalpurush" w:hAnsi="Kalpurush" w:cs="Kalpurush" w:hint="cs"/>
          <w:cs/>
          <w:lang w:bidi="hi-IN"/>
        </w:rPr>
        <w:t>।</w:t>
      </w:r>
    </w:p>
  </w:footnote>
  <w:footnote w:id="79">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৭৯৫</w:t>
      </w:r>
      <w:r w:rsidR="006D50D7">
        <w:rPr>
          <w:rFonts w:ascii="Kalpurush" w:hAnsi="Kalpurush" w:cs="Kalpurush" w:hint="cs"/>
          <w:cs/>
          <w:lang w:bidi="hi-IN"/>
        </w:rPr>
        <w:t>।</w:t>
      </w:r>
    </w:p>
  </w:footnote>
  <w:footnote w:id="80">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৭৯৬</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৪০৯</w:t>
      </w:r>
      <w:r w:rsidR="006D50D7">
        <w:rPr>
          <w:rFonts w:ascii="Kalpurush" w:hAnsi="Kalpurush" w:cs="Kalpurush" w:hint="cs"/>
          <w:cs/>
          <w:lang w:bidi="hi-IN"/>
        </w:rPr>
        <w:t>।</w:t>
      </w:r>
    </w:p>
  </w:footnote>
  <w:footnote w:id="81">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৭৮৯</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৩৯২</w:t>
      </w:r>
      <w:r w:rsidR="006D50D7">
        <w:rPr>
          <w:rFonts w:ascii="Kalpurush" w:hAnsi="Kalpurush" w:cs="Kalpurush" w:hint="cs"/>
          <w:cs/>
          <w:lang w:bidi="hi-IN"/>
        </w:rPr>
        <w:t>।</w:t>
      </w:r>
    </w:p>
  </w:footnote>
  <w:footnote w:id="82">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৭৮৯</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৩৯২</w:t>
      </w:r>
      <w:r w:rsidR="006D50D7">
        <w:rPr>
          <w:rFonts w:ascii="Kalpurush" w:hAnsi="Kalpurush" w:cs="Kalpurush" w:hint="cs"/>
          <w:cs/>
          <w:lang w:bidi="hi-IN"/>
        </w:rPr>
        <w:t>।</w:t>
      </w:r>
    </w:p>
  </w:footnote>
  <w:footnote w:id="83">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৭৯৬</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৪০৯</w:t>
      </w:r>
      <w:r w:rsidR="006D50D7">
        <w:rPr>
          <w:rFonts w:ascii="Kalpurush" w:hAnsi="Kalpurush" w:cs="Kalpurush" w:hint="cs"/>
          <w:cs/>
          <w:lang w:bidi="hi-IN"/>
        </w:rPr>
        <w:t>।</w:t>
      </w:r>
    </w:p>
  </w:footnote>
  <w:footnote w:id="84">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৭৯৬</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৪০৯</w:t>
      </w:r>
      <w:r w:rsidR="006D50D7">
        <w:rPr>
          <w:rFonts w:ascii="Kalpurush" w:hAnsi="Kalpurush" w:cs="Kalpurush" w:hint="cs"/>
          <w:cs/>
          <w:lang w:bidi="hi-IN"/>
        </w:rPr>
        <w:t>।</w:t>
      </w:r>
    </w:p>
  </w:footnote>
  <w:footnote w:id="85">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দেখুন</w:t>
      </w:r>
      <w:r>
        <w:rPr>
          <w:rFonts w:ascii="Kalpurush" w:hAnsi="Kalpurush" w:cs="Kalpurush"/>
          <w:cs/>
          <w:lang w:bidi="bn-BD"/>
        </w:rPr>
        <w:t xml:space="preserve"> হাদীসে</w:t>
      </w:r>
      <w:r w:rsidRPr="00C033CD">
        <w:rPr>
          <w:rFonts w:ascii="Kalpurush" w:hAnsi="Kalpurush" w:cs="Kalpurush"/>
          <w:cs/>
          <w:lang w:bidi="bn-BD"/>
        </w:rPr>
        <w:t xml:space="preserve"> রিফাআ</w:t>
      </w:r>
      <w:r w:rsidRPr="00C033CD">
        <w:rPr>
          <w:rFonts w:ascii="Kalpurush" w:hAnsi="Kalpurush" w:cs="Kalpurush"/>
          <w:lang w:bidi="bn-BD"/>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৭৯৯</w:t>
      </w:r>
      <w:r w:rsidR="006D50D7">
        <w:rPr>
          <w:rFonts w:ascii="Kalpurush" w:hAnsi="Kalpurush" w:cs="Kalpurush" w:hint="cs"/>
          <w:cs/>
          <w:lang w:bidi="hi-IN"/>
        </w:rPr>
        <w:t>।</w:t>
      </w:r>
    </w:p>
  </w:footnote>
  <w:footnote w:id="86">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দেখুন</w:t>
      </w:r>
      <w:r>
        <w:rPr>
          <w:rFonts w:ascii="Kalpurush" w:hAnsi="Kalpurush" w:cs="Kalpurush"/>
          <w:cs/>
          <w:lang w:bidi="bn-BD"/>
        </w:rPr>
        <w:t xml:space="preserve"> হাদীসে</w:t>
      </w:r>
      <w:r w:rsidR="006D50D7">
        <w:rPr>
          <w:rFonts w:ascii="Kalpurush" w:hAnsi="Kalpurush" w:cs="Kalpurush"/>
          <w:cs/>
          <w:lang w:bidi="bn-BD"/>
        </w:rPr>
        <w:t xml:space="preserve"> আবু সাইদ খুদর</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৪৭৭</w:t>
      </w:r>
      <w:r w:rsidR="006D50D7">
        <w:rPr>
          <w:rFonts w:ascii="Kalpurush" w:hAnsi="Kalpurush" w:cs="Kalpurush" w:hint="cs"/>
          <w:cs/>
          <w:lang w:bidi="bn-BD"/>
        </w:rPr>
        <w:t>,</w:t>
      </w:r>
      <w:r w:rsidRPr="00C033CD">
        <w:rPr>
          <w:rFonts w:ascii="Kalpurush" w:hAnsi="Kalpurush" w:cs="Kalpurush"/>
          <w:cs/>
          <w:lang w:bidi="bn-BD"/>
        </w:rPr>
        <w:t xml:space="preserve"> </w:t>
      </w:r>
      <w:r w:rsidR="006D50D7">
        <w:rPr>
          <w:rFonts w:ascii="Kalpurush" w:hAnsi="Kalpurush" w:cs="Kalpurush"/>
          <w:cs/>
          <w:lang w:bidi="bn-BD"/>
        </w:rPr>
        <w:t>৪৭৮</w:t>
      </w:r>
      <w:r w:rsidR="006D50D7">
        <w:rPr>
          <w:rFonts w:ascii="Kalpurush" w:hAnsi="Kalpurush" w:cs="Kalpurush" w:hint="cs"/>
          <w:cs/>
          <w:lang w:bidi="hi-IN"/>
        </w:rPr>
        <w:t>।</w:t>
      </w:r>
    </w:p>
  </w:footnote>
  <w:footnote w:id="87">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hint="cs"/>
          <w:cs/>
          <w:lang w:bidi="bn-BD"/>
        </w:rPr>
        <w:t xml:space="preserve">সুনান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হাদীস নং ৮৮৭</w:t>
      </w:r>
      <w:r w:rsidR="006D50D7">
        <w:rPr>
          <w:rFonts w:ascii="Kalpurush" w:hAnsi="Kalpurush" w:cs="Kalpurush" w:hint="cs"/>
          <w:cs/>
          <w:lang w:bidi="hi-IN"/>
        </w:rPr>
        <w:t>।</w:t>
      </w:r>
    </w:p>
  </w:footnote>
  <w:footnote w:id="88">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৮২১</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৪৭২</w:t>
      </w:r>
      <w:r w:rsidR="006D50D7">
        <w:rPr>
          <w:rFonts w:ascii="Kalpurush" w:hAnsi="Kalpurush" w:cs="Kalpurush" w:hint="cs"/>
          <w:cs/>
          <w:lang w:bidi="hi-IN"/>
        </w:rPr>
        <w:t>।</w:t>
      </w:r>
    </w:p>
  </w:footnote>
  <w:footnote w:id="89">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৭৫৭</w:t>
      </w:r>
      <w:r w:rsidR="006D50D7">
        <w:rPr>
          <w:rFonts w:ascii="Kalpurush" w:hAnsi="Kalpurush" w:cs="Kalpurush" w:hint="cs"/>
          <w:cs/>
          <w:lang w:bidi="hi-IN"/>
        </w:rPr>
        <w:t>।</w:t>
      </w:r>
    </w:p>
  </w:footnote>
  <w:footnote w:id="90">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৭৮৯</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৩৯২</w:t>
      </w:r>
      <w:r w:rsidR="006D50D7">
        <w:rPr>
          <w:rFonts w:ascii="Kalpurush" w:hAnsi="Kalpurush" w:cs="Kalpurush" w:hint="cs"/>
          <w:cs/>
          <w:lang w:bidi="hi-IN"/>
        </w:rPr>
        <w:t>।</w:t>
      </w:r>
    </w:p>
  </w:footnote>
  <w:footnote w:id="91">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আবু দাউদ</w:t>
      </w:r>
      <w:r w:rsidR="006D50D7">
        <w:rPr>
          <w:rFonts w:ascii="Kalpurush" w:hAnsi="Kalpurush" w:cs="Kalpurush"/>
        </w:rPr>
        <w:t xml:space="preserve">, </w:t>
      </w:r>
      <w:r w:rsidR="006D50D7">
        <w:rPr>
          <w:rFonts w:ascii="Kalpurush" w:hAnsi="Kalpurush" w:cs="Kalpurush"/>
          <w:cs/>
          <w:lang w:bidi="bn-IN"/>
        </w:rPr>
        <w:t xml:space="preserve">হাদীস নং </w:t>
      </w:r>
      <w:r w:rsidR="006D50D7">
        <w:rPr>
          <w:rFonts w:ascii="Kalpurush" w:hAnsi="Kalpurush" w:cs="Kalpurush"/>
          <w:cs/>
          <w:lang w:bidi="bn-BD"/>
        </w:rPr>
        <w:t>৮৩৮</w:t>
      </w:r>
      <w:r w:rsidR="006D50D7">
        <w:rPr>
          <w:rFonts w:ascii="Kalpurush" w:hAnsi="Kalpurush" w:cs="Kalpurush"/>
          <w:lang w:bidi="bn-BD"/>
        </w:rPr>
        <w:t xml:space="preserve">, </w:t>
      </w:r>
      <w:r w:rsidR="006D50D7">
        <w:rPr>
          <w:rFonts w:ascii="Kalpurush" w:hAnsi="Kalpurush" w:cs="Kalpurush"/>
          <w:cs/>
          <w:lang w:bidi="bn-BD"/>
        </w:rPr>
        <w:t>৮৩৯</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তিরিমি</w:t>
      </w:r>
      <w:r w:rsidR="006D50D7">
        <w:rPr>
          <w:rFonts w:ascii="Kalpurush" w:hAnsi="Kalpurush" w:cs="Kalpurush" w:hint="cs"/>
          <w:cs/>
          <w:lang w:bidi="bn-BD"/>
        </w:rPr>
        <w:t>যী</w:t>
      </w:r>
      <w:r w:rsidR="006D50D7">
        <w:rPr>
          <w:rFonts w:ascii="Kalpurush" w:hAnsi="Kalpurush" w:cs="Kalpurush"/>
        </w:rPr>
        <w:t xml:space="preserve">, </w:t>
      </w:r>
      <w:r w:rsidR="006D50D7">
        <w:rPr>
          <w:rFonts w:ascii="Kalpurush" w:hAnsi="Kalpurush" w:cs="Kalpurush"/>
          <w:cs/>
          <w:lang w:bidi="bn-IN"/>
        </w:rPr>
        <w:t xml:space="preserve">হাদীস নং </w:t>
      </w:r>
      <w:r w:rsidR="006D50D7">
        <w:rPr>
          <w:rFonts w:ascii="Kalpurush" w:hAnsi="Kalpurush" w:cs="Kalpurush"/>
          <w:cs/>
          <w:lang w:bidi="bn-BD"/>
        </w:rPr>
        <w:t>২৬৮</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হাদীস নং ১০৮৯</w:t>
      </w:r>
      <w:r w:rsidR="006D50D7">
        <w:rPr>
          <w:rFonts w:ascii="Kalpurush" w:hAnsi="Kalpurush" w:cs="Kalpurush" w:hint="cs"/>
          <w:cs/>
          <w:lang w:bidi="bn-BD"/>
        </w:rPr>
        <w:t>;</w:t>
      </w:r>
      <w:r w:rsidR="006D50D7">
        <w:rPr>
          <w:rFonts w:ascii="Kalpurush" w:hAnsi="Kalpurush" w:cs="Kalpurush"/>
          <w:cs/>
          <w:lang w:bidi="bn-BD"/>
        </w:rPr>
        <w:t xml:space="preserve"> সুনান ইবন</w:t>
      </w:r>
      <w:r w:rsidRPr="00C033CD">
        <w:rPr>
          <w:rFonts w:ascii="Kalpurush" w:hAnsi="Kalpurush" w:cs="Kalpurush"/>
          <w:cs/>
          <w:lang w:bidi="bn-BD"/>
        </w:rPr>
        <w:t xml:space="preserve"> মাজাহ</w:t>
      </w:r>
      <w:r w:rsidR="006D50D7">
        <w:rPr>
          <w:rFonts w:ascii="Kalpurush" w:hAnsi="Kalpurush" w:cs="Kalpurush"/>
        </w:rPr>
        <w:t xml:space="preserve">, </w:t>
      </w:r>
      <w:r w:rsidR="006D50D7">
        <w:rPr>
          <w:rFonts w:ascii="Kalpurush" w:hAnsi="Kalpurush" w:cs="Kalpurush"/>
          <w:cs/>
          <w:lang w:bidi="bn-IN"/>
        </w:rPr>
        <w:t xml:space="preserve">হাদীস নং </w:t>
      </w:r>
      <w:r w:rsidR="006D50D7">
        <w:rPr>
          <w:rFonts w:ascii="Kalpurush" w:hAnsi="Kalpurush" w:cs="Kalpurush"/>
          <w:cs/>
          <w:lang w:bidi="bn-BD"/>
        </w:rPr>
        <w:t>৮৮২</w:t>
      </w:r>
      <w:r w:rsidR="006D50D7">
        <w:rPr>
          <w:rFonts w:ascii="Kalpurush" w:hAnsi="Kalpurush" w:cs="Kalpurush" w:hint="cs"/>
          <w:cs/>
          <w:lang w:bidi="bn-BD"/>
        </w:rPr>
        <w:t>;</w:t>
      </w:r>
      <w:r w:rsidR="006D50D7">
        <w:rPr>
          <w:rFonts w:ascii="Kalpurush" w:hAnsi="Kalpurush" w:cs="Kalpurush"/>
          <w:cs/>
          <w:lang w:bidi="bn-BD"/>
        </w:rPr>
        <w:t xml:space="preserve"> ইবন</w:t>
      </w:r>
      <w:r w:rsidRPr="00C033CD">
        <w:rPr>
          <w:rFonts w:ascii="Kalpurush" w:hAnsi="Kalpurush" w:cs="Kalpurush"/>
          <w:cs/>
          <w:lang w:bidi="bn-BD"/>
        </w:rPr>
        <w:t xml:space="preserve"> খু</w:t>
      </w:r>
      <w:r w:rsidRPr="00C033CD">
        <w:rPr>
          <w:rFonts w:ascii="Kalpurush" w:hAnsi="Kalpurush" w:cs="Kalpurush" w:hint="cs"/>
          <w:cs/>
          <w:lang w:bidi="bn-BD"/>
        </w:rPr>
        <w:t>যা</w:t>
      </w:r>
      <w:r w:rsidRPr="00C033CD">
        <w:rPr>
          <w:rFonts w:ascii="Kalpurush" w:hAnsi="Kalpurush" w:cs="Kalpurush"/>
          <w:cs/>
          <w:lang w:bidi="bn-BD"/>
        </w:rPr>
        <w:t>ইমা</w:t>
      </w:r>
      <w:r w:rsidR="006D50D7">
        <w:rPr>
          <w:rFonts w:ascii="Kalpurush" w:hAnsi="Kalpurush" w:cs="Kalpurush"/>
        </w:rPr>
        <w:t xml:space="preserve">, </w:t>
      </w:r>
      <w:r w:rsidR="006D50D7">
        <w:rPr>
          <w:rFonts w:ascii="Kalpurush" w:hAnsi="Kalpurush" w:cs="Kalpurush"/>
          <w:cs/>
          <w:lang w:bidi="bn-IN"/>
        </w:rPr>
        <w:t xml:space="preserve">হাদীস নং </w:t>
      </w:r>
      <w:r w:rsidRPr="00C033CD">
        <w:rPr>
          <w:rFonts w:ascii="Kalpurush" w:hAnsi="Kalpurush" w:cs="Kalpurush"/>
          <w:cs/>
          <w:lang w:bidi="bn-BD"/>
        </w:rPr>
        <w:t>২৬২ প্রমুখগণ।</w:t>
      </w:r>
    </w:p>
  </w:footnote>
  <w:footnote w:id="92">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৮২৮</w:t>
      </w:r>
      <w:r w:rsidR="006D50D7">
        <w:rPr>
          <w:rFonts w:ascii="Kalpurush" w:hAnsi="Kalpurush" w:cs="Kalpurush" w:hint="cs"/>
          <w:cs/>
          <w:lang w:bidi="hi-IN"/>
        </w:rPr>
        <w:t>।</w:t>
      </w:r>
    </w:p>
  </w:footnote>
  <w:footnote w:id="93">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ইবন</w:t>
      </w:r>
      <w:r w:rsidRPr="00C033CD">
        <w:rPr>
          <w:rFonts w:ascii="Kalpurush" w:hAnsi="Kalpurush" w:cs="Kalpurush"/>
          <w:cs/>
          <w:lang w:bidi="bn-BD"/>
        </w:rPr>
        <w:t xml:space="preserve"> খু</w:t>
      </w:r>
      <w:r w:rsidRPr="00C033CD">
        <w:rPr>
          <w:rFonts w:ascii="Kalpurush" w:hAnsi="Kalpurush" w:cs="Kalpurush" w:hint="cs"/>
          <w:cs/>
          <w:lang w:bidi="bn-BD"/>
        </w:rPr>
        <w:t>যা</w:t>
      </w:r>
      <w:r w:rsidRPr="00C033CD">
        <w:rPr>
          <w:rFonts w:ascii="Kalpurush" w:hAnsi="Kalpurush" w:cs="Kalpurush"/>
          <w:cs/>
          <w:lang w:bidi="bn-BD"/>
        </w:rPr>
        <w:t>ইমা</w:t>
      </w:r>
      <w:r w:rsidR="006D50D7">
        <w:rPr>
          <w:rFonts w:ascii="Kalpurush" w:hAnsi="Kalpurush" w:cs="Kalpurush" w:hint="cs"/>
          <w:cs/>
          <w:lang w:bidi="bn-BD"/>
        </w:rPr>
        <w:t xml:space="preserve">, হাদীস নং </w:t>
      </w:r>
      <w:r w:rsidR="006D50D7">
        <w:rPr>
          <w:rFonts w:ascii="Kalpurush" w:hAnsi="Kalpurush" w:cs="Kalpurush"/>
          <w:cs/>
          <w:lang w:bidi="bn-BD"/>
        </w:rPr>
        <w:t>৬৪২</w:t>
      </w:r>
      <w:r w:rsidR="006D50D7">
        <w:rPr>
          <w:rFonts w:ascii="Kalpurush" w:hAnsi="Kalpurush" w:cs="Kalpurush" w:hint="cs"/>
          <w:cs/>
          <w:lang w:bidi="hi-IN"/>
        </w:rPr>
        <w:t>।</w:t>
      </w:r>
    </w:p>
  </w:footnote>
  <w:footnote w:id="94">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ইবন</w:t>
      </w:r>
      <w:r w:rsidRPr="00C033CD">
        <w:rPr>
          <w:rFonts w:ascii="Kalpurush" w:hAnsi="Kalpurush" w:cs="Kalpurush"/>
          <w:cs/>
          <w:lang w:bidi="bn-BD"/>
        </w:rPr>
        <w:t xml:space="preserve"> খু</w:t>
      </w:r>
      <w:r w:rsidRPr="00C033CD">
        <w:rPr>
          <w:rFonts w:ascii="Kalpurush" w:hAnsi="Kalpurush" w:cs="Kalpurush" w:hint="cs"/>
          <w:cs/>
          <w:lang w:bidi="bn-BD"/>
        </w:rPr>
        <w:t>যা</w:t>
      </w:r>
      <w:r w:rsidRPr="00C033CD">
        <w:rPr>
          <w:rFonts w:ascii="Kalpurush" w:hAnsi="Kalpurush" w:cs="Kalpurush"/>
          <w:cs/>
          <w:lang w:bidi="bn-BD"/>
        </w:rPr>
        <w:t>ইমা</w:t>
      </w:r>
      <w:r w:rsidR="006D50D7">
        <w:rPr>
          <w:rFonts w:ascii="Kalpurush" w:hAnsi="Kalpurush" w:cs="Kalpurush" w:hint="cs"/>
          <w:cs/>
          <w:lang w:bidi="bn-BD"/>
        </w:rPr>
        <w:t xml:space="preserve">, হাদীস নং </w:t>
      </w:r>
      <w:r w:rsidRPr="00C033CD">
        <w:rPr>
          <w:rFonts w:ascii="Kalpurush" w:hAnsi="Kalpurush" w:cs="Kalpurush"/>
          <w:cs/>
          <w:lang w:bidi="bn-BD"/>
        </w:rPr>
        <w:t>৬৪৩</w:t>
      </w:r>
      <w:r w:rsidR="006D50D7">
        <w:rPr>
          <w:rFonts w:ascii="Kalpurush" w:hAnsi="Kalpurush" w:cs="Kalpurush" w:hint="cs"/>
          <w:cs/>
          <w:lang w:bidi="hi-IN"/>
        </w:rPr>
        <w:t>।</w:t>
      </w:r>
    </w:p>
  </w:footnote>
  <w:footnote w:id="95">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ইবন</w:t>
      </w:r>
      <w:r w:rsidRPr="00C033CD">
        <w:rPr>
          <w:rFonts w:ascii="Kalpurush" w:hAnsi="Kalpurush" w:cs="Kalpurush"/>
          <w:cs/>
          <w:lang w:bidi="bn-BD"/>
        </w:rPr>
        <w:t xml:space="preserve"> খু</w:t>
      </w:r>
      <w:r w:rsidRPr="00C033CD">
        <w:rPr>
          <w:rFonts w:ascii="Kalpurush" w:hAnsi="Kalpurush" w:cs="Kalpurush" w:hint="cs"/>
          <w:cs/>
          <w:lang w:bidi="bn-BD"/>
        </w:rPr>
        <w:t>যা</w:t>
      </w:r>
      <w:r w:rsidRPr="00C033CD">
        <w:rPr>
          <w:rFonts w:ascii="Kalpurush" w:hAnsi="Kalpurush" w:cs="Kalpurush"/>
          <w:cs/>
          <w:lang w:bidi="bn-BD"/>
        </w:rPr>
        <w:t>ইম</w:t>
      </w:r>
      <w:r w:rsidRPr="00C033CD">
        <w:rPr>
          <w:rFonts w:ascii="Kalpurush" w:hAnsi="Kalpurush" w:cs="Kalpurush" w:hint="cs"/>
          <w:cs/>
          <w:lang w:bidi="bn-BD"/>
        </w:rPr>
        <w:t>া</w:t>
      </w:r>
      <w:r w:rsidR="006D50D7">
        <w:rPr>
          <w:rFonts w:ascii="Kalpurush" w:hAnsi="Kalpurush" w:cs="Kalpurush" w:hint="cs"/>
          <w:cs/>
          <w:lang w:bidi="bn-BD"/>
        </w:rPr>
        <w:t xml:space="preserve">, হাদীস নং </w:t>
      </w:r>
      <w:r w:rsidR="006D50D7">
        <w:rPr>
          <w:rFonts w:ascii="Kalpurush" w:hAnsi="Kalpurush" w:cs="Kalpurush"/>
          <w:cs/>
          <w:lang w:bidi="bn-BD"/>
        </w:rPr>
        <w:t>৬৫১</w:t>
      </w:r>
      <w:r w:rsidR="006D50D7">
        <w:rPr>
          <w:rFonts w:ascii="Kalpurush" w:hAnsi="Kalpurush" w:cs="Kalpurush" w:hint="cs"/>
          <w:cs/>
          <w:lang w:bidi="bn-BD"/>
        </w:rPr>
        <w:t>;</w:t>
      </w:r>
      <w:r w:rsidR="006D50D7">
        <w:rPr>
          <w:rFonts w:ascii="Kalpurush" w:hAnsi="Kalpurush" w:cs="Kalpurush"/>
          <w:cs/>
          <w:lang w:bidi="bn-BD"/>
        </w:rPr>
        <w:t xml:space="preserve"> আবু দাউদ</w:t>
      </w:r>
      <w:r w:rsidR="006D50D7">
        <w:rPr>
          <w:rFonts w:ascii="Kalpurush" w:hAnsi="Kalpurush" w:cs="Kalpurush"/>
          <w:lang w:bidi="bn-BD"/>
        </w:rPr>
        <w:t xml:space="preserve">, </w:t>
      </w:r>
      <w:r w:rsidR="006D50D7">
        <w:rPr>
          <w:rFonts w:ascii="Kalpurush" w:hAnsi="Kalpurush" w:cs="Kalpurush"/>
          <w:cs/>
          <w:lang w:bidi="bn-BD"/>
        </w:rPr>
        <w:t>হাদীস নং ৭৩০</w:t>
      </w:r>
      <w:r w:rsidR="006D50D7">
        <w:rPr>
          <w:rFonts w:ascii="Kalpurush" w:hAnsi="Kalpurush" w:cs="Kalpurush" w:hint="cs"/>
          <w:cs/>
          <w:lang w:bidi="hi-IN"/>
        </w:rPr>
        <w:t>।</w:t>
      </w:r>
    </w:p>
  </w:footnote>
  <w:footnote w:id="96">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৮১২</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৪৯০</w:t>
      </w:r>
      <w:r w:rsidR="006D50D7">
        <w:rPr>
          <w:rFonts w:ascii="Kalpurush" w:hAnsi="Kalpurush" w:cs="Kalpurush" w:hint="cs"/>
          <w:cs/>
          <w:lang w:bidi="hi-IN"/>
        </w:rPr>
        <w:t>।</w:t>
      </w:r>
    </w:p>
  </w:footnote>
  <w:footnote w:id="97">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৮০৭</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৪৯৫</w:t>
      </w:r>
      <w:r w:rsidR="006D50D7">
        <w:rPr>
          <w:rFonts w:ascii="Kalpurush" w:hAnsi="Kalpurush" w:cs="Kalpurush" w:hint="cs"/>
          <w:cs/>
          <w:lang w:bidi="hi-IN"/>
        </w:rPr>
        <w:t>।</w:t>
      </w:r>
    </w:p>
  </w:footnote>
  <w:footnote w:id="98">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আবু দাউদ</w:t>
      </w:r>
      <w:r w:rsidR="006D50D7">
        <w:rPr>
          <w:rFonts w:ascii="Kalpurush" w:hAnsi="Kalpurush" w:cs="Kalpurush"/>
        </w:rPr>
        <w:t xml:space="preserve">, </w:t>
      </w:r>
      <w:r w:rsidR="006D50D7">
        <w:rPr>
          <w:rFonts w:ascii="Kalpurush" w:hAnsi="Kalpurush" w:cs="Kalpurush"/>
          <w:cs/>
          <w:lang w:bidi="bn-IN"/>
        </w:rPr>
        <w:t xml:space="preserve">হাদীস নং </w:t>
      </w:r>
      <w:r w:rsidR="006D50D7">
        <w:rPr>
          <w:rFonts w:ascii="Kalpurush" w:hAnsi="Kalpurush" w:cs="Kalpurush"/>
          <w:cs/>
          <w:lang w:bidi="bn-BD"/>
        </w:rPr>
        <w:t>৭৩৫</w:t>
      </w:r>
      <w:r w:rsidR="006D50D7">
        <w:rPr>
          <w:rFonts w:ascii="Kalpurush" w:hAnsi="Kalpurush" w:cs="Kalpurush" w:hint="cs"/>
          <w:cs/>
          <w:lang w:bidi="hi-IN"/>
        </w:rPr>
        <w:t>।</w:t>
      </w:r>
    </w:p>
  </w:footnote>
  <w:footnote w:id="99">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আবু দাউদ</w:t>
      </w:r>
      <w:r w:rsidR="006D50D7">
        <w:rPr>
          <w:rFonts w:ascii="Kalpurush" w:hAnsi="Kalpurush" w:cs="Kalpurush"/>
        </w:rPr>
        <w:t xml:space="preserve">, </w:t>
      </w:r>
      <w:r w:rsidR="006D50D7">
        <w:rPr>
          <w:rFonts w:ascii="Kalpurush" w:hAnsi="Kalpurush" w:cs="Kalpurush"/>
          <w:cs/>
          <w:lang w:bidi="bn-IN"/>
        </w:rPr>
        <w:t xml:space="preserve">হাদীস নং </w:t>
      </w:r>
      <w:r w:rsidRPr="00C033CD">
        <w:rPr>
          <w:rFonts w:ascii="Kalpurush" w:hAnsi="Kalpurush" w:cs="Kalpurush"/>
          <w:cs/>
          <w:lang w:bidi="bn-BD"/>
        </w:rPr>
        <w:t>৭৩৪</w:t>
      </w:r>
      <w:r w:rsidR="006D50D7">
        <w:rPr>
          <w:rFonts w:ascii="Kalpurush" w:hAnsi="Kalpurush" w:cs="Kalpurush"/>
          <w:lang w:bidi="bn-BD"/>
        </w:rPr>
        <w:t xml:space="preserve">; </w:t>
      </w:r>
      <w:r w:rsidR="006D50D7">
        <w:rPr>
          <w:rFonts w:ascii="Kalpurush" w:hAnsi="Kalpurush" w:cs="Kalpurush"/>
          <w:cs/>
          <w:lang w:bidi="bn-BD"/>
        </w:rPr>
        <w:t>তিরমিযী</w:t>
      </w:r>
      <w:r w:rsidR="006D50D7">
        <w:rPr>
          <w:rFonts w:ascii="Kalpurush" w:hAnsi="Kalpurush" w:cs="Kalpurush"/>
          <w:lang w:bidi="bn-BD"/>
        </w:rPr>
        <w:t xml:space="preserve">, </w:t>
      </w:r>
      <w:r w:rsidR="006D50D7">
        <w:rPr>
          <w:rFonts w:ascii="Kalpurush" w:hAnsi="Kalpurush" w:cs="Kalpurush"/>
          <w:cs/>
          <w:lang w:bidi="bn-BD"/>
        </w:rPr>
        <w:t>হাদীস নং ২৭০</w:t>
      </w:r>
      <w:r w:rsidR="006D50D7">
        <w:rPr>
          <w:rFonts w:ascii="Kalpurush" w:hAnsi="Kalpurush" w:cs="Kalpurush" w:hint="cs"/>
          <w:cs/>
          <w:lang w:bidi="hi-IN"/>
        </w:rPr>
        <w:t>।</w:t>
      </w:r>
      <w:r w:rsidRPr="00C033CD">
        <w:rPr>
          <w:rFonts w:ascii="Kalpurush" w:hAnsi="Kalpurush" w:cs="Kalpurush"/>
          <w:lang w:bidi="bn-BD"/>
        </w:rPr>
        <w:t xml:space="preserve"> </w:t>
      </w:r>
      <w:r w:rsidRPr="00C033CD">
        <w:rPr>
          <w:rFonts w:ascii="Kalpurush" w:hAnsi="Kalpurush" w:cs="Kalpurush"/>
          <w:cs/>
          <w:lang w:bidi="bn-BD"/>
        </w:rPr>
        <w:t>তিনি</w:t>
      </w:r>
      <w:r w:rsidR="006D50D7">
        <w:rPr>
          <w:rFonts w:ascii="Kalpurush" w:hAnsi="Kalpurush" w:cs="Kalpurush"/>
          <w:cs/>
          <w:lang w:bidi="bn-BD"/>
        </w:rPr>
        <w:t xml:space="preserve"> হাদীস</w:t>
      </w:r>
      <w:r w:rsidRPr="00C033CD">
        <w:rPr>
          <w:rFonts w:ascii="Kalpurush" w:hAnsi="Kalpurush" w:cs="Kalpurush"/>
          <w:cs/>
          <w:lang w:bidi="bn-BD"/>
        </w:rPr>
        <w:t xml:space="preserve">টি হাসান ও </w:t>
      </w:r>
      <w:r w:rsidR="006D50D7">
        <w:rPr>
          <w:rFonts w:ascii="Kalpurush" w:hAnsi="Kalpurush" w:cs="Kalpurush"/>
          <w:cs/>
          <w:lang w:bidi="bn-BD"/>
        </w:rPr>
        <w:t xml:space="preserve">সহীহ </w:t>
      </w:r>
      <w:r w:rsidRPr="00C033CD">
        <w:rPr>
          <w:rFonts w:ascii="Kalpurush" w:hAnsi="Kalpurush" w:cs="Kalpurush"/>
          <w:cs/>
          <w:lang w:bidi="bn-BD"/>
        </w:rPr>
        <w:t xml:space="preserve">বলেছেন। </w:t>
      </w:r>
      <w:r w:rsidR="006D50D7">
        <w:rPr>
          <w:rFonts w:ascii="Kalpurush" w:hAnsi="Kalpurush" w:cs="Kalpurush"/>
          <w:cs/>
          <w:lang w:bidi="bn-BD"/>
        </w:rPr>
        <w:t>সহীহ সুনান আবু দাউদ</w:t>
      </w:r>
      <w:r w:rsidR="006D50D7">
        <w:rPr>
          <w:rFonts w:ascii="Kalpurush" w:hAnsi="Kalpurush" w:cs="Kalpurush" w:hint="cs"/>
          <w:cs/>
          <w:lang w:bidi="bn-BD"/>
        </w:rPr>
        <w:t>:</w:t>
      </w:r>
      <w:r w:rsidR="006D50D7">
        <w:rPr>
          <w:rFonts w:ascii="Kalpurush" w:hAnsi="Kalpurush" w:cs="Kalpurush"/>
          <w:cs/>
          <w:lang w:bidi="bn-BD"/>
        </w:rPr>
        <w:t xml:space="preserve"> </w:t>
      </w:r>
      <w:r w:rsidR="006D50D7">
        <w:rPr>
          <w:rFonts w:ascii="Kalpurush" w:hAnsi="Kalpurush" w:cs="Kalpurush" w:hint="cs"/>
          <w:cs/>
          <w:lang w:bidi="bn-BD"/>
        </w:rPr>
        <w:t>(</w:t>
      </w:r>
      <w:r w:rsidRPr="00C033CD">
        <w:rPr>
          <w:rFonts w:ascii="Kalpurush" w:hAnsi="Kalpurush" w:cs="Kalpurush"/>
          <w:cs/>
          <w:lang w:bidi="bn-BD"/>
        </w:rPr>
        <w:t>১/২৪২)</w:t>
      </w:r>
      <w:r w:rsidR="006D50D7">
        <w:rPr>
          <w:rFonts w:ascii="Kalpurush" w:hAnsi="Kalpurush" w:cs="Kalpurush" w:hint="cs"/>
          <w:cs/>
          <w:lang w:bidi="hi-IN"/>
        </w:rPr>
        <w:t>।</w:t>
      </w:r>
    </w:p>
  </w:footnote>
  <w:footnote w:id="100">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৮৮৯</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সুনান</w:t>
      </w:r>
      <w:r w:rsidRPr="00C033CD">
        <w:rPr>
          <w:rFonts w:ascii="Kalpurush" w:hAnsi="Kalpurush" w:cs="Kalpurush"/>
          <w:cs/>
          <w:lang w:bidi="bn-BD"/>
        </w:rPr>
        <w:t xml:space="preserve"> </w:t>
      </w:r>
      <w:r w:rsidR="006D50D7">
        <w:rPr>
          <w:rFonts w:ascii="Kalpurush" w:hAnsi="Kalpurush" w:cs="Kalpurush"/>
          <w:cs/>
          <w:lang w:bidi="bn-BD"/>
        </w:rPr>
        <w:t>নাসাঈ</w:t>
      </w:r>
      <w:r w:rsidR="006D50D7">
        <w:rPr>
          <w:rFonts w:ascii="Kalpurush" w:hAnsi="Kalpurush" w:cs="Kalpurush" w:hint="cs"/>
          <w:cs/>
          <w:lang w:bidi="bn-BD"/>
        </w:rPr>
        <w:t>:</w:t>
      </w:r>
      <w:r w:rsidR="006D50D7">
        <w:rPr>
          <w:rFonts w:ascii="Kalpurush" w:hAnsi="Kalpurush" w:cs="Kalpurush"/>
          <w:cs/>
          <w:lang w:bidi="bn-BD"/>
        </w:rPr>
        <w:t xml:space="preserve"> </w:t>
      </w:r>
      <w:r w:rsidR="006D50D7">
        <w:rPr>
          <w:rFonts w:ascii="Kalpurush" w:hAnsi="Kalpurush" w:cs="Kalpurush" w:hint="cs"/>
          <w:cs/>
          <w:lang w:bidi="bn-BD"/>
        </w:rPr>
        <w:t>(</w:t>
      </w:r>
      <w:r w:rsidRPr="00C033CD">
        <w:rPr>
          <w:rFonts w:ascii="Kalpurush" w:hAnsi="Kalpurush" w:cs="Kalpurush"/>
          <w:cs/>
          <w:lang w:bidi="bn-BD"/>
        </w:rPr>
        <w:t>১/১৯৪)</w:t>
      </w:r>
      <w:r w:rsidR="006D50D7">
        <w:rPr>
          <w:rFonts w:ascii="Kalpurush" w:hAnsi="Kalpurush" w:cs="Kalpurush" w:hint="cs"/>
          <w:cs/>
          <w:lang w:bidi="hi-IN"/>
        </w:rPr>
        <w:t>।</w:t>
      </w:r>
    </w:p>
  </w:footnote>
  <w:footnote w:id="101">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তিরমিযী</w:t>
      </w:r>
      <w:r w:rsidR="006D50D7">
        <w:rPr>
          <w:rFonts w:ascii="Kalpurush" w:hAnsi="Kalpurush" w:cs="Kalpurush"/>
        </w:rPr>
        <w:t xml:space="preserve">, </w:t>
      </w:r>
      <w:r w:rsidR="006D50D7">
        <w:rPr>
          <w:rFonts w:ascii="Kalpurush" w:hAnsi="Kalpurush" w:cs="Kalpurush"/>
          <w:cs/>
          <w:lang w:bidi="bn-IN"/>
        </w:rPr>
        <w:t xml:space="preserve">হাদীস নং </w:t>
      </w:r>
      <w:r w:rsidRPr="00C033CD">
        <w:rPr>
          <w:rFonts w:ascii="Kalpurush" w:hAnsi="Kalpurush" w:cs="Kalpurush"/>
          <w:cs/>
          <w:lang w:bidi="bn-BD"/>
        </w:rPr>
        <w:t>২৭১</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সুনান তিরমিযী</w:t>
      </w:r>
      <w:r w:rsidR="006D50D7">
        <w:rPr>
          <w:rFonts w:ascii="Kalpurush" w:hAnsi="Kalpurush" w:cs="Kalpurush" w:hint="cs"/>
          <w:cs/>
          <w:lang w:bidi="bn-BD"/>
        </w:rPr>
        <w:t>:</w:t>
      </w:r>
      <w:r w:rsidR="006D50D7">
        <w:rPr>
          <w:rFonts w:ascii="Kalpurush" w:hAnsi="Kalpurush" w:cs="Kalpurush"/>
          <w:cs/>
          <w:lang w:bidi="bn-BD"/>
        </w:rPr>
        <w:t xml:space="preserve"> </w:t>
      </w:r>
      <w:r w:rsidR="006D50D7">
        <w:rPr>
          <w:rFonts w:ascii="Kalpurush" w:hAnsi="Kalpurush" w:cs="Kalpurush" w:hint="cs"/>
          <w:cs/>
          <w:lang w:bidi="bn-BD"/>
        </w:rPr>
        <w:t>(</w:t>
      </w:r>
      <w:r w:rsidRPr="00C033CD">
        <w:rPr>
          <w:rFonts w:ascii="Kalpurush" w:hAnsi="Kalpurush" w:cs="Kalpurush"/>
          <w:cs/>
          <w:lang w:bidi="bn-BD"/>
        </w:rPr>
        <w:t>১/৮৬)</w:t>
      </w:r>
      <w:r w:rsidR="006D50D7">
        <w:rPr>
          <w:rFonts w:ascii="Kalpurush" w:hAnsi="Kalpurush" w:cs="Kalpurush" w:hint="cs"/>
          <w:cs/>
          <w:lang w:bidi="hi-IN"/>
        </w:rPr>
        <w:t>।</w:t>
      </w:r>
    </w:p>
  </w:footnote>
  <w:footnote w:id="102">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৮২২</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৪৯৩</w:t>
      </w:r>
      <w:r w:rsidR="006D50D7">
        <w:rPr>
          <w:rFonts w:ascii="Kalpurush" w:hAnsi="Kalpurush" w:cs="Kalpurush" w:hint="cs"/>
          <w:cs/>
          <w:lang w:bidi="hi-IN"/>
        </w:rPr>
        <w:t>।</w:t>
      </w:r>
    </w:p>
  </w:footnote>
  <w:footnote w:id="103">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hint="cs"/>
          <w:cs/>
          <w:lang w:bidi="bn-BD"/>
        </w:rPr>
        <w:t xml:space="preserve"> সহীহ </w:t>
      </w:r>
      <w:r w:rsidRPr="00C033CD">
        <w:rPr>
          <w:rFonts w:ascii="Kalpurush" w:hAnsi="Kalpurush" w:cs="Kalpurush"/>
          <w:cs/>
          <w:lang w:bidi="bn-BD"/>
        </w:rPr>
        <w:t>মুসিলম</w:t>
      </w:r>
      <w:r w:rsidR="006D50D7">
        <w:rPr>
          <w:rFonts w:ascii="Kalpurush" w:hAnsi="Kalpurush" w:cs="Kalpurush" w:hint="cs"/>
          <w:cs/>
          <w:lang w:bidi="bn-BD"/>
        </w:rPr>
        <w:t xml:space="preserve">, হাদীস নং </w:t>
      </w:r>
      <w:r w:rsidR="006D50D7">
        <w:rPr>
          <w:rFonts w:ascii="Kalpurush" w:hAnsi="Kalpurush" w:cs="Kalpurush"/>
          <w:cs/>
          <w:lang w:bidi="bn-BD"/>
        </w:rPr>
        <w:t>৪৯৪</w:t>
      </w:r>
      <w:r w:rsidR="006D50D7">
        <w:rPr>
          <w:rFonts w:ascii="Kalpurush" w:hAnsi="Kalpurush" w:cs="Kalpurush" w:hint="cs"/>
          <w:cs/>
          <w:lang w:bidi="hi-IN"/>
        </w:rPr>
        <w:t>।</w:t>
      </w:r>
    </w:p>
  </w:footnote>
  <w:footnote w:id="104">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ইবন খুজাইমা</w:t>
      </w:r>
      <w:r w:rsidR="006D50D7">
        <w:rPr>
          <w:rFonts w:ascii="Kalpurush" w:hAnsi="Kalpurush" w:cs="Kalpurush"/>
          <w:lang w:bidi="bn-BD"/>
        </w:rPr>
        <w:t xml:space="preserve">, </w:t>
      </w:r>
      <w:r w:rsidR="006D50D7">
        <w:rPr>
          <w:rFonts w:ascii="Kalpurush" w:hAnsi="Kalpurush" w:cs="Kalpurush"/>
          <w:cs/>
          <w:lang w:bidi="bn-BD"/>
        </w:rPr>
        <w:t>হাদীস নং</w:t>
      </w:r>
      <w:r w:rsidR="006D50D7">
        <w:rPr>
          <w:rFonts w:ascii="Kalpurush" w:hAnsi="Kalpurush" w:cs="Kalpurush" w:hint="cs"/>
          <w:cs/>
          <w:lang w:bidi="bn-BD"/>
        </w:rPr>
        <w:t xml:space="preserve"> </w:t>
      </w:r>
      <w:r w:rsidRPr="00C033CD">
        <w:rPr>
          <w:rFonts w:ascii="Kalpurush" w:hAnsi="Kalpurush" w:cs="Kalpurush"/>
          <w:cs/>
          <w:lang w:bidi="bn-BD"/>
        </w:rPr>
        <w:t>৬৫৪</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বায়হা</w:t>
      </w:r>
      <w:r w:rsidR="006D50D7">
        <w:rPr>
          <w:rFonts w:ascii="Kalpurush" w:hAnsi="Kalpurush" w:cs="Kalpurush" w:hint="cs"/>
          <w:cs/>
          <w:lang w:bidi="bn-BD"/>
        </w:rPr>
        <w:t>কী</w:t>
      </w:r>
      <w:r w:rsidRPr="00C033CD">
        <w:rPr>
          <w:rFonts w:ascii="Kalpurush" w:hAnsi="Kalpurush" w:cs="Kalpurush"/>
          <w:cs/>
          <w:lang w:bidi="bn-BD"/>
        </w:rPr>
        <w:t xml:space="preserve"> (২/১১৬)</w:t>
      </w:r>
      <w:r w:rsidR="006D50D7">
        <w:rPr>
          <w:rFonts w:ascii="Kalpurush" w:hAnsi="Kalpurush" w:cs="Kalpurush" w:hint="cs"/>
          <w:cs/>
          <w:lang w:bidi="hi-IN"/>
        </w:rPr>
        <w:t>।</w:t>
      </w:r>
    </w:p>
  </w:footnote>
  <w:footnote w:id="105">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৪৮৬</w:t>
      </w:r>
      <w:r w:rsidR="006D50D7">
        <w:rPr>
          <w:rFonts w:ascii="Kalpurush" w:hAnsi="Kalpurush" w:cs="Kalpurush" w:hint="cs"/>
          <w:cs/>
          <w:lang w:bidi="hi-IN"/>
        </w:rPr>
        <w:t>।</w:t>
      </w:r>
    </w:p>
  </w:footnote>
  <w:footnote w:id="106">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৭৯৪</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৪৮৪</w:t>
      </w:r>
      <w:r w:rsidR="006D50D7">
        <w:rPr>
          <w:rFonts w:ascii="Kalpurush" w:hAnsi="Kalpurush" w:cs="Kalpurush" w:hint="cs"/>
          <w:cs/>
          <w:lang w:bidi="hi-IN"/>
        </w:rPr>
        <w:t>।</w:t>
      </w:r>
    </w:p>
  </w:footnote>
  <w:footnote w:id="107">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৪৮৭</w:t>
      </w:r>
      <w:r w:rsidR="006D50D7">
        <w:rPr>
          <w:rFonts w:ascii="Kalpurush" w:hAnsi="Kalpurush" w:cs="Kalpurush" w:hint="cs"/>
          <w:cs/>
          <w:lang w:bidi="hi-IN"/>
        </w:rPr>
        <w:t>।</w:t>
      </w:r>
    </w:p>
  </w:footnote>
  <w:footnote w:id="108">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আবু দাউদ</w:t>
      </w:r>
      <w:r w:rsidR="006D50D7">
        <w:rPr>
          <w:rFonts w:ascii="Kalpurush" w:hAnsi="Kalpurush" w:cs="Kalpurush"/>
        </w:rPr>
        <w:t xml:space="preserve">, </w:t>
      </w:r>
      <w:r w:rsidR="006D50D7">
        <w:rPr>
          <w:rFonts w:ascii="Kalpurush" w:hAnsi="Kalpurush" w:cs="Kalpurush"/>
          <w:cs/>
          <w:lang w:bidi="bn-IN"/>
        </w:rPr>
        <w:t xml:space="preserve">হাদীস নং </w:t>
      </w:r>
      <w:r w:rsidRPr="00C033CD">
        <w:rPr>
          <w:rFonts w:ascii="Kalpurush" w:hAnsi="Kalpurush" w:cs="Kalpurush"/>
          <w:cs/>
          <w:lang w:bidi="bn-BD"/>
        </w:rPr>
        <w:t>৮৮৩</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হাদীস নং ১০৪৯</w:t>
      </w:r>
      <w:r w:rsidR="006D50D7">
        <w:rPr>
          <w:rFonts w:ascii="Kalpurush" w:hAnsi="Kalpurush" w:cs="Kalpurush" w:hint="cs"/>
          <w:cs/>
          <w:lang w:bidi="hi-IN"/>
        </w:rPr>
        <w:t>।</w:t>
      </w:r>
    </w:p>
  </w:footnote>
  <w:footnote w:id="109">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৭৭১</w:t>
      </w:r>
      <w:r w:rsidR="006D50D7">
        <w:rPr>
          <w:rFonts w:ascii="Kalpurush" w:hAnsi="Kalpurush" w:cs="Kalpurush" w:hint="cs"/>
          <w:cs/>
          <w:lang w:bidi="hi-IN"/>
        </w:rPr>
        <w:t>।</w:t>
      </w:r>
    </w:p>
  </w:footnote>
  <w:footnote w:id="110">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৪৮৬</w:t>
      </w:r>
      <w:r w:rsidR="006D50D7">
        <w:rPr>
          <w:rFonts w:ascii="Kalpurush" w:hAnsi="Kalpurush" w:cs="Kalpurush" w:hint="cs"/>
          <w:cs/>
          <w:lang w:bidi="hi-IN"/>
        </w:rPr>
        <w:t>।</w:t>
      </w:r>
    </w:p>
  </w:footnote>
  <w:footnote w:id="111">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৪৮৩</w:t>
      </w:r>
      <w:r w:rsidR="006D50D7">
        <w:rPr>
          <w:rFonts w:ascii="Kalpurush" w:hAnsi="Kalpurush" w:cs="Kalpurush" w:hint="cs"/>
          <w:cs/>
          <w:lang w:bidi="hi-IN"/>
        </w:rPr>
        <w:t>।</w:t>
      </w:r>
    </w:p>
  </w:footnote>
  <w:footnote w:id="112">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৪৭৯</w:t>
      </w:r>
      <w:r w:rsidR="006D50D7">
        <w:rPr>
          <w:rFonts w:ascii="Kalpurush" w:hAnsi="Kalpurush" w:cs="Kalpurush" w:hint="cs"/>
          <w:cs/>
          <w:lang w:bidi="hi-IN"/>
        </w:rPr>
        <w:t>।</w:t>
      </w:r>
    </w:p>
  </w:footnote>
  <w:footnote w:id="113">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৪৭৯</w:t>
      </w:r>
      <w:r w:rsidR="006D50D7">
        <w:rPr>
          <w:rFonts w:ascii="Kalpurush" w:hAnsi="Kalpurush" w:cs="Kalpurush" w:hint="cs"/>
          <w:cs/>
          <w:lang w:bidi="hi-IN"/>
        </w:rPr>
        <w:t>।</w:t>
      </w:r>
    </w:p>
  </w:footnote>
  <w:footnote w:id="114">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৭৮৯</w:t>
      </w:r>
      <w:r w:rsidR="006D50D7">
        <w:rPr>
          <w:rFonts w:ascii="Kalpurush" w:hAnsi="Kalpurush" w:cs="Kalpurush" w:hint="cs"/>
          <w:cs/>
          <w:lang w:bidi="bn-BD"/>
        </w:rPr>
        <w:t xml:space="preserve">, </w:t>
      </w:r>
      <w:r w:rsidRPr="00C033CD">
        <w:rPr>
          <w:rFonts w:ascii="Kalpurush" w:hAnsi="Kalpurush" w:cs="Kalpurush"/>
          <w:cs/>
          <w:lang w:bidi="bn-BD"/>
        </w:rPr>
        <w:t>৮০৩</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৩৯৬</w:t>
      </w:r>
      <w:r w:rsidR="006D50D7">
        <w:rPr>
          <w:rFonts w:ascii="Kalpurush" w:hAnsi="Kalpurush" w:cs="Kalpurush" w:hint="cs"/>
          <w:cs/>
          <w:lang w:bidi="hi-IN"/>
        </w:rPr>
        <w:t>।</w:t>
      </w:r>
    </w:p>
  </w:footnote>
  <w:footnote w:id="115">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৪৯৮</w:t>
      </w:r>
      <w:r w:rsidR="006D50D7">
        <w:rPr>
          <w:rFonts w:ascii="Kalpurush" w:hAnsi="Kalpurush" w:cs="Kalpurush" w:hint="cs"/>
          <w:cs/>
          <w:lang w:bidi="hi-IN"/>
        </w:rPr>
        <w:t>।</w:t>
      </w:r>
    </w:p>
  </w:footnote>
  <w:footnote w:id="116">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hint="cs"/>
          <w:cs/>
          <w:lang w:bidi="bn-BD"/>
        </w:rPr>
        <w:t xml:space="preserve">সহীহ </w:t>
      </w:r>
      <w:r w:rsidRPr="00C033CD">
        <w:rPr>
          <w:rFonts w:ascii="Kalpurush" w:hAnsi="Kalpurush" w:cs="Kalpurush"/>
          <w:cs/>
          <w:lang w:bidi="bn-BD"/>
        </w:rPr>
        <w:t>মুসলিম</w:t>
      </w:r>
      <w:r w:rsidR="006D50D7">
        <w:rPr>
          <w:rFonts w:ascii="Kalpurush" w:hAnsi="Kalpurush" w:cs="Kalpurush" w:hint="cs"/>
          <w:cs/>
          <w:lang w:bidi="bn-BD"/>
        </w:rPr>
        <w:t>, হাদীস নং</w:t>
      </w:r>
      <w:r w:rsidR="006D50D7">
        <w:rPr>
          <w:rFonts w:ascii="Kalpurush" w:hAnsi="Kalpurush" w:cs="Kalpurush"/>
          <w:cs/>
          <w:lang w:bidi="bn-BD"/>
        </w:rPr>
        <w:t xml:space="preserve"> ১১৩-৫৭৯</w:t>
      </w:r>
      <w:r w:rsidR="006D50D7">
        <w:rPr>
          <w:rFonts w:ascii="Kalpurush" w:hAnsi="Kalpurush" w:cs="Kalpurush" w:hint="cs"/>
          <w:cs/>
          <w:lang w:bidi="hi-IN"/>
        </w:rPr>
        <w:t>।</w:t>
      </w:r>
    </w:p>
  </w:footnote>
  <w:footnote w:id="117">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hint="cs"/>
          <w:cs/>
          <w:lang w:bidi="bn-BD"/>
        </w:rPr>
        <w:t xml:space="preserve">সহীহ </w:t>
      </w:r>
      <w:r w:rsidRPr="00C033CD">
        <w:rPr>
          <w:rFonts w:ascii="Kalpurush" w:hAnsi="Kalpurush" w:cs="Kalpurush"/>
          <w:cs/>
          <w:lang w:bidi="bn-BD"/>
        </w:rPr>
        <w:t>মুসলিম</w:t>
      </w:r>
      <w:r w:rsidR="006D50D7">
        <w:rPr>
          <w:rFonts w:ascii="Kalpurush" w:hAnsi="Kalpurush" w:cs="Kalpurush" w:hint="cs"/>
          <w:cs/>
          <w:lang w:bidi="bn-BD"/>
        </w:rPr>
        <w:t>, হাদীস নং</w:t>
      </w:r>
      <w:r w:rsidRPr="00C033CD">
        <w:rPr>
          <w:rFonts w:ascii="Kalpurush" w:hAnsi="Kalpurush" w:cs="Kalpurush"/>
          <w:cs/>
          <w:lang w:bidi="bn-BD"/>
        </w:rPr>
        <w:t xml:space="preserve"> ১১৪-</w:t>
      </w:r>
      <w:r w:rsidR="006D50D7">
        <w:rPr>
          <w:rFonts w:ascii="Kalpurush" w:hAnsi="Kalpurush" w:cs="Kalpurush"/>
          <w:cs/>
          <w:lang w:bidi="bn-BD"/>
        </w:rPr>
        <w:t>৫৮০</w:t>
      </w:r>
      <w:r w:rsidR="006D50D7">
        <w:rPr>
          <w:rFonts w:ascii="Kalpurush" w:hAnsi="Kalpurush" w:cs="Kalpurush" w:hint="cs"/>
          <w:cs/>
          <w:lang w:bidi="hi-IN"/>
        </w:rPr>
        <w:t>।</w:t>
      </w:r>
    </w:p>
  </w:footnote>
  <w:footnote w:id="118">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আমাদের শা</w:t>
      </w:r>
      <w:r w:rsidR="006D50D7">
        <w:rPr>
          <w:rFonts w:ascii="Kalpurush" w:hAnsi="Kalpurush" w:cs="Kalpurush" w:hint="cs"/>
          <w:cs/>
          <w:lang w:bidi="bn-BD"/>
        </w:rPr>
        <w:t>ই</w:t>
      </w:r>
      <w:r w:rsidRPr="00C033CD">
        <w:rPr>
          <w:rFonts w:ascii="Kalpurush" w:hAnsi="Kalpurush" w:cs="Kalpurush"/>
          <w:cs/>
          <w:lang w:bidi="bn-BD"/>
        </w:rPr>
        <w:t>খ</w:t>
      </w:r>
      <w:r w:rsidR="006D50D7">
        <w:rPr>
          <w:rFonts w:ascii="Kalpurush" w:hAnsi="Kalpurush" w:cs="Kalpurush"/>
          <w:cs/>
          <w:lang w:bidi="bn-BD"/>
        </w:rPr>
        <w:t xml:space="preserve"> ইবন</w:t>
      </w:r>
      <w:r w:rsidRPr="00C033CD">
        <w:rPr>
          <w:rFonts w:ascii="Kalpurush" w:hAnsi="Kalpurush" w:cs="Kalpurush"/>
          <w:cs/>
          <w:lang w:bidi="bn-BD"/>
        </w:rPr>
        <w:t xml:space="preserve"> বা</w:t>
      </w:r>
      <w:r w:rsidRPr="00C033CD">
        <w:rPr>
          <w:rFonts w:ascii="Kalpurush" w:hAnsi="Kalpurush" w:cs="Kalpurush" w:hint="cs"/>
          <w:cs/>
          <w:lang w:bidi="bn-BD"/>
        </w:rPr>
        <w:t>য</w:t>
      </w:r>
      <w:r w:rsidRPr="00C033CD">
        <w:rPr>
          <w:rFonts w:ascii="Kalpurush" w:hAnsi="Kalpurush" w:cs="Kalpurush"/>
          <w:cs/>
          <w:lang w:bidi="bn-BD"/>
        </w:rPr>
        <w:t xml:space="preserve"> রহ. বলেছেন: </w:t>
      </w:r>
      <w:r w:rsidRPr="00C033CD">
        <w:rPr>
          <w:rFonts w:ascii="Kalpurush" w:hAnsi="Kalpurush" w:cs="Kalpurush"/>
          <w:lang w:bidi="bn-BD"/>
        </w:rPr>
        <w:t>“</w:t>
      </w:r>
      <w:r w:rsidRPr="00C033CD">
        <w:rPr>
          <w:rFonts w:ascii="Kalpurush" w:hAnsi="Kalpurush" w:cs="Kalpurush"/>
          <w:cs/>
          <w:lang w:bidi="bn-BD"/>
        </w:rPr>
        <w:t>নবী সাল্লাল্লাহু আলাইহি ওয়াসাল্লাম থেকে বর্ণিত</w:t>
      </w:r>
      <w:r w:rsidRPr="00C033CD">
        <w:rPr>
          <w:rFonts w:ascii="Kalpurush" w:hAnsi="Kalpurush" w:cs="Kalpurush"/>
          <w:lang w:bidi="bn-BD"/>
        </w:rPr>
        <w:t xml:space="preserve">, </w:t>
      </w:r>
      <w:r w:rsidRPr="00C033CD">
        <w:rPr>
          <w:rFonts w:ascii="Kalpurush" w:hAnsi="Kalpurush" w:cs="Kalpurush"/>
          <w:cs/>
          <w:lang w:bidi="bn-BD"/>
        </w:rPr>
        <w:t>তিনি দু</w:t>
      </w:r>
      <w:r w:rsidRPr="00C033CD">
        <w:rPr>
          <w:rFonts w:ascii="Kalpurush" w:hAnsi="Kalpurush" w:cs="Kalpurush"/>
          <w:lang w:bidi="bn-BD"/>
        </w:rPr>
        <w:t>’</w:t>
      </w:r>
      <w:r w:rsidRPr="00C033CD">
        <w:rPr>
          <w:rFonts w:ascii="Kalpurush" w:hAnsi="Kalpurush" w:cs="Kalpurush"/>
          <w:cs/>
          <w:lang w:bidi="bn-BD"/>
        </w:rPr>
        <w:t>হাত রানের উপর রেখেছেন</w:t>
      </w:r>
      <w:r w:rsidRPr="00C033CD">
        <w:rPr>
          <w:rFonts w:ascii="Kalpurush" w:hAnsi="Kalpurush" w:cs="Kalpurush"/>
          <w:lang w:bidi="bn-BD"/>
        </w:rPr>
        <w:t xml:space="preserve">, </w:t>
      </w:r>
      <w:r w:rsidRPr="00C033CD">
        <w:rPr>
          <w:rFonts w:ascii="Kalpurush" w:hAnsi="Kalpurush" w:cs="Kalpurush"/>
          <w:cs/>
          <w:lang w:bidi="bn-BD"/>
        </w:rPr>
        <w:t>হাটুর উপর রেখেছেন এবং রানের উপর রেখে আঙুলগুলো হাটুর উপর রেখেছেন</w:t>
      </w:r>
      <w:r w:rsidRPr="00C033CD">
        <w:rPr>
          <w:rFonts w:ascii="Kalpurush" w:hAnsi="Kalpurush" w:cs="Kalpurush"/>
          <w:lang w:bidi="bn-BD"/>
        </w:rPr>
        <w:t>”</w:t>
      </w:r>
      <w:r w:rsidRPr="006D50D7">
        <w:rPr>
          <w:rFonts w:ascii="Kalpurush" w:hAnsi="Kalpurush" w:cs="Arial Unicode MS"/>
          <w:cs/>
          <w:lang w:bidi="hi-IN"/>
        </w:rPr>
        <w:t xml:space="preserve">। </w:t>
      </w:r>
      <w:r w:rsidRPr="00C033CD">
        <w:rPr>
          <w:rFonts w:ascii="Kalpurush" w:hAnsi="Kalpurush" w:cs="Kalpurush"/>
          <w:cs/>
          <w:lang w:bidi="bn-BD"/>
        </w:rPr>
        <w:t>(</w:t>
      </w:r>
      <w:r w:rsidRPr="006D50D7">
        <w:rPr>
          <w:rFonts w:ascii="Kalpurush" w:hAnsi="Kalpurush" w:cs="Kalpurush"/>
          <w:cs/>
          <w:lang w:bidi="bn-BD"/>
        </w:rPr>
        <w:t>৩</w:t>
      </w:r>
      <w:r w:rsidRPr="00C033CD">
        <w:rPr>
          <w:rFonts w:ascii="Kalpurush" w:hAnsi="Kalpurush" w:cs="Kalpurush"/>
          <w:cs/>
          <w:lang w:bidi="bn-BD"/>
        </w:rPr>
        <w:t>/৮/১৪১৯</w:t>
      </w:r>
      <w:r w:rsidR="006D50D7">
        <w:rPr>
          <w:rFonts w:ascii="Kalpurush" w:hAnsi="Kalpurush" w:cs="Kalpurush" w:hint="cs"/>
          <w:cs/>
          <w:lang w:bidi="bn-BD"/>
        </w:rPr>
        <w:t xml:space="preserve"> </w:t>
      </w:r>
      <w:r w:rsidRPr="00C033CD">
        <w:rPr>
          <w:rFonts w:ascii="Kalpurush" w:hAnsi="Kalpurush" w:cs="Kalpurush"/>
          <w:cs/>
          <w:lang w:bidi="bn-BD"/>
        </w:rPr>
        <w:t>হি.) শনিবার</w:t>
      </w:r>
      <w:r w:rsidRPr="00C033CD">
        <w:rPr>
          <w:rFonts w:ascii="Kalpurush" w:hAnsi="Kalpurush" w:cs="Kalpurush"/>
          <w:lang w:bidi="bn-BD"/>
        </w:rPr>
        <w:t xml:space="preserve">, </w:t>
      </w:r>
      <w:r w:rsidRPr="00C033CD">
        <w:rPr>
          <w:rFonts w:ascii="Kalpurush" w:hAnsi="Kalpurush" w:cs="Kalpurush"/>
          <w:cs/>
          <w:lang w:bidi="bn-BD"/>
        </w:rPr>
        <w:t xml:space="preserve">ফজরের সালাতে বড় মসজিদে এ ব্যাখ্যা শ্রবণ করি। </w:t>
      </w:r>
    </w:p>
  </w:footnote>
  <w:footnote w:id="119">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হাদীস নং ১২৬৯</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সুনান</w:t>
      </w:r>
      <w:r w:rsidRPr="00C033CD">
        <w:rPr>
          <w:rFonts w:ascii="Kalpurush" w:hAnsi="Kalpurush" w:cs="Kalpurush"/>
          <w:cs/>
          <w:lang w:bidi="bn-BD"/>
        </w:rPr>
        <w:t xml:space="preserve"> </w:t>
      </w:r>
      <w:r w:rsidR="006D50D7">
        <w:rPr>
          <w:rFonts w:ascii="Kalpurush" w:hAnsi="Kalpurush" w:cs="Kalpurush"/>
          <w:cs/>
          <w:lang w:bidi="bn-BD"/>
        </w:rPr>
        <w:t>নাসাঈ</w:t>
      </w:r>
      <w:r w:rsidR="006D50D7">
        <w:rPr>
          <w:rFonts w:ascii="Kalpurush" w:hAnsi="Kalpurush" w:cs="Kalpurush" w:hint="cs"/>
          <w:cs/>
          <w:lang w:bidi="bn-BD"/>
        </w:rPr>
        <w:t>:</w:t>
      </w:r>
      <w:r w:rsidR="006D50D7">
        <w:rPr>
          <w:rFonts w:ascii="Kalpurush" w:hAnsi="Kalpurush" w:cs="Kalpurush"/>
          <w:cs/>
          <w:lang w:bidi="bn-BD"/>
        </w:rPr>
        <w:t xml:space="preserve"> </w:t>
      </w:r>
      <w:r w:rsidR="006D50D7">
        <w:rPr>
          <w:rFonts w:ascii="Kalpurush" w:hAnsi="Kalpurush" w:cs="Kalpurush" w:hint="cs"/>
          <w:cs/>
          <w:lang w:bidi="bn-BD"/>
        </w:rPr>
        <w:t>(</w:t>
      </w:r>
      <w:r w:rsidRPr="00C033CD">
        <w:rPr>
          <w:rFonts w:ascii="Kalpurush" w:hAnsi="Kalpurush" w:cs="Kalpurush"/>
          <w:cs/>
          <w:lang w:bidi="bn-BD"/>
        </w:rPr>
        <w:t>১/২৭২)</w:t>
      </w:r>
      <w:r w:rsidR="006D50D7">
        <w:rPr>
          <w:rFonts w:ascii="Kalpurush" w:hAnsi="Kalpurush" w:cs="Kalpurush" w:hint="cs"/>
          <w:cs/>
          <w:lang w:bidi="hi-IN"/>
        </w:rPr>
        <w:t>।</w:t>
      </w:r>
    </w:p>
  </w:footnote>
  <w:footnote w:id="120">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১২৬৪)</w:t>
      </w:r>
      <w:r w:rsidRPr="00C033CD">
        <w:rPr>
          <w:rFonts w:ascii="Kalpurush" w:hAnsi="Kalpurush" w:cs="Kalpurush"/>
          <w:lang w:bidi="bn-BD"/>
        </w:rPr>
        <w:t xml:space="preserve">, </w:t>
      </w:r>
      <w:r w:rsidR="006D50D7">
        <w:rPr>
          <w:rFonts w:ascii="Kalpurush" w:hAnsi="Kalpurush" w:cs="Kalpurush"/>
          <w:cs/>
          <w:lang w:bidi="bn-BD"/>
        </w:rPr>
        <w:t>সহীহ সুনান</w:t>
      </w:r>
      <w:r w:rsidRPr="00C033CD">
        <w:rPr>
          <w:rFonts w:ascii="Kalpurush" w:hAnsi="Kalpurush" w:cs="Kalpurush"/>
          <w:cs/>
          <w:lang w:bidi="bn-BD"/>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১/২৭০)</w:t>
      </w:r>
    </w:p>
  </w:footnote>
  <w:footnote w:id="121">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আবু দাউদ</w:t>
      </w:r>
      <w:r w:rsidR="006D50D7">
        <w:rPr>
          <w:rFonts w:ascii="Kalpurush" w:hAnsi="Kalpurush" w:cs="Kalpurush"/>
        </w:rPr>
        <w:t xml:space="preserve">, </w:t>
      </w:r>
      <w:r w:rsidR="006D50D7">
        <w:rPr>
          <w:rFonts w:ascii="Kalpurush" w:hAnsi="Kalpurush" w:cs="Kalpurush"/>
          <w:cs/>
          <w:lang w:bidi="bn-IN"/>
        </w:rPr>
        <w:t xml:space="preserve">হাদীস নং </w:t>
      </w:r>
      <w:r w:rsidRPr="00C033CD">
        <w:rPr>
          <w:rFonts w:ascii="Kalpurush" w:hAnsi="Kalpurush" w:cs="Kalpurush"/>
          <w:cs/>
          <w:lang w:bidi="bn-BD"/>
        </w:rPr>
        <w:t>৭২৬)</w:t>
      </w:r>
      <w:r w:rsidRPr="00C033CD">
        <w:rPr>
          <w:rFonts w:ascii="Kalpurush" w:hAnsi="Kalpurush" w:cs="Kalpurush"/>
          <w:lang w:bidi="bn-BD"/>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১২৬৫)</w:t>
      </w:r>
      <w:r w:rsidRPr="00C033CD">
        <w:rPr>
          <w:rFonts w:ascii="Kalpurush" w:hAnsi="Kalpurush" w:cs="Kalpurush"/>
          <w:lang w:bidi="bn-BD"/>
        </w:rPr>
        <w:t xml:space="preserve">, </w:t>
      </w:r>
      <w:r w:rsidRPr="00C033CD">
        <w:rPr>
          <w:rFonts w:ascii="Kalpurush" w:hAnsi="Kalpurush" w:cs="Kalpurush"/>
          <w:cs/>
          <w:lang w:bidi="bn-BD"/>
        </w:rPr>
        <w:t>আহমদ: (৪/৩১৮)</w:t>
      </w:r>
      <w:r w:rsidRPr="00C033CD">
        <w:rPr>
          <w:rFonts w:ascii="Kalpurush" w:hAnsi="Kalpurush" w:cs="Kalpurush"/>
          <w:lang w:bidi="bn-BD"/>
        </w:rPr>
        <w:t>,</w:t>
      </w:r>
      <w:r w:rsidR="006D50D7">
        <w:rPr>
          <w:rFonts w:ascii="Kalpurush" w:hAnsi="Kalpurush" w:cs="Kalpurush"/>
          <w:cs/>
          <w:lang w:bidi="bn-BD"/>
        </w:rPr>
        <w:t xml:space="preserve"> ইবন</w:t>
      </w:r>
      <w:r w:rsidRPr="00C033CD">
        <w:rPr>
          <w:rFonts w:ascii="Kalpurush" w:hAnsi="Kalpurush" w:cs="Kalpurush"/>
          <w:cs/>
          <w:lang w:bidi="bn-BD"/>
        </w:rPr>
        <w:t xml:space="preserve"> হিব্বান: (৪৮৫)</w:t>
      </w:r>
      <w:r w:rsidRPr="00C033CD">
        <w:rPr>
          <w:rFonts w:ascii="Kalpurush" w:hAnsi="Kalpurush" w:cs="Kalpurush"/>
          <w:lang w:bidi="bn-BD"/>
        </w:rPr>
        <w:t>,</w:t>
      </w:r>
      <w:r w:rsidR="006D50D7">
        <w:rPr>
          <w:rFonts w:ascii="Kalpurush" w:hAnsi="Kalpurush" w:cs="Kalpurush"/>
          <w:cs/>
          <w:lang w:bidi="bn-BD"/>
        </w:rPr>
        <w:t xml:space="preserve"> ইবন</w:t>
      </w:r>
      <w:r w:rsidRPr="00C033CD">
        <w:rPr>
          <w:rFonts w:ascii="Kalpurush" w:hAnsi="Kalpurush" w:cs="Kalpurush"/>
          <w:cs/>
          <w:lang w:bidi="bn-BD"/>
        </w:rPr>
        <w:t xml:space="preserve"> খু</w:t>
      </w:r>
      <w:r w:rsidRPr="00C033CD">
        <w:rPr>
          <w:rFonts w:ascii="Kalpurush" w:hAnsi="Kalpurush" w:cs="Kalpurush" w:hint="cs"/>
          <w:cs/>
          <w:lang w:bidi="bn-BD"/>
        </w:rPr>
        <w:t>যা</w:t>
      </w:r>
      <w:r w:rsidRPr="00C033CD">
        <w:rPr>
          <w:rFonts w:ascii="Kalpurush" w:hAnsi="Kalpurush" w:cs="Kalpurush"/>
          <w:cs/>
          <w:lang w:bidi="bn-BD"/>
        </w:rPr>
        <w:t>ইমা: (১/৩৫৪)</w:t>
      </w:r>
      <w:r w:rsidRPr="00C033CD">
        <w:rPr>
          <w:rFonts w:ascii="Kalpurush" w:hAnsi="Kalpurush" w:cs="Kalpurush"/>
          <w:lang w:bidi="bn-BD"/>
        </w:rPr>
        <w:t>,</w:t>
      </w:r>
      <w:r w:rsidR="006D50D7">
        <w:rPr>
          <w:rFonts w:ascii="Kalpurush" w:hAnsi="Kalpurush" w:cs="Kalpurush"/>
          <w:cs/>
          <w:lang w:bidi="bn-BD"/>
        </w:rPr>
        <w:t xml:space="preserve"> সুনান আবু দাউদ</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১/১৪০) প্রমূখগণ।</w:t>
      </w:r>
    </w:p>
  </w:footnote>
  <w:footnote w:id="122">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আল্লামা</w:t>
      </w:r>
      <w:r w:rsidR="006D50D7">
        <w:rPr>
          <w:rFonts w:ascii="Kalpurush" w:hAnsi="Kalpurush" w:cs="Kalpurush"/>
          <w:cs/>
          <w:lang w:bidi="bn-BD"/>
        </w:rPr>
        <w:t xml:space="preserve"> ইবন</w:t>
      </w:r>
      <w:r w:rsidRPr="00C033CD">
        <w:rPr>
          <w:rFonts w:ascii="Kalpurush" w:hAnsi="Kalpurush" w:cs="Kalpurush"/>
          <w:cs/>
          <w:lang w:bidi="bn-BD"/>
        </w:rPr>
        <w:t xml:space="preserve"> উসাইমিন রহ. বলেছেন: </w:t>
      </w:r>
      <w:r w:rsidRPr="00C033CD">
        <w:rPr>
          <w:rFonts w:ascii="Kalpurush" w:hAnsi="Kalpurush" w:cs="Kalpurush"/>
          <w:lang w:bidi="bn-BD"/>
        </w:rPr>
        <w:t>“</w:t>
      </w:r>
      <w:r w:rsidR="006D50D7">
        <w:rPr>
          <w:rFonts w:ascii="Kalpurush" w:hAnsi="Kalpurush" w:cs="Kalpurush"/>
          <w:cs/>
          <w:lang w:bidi="bn-BD"/>
        </w:rPr>
        <w:t>সহ</w:t>
      </w:r>
      <w:r w:rsidR="006D50D7">
        <w:rPr>
          <w:rFonts w:ascii="Kalpurush" w:hAnsi="Kalpurush" w:cs="Kalpurush" w:hint="cs"/>
          <w:cs/>
          <w:lang w:bidi="bn-BD"/>
        </w:rPr>
        <w:t>ী</w:t>
      </w:r>
      <w:r w:rsidRPr="00C033CD">
        <w:rPr>
          <w:rFonts w:ascii="Kalpurush" w:hAnsi="Kalpurush" w:cs="Kalpurush"/>
          <w:cs/>
          <w:lang w:bidi="bn-BD"/>
        </w:rPr>
        <w:t>হ</w:t>
      </w:r>
      <w:r w:rsidRPr="00C033CD">
        <w:rPr>
          <w:rFonts w:ascii="Kalpurush" w:hAnsi="Kalpurush" w:cs="Kalpurush"/>
          <w:lang w:bidi="bn-BD"/>
        </w:rPr>
        <w:t xml:space="preserve">, </w:t>
      </w:r>
      <w:r w:rsidRPr="00C033CD">
        <w:rPr>
          <w:rFonts w:ascii="Kalpurush" w:hAnsi="Kalpurush" w:cs="Kalpurush"/>
          <w:cs/>
          <w:lang w:bidi="bn-BD"/>
        </w:rPr>
        <w:t>দুর্বল কিংবা হাসান পর্যায়ের একটি</w:t>
      </w:r>
      <w:r w:rsidR="006D50D7">
        <w:rPr>
          <w:rFonts w:ascii="Kalpurush" w:hAnsi="Kalpurush" w:cs="Kalpurush"/>
          <w:cs/>
          <w:lang w:bidi="bn-BD"/>
        </w:rPr>
        <w:t xml:space="preserve"> হাদীস</w:t>
      </w:r>
      <w:r w:rsidRPr="00C033CD">
        <w:rPr>
          <w:rFonts w:ascii="Kalpurush" w:hAnsi="Kalpurush" w:cs="Kalpurush"/>
          <w:cs/>
          <w:lang w:bidi="bn-BD"/>
        </w:rPr>
        <w:t>ও নেই</w:t>
      </w:r>
      <w:r w:rsidRPr="00C033CD">
        <w:rPr>
          <w:rFonts w:ascii="Kalpurush" w:hAnsi="Kalpurush" w:cs="Kalpurush"/>
          <w:lang w:bidi="bn-BD"/>
        </w:rPr>
        <w:t xml:space="preserve">, </w:t>
      </w:r>
      <w:r w:rsidRPr="00C033CD">
        <w:rPr>
          <w:rFonts w:ascii="Kalpurush" w:hAnsi="Kalpurush" w:cs="Kalpurush"/>
          <w:cs/>
          <w:lang w:bidi="bn-BD"/>
        </w:rPr>
        <w:t>যার দ্বারা প্রমাণ হয় যে</w:t>
      </w:r>
      <w:r w:rsidRPr="00C033CD">
        <w:rPr>
          <w:rFonts w:ascii="Kalpurush" w:hAnsi="Kalpurush" w:cs="Kalpurush"/>
          <w:lang w:bidi="bn-BD"/>
        </w:rPr>
        <w:t xml:space="preserve">, </w:t>
      </w:r>
      <w:r w:rsidRPr="00C033CD">
        <w:rPr>
          <w:rFonts w:ascii="Kalpurush" w:hAnsi="Kalpurush" w:cs="Kalpurush"/>
          <w:cs/>
          <w:lang w:bidi="bn-BD"/>
        </w:rPr>
        <w:t>ডান হাত ডান রানের উপর বিছানো থাকবে। বরং বর্ণিত আছে যে</w:t>
      </w:r>
      <w:r w:rsidRPr="00C033CD">
        <w:rPr>
          <w:rFonts w:ascii="Kalpurush" w:hAnsi="Kalpurush" w:cs="Kalpurush"/>
          <w:lang w:bidi="bn-BD"/>
        </w:rPr>
        <w:t xml:space="preserve">, </w:t>
      </w:r>
      <w:r w:rsidRPr="00C033CD">
        <w:rPr>
          <w:rFonts w:ascii="Kalpurush" w:hAnsi="Kalpurush" w:cs="Kalpurush"/>
          <w:cs/>
          <w:lang w:bidi="bn-BD"/>
        </w:rPr>
        <w:t>মুষ্টি বানাবে: কনিষ্ঠা ও অনামিকা দ্বারা মুষ্ঠি বানাবে এবং বৃদ্ধা ও মধ্যমা আঙুল দ্বারা হালকা বানাবে...</w:t>
      </w:r>
      <w:r w:rsidRPr="00C033CD">
        <w:rPr>
          <w:rFonts w:ascii="Kalpurush" w:hAnsi="Kalpurush" w:cs="Kalpurush"/>
          <w:lang w:bidi="bn-BD"/>
        </w:rPr>
        <w:t xml:space="preserve">, </w:t>
      </w:r>
      <w:r w:rsidRPr="00C033CD">
        <w:rPr>
          <w:rFonts w:ascii="Kalpurush" w:hAnsi="Kalpurush" w:cs="Kalpurush"/>
          <w:cs/>
          <w:lang w:bidi="bn-BD"/>
        </w:rPr>
        <w:t>যখন সালাতে বসবে</w:t>
      </w:r>
      <w:r w:rsidRPr="00C033CD">
        <w:rPr>
          <w:rFonts w:ascii="Kalpurush" w:hAnsi="Kalpurush" w:cs="Kalpurush"/>
          <w:lang w:bidi="bn-BD"/>
        </w:rPr>
        <w:t>, (</w:t>
      </w:r>
      <w:r w:rsidRPr="00C033CD">
        <w:rPr>
          <w:rFonts w:ascii="Kalpurush" w:hAnsi="Kalpurush" w:cs="Kalpurush"/>
          <w:cs/>
          <w:lang w:bidi="bn-BD"/>
        </w:rPr>
        <w:t>মুসলিম</w:t>
      </w:r>
      <w:r w:rsidR="006D50D7">
        <w:rPr>
          <w:rFonts w:ascii="Kalpurush" w:hAnsi="Kalpurush" w:cs="Kalpurush" w:hint="cs"/>
          <w:cs/>
          <w:lang w:bidi="bn-BD"/>
        </w:rPr>
        <w:t xml:space="preserve">, হাদীস নং </w:t>
      </w:r>
      <w:r w:rsidRPr="00C033CD">
        <w:rPr>
          <w:rFonts w:ascii="Kalpurush" w:hAnsi="Kalpurush" w:cs="Kalpurush"/>
          <w:cs/>
          <w:lang w:bidi="bn-BD"/>
        </w:rPr>
        <w:t>৫৮০)</w:t>
      </w:r>
      <w:r w:rsidR="006D50D7">
        <w:rPr>
          <w:rFonts w:ascii="Kalpurush" w:hAnsi="Kalpurush" w:cs="Kalpurush" w:hint="cs"/>
          <w:cs/>
          <w:lang w:bidi="bn-BD"/>
        </w:rPr>
        <w:t xml:space="preserve"> </w:t>
      </w:r>
      <w:r w:rsidRPr="00C033CD">
        <w:rPr>
          <w:rFonts w:ascii="Kalpurush" w:hAnsi="Kalpurush" w:cs="Kalpurush"/>
          <w:cs/>
          <w:lang w:bidi="bn-BD"/>
        </w:rPr>
        <w:t>কোন</w:t>
      </w:r>
      <w:r w:rsidR="006D50D7">
        <w:rPr>
          <w:rFonts w:ascii="Kalpurush" w:hAnsi="Kalpurush" w:cs="Kalpurush" w:hint="cs"/>
          <w:cs/>
          <w:lang w:bidi="bn-BD"/>
        </w:rPr>
        <w:t>ো</w:t>
      </w:r>
      <w:r w:rsidRPr="00C033CD">
        <w:rPr>
          <w:rFonts w:ascii="Kalpurush" w:hAnsi="Kalpurush" w:cs="Kalpurush"/>
          <w:cs/>
          <w:lang w:bidi="bn-BD"/>
        </w:rPr>
        <w:t xml:space="preserve"> বর্ণনা আছে যখন তাশা</w:t>
      </w:r>
      <w:r w:rsidR="006D50D7">
        <w:rPr>
          <w:rFonts w:ascii="Kalpurush" w:hAnsi="Kalpurush" w:cs="Kalpurush" w:hint="cs"/>
          <w:cs/>
          <w:lang w:bidi="bn-BD"/>
        </w:rPr>
        <w:t>হ</w:t>
      </w:r>
      <w:r w:rsidRPr="00C033CD">
        <w:rPr>
          <w:rFonts w:ascii="Kalpurush" w:hAnsi="Kalpurush" w:cs="Kalpurush"/>
          <w:cs/>
          <w:lang w:bidi="bn-BD"/>
        </w:rPr>
        <w:t>হুদে বসবে। (মুসলিম</w:t>
      </w:r>
      <w:r w:rsidR="006D50D7">
        <w:rPr>
          <w:rFonts w:ascii="Kalpurush" w:hAnsi="Kalpurush" w:cs="Kalpurush" w:hint="cs"/>
          <w:cs/>
          <w:lang w:bidi="bn-BD"/>
        </w:rPr>
        <w:t xml:space="preserve">, হাদীস নং </w:t>
      </w:r>
      <w:r w:rsidR="006D50D7">
        <w:rPr>
          <w:rFonts w:ascii="Kalpurush" w:hAnsi="Kalpurush" w:cs="Kalpurush"/>
          <w:cs/>
          <w:lang w:bidi="bn-BD"/>
        </w:rPr>
        <w:t>৫৮০</w:t>
      </w:r>
      <w:r w:rsidR="006D50D7">
        <w:rPr>
          <w:rFonts w:ascii="Kalpurush" w:hAnsi="Kalpurush" w:cs="Kalpurush" w:hint="cs"/>
          <w:cs/>
          <w:lang w:bidi="bn-BD"/>
        </w:rPr>
        <w:t>)</w:t>
      </w:r>
      <w:r w:rsidR="006D50D7">
        <w:rPr>
          <w:rFonts w:ascii="Kalpurush" w:hAnsi="Kalpurush" w:cs="Kalpurush" w:hint="cs"/>
          <w:cs/>
          <w:lang w:bidi="hi-IN"/>
        </w:rPr>
        <w:t>।</w:t>
      </w:r>
      <w:r w:rsidRPr="00C033CD">
        <w:rPr>
          <w:rFonts w:ascii="Kalpurush" w:hAnsi="Kalpurush" w:cs="Kalpurush"/>
          <w:lang w:bidi="bn-BD"/>
        </w:rPr>
        <w:t xml:space="preserve"> </w:t>
      </w:r>
      <w:r w:rsidRPr="00C033CD">
        <w:rPr>
          <w:rFonts w:ascii="Kalpurush" w:hAnsi="Kalpurush" w:cs="Kalpurush"/>
          <w:cs/>
          <w:lang w:bidi="bn-BD"/>
        </w:rPr>
        <w:t>উভয়</w:t>
      </w:r>
      <w:r w:rsidR="006D50D7">
        <w:rPr>
          <w:rFonts w:ascii="Kalpurush" w:hAnsi="Kalpurush" w:cs="Kalpurush"/>
          <w:cs/>
          <w:lang w:bidi="bn-BD"/>
        </w:rPr>
        <w:t xml:space="preserve"> হাদীস</w:t>
      </w:r>
      <w:r w:rsidRPr="00C033CD">
        <w:rPr>
          <w:rFonts w:ascii="Kalpurush" w:hAnsi="Kalpurush" w:cs="Kalpurush"/>
          <w:cs/>
          <w:lang w:bidi="bn-BD"/>
        </w:rPr>
        <w:t xml:space="preserve">ই </w:t>
      </w:r>
      <w:r w:rsidR="006D50D7">
        <w:rPr>
          <w:rFonts w:ascii="Kalpurush" w:hAnsi="Kalpurush" w:cs="Kalpurush"/>
          <w:cs/>
          <w:lang w:bidi="bn-BD"/>
        </w:rPr>
        <w:t xml:space="preserve">সহীহ </w:t>
      </w:r>
      <w:r w:rsidRPr="00C033CD">
        <w:rPr>
          <w:rFonts w:ascii="Kalpurush" w:hAnsi="Kalpurush" w:cs="Kalpurush"/>
          <w:cs/>
          <w:lang w:bidi="bn-BD"/>
        </w:rPr>
        <w:t>মুসলিমে বিদ্যমান। এর দ্বারা বুঝা যায়</w:t>
      </w:r>
      <w:r w:rsidRPr="00C033CD">
        <w:rPr>
          <w:rFonts w:ascii="Kalpurush" w:hAnsi="Kalpurush" w:cs="Kalpurush"/>
          <w:lang w:bidi="bn-BD"/>
        </w:rPr>
        <w:t xml:space="preserve">, </w:t>
      </w:r>
      <w:r w:rsidRPr="00C033CD">
        <w:rPr>
          <w:rFonts w:ascii="Kalpurush" w:hAnsi="Kalpurush" w:cs="Kalpurush"/>
          <w:cs/>
          <w:lang w:bidi="bn-BD"/>
        </w:rPr>
        <w:t xml:space="preserve">সকল বসাতেই অনুরূপ হালকা বানাবে। সংক্ষিপ্ত। শারহুল মুমতি: (৩/১৭৮) </w:t>
      </w:r>
    </w:p>
  </w:footnote>
  <w:footnote w:id="123">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আবু দাউদ</w:t>
      </w:r>
      <w:r w:rsidR="006D50D7">
        <w:rPr>
          <w:rFonts w:ascii="Kalpurush" w:hAnsi="Kalpurush" w:cs="Kalpurush"/>
        </w:rPr>
        <w:t xml:space="preserve">, </w:t>
      </w:r>
      <w:r w:rsidR="006D50D7">
        <w:rPr>
          <w:rFonts w:ascii="Kalpurush" w:hAnsi="Kalpurush" w:cs="Kalpurush"/>
          <w:cs/>
          <w:lang w:bidi="bn-IN"/>
        </w:rPr>
        <w:t xml:space="preserve">হাদীস নং </w:t>
      </w:r>
      <w:r w:rsidRPr="00C033CD">
        <w:rPr>
          <w:rFonts w:ascii="Kalpurush" w:hAnsi="Kalpurush" w:cs="Kalpurush"/>
          <w:cs/>
          <w:lang w:bidi="bn-BD"/>
        </w:rPr>
        <w:t>৮৭৪</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ইবন মাজাহ</w:t>
      </w:r>
      <w:r w:rsidR="006D50D7">
        <w:rPr>
          <w:rFonts w:ascii="Kalpurush" w:hAnsi="Kalpurush" w:cs="Kalpurush" w:hint="cs"/>
          <w:cs/>
          <w:lang w:bidi="bn-BD"/>
        </w:rPr>
        <w:t xml:space="preserve">, হাদীস নং </w:t>
      </w:r>
      <w:r w:rsidRPr="00C033CD">
        <w:rPr>
          <w:rFonts w:ascii="Kalpurush" w:hAnsi="Kalpurush" w:cs="Kalpurush"/>
          <w:cs/>
          <w:lang w:bidi="bn-BD"/>
        </w:rPr>
        <w:t>৮৯৭</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ইবন</w:t>
      </w:r>
      <w:r w:rsidRPr="00C033CD">
        <w:rPr>
          <w:rFonts w:ascii="Kalpurush" w:hAnsi="Kalpurush" w:cs="Kalpurush"/>
          <w:cs/>
          <w:lang w:bidi="bn-BD"/>
        </w:rPr>
        <w:t xml:space="preserve"> মাজাহ: (১/১৪৮)</w:t>
      </w:r>
      <w:r w:rsidR="006D50D7">
        <w:rPr>
          <w:rFonts w:ascii="Kalpurush" w:hAnsi="Kalpurush" w:cs="Kalpurush" w:hint="cs"/>
          <w:cs/>
          <w:lang w:bidi="hi-IN"/>
        </w:rPr>
        <w:t>।</w:t>
      </w:r>
    </w:p>
  </w:footnote>
  <w:footnote w:id="124">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সুনান আবু দাউদ</w:t>
      </w:r>
      <w:r w:rsidR="006D50D7">
        <w:rPr>
          <w:rFonts w:ascii="Kalpurush" w:hAnsi="Kalpurush" w:cs="Kalpurush"/>
          <w:lang w:bidi="bn-BD"/>
        </w:rPr>
        <w:t xml:space="preserve">, </w:t>
      </w:r>
      <w:r w:rsidR="006D50D7">
        <w:rPr>
          <w:rFonts w:ascii="Kalpurush" w:hAnsi="Kalpurush" w:cs="Kalpurush"/>
          <w:cs/>
          <w:lang w:bidi="bn-BD"/>
        </w:rPr>
        <w:t>হাদীস নং ৮৫০</w:t>
      </w:r>
      <w:r w:rsidR="006D50D7">
        <w:rPr>
          <w:rFonts w:ascii="Kalpurush" w:hAnsi="Kalpurush" w:cs="Kalpurush" w:hint="cs"/>
          <w:cs/>
          <w:lang w:bidi="hi-IN"/>
        </w:rPr>
        <w:t>।</w:t>
      </w:r>
    </w:p>
  </w:footnote>
  <w:footnote w:id="125">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ইবন</w:t>
      </w:r>
      <w:r w:rsidRPr="00C033CD">
        <w:rPr>
          <w:rFonts w:ascii="Kalpurush" w:hAnsi="Kalpurush" w:cs="Kalpurush"/>
          <w:cs/>
          <w:lang w:bidi="bn-BD"/>
        </w:rPr>
        <w:t xml:space="preserve"> মাজাহ</w:t>
      </w:r>
      <w:r w:rsidR="006D50D7">
        <w:rPr>
          <w:rFonts w:ascii="Kalpurush" w:hAnsi="Kalpurush" w:cs="Kalpurush" w:hint="cs"/>
          <w:cs/>
          <w:lang w:bidi="bn-BD"/>
        </w:rPr>
        <w:t xml:space="preserve">, হাদীস নং </w:t>
      </w:r>
      <w:r w:rsidRPr="00C033CD">
        <w:rPr>
          <w:rFonts w:ascii="Kalpurush" w:hAnsi="Kalpurush" w:cs="Kalpurush"/>
          <w:cs/>
          <w:lang w:bidi="bn-BD"/>
        </w:rPr>
        <w:t>৮৯৭</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সুনান আবু দাউদ</w:t>
      </w:r>
      <w:r w:rsidR="006D50D7">
        <w:rPr>
          <w:rFonts w:ascii="Kalpurush" w:hAnsi="Kalpurush" w:cs="Kalpurush" w:hint="cs"/>
          <w:cs/>
          <w:lang w:bidi="bn-BD"/>
        </w:rPr>
        <w:t>:</w:t>
      </w:r>
      <w:r w:rsidR="006D50D7">
        <w:rPr>
          <w:rFonts w:ascii="Kalpurush" w:hAnsi="Kalpurush" w:cs="Kalpurush"/>
          <w:cs/>
          <w:lang w:bidi="bn-BD"/>
        </w:rPr>
        <w:t xml:space="preserve"> </w:t>
      </w:r>
      <w:r w:rsidR="006D50D7">
        <w:rPr>
          <w:rFonts w:ascii="Kalpurush" w:hAnsi="Kalpurush" w:cs="Kalpurush" w:hint="cs"/>
          <w:cs/>
          <w:lang w:bidi="bn-BD"/>
        </w:rPr>
        <w:t>(</w:t>
      </w:r>
      <w:r w:rsidRPr="00C033CD">
        <w:rPr>
          <w:rFonts w:ascii="Kalpurush" w:hAnsi="Kalpurush" w:cs="Kalpurush"/>
          <w:cs/>
          <w:lang w:bidi="bn-BD"/>
        </w:rPr>
        <w:t>১/১৬০)</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সুনান</w:t>
      </w:r>
      <w:r w:rsidRPr="00C033CD">
        <w:rPr>
          <w:rFonts w:ascii="Kalpurush" w:hAnsi="Kalpurush" w:cs="Kalpurush"/>
          <w:cs/>
          <w:lang w:bidi="bn-BD"/>
        </w:rPr>
        <w:t xml:space="preserve"> </w:t>
      </w:r>
      <w:r w:rsidR="006D50D7">
        <w:rPr>
          <w:rFonts w:ascii="Kalpurush" w:hAnsi="Kalpurush" w:cs="Kalpurush"/>
          <w:cs/>
          <w:lang w:bidi="bn-BD"/>
        </w:rPr>
        <w:t>নাসাঈ</w:t>
      </w:r>
      <w:r w:rsidR="006D50D7">
        <w:rPr>
          <w:rFonts w:ascii="Kalpurush" w:hAnsi="Kalpurush" w:cs="Kalpurush" w:hint="cs"/>
          <w:cs/>
          <w:lang w:bidi="bn-BD"/>
        </w:rPr>
        <w:t>:</w:t>
      </w:r>
      <w:r w:rsidR="006D50D7">
        <w:rPr>
          <w:rFonts w:ascii="Kalpurush" w:hAnsi="Kalpurush" w:cs="Kalpurush"/>
          <w:cs/>
          <w:lang w:bidi="bn-BD"/>
        </w:rPr>
        <w:t xml:space="preserve"> </w:t>
      </w:r>
      <w:r w:rsidR="006D50D7">
        <w:rPr>
          <w:rFonts w:ascii="Kalpurush" w:hAnsi="Kalpurush" w:cs="Kalpurush" w:hint="cs"/>
          <w:cs/>
          <w:lang w:bidi="bn-BD"/>
        </w:rPr>
        <w:t>(</w:t>
      </w:r>
      <w:r w:rsidRPr="00C033CD">
        <w:rPr>
          <w:rFonts w:ascii="Kalpurush" w:hAnsi="Kalpurush" w:cs="Kalpurush"/>
          <w:cs/>
          <w:lang w:bidi="bn-BD"/>
        </w:rPr>
        <w:t>১/১৪৮)</w:t>
      </w:r>
      <w:r w:rsidR="006D50D7">
        <w:rPr>
          <w:rFonts w:ascii="Kalpurush" w:hAnsi="Kalpurush" w:cs="Kalpurush" w:hint="cs"/>
          <w:cs/>
          <w:lang w:bidi="hi-IN"/>
        </w:rPr>
        <w:t>।</w:t>
      </w:r>
    </w:p>
  </w:footnote>
  <w:footnote w:id="126">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৭৯২</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৪৭১</w:t>
      </w:r>
      <w:r w:rsidR="006D50D7">
        <w:rPr>
          <w:rFonts w:ascii="Kalpurush" w:hAnsi="Kalpurush" w:cs="Kalpurush" w:hint="cs"/>
          <w:cs/>
          <w:lang w:bidi="hi-IN"/>
        </w:rPr>
        <w:t>।</w:t>
      </w:r>
    </w:p>
  </w:footnote>
  <w:footnote w:id="127">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৭৯৩</w:t>
      </w:r>
      <w:r w:rsidR="006D50D7">
        <w:rPr>
          <w:rFonts w:ascii="Kalpurush" w:hAnsi="Kalpurush" w:cs="Kalpurush" w:hint="cs"/>
          <w:cs/>
          <w:lang w:bidi="hi-IN"/>
        </w:rPr>
        <w:t>।</w:t>
      </w:r>
    </w:p>
  </w:footnote>
  <w:footnote w:id="128">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৭৮৯</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৩৯৬</w:t>
      </w:r>
      <w:r w:rsidR="006D50D7">
        <w:rPr>
          <w:rFonts w:ascii="Kalpurush" w:hAnsi="Kalpurush" w:cs="Kalpurush" w:hint="cs"/>
          <w:cs/>
          <w:lang w:bidi="hi-IN"/>
        </w:rPr>
        <w:t>।</w:t>
      </w:r>
    </w:p>
  </w:footnote>
  <w:footnote w:id="129">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৬২৫১</w:t>
      </w:r>
      <w:r w:rsidR="006D50D7">
        <w:rPr>
          <w:rFonts w:ascii="Kalpurush" w:hAnsi="Kalpurush" w:cs="Kalpurush" w:hint="cs"/>
          <w:cs/>
          <w:lang w:bidi="hi-IN"/>
        </w:rPr>
        <w:t>।</w:t>
      </w:r>
    </w:p>
  </w:footnote>
  <w:footnote w:id="130">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৭৮৯</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৩৯৬</w:t>
      </w:r>
      <w:r w:rsidR="006D50D7">
        <w:rPr>
          <w:rFonts w:ascii="Kalpurush" w:hAnsi="Kalpurush" w:cs="Kalpurush" w:hint="cs"/>
          <w:cs/>
          <w:lang w:bidi="hi-IN"/>
        </w:rPr>
        <w:t>।</w:t>
      </w:r>
    </w:p>
  </w:footnote>
  <w:footnote w:id="131">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৮২৩</w:t>
      </w:r>
      <w:r w:rsidR="006D50D7">
        <w:rPr>
          <w:rFonts w:ascii="Kalpurush" w:hAnsi="Kalpurush" w:cs="Kalpurush" w:hint="cs"/>
          <w:cs/>
          <w:lang w:bidi="hi-IN"/>
        </w:rPr>
        <w:t>।</w:t>
      </w:r>
    </w:p>
  </w:footnote>
  <w:footnote w:id="132">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৬৭৭</w:t>
      </w:r>
      <w:r w:rsidR="006D50D7">
        <w:rPr>
          <w:rFonts w:ascii="Kalpurush" w:hAnsi="Kalpurush" w:cs="Kalpurush" w:hint="cs"/>
          <w:cs/>
          <w:lang w:bidi="hi-IN"/>
        </w:rPr>
        <w:t>।</w:t>
      </w:r>
    </w:p>
  </w:footnote>
  <w:footnote w:id="133">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৬২৫</w:t>
      </w:r>
      <w:r w:rsidR="006D50D7">
        <w:rPr>
          <w:rFonts w:ascii="Kalpurush" w:hAnsi="Kalpurush" w:cs="Kalpurush" w:hint="cs"/>
          <w:cs/>
          <w:lang w:bidi="hi-IN"/>
        </w:rPr>
        <w:t>।</w:t>
      </w:r>
    </w:p>
  </w:footnote>
  <w:footnote w:id="134">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ইমাম আব্দুল আ</w:t>
      </w:r>
      <w:r w:rsidR="006D50D7">
        <w:rPr>
          <w:rFonts w:ascii="Kalpurush" w:hAnsi="Kalpurush" w:cs="Kalpurush" w:hint="cs"/>
          <w:cs/>
          <w:lang w:bidi="bn-BD"/>
        </w:rPr>
        <w:t>যীয</w:t>
      </w:r>
      <w:r w:rsidR="006D50D7">
        <w:rPr>
          <w:rFonts w:ascii="Kalpurush" w:hAnsi="Kalpurush" w:cs="Kalpurush"/>
          <w:cs/>
          <w:lang w:bidi="bn-BD"/>
        </w:rPr>
        <w:t xml:space="preserve"> ইবন</w:t>
      </w:r>
      <w:r w:rsidRPr="00C033CD">
        <w:rPr>
          <w:rFonts w:ascii="Kalpurush" w:hAnsi="Kalpurush" w:cs="Kalpurush"/>
          <w:cs/>
          <w:lang w:bidi="bn-BD"/>
        </w:rPr>
        <w:t xml:space="preserve"> আব্দুল্লাহ</w:t>
      </w:r>
      <w:r w:rsidR="006D50D7">
        <w:rPr>
          <w:rFonts w:ascii="Kalpurush" w:hAnsi="Kalpurush" w:cs="Kalpurush"/>
          <w:cs/>
          <w:lang w:bidi="bn-BD"/>
        </w:rPr>
        <w:t xml:space="preserve"> ইবন</w:t>
      </w:r>
      <w:r w:rsidRPr="00C033CD">
        <w:rPr>
          <w:rFonts w:ascii="Kalpurush" w:hAnsi="Kalpurush" w:cs="Kalpurush"/>
          <w:cs/>
          <w:lang w:bidi="bn-BD"/>
        </w:rPr>
        <w:t xml:space="preserve"> বা</w:t>
      </w:r>
      <w:r w:rsidRPr="00C033CD">
        <w:rPr>
          <w:rFonts w:ascii="Kalpurush" w:hAnsi="Kalpurush" w:cs="Kalpurush" w:hint="cs"/>
          <w:cs/>
          <w:lang w:bidi="bn-BD"/>
        </w:rPr>
        <w:t>য</w:t>
      </w:r>
      <w:r w:rsidRPr="00C033CD">
        <w:rPr>
          <w:rFonts w:ascii="Kalpurush" w:hAnsi="Kalpurush" w:cs="Kalpurush"/>
          <w:cs/>
          <w:lang w:bidi="bn-BD"/>
        </w:rPr>
        <w:t xml:space="preserve"> </w:t>
      </w:r>
      <w:r w:rsidR="006D50D7">
        <w:rPr>
          <w:rFonts w:ascii="Kalpurush" w:hAnsi="Kalpurush" w:cs="Kalpurush"/>
          <w:cs/>
          <w:lang w:bidi="bn-BD"/>
        </w:rPr>
        <w:t>রহ.</w:t>
      </w:r>
      <w:r w:rsidRPr="00C033CD">
        <w:rPr>
          <w:rFonts w:ascii="Kalpurush" w:hAnsi="Kalpurush" w:cs="Kalpurush"/>
          <w:cs/>
          <w:lang w:bidi="bn-BD"/>
        </w:rPr>
        <w:t xml:space="preserve"> </w:t>
      </w:r>
      <w:r w:rsidRPr="00C033CD">
        <w:rPr>
          <w:rFonts w:ascii="Kalpurush" w:hAnsi="Kalpurush" w:cs="Kalpurush"/>
          <w:lang w:bidi="bn-BD"/>
        </w:rPr>
        <w:t>‘</w:t>
      </w:r>
      <w:r w:rsidRPr="00C033CD">
        <w:rPr>
          <w:rFonts w:ascii="Kalpurush" w:hAnsi="Kalpurush" w:cs="Kalpurush"/>
          <w:cs/>
          <w:lang w:bidi="bn-BD"/>
        </w:rPr>
        <w:t>বুলুগুল মারাম</w:t>
      </w:r>
      <w:r w:rsidRPr="00C033CD">
        <w:rPr>
          <w:rFonts w:ascii="Kalpurush" w:hAnsi="Kalpurush" w:cs="Kalpurush"/>
          <w:lang w:bidi="bn-BD"/>
        </w:rPr>
        <w:t xml:space="preserve">’ </w:t>
      </w:r>
      <w:r w:rsidRPr="00C033CD">
        <w:rPr>
          <w:rFonts w:ascii="Kalpurush" w:hAnsi="Kalpurush" w:cs="Kalpurush"/>
          <w:cs/>
          <w:lang w:bidi="bn-BD"/>
        </w:rPr>
        <w:t>এর (৩২৩) নং</w:t>
      </w:r>
      <w:r>
        <w:rPr>
          <w:rFonts w:ascii="Kalpurush" w:hAnsi="Kalpurush" w:cs="Kalpurush"/>
          <w:cs/>
          <w:lang w:bidi="bn-BD"/>
        </w:rPr>
        <w:t xml:space="preserve"> হাদীসে</w:t>
      </w:r>
      <w:r w:rsidRPr="00C033CD">
        <w:rPr>
          <w:rFonts w:ascii="Kalpurush" w:hAnsi="Kalpurush" w:cs="Kalpurush"/>
          <w:cs/>
          <w:lang w:bidi="bn-BD"/>
        </w:rPr>
        <w:t xml:space="preserve">র ব্যাখ্যায় বলতে শোনেছি: </w:t>
      </w:r>
      <w:r w:rsidRPr="00C033CD">
        <w:rPr>
          <w:rFonts w:ascii="Kalpurush" w:hAnsi="Kalpurush" w:cs="Kalpurush"/>
          <w:lang w:bidi="bn-BD"/>
        </w:rPr>
        <w:t>“</w:t>
      </w:r>
      <w:r w:rsidRPr="00C033CD">
        <w:rPr>
          <w:rFonts w:ascii="Kalpurush" w:hAnsi="Kalpurush" w:cs="Kalpurush"/>
          <w:cs/>
          <w:lang w:bidi="bn-BD"/>
        </w:rPr>
        <w:t>এ ব্যাপারে লোকেরা বিস্তর মতবিরোধ করেছে</w:t>
      </w:r>
      <w:r w:rsidRPr="00C033CD">
        <w:rPr>
          <w:rFonts w:ascii="Kalpurush" w:hAnsi="Kalpurush" w:cs="Kalpurush"/>
          <w:lang w:bidi="bn-BD"/>
        </w:rPr>
        <w:t xml:space="preserve">, </w:t>
      </w:r>
      <w:r w:rsidRPr="00C033CD">
        <w:rPr>
          <w:rFonts w:ascii="Kalpurush" w:hAnsi="Kalpurush" w:cs="Kalpurush"/>
          <w:cs/>
          <w:lang w:bidi="bn-BD"/>
        </w:rPr>
        <w:t>কেউ বলেছেন এটা তার শরীর ভারী যাওয়ার অবস্থা</w:t>
      </w:r>
      <w:r w:rsidRPr="00C033CD">
        <w:rPr>
          <w:rFonts w:ascii="Kalpurush" w:hAnsi="Kalpurush" w:cs="Kalpurush"/>
          <w:lang w:bidi="bn-BD"/>
        </w:rPr>
        <w:t xml:space="preserve">, </w:t>
      </w:r>
      <w:r w:rsidRPr="00C033CD">
        <w:rPr>
          <w:rFonts w:ascii="Kalpurush" w:hAnsi="Kalpurush" w:cs="Kalpurush"/>
          <w:cs/>
          <w:lang w:bidi="bn-BD"/>
        </w:rPr>
        <w:t>কেউ বলেছেন অসুস্থার অবস্থা</w:t>
      </w:r>
      <w:r w:rsidRPr="00C033CD">
        <w:rPr>
          <w:rFonts w:ascii="Kalpurush" w:hAnsi="Kalpurush" w:cs="Kalpurush"/>
          <w:lang w:bidi="bn-BD"/>
        </w:rPr>
        <w:t xml:space="preserve">, </w:t>
      </w:r>
      <w:r w:rsidRPr="00C033CD">
        <w:rPr>
          <w:rFonts w:ascii="Kalpurush" w:hAnsi="Kalpurush" w:cs="Kalpurush"/>
          <w:cs/>
          <w:lang w:bidi="bn-BD"/>
        </w:rPr>
        <w:t>আবার কেউ বলেছেন বরং এটা সুন্নত। কারণ</w:t>
      </w:r>
      <w:r w:rsidR="006D50D7">
        <w:rPr>
          <w:rFonts w:ascii="Kalpurush" w:hAnsi="Kalpurush" w:cs="Kalpurush"/>
          <w:cs/>
          <w:lang w:bidi="bn-BD"/>
        </w:rPr>
        <w:t xml:space="preserve"> হাদীস সহ</w:t>
      </w:r>
      <w:r w:rsidR="006D50D7">
        <w:rPr>
          <w:rFonts w:ascii="Kalpurush" w:hAnsi="Kalpurush" w:cs="Kalpurush" w:hint="cs"/>
          <w:cs/>
          <w:lang w:bidi="bn-BD"/>
        </w:rPr>
        <w:t>ী</w:t>
      </w:r>
      <w:r w:rsidRPr="00C033CD">
        <w:rPr>
          <w:rFonts w:ascii="Kalpurush" w:hAnsi="Kalpurush" w:cs="Kalpurush"/>
          <w:cs/>
          <w:lang w:bidi="bn-BD"/>
        </w:rPr>
        <w:t>হ</w:t>
      </w:r>
      <w:r w:rsidRPr="00C033CD">
        <w:rPr>
          <w:rFonts w:ascii="Kalpurush" w:hAnsi="Kalpurush" w:cs="Kalpurush"/>
          <w:lang w:bidi="bn-BD"/>
        </w:rPr>
        <w:t xml:space="preserve">, </w:t>
      </w:r>
      <w:r w:rsidRPr="00C033CD">
        <w:rPr>
          <w:rFonts w:ascii="Kalpurush" w:hAnsi="Kalpurush" w:cs="Kalpurush"/>
          <w:cs/>
          <w:lang w:bidi="bn-BD"/>
        </w:rPr>
        <w:t>যার থেকে মুখ ফিরানোর কোন</w:t>
      </w:r>
      <w:r w:rsidR="006D50D7">
        <w:rPr>
          <w:rFonts w:ascii="Kalpurush" w:hAnsi="Kalpurush" w:cs="Kalpurush" w:hint="cs"/>
          <w:cs/>
          <w:lang w:bidi="bn-BD"/>
        </w:rPr>
        <w:t>ো</w:t>
      </w:r>
      <w:r w:rsidRPr="00C033CD">
        <w:rPr>
          <w:rFonts w:ascii="Kalpurush" w:hAnsi="Kalpurush" w:cs="Kalpurush"/>
          <w:cs/>
          <w:lang w:bidi="bn-BD"/>
        </w:rPr>
        <w:t xml:space="preserve"> কারণ নেই</w:t>
      </w:r>
      <w:r w:rsidRPr="00C033CD">
        <w:rPr>
          <w:rFonts w:ascii="Kalpurush" w:hAnsi="Kalpurush" w:cs="Kalpurush"/>
          <w:lang w:bidi="bn-BD"/>
        </w:rPr>
        <w:t xml:space="preserve">, </w:t>
      </w:r>
      <w:r w:rsidRPr="00C033CD">
        <w:rPr>
          <w:rFonts w:ascii="Kalpurush" w:hAnsi="Kalpurush" w:cs="Kalpurush"/>
          <w:cs/>
          <w:lang w:bidi="bn-BD"/>
        </w:rPr>
        <w:t>এটাই স্পষ্ট। কারণ</w:t>
      </w:r>
      <w:r w:rsidR="006D50D7">
        <w:rPr>
          <w:rFonts w:ascii="Kalpurush" w:hAnsi="Kalpurush" w:cs="Kalpurush" w:hint="cs"/>
          <w:cs/>
          <w:lang w:bidi="bn-BD"/>
        </w:rPr>
        <w:t>,</w:t>
      </w:r>
      <w:r w:rsidRPr="00C033CD">
        <w:rPr>
          <w:rFonts w:ascii="Kalpurush" w:hAnsi="Kalpurush" w:cs="Kalpurush"/>
          <w:cs/>
          <w:lang w:bidi="bn-BD"/>
        </w:rPr>
        <w:t xml:space="preserve"> নীতি এটাই যে</w:t>
      </w:r>
      <w:r w:rsidRPr="00C033CD">
        <w:rPr>
          <w:rFonts w:ascii="Kalpurush" w:hAnsi="Kalpurush" w:cs="Kalpurush"/>
          <w:lang w:bidi="bn-BD"/>
        </w:rPr>
        <w:t xml:space="preserve">, </w:t>
      </w:r>
      <w:r w:rsidRPr="00C033CD">
        <w:rPr>
          <w:rFonts w:ascii="Kalpurush" w:hAnsi="Kalpurush" w:cs="Kalpurush"/>
          <w:cs/>
          <w:lang w:bidi="bn-BD"/>
        </w:rPr>
        <w:t>রাসূলের সালাতের যে অবস্থা বর্ণনা করা হবে সেটাই সালাতের সুন্নত</w:t>
      </w:r>
      <w:r w:rsidRPr="00C033CD">
        <w:rPr>
          <w:rFonts w:ascii="Kalpurush" w:hAnsi="Kalpurush" w:cs="Kalpurush"/>
          <w:lang w:bidi="bn-BD"/>
        </w:rPr>
        <w:t xml:space="preserve">, </w:t>
      </w:r>
      <w:r w:rsidRPr="00C033CD">
        <w:rPr>
          <w:rFonts w:ascii="Kalpurush" w:hAnsi="Kalpurush" w:cs="Kalpurush"/>
          <w:cs/>
          <w:lang w:bidi="bn-BD"/>
        </w:rPr>
        <w:t>তা কোন</w:t>
      </w:r>
      <w:r w:rsidR="006D50D7">
        <w:rPr>
          <w:rFonts w:ascii="Kalpurush" w:hAnsi="Kalpurush" w:cs="Kalpurush" w:hint="cs"/>
          <w:cs/>
          <w:lang w:bidi="bn-BD"/>
        </w:rPr>
        <w:t>ো</w:t>
      </w:r>
      <w:r w:rsidRPr="00C033CD">
        <w:rPr>
          <w:rFonts w:ascii="Kalpurush" w:hAnsi="Kalpurush" w:cs="Kalpurush"/>
          <w:cs/>
          <w:lang w:bidi="bn-BD"/>
        </w:rPr>
        <w:t xml:space="preserve"> শর্তের সাথে নির্দিষ্ট করা যাবে না</w:t>
      </w:r>
      <w:r w:rsidR="006D50D7">
        <w:rPr>
          <w:rFonts w:ascii="Kalpurush" w:hAnsi="Kalpurush" w:cs="Kalpurush" w:hint="cs"/>
          <w:cs/>
          <w:lang w:bidi="hi-IN"/>
        </w:rPr>
        <w:t>।</w:t>
      </w:r>
      <w:r w:rsidRPr="00C033CD">
        <w:rPr>
          <w:rFonts w:ascii="Kalpurush" w:hAnsi="Kalpurush" w:cs="Kalpurush"/>
          <w:lang w:bidi="bn-BD"/>
        </w:rPr>
        <w:t xml:space="preserve"> </w:t>
      </w:r>
      <w:r w:rsidRPr="00C033CD">
        <w:rPr>
          <w:rFonts w:ascii="Kalpurush" w:hAnsi="Kalpurush" w:cs="Kalpurush"/>
          <w:cs/>
          <w:lang w:bidi="bn-BD"/>
        </w:rPr>
        <w:t>অতএব</w:t>
      </w:r>
      <w:r w:rsidR="006D50D7">
        <w:rPr>
          <w:rFonts w:ascii="Kalpurush" w:hAnsi="Kalpurush" w:cs="Kalpurush" w:hint="cs"/>
          <w:cs/>
          <w:lang w:bidi="bn-BD"/>
        </w:rPr>
        <w:t>,</w:t>
      </w:r>
      <w:r w:rsidRPr="00C033CD">
        <w:rPr>
          <w:rFonts w:ascii="Kalpurush" w:hAnsi="Kalpurush" w:cs="Kalpurush"/>
          <w:cs/>
          <w:lang w:bidi="bn-BD"/>
        </w:rPr>
        <w:t xml:space="preserve"> এটা শরীর ভারী হওয়ার অবস্থা বা অসুস্থতার অবস্থা বলা ঠিক নয়</w:t>
      </w:r>
      <w:r w:rsidRPr="00C033CD">
        <w:rPr>
          <w:rFonts w:ascii="Kalpurush" w:hAnsi="Kalpurush" w:cs="Kalpurush"/>
          <w:lang w:bidi="bn-BD"/>
        </w:rPr>
        <w:t xml:space="preserve">, </w:t>
      </w:r>
      <w:r w:rsidR="006D50D7">
        <w:rPr>
          <w:rFonts w:ascii="Kalpurush" w:hAnsi="Kalpurush" w:cs="Kalpurush"/>
          <w:cs/>
          <w:lang w:bidi="bn-BD"/>
        </w:rPr>
        <w:t>এর জন্য দল</w:t>
      </w:r>
      <w:r w:rsidR="006D50D7">
        <w:rPr>
          <w:rFonts w:ascii="Kalpurush" w:hAnsi="Kalpurush" w:cs="Kalpurush" w:hint="cs"/>
          <w:cs/>
          <w:lang w:bidi="bn-BD"/>
        </w:rPr>
        <w:t>ী</w:t>
      </w:r>
      <w:r w:rsidRPr="00C033CD">
        <w:rPr>
          <w:rFonts w:ascii="Kalpurush" w:hAnsi="Kalpurush" w:cs="Kalpurush"/>
          <w:cs/>
          <w:lang w:bidi="bn-BD"/>
        </w:rPr>
        <w:t>লের প্রয়োজ</w:t>
      </w:r>
      <w:r w:rsidR="006D50D7">
        <w:rPr>
          <w:rFonts w:ascii="Kalpurush" w:hAnsi="Kalpurush" w:cs="Kalpurush"/>
          <w:cs/>
          <w:lang w:bidi="bn-BD"/>
        </w:rPr>
        <w:t>ন। জালসায়ে ইস্তেরাহার আরেকটি দল</w:t>
      </w:r>
      <w:r w:rsidR="006D50D7">
        <w:rPr>
          <w:rFonts w:ascii="Kalpurush" w:hAnsi="Kalpurush" w:cs="Kalpurush" w:hint="cs"/>
          <w:cs/>
          <w:lang w:bidi="bn-BD"/>
        </w:rPr>
        <w:t>ী</w:t>
      </w:r>
      <w:r w:rsidRPr="00C033CD">
        <w:rPr>
          <w:rFonts w:ascii="Kalpurush" w:hAnsi="Kalpurush" w:cs="Kalpurush"/>
          <w:cs/>
          <w:lang w:bidi="bn-BD"/>
        </w:rPr>
        <w:t>ল হচ্ছে আহমদ ও আবু দাউদ প্রমুখদের জাইয়্যেদ সনদে বর্ণিত</w:t>
      </w:r>
      <w:r w:rsidR="006D50D7">
        <w:rPr>
          <w:rFonts w:ascii="Kalpurush" w:hAnsi="Kalpurush" w:cs="Kalpurush"/>
          <w:cs/>
          <w:lang w:bidi="bn-BD"/>
        </w:rPr>
        <w:t xml:space="preserve"> হাদীস</w:t>
      </w:r>
      <w:r w:rsidRPr="00C033CD">
        <w:rPr>
          <w:rFonts w:ascii="Kalpurush" w:hAnsi="Kalpurush" w:cs="Arial Unicode MS"/>
          <w:cs/>
          <w:lang w:bidi="hi-IN"/>
        </w:rPr>
        <w:t xml:space="preserve">। </w:t>
      </w:r>
      <w:r w:rsidRPr="00C033CD">
        <w:rPr>
          <w:rFonts w:ascii="Kalpurush" w:hAnsi="Kalpurush" w:cs="Kalpurush"/>
          <w:cs/>
          <w:lang w:bidi="bn-IN"/>
        </w:rPr>
        <w:t>আবু দাউ</w:t>
      </w:r>
      <w:r w:rsidRPr="00C033CD">
        <w:rPr>
          <w:rFonts w:ascii="Kalpurush" w:hAnsi="Kalpurush" w:cs="Kalpurush"/>
          <w:cs/>
          <w:lang w:bidi="bn-BD"/>
        </w:rPr>
        <w:t>দ থেকে বর্ণিত</w:t>
      </w:r>
      <w:r w:rsidRPr="00C033CD">
        <w:rPr>
          <w:rFonts w:ascii="Kalpurush" w:hAnsi="Kalpurush" w:cs="Kalpurush"/>
          <w:lang w:bidi="bn-BD"/>
        </w:rPr>
        <w:t xml:space="preserve">, </w:t>
      </w:r>
      <w:r w:rsidRPr="00C033CD">
        <w:rPr>
          <w:rFonts w:ascii="Kalpurush" w:hAnsi="Kalpurush" w:cs="Kalpurush"/>
          <w:cs/>
          <w:lang w:bidi="bn-BD"/>
        </w:rPr>
        <w:t>তিনি কোন</w:t>
      </w:r>
      <w:r w:rsidR="006D50D7">
        <w:rPr>
          <w:rFonts w:ascii="Kalpurush" w:hAnsi="Kalpurush" w:cs="Kalpurush" w:hint="cs"/>
          <w:cs/>
          <w:lang w:bidi="bn-BD"/>
        </w:rPr>
        <w:t>ো</w:t>
      </w:r>
      <w:r w:rsidR="006D50D7">
        <w:rPr>
          <w:rFonts w:ascii="Kalpurush" w:hAnsi="Kalpurush" w:cs="Kalpurush"/>
          <w:cs/>
          <w:lang w:bidi="bn-BD"/>
        </w:rPr>
        <w:t xml:space="preserve"> একদিন দশজন সাহাব</w:t>
      </w:r>
      <w:r w:rsidR="006D50D7">
        <w:rPr>
          <w:rFonts w:ascii="Kalpurush" w:hAnsi="Kalpurush" w:cs="Kalpurush" w:hint="cs"/>
          <w:cs/>
          <w:lang w:bidi="bn-BD"/>
        </w:rPr>
        <w:t>ী</w:t>
      </w:r>
      <w:r w:rsidRPr="00C033CD">
        <w:rPr>
          <w:rFonts w:ascii="Kalpurush" w:hAnsi="Kalpurush" w:cs="Kalpurush"/>
          <w:cs/>
          <w:lang w:bidi="bn-BD"/>
        </w:rPr>
        <w:t>র সামনে নবী সাল্লাল্লাহু আলাইহি ওয়াসাল্লামের সালাতের পদ্ধতি বর্ণনা করেন</w:t>
      </w:r>
      <w:r w:rsidRPr="00C033CD">
        <w:rPr>
          <w:rFonts w:ascii="Kalpurush" w:hAnsi="Kalpurush" w:cs="Kalpurush"/>
          <w:lang w:bidi="bn-BD"/>
        </w:rPr>
        <w:t xml:space="preserve">, </w:t>
      </w:r>
      <w:r w:rsidRPr="00C033CD">
        <w:rPr>
          <w:rFonts w:ascii="Kalpurush" w:hAnsi="Kalpurush" w:cs="Kalpurush"/>
          <w:cs/>
          <w:lang w:bidi="bn-BD"/>
        </w:rPr>
        <w:t>তাতে জালসায়ে ইস্তেরাহাও উল্লেখ করেন</w:t>
      </w:r>
      <w:r w:rsidRPr="00C033CD">
        <w:rPr>
          <w:rFonts w:ascii="Kalpurush" w:hAnsi="Kalpurush" w:cs="Kalpurush"/>
          <w:lang w:bidi="bn-BD"/>
        </w:rPr>
        <w:t xml:space="preserve">, </w:t>
      </w:r>
      <w:r w:rsidRPr="00C033CD">
        <w:rPr>
          <w:rFonts w:ascii="Kalpurush" w:hAnsi="Kalpurush" w:cs="Kalpurush"/>
          <w:cs/>
          <w:lang w:bidi="bn-BD"/>
        </w:rPr>
        <w:t>সবাই তাকে সমর্থন জানান। অতএব</w:t>
      </w:r>
      <w:r w:rsidR="006D50D7">
        <w:rPr>
          <w:rFonts w:ascii="Kalpurush" w:hAnsi="Kalpurush" w:cs="Kalpurush" w:hint="cs"/>
          <w:cs/>
          <w:lang w:bidi="bn-BD"/>
        </w:rPr>
        <w:t>,</w:t>
      </w:r>
      <w:r w:rsidRPr="00C033CD">
        <w:rPr>
          <w:rFonts w:ascii="Kalpurush" w:hAnsi="Kalpurush" w:cs="Kalpurush"/>
          <w:cs/>
          <w:lang w:bidi="bn-BD"/>
        </w:rPr>
        <w:t xml:space="preserve"> আবু হুমাইদকে এগারতম গণনা করলে বারোজন সাহাবি থেকে এটা বর্ণিত</w:t>
      </w:r>
      <w:r w:rsidRPr="00C033CD">
        <w:rPr>
          <w:rFonts w:ascii="Kalpurush" w:hAnsi="Kalpurush" w:cs="Kalpurush"/>
          <w:lang w:bidi="bn-BD"/>
        </w:rPr>
        <w:t xml:space="preserve">, </w:t>
      </w:r>
      <w:r w:rsidRPr="00C033CD">
        <w:rPr>
          <w:rFonts w:ascii="Kalpurush" w:hAnsi="Kalpurush" w:cs="Kalpurush"/>
          <w:cs/>
          <w:lang w:bidi="bn-BD"/>
        </w:rPr>
        <w:t>আর যদি তাকে দশম গণনা করা হয়</w:t>
      </w:r>
      <w:r w:rsidRPr="00C033CD">
        <w:rPr>
          <w:rFonts w:ascii="Kalpurush" w:hAnsi="Kalpurush" w:cs="Kalpurush"/>
          <w:lang w:bidi="bn-BD"/>
        </w:rPr>
        <w:t xml:space="preserve">, </w:t>
      </w:r>
      <w:r w:rsidR="006D50D7">
        <w:rPr>
          <w:rFonts w:ascii="Kalpurush" w:hAnsi="Kalpurush" w:cs="Kalpurush"/>
          <w:cs/>
          <w:lang w:bidi="bn-BD"/>
        </w:rPr>
        <w:t>তাহলে এগারজন সাহাব</w:t>
      </w:r>
      <w:r w:rsidR="006D50D7">
        <w:rPr>
          <w:rFonts w:ascii="Kalpurush" w:hAnsi="Kalpurush" w:cs="Kalpurush" w:hint="cs"/>
          <w:cs/>
          <w:lang w:bidi="bn-BD"/>
        </w:rPr>
        <w:t>ী</w:t>
      </w:r>
      <w:r w:rsidRPr="00C033CD">
        <w:rPr>
          <w:rFonts w:ascii="Kalpurush" w:hAnsi="Kalpurush" w:cs="Kalpurush"/>
          <w:cs/>
          <w:lang w:bidi="bn-BD"/>
        </w:rPr>
        <w:t xml:space="preserve"> থেকে বর্ণিত</w:t>
      </w:r>
      <w:r w:rsidRPr="00C033CD">
        <w:rPr>
          <w:rFonts w:ascii="Kalpurush" w:hAnsi="Kalpurush" w:cs="Kalpurush"/>
          <w:lang w:bidi="bn-BD"/>
        </w:rPr>
        <w:t xml:space="preserve">, </w:t>
      </w:r>
      <w:r w:rsidRPr="00C033CD">
        <w:rPr>
          <w:rFonts w:ascii="Kalpurush" w:hAnsi="Kalpurush" w:cs="Kalpurush"/>
          <w:cs/>
          <w:lang w:bidi="bn-BD"/>
        </w:rPr>
        <w:t>আর মালেক</w:t>
      </w:r>
      <w:r w:rsidR="006D50D7">
        <w:rPr>
          <w:rFonts w:ascii="Kalpurush" w:hAnsi="Kalpurush" w:cs="Kalpurush"/>
          <w:cs/>
          <w:lang w:bidi="bn-BD"/>
        </w:rPr>
        <w:t xml:space="preserve"> ইবন</w:t>
      </w:r>
      <w:r w:rsidRPr="00C033CD">
        <w:rPr>
          <w:rFonts w:ascii="Kalpurush" w:hAnsi="Kalpurush" w:cs="Kalpurush"/>
          <w:cs/>
          <w:lang w:bidi="bn-BD"/>
        </w:rPr>
        <w:t xml:space="preserve"> হুয়াইরিসের</w:t>
      </w:r>
      <w:r w:rsidR="006D50D7">
        <w:rPr>
          <w:rFonts w:ascii="Kalpurush" w:hAnsi="Kalpurush" w:cs="Kalpurush"/>
          <w:cs/>
          <w:lang w:bidi="bn-BD"/>
        </w:rPr>
        <w:t xml:space="preserve"> হাদীস</w:t>
      </w:r>
      <w:r w:rsidRPr="00C033CD">
        <w:rPr>
          <w:rFonts w:ascii="Kalpurush" w:hAnsi="Kalpurush" w:cs="Kalpurush"/>
          <w:cs/>
          <w:lang w:bidi="bn-BD"/>
        </w:rPr>
        <w:t xml:space="preserve"> তো আছেই। জালসায়ে</w:t>
      </w:r>
      <w:r w:rsidR="006D50D7">
        <w:rPr>
          <w:rFonts w:ascii="Kalpurush" w:hAnsi="Kalpurush" w:cs="Kalpurush"/>
          <w:cs/>
          <w:lang w:bidi="bn-BD"/>
        </w:rPr>
        <w:t xml:space="preserve"> ইস্তেরাহা খুবই সংক্ষেপ: দুই স</w:t>
      </w:r>
      <w:r w:rsidR="006D50D7">
        <w:rPr>
          <w:rFonts w:ascii="Kalpurush" w:hAnsi="Kalpurush" w:cs="Kalpurush" w:hint="cs"/>
          <w:cs/>
          <w:lang w:bidi="bn-BD"/>
        </w:rPr>
        <w:t>া</w:t>
      </w:r>
      <w:r w:rsidRPr="00C033CD">
        <w:rPr>
          <w:rFonts w:ascii="Kalpurush" w:hAnsi="Kalpurush" w:cs="Kalpurush"/>
          <w:cs/>
          <w:lang w:bidi="bn-BD"/>
        </w:rPr>
        <w:t>জদা</w:t>
      </w:r>
      <w:r w:rsidR="006D50D7">
        <w:rPr>
          <w:rFonts w:ascii="Kalpurush" w:hAnsi="Kalpurush" w:cs="Kalpurush" w:hint="cs"/>
          <w:cs/>
          <w:lang w:bidi="bn-BD"/>
        </w:rPr>
        <w:t>হ’</w:t>
      </w:r>
      <w:r w:rsidRPr="00C033CD">
        <w:rPr>
          <w:rFonts w:ascii="Kalpurush" w:hAnsi="Kalpurush" w:cs="Kalpurush"/>
          <w:cs/>
          <w:lang w:bidi="bn-BD"/>
        </w:rPr>
        <w:t>র মাঝখানে বসার ন্যায়</w:t>
      </w:r>
      <w:r w:rsidRPr="00C033CD">
        <w:rPr>
          <w:rFonts w:ascii="Kalpurush" w:hAnsi="Kalpurush" w:cs="Kalpurush"/>
          <w:lang w:bidi="bn-BD"/>
        </w:rPr>
        <w:t xml:space="preserve">, </w:t>
      </w:r>
      <w:r w:rsidRPr="00C033CD">
        <w:rPr>
          <w:rFonts w:ascii="Kalpurush" w:hAnsi="Kalpurush" w:cs="Kalpurush"/>
          <w:cs/>
          <w:lang w:bidi="bn-BD"/>
        </w:rPr>
        <w:t>এতে কোন</w:t>
      </w:r>
      <w:r w:rsidR="006D50D7">
        <w:rPr>
          <w:rFonts w:ascii="Kalpurush" w:hAnsi="Kalpurush" w:cs="Kalpurush" w:hint="cs"/>
          <w:cs/>
          <w:lang w:bidi="bn-BD"/>
        </w:rPr>
        <w:t>ো</w:t>
      </w:r>
      <w:r w:rsidRPr="00C033CD">
        <w:rPr>
          <w:rFonts w:ascii="Kalpurush" w:hAnsi="Kalpurush" w:cs="Kalpurush"/>
          <w:cs/>
          <w:lang w:bidi="bn-BD"/>
        </w:rPr>
        <w:t xml:space="preserve"> </w:t>
      </w:r>
      <w:r w:rsidR="006D50D7">
        <w:rPr>
          <w:rFonts w:ascii="Kalpurush" w:hAnsi="Kalpurush" w:cs="Kalpurush" w:hint="cs"/>
          <w:cs/>
          <w:lang w:bidi="bn-BD"/>
        </w:rPr>
        <w:t>যি</w:t>
      </w:r>
      <w:r w:rsidRPr="00C033CD">
        <w:rPr>
          <w:rFonts w:ascii="Kalpurush" w:hAnsi="Kalpurush" w:cs="Kalpurush"/>
          <w:cs/>
          <w:lang w:bidi="bn-BD"/>
        </w:rPr>
        <w:t>কির ও</w:t>
      </w:r>
      <w:r w:rsidR="006D50D7">
        <w:rPr>
          <w:rFonts w:ascii="Kalpurush" w:hAnsi="Kalpurush" w:cs="Kalpurush"/>
          <w:cs/>
          <w:lang w:bidi="bn-BD"/>
        </w:rPr>
        <w:t xml:space="preserve"> দো‘আ</w:t>
      </w:r>
      <w:r w:rsidRPr="00C033CD">
        <w:rPr>
          <w:rFonts w:ascii="Kalpurush" w:hAnsi="Kalpurush" w:cs="Kalpurush"/>
          <w:cs/>
          <w:lang w:bidi="bn-BD"/>
        </w:rPr>
        <w:t xml:space="preserve"> নেই</w:t>
      </w:r>
      <w:r w:rsidRPr="00C033CD">
        <w:rPr>
          <w:rFonts w:ascii="Kalpurush" w:hAnsi="Kalpurush" w:cs="Kalpurush"/>
          <w:lang w:bidi="bn-BD"/>
        </w:rPr>
        <w:t>”</w:t>
      </w:r>
      <w:r w:rsidRPr="00C033CD">
        <w:rPr>
          <w:rFonts w:ascii="Kalpurush" w:hAnsi="Kalpurush" w:cs="Akaash"/>
          <w:cs/>
          <w:lang w:bidi="hi-IN"/>
        </w:rPr>
        <w:t xml:space="preserve">। </w:t>
      </w:r>
      <w:r w:rsidRPr="00C033CD">
        <w:rPr>
          <w:rFonts w:ascii="Kalpurush" w:hAnsi="Kalpurush" w:cs="Kalpurush" w:hint="cs"/>
          <w:cs/>
          <w:lang w:bidi="bn-BD"/>
        </w:rPr>
        <w:t>লেখক বলল</w:t>
      </w:r>
      <w:r w:rsidRPr="00C033CD">
        <w:rPr>
          <w:rFonts w:ascii="Kalpurush" w:hAnsi="Kalpurush" w:cs="Kalpurush"/>
          <w:cs/>
          <w:lang w:bidi="bn-BD"/>
        </w:rPr>
        <w:t>: এ</w:t>
      </w:r>
      <w:r w:rsidR="006D50D7">
        <w:rPr>
          <w:rFonts w:ascii="Kalpurush" w:hAnsi="Kalpurush" w:cs="Kalpurush"/>
          <w:cs/>
          <w:lang w:bidi="bn-BD"/>
        </w:rPr>
        <w:t xml:space="preserve"> হাদীস</w:t>
      </w:r>
      <w:r w:rsidRPr="00C033CD">
        <w:rPr>
          <w:rFonts w:ascii="Kalpurush" w:hAnsi="Kalpurush" w:cs="Kalpurush"/>
          <w:cs/>
          <w:lang w:bidi="bn-BD"/>
        </w:rPr>
        <w:t xml:space="preserve">টি আবু হুরায়রা রাদিয়াল্লাহু আনহু থেকেও বর্ণিত: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৬২৫</w:t>
      </w:r>
      <w:r w:rsidR="006D50D7">
        <w:rPr>
          <w:rFonts w:ascii="Kalpurush" w:hAnsi="Kalpurush" w:cs="Kalpurush" w:hint="cs"/>
          <w:cs/>
          <w:lang w:bidi="hi-IN"/>
        </w:rPr>
        <w:t>।</w:t>
      </w:r>
    </w:p>
  </w:footnote>
  <w:footnote w:id="135">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আবু দাউদ</w:t>
      </w:r>
      <w:r w:rsidR="006D50D7">
        <w:rPr>
          <w:rFonts w:ascii="Kalpurush" w:hAnsi="Kalpurush" w:cs="Kalpurush"/>
        </w:rPr>
        <w:t xml:space="preserve">, </w:t>
      </w:r>
      <w:r w:rsidR="006D50D7">
        <w:rPr>
          <w:rFonts w:ascii="Kalpurush" w:hAnsi="Kalpurush" w:cs="Kalpurush"/>
          <w:cs/>
          <w:lang w:bidi="bn-IN"/>
        </w:rPr>
        <w:t xml:space="preserve">হাদীস নং </w:t>
      </w:r>
      <w:r w:rsidR="006D50D7">
        <w:rPr>
          <w:rFonts w:ascii="Kalpurush" w:hAnsi="Kalpurush" w:cs="Kalpurush"/>
          <w:cs/>
          <w:lang w:bidi="bn-BD"/>
        </w:rPr>
        <w:t>৭৩০</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সুনান আবু দাউদ</w:t>
      </w:r>
      <w:r w:rsidR="006D50D7">
        <w:rPr>
          <w:rFonts w:ascii="Kalpurush" w:hAnsi="Kalpurush" w:cs="Kalpurush" w:hint="cs"/>
          <w:cs/>
          <w:lang w:bidi="bn-BD"/>
        </w:rPr>
        <w:t>:</w:t>
      </w:r>
      <w:r w:rsidR="006D50D7">
        <w:rPr>
          <w:rFonts w:ascii="Kalpurush" w:hAnsi="Kalpurush" w:cs="Kalpurush"/>
          <w:cs/>
          <w:lang w:bidi="bn-BD"/>
        </w:rPr>
        <w:t xml:space="preserve"> </w:t>
      </w:r>
      <w:r w:rsidR="006D50D7">
        <w:rPr>
          <w:rFonts w:ascii="Kalpurush" w:hAnsi="Kalpurush" w:cs="Kalpurush" w:hint="cs"/>
          <w:cs/>
          <w:lang w:bidi="bn-BD"/>
        </w:rPr>
        <w:t>(</w:t>
      </w:r>
      <w:r w:rsidRPr="00C033CD">
        <w:rPr>
          <w:rFonts w:ascii="Kalpurush" w:hAnsi="Kalpurush" w:cs="Kalpurush"/>
          <w:cs/>
          <w:lang w:bidi="bn-BD"/>
        </w:rPr>
        <w:t>১/১৪০)</w:t>
      </w:r>
      <w:r w:rsidR="006D50D7">
        <w:rPr>
          <w:rFonts w:ascii="Kalpurush" w:hAnsi="Kalpurush" w:cs="Kalpurush" w:hint="cs"/>
          <w:cs/>
          <w:lang w:bidi="hi-IN"/>
        </w:rPr>
        <w:t>।</w:t>
      </w:r>
    </w:p>
  </w:footnote>
  <w:footnote w:id="136">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আবু দাউদ</w:t>
      </w:r>
      <w:r w:rsidR="006D50D7">
        <w:rPr>
          <w:rFonts w:ascii="Kalpurush" w:hAnsi="Kalpurush" w:cs="Kalpurush"/>
        </w:rPr>
        <w:t xml:space="preserve">, </w:t>
      </w:r>
      <w:r w:rsidR="006D50D7">
        <w:rPr>
          <w:rFonts w:ascii="Kalpurush" w:hAnsi="Kalpurush" w:cs="Kalpurush"/>
          <w:cs/>
          <w:lang w:bidi="bn-IN"/>
        </w:rPr>
        <w:t xml:space="preserve">হাদীস নং </w:t>
      </w:r>
      <w:r w:rsidRPr="00C033CD">
        <w:rPr>
          <w:rFonts w:ascii="Kalpurush" w:hAnsi="Kalpurush" w:cs="Kalpurush"/>
          <w:cs/>
          <w:lang w:bidi="bn-BD"/>
        </w:rPr>
        <w:t>৮৩৮</w:t>
      </w:r>
      <w:r w:rsidR="006D50D7">
        <w:rPr>
          <w:rFonts w:ascii="Kalpurush" w:hAnsi="Kalpurush" w:cs="Kalpurush"/>
          <w:lang w:bidi="bn-BD"/>
        </w:rPr>
        <w:t xml:space="preserve">; </w:t>
      </w:r>
      <w:r w:rsidR="006D50D7">
        <w:rPr>
          <w:rFonts w:ascii="Kalpurush" w:hAnsi="Kalpurush" w:cs="Kalpurush"/>
          <w:cs/>
          <w:lang w:bidi="bn-BD"/>
        </w:rPr>
        <w:t>তিরমিযী</w:t>
      </w:r>
      <w:r w:rsidR="006D50D7">
        <w:rPr>
          <w:rFonts w:ascii="Kalpurush" w:hAnsi="Kalpurush" w:cs="Kalpurush"/>
          <w:lang w:bidi="bn-BD"/>
        </w:rPr>
        <w:t xml:space="preserve">, </w:t>
      </w:r>
      <w:r w:rsidR="006D50D7">
        <w:rPr>
          <w:rFonts w:ascii="Kalpurush" w:hAnsi="Kalpurush" w:cs="Kalpurush"/>
          <w:cs/>
          <w:lang w:bidi="bn-BD"/>
        </w:rPr>
        <w:t>হাদীস নং ২৬৮</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১০</w:t>
      </w:r>
      <w:r w:rsidR="006D50D7">
        <w:rPr>
          <w:rFonts w:ascii="Kalpurush" w:hAnsi="Kalpurush" w:cs="Kalpurush"/>
          <w:cs/>
          <w:lang w:bidi="bn-BD"/>
        </w:rPr>
        <w:t>৮৯</w:t>
      </w:r>
      <w:r w:rsidR="006D50D7">
        <w:rPr>
          <w:rFonts w:ascii="Kalpurush" w:hAnsi="Kalpurush" w:cs="Kalpurush" w:hint="cs"/>
          <w:cs/>
          <w:lang w:bidi="bn-BD"/>
        </w:rPr>
        <w:t>;</w:t>
      </w:r>
      <w:r w:rsidR="006D50D7">
        <w:rPr>
          <w:rFonts w:ascii="Kalpurush" w:hAnsi="Kalpurush" w:cs="Kalpurush"/>
          <w:cs/>
          <w:lang w:bidi="bn-BD"/>
        </w:rPr>
        <w:t xml:space="preserve"> ইবন</w:t>
      </w:r>
      <w:r w:rsidRPr="00C033CD">
        <w:rPr>
          <w:rFonts w:ascii="Kalpurush" w:hAnsi="Kalpurush" w:cs="Kalpurush"/>
          <w:cs/>
          <w:lang w:bidi="bn-BD"/>
        </w:rPr>
        <w:t xml:space="preserve"> মাজাহ</w:t>
      </w:r>
      <w:r w:rsidR="006D50D7">
        <w:rPr>
          <w:rFonts w:ascii="Kalpurush" w:hAnsi="Kalpurush" w:cs="Kalpurush" w:hint="cs"/>
          <w:cs/>
          <w:lang w:bidi="bn-BD"/>
        </w:rPr>
        <w:t xml:space="preserve">, হাদীস নং </w:t>
      </w:r>
      <w:r w:rsidR="006D50D7">
        <w:rPr>
          <w:rFonts w:ascii="Kalpurush" w:hAnsi="Kalpurush" w:cs="Kalpurush"/>
          <w:cs/>
          <w:lang w:bidi="bn-BD"/>
        </w:rPr>
        <w:t>৮৮২</w:t>
      </w:r>
      <w:r w:rsidR="006D50D7">
        <w:rPr>
          <w:rFonts w:ascii="Kalpurush" w:hAnsi="Kalpurush" w:cs="Kalpurush" w:hint="cs"/>
          <w:cs/>
          <w:lang w:bidi="hi-IN"/>
        </w:rPr>
        <w:t>।</w:t>
      </w:r>
    </w:p>
  </w:footnote>
  <w:footnote w:id="137">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hint="cs"/>
          <w:cs/>
          <w:lang w:bidi="bn-BD"/>
        </w:rPr>
        <w:t xml:space="preserve">সহীহ </w:t>
      </w:r>
      <w:r w:rsidR="006D50D7">
        <w:rPr>
          <w:rFonts w:ascii="Kalpurush" w:hAnsi="Kalpurush" w:cs="Kalpurush"/>
          <w:cs/>
          <w:lang w:bidi="bn-BD"/>
        </w:rPr>
        <w:t>ব</w:t>
      </w:r>
      <w:r w:rsidR="006D50D7">
        <w:rPr>
          <w:rFonts w:ascii="Kalpurush" w:hAnsi="Kalpurush" w:cs="Kalpurush" w:hint="cs"/>
          <w:cs/>
          <w:lang w:bidi="bn-BD"/>
        </w:rPr>
        <w:t>ু</w:t>
      </w:r>
      <w:r w:rsidR="006D50D7">
        <w:rPr>
          <w:rFonts w:ascii="Kalpurush" w:hAnsi="Kalpurush" w:cs="Kalpurush"/>
          <w:cs/>
          <w:lang w:bidi="bn-BD"/>
        </w:rPr>
        <w:t>খার</w:t>
      </w:r>
      <w:r w:rsidR="006D50D7">
        <w:rPr>
          <w:rFonts w:ascii="Kalpurush" w:hAnsi="Kalpurush" w:cs="Kalpurush" w:hint="cs"/>
          <w:cs/>
          <w:lang w:bidi="bn-BD"/>
        </w:rPr>
        <w:t xml:space="preserve">ী, হাদীস নং </w:t>
      </w:r>
      <w:r w:rsidR="006D50D7">
        <w:rPr>
          <w:rFonts w:ascii="Kalpurush" w:hAnsi="Kalpurush" w:cs="Kalpurush"/>
          <w:cs/>
          <w:lang w:bidi="bn-BD"/>
        </w:rPr>
        <w:t>৮২৪</w:t>
      </w:r>
      <w:r w:rsidR="006D50D7">
        <w:rPr>
          <w:rFonts w:ascii="Kalpurush" w:hAnsi="Kalpurush" w:cs="Kalpurush" w:hint="cs"/>
          <w:cs/>
          <w:lang w:bidi="hi-IN"/>
        </w:rPr>
        <w:t>।</w:t>
      </w:r>
    </w:p>
  </w:footnote>
  <w:footnote w:id="138">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৭৯৩</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৩৯৭</w:t>
      </w:r>
      <w:r w:rsidR="006D50D7">
        <w:rPr>
          <w:rFonts w:ascii="Kalpurush" w:hAnsi="Kalpurush" w:cs="Kalpurush" w:hint="cs"/>
          <w:cs/>
          <w:lang w:bidi="hi-IN"/>
        </w:rPr>
        <w:t>।</w:t>
      </w:r>
    </w:p>
  </w:footnote>
  <w:footnote w:id="139">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৫৯৯</w:t>
      </w:r>
      <w:r w:rsidR="006D50D7">
        <w:rPr>
          <w:rFonts w:ascii="Kalpurush" w:hAnsi="Kalpurush" w:cs="Kalpurush" w:hint="cs"/>
          <w:cs/>
          <w:lang w:bidi="hi-IN"/>
        </w:rPr>
        <w:t>।</w:t>
      </w:r>
    </w:p>
  </w:footnote>
  <w:footnote w:id="140">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৫৯৯</w:t>
      </w:r>
      <w:r w:rsidR="006D50D7">
        <w:rPr>
          <w:rFonts w:ascii="Kalpurush" w:hAnsi="Kalpurush" w:cs="Kalpurush" w:hint="cs"/>
          <w:cs/>
          <w:lang w:bidi="hi-IN"/>
        </w:rPr>
        <w:t>।</w:t>
      </w:r>
    </w:p>
  </w:footnote>
  <w:footnote w:id="141">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৪৫১</w:t>
      </w:r>
      <w:r w:rsidR="006D50D7">
        <w:rPr>
          <w:rFonts w:ascii="Kalpurush" w:hAnsi="Kalpurush" w:cs="Kalpurush" w:hint="cs"/>
          <w:cs/>
          <w:lang w:bidi="hi-IN"/>
        </w:rPr>
        <w:t>।</w:t>
      </w:r>
    </w:p>
  </w:footnote>
  <w:footnote w:id="142">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৭৭০</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৪৫৩</w:t>
      </w:r>
      <w:r w:rsidR="006D50D7">
        <w:rPr>
          <w:rFonts w:ascii="Kalpurush" w:hAnsi="Kalpurush" w:cs="Kalpurush" w:hint="cs"/>
          <w:cs/>
          <w:lang w:bidi="hi-IN"/>
        </w:rPr>
        <w:t>।</w:t>
      </w:r>
    </w:p>
  </w:footnote>
  <w:footnote w:id="143">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হাশিয়া রওজুল মুরবি: (২/৬২)</w:t>
      </w:r>
      <w:r w:rsidR="006D50D7">
        <w:rPr>
          <w:rFonts w:ascii="Kalpurush" w:hAnsi="Kalpurush" w:cs="Kalpurush" w:hint="cs"/>
          <w:cs/>
          <w:lang w:bidi="hi-IN"/>
        </w:rPr>
        <w:t>।</w:t>
      </w:r>
    </w:p>
  </w:footnote>
  <w:footnote w:id="144">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যাদুল মায়াদ: (১/২৪২)</w:t>
      </w:r>
      <w:r w:rsidR="006D50D7">
        <w:rPr>
          <w:rFonts w:ascii="Kalpurush" w:hAnsi="Kalpurush" w:cs="Kalpurush" w:hint="cs"/>
          <w:cs/>
          <w:lang w:bidi="hi-IN"/>
        </w:rPr>
        <w:t>।</w:t>
      </w:r>
    </w:p>
  </w:footnote>
  <w:footnote w:id="145">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হাশিয়া রওজুল মুরবি: (২/৬২)</w:t>
      </w:r>
      <w:r w:rsidR="006D50D7">
        <w:rPr>
          <w:rFonts w:ascii="Kalpurush" w:hAnsi="Kalpurush" w:cs="Kalpurush" w:hint="cs"/>
          <w:cs/>
          <w:lang w:bidi="hi-IN"/>
        </w:rPr>
        <w:t>।</w:t>
      </w:r>
    </w:p>
  </w:footnote>
  <w:footnote w:id="146">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৮২৮</w:t>
      </w:r>
      <w:r w:rsidR="006D50D7">
        <w:rPr>
          <w:rFonts w:ascii="Kalpurush" w:hAnsi="Kalpurush" w:cs="Kalpurush" w:hint="cs"/>
          <w:cs/>
          <w:lang w:bidi="hi-IN"/>
        </w:rPr>
        <w:t>।</w:t>
      </w:r>
    </w:p>
  </w:footnote>
  <w:footnote w:id="147">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যাদুল মা</w:t>
      </w:r>
      <w:r w:rsidRPr="00C033CD">
        <w:rPr>
          <w:rFonts w:ascii="Kalpurush" w:hAnsi="Kalpurush" w:cs="Kalpurush" w:hint="cs"/>
          <w:cs/>
          <w:lang w:bidi="bn-BD"/>
        </w:rPr>
        <w:t>‘</w:t>
      </w:r>
      <w:r w:rsidRPr="00C033CD">
        <w:rPr>
          <w:rFonts w:ascii="Kalpurush" w:hAnsi="Kalpurush" w:cs="Kalpurush"/>
          <w:cs/>
          <w:lang w:bidi="bn-BD"/>
        </w:rPr>
        <w:t>য়াদ: (১/২৪২)</w:t>
      </w:r>
      <w:r w:rsidR="006D50D7">
        <w:rPr>
          <w:rFonts w:ascii="Kalpurush" w:hAnsi="Kalpurush" w:cs="Kalpurush" w:hint="cs"/>
          <w:cs/>
          <w:lang w:bidi="hi-IN"/>
        </w:rPr>
        <w:t>।</w:t>
      </w:r>
    </w:p>
  </w:footnote>
  <w:footnote w:id="148">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hint="cs"/>
          <w:cs/>
          <w:lang w:bidi="bn-BD"/>
        </w:rPr>
        <w:t xml:space="preserve">সহীহ </w:t>
      </w:r>
      <w:r w:rsidRPr="00C033CD">
        <w:rPr>
          <w:rFonts w:ascii="Kalpurush" w:hAnsi="Kalpurush" w:cs="Kalpurush"/>
          <w:cs/>
          <w:lang w:bidi="bn-BD"/>
        </w:rPr>
        <w:t>মুসলিম</w:t>
      </w:r>
      <w:r w:rsidR="006D50D7">
        <w:rPr>
          <w:rFonts w:ascii="Kalpurush" w:hAnsi="Kalpurush" w:cs="Kalpurush" w:hint="cs"/>
          <w:cs/>
          <w:lang w:bidi="bn-BD"/>
        </w:rPr>
        <w:t xml:space="preserve">, হাদীস নং </w:t>
      </w:r>
      <w:r w:rsidR="006D50D7">
        <w:rPr>
          <w:rFonts w:ascii="Kalpurush" w:hAnsi="Kalpurush" w:cs="Kalpurush"/>
          <w:cs/>
          <w:lang w:bidi="bn-BD"/>
        </w:rPr>
        <w:t xml:space="preserve"> ১৬৬-৫৮০ ও ১১৪-৫৮০</w:t>
      </w:r>
      <w:r w:rsidR="006D50D7">
        <w:rPr>
          <w:rFonts w:ascii="Kalpurush" w:hAnsi="Kalpurush" w:cs="Kalpurush" w:hint="cs"/>
          <w:cs/>
          <w:lang w:bidi="hi-IN"/>
        </w:rPr>
        <w:t>।</w:t>
      </w:r>
    </w:p>
  </w:footnote>
  <w:footnote w:id="149">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ইবন</w:t>
      </w:r>
      <w:r w:rsidRPr="00C033CD">
        <w:rPr>
          <w:rFonts w:ascii="Kalpurush" w:hAnsi="Kalpurush" w:cs="Kalpurush"/>
          <w:cs/>
          <w:lang w:bidi="bn-BD"/>
        </w:rPr>
        <w:t xml:space="preserve"> মাজাহ</w:t>
      </w:r>
      <w:r w:rsidR="006D50D7">
        <w:rPr>
          <w:rFonts w:ascii="Kalpurush" w:hAnsi="Kalpurush" w:cs="Kalpurush" w:hint="cs"/>
          <w:cs/>
          <w:lang w:bidi="bn-BD"/>
        </w:rPr>
        <w:t xml:space="preserve">, হাদীস নং </w:t>
      </w:r>
      <w:r w:rsidR="006D50D7">
        <w:rPr>
          <w:rFonts w:ascii="Kalpurush" w:hAnsi="Kalpurush" w:cs="Kalpurush"/>
          <w:cs/>
          <w:lang w:bidi="bn-BD"/>
        </w:rPr>
        <w:t>৯১২</w:t>
      </w:r>
      <w:r w:rsidR="006D50D7">
        <w:rPr>
          <w:rFonts w:ascii="Kalpurush" w:hAnsi="Kalpurush" w:cs="Kalpurush" w:hint="cs"/>
          <w:cs/>
          <w:lang w:bidi="hi-IN"/>
        </w:rPr>
        <w:t>।</w:t>
      </w:r>
    </w:p>
  </w:footnote>
  <w:footnote w:id="150">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hint="cs"/>
          <w:cs/>
          <w:lang w:bidi="bn-BD"/>
        </w:rPr>
        <w:t xml:space="preserve">সহীহ </w:t>
      </w:r>
      <w:r w:rsidR="006D50D7">
        <w:rPr>
          <w:rFonts w:ascii="Kalpurush" w:hAnsi="Kalpurush" w:cs="Kalpurush"/>
          <w:cs/>
          <w:lang w:bidi="bn-BD"/>
        </w:rPr>
        <w:t>মুসলিম</w:t>
      </w:r>
      <w:r w:rsidR="006D50D7">
        <w:rPr>
          <w:rFonts w:ascii="Kalpurush" w:hAnsi="Kalpurush" w:cs="Kalpurush" w:hint="cs"/>
          <w:cs/>
          <w:lang w:bidi="bn-BD"/>
        </w:rPr>
        <w:t xml:space="preserve">, হাদীস নং </w:t>
      </w:r>
      <w:r w:rsidRPr="00C033CD">
        <w:rPr>
          <w:rFonts w:ascii="Kalpurush" w:hAnsi="Kalpurush" w:cs="Kalpurush"/>
          <w:cs/>
          <w:lang w:bidi="bn-BD"/>
        </w:rPr>
        <w:t>১১৫-</w:t>
      </w:r>
      <w:r w:rsidR="006D50D7">
        <w:rPr>
          <w:rFonts w:ascii="Kalpurush" w:hAnsi="Kalpurush" w:cs="Kalpurush"/>
          <w:cs/>
          <w:lang w:bidi="bn-BD"/>
        </w:rPr>
        <w:t>৫৮০</w:t>
      </w:r>
      <w:r w:rsidR="006D50D7">
        <w:rPr>
          <w:rFonts w:ascii="Kalpurush" w:hAnsi="Kalpurush" w:cs="Kalpurush" w:hint="cs"/>
          <w:cs/>
          <w:lang w:bidi="hi-IN"/>
        </w:rPr>
        <w:t>।</w:t>
      </w:r>
    </w:p>
  </w:footnote>
  <w:footnote w:id="151">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হাদীস নং ১২৭৫</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সুনান</w:t>
      </w:r>
      <w:r w:rsidRPr="00C033CD">
        <w:rPr>
          <w:rFonts w:ascii="Kalpurush" w:hAnsi="Kalpurush" w:cs="Kalpurush"/>
          <w:cs/>
          <w:lang w:bidi="bn-BD"/>
        </w:rPr>
        <w:t xml:space="preserve"> </w:t>
      </w:r>
      <w:r w:rsidR="006D50D7">
        <w:rPr>
          <w:rFonts w:ascii="Kalpurush" w:hAnsi="Kalpurush" w:cs="Kalpurush"/>
          <w:cs/>
          <w:lang w:bidi="bn-BD"/>
        </w:rPr>
        <w:t>নাসাঈ</w:t>
      </w:r>
      <w:r w:rsidR="006D50D7">
        <w:rPr>
          <w:rFonts w:ascii="Kalpurush" w:hAnsi="Kalpurush" w:cs="Kalpurush" w:hint="cs"/>
          <w:cs/>
          <w:lang w:bidi="bn-BD"/>
        </w:rPr>
        <w:t>:</w:t>
      </w:r>
      <w:r w:rsidR="006D50D7">
        <w:rPr>
          <w:rFonts w:ascii="Kalpurush" w:hAnsi="Kalpurush" w:cs="Kalpurush"/>
          <w:cs/>
          <w:lang w:bidi="bn-BD"/>
        </w:rPr>
        <w:t xml:space="preserve"> </w:t>
      </w:r>
      <w:r w:rsidR="006D50D7">
        <w:rPr>
          <w:rFonts w:ascii="Kalpurush" w:hAnsi="Kalpurush" w:cs="Kalpurush" w:hint="cs"/>
          <w:cs/>
          <w:lang w:bidi="bn-BD"/>
        </w:rPr>
        <w:t>(</w:t>
      </w:r>
      <w:r w:rsidRPr="00C033CD">
        <w:rPr>
          <w:rFonts w:ascii="Kalpurush" w:hAnsi="Kalpurush" w:cs="Kalpurush"/>
          <w:cs/>
          <w:lang w:bidi="bn-BD"/>
        </w:rPr>
        <w:t>১/২৭২)</w:t>
      </w:r>
      <w:r w:rsidR="006D50D7">
        <w:rPr>
          <w:rFonts w:ascii="Kalpurush" w:hAnsi="Kalpurush" w:cs="Kalpurush" w:hint="cs"/>
          <w:cs/>
          <w:lang w:bidi="hi-IN"/>
        </w:rPr>
        <w:t>।</w:t>
      </w:r>
    </w:p>
  </w:footnote>
  <w:footnote w:id="152">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হাদীস নং ১৬৬০</w:t>
      </w:r>
      <w:r w:rsidR="006D50D7">
        <w:rPr>
          <w:rFonts w:ascii="Kalpurush" w:hAnsi="Kalpurush" w:cs="Kalpurush" w:hint="cs"/>
          <w:cs/>
          <w:lang w:bidi="bn-BD"/>
        </w:rPr>
        <w:t>;</w:t>
      </w:r>
      <w:r w:rsidRPr="00C033CD">
        <w:rPr>
          <w:rFonts w:ascii="Kalpurush" w:hAnsi="Kalpurush" w:cs="Kalpurush"/>
          <w:cs/>
          <w:lang w:bidi="bn-BD"/>
        </w:rPr>
        <w:t xml:space="preserve"> </w:t>
      </w:r>
      <w:r w:rsidR="006D50D7">
        <w:rPr>
          <w:rFonts w:ascii="Kalpurush" w:hAnsi="Kalpurush" w:cs="Kalpurush"/>
          <w:cs/>
          <w:lang w:bidi="bn-BD"/>
        </w:rPr>
        <w:t>সহীহ সুনান</w:t>
      </w:r>
      <w:r w:rsidRPr="00C033CD">
        <w:rPr>
          <w:rFonts w:ascii="Kalpurush" w:hAnsi="Kalpurush" w:cs="Kalpurush"/>
          <w:cs/>
          <w:lang w:bidi="bn-BD"/>
        </w:rPr>
        <w:t xml:space="preserve"> </w:t>
      </w:r>
      <w:r w:rsidR="006D50D7">
        <w:rPr>
          <w:rFonts w:ascii="Kalpurush" w:hAnsi="Kalpurush" w:cs="Kalpurush"/>
          <w:cs/>
          <w:lang w:bidi="bn-BD"/>
        </w:rPr>
        <w:t>নাসাঈ</w:t>
      </w:r>
      <w:r w:rsidR="006D50D7">
        <w:rPr>
          <w:rFonts w:ascii="Kalpurush" w:hAnsi="Kalpurush" w:cs="Kalpurush" w:hint="cs"/>
          <w:cs/>
          <w:lang w:bidi="bn-BD"/>
        </w:rPr>
        <w:t>:</w:t>
      </w:r>
      <w:r w:rsidR="006D50D7">
        <w:rPr>
          <w:rFonts w:ascii="Kalpurush" w:hAnsi="Kalpurush" w:cs="Kalpurush"/>
          <w:cs/>
          <w:lang w:bidi="bn-BD"/>
        </w:rPr>
        <w:t xml:space="preserve"> </w:t>
      </w:r>
      <w:r w:rsidR="006D50D7">
        <w:rPr>
          <w:rFonts w:ascii="Kalpurush" w:hAnsi="Kalpurush" w:cs="Kalpurush" w:hint="cs"/>
          <w:cs/>
          <w:lang w:bidi="bn-BD"/>
        </w:rPr>
        <w:t>(</w:t>
      </w:r>
      <w:r w:rsidRPr="00C033CD">
        <w:rPr>
          <w:rFonts w:ascii="Kalpurush" w:hAnsi="Kalpurush" w:cs="Kalpurush"/>
          <w:cs/>
          <w:lang w:bidi="bn-BD"/>
        </w:rPr>
        <w:t>১/২৫০)</w:t>
      </w:r>
      <w:r w:rsidR="006D50D7">
        <w:rPr>
          <w:rFonts w:ascii="Kalpurush" w:hAnsi="Kalpurush" w:cs="Kalpurush" w:hint="cs"/>
          <w:cs/>
          <w:lang w:bidi="hi-IN"/>
        </w:rPr>
        <w:t>।</w:t>
      </w:r>
    </w:p>
  </w:footnote>
  <w:footnote w:id="153">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হাদীস নং ৮৯০</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সুনান</w:t>
      </w:r>
      <w:r w:rsidRPr="00C033CD">
        <w:rPr>
          <w:rFonts w:ascii="Kalpurush" w:hAnsi="Kalpurush" w:cs="Kalpurush"/>
          <w:cs/>
          <w:lang w:bidi="bn-BD"/>
        </w:rPr>
        <w:t xml:space="preserve"> </w:t>
      </w:r>
      <w:r w:rsidR="006D50D7">
        <w:rPr>
          <w:rFonts w:ascii="Kalpurush" w:hAnsi="Kalpurush" w:cs="Kalpurush"/>
          <w:cs/>
          <w:lang w:bidi="bn-BD"/>
        </w:rPr>
        <w:t>নাসাঈ</w:t>
      </w:r>
      <w:r w:rsidR="006D50D7">
        <w:rPr>
          <w:rFonts w:ascii="Kalpurush" w:hAnsi="Kalpurush" w:cs="Kalpurush" w:hint="cs"/>
          <w:cs/>
          <w:lang w:bidi="bn-BD"/>
        </w:rPr>
        <w:t>:</w:t>
      </w:r>
      <w:r w:rsidR="006D50D7">
        <w:rPr>
          <w:rFonts w:ascii="Kalpurush" w:hAnsi="Kalpurush" w:cs="Kalpurush"/>
          <w:cs/>
          <w:lang w:bidi="bn-BD"/>
        </w:rPr>
        <w:t xml:space="preserve"> </w:t>
      </w:r>
      <w:r w:rsidR="006D50D7">
        <w:rPr>
          <w:rFonts w:ascii="Kalpurush" w:hAnsi="Kalpurush" w:cs="Kalpurush" w:hint="cs"/>
          <w:cs/>
          <w:lang w:bidi="bn-BD"/>
        </w:rPr>
        <w:t>(</w:t>
      </w:r>
      <w:r w:rsidRPr="00C033CD">
        <w:rPr>
          <w:rFonts w:ascii="Kalpurush" w:hAnsi="Kalpurush" w:cs="Kalpurush"/>
          <w:cs/>
          <w:lang w:bidi="bn-BD"/>
        </w:rPr>
        <w:t>১/১৯৪)</w:t>
      </w:r>
      <w:r w:rsidR="006D50D7">
        <w:rPr>
          <w:rFonts w:ascii="Kalpurush" w:hAnsi="Kalpurush" w:cs="Kalpurush" w:hint="cs"/>
          <w:cs/>
          <w:lang w:bidi="hi-IN"/>
        </w:rPr>
        <w:t>।</w:t>
      </w:r>
    </w:p>
  </w:footnote>
  <w:footnote w:id="154">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১২৭</w:t>
      </w:r>
      <w:r w:rsidR="006D50D7">
        <w:rPr>
          <w:rFonts w:ascii="Kalpurush" w:hAnsi="Kalpurush" w:cs="Kalpurush"/>
          <w:cs/>
          <w:lang w:bidi="bn-BD"/>
        </w:rPr>
        <w:t>০</w:t>
      </w:r>
      <w:r w:rsidR="006D50D7">
        <w:rPr>
          <w:rFonts w:ascii="Kalpurush" w:hAnsi="Kalpurush" w:cs="Kalpurush" w:hint="cs"/>
          <w:cs/>
          <w:lang w:bidi="bn-BD"/>
        </w:rPr>
        <w:t>;</w:t>
      </w:r>
      <w:r w:rsidR="006D50D7">
        <w:rPr>
          <w:rFonts w:ascii="Kalpurush" w:hAnsi="Kalpurush" w:cs="Kalpurush"/>
          <w:cs/>
          <w:lang w:bidi="bn-BD"/>
        </w:rPr>
        <w:t xml:space="preserve"> আবু দাউদ</w:t>
      </w:r>
      <w:r w:rsidR="006D50D7">
        <w:rPr>
          <w:rFonts w:ascii="Kalpurush" w:hAnsi="Kalpurush" w:cs="Kalpurush"/>
          <w:lang w:bidi="bn-BD"/>
        </w:rPr>
        <w:t xml:space="preserve">, </w:t>
      </w:r>
      <w:r w:rsidR="006D50D7">
        <w:rPr>
          <w:rFonts w:ascii="Kalpurush" w:hAnsi="Kalpurush" w:cs="Kalpurush"/>
          <w:cs/>
          <w:lang w:bidi="bn-BD"/>
        </w:rPr>
        <w:t>হাদীস নং ৯৮৯</w:t>
      </w:r>
      <w:r w:rsidR="006D50D7">
        <w:rPr>
          <w:rFonts w:ascii="Kalpurush" w:hAnsi="Kalpurush" w:cs="Kalpurush" w:hint="cs"/>
          <w:cs/>
          <w:lang w:bidi="hi-IN"/>
        </w:rPr>
        <w:t>।</w:t>
      </w:r>
    </w:p>
  </w:footnote>
  <w:footnote w:id="155">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বায়হাক</w:t>
      </w:r>
      <w:r w:rsidR="006D50D7">
        <w:rPr>
          <w:rFonts w:ascii="Kalpurush" w:hAnsi="Kalpurush" w:cs="Kalpurush" w:hint="cs"/>
          <w:cs/>
          <w:lang w:bidi="bn-BD"/>
        </w:rPr>
        <w:t>ী</w:t>
      </w:r>
      <w:r w:rsidRPr="00C033CD">
        <w:rPr>
          <w:rFonts w:ascii="Kalpurush" w:hAnsi="Kalpurush" w:cs="Kalpurush"/>
          <w:cs/>
          <w:lang w:bidi="bn-BD"/>
        </w:rPr>
        <w:t>: (২/১৩২)</w:t>
      </w:r>
      <w:r w:rsidR="006D50D7">
        <w:rPr>
          <w:rFonts w:ascii="Kalpurush" w:hAnsi="Kalpurush" w:cs="Kalpurush" w:hint="cs"/>
          <w:cs/>
          <w:lang w:bidi="hi-IN"/>
        </w:rPr>
        <w:t>।</w:t>
      </w:r>
    </w:p>
  </w:footnote>
  <w:footnote w:id="156">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তিরমিযী</w:t>
      </w:r>
      <w:r w:rsidR="006D50D7">
        <w:rPr>
          <w:rFonts w:ascii="Kalpurush" w:hAnsi="Kalpurush" w:cs="Kalpurush"/>
        </w:rPr>
        <w:t xml:space="preserve">, </w:t>
      </w:r>
      <w:r w:rsidR="006D50D7">
        <w:rPr>
          <w:rFonts w:ascii="Kalpurush" w:hAnsi="Kalpurush" w:cs="Kalpurush"/>
          <w:cs/>
          <w:lang w:bidi="bn-IN"/>
        </w:rPr>
        <w:t xml:space="preserve">হাদীস নং </w:t>
      </w:r>
      <w:r w:rsidR="006D50D7">
        <w:rPr>
          <w:rFonts w:ascii="Kalpurush" w:hAnsi="Kalpurush" w:cs="Kalpurush"/>
          <w:cs/>
          <w:lang w:bidi="bn-BD"/>
        </w:rPr>
        <w:t>৩৫৫৭</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সুনান</w:t>
      </w:r>
      <w:r w:rsidRPr="00C033CD">
        <w:rPr>
          <w:rFonts w:ascii="Kalpurush" w:hAnsi="Kalpurush" w:cs="Kalpurush"/>
          <w:cs/>
          <w:lang w:bidi="bn-BD"/>
        </w:rPr>
        <w:t xml:space="preserve"> </w:t>
      </w:r>
      <w:r w:rsidR="006D50D7">
        <w:rPr>
          <w:rFonts w:ascii="Kalpurush" w:hAnsi="Kalpurush" w:cs="Kalpurush"/>
          <w:cs/>
          <w:lang w:bidi="bn-BD"/>
        </w:rPr>
        <w:t>নাসাঈ</w:t>
      </w:r>
      <w:r w:rsidR="006D50D7">
        <w:rPr>
          <w:rFonts w:ascii="Kalpurush" w:hAnsi="Kalpurush" w:cs="Kalpurush" w:hint="cs"/>
          <w:cs/>
          <w:lang w:bidi="bn-BD"/>
        </w:rPr>
        <w:t>: (</w:t>
      </w:r>
      <w:r w:rsidRPr="00C033CD">
        <w:rPr>
          <w:rFonts w:ascii="Kalpurush" w:hAnsi="Kalpurush" w:cs="Kalpurush"/>
          <w:cs/>
          <w:lang w:bidi="bn-BD"/>
        </w:rPr>
        <w:t>১/২৭২)</w:t>
      </w:r>
      <w:r w:rsidR="006D50D7">
        <w:rPr>
          <w:rFonts w:ascii="Kalpurush" w:hAnsi="Kalpurush" w:cs="Kalpurush" w:hint="cs"/>
          <w:cs/>
          <w:lang w:bidi="hi-IN"/>
        </w:rPr>
        <w:t>।</w:t>
      </w:r>
    </w:p>
  </w:footnote>
  <w:footnote w:id="157">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নাইলুল আওতার: (২/৬৮)</w:t>
      </w:r>
      <w:r w:rsidR="006D50D7">
        <w:rPr>
          <w:rFonts w:ascii="Kalpurush" w:hAnsi="Kalpurush" w:cs="Kalpurush" w:hint="cs"/>
          <w:cs/>
          <w:lang w:bidi="hi-IN"/>
        </w:rPr>
        <w:t>।</w:t>
      </w:r>
    </w:p>
  </w:footnote>
  <w:footnote w:id="158">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৮৩১</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৪০২</w:t>
      </w:r>
      <w:r w:rsidR="006D50D7">
        <w:rPr>
          <w:rFonts w:ascii="Kalpurush" w:hAnsi="Kalpurush" w:cs="Kalpurush" w:hint="cs"/>
          <w:cs/>
          <w:lang w:bidi="hi-IN"/>
        </w:rPr>
        <w:t>।</w:t>
      </w:r>
    </w:p>
  </w:footnote>
  <w:footnote w:id="159">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মুসল্লি চাইলে অন্যান্য তাশাহুদও পড়তে পারে</w:t>
      </w:r>
      <w:r w:rsidRPr="00C033CD">
        <w:rPr>
          <w:rFonts w:ascii="Kalpurush" w:hAnsi="Kalpurush" w:cs="Kalpurush"/>
          <w:lang w:bidi="bn-BD"/>
        </w:rPr>
        <w:t xml:space="preserve">, </w:t>
      </w:r>
      <w:r w:rsidRPr="00C033CD">
        <w:rPr>
          <w:rFonts w:ascii="Kalpurush" w:hAnsi="Kalpurush" w:cs="Kalpurush"/>
          <w:cs/>
          <w:lang w:bidi="bn-BD"/>
        </w:rPr>
        <w:t>যা রাসূলুল্লাহ সাল্লাল্লাহু আলাইহি ওয়াসাল্লাম থেকে বর্ণিত।</w:t>
      </w:r>
    </w:p>
  </w:footnote>
  <w:footnote w:id="160">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৩৩৭০</w:t>
      </w:r>
      <w:r w:rsidR="006D50D7">
        <w:rPr>
          <w:rFonts w:ascii="Kalpurush" w:hAnsi="Kalpurush" w:cs="Kalpurush" w:hint="cs"/>
          <w:cs/>
          <w:lang w:bidi="hi-IN"/>
        </w:rPr>
        <w:t>।</w:t>
      </w:r>
    </w:p>
  </w:footnote>
  <w:footnote w:id="161">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এ ছাড়াও আরো দ</w:t>
      </w:r>
      <w:r w:rsidR="006D50D7">
        <w:rPr>
          <w:rFonts w:ascii="Kalpurush" w:hAnsi="Kalpurush" w:cs="Kalpurush" w:hint="cs"/>
          <w:cs/>
          <w:lang w:bidi="bn-BD"/>
        </w:rPr>
        <w:t>ু</w:t>
      </w:r>
      <w:r w:rsidRPr="00C033CD">
        <w:rPr>
          <w:rFonts w:ascii="Kalpurush" w:hAnsi="Kalpurush" w:cs="Kalpurush"/>
          <w:cs/>
          <w:lang w:bidi="bn-BD"/>
        </w:rPr>
        <w:t>রুদ বর্ণিত আছে।</w:t>
      </w:r>
    </w:p>
  </w:footnote>
  <w:footnote w:id="162">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১৩৭৭</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৫৮৮</w:t>
      </w:r>
      <w:r w:rsidR="006D50D7">
        <w:rPr>
          <w:rFonts w:ascii="Kalpurush" w:hAnsi="Kalpurush" w:cs="Kalpurush" w:hint="cs"/>
          <w:cs/>
          <w:lang w:bidi="hi-IN"/>
        </w:rPr>
        <w:t>।</w:t>
      </w:r>
    </w:p>
  </w:footnote>
  <w:footnote w:id="163">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৮৩২</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৫৮৯</w:t>
      </w:r>
      <w:r w:rsidR="006D50D7">
        <w:rPr>
          <w:rFonts w:ascii="Kalpurush" w:hAnsi="Kalpurush" w:cs="Kalpurush" w:hint="cs"/>
          <w:cs/>
          <w:lang w:bidi="hi-IN"/>
        </w:rPr>
        <w:t>।</w:t>
      </w:r>
    </w:p>
  </w:footnote>
  <w:footnote w:id="164">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৮২৪</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২৭০৫</w:t>
      </w:r>
      <w:r w:rsidR="006D50D7">
        <w:rPr>
          <w:rFonts w:ascii="Kalpurush" w:hAnsi="Kalpurush" w:cs="Kalpurush" w:hint="cs"/>
          <w:cs/>
          <w:lang w:bidi="hi-IN"/>
        </w:rPr>
        <w:t>।</w:t>
      </w:r>
    </w:p>
  </w:footnote>
  <w:footnote w:id="165">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hint="cs"/>
          <w:cs/>
          <w:lang w:bidi="bn-BD"/>
        </w:rPr>
        <w:t xml:space="preserve">সহীহ </w:t>
      </w:r>
      <w:r w:rsidRPr="00C033CD">
        <w:rPr>
          <w:rFonts w:ascii="Kalpurush" w:hAnsi="Kalpurush" w:cs="Kalpurush"/>
          <w:cs/>
          <w:lang w:bidi="bn-BD"/>
        </w:rPr>
        <w:t>মুসলিম</w:t>
      </w:r>
      <w:r w:rsidR="006D50D7">
        <w:rPr>
          <w:rFonts w:ascii="Kalpurush" w:hAnsi="Kalpurush" w:cs="Kalpurush" w:hint="cs"/>
          <w:cs/>
          <w:lang w:bidi="bn-BD"/>
        </w:rPr>
        <w:t xml:space="preserve">, হাদীস নং </w:t>
      </w:r>
      <w:r w:rsidR="006D50D7">
        <w:rPr>
          <w:rFonts w:ascii="Kalpurush" w:hAnsi="Kalpurush" w:cs="Kalpurush"/>
          <w:cs/>
          <w:lang w:bidi="bn-BD"/>
        </w:rPr>
        <w:t>৪৮-২৭০৫</w:t>
      </w:r>
      <w:r w:rsidR="006D50D7">
        <w:rPr>
          <w:rFonts w:ascii="Kalpurush" w:hAnsi="Kalpurush" w:cs="Kalpurush" w:hint="cs"/>
          <w:cs/>
          <w:lang w:bidi="hi-IN"/>
        </w:rPr>
        <w:t>।</w:t>
      </w:r>
    </w:p>
  </w:footnote>
  <w:footnote w:id="166">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৭৭১</w:t>
      </w:r>
      <w:r w:rsidR="006D50D7">
        <w:rPr>
          <w:rFonts w:ascii="Kalpurush" w:hAnsi="Kalpurush" w:cs="Kalpurush" w:hint="cs"/>
          <w:cs/>
          <w:lang w:bidi="hi-IN"/>
        </w:rPr>
        <w:t>।</w:t>
      </w:r>
    </w:p>
  </w:footnote>
  <w:footnote w:id="167">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২৮২২</w:t>
      </w:r>
      <w:r w:rsidRPr="00C033CD">
        <w:rPr>
          <w:rFonts w:ascii="Kalpurush" w:hAnsi="Kalpurush" w:cs="Kalpurush"/>
          <w:lang w:bidi="bn-BD"/>
        </w:rPr>
        <w:t xml:space="preserve">, </w:t>
      </w:r>
      <w:r w:rsidR="006D50D7">
        <w:rPr>
          <w:rFonts w:ascii="Kalpurush" w:hAnsi="Kalpurush" w:cs="Kalpurush"/>
          <w:cs/>
          <w:lang w:bidi="bn-BD"/>
        </w:rPr>
        <w:t>৬৩৬৫</w:t>
      </w:r>
      <w:r w:rsidR="006D50D7">
        <w:rPr>
          <w:rFonts w:ascii="Kalpurush" w:hAnsi="Kalpurush" w:cs="Kalpurush"/>
          <w:lang w:bidi="bn-BD"/>
        </w:rPr>
        <w:t xml:space="preserve">, </w:t>
      </w:r>
      <w:r w:rsidR="006D50D7">
        <w:rPr>
          <w:rFonts w:ascii="Kalpurush" w:hAnsi="Kalpurush" w:cs="Kalpurush"/>
          <w:cs/>
          <w:lang w:bidi="bn-BD"/>
        </w:rPr>
        <w:t>৬৩৭৪</w:t>
      </w:r>
      <w:r w:rsidR="006D50D7">
        <w:rPr>
          <w:rFonts w:ascii="Kalpurush" w:hAnsi="Kalpurush" w:cs="Kalpurush"/>
          <w:lang w:bidi="bn-BD"/>
        </w:rPr>
        <w:t xml:space="preserve">, </w:t>
      </w:r>
      <w:r w:rsidR="006D50D7">
        <w:rPr>
          <w:rFonts w:ascii="Kalpurush" w:hAnsi="Kalpurush" w:cs="Kalpurush"/>
          <w:cs/>
          <w:lang w:bidi="bn-BD"/>
        </w:rPr>
        <w:t>৬৩৯০</w:t>
      </w:r>
      <w:r w:rsidR="006D50D7">
        <w:rPr>
          <w:rFonts w:ascii="Kalpurush" w:hAnsi="Kalpurush" w:cs="Kalpurush" w:hint="cs"/>
          <w:cs/>
          <w:lang w:bidi="hi-IN"/>
        </w:rPr>
        <w:t>।</w:t>
      </w:r>
    </w:p>
  </w:footnote>
  <w:footnote w:id="168">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ইবন</w:t>
      </w:r>
      <w:r w:rsidRPr="00C033CD">
        <w:rPr>
          <w:rFonts w:ascii="Kalpurush" w:hAnsi="Kalpurush" w:cs="Kalpurush"/>
          <w:cs/>
          <w:lang w:bidi="bn-BD"/>
        </w:rPr>
        <w:t xml:space="preserve"> মাজাহ</w:t>
      </w:r>
      <w:r w:rsidR="006D50D7">
        <w:rPr>
          <w:rFonts w:ascii="Kalpurush" w:hAnsi="Kalpurush" w:cs="Kalpurush" w:hint="cs"/>
          <w:cs/>
          <w:lang w:bidi="bn-BD"/>
        </w:rPr>
        <w:t xml:space="preserve">, হাদীস নং </w:t>
      </w:r>
      <w:r w:rsidRPr="00C033CD">
        <w:rPr>
          <w:rFonts w:ascii="Kalpurush" w:hAnsi="Kalpurush" w:cs="Kalpurush"/>
          <w:cs/>
          <w:lang w:bidi="bn-BD"/>
        </w:rPr>
        <w:t>৩৮৪৭</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সুনান ইবন</w:t>
      </w:r>
      <w:r w:rsidRPr="00C033CD">
        <w:rPr>
          <w:rFonts w:ascii="Kalpurush" w:hAnsi="Kalpurush" w:cs="Kalpurush"/>
          <w:cs/>
          <w:lang w:bidi="bn-BD"/>
        </w:rPr>
        <w:t xml:space="preserve"> মাজাহ: (২/৩২৮)</w:t>
      </w:r>
      <w:r w:rsidR="006D50D7">
        <w:rPr>
          <w:rFonts w:ascii="Kalpurush" w:hAnsi="Kalpurush" w:cs="Kalpurush" w:hint="cs"/>
          <w:cs/>
          <w:lang w:bidi="bn-BD"/>
        </w:rPr>
        <w:t>;</w:t>
      </w:r>
      <w:r w:rsidR="006D50D7">
        <w:rPr>
          <w:rFonts w:ascii="Kalpurush" w:hAnsi="Kalpurush" w:cs="Kalpurush"/>
          <w:cs/>
          <w:lang w:bidi="bn-BD"/>
        </w:rPr>
        <w:t xml:space="preserve"> আবু দাউদ</w:t>
      </w:r>
      <w:r w:rsidR="006D50D7">
        <w:rPr>
          <w:rFonts w:ascii="Kalpurush" w:hAnsi="Kalpurush" w:cs="Kalpurush"/>
          <w:lang w:bidi="bn-BD"/>
        </w:rPr>
        <w:t xml:space="preserve">, </w:t>
      </w:r>
      <w:r w:rsidR="006D50D7">
        <w:rPr>
          <w:rFonts w:ascii="Kalpurush" w:hAnsi="Kalpurush" w:cs="Kalpurush"/>
          <w:cs/>
          <w:lang w:bidi="bn-BD"/>
        </w:rPr>
        <w:t>হাদীস নং ৭৯২</w:t>
      </w:r>
      <w:r w:rsidR="006D50D7">
        <w:rPr>
          <w:rFonts w:ascii="Kalpurush" w:hAnsi="Kalpurush" w:cs="Kalpurush" w:hint="cs"/>
          <w:cs/>
          <w:lang w:bidi="hi-IN"/>
        </w:rPr>
        <w:t>।</w:t>
      </w:r>
    </w:p>
  </w:footnote>
  <w:footnote w:id="169">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হাদীস নং ১৩০১</w:t>
      </w:r>
      <w:r w:rsidR="006D50D7">
        <w:rPr>
          <w:rFonts w:ascii="Kalpurush" w:hAnsi="Kalpurush" w:cs="Kalpurush" w:hint="cs"/>
          <w:cs/>
          <w:lang w:bidi="bn-BD"/>
        </w:rPr>
        <w:t>;</w:t>
      </w:r>
      <w:r w:rsidR="006D50D7">
        <w:rPr>
          <w:rFonts w:ascii="Kalpurush" w:hAnsi="Kalpurush" w:cs="Kalpurush"/>
          <w:cs/>
          <w:lang w:bidi="bn-BD"/>
        </w:rPr>
        <w:t xml:space="preserve"> আবু দাউদ</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৯৮৫</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আহমদ: (৪/৩৩৮)</w:t>
      </w:r>
      <w:r w:rsidR="006D50D7">
        <w:rPr>
          <w:rFonts w:ascii="Kalpurush" w:hAnsi="Kalpurush" w:cs="Kalpurush" w:hint="cs"/>
          <w:cs/>
          <w:lang w:bidi="hi-IN"/>
        </w:rPr>
        <w:t>।</w:t>
      </w:r>
    </w:p>
  </w:footnote>
  <w:footnote w:id="170">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আবু দাউদ</w:t>
      </w:r>
      <w:r w:rsidR="006D50D7">
        <w:rPr>
          <w:rFonts w:ascii="Kalpurush" w:hAnsi="Kalpurush" w:cs="Kalpurush"/>
        </w:rPr>
        <w:t xml:space="preserve">, </w:t>
      </w:r>
      <w:r w:rsidR="006D50D7">
        <w:rPr>
          <w:rFonts w:ascii="Kalpurush" w:hAnsi="Kalpurush" w:cs="Kalpurush"/>
          <w:cs/>
          <w:lang w:bidi="bn-IN"/>
        </w:rPr>
        <w:t xml:space="preserve">হাদীস নং </w:t>
      </w:r>
      <w:r w:rsidRPr="00C033CD">
        <w:rPr>
          <w:rFonts w:ascii="Kalpurush" w:hAnsi="Kalpurush" w:cs="Kalpurush"/>
          <w:cs/>
          <w:lang w:bidi="bn-BD"/>
        </w:rPr>
        <w:t>১৪৯৫</w:t>
      </w:r>
      <w:r w:rsidR="006D50D7">
        <w:rPr>
          <w:rFonts w:ascii="Kalpurush" w:hAnsi="Kalpurush" w:cs="Kalpurush" w:hint="cs"/>
          <w:cs/>
          <w:lang w:bidi="bn-BD"/>
        </w:rPr>
        <w:t>;</w:t>
      </w:r>
      <w:r w:rsidR="006D50D7">
        <w:rPr>
          <w:rFonts w:ascii="Kalpurush" w:hAnsi="Kalpurush" w:cs="Kalpurush"/>
          <w:cs/>
          <w:lang w:bidi="bn-BD"/>
        </w:rPr>
        <w:t xml:space="preserve"> ইবন</w:t>
      </w:r>
      <w:r w:rsidRPr="00C033CD">
        <w:rPr>
          <w:rFonts w:ascii="Kalpurush" w:hAnsi="Kalpurush" w:cs="Kalpurush"/>
          <w:cs/>
          <w:lang w:bidi="bn-BD"/>
        </w:rPr>
        <w:t xml:space="preserve"> মাজাহ</w:t>
      </w:r>
      <w:r w:rsidR="006D50D7">
        <w:rPr>
          <w:rFonts w:ascii="Kalpurush" w:hAnsi="Kalpurush" w:cs="Kalpurush" w:hint="cs"/>
          <w:cs/>
          <w:lang w:bidi="bn-BD"/>
        </w:rPr>
        <w:t xml:space="preserve">, হাদীস নং </w:t>
      </w:r>
      <w:r w:rsidRPr="00C033CD">
        <w:rPr>
          <w:rFonts w:ascii="Kalpurush" w:hAnsi="Kalpurush" w:cs="Kalpurush"/>
          <w:cs/>
          <w:lang w:bidi="bn-BD"/>
        </w:rPr>
        <w:t>৩৮৫৮</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আবু দাউদ</w:t>
      </w:r>
      <w:r w:rsidR="006D50D7">
        <w:rPr>
          <w:rFonts w:ascii="Kalpurush" w:hAnsi="Kalpurush" w:cs="Kalpurush" w:hint="cs"/>
          <w:cs/>
          <w:lang w:bidi="bn-BD"/>
        </w:rPr>
        <w:t>:</w:t>
      </w:r>
      <w:r w:rsidR="006D50D7">
        <w:rPr>
          <w:rFonts w:ascii="Kalpurush" w:hAnsi="Kalpurush" w:cs="Kalpurush"/>
          <w:cs/>
          <w:lang w:bidi="bn-BD"/>
        </w:rPr>
        <w:t xml:space="preserve"> </w:t>
      </w:r>
      <w:r w:rsidR="006D50D7">
        <w:rPr>
          <w:rFonts w:ascii="Kalpurush" w:hAnsi="Kalpurush" w:cs="Kalpurush" w:hint="cs"/>
          <w:cs/>
          <w:lang w:bidi="bn-BD"/>
        </w:rPr>
        <w:t>(</w:t>
      </w:r>
      <w:r w:rsidRPr="00C033CD">
        <w:rPr>
          <w:rFonts w:ascii="Kalpurush" w:hAnsi="Kalpurush" w:cs="Kalpurush"/>
          <w:cs/>
          <w:lang w:bidi="bn-BD"/>
        </w:rPr>
        <w:t>১/২৭৯)</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আহমদ: (৩/১৫৮)</w:t>
      </w:r>
      <w:r w:rsidRPr="00C033CD">
        <w:rPr>
          <w:rFonts w:ascii="Kalpurush" w:hAnsi="Kalpurush" w:cs="Kalpurush"/>
          <w:lang w:bidi="bn-BD"/>
        </w:rPr>
        <w:t>, (</w:t>
      </w:r>
      <w:r w:rsidRPr="00C033CD">
        <w:rPr>
          <w:rFonts w:ascii="Kalpurush" w:hAnsi="Kalpurush" w:cs="Kalpurush"/>
          <w:cs/>
          <w:lang w:bidi="bn-BD"/>
        </w:rPr>
        <w:t>৩/২৪২)</w:t>
      </w:r>
      <w:r w:rsidR="006D50D7">
        <w:rPr>
          <w:rFonts w:ascii="Kalpurush" w:hAnsi="Kalpurush" w:cs="Kalpurush" w:hint="cs"/>
          <w:cs/>
          <w:lang w:bidi="hi-IN"/>
        </w:rPr>
        <w:t>।</w:t>
      </w:r>
    </w:p>
  </w:footnote>
  <w:footnote w:id="171">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আবু দাউদ</w:t>
      </w:r>
      <w:r w:rsidR="006D50D7">
        <w:rPr>
          <w:rFonts w:ascii="Kalpurush" w:hAnsi="Kalpurush" w:cs="Kalpurush"/>
        </w:rPr>
        <w:t xml:space="preserve">, </w:t>
      </w:r>
      <w:r w:rsidR="006D50D7">
        <w:rPr>
          <w:rFonts w:ascii="Kalpurush" w:hAnsi="Kalpurush" w:cs="Kalpurush"/>
          <w:cs/>
          <w:lang w:bidi="bn-IN"/>
        </w:rPr>
        <w:t xml:space="preserve">হাদীস নং </w:t>
      </w:r>
      <w:r w:rsidRPr="00C033CD">
        <w:rPr>
          <w:rFonts w:ascii="Kalpurush" w:hAnsi="Kalpurush" w:cs="Kalpurush"/>
          <w:cs/>
          <w:lang w:bidi="bn-BD"/>
        </w:rPr>
        <w:t>১৪৯৩</w:t>
      </w:r>
      <w:r w:rsidR="006D50D7">
        <w:rPr>
          <w:rFonts w:ascii="Kalpurush" w:hAnsi="Kalpurush" w:cs="Kalpurush"/>
          <w:lang w:bidi="bn-BD"/>
        </w:rPr>
        <w:t xml:space="preserve">; </w:t>
      </w:r>
      <w:r w:rsidR="006D50D7">
        <w:rPr>
          <w:rFonts w:ascii="Kalpurush" w:hAnsi="Kalpurush" w:cs="Kalpurush"/>
          <w:cs/>
          <w:lang w:bidi="bn-BD"/>
        </w:rPr>
        <w:t>তিরমিযী</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৩৪৭৫</w:t>
      </w:r>
      <w:r w:rsidR="006D50D7">
        <w:rPr>
          <w:rFonts w:ascii="Kalpurush" w:hAnsi="Kalpurush" w:cs="Kalpurush" w:hint="cs"/>
          <w:cs/>
          <w:lang w:bidi="bn-BD"/>
        </w:rPr>
        <w:t>;</w:t>
      </w:r>
      <w:r w:rsidR="006D50D7">
        <w:rPr>
          <w:rFonts w:ascii="Kalpurush" w:hAnsi="Kalpurush" w:cs="Kalpurush"/>
          <w:cs/>
          <w:lang w:bidi="bn-BD"/>
        </w:rPr>
        <w:t xml:space="preserve"> ইবন</w:t>
      </w:r>
      <w:r w:rsidRPr="00C033CD">
        <w:rPr>
          <w:rFonts w:ascii="Kalpurush" w:hAnsi="Kalpurush" w:cs="Kalpurush"/>
          <w:cs/>
          <w:lang w:bidi="bn-BD"/>
        </w:rPr>
        <w:t xml:space="preserve"> মাজাহ</w:t>
      </w:r>
      <w:r w:rsidR="006D50D7">
        <w:rPr>
          <w:rFonts w:ascii="Kalpurush" w:hAnsi="Kalpurush" w:cs="Kalpurush" w:hint="cs"/>
          <w:cs/>
          <w:lang w:bidi="bn-BD"/>
        </w:rPr>
        <w:t xml:space="preserve">, হাদীস নং </w:t>
      </w:r>
      <w:r w:rsidR="006D50D7">
        <w:rPr>
          <w:rFonts w:ascii="Kalpurush" w:hAnsi="Kalpurush" w:cs="Kalpurush"/>
          <w:cs/>
          <w:lang w:bidi="bn-BD"/>
        </w:rPr>
        <w:t xml:space="preserve"> </w:t>
      </w:r>
      <w:r w:rsidRPr="00C033CD">
        <w:rPr>
          <w:rFonts w:ascii="Kalpurush" w:hAnsi="Kalpurush" w:cs="Kalpurush"/>
          <w:cs/>
          <w:lang w:bidi="bn-BD"/>
        </w:rPr>
        <w:t>৩৮৫৭</w:t>
      </w:r>
      <w:r w:rsidR="006D50D7">
        <w:rPr>
          <w:rFonts w:ascii="Kalpurush" w:hAnsi="Kalpurush" w:cs="Kalpurush" w:hint="cs"/>
          <w:cs/>
          <w:lang w:bidi="hi-IN"/>
        </w:rPr>
        <w:t>।</w:t>
      </w:r>
    </w:p>
  </w:footnote>
  <w:footnote w:id="172">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৮৩১</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৪০২</w:t>
      </w:r>
      <w:r w:rsidR="006D50D7">
        <w:rPr>
          <w:rFonts w:ascii="Kalpurush" w:hAnsi="Kalpurush" w:cs="Kalpurush" w:hint="cs"/>
          <w:cs/>
          <w:lang w:bidi="hi-IN"/>
        </w:rPr>
        <w:t>।</w:t>
      </w:r>
    </w:p>
  </w:footnote>
  <w:footnote w:id="173">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সিফাতুস সালাত: ইমাম</w:t>
      </w:r>
      <w:r w:rsidR="006D50D7">
        <w:rPr>
          <w:rFonts w:ascii="Kalpurush" w:hAnsi="Kalpurush" w:cs="Kalpurush"/>
          <w:cs/>
          <w:lang w:bidi="bn-BD"/>
        </w:rPr>
        <w:t xml:space="preserve"> ইবন</w:t>
      </w:r>
      <w:r w:rsidRPr="00C033CD">
        <w:rPr>
          <w:rFonts w:ascii="Kalpurush" w:hAnsi="Kalpurush" w:cs="Kalpurush"/>
          <w:cs/>
          <w:lang w:bidi="bn-BD"/>
        </w:rPr>
        <w:t xml:space="preserve"> বা</w:t>
      </w:r>
      <w:r w:rsidRPr="00C033CD">
        <w:rPr>
          <w:rFonts w:ascii="Kalpurush" w:hAnsi="Kalpurush" w:cs="Kalpurush" w:hint="cs"/>
          <w:cs/>
          <w:lang w:bidi="bn-BD"/>
        </w:rPr>
        <w:t>য</w:t>
      </w:r>
      <w:r w:rsidRPr="00C033CD">
        <w:rPr>
          <w:rFonts w:ascii="Kalpurush" w:hAnsi="Kalpurush" w:cs="Kalpurush"/>
          <w:cs/>
          <w:lang w:bidi="bn-BD"/>
        </w:rPr>
        <w:t>: (১৮)</w:t>
      </w:r>
      <w:r w:rsidR="006D50D7">
        <w:rPr>
          <w:rFonts w:ascii="Kalpurush" w:hAnsi="Kalpurush" w:cs="Kalpurush" w:hint="cs"/>
          <w:cs/>
          <w:lang w:bidi="hi-IN"/>
        </w:rPr>
        <w:t>।</w:t>
      </w:r>
    </w:p>
  </w:footnote>
  <w:footnote w:id="174">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৪৩১</w:t>
      </w:r>
      <w:r w:rsidR="006D50D7">
        <w:rPr>
          <w:rFonts w:ascii="Kalpurush" w:hAnsi="Kalpurush" w:cs="Kalpurush" w:hint="cs"/>
          <w:cs/>
          <w:lang w:bidi="hi-IN"/>
        </w:rPr>
        <w:t>।</w:t>
      </w:r>
    </w:p>
  </w:footnote>
  <w:footnote w:id="175">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৫৮২</w:t>
      </w:r>
      <w:r w:rsidR="006D50D7">
        <w:rPr>
          <w:rFonts w:ascii="Kalpurush" w:hAnsi="Kalpurush" w:cs="Kalpurush" w:hint="cs"/>
          <w:cs/>
          <w:lang w:bidi="bn-BD"/>
        </w:rPr>
        <w:t>্</w:t>
      </w:r>
    </w:p>
  </w:footnote>
  <w:footnote w:id="176">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৮৫২</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৭০৭</w:t>
      </w:r>
      <w:r w:rsidRPr="00C033CD">
        <w:rPr>
          <w:rFonts w:ascii="Kalpurush" w:hAnsi="Kalpurush" w:cs="Kalpurush"/>
          <w:cs/>
          <w:lang w:bidi="bn-BD"/>
        </w:rPr>
        <w:t xml:space="preserve"> ও </w:t>
      </w:r>
      <w:r w:rsidR="006D50D7">
        <w:rPr>
          <w:rFonts w:ascii="Kalpurush" w:hAnsi="Kalpurush" w:cs="Kalpurush"/>
          <w:cs/>
          <w:lang w:bidi="bn-BD"/>
        </w:rPr>
        <w:t>৭০৮</w:t>
      </w:r>
      <w:r w:rsidR="006D50D7">
        <w:rPr>
          <w:rFonts w:ascii="Kalpurush" w:hAnsi="Kalpurush" w:cs="Kalpurush" w:hint="cs"/>
          <w:cs/>
          <w:lang w:bidi="hi-IN"/>
        </w:rPr>
        <w:t>।</w:t>
      </w:r>
    </w:p>
  </w:footnote>
  <w:footnote w:id="177">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সুনান</w:t>
      </w:r>
      <w:r w:rsidR="006D50D7">
        <w:rPr>
          <w:rFonts w:ascii="Kalpurush" w:hAnsi="Kalpurush" w:cs="Kalpurush"/>
          <w:cs/>
          <w:lang w:bidi="bn-BD"/>
        </w:rPr>
        <w:t xml:space="preserve"> আবু দাউদ</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৮৩৮</w:t>
      </w:r>
      <w:r w:rsidR="006D50D7">
        <w:rPr>
          <w:rFonts w:ascii="Kalpurush" w:hAnsi="Kalpurush" w:cs="Kalpurush"/>
          <w:lang w:bidi="bn-BD"/>
        </w:rPr>
        <w:t xml:space="preserve">; </w:t>
      </w:r>
      <w:r w:rsidR="006D50D7">
        <w:rPr>
          <w:rFonts w:ascii="Kalpurush" w:hAnsi="Kalpurush" w:cs="Kalpurush"/>
          <w:cs/>
          <w:lang w:bidi="bn-BD"/>
        </w:rPr>
        <w:t>তিরমিযী</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২৬৮</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১০৮৯</w:t>
      </w:r>
      <w:r w:rsidR="006D50D7">
        <w:rPr>
          <w:rFonts w:ascii="Kalpurush" w:hAnsi="Kalpurush" w:cs="Kalpurush" w:hint="cs"/>
          <w:cs/>
          <w:lang w:bidi="bn-BD"/>
        </w:rPr>
        <w:t>;</w:t>
      </w:r>
      <w:r w:rsidR="006D50D7">
        <w:rPr>
          <w:rFonts w:ascii="Kalpurush" w:hAnsi="Kalpurush" w:cs="Kalpurush"/>
          <w:cs/>
          <w:lang w:bidi="bn-BD"/>
        </w:rPr>
        <w:t xml:space="preserve"> ইবন</w:t>
      </w:r>
      <w:r w:rsidRPr="00C033CD">
        <w:rPr>
          <w:rFonts w:ascii="Kalpurush" w:hAnsi="Kalpurush" w:cs="Kalpurush"/>
          <w:cs/>
          <w:lang w:bidi="bn-BD"/>
        </w:rPr>
        <w:t xml:space="preserve"> মাজাহ</w:t>
      </w:r>
      <w:r w:rsidR="006D50D7">
        <w:rPr>
          <w:rFonts w:ascii="Kalpurush" w:hAnsi="Kalpurush" w:cs="Kalpurush" w:hint="cs"/>
          <w:cs/>
          <w:lang w:bidi="bn-BD"/>
        </w:rPr>
        <w:t xml:space="preserve">, হাদীস নং </w:t>
      </w:r>
      <w:r w:rsidR="006D50D7">
        <w:rPr>
          <w:rFonts w:ascii="Kalpurush" w:hAnsi="Kalpurush" w:cs="Kalpurush"/>
          <w:cs/>
          <w:lang w:bidi="bn-BD"/>
        </w:rPr>
        <w:t>৮৮২</w:t>
      </w:r>
      <w:r w:rsidR="006D50D7">
        <w:rPr>
          <w:rFonts w:ascii="Kalpurush" w:hAnsi="Kalpurush" w:cs="Kalpurush" w:hint="cs"/>
          <w:cs/>
          <w:lang w:bidi="hi-IN"/>
        </w:rPr>
        <w:t>।</w:t>
      </w:r>
    </w:p>
  </w:footnote>
  <w:footnote w:id="178">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৭৩৯</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৩৯০</w:t>
      </w:r>
      <w:r w:rsidR="006D50D7">
        <w:rPr>
          <w:rFonts w:ascii="Kalpurush" w:hAnsi="Kalpurush" w:cs="Kalpurush" w:hint="cs"/>
          <w:cs/>
          <w:lang w:bidi="hi-IN"/>
        </w:rPr>
        <w:t>।</w:t>
      </w:r>
    </w:p>
  </w:footnote>
  <w:footnote w:id="179">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৮২৮)</w:t>
      </w:r>
      <w:r w:rsidRPr="00C033CD">
        <w:rPr>
          <w:rFonts w:ascii="Kalpurush" w:hAnsi="Kalpurush" w:cs="Kalpurush"/>
          <w:lang w:bidi="bn-BD"/>
        </w:rPr>
        <w:t>,</w:t>
      </w:r>
      <w:r w:rsidR="006D50D7">
        <w:rPr>
          <w:rFonts w:ascii="Kalpurush" w:hAnsi="Kalpurush" w:cs="Kalpurush"/>
          <w:cs/>
          <w:lang w:bidi="bn-BD"/>
        </w:rPr>
        <w:t xml:space="preserve"> আবু দাউদ</w:t>
      </w:r>
      <w:r w:rsidR="006D50D7">
        <w:rPr>
          <w:rFonts w:ascii="Kalpurush" w:hAnsi="Kalpurush" w:cs="Kalpurush"/>
          <w:lang w:bidi="bn-BD"/>
        </w:rPr>
        <w:t xml:space="preserve">, </w:t>
      </w:r>
      <w:r w:rsidR="006D50D7">
        <w:rPr>
          <w:rFonts w:ascii="Kalpurush" w:hAnsi="Kalpurush" w:cs="Kalpurush"/>
          <w:cs/>
          <w:lang w:bidi="bn-BD"/>
        </w:rPr>
        <w:t>হাদীস নং ৭৩০</w:t>
      </w:r>
      <w:r w:rsidR="006D50D7">
        <w:rPr>
          <w:rFonts w:ascii="Kalpurush" w:hAnsi="Kalpurush" w:cs="Kalpurush" w:hint="cs"/>
          <w:cs/>
          <w:lang w:bidi="hi-IN"/>
        </w:rPr>
        <w:t>।</w:t>
      </w:r>
    </w:p>
  </w:footnote>
  <w:footnote w:id="180">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হাদীস নং ৮৮৭</w:t>
      </w:r>
      <w:r w:rsidR="006D50D7">
        <w:rPr>
          <w:rFonts w:ascii="Kalpurush" w:hAnsi="Kalpurush" w:cs="Kalpurush" w:hint="cs"/>
          <w:cs/>
          <w:lang w:bidi="hi-IN"/>
        </w:rPr>
        <w:t>।</w:t>
      </w:r>
    </w:p>
  </w:footnote>
  <w:footnote w:id="181">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৪৫২</w:t>
      </w:r>
      <w:r w:rsidR="006D50D7">
        <w:rPr>
          <w:rFonts w:ascii="Kalpurush" w:hAnsi="Kalpurush" w:cs="Kalpurush" w:hint="cs"/>
          <w:cs/>
          <w:lang w:bidi="hi-IN"/>
        </w:rPr>
        <w:t>।</w:t>
      </w:r>
    </w:p>
  </w:footnote>
  <w:footnote w:id="182">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৮২৪</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৩৯৭</w:t>
      </w:r>
      <w:r w:rsidR="006D50D7">
        <w:rPr>
          <w:rFonts w:ascii="Kalpurush" w:hAnsi="Kalpurush" w:cs="Kalpurush" w:hint="cs"/>
          <w:cs/>
          <w:lang w:bidi="hi-IN"/>
        </w:rPr>
        <w:t>।</w:t>
      </w:r>
    </w:p>
  </w:footnote>
  <w:footnote w:id="183">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৮২৮</w:t>
      </w:r>
      <w:r w:rsidR="006D50D7">
        <w:rPr>
          <w:rFonts w:ascii="Kalpurush" w:hAnsi="Kalpurush" w:cs="Kalpurush" w:hint="cs"/>
          <w:cs/>
          <w:lang w:bidi="hi-IN"/>
        </w:rPr>
        <w:t>।</w:t>
      </w:r>
    </w:p>
  </w:footnote>
  <w:footnote w:id="184">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৫৯১</w:t>
      </w:r>
      <w:r w:rsidR="006D50D7">
        <w:rPr>
          <w:rFonts w:ascii="Kalpurush" w:hAnsi="Kalpurush" w:cs="Kalpurush" w:hint="cs"/>
          <w:cs/>
          <w:lang w:bidi="hi-IN"/>
        </w:rPr>
        <w:t>।</w:t>
      </w:r>
    </w:p>
  </w:footnote>
  <w:footnote w:id="185">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৫৯২</w:t>
      </w:r>
      <w:r w:rsidR="006D50D7">
        <w:rPr>
          <w:rFonts w:ascii="Kalpurush" w:hAnsi="Kalpurush" w:cs="Kalpurush" w:hint="cs"/>
          <w:cs/>
          <w:lang w:bidi="hi-IN"/>
        </w:rPr>
        <w:t>।</w:t>
      </w:r>
    </w:p>
  </w:footnote>
  <w:footnote w:id="186">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৮৪৫</w:t>
      </w:r>
      <w:r w:rsidR="006D50D7">
        <w:rPr>
          <w:rFonts w:ascii="Kalpurush" w:hAnsi="Kalpurush" w:cs="Kalpurush" w:hint="cs"/>
          <w:cs/>
          <w:lang w:bidi="hi-IN"/>
        </w:rPr>
        <w:t>।</w:t>
      </w:r>
    </w:p>
  </w:footnote>
  <w:footnote w:id="187">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৬৪৭৩</w:t>
      </w:r>
      <w:r w:rsidR="006D50D7">
        <w:rPr>
          <w:rFonts w:ascii="Kalpurush" w:hAnsi="Kalpurush" w:cs="Kalpurush" w:hint="cs"/>
          <w:cs/>
          <w:lang w:bidi="bn-BD"/>
        </w:rPr>
        <w:t>;</w:t>
      </w:r>
      <w:r w:rsidRPr="00C033CD">
        <w:rPr>
          <w:rFonts w:ascii="Kalpurush" w:hAnsi="Kalpurush" w:cs="Kalpurush"/>
          <w:cs/>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৫৯৩</w:t>
      </w:r>
      <w:r w:rsidR="006D50D7">
        <w:rPr>
          <w:rFonts w:ascii="Kalpurush" w:hAnsi="Kalpurush" w:cs="Kalpurush" w:hint="cs"/>
          <w:cs/>
          <w:lang w:bidi="hi-IN"/>
        </w:rPr>
        <w:t>।</w:t>
      </w:r>
    </w:p>
  </w:footnote>
  <w:footnote w:id="188">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বন্ধনির মাঝখানের অংশ মুজামে তাবরানি: (২০/৩৯২)</w:t>
      </w:r>
      <w:r w:rsidRPr="00C033CD">
        <w:rPr>
          <w:rFonts w:ascii="Kalpurush" w:hAnsi="Kalpurush" w:cs="Kalpurush"/>
          <w:lang w:bidi="bn-BD"/>
        </w:rPr>
        <w:t>,</w:t>
      </w:r>
      <w:r w:rsidR="006D50D7">
        <w:rPr>
          <w:rFonts w:ascii="Kalpurush" w:hAnsi="Kalpurush" w:cs="Kalpurush"/>
          <w:cs/>
          <w:lang w:bidi="bn-BD"/>
        </w:rPr>
        <w:t xml:space="preserve"> হাদীস</w:t>
      </w:r>
      <w:r w:rsidRPr="00C033CD">
        <w:rPr>
          <w:rFonts w:ascii="Kalpurush" w:hAnsi="Kalpurush" w:cs="Kalpurush"/>
          <w:cs/>
          <w:lang w:bidi="bn-BD"/>
        </w:rPr>
        <w:t xml:space="preserve"> নং (৯২৬) থেকে নে</w:t>
      </w:r>
      <w:r w:rsidR="006D50D7">
        <w:rPr>
          <w:rFonts w:ascii="Kalpurush" w:hAnsi="Kalpurush" w:cs="Kalpurush" w:hint="cs"/>
          <w:cs/>
          <w:lang w:bidi="bn-BD"/>
        </w:rPr>
        <w:t>ও</w:t>
      </w:r>
      <w:r w:rsidRPr="00C033CD">
        <w:rPr>
          <w:rFonts w:ascii="Kalpurush" w:hAnsi="Kalpurush" w:cs="Kalpurush"/>
          <w:cs/>
          <w:lang w:bidi="bn-BD"/>
        </w:rPr>
        <w:t>য়া</w:t>
      </w:r>
      <w:r w:rsidR="006D50D7">
        <w:rPr>
          <w:rFonts w:ascii="Kalpurush" w:hAnsi="Kalpurush" w:cs="Kalpurush" w:hint="cs"/>
          <w:cs/>
          <w:lang w:bidi="hi-IN"/>
        </w:rPr>
        <w:t>।</w:t>
      </w:r>
    </w:p>
  </w:footnote>
  <w:footnote w:id="189">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বন্ধন</w:t>
      </w:r>
      <w:r w:rsidR="006D50D7">
        <w:rPr>
          <w:rFonts w:ascii="Kalpurush" w:hAnsi="Kalpurush" w:cs="Kalpurush" w:hint="cs"/>
          <w:cs/>
          <w:lang w:bidi="bn-BD"/>
        </w:rPr>
        <w:t>ী</w:t>
      </w:r>
      <w:r w:rsidRPr="00C033CD">
        <w:rPr>
          <w:rFonts w:ascii="Kalpurush" w:hAnsi="Kalpurush" w:cs="Kalpurush"/>
          <w:cs/>
          <w:lang w:bidi="bn-BD"/>
        </w:rPr>
        <w:t>র মাঝখানের অংশ মুসনাদে আবদ</w:t>
      </w:r>
      <w:r w:rsidR="006D50D7">
        <w:rPr>
          <w:rFonts w:ascii="Kalpurush" w:hAnsi="Kalpurush" w:cs="Kalpurush"/>
          <w:cs/>
          <w:lang w:bidi="bn-BD"/>
        </w:rPr>
        <w:t xml:space="preserve"> ইবন</w:t>
      </w:r>
      <w:r w:rsidRPr="00C033CD">
        <w:rPr>
          <w:rFonts w:ascii="Kalpurush" w:hAnsi="Kalpurush" w:cs="Kalpurush"/>
          <w:cs/>
          <w:lang w:bidi="bn-BD"/>
        </w:rPr>
        <w:t xml:space="preserve"> হুমাইদ: (১৫০-১৫১)</w:t>
      </w:r>
      <w:r w:rsidR="006D50D7">
        <w:rPr>
          <w:rFonts w:ascii="Kalpurush" w:hAnsi="Kalpurush" w:cs="Kalpurush"/>
          <w:cs/>
          <w:lang w:bidi="bn-BD"/>
        </w:rPr>
        <w:t xml:space="preserve"> হাদীস</w:t>
      </w:r>
      <w:r w:rsidRPr="00C033CD">
        <w:rPr>
          <w:rFonts w:ascii="Kalpurush" w:hAnsi="Kalpurush" w:cs="Kalpurush"/>
          <w:cs/>
          <w:lang w:bidi="bn-BD"/>
        </w:rPr>
        <w:t xml:space="preserve"> নং: (৩৯১) থেকে নে</w:t>
      </w:r>
      <w:r w:rsidR="006D50D7">
        <w:rPr>
          <w:rFonts w:ascii="Kalpurush" w:hAnsi="Kalpurush" w:cs="Kalpurush" w:hint="cs"/>
          <w:cs/>
          <w:lang w:bidi="bn-BD"/>
        </w:rPr>
        <w:t>ও</w:t>
      </w:r>
      <w:r w:rsidRPr="00C033CD">
        <w:rPr>
          <w:rFonts w:ascii="Kalpurush" w:hAnsi="Kalpurush" w:cs="Kalpurush"/>
          <w:cs/>
          <w:lang w:bidi="bn-BD"/>
        </w:rPr>
        <w:t>য়া।</w:t>
      </w:r>
    </w:p>
  </w:footnote>
  <w:footnote w:id="190">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৬৩৩০</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৫৬৩</w:t>
      </w:r>
      <w:r w:rsidR="006D50D7">
        <w:rPr>
          <w:rFonts w:ascii="Kalpurush" w:hAnsi="Kalpurush" w:cs="Kalpurush" w:hint="cs"/>
          <w:cs/>
          <w:lang w:bidi="hi-IN"/>
        </w:rPr>
        <w:t>।</w:t>
      </w:r>
    </w:p>
  </w:footnote>
  <w:footnote w:id="191">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৫৯৪</w:t>
      </w:r>
      <w:r w:rsidR="006D50D7">
        <w:rPr>
          <w:rFonts w:ascii="Kalpurush" w:hAnsi="Kalpurush" w:cs="Kalpurush" w:hint="cs"/>
          <w:cs/>
          <w:lang w:bidi="hi-IN"/>
        </w:rPr>
        <w:t>।</w:t>
      </w:r>
    </w:p>
  </w:footnote>
  <w:footnote w:id="192">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৫৯৭</w:t>
      </w:r>
      <w:r w:rsidR="006D50D7">
        <w:rPr>
          <w:rFonts w:ascii="Kalpurush" w:hAnsi="Kalpurush" w:cs="Kalpurush" w:hint="cs"/>
          <w:cs/>
          <w:lang w:bidi="hi-IN"/>
        </w:rPr>
        <w:t>।</w:t>
      </w:r>
    </w:p>
  </w:footnote>
  <w:footnote w:id="193">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দেখুন: শারহুল মুমতি: (৩/৩৭)</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ফতোয়া শায়খুল ইসলাম</w:t>
      </w:r>
      <w:r w:rsidR="006D50D7">
        <w:rPr>
          <w:rFonts w:ascii="Kalpurush" w:hAnsi="Kalpurush" w:cs="Kalpurush"/>
          <w:cs/>
          <w:lang w:bidi="bn-BD"/>
        </w:rPr>
        <w:t xml:space="preserve"> ইবন</w:t>
      </w:r>
      <w:r w:rsidRPr="00C033CD">
        <w:rPr>
          <w:rFonts w:ascii="Kalpurush" w:hAnsi="Kalpurush" w:cs="Kalpurush"/>
          <w:cs/>
          <w:lang w:bidi="bn-BD"/>
        </w:rPr>
        <w:t xml:space="preserve"> তাইমিয়া: (২২/৩৫-৩৭)</w:t>
      </w:r>
    </w:p>
  </w:footnote>
  <w:footnote w:id="194">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৫৯৭</w:t>
      </w:r>
      <w:r w:rsidR="006D50D7">
        <w:rPr>
          <w:rFonts w:ascii="Kalpurush" w:hAnsi="Kalpurush" w:cs="Kalpurush" w:hint="cs"/>
          <w:cs/>
          <w:lang w:bidi="hi-IN"/>
        </w:rPr>
        <w:t>।</w:t>
      </w:r>
    </w:p>
  </w:footnote>
  <w:footnote w:id="195">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৫৯৬</w:t>
      </w:r>
      <w:r w:rsidR="006D50D7">
        <w:rPr>
          <w:rFonts w:ascii="Kalpurush" w:hAnsi="Kalpurush" w:cs="Kalpurush" w:hint="cs"/>
          <w:cs/>
          <w:lang w:bidi="hi-IN"/>
        </w:rPr>
        <w:t>।</w:t>
      </w:r>
    </w:p>
  </w:footnote>
  <w:footnote w:id="196">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৮৪৩</w:t>
      </w:r>
      <w:r w:rsidR="006D50D7">
        <w:rPr>
          <w:rFonts w:ascii="Kalpurush" w:hAnsi="Kalpurush" w:cs="Kalpurush" w:hint="cs"/>
          <w:cs/>
          <w:lang w:bidi="bn-BD"/>
        </w:rPr>
        <w:t>;</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৫৯৫</w:t>
      </w:r>
      <w:r w:rsidR="006D50D7">
        <w:rPr>
          <w:rFonts w:ascii="Kalpurush" w:hAnsi="Kalpurush" w:cs="Kalpurush" w:hint="cs"/>
          <w:cs/>
          <w:lang w:bidi="hi-IN"/>
        </w:rPr>
        <w:t>।</w:t>
      </w:r>
    </w:p>
  </w:footnote>
  <w:footnote w:id="197">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এটা এ কারণে যে</w:t>
      </w:r>
      <w:r w:rsidRPr="00C033CD">
        <w:rPr>
          <w:rFonts w:ascii="Kalpurush" w:hAnsi="Kalpurush" w:cs="Kalpurush"/>
          <w:lang w:bidi="bn-BD"/>
        </w:rPr>
        <w:t xml:space="preserve">, </w:t>
      </w:r>
      <w:r w:rsidRPr="00C033CD">
        <w:rPr>
          <w:rFonts w:ascii="Kalpurush" w:hAnsi="Kalpurush" w:cs="Kalpurush"/>
          <w:cs/>
          <w:lang w:bidi="bn-BD"/>
        </w:rPr>
        <w:t>প্রত্যেক নেকি দশগুন বৃদ্ধি পাবে।</w:t>
      </w:r>
    </w:p>
  </w:footnote>
  <w:footnote w:id="198">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১৩৪৮</w:t>
      </w:r>
      <w:r w:rsidR="006D50D7">
        <w:rPr>
          <w:rFonts w:ascii="Kalpurush" w:hAnsi="Kalpurush" w:cs="Kalpurush" w:hint="cs"/>
          <w:cs/>
          <w:lang w:bidi="bn-BD"/>
        </w:rPr>
        <w:t>;</w:t>
      </w:r>
      <w:r w:rsidR="006D50D7">
        <w:rPr>
          <w:rFonts w:ascii="Kalpurush" w:hAnsi="Kalpurush" w:cs="Kalpurush"/>
          <w:cs/>
          <w:lang w:bidi="bn-BD"/>
        </w:rPr>
        <w:t>ইবন</w:t>
      </w:r>
      <w:r w:rsidRPr="00C033CD">
        <w:rPr>
          <w:rFonts w:ascii="Kalpurush" w:hAnsi="Kalpurush" w:cs="Kalpurush"/>
          <w:cs/>
          <w:lang w:bidi="bn-BD"/>
        </w:rPr>
        <w:t xml:space="preserve"> মাজাহ</w:t>
      </w:r>
      <w:r w:rsidR="006D50D7">
        <w:rPr>
          <w:rFonts w:ascii="Kalpurush" w:hAnsi="Kalpurush" w:cs="Kalpurush" w:hint="cs"/>
          <w:cs/>
          <w:lang w:bidi="bn-BD"/>
        </w:rPr>
        <w:t xml:space="preserve">, হাদীস নং </w:t>
      </w:r>
      <w:r w:rsidR="006D50D7">
        <w:rPr>
          <w:rFonts w:ascii="Kalpurush" w:hAnsi="Kalpurush" w:cs="Kalpurush"/>
          <w:cs/>
          <w:lang w:bidi="bn-BD"/>
        </w:rPr>
        <w:t>৯২৬</w:t>
      </w:r>
      <w:r w:rsidR="006D50D7">
        <w:rPr>
          <w:rFonts w:ascii="Kalpurush" w:hAnsi="Kalpurush" w:cs="Kalpurush" w:hint="cs"/>
          <w:cs/>
          <w:lang w:bidi="bn-BD"/>
        </w:rPr>
        <w:t>;</w:t>
      </w:r>
      <w:r w:rsidR="006D50D7">
        <w:rPr>
          <w:rFonts w:ascii="Kalpurush" w:hAnsi="Kalpurush" w:cs="Kalpurush"/>
          <w:cs/>
          <w:lang w:bidi="bn-BD"/>
        </w:rPr>
        <w:t xml:space="preserve"> আবু দাউদ</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৫০৬৫</w:t>
      </w:r>
      <w:r w:rsidR="006D50D7">
        <w:rPr>
          <w:rFonts w:ascii="Kalpurush" w:hAnsi="Kalpurush" w:cs="Kalpurush"/>
          <w:lang w:bidi="bn-BD"/>
        </w:rPr>
        <w:t xml:space="preserve">; </w:t>
      </w:r>
      <w:r w:rsidR="006D50D7">
        <w:rPr>
          <w:rFonts w:ascii="Kalpurush" w:hAnsi="Kalpurush" w:cs="Kalpurush"/>
          <w:cs/>
          <w:lang w:bidi="bn-BD"/>
        </w:rPr>
        <w:t>তিরমিযী</w:t>
      </w:r>
      <w:r w:rsidR="006D50D7">
        <w:rPr>
          <w:rFonts w:ascii="Kalpurush" w:hAnsi="Kalpurush" w:cs="Kalpurush"/>
          <w:lang w:bidi="bn-BD"/>
        </w:rPr>
        <w:t xml:space="preserve">, </w:t>
      </w:r>
      <w:r w:rsidR="006D50D7">
        <w:rPr>
          <w:rFonts w:ascii="Kalpurush" w:hAnsi="Kalpurush" w:cs="Kalpurush"/>
          <w:cs/>
          <w:lang w:bidi="bn-BD"/>
        </w:rPr>
        <w:t>হাদীস নং ৩৪১০</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আহমদ: (২/৫০২)</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সুনান</w:t>
      </w:r>
      <w:r w:rsidRPr="00C033CD">
        <w:rPr>
          <w:rFonts w:ascii="Kalpurush" w:hAnsi="Kalpurush" w:cs="Kalpurush"/>
          <w:cs/>
          <w:lang w:bidi="bn-BD"/>
        </w:rPr>
        <w:t xml:space="preserve"> </w:t>
      </w:r>
      <w:r w:rsidR="006D50D7">
        <w:rPr>
          <w:rFonts w:ascii="Kalpurush" w:hAnsi="Kalpurush" w:cs="Kalpurush"/>
          <w:cs/>
          <w:lang w:bidi="bn-BD"/>
        </w:rPr>
        <w:t>নাসাঈ</w:t>
      </w:r>
      <w:r w:rsidR="006D50D7">
        <w:rPr>
          <w:rFonts w:ascii="Kalpurush" w:hAnsi="Kalpurush" w:cs="Kalpurush" w:hint="cs"/>
          <w:cs/>
          <w:lang w:bidi="bn-BD"/>
        </w:rPr>
        <w:t>:</w:t>
      </w:r>
      <w:r w:rsidR="006D50D7">
        <w:rPr>
          <w:rFonts w:ascii="Kalpurush" w:hAnsi="Kalpurush" w:cs="Kalpurush"/>
          <w:lang w:bidi="bn-BD"/>
        </w:rPr>
        <w:t xml:space="preserve"> </w:t>
      </w:r>
      <w:r w:rsidR="006D50D7">
        <w:rPr>
          <w:rFonts w:ascii="Kalpurush" w:hAnsi="Kalpurush" w:cs="Kalpurush" w:hint="cs"/>
          <w:cs/>
          <w:lang w:bidi="bn-BD"/>
        </w:rPr>
        <w:t>(</w:t>
      </w:r>
      <w:r w:rsidRPr="00C033CD">
        <w:rPr>
          <w:rFonts w:ascii="Kalpurush" w:hAnsi="Kalpurush" w:cs="Kalpurush"/>
          <w:cs/>
          <w:lang w:bidi="bn-BD"/>
        </w:rPr>
        <w:t>১/২৯০)</w:t>
      </w:r>
      <w:r w:rsidR="006D50D7">
        <w:rPr>
          <w:rFonts w:ascii="Kalpurush" w:hAnsi="Kalpurush" w:cs="Kalpurush" w:hint="cs"/>
          <w:cs/>
          <w:lang w:bidi="bn-BD"/>
        </w:rPr>
        <w:t xml:space="preserve">; </w:t>
      </w:r>
      <w:r w:rsidR="006D50D7">
        <w:rPr>
          <w:rFonts w:ascii="Kalpurush" w:hAnsi="Kalpurush" w:cs="Kalpurush"/>
          <w:cs/>
          <w:lang w:bidi="bn-BD"/>
        </w:rPr>
        <w:t>সহীহ ইবন</w:t>
      </w:r>
      <w:r w:rsidRPr="00C033CD">
        <w:rPr>
          <w:rFonts w:ascii="Kalpurush" w:hAnsi="Kalpurush" w:cs="Kalpurush"/>
          <w:cs/>
          <w:lang w:bidi="bn-BD"/>
        </w:rPr>
        <w:t xml:space="preserve"> মাজাহ: (১/১৫২)</w:t>
      </w:r>
      <w:r w:rsidRPr="00C033CD">
        <w:rPr>
          <w:rFonts w:ascii="Kalpurush" w:hAnsi="Kalpurush" w:cs="Kalpurush"/>
          <w:lang w:bidi="bn-BD"/>
        </w:rPr>
        <w:t xml:space="preserve">, </w:t>
      </w:r>
      <w:r w:rsidRPr="00C033CD">
        <w:rPr>
          <w:rFonts w:ascii="Kalpurush" w:hAnsi="Kalpurush" w:cs="Kalpurush"/>
          <w:cs/>
          <w:lang w:bidi="bn-BD"/>
        </w:rPr>
        <w:t>হাকেম</w:t>
      </w:r>
      <w:r w:rsidR="006D50D7">
        <w:rPr>
          <w:rFonts w:ascii="Kalpurush" w:hAnsi="Kalpurush" w:cs="Kalpurush"/>
          <w:cs/>
          <w:lang w:bidi="bn-BD"/>
        </w:rPr>
        <w:t xml:space="preserve"> হাদীস</w:t>
      </w:r>
      <w:r w:rsidRPr="00C033CD">
        <w:rPr>
          <w:rFonts w:ascii="Kalpurush" w:hAnsi="Kalpurush" w:cs="Kalpurush"/>
          <w:cs/>
          <w:lang w:bidi="bn-BD"/>
        </w:rPr>
        <w:t xml:space="preserve">টি </w:t>
      </w:r>
      <w:r w:rsidR="006D50D7">
        <w:rPr>
          <w:rFonts w:ascii="Kalpurush" w:hAnsi="Kalpurush" w:cs="Kalpurush"/>
          <w:cs/>
          <w:lang w:bidi="bn-BD"/>
        </w:rPr>
        <w:t xml:space="preserve">সহীহ </w:t>
      </w:r>
      <w:r w:rsidRPr="00C033CD">
        <w:rPr>
          <w:rFonts w:ascii="Kalpurush" w:hAnsi="Kalpurush" w:cs="Kalpurush"/>
          <w:cs/>
          <w:lang w:bidi="bn-BD"/>
        </w:rPr>
        <w:t>বলেছেন</w:t>
      </w:r>
      <w:r w:rsidRPr="00C033CD">
        <w:rPr>
          <w:rFonts w:ascii="Kalpurush" w:hAnsi="Kalpurush" w:cs="Kalpurush"/>
          <w:lang w:bidi="bn-BD"/>
        </w:rPr>
        <w:t xml:space="preserve">, </w:t>
      </w:r>
      <w:r w:rsidRPr="00C033CD">
        <w:rPr>
          <w:rFonts w:ascii="Kalpurush" w:hAnsi="Kalpurush" w:cs="Kalpurush"/>
          <w:cs/>
          <w:lang w:bidi="bn-BD"/>
        </w:rPr>
        <w:t>ইমাম জাহাবি তার সমর্থন করেছেন</w:t>
      </w:r>
      <w:r w:rsidRPr="00C033CD">
        <w:rPr>
          <w:rFonts w:ascii="Kalpurush" w:hAnsi="Kalpurush" w:cs="Kalpurush"/>
          <w:lang w:bidi="bn-BD"/>
        </w:rPr>
        <w:t xml:space="preserve">, </w:t>
      </w:r>
      <w:r w:rsidRPr="00C033CD">
        <w:rPr>
          <w:rFonts w:ascii="Kalpurush" w:hAnsi="Kalpurush" w:cs="Kalpurush"/>
          <w:cs/>
          <w:lang w:bidi="bn-BD"/>
        </w:rPr>
        <w:t>হাকেম: (১/২৫৫)</w:t>
      </w:r>
      <w:r w:rsidR="006D50D7">
        <w:rPr>
          <w:rFonts w:ascii="Kalpurush" w:hAnsi="Kalpurush" w:cs="Kalpurush" w:hint="cs"/>
          <w:cs/>
          <w:lang w:bidi="hi-IN"/>
        </w:rPr>
        <w:t>।</w:t>
      </w:r>
    </w:p>
  </w:footnote>
  <w:footnote w:id="199">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৬৩২৯</w:t>
      </w:r>
      <w:r w:rsidR="006D50D7">
        <w:rPr>
          <w:rFonts w:ascii="Kalpurush" w:hAnsi="Kalpurush" w:cs="Kalpurush" w:hint="cs"/>
          <w:cs/>
          <w:lang w:bidi="hi-IN"/>
        </w:rPr>
        <w:t>।</w:t>
      </w:r>
    </w:p>
  </w:footnote>
  <w:footnote w:id="200">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hint="cs"/>
          <w:cs/>
          <w:lang w:bidi="bn-BD"/>
        </w:rPr>
        <w:t xml:space="preserve">সহীহ </w:t>
      </w:r>
      <w:r w:rsidR="006D50D7">
        <w:rPr>
          <w:rFonts w:ascii="Kalpurush" w:hAnsi="Kalpurush" w:cs="Kalpurush"/>
          <w:cs/>
          <w:lang w:bidi="bn-BD"/>
        </w:rPr>
        <w:t>মুসলিম</w:t>
      </w:r>
      <w:r w:rsidR="006D50D7">
        <w:rPr>
          <w:rFonts w:ascii="Kalpurush" w:hAnsi="Kalpurush" w:cs="Kalpurush" w:hint="cs"/>
          <w:cs/>
          <w:lang w:bidi="bn-BD"/>
        </w:rPr>
        <w:t>, হাদীস নং</w:t>
      </w:r>
      <w:r w:rsidR="006D50D7">
        <w:rPr>
          <w:rFonts w:ascii="Kalpurush" w:hAnsi="Kalpurush" w:cs="Kalpurush"/>
          <w:cs/>
          <w:lang w:bidi="bn-BD"/>
        </w:rPr>
        <w:t xml:space="preserve"> ৪৩-৫৯৫</w:t>
      </w:r>
      <w:r w:rsidR="006D50D7">
        <w:rPr>
          <w:rFonts w:ascii="Kalpurush" w:hAnsi="Kalpurush" w:cs="Kalpurush" w:hint="cs"/>
          <w:cs/>
          <w:lang w:bidi="hi-IN"/>
        </w:rPr>
        <w:t>।</w:t>
      </w:r>
    </w:p>
  </w:footnote>
  <w:footnote w:id="201">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১৩৫০</w:t>
      </w:r>
      <w:r w:rsidR="006D50D7">
        <w:rPr>
          <w:rFonts w:ascii="Kalpurush" w:hAnsi="Kalpurush" w:cs="Kalpurush" w:hint="cs"/>
          <w:cs/>
          <w:lang w:bidi="bn-BD"/>
        </w:rPr>
        <w:t xml:space="preserve">, </w:t>
      </w:r>
      <w:r w:rsidR="006D50D7">
        <w:rPr>
          <w:rFonts w:ascii="Kalpurush" w:hAnsi="Kalpurush" w:cs="Kalpurush"/>
          <w:cs/>
          <w:lang w:bidi="bn-BD"/>
        </w:rPr>
        <w:t>১৩৫১</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তিরমি</w:t>
      </w:r>
      <w:r w:rsidR="006D50D7">
        <w:rPr>
          <w:rFonts w:ascii="Kalpurush" w:hAnsi="Kalpurush" w:cs="Kalpurush" w:hint="cs"/>
          <w:cs/>
          <w:lang w:bidi="bn-BD"/>
        </w:rPr>
        <w:t xml:space="preserve">যী, হাদীস নং </w:t>
      </w:r>
      <w:r w:rsidR="006D50D7">
        <w:rPr>
          <w:rFonts w:ascii="Kalpurush" w:hAnsi="Kalpurush" w:cs="Kalpurush"/>
          <w:cs/>
          <w:lang w:bidi="bn-BD"/>
        </w:rPr>
        <w:t xml:space="preserve"> </w:t>
      </w:r>
      <w:r w:rsidRPr="00C033CD">
        <w:rPr>
          <w:rFonts w:ascii="Kalpurush" w:hAnsi="Kalpurush" w:cs="Kalpurush"/>
          <w:cs/>
          <w:lang w:bidi="bn-BD"/>
        </w:rPr>
        <w:t>৩৪১৩</w:t>
      </w:r>
      <w:r w:rsidR="006D50D7">
        <w:rPr>
          <w:rFonts w:ascii="Kalpurush" w:hAnsi="Kalpurush" w:cs="Kalpurush" w:hint="cs"/>
          <w:cs/>
          <w:lang w:bidi="bn-BD"/>
        </w:rPr>
        <w:t>;</w:t>
      </w:r>
      <w:r w:rsidR="006D50D7">
        <w:rPr>
          <w:rFonts w:ascii="Kalpurush" w:hAnsi="Kalpurush" w:cs="Kalpurush"/>
          <w:cs/>
          <w:lang w:bidi="bn-BD"/>
        </w:rPr>
        <w:t>ইবন</w:t>
      </w:r>
      <w:r w:rsidRPr="00C033CD">
        <w:rPr>
          <w:rFonts w:ascii="Kalpurush" w:hAnsi="Kalpurush" w:cs="Kalpurush"/>
          <w:cs/>
          <w:lang w:bidi="bn-BD"/>
        </w:rPr>
        <w:t xml:space="preserve"> খুজাইমাহ</w:t>
      </w:r>
      <w:r w:rsidR="006D50D7">
        <w:rPr>
          <w:rFonts w:ascii="Kalpurush" w:hAnsi="Kalpurush" w:cs="Kalpurush" w:hint="cs"/>
          <w:cs/>
          <w:lang w:bidi="bn-BD"/>
        </w:rPr>
        <w:t xml:space="preserve">, হাদীস নং </w:t>
      </w:r>
      <w:r w:rsidRPr="00C033CD">
        <w:rPr>
          <w:rFonts w:ascii="Kalpurush" w:hAnsi="Kalpurush" w:cs="Kalpurush"/>
          <w:cs/>
          <w:lang w:bidi="bn-BD"/>
        </w:rPr>
        <w:t>৫৭২</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আহমদ: (৫/১৮৪)</w:t>
      </w:r>
      <w:r w:rsidRPr="00C033CD">
        <w:rPr>
          <w:rFonts w:ascii="Kalpurush" w:hAnsi="Kalpurush" w:cs="Kalpurush"/>
          <w:lang w:bidi="bn-BD"/>
        </w:rPr>
        <w:t xml:space="preserve">, </w:t>
      </w:r>
      <w:r w:rsidR="006D50D7">
        <w:rPr>
          <w:rFonts w:ascii="Kalpurush" w:hAnsi="Kalpurush" w:cs="Kalpurush"/>
          <w:cs/>
          <w:lang w:bidi="bn-BD"/>
        </w:rPr>
        <w:t>দারাম</w:t>
      </w:r>
      <w:r w:rsidR="006D50D7">
        <w:rPr>
          <w:rFonts w:ascii="Kalpurush" w:hAnsi="Kalpurush" w:cs="Kalpurush" w:hint="cs"/>
          <w:cs/>
          <w:lang w:bidi="bn-BD"/>
        </w:rPr>
        <w:t>ী</w:t>
      </w:r>
      <w:r w:rsidRPr="00C033CD">
        <w:rPr>
          <w:rFonts w:ascii="Kalpurush" w:hAnsi="Kalpurush" w:cs="Kalpurush"/>
          <w:cs/>
          <w:lang w:bidi="bn-BD"/>
        </w:rPr>
        <w:t>: (১/৩১২)</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তাবরানি</w:t>
      </w:r>
      <w:r w:rsidRPr="00C033CD">
        <w:rPr>
          <w:rFonts w:ascii="Kalpurush" w:hAnsi="Kalpurush" w:cs="Kalpurush"/>
          <w:lang w:bidi="bn-BD"/>
        </w:rPr>
        <w:t>,</w:t>
      </w:r>
      <w:r w:rsidR="006D50D7">
        <w:rPr>
          <w:rFonts w:ascii="Kalpurush" w:hAnsi="Kalpurush" w:cs="Kalpurush"/>
          <w:cs/>
          <w:lang w:bidi="bn-BD"/>
        </w:rPr>
        <w:t xml:space="preserve"> হাদীস নং</w:t>
      </w:r>
      <w:r w:rsidR="006D50D7">
        <w:rPr>
          <w:rFonts w:ascii="Kalpurush" w:hAnsi="Kalpurush" w:cs="Kalpurush" w:hint="cs"/>
          <w:cs/>
          <w:lang w:bidi="bn-BD"/>
        </w:rPr>
        <w:t xml:space="preserve"> </w:t>
      </w:r>
      <w:r w:rsidRPr="00C033CD">
        <w:rPr>
          <w:rFonts w:ascii="Kalpurush" w:hAnsi="Kalpurush" w:cs="Kalpurush"/>
          <w:cs/>
          <w:lang w:bidi="bn-BD"/>
        </w:rPr>
        <w:t>৪৮৯৮</w:t>
      </w:r>
      <w:r w:rsidR="006D50D7">
        <w:rPr>
          <w:rFonts w:ascii="Kalpurush" w:hAnsi="Kalpurush" w:cs="Kalpurush" w:hint="cs"/>
          <w:cs/>
          <w:lang w:bidi="bn-BD"/>
        </w:rPr>
        <w:t>;</w:t>
      </w:r>
      <w:r w:rsidR="006D50D7">
        <w:rPr>
          <w:rFonts w:ascii="Kalpurush" w:hAnsi="Kalpurush" w:cs="Kalpurush"/>
          <w:cs/>
          <w:lang w:bidi="bn-BD"/>
        </w:rPr>
        <w:t xml:space="preserve"> ইবন</w:t>
      </w:r>
      <w:r w:rsidRPr="00C033CD">
        <w:rPr>
          <w:rFonts w:ascii="Kalpurush" w:hAnsi="Kalpurush" w:cs="Kalpurush"/>
          <w:cs/>
          <w:lang w:bidi="bn-BD"/>
        </w:rPr>
        <w:t xml:space="preserve"> হিব্বান</w:t>
      </w:r>
      <w:r w:rsidRPr="00C033CD">
        <w:rPr>
          <w:rFonts w:ascii="Kalpurush" w:hAnsi="Kalpurush" w:cs="Kalpurush"/>
          <w:lang w:bidi="bn-BD"/>
        </w:rPr>
        <w:t>,</w:t>
      </w:r>
      <w:r w:rsidR="006D50D7">
        <w:rPr>
          <w:rFonts w:ascii="Kalpurush" w:hAnsi="Kalpurush" w:cs="Kalpurush"/>
          <w:cs/>
          <w:lang w:bidi="bn-BD"/>
        </w:rPr>
        <w:t xml:space="preserve"> হাদীস</w:t>
      </w:r>
      <w:r w:rsidRPr="00C033CD">
        <w:rPr>
          <w:rFonts w:ascii="Kalpurush" w:hAnsi="Kalpurush" w:cs="Kalpurush"/>
          <w:cs/>
          <w:lang w:bidi="bn-BD"/>
        </w:rPr>
        <w:t xml:space="preserve"> নং</w:t>
      </w:r>
      <w:r w:rsidR="006D50D7">
        <w:rPr>
          <w:rFonts w:ascii="Kalpurush" w:hAnsi="Kalpurush" w:cs="Kalpurush" w:hint="cs"/>
          <w:cs/>
          <w:lang w:bidi="bn-BD"/>
        </w:rPr>
        <w:t xml:space="preserve"> </w:t>
      </w:r>
      <w:r w:rsidRPr="00C033CD">
        <w:rPr>
          <w:rFonts w:ascii="Kalpurush" w:hAnsi="Kalpurush" w:cs="Kalpurush"/>
          <w:cs/>
          <w:lang w:bidi="bn-BD"/>
        </w:rPr>
        <w:t>২০১৭</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হাকেম: (১/২৫৩)</w:t>
      </w:r>
      <w:r w:rsidRPr="00C033CD">
        <w:rPr>
          <w:rFonts w:ascii="Kalpurush" w:hAnsi="Kalpurush" w:cs="Kalpurush"/>
          <w:lang w:bidi="bn-BD"/>
        </w:rPr>
        <w:t xml:space="preserve">, </w:t>
      </w:r>
      <w:r w:rsidRPr="00C033CD">
        <w:rPr>
          <w:rFonts w:ascii="Kalpurush" w:hAnsi="Kalpurush" w:cs="Kalpurush"/>
          <w:cs/>
          <w:lang w:bidi="bn-BD"/>
        </w:rPr>
        <w:t>তিনি</w:t>
      </w:r>
      <w:r w:rsidR="006D50D7">
        <w:rPr>
          <w:rFonts w:ascii="Kalpurush" w:hAnsi="Kalpurush" w:cs="Kalpurush"/>
          <w:cs/>
          <w:lang w:bidi="bn-BD"/>
        </w:rPr>
        <w:t xml:space="preserve"> হাদীস</w:t>
      </w:r>
      <w:r w:rsidRPr="00C033CD">
        <w:rPr>
          <w:rFonts w:ascii="Kalpurush" w:hAnsi="Kalpurush" w:cs="Kalpurush"/>
          <w:cs/>
          <w:lang w:bidi="bn-BD"/>
        </w:rPr>
        <w:t xml:space="preserve">টি </w:t>
      </w:r>
      <w:r w:rsidR="006D50D7">
        <w:rPr>
          <w:rFonts w:ascii="Kalpurush" w:hAnsi="Kalpurush" w:cs="Kalpurush"/>
          <w:cs/>
          <w:lang w:bidi="bn-BD"/>
        </w:rPr>
        <w:t xml:space="preserve">সহীহ </w:t>
      </w:r>
      <w:r w:rsidRPr="00C033CD">
        <w:rPr>
          <w:rFonts w:ascii="Kalpurush" w:hAnsi="Kalpurush" w:cs="Kalpurush"/>
          <w:cs/>
          <w:lang w:bidi="bn-BD"/>
        </w:rPr>
        <w:t>বলেছেন</w:t>
      </w:r>
      <w:r w:rsidRPr="00C033CD">
        <w:rPr>
          <w:rFonts w:ascii="Kalpurush" w:hAnsi="Kalpurush" w:cs="Kalpurush"/>
          <w:lang w:bidi="bn-BD"/>
        </w:rPr>
        <w:t xml:space="preserve">, </w:t>
      </w:r>
      <w:r w:rsidRPr="00C033CD">
        <w:rPr>
          <w:rFonts w:ascii="Kalpurush" w:hAnsi="Kalpurush" w:cs="Kalpurush"/>
          <w:cs/>
          <w:lang w:bidi="bn-BD"/>
        </w:rPr>
        <w:t xml:space="preserve">ইমান </w:t>
      </w:r>
      <w:r w:rsidR="006D50D7">
        <w:rPr>
          <w:rFonts w:ascii="Kalpurush" w:hAnsi="Kalpurush" w:cs="Kalpurush" w:hint="cs"/>
          <w:cs/>
          <w:lang w:bidi="bn-BD"/>
        </w:rPr>
        <w:t>যা</w:t>
      </w:r>
      <w:r w:rsidR="006D50D7">
        <w:rPr>
          <w:rFonts w:ascii="Kalpurush" w:hAnsi="Kalpurush" w:cs="Kalpurush"/>
          <w:cs/>
          <w:lang w:bidi="bn-BD"/>
        </w:rPr>
        <w:t>হাব</w:t>
      </w:r>
      <w:r w:rsidR="006D50D7">
        <w:rPr>
          <w:rFonts w:ascii="Kalpurush" w:hAnsi="Kalpurush" w:cs="Kalpurush" w:hint="cs"/>
          <w:cs/>
          <w:lang w:bidi="bn-BD"/>
        </w:rPr>
        <w:t>ী</w:t>
      </w:r>
      <w:r w:rsidRPr="00C033CD">
        <w:rPr>
          <w:rFonts w:ascii="Kalpurush" w:hAnsi="Kalpurush" w:cs="Kalpurush"/>
          <w:cs/>
          <w:lang w:bidi="bn-BD"/>
        </w:rPr>
        <w:t xml:space="preserve"> তার সমর্থন করেছেন</w:t>
      </w:r>
      <w:r w:rsidRPr="00C033CD">
        <w:rPr>
          <w:rFonts w:ascii="Kalpurush" w:hAnsi="Kalpurush" w:cs="Akaash"/>
          <w:cs/>
          <w:lang w:bidi="hi-IN"/>
        </w:rPr>
        <w:t>।</w:t>
      </w:r>
    </w:p>
  </w:footnote>
  <w:footnote w:id="202">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নাসায়ি ফি আমালিল ইয়াওম ও লাইলাহ: (১০০)</w:t>
      </w:r>
      <w:r w:rsidRPr="00C033CD">
        <w:rPr>
          <w:rFonts w:ascii="Kalpurush" w:hAnsi="Kalpurush" w:cs="Kalpurush"/>
          <w:lang w:bidi="bn-BD"/>
        </w:rPr>
        <w:t>,</w:t>
      </w:r>
      <w:r w:rsidR="006D50D7">
        <w:rPr>
          <w:rFonts w:ascii="Kalpurush" w:hAnsi="Kalpurush" w:cs="Kalpurush"/>
          <w:cs/>
          <w:lang w:bidi="bn-BD"/>
        </w:rPr>
        <w:t xml:space="preserve"> ইবন</w:t>
      </w:r>
      <w:r w:rsidRPr="00C033CD">
        <w:rPr>
          <w:rFonts w:ascii="Kalpurush" w:hAnsi="Kalpurush" w:cs="Kalpurush"/>
          <w:cs/>
          <w:lang w:bidi="bn-BD"/>
        </w:rPr>
        <w:t xml:space="preserve"> সুন্নি ফি আমালিল ইয়াওম ও লাইলা: (১২১)</w:t>
      </w:r>
      <w:r w:rsidRPr="00C033CD">
        <w:rPr>
          <w:rFonts w:ascii="Kalpurush" w:hAnsi="Kalpurush" w:cs="Kalpurush"/>
          <w:lang w:bidi="bn-BD"/>
        </w:rPr>
        <w:t xml:space="preserve">, </w:t>
      </w:r>
      <w:r w:rsidRPr="00C033CD">
        <w:rPr>
          <w:rFonts w:ascii="Kalpurush" w:hAnsi="Kalpurush" w:cs="Kalpurush"/>
          <w:cs/>
          <w:lang w:bidi="bn-BD"/>
        </w:rPr>
        <w:t>তাবরানি ফিল কাবির: (১/১১৪)</w:t>
      </w:r>
      <w:r w:rsidRPr="00C033CD">
        <w:rPr>
          <w:rFonts w:ascii="Kalpurush" w:hAnsi="Kalpurush" w:cs="Kalpurush"/>
          <w:lang w:bidi="bn-BD"/>
        </w:rPr>
        <w:t>,</w:t>
      </w:r>
      <w:r w:rsidR="006D50D7">
        <w:rPr>
          <w:rFonts w:ascii="Kalpurush" w:hAnsi="Kalpurush" w:cs="Kalpurush"/>
          <w:cs/>
          <w:lang w:bidi="bn-BD"/>
        </w:rPr>
        <w:t xml:space="preserve"> হাদীস</w:t>
      </w:r>
      <w:r w:rsidRPr="00C033CD">
        <w:rPr>
          <w:rFonts w:ascii="Kalpurush" w:hAnsi="Kalpurush" w:cs="Kalpurush"/>
          <w:cs/>
          <w:lang w:bidi="bn-BD"/>
        </w:rPr>
        <w:t xml:space="preserve"> নং</w:t>
      </w:r>
      <w:r w:rsidR="006D50D7">
        <w:rPr>
          <w:rFonts w:ascii="Kalpurush" w:hAnsi="Kalpurush" w:cs="Kalpurush" w:hint="cs"/>
          <w:cs/>
          <w:lang w:bidi="bn-BD"/>
        </w:rPr>
        <w:t xml:space="preserve"> </w:t>
      </w:r>
      <w:r w:rsidR="006D50D7">
        <w:rPr>
          <w:rFonts w:ascii="Kalpurush" w:hAnsi="Kalpurush" w:cs="Kalpurush"/>
          <w:cs/>
          <w:lang w:bidi="bn-BD"/>
        </w:rPr>
        <w:t>৭৫৩২</w:t>
      </w:r>
      <w:r w:rsidR="006D50D7">
        <w:rPr>
          <w:rFonts w:ascii="Kalpurush" w:hAnsi="Kalpurush" w:cs="Kalpurush" w:hint="cs"/>
          <w:cs/>
          <w:lang w:bidi="hi-IN"/>
        </w:rPr>
        <w:t>।</w:t>
      </w:r>
    </w:p>
  </w:footnote>
  <w:footnote w:id="203">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আবু দাউদ</w:t>
      </w:r>
      <w:r w:rsidR="006D50D7">
        <w:rPr>
          <w:rFonts w:ascii="Kalpurush" w:hAnsi="Kalpurush" w:cs="Kalpurush"/>
        </w:rPr>
        <w:t xml:space="preserve">, </w:t>
      </w:r>
      <w:r w:rsidR="006D50D7">
        <w:rPr>
          <w:rFonts w:ascii="Kalpurush" w:hAnsi="Kalpurush" w:cs="Kalpurush"/>
          <w:cs/>
          <w:lang w:bidi="bn-IN"/>
        </w:rPr>
        <w:t xml:space="preserve">হাদীস নং </w:t>
      </w:r>
      <w:r w:rsidRPr="00C033CD">
        <w:rPr>
          <w:rFonts w:ascii="Kalpurush" w:hAnsi="Kalpurush" w:cs="Kalpurush"/>
          <w:cs/>
          <w:lang w:bidi="bn-BD"/>
        </w:rPr>
        <w:t>১৫২৩</w:t>
      </w:r>
      <w:r w:rsidR="006D50D7">
        <w:rPr>
          <w:rFonts w:ascii="Kalpurush" w:hAnsi="Kalpurush" w:cs="Kalpurush" w:hint="cs"/>
          <w:cs/>
          <w:lang w:bidi="bn-BD"/>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১৩৩৬</w:t>
      </w:r>
      <w:r w:rsidR="006D50D7">
        <w:rPr>
          <w:rFonts w:ascii="Kalpurush" w:hAnsi="Kalpurush" w:cs="Kalpurush"/>
          <w:lang w:bidi="bn-BD"/>
        </w:rPr>
        <w:t xml:space="preserve">; </w:t>
      </w:r>
      <w:r w:rsidR="006D50D7">
        <w:rPr>
          <w:rFonts w:ascii="Kalpurush" w:hAnsi="Kalpurush" w:cs="Kalpurush"/>
          <w:cs/>
          <w:lang w:bidi="bn-BD"/>
        </w:rPr>
        <w:t>তিরমিযী</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২৯০৩</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সুনান আবু দাউদ</w:t>
      </w:r>
      <w:r w:rsidR="006D50D7">
        <w:rPr>
          <w:rFonts w:ascii="Kalpurush" w:hAnsi="Kalpurush" w:cs="Kalpurush" w:hint="cs"/>
          <w:cs/>
          <w:lang w:bidi="bn-BD"/>
        </w:rPr>
        <w:t>:</w:t>
      </w:r>
      <w:r w:rsidR="006D50D7">
        <w:rPr>
          <w:rFonts w:ascii="Kalpurush" w:hAnsi="Kalpurush" w:cs="Kalpurush"/>
          <w:cs/>
          <w:lang w:bidi="bn-BD"/>
        </w:rPr>
        <w:t xml:space="preserve"> </w:t>
      </w:r>
      <w:r w:rsidR="006D50D7">
        <w:rPr>
          <w:rFonts w:ascii="Kalpurush" w:hAnsi="Kalpurush" w:cs="Kalpurush" w:hint="cs"/>
          <w:cs/>
          <w:lang w:bidi="bn-BD"/>
        </w:rPr>
        <w:t>(</w:t>
      </w:r>
      <w:r w:rsidRPr="00C033CD">
        <w:rPr>
          <w:rFonts w:ascii="Kalpurush" w:hAnsi="Kalpurush" w:cs="Kalpurush"/>
          <w:cs/>
          <w:lang w:bidi="bn-BD"/>
        </w:rPr>
        <w:t>১/২৮৪)</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সুনান তিরমিযী</w:t>
      </w:r>
      <w:r w:rsidR="006D50D7">
        <w:rPr>
          <w:rFonts w:ascii="Kalpurush" w:hAnsi="Kalpurush" w:cs="Kalpurush" w:hint="cs"/>
          <w:cs/>
          <w:lang w:bidi="bn-BD"/>
        </w:rPr>
        <w:t>: (</w:t>
      </w:r>
      <w:r w:rsidRPr="00C033CD">
        <w:rPr>
          <w:rFonts w:ascii="Kalpurush" w:hAnsi="Kalpurush" w:cs="Kalpurush"/>
          <w:cs/>
          <w:lang w:bidi="bn-BD"/>
        </w:rPr>
        <w:t>২/৮)</w:t>
      </w:r>
      <w:r w:rsidR="006D50D7">
        <w:rPr>
          <w:rFonts w:ascii="Kalpurush" w:hAnsi="Kalpurush" w:cs="Kalpurush" w:hint="cs"/>
          <w:cs/>
          <w:lang w:bidi="hi-IN"/>
        </w:rPr>
        <w:t>।</w:t>
      </w:r>
    </w:p>
  </w:footnote>
  <w:footnote w:id="204">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বন্ধন</w:t>
      </w:r>
      <w:r w:rsidR="006D50D7">
        <w:rPr>
          <w:rFonts w:ascii="Kalpurush" w:hAnsi="Kalpurush" w:cs="Kalpurush" w:hint="cs"/>
          <w:cs/>
          <w:lang w:bidi="bn-BD"/>
        </w:rPr>
        <w:t>ী</w:t>
      </w:r>
      <w:r w:rsidRPr="00C033CD">
        <w:rPr>
          <w:rFonts w:ascii="Kalpurush" w:hAnsi="Kalpurush" w:cs="Kalpurush"/>
          <w:cs/>
          <w:lang w:bidi="bn-BD"/>
        </w:rPr>
        <w:t>র অংশের জন্য দেখুন কাশফুল আসতার: (৪/২৫)</w:t>
      </w:r>
      <w:r w:rsidRPr="00C033CD">
        <w:rPr>
          <w:rFonts w:ascii="Kalpurush" w:hAnsi="Kalpurush" w:cs="Kalpurush"/>
          <w:lang w:bidi="bn-BD"/>
        </w:rPr>
        <w:t>,</w:t>
      </w:r>
      <w:r w:rsidR="006D50D7">
        <w:rPr>
          <w:rFonts w:ascii="Kalpurush" w:hAnsi="Kalpurush" w:cs="Kalpurush"/>
          <w:cs/>
          <w:lang w:bidi="bn-BD"/>
        </w:rPr>
        <w:t xml:space="preserve"> হাদীস নং</w:t>
      </w:r>
      <w:r w:rsidR="006D50D7">
        <w:rPr>
          <w:rFonts w:ascii="Kalpurush" w:hAnsi="Kalpurush" w:cs="Kalpurush" w:hint="cs"/>
          <w:cs/>
          <w:lang w:bidi="bn-BD"/>
        </w:rPr>
        <w:t xml:space="preserve"> </w:t>
      </w:r>
      <w:r w:rsidR="006D50D7">
        <w:rPr>
          <w:rFonts w:ascii="Kalpurush" w:hAnsi="Kalpurush" w:cs="Kalpurush"/>
          <w:cs/>
          <w:lang w:bidi="bn-BD"/>
        </w:rPr>
        <w:t>৩১০৬</w:t>
      </w:r>
      <w:r w:rsidR="006D50D7">
        <w:rPr>
          <w:rFonts w:ascii="Kalpurush" w:hAnsi="Kalpurush" w:cs="Kalpurush" w:hint="cs"/>
          <w:cs/>
          <w:lang w:bidi="hi-IN"/>
        </w:rPr>
        <w:t>।</w:t>
      </w:r>
    </w:p>
  </w:footnote>
  <w:footnote w:id="205">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দেখুন: আবু যর থেকে বর্ণিত</w:t>
      </w:r>
      <w:r w:rsidR="006D50D7">
        <w:rPr>
          <w:rFonts w:ascii="Kalpurush" w:hAnsi="Kalpurush" w:cs="Kalpurush"/>
          <w:cs/>
          <w:lang w:bidi="bn-BD"/>
        </w:rPr>
        <w:t xml:space="preserve"> হাদীস</w:t>
      </w:r>
      <w:r w:rsidRPr="00C033CD">
        <w:rPr>
          <w:rFonts w:ascii="Kalpurush" w:hAnsi="Kalpurush" w:cs="Kalpurush"/>
          <w:lang w:bidi="bn-BD"/>
        </w:rPr>
        <w:t>,</w:t>
      </w:r>
      <w:r w:rsidR="006D50D7">
        <w:rPr>
          <w:rFonts w:ascii="Kalpurush" w:hAnsi="Kalpurush" w:cs="Kalpurush"/>
          <w:cs/>
          <w:lang w:bidi="bn-BD"/>
        </w:rPr>
        <w:t xml:space="preserve"> তিরমিযী</w:t>
      </w:r>
      <w:r w:rsidR="006D50D7">
        <w:rPr>
          <w:rFonts w:ascii="Kalpurush" w:hAnsi="Kalpurush" w:cs="Kalpurush"/>
          <w:lang w:bidi="bn-BD"/>
        </w:rPr>
        <w:t xml:space="preserve">, </w:t>
      </w:r>
      <w:r w:rsidR="006D50D7">
        <w:rPr>
          <w:rFonts w:ascii="Kalpurush" w:hAnsi="Kalpurush" w:cs="Kalpurush"/>
          <w:cs/>
          <w:lang w:bidi="bn-BD"/>
        </w:rPr>
        <w:t>হাদীস নং ৩৪৭৪</w:t>
      </w:r>
      <w:r w:rsidR="006D50D7">
        <w:rPr>
          <w:rFonts w:ascii="Kalpurush" w:hAnsi="Kalpurush" w:cs="Kalpurush" w:hint="cs"/>
          <w:cs/>
          <w:lang w:bidi="hi-IN"/>
        </w:rPr>
        <w:t>।</w:t>
      </w:r>
      <w:r w:rsidRPr="00C033CD">
        <w:rPr>
          <w:rFonts w:ascii="Kalpurush" w:hAnsi="Kalpurush" w:cs="Kalpurush"/>
          <w:lang w:bidi="bn-BD"/>
        </w:rPr>
        <w:t xml:space="preserve"> </w:t>
      </w:r>
      <w:r w:rsidRPr="00C033CD">
        <w:rPr>
          <w:rFonts w:ascii="Kalpurush" w:hAnsi="Kalpurush" w:cs="Kalpurush"/>
          <w:cs/>
          <w:lang w:bidi="bn-BD"/>
        </w:rPr>
        <w:t>তিনি</w:t>
      </w:r>
      <w:r w:rsidR="006D50D7">
        <w:rPr>
          <w:rFonts w:ascii="Kalpurush" w:hAnsi="Kalpurush" w:cs="Kalpurush"/>
          <w:cs/>
          <w:lang w:bidi="bn-BD"/>
        </w:rPr>
        <w:t xml:space="preserve"> হাদীস</w:t>
      </w:r>
      <w:r w:rsidRPr="00C033CD">
        <w:rPr>
          <w:rFonts w:ascii="Kalpurush" w:hAnsi="Kalpurush" w:cs="Kalpurush"/>
          <w:cs/>
          <w:lang w:bidi="bn-BD"/>
        </w:rPr>
        <w:t>টি হাসান</w:t>
      </w:r>
      <w:r w:rsidRPr="00C033CD">
        <w:rPr>
          <w:rFonts w:ascii="Kalpurush" w:hAnsi="Kalpurush" w:cs="Kalpurush"/>
          <w:lang w:bidi="bn-BD"/>
        </w:rPr>
        <w:t xml:space="preserve">, </w:t>
      </w:r>
      <w:r w:rsidRPr="00C033CD">
        <w:rPr>
          <w:rFonts w:ascii="Kalpurush" w:hAnsi="Kalpurush" w:cs="Kalpurush"/>
          <w:cs/>
          <w:lang w:bidi="bn-BD"/>
        </w:rPr>
        <w:t xml:space="preserve">গরিব ও </w:t>
      </w:r>
      <w:r w:rsidR="006D50D7">
        <w:rPr>
          <w:rFonts w:ascii="Kalpurush" w:hAnsi="Kalpurush" w:cs="Kalpurush"/>
          <w:cs/>
          <w:lang w:bidi="bn-BD"/>
        </w:rPr>
        <w:t xml:space="preserve">সহীহ </w:t>
      </w:r>
      <w:r w:rsidRPr="00C033CD">
        <w:rPr>
          <w:rFonts w:ascii="Kalpurush" w:hAnsi="Kalpurush" w:cs="Kalpurush"/>
          <w:cs/>
          <w:lang w:bidi="bn-BD"/>
        </w:rPr>
        <w:t>বলেছেন। আহমদ: (৫/৪২০)। দেখুন: আব্দুর রহমান</w:t>
      </w:r>
      <w:r w:rsidR="006D50D7">
        <w:rPr>
          <w:rFonts w:ascii="Kalpurush" w:hAnsi="Kalpurush" w:cs="Kalpurush"/>
          <w:cs/>
          <w:lang w:bidi="bn-BD"/>
        </w:rPr>
        <w:t xml:space="preserve"> ইবন</w:t>
      </w:r>
      <w:r w:rsidRPr="00C033CD">
        <w:rPr>
          <w:rFonts w:ascii="Kalpurush" w:hAnsi="Kalpurush" w:cs="Kalpurush"/>
          <w:cs/>
          <w:lang w:bidi="bn-BD"/>
        </w:rPr>
        <w:t xml:space="preserve"> গুনম আশআরি থেকে বর্ণিত</w:t>
      </w:r>
      <w:r w:rsidR="006D50D7">
        <w:rPr>
          <w:rFonts w:ascii="Kalpurush" w:hAnsi="Kalpurush" w:cs="Kalpurush"/>
          <w:cs/>
          <w:lang w:bidi="bn-BD"/>
        </w:rPr>
        <w:t xml:space="preserve"> হাদীস</w:t>
      </w:r>
      <w:r w:rsidRPr="00C033CD">
        <w:rPr>
          <w:rFonts w:ascii="Kalpurush" w:hAnsi="Kalpurush" w:cs="Kalpurush"/>
          <w:lang w:bidi="bn-BD"/>
        </w:rPr>
        <w:t xml:space="preserve">, </w:t>
      </w:r>
      <w:r w:rsidRPr="00C033CD">
        <w:rPr>
          <w:rFonts w:ascii="Kalpurush" w:hAnsi="Kalpurush" w:cs="Kalpurush"/>
          <w:cs/>
          <w:lang w:bidi="bn-BD"/>
        </w:rPr>
        <w:t>আহমদ: (৪/২২৭)</w:t>
      </w:r>
      <w:r w:rsidRPr="00C033CD">
        <w:rPr>
          <w:rFonts w:ascii="Kalpurush" w:hAnsi="Kalpurush" w:cs="Kalpurush"/>
          <w:lang w:bidi="bn-BD"/>
        </w:rPr>
        <w:t xml:space="preserve">, </w:t>
      </w:r>
      <w:r w:rsidRPr="00C033CD">
        <w:rPr>
          <w:rFonts w:ascii="Kalpurush" w:hAnsi="Kalpurush" w:cs="Kalpurush"/>
          <w:cs/>
          <w:lang w:bidi="bn-BD"/>
        </w:rPr>
        <w:t>দেখুন: আবু আইয়ূব থেকে বর্ণিত</w:t>
      </w:r>
      <w:r w:rsidR="006D50D7">
        <w:rPr>
          <w:rFonts w:ascii="Kalpurush" w:hAnsi="Kalpurush" w:cs="Kalpurush"/>
          <w:cs/>
          <w:lang w:bidi="bn-BD"/>
        </w:rPr>
        <w:t xml:space="preserve"> হাদীস</w:t>
      </w:r>
      <w:r w:rsidRPr="00C033CD">
        <w:rPr>
          <w:rFonts w:ascii="Kalpurush" w:hAnsi="Kalpurush" w:cs="Kalpurush"/>
          <w:lang w:bidi="bn-BD"/>
        </w:rPr>
        <w:t xml:space="preserve">, </w:t>
      </w:r>
      <w:r w:rsidRPr="00C033CD">
        <w:rPr>
          <w:rFonts w:ascii="Kalpurush" w:hAnsi="Kalpurush" w:cs="Kalpurush"/>
          <w:cs/>
          <w:lang w:bidi="bn-BD"/>
        </w:rPr>
        <w:t>আহমদ: (৫/৪১৪)</w:t>
      </w:r>
      <w:r w:rsidRPr="00C033CD">
        <w:rPr>
          <w:rFonts w:ascii="Kalpurush" w:hAnsi="Kalpurush" w:cs="Kalpurush"/>
          <w:lang w:bidi="bn-BD"/>
        </w:rPr>
        <w:t xml:space="preserve">, </w:t>
      </w:r>
      <w:r w:rsidR="006D50D7">
        <w:rPr>
          <w:rFonts w:ascii="Kalpurush" w:hAnsi="Kalpurush" w:cs="Kalpurush"/>
          <w:cs/>
          <w:lang w:bidi="bn-BD"/>
        </w:rPr>
        <w:t>সহীহ ইবন</w:t>
      </w:r>
      <w:r w:rsidRPr="00C033CD">
        <w:rPr>
          <w:rFonts w:ascii="Kalpurush" w:hAnsi="Kalpurush" w:cs="Kalpurush"/>
          <w:cs/>
          <w:lang w:bidi="bn-BD"/>
        </w:rPr>
        <w:t xml:space="preserve"> হিব্বান</w:t>
      </w:r>
      <w:r w:rsidR="006D50D7">
        <w:rPr>
          <w:rFonts w:ascii="Kalpurush" w:hAnsi="Kalpurush" w:cs="Kalpurush" w:hint="cs"/>
          <w:cs/>
          <w:lang w:bidi="bn-BD"/>
        </w:rPr>
        <w:t xml:space="preserve">, হাদীস নং </w:t>
      </w:r>
      <w:r w:rsidR="006D50D7">
        <w:rPr>
          <w:rFonts w:ascii="Kalpurush" w:hAnsi="Kalpurush" w:cs="Kalpurush"/>
          <w:cs/>
          <w:lang w:bidi="bn-BD"/>
        </w:rPr>
        <w:t>২০২৩</w:t>
      </w:r>
      <w:r w:rsidRPr="00C033CD">
        <w:rPr>
          <w:rFonts w:ascii="Kalpurush" w:hAnsi="Kalpurush" w:cs="Kalpurush"/>
          <w:lang w:bidi="bn-BD"/>
        </w:rPr>
        <w:t xml:space="preserve">, </w:t>
      </w:r>
      <w:r w:rsidRPr="00C033CD">
        <w:rPr>
          <w:rFonts w:ascii="Kalpurush" w:hAnsi="Kalpurush" w:cs="Kalpurush"/>
          <w:cs/>
          <w:lang w:bidi="bn-BD"/>
        </w:rPr>
        <w:t>দেখুন: আবু আইয়াশ থেকে বর্ণিত</w:t>
      </w:r>
      <w:r w:rsidR="006D50D7">
        <w:rPr>
          <w:rFonts w:ascii="Kalpurush" w:hAnsi="Kalpurush" w:cs="Kalpurush"/>
          <w:cs/>
          <w:lang w:bidi="bn-BD"/>
        </w:rPr>
        <w:t xml:space="preserve"> হাদীস</w:t>
      </w:r>
      <w:r w:rsidRPr="00C033CD">
        <w:rPr>
          <w:rFonts w:ascii="Kalpurush" w:hAnsi="Kalpurush" w:cs="Kalpurush"/>
          <w:lang w:bidi="bn-BD"/>
        </w:rPr>
        <w:t xml:space="preserve">, </w:t>
      </w:r>
      <w:r w:rsidRPr="00C033CD">
        <w:rPr>
          <w:rFonts w:ascii="Kalpurush" w:hAnsi="Kalpurush" w:cs="Kalpurush"/>
          <w:cs/>
          <w:lang w:bidi="bn-BD"/>
        </w:rPr>
        <w:t>আহমদ: (৪/৬০)</w:t>
      </w:r>
      <w:r w:rsidRPr="00C033CD">
        <w:rPr>
          <w:rFonts w:ascii="Kalpurush" w:hAnsi="Kalpurush" w:cs="Kalpurush"/>
          <w:lang w:bidi="bn-BD"/>
        </w:rPr>
        <w:t>,</w:t>
      </w:r>
      <w:r w:rsidR="006D50D7">
        <w:rPr>
          <w:rFonts w:ascii="Kalpurush" w:hAnsi="Kalpurush" w:cs="Kalpurush"/>
          <w:cs/>
          <w:lang w:bidi="bn-BD"/>
        </w:rPr>
        <w:t xml:space="preserve"> আবু দাউদ</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৫০৭৭</w:t>
      </w:r>
      <w:r w:rsidRPr="00C033CD">
        <w:rPr>
          <w:rFonts w:ascii="Kalpurush" w:hAnsi="Kalpurush" w:cs="Kalpurush"/>
          <w:lang w:bidi="bn-BD"/>
        </w:rPr>
        <w:t>,</w:t>
      </w:r>
      <w:r w:rsidR="006D50D7">
        <w:rPr>
          <w:rFonts w:ascii="Kalpurush" w:hAnsi="Kalpurush" w:cs="Kalpurush"/>
          <w:cs/>
          <w:lang w:bidi="bn-BD"/>
        </w:rPr>
        <w:t xml:space="preserve"> ইবন</w:t>
      </w:r>
      <w:r w:rsidRPr="00C033CD">
        <w:rPr>
          <w:rFonts w:ascii="Kalpurush" w:hAnsi="Kalpurush" w:cs="Kalpurush"/>
          <w:cs/>
          <w:lang w:bidi="bn-BD"/>
        </w:rPr>
        <w:t xml:space="preserve"> মাজাহ</w:t>
      </w:r>
      <w:r w:rsidR="006D50D7">
        <w:rPr>
          <w:rFonts w:ascii="Kalpurush" w:hAnsi="Kalpurush" w:cs="Kalpurush" w:hint="cs"/>
          <w:cs/>
          <w:lang w:bidi="bn-BD"/>
        </w:rPr>
        <w:t xml:space="preserve">, হাদীস নং </w:t>
      </w:r>
      <w:r w:rsidR="006D50D7">
        <w:rPr>
          <w:rFonts w:ascii="Kalpurush" w:hAnsi="Kalpurush" w:cs="Kalpurush"/>
          <w:cs/>
          <w:lang w:bidi="bn-BD"/>
        </w:rPr>
        <w:t>৩৮৬৭</w:t>
      </w:r>
      <w:r w:rsidRPr="00C033CD">
        <w:rPr>
          <w:rFonts w:ascii="Kalpurush" w:hAnsi="Kalpurush" w:cs="Kalpurush"/>
          <w:lang w:bidi="bn-BD"/>
        </w:rPr>
        <w:t xml:space="preserve">, </w:t>
      </w:r>
      <w:r w:rsidRPr="00C033CD">
        <w:rPr>
          <w:rFonts w:ascii="Kalpurush" w:hAnsi="Kalpurush" w:cs="Kalpurush"/>
          <w:cs/>
          <w:lang w:bidi="bn-BD"/>
        </w:rPr>
        <w:t>দেখুন: মুয়াজ থেকে বর্ণিত</w:t>
      </w:r>
      <w:r w:rsidR="006D50D7">
        <w:rPr>
          <w:rFonts w:ascii="Kalpurush" w:hAnsi="Kalpurush" w:cs="Kalpurush"/>
          <w:cs/>
          <w:lang w:bidi="bn-BD"/>
        </w:rPr>
        <w:t xml:space="preserve"> হাদীস</w:t>
      </w:r>
      <w:r w:rsidRPr="00C033CD">
        <w:rPr>
          <w:rFonts w:ascii="Kalpurush" w:hAnsi="Kalpurush" w:cs="Kalpurush"/>
          <w:lang w:bidi="bn-BD"/>
        </w:rPr>
        <w:t xml:space="preserve">, </w:t>
      </w:r>
      <w:r w:rsidRPr="00C033CD">
        <w:rPr>
          <w:rFonts w:ascii="Kalpurush" w:hAnsi="Kalpurush" w:cs="Kalpurush"/>
          <w:cs/>
          <w:lang w:bidi="bn-BD"/>
        </w:rPr>
        <w:t>নাসায়ি ফি আমালিল ইয়াওম ও লাইলাহ: (১২৬)</w:t>
      </w:r>
      <w:r w:rsidRPr="00C033CD">
        <w:rPr>
          <w:rFonts w:ascii="Kalpurush" w:hAnsi="Kalpurush" w:cs="Kalpurush"/>
          <w:lang w:bidi="bn-BD"/>
        </w:rPr>
        <w:t>,</w:t>
      </w:r>
      <w:r w:rsidR="006D50D7">
        <w:rPr>
          <w:rFonts w:ascii="Kalpurush" w:hAnsi="Kalpurush" w:cs="Kalpurush"/>
          <w:cs/>
          <w:lang w:bidi="bn-BD"/>
        </w:rPr>
        <w:t xml:space="preserve"> ইবন</w:t>
      </w:r>
      <w:r w:rsidRPr="00C033CD">
        <w:rPr>
          <w:rFonts w:ascii="Kalpurush" w:hAnsi="Kalpurush" w:cs="Kalpurush"/>
          <w:cs/>
          <w:lang w:bidi="bn-BD"/>
        </w:rPr>
        <w:t xml:space="preserve"> সুন্নি ফি আমালিল ইয়াওম ও লাইলাহ: (১৩৯)</w:t>
      </w:r>
      <w:r w:rsidRPr="00C033CD">
        <w:rPr>
          <w:rFonts w:ascii="Kalpurush" w:hAnsi="Kalpurush" w:cs="Kalpurush"/>
          <w:lang w:bidi="bn-BD"/>
        </w:rPr>
        <w:t xml:space="preserve">, </w:t>
      </w:r>
      <w:r w:rsidR="006D50D7">
        <w:rPr>
          <w:rFonts w:ascii="Kalpurush" w:hAnsi="Kalpurush" w:cs="Kalpurush"/>
          <w:cs/>
          <w:lang w:bidi="bn-BD"/>
        </w:rPr>
        <w:t>তাবরান</w:t>
      </w:r>
      <w:r w:rsidR="006D50D7">
        <w:rPr>
          <w:rFonts w:ascii="Kalpurush" w:hAnsi="Kalpurush" w:cs="Kalpurush" w:hint="cs"/>
          <w:cs/>
          <w:lang w:bidi="bn-BD"/>
        </w:rPr>
        <w:t xml:space="preserve">ী, হাদীস নং </w:t>
      </w:r>
      <w:r w:rsidR="006D50D7">
        <w:rPr>
          <w:rFonts w:ascii="Kalpurush" w:hAnsi="Kalpurush" w:cs="Kalpurush"/>
          <w:cs/>
          <w:lang w:bidi="bn-BD"/>
        </w:rPr>
        <w:t>৭০৫</w:t>
      </w:r>
      <w:r w:rsidRPr="00C033CD">
        <w:rPr>
          <w:rFonts w:ascii="Kalpurush" w:hAnsi="Kalpurush" w:cs="Kalpurush"/>
          <w:lang w:bidi="bn-BD"/>
        </w:rPr>
        <w:t xml:space="preserve">, </w:t>
      </w:r>
      <w:r w:rsidRPr="00C033CD">
        <w:rPr>
          <w:rFonts w:ascii="Kalpurush" w:hAnsi="Kalpurush" w:cs="Kalpurush"/>
          <w:cs/>
          <w:lang w:bidi="bn-BD"/>
        </w:rPr>
        <w:t>দেখুন: উমারা</w:t>
      </w:r>
      <w:r w:rsidR="006D50D7">
        <w:rPr>
          <w:rFonts w:ascii="Kalpurush" w:hAnsi="Kalpurush" w:cs="Kalpurush"/>
          <w:cs/>
          <w:lang w:bidi="bn-BD"/>
        </w:rPr>
        <w:t xml:space="preserve"> ইবন</w:t>
      </w:r>
      <w:r w:rsidRPr="00C033CD">
        <w:rPr>
          <w:rFonts w:ascii="Kalpurush" w:hAnsi="Kalpurush" w:cs="Kalpurush"/>
          <w:cs/>
          <w:lang w:bidi="bn-BD"/>
        </w:rPr>
        <w:t xml:space="preserve"> শাবিব থেকে বর্ণিত</w:t>
      </w:r>
      <w:r w:rsidR="006D50D7">
        <w:rPr>
          <w:rFonts w:ascii="Kalpurush" w:hAnsi="Kalpurush" w:cs="Kalpurush"/>
          <w:cs/>
          <w:lang w:bidi="bn-BD"/>
        </w:rPr>
        <w:t xml:space="preserve"> হাদীস</w:t>
      </w:r>
      <w:r w:rsidRPr="00C033CD">
        <w:rPr>
          <w:rFonts w:ascii="Kalpurush" w:hAnsi="Kalpurush" w:cs="Kalpurush"/>
          <w:lang w:bidi="bn-BD"/>
        </w:rPr>
        <w:t xml:space="preserve">, </w:t>
      </w:r>
      <w:r w:rsidRPr="00C033CD">
        <w:rPr>
          <w:rFonts w:ascii="Kalpurush" w:hAnsi="Kalpurush" w:cs="Kalpurush"/>
          <w:cs/>
          <w:lang w:bidi="bn-BD"/>
        </w:rPr>
        <w:t>নাসা</w:t>
      </w:r>
      <w:r w:rsidR="006D50D7">
        <w:rPr>
          <w:rFonts w:ascii="Kalpurush" w:hAnsi="Kalpurush" w:cs="Kalpurush" w:hint="cs"/>
          <w:cs/>
          <w:lang w:bidi="bn-BD"/>
        </w:rPr>
        <w:t>ঈ</w:t>
      </w:r>
      <w:r w:rsidRPr="00C033CD">
        <w:rPr>
          <w:rFonts w:ascii="Kalpurush" w:hAnsi="Kalpurush" w:cs="Kalpurush"/>
          <w:cs/>
          <w:lang w:bidi="bn-BD"/>
        </w:rPr>
        <w:t xml:space="preserve"> আমালিল ইয়াওম ও লাইলা: (৫৭৭)</w:t>
      </w:r>
      <w:r w:rsidRPr="00C033CD">
        <w:rPr>
          <w:rFonts w:ascii="Kalpurush" w:hAnsi="Kalpurush" w:cs="Kalpurush"/>
          <w:lang w:bidi="bn-BD"/>
        </w:rPr>
        <w:t xml:space="preserve">, </w:t>
      </w:r>
      <w:r w:rsidRPr="00C033CD">
        <w:rPr>
          <w:rFonts w:ascii="Kalpurush" w:hAnsi="Kalpurush" w:cs="Kalpurush"/>
          <w:cs/>
          <w:lang w:bidi="bn-BD"/>
        </w:rPr>
        <w:t>তিরমি</w:t>
      </w:r>
      <w:r w:rsidR="006D50D7">
        <w:rPr>
          <w:rFonts w:ascii="Kalpurush" w:hAnsi="Kalpurush" w:cs="Kalpurush" w:hint="cs"/>
          <w:cs/>
          <w:lang w:bidi="bn-BD"/>
        </w:rPr>
        <w:t xml:space="preserve">যী, হাদীস নং </w:t>
      </w:r>
      <w:r w:rsidR="006D50D7">
        <w:rPr>
          <w:rFonts w:ascii="Kalpurush" w:hAnsi="Kalpurush" w:cs="Kalpurush"/>
          <w:cs/>
          <w:lang w:bidi="bn-BD"/>
        </w:rPr>
        <w:t xml:space="preserve"> ৩৫৩৪</w:t>
      </w:r>
      <w:r w:rsidRPr="00C033CD">
        <w:rPr>
          <w:rFonts w:ascii="Kalpurush" w:hAnsi="Kalpurush" w:cs="Kalpurush"/>
          <w:lang w:bidi="bn-BD"/>
        </w:rPr>
        <w:t xml:space="preserve">, </w:t>
      </w:r>
      <w:r w:rsidRPr="00C033CD">
        <w:rPr>
          <w:rFonts w:ascii="Kalpurush" w:hAnsi="Kalpurush" w:cs="Kalpurush"/>
          <w:cs/>
          <w:lang w:bidi="bn-BD"/>
        </w:rPr>
        <w:t>দেখুন: আবু উমামাহ থেকে বর্ণিত</w:t>
      </w:r>
      <w:r w:rsidR="006D50D7">
        <w:rPr>
          <w:rFonts w:ascii="Kalpurush" w:hAnsi="Kalpurush" w:cs="Kalpurush"/>
          <w:cs/>
          <w:lang w:bidi="bn-BD"/>
        </w:rPr>
        <w:t xml:space="preserve"> হাদীস</w:t>
      </w:r>
      <w:r w:rsidRPr="00C033CD">
        <w:rPr>
          <w:rFonts w:ascii="Kalpurush" w:hAnsi="Kalpurush" w:cs="Kalpurush"/>
          <w:cs/>
          <w:lang w:bidi="bn-BD"/>
        </w:rPr>
        <w:t xml:space="preserve"> সম্পর্কে মুনজিরি বলেন</w:t>
      </w:r>
      <w:r w:rsidRPr="00C033CD">
        <w:rPr>
          <w:rFonts w:ascii="Kalpurush" w:hAnsi="Kalpurush" w:cs="Kalpurush"/>
          <w:lang w:bidi="bn-BD"/>
        </w:rPr>
        <w:t>, “</w:t>
      </w:r>
      <w:r w:rsidRPr="00C033CD">
        <w:rPr>
          <w:rFonts w:ascii="Kalpurush" w:hAnsi="Kalpurush" w:cs="Kalpurush"/>
          <w:cs/>
          <w:lang w:bidi="bn-BD"/>
        </w:rPr>
        <w:t>তাবরানি তার আওসাত গ্রন্থে সুন্দর সনদে এটা বর্ণনা করেছেন</w:t>
      </w:r>
      <w:r w:rsidRPr="00C033CD">
        <w:rPr>
          <w:rFonts w:ascii="Kalpurush" w:hAnsi="Kalpurush" w:cs="Kalpurush"/>
          <w:lang w:bidi="bn-BD"/>
        </w:rPr>
        <w:t xml:space="preserve">”, </w:t>
      </w:r>
      <w:r w:rsidRPr="00C033CD">
        <w:rPr>
          <w:rFonts w:ascii="Kalpurush" w:hAnsi="Kalpurush" w:cs="Kalpurush"/>
          <w:cs/>
          <w:lang w:bidi="bn-BD"/>
        </w:rPr>
        <w:t>তারগিব ও তারহিব: (১/৩৭৫) হায়সামি বলেন: (এ</w:t>
      </w:r>
      <w:r w:rsidR="006D50D7">
        <w:rPr>
          <w:rFonts w:ascii="Kalpurush" w:hAnsi="Kalpurush" w:cs="Kalpurush"/>
          <w:cs/>
          <w:lang w:bidi="bn-BD"/>
        </w:rPr>
        <w:t xml:space="preserve"> হাদীস</w:t>
      </w:r>
      <w:r w:rsidRPr="00C033CD">
        <w:rPr>
          <w:rFonts w:ascii="Kalpurush" w:hAnsi="Kalpurush" w:cs="Kalpurush"/>
          <w:cs/>
          <w:lang w:bidi="bn-BD"/>
        </w:rPr>
        <w:t>টি তাবরানি তার আওসাত ও কাবির গ্রন্থে বর্ণনা করেন</w:t>
      </w:r>
      <w:r w:rsidRPr="00C033CD">
        <w:rPr>
          <w:rFonts w:ascii="Kalpurush" w:hAnsi="Kalpurush" w:cs="Kalpurush"/>
          <w:lang w:bidi="bn-BD"/>
        </w:rPr>
        <w:t xml:space="preserve">, </w:t>
      </w:r>
      <w:r w:rsidRPr="00C033CD">
        <w:rPr>
          <w:rFonts w:ascii="Kalpurush" w:hAnsi="Kalpurush" w:cs="Kalpurush"/>
          <w:cs/>
          <w:lang w:bidi="bn-BD"/>
        </w:rPr>
        <w:t>আওসাত গ্রন্থের বর্ণনাকারী সকলেই নির্ভরযোগ্য</w:t>
      </w:r>
      <w:r w:rsidRPr="00C033CD">
        <w:rPr>
          <w:rFonts w:ascii="Kalpurush" w:hAnsi="Kalpurush" w:cs="Kalpurush"/>
          <w:lang w:bidi="bn-BD"/>
        </w:rPr>
        <w:t>”</w:t>
      </w:r>
      <w:r w:rsidRPr="00C033CD">
        <w:rPr>
          <w:rFonts w:ascii="Kalpurush" w:hAnsi="Kalpurush" w:cs="Akaash"/>
          <w:cs/>
          <w:lang w:bidi="hi-IN"/>
        </w:rPr>
        <w:t xml:space="preserve">। </w:t>
      </w:r>
      <w:r w:rsidRPr="00C033CD">
        <w:rPr>
          <w:rFonts w:ascii="Kalpurush" w:hAnsi="Kalpurush" w:cs="Kalpurush"/>
          <w:cs/>
          <w:lang w:bidi="bn-BD"/>
        </w:rPr>
        <w:t>মাজমাউ</w:t>
      </w:r>
      <w:r w:rsidRPr="00C033CD">
        <w:rPr>
          <w:rFonts w:ascii="Kalpurush" w:hAnsi="Kalpurush" w:cs="Kalpurush" w:hint="cs"/>
          <w:cs/>
          <w:lang w:bidi="bn-BD"/>
        </w:rPr>
        <w:t>‘য</w:t>
      </w:r>
      <w:r w:rsidRPr="00C033CD">
        <w:rPr>
          <w:rFonts w:ascii="Kalpurush" w:hAnsi="Kalpurush" w:cs="Kalpurush"/>
          <w:cs/>
          <w:lang w:bidi="bn-BD"/>
        </w:rPr>
        <w:t xml:space="preserve"> </w:t>
      </w:r>
      <w:r w:rsidRPr="00C033CD">
        <w:rPr>
          <w:rFonts w:ascii="Kalpurush" w:hAnsi="Kalpurush" w:cs="Kalpurush" w:hint="cs"/>
          <w:cs/>
          <w:lang w:bidi="bn-BD"/>
        </w:rPr>
        <w:t>যা</w:t>
      </w:r>
      <w:r w:rsidRPr="00C033CD">
        <w:rPr>
          <w:rFonts w:ascii="Kalpurush" w:hAnsi="Kalpurush" w:cs="Kalpurush"/>
          <w:cs/>
          <w:lang w:bidi="bn-BD"/>
        </w:rPr>
        <w:t>ওয়ায়েদ: (১০/১১১)</w:t>
      </w:r>
      <w:r w:rsidRPr="00C033CD">
        <w:rPr>
          <w:rFonts w:ascii="Kalpurush" w:hAnsi="Kalpurush" w:cs="Kalpurush"/>
          <w:lang w:bidi="bn-BD"/>
        </w:rPr>
        <w:t xml:space="preserve">, </w:t>
      </w:r>
      <w:r w:rsidRPr="00C033CD">
        <w:rPr>
          <w:rFonts w:ascii="Kalpurush" w:hAnsi="Kalpurush" w:cs="Kalpurush"/>
          <w:cs/>
          <w:lang w:bidi="bn-BD"/>
        </w:rPr>
        <w:t>দেখুন: আবু দারদা থেকে বর্ণিত</w:t>
      </w:r>
      <w:r w:rsidR="006D50D7">
        <w:rPr>
          <w:rFonts w:ascii="Kalpurush" w:hAnsi="Kalpurush" w:cs="Kalpurush"/>
          <w:cs/>
          <w:lang w:bidi="bn-BD"/>
        </w:rPr>
        <w:t xml:space="preserve"> হাদীস</w:t>
      </w:r>
      <w:r w:rsidRPr="00C033CD">
        <w:rPr>
          <w:rFonts w:ascii="Kalpurush" w:hAnsi="Kalpurush" w:cs="Kalpurush"/>
          <w:lang w:bidi="bn-BD"/>
        </w:rPr>
        <w:t xml:space="preserve">, </w:t>
      </w:r>
      <w:r w:rsidRPr="00C033CD">
        <w:rPr>
          <w:rFonts w:ascii="Kalpurush" w:hAnsi="Kalpurush" w:cs="Kalpurush"/>
          <w:cs/>
          <w:lang w:bidi="bn-BD"/>
        </w:rPr>
        <w:t>হায়সামি তা মাজমাউ</w:t>
      </w:r>
      <w:r w:rsidRPr="00C033CD">
        <w:rPr>
          <w:rFonts w:ascii="Kalpurush" w:hAnsi="Kalpurush" w:cs="Kalpurush" w:hint="cs"/>
          <w:cs/>
          <w:lang w:bidi="bn-BD"/>
        </w:rPr>
        <w:t>‘য</w:t>
      </w:r>
      <w:r w:rsidRPr="00C033CD">
        <w:rPr>
          <w:rFonts w:ascii="Kalpurush" w:hAnsi="Kalpurush" w:cs="Kalpurush"/>
          <w:cs/>
          <w:lang w:bidi="bn-BD"/>
        </w:rPr>
        <w:t xml:space="preserve"> </w:t>
      </w:r>
      <w:r w:rsidRPr="00C033CD">
        <w:rPr>
          <w:rFonts w:ascii="Kalpurush" w:hAnsi="Kalpurush" w:cs="Kalpurush" w:hint="cs"/>
          <w:cs/>
          <w:lang w:bidi="bn-BD"/>
        </w:rPr>
        <w:t>যা</w:t>
      </w:r>
      <w:r w:rsidRPr="00C033CD">
        <w:rPr>
          <w:rFonts w:ascii="Kalpurush" w:hAnsi="Kalpurush" w:cs="Kalpurush"/>
          <w:cs/>
          <w:lang w:bidi="bn-BD"/>
        </w:rPr>
        <w:t>ওয়ায়েদ গ্রন্থে উল্লেখ করে বলেন</w:t>
      </w:r>
      <w:r w:rsidRPr="00C033CD">
        <w:rPr>
          <w:rFonts w:ascii="Kalpurush" w:hAnsi="Kalpurush" w:cs="Kalpurush"/>
          <w:lang w:bidi="bn-BD"/>
        </w:rPr>
        <w:t xml:space="preserve">, </w:t>
      </w:r>
      <w:r w:rsidRPr="00C033CD">
        <w:rPr>
          <w:rFonts w:ascii="Kalpurush" w:hAnsi="Kalpurush" w:cs="Kalpurush"/>
          <w:cs/>
          <w:lang w:bidi="bn-BD"/>
        </w:rPr>
        <w:t>এ</w:t>
      </w:r>
      <w:r w:rsidR="006D50D7">
        <w:rPr>
          <w:rFonts w:ascii="Kalpurush" w:hAnsi="Kalpurush" w:cs="Kalpurush"/>
          <w:cs/>
          <w:lang w:bidi="bn-BD"/>
        </w:rPr>
        <w:t xml:space="preserve"> হাদীস</w:t>
      </w:r>
      <w:r w:rsidRPr="00C033CD">
        <w:rPr>
          <w:rFonts w:ascii="Kalpurush" w:hAnsi="Kalpurush" w:cs="Kalpurush"/>
          <w:cs/>
          <w:lang w:bidi="bn-BD"/>
        </w:rPr>
        <w:t xml:space="preserve"> তাবরানি তার কাবির ও আওসাত গ্রন্থে বর্ণনা করেছেন। মাজমাউ</w:t>
      </w:r>
      <w:r w:rsidRPr="00C033CD">
        <w:rPr>
          <w:rFonts w:ascii="Kalpurush" w:hAnsi="Kalpurush" w:cs="Kalpurush" w:hint="cs"/>
          <w:cs/>
          <w:lang w:bidi="bn-BD"/>
        </w:rPr>
        <w:t>য</w:t>
      </w:r>
      <w:r w:rsidRPr="00C033CD">
        <w:rPr>
          <w:rFonts w:ascii="Kalpurush" w:hAnsi="Kalpurush" w:cs="Kalpurush"/>
          <w:cs/>
          <w:lang w:bidi="bn-BD"/>
        </w:rPr>
        <w:t xml:space="preserve"> </w:t>
      </w:r>
      <w:r w:rsidRPr="00C033CD">
        <w:rPr>
          <w:rFonts w:ascii="Kalpurush" w:hAnsi="Kalpurush" w:cs="Kalpurush" w:hint="cs"/>
          <w:cs/>
          <w:lang w:bidi="bn-BD"/>
        </w:rPr>
        <w:t>যা</w:t>
      </w:r>
      <w:r w:rsidRPr="00C033CD">
        <w:rPr>
          <w:rFonts w:ascii="Kalpurush" w:hAnsi="Kalpurush" w:cs="Kalpurush"/>
          <w:cs/>
          <w:lang w:bidi="bn-BD"/>
        </w:rPr>
        <w:t>ওয়ায়েদ: (১০/১১১)</w:t>
      </w:r>
      <w:r w:rsidR="006D50D7">
        <w:rPr>
          <w:rFonts w:ascii="Kalpurush" w:hAnsi="Kalpurush" w:cs="Kalpurush" w:hint="cs"/>
          <w:cs/>
          <w:lang w:bidi="hi-IN"/>
        </w:rPr>
        <w:t>।</w:t>
      </w:r>
    </w:p>
  </w:footnote>
  <w:footnote w:id="206">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ইবন</w:t>
      </w:r>
      <w:r w:rsidRPr="00C033CD">
        <w:rPr>
          <w:rFonts w:ascii="Kalpurush" w:hAnsi="Kalpurush" w:cs="Kalpurush"/>
          <w:cs/>
          <w:lang w:bidi="bn-BD"/>
        </w:rPr>
        <w:t xml:space="preserve"> মাজাহ</w:t>
      </w:r>
      <w:r w:rsidR="006D50D7">
        <w:rPr>
          <w:rFonts w:ascii="Kalpurush" w:hAnsi="Kalpurush" w:cs="Kalpurush" w:hint="cs"/>
          <w:cs/>
          <w:lang w:bidi="bn-BD"/>
        </w:rPr>
        <w:t xml:space="preserve">, হাদীস নং </w:t>
      </w:r>
      <w:r w:rsidRPr="00C033CD">
        <w:rPr>
          <w:rFonts w:ascii="Kalpurush" w:hAnsi="Kalpurush" w:cs="Kalpurush"/>
          <w:cs/>
          <w:lang w:bidi="bn-BD"/>
        </w:rPr>
        <w:t>৯২৫</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আহমদ: (৬/৩০৫)</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সুনান ইবন</w:t>
      </w:r>
      <w:r w:rsidRPr="00C033CD">
        <w:rPr>
          <w:rFonts w:ascii="Kalpurush" w:hAnsi="Kalpurush" w:cs="Kalpurush"/>
          <w:cs/>
          <w:lang w:bidi="bn-BD"/>
        </w:rPr>
        <w:t xml:space="preserve"> মাজাহ: (১/১৫২)</w:t>
      </w:r>
      <w:r w:rsidRPr="00C033CD">
        <w:rPr>
          <w:rFonts w:ascii="Kalpurush" w:hAnsi="Kalpurush" w:cs="Kalpurush"/>
          <w:lang w:bidi="bn-BD"/>
        </w:rPr>
        <w:t xml:space="preserve">, </w:t>
      </w:r>
      <w:r w:rsidRPr="00C033CD">
        <w:rPr>
          <w:rFonts w:ascii="Kalpurush" w:hAnsi="Kalpurush" w:cs="Kalpurush"/>
          <w:cs/>
          <w:lang w:bidi="bn-BD"/>
        </w:rPr>
        <w:t>দেখুন: মাজমাউ</w:t>
      </w:r>
      <w:r w:rsidRPr="00C033CD">
        <w:rPr>
          <w:rFonts w:ascii="Kalpurush" w:hAnsi="Kalpurush" w:cs="Kalpurush" w:hint="cs"/>
          <w:cs/>
          <w:lang w:bidi="bn-BD"/>
        </w:rPr>
        <w:t>য</w:t>
      </w:r>
      <w:r w:rsidRPr="00C033CD">
        <w:rPr>
          <w:rFonts w:ascii="Kalpurush" w:hAnsi="Kalpurush" w:cs="Kalpurush"/>
          <w:cs/>
          <w:lang w:bidi="bn-BD"/>
        </w:rPr>
        <w:t xml:space="preserve"> </w:t>
      </w:r>
      <w:r w:rsidRPr="00C033CD">
        <w:rPr>
          <w:rFonts w:ascii="Kalpurush" w:hAnsi="Kalpurush" w:cs="Kalpurush" w:hint="cs"/>
          <w:cs/>
          <w:lang w:bidi="bn-BD"/>
        </w:rPr>
        <w:t>যা</w:t>
      </w:r>
      <w:r w:rsidRPr="00C033CD">
        <w:rPr>
          <w:rFonts w:ascii="Kalpurush" w:hAnsi="Kalpurush" w:cs="Kalpurush"/>
          <w:cs/>
          <w:lang w:bidi="bn-BD"/>
        </w:rPr>
        <w:t>ওয়ায়েদ: (১০/১১১)</w:t>
      </w:r>
      <w:r w:rsidR="006D50D7">
        <w:rPr>
          <w:rFonts w:ascii="Kalpurush" w:hAnsi="Kalpurush" w:cs="Kalpurush" w:hint="cs"/>
          <w:cs/>
          <w:lang w:bidi="hi-IN"/>
        </w:rPr>
        <w:t>।</w:t>
      </w:r>
    </w:p>
  </w:footnote>
  <w:footnote w:id="207">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৭০৯</w:t>
      </w:r>
      <w:r w:rsidR="006D50D7">
        <w:rPr>
          <w:rFonts w:ascii="Kalpurush" w:hAnsi="Kalpurush" w:cs="Kalpurush" w:hint="cs"/>
          <w:cs/>
          <w:lang w:bidi="hi-IN"/>
        </w:rPr>
        <w:t>।</w:t>
      </w:r>
    </w:p>
  </w:footnote>
  <w:footnote w:id="208">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৮৪২</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৫৮৩</w:t>
      </w:r>
      <w:r w:rsidR="006D50D7">
        <w:rPr>
          <w:rFonts w:ascii="Kalpurush" w:hAnsi="Kalpurush" w:cs="Kalpurush" w:hint="cs"/>
          <w:cs/>
          <w:lang w:bidi="hi-IN"/>
        </w:rPr>
        <w:t>।</w:t>
      </w:r>
    </w:p>
  </w:footnote>
  <w:footnote w:id="209">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৮৪১</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৫৮৩</w:t>
      </w:r>
      <w:r w:rsidR="006D50D7">
        <w:rPr>
          <w:rFonts w:ascii="Kalpurush" w:hAnsi="Kalpurush" w:cs="Kalpurush" w:hint="cs"/>
          <w:cs/>
          <w:lang w:bidi="hi-IN"/>
        </w:rPr>
        <w:t>।</w:t>
      </w:r>
    </w:p>
  </w:footnote>
  <w:footnote w:id="210">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ফাতহুল বারি: (২/৩২৬)</w:t>
      </w:r>
      <w:r w:rsidR="006D50D7">
        <w:rPr>
          <w:rFonts w:ascii="Kalpurush" w:hAnsi="Kalpurush" w:cs="Kalpurush" w:hint="cs"/>
          <w:cs/>
          <w:lang w:bidi="hi-IN"/>
        </w:rPr>
        <w:t>।</w:t>
      </w:r>
    </w:p>
  </w:footnote>
  <w:footnote w:id="211">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৫৯৫</w:t>
      </w:r>
      <w:r w:rsidR="006D50D7">
        <w:rPr>
          <w:rFonts w:ascii="Kalpurush" w:hAnsi="Kalpurush" w:cs="Kalpurush" w:hint="cs"/>
          <w:cs/>
          <w:lang w:bidi="hi-IN"/>
        </w:rPr>
        <w:t>।</w:t>
      </w:r>
    </w:p>
  </w:footnote>
  <w:footnote w:id="212">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হাদীস নং ১১৮২</w:t>
      </w:r>
      <w:r w:rsidR="006D50D7">
        <w:rPr>
          <w:rFonts w:ascii="Kalpurush" w:hAnsi="Kalpurush" w:cs="Kalpurush" w:hint="cs"/>
          <w:cs/>
          <w:lang w:bidi="hi-IN"/>
        </w:rPr>
        <w:t>।</w:t>
      </w:r>
    </w:p>
  </w:footnote>
  <w:footnote w:id="213">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৭২৮</w:t>
      </w:r>
      <w:r w:rsidR="006D50D7">
        <w:rPr>
          <w:rFonts w:ascii="Kalpurush" w:hAnsi="Kalpurush" w:cs="Kalpurush" w:hint="cs"/>
          <w:cs/>
          <w:lang w:bidi="hi-IN"/>
        </w:rPr>
        <w:t>।</w:t>
      </w:r>
    </w:p>
  </w:footnote>
  <w:footnote w:id="214">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006D50D7">
        <w:rPr>
          <w:rFonts w:ascii="Kalpurush" w:hAnsi="Kalpurush" w:cs="Kalpurush"/>
          <w:cs/>
          <w:lang w:bidi="bn-IN"/>
        </w:rPr>
        <w:t xml:space="preserve"> তিরমিযী</w:t>
      </w:r>
      <w:r w:rsidR="006D50D7">
        <w:rPr>
          <w:rFonts w:ascii="Kalpurush" w:hAnsi="Kalpurush" w:cs="Kalpurush"/>
        </w:rPr>
        <w:t xml:space="preserve">, </w:t>
      </w:r>
      <w:r w:rsidR="006D50D7">
        <w:rPr>
          <w:rFonts w:ascii="Kalpurush" w:hAnsi="Kalpurush" w:cs="Kalpurush"/>
          <w:cs/>
          <w:lang w:bidi="bn-IN"/>
        </w:rPr>
        <w:t xml:space="preserve">হাদীস নং </w:t>
      </w:r>
      <w:r w:rsidR="006D50D7">
        <w:rPr>
          <w:rFonts w:ascii="Kalpurush" w:hAnsi="Kalpurush" w:cs="Kalpurush"/>
          <w:cs/>
          <w:lang w:bidi="bn-BD"/>
        </w:rPr>
        <w:t>৪১৫</w:t>
      </w:r>
      <w:r w:rsidR="006D50D7">
        <w:rPr>
          <w:rFonts w:ascii="Kalpurush" w:hAnsi="Kalpurush" w:cs="Kalpurush" w:hint="cs"/>
          <w:cs/>
          <w:lang w:bidi="hi-IN"/>
        </w:rPr>
        <w:t>।</w:t>
      </w:r>
    </w:p>
  </w:footnote>
  <w:footnote w:id="215">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006D50D7">
        <w:rPr>
          <w:rFonts w:ascii="Kalpurush" w:hAnsi="Kalpurush" w:cs="Kalpurush"/>
          <w:cs/>
          <w:lang w:bidi="bn-BD"/>
        </w:rPr>
        <w:t>সহীহ বুখারী</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১১৮</w:t>
      </w:r>
      <w:r w:rsidR="006D50D7">
        <w:rPr>
          <w:rFonts w:ascii="Kalpurush" w:hAnsi="Kalpurush" w:cs="Kalpurush"/>
          <w:lang w:bidi="bn-BD"/>
        </w:rPr>
        <w:t xml:space="preserve">; </w:t>
      </w:r>
      <w:r w:rsidR="006D50D7">
        <w:rPr>
          <w:rFonts w:ascii="Kalpurush" w:hAnsi="Kalpurush" w:cs="Kalpurush"/>
          <w:cs/>
          <w:lang w:bidi="bn-BD"/>
        </w:rPr>
        <w:t>সহীহ মুসলিম</w:t>
      </w:r>
      <w:r w:rsidR="006D50D7">
        <w:rPr>
          <w:rFonts w:ascii="Kalpurush" w:hAnsi="Kalpurush" w:cs="Kalpurush"/>
          <w:lang w:bidi="bn-BD"/>
        </w:rPr>
        <w:t xml:space="preserve">, </w:t>
      </w:r>
      <w:r w:rsidR="006D50D7">
        <w:rPr>
          <w:rFonts w:ascii="Kalpurush" w:hAnsi="Kalpurush" w:cs="Kalpurush"/>
          <w:cs/>
          <w:lang w:bidi="bn-BD"/>
        </w:rPr>
        <w:t>হাদীস নং ৭২৯</w:t>
      </w:r>
      <w:r w:rsidR="006D50D7">
        <w:rPr>
          <w:rFonts w:ascii="Kalpurush" w:hAnsi="Kalpurush" w:cs="Kalpurush" w:hint="cs"/>
          <w:cs/>
          <w:lang w:bidi="hi-IN"/>
        </w:rPr>
        <w:t>।</w:t>
      </w:r>
    </w:p>
  </w:footnote>
  <w:footnote w:id="216">
    <w:p w:rsidR="00784C10" w:rsidRPr="00C033CD" w:rsidRDefault="00784C10" w:rsidP="00C033CD">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বুলুগুল মারামের (৩৭৪) নং</w:t>
      </w:r>
      <w:r>
        <w:rPr>
          <w:rFonts w:ascii="Kalpurush" w:hAnsi="Kalpurush" w:cs="Kalpurush"/>
          <w:cs/>
          <w:lang w:bidi="bn-BD"/>
        </w:rPr>
        <w:t xml:space="preserve"> হাদীসে</w:t>
      </w:r>
      <w:r w:rsidRPr="00C033CD">
        <w:rPr>
          <w:rFonts w:ascii="Kalpurush" w:hAnsi="Kalpurush" w:cs="Kalpurush"/>
          <w:cs/>
          <w:lang w:bidi="bn-BD"/>
        </w:rPr>
        <w:t>র ব্যাখ্যার সময় তার মুখে এ কথাগুলো আমি শ্রবণ করি।</w:t>
      </w:r>
    </w:p>
  </w:footnote>
  <w:footnote w:id="217">
    <w:p w:rsidR="00784C10" w:rsidRPr="00C033CD" w:rsidRDefault="00784C10" w:rsidP="00847281">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আহমদ: (৬/৩২৬)</w:t>
      </w:r>
      <w:r w:rsidRPr="00C033CD">
        <w:rPr>
          <w:rFonts w:ascii="Kalpurush" w:hAnsi="Kalpurush" w:cs="Kalpurush"/>
          <w:lang w:bidi="bn-BD"/>
        </w:rPr>
        <w:t>,</w:t>
      </w:r>
      <w:r w:rsidR="006D50D7">
        <w:rPr>
          <w:rFonts w:ascii="Kalpurush" w:hAnsi="Kalpurush" w:cs="Kalpurush"/>
          <w:cs/>
          <w:lang w:bidi="bn-BD"/>
        </w:rPr>
        <w:t xml:space="preserve"> আবু দাউদ</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১২৬৯</w:t>
      </w:r>
      <w:r w:rsidR="006D50D7">
        <w:rPr>
          <w:rFonts w:ascii="Kalpurush" w:hAnsi="Kalpurush" w:cs="Kalpurush" w:hint="cs"/>
          <w:cs/>
          <w:lang w:bidi="bn-BD"/>
        </w:rPr>
        <w:t>;</w:t>
      </w:r>
      <w:r w:rsidRPr="00C033CD">
        <w:rPr>
          <w:rFonts w:ascii="Kalpurush" w:hAnsi="Kalpurush" w:cs="Kalpurush"/>
          <w:lang w:bidi="bn-BD"/>
        </w:rPr>
        <w:t xml:space="preserve"> </w:t>
      </w:r>
      <w:r w:rsidRPr="00C033CD">
        <w:rPr>
          <w:rFonts w:ascii="Kalpurush" w:hAnsi="Kalpurush" w:cs="Kalpurush"/>
          <w:cs/>
          <w:lang w:bidi="bn-BD"/>
        </w:rPr>
        <w:t>তিরমি</w:t>
      </w:r>
      <w:r w:rsidR="006D50D7">
        <w:rPr>
          <w:rFonts w:ascii="Kalpurush" w:hAnsi="Kalpurush" w:cs="Kalpurush" w:hint="cs"/>
          <w:cs/>
          <w:lang w:bidi="bn-BD"/>
        </w:rPr>
        <w:t xml:space="preserve">যী, হাদীস নং </w:t>
      </w:r>
      <w:r w:rsidRPr="00C033CD">
        <w:rPr>
          <w:rFonts w:ascii="Kalpurush" w:hAnsi="Kalpurush" w:cs="Kalpurush"/>
          <w:cs/>
          <w:lang w:bidi="bn-BD"/>
        </w:rPr>
        <w:t>৪২৭</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নাসাঈ</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১৮১৪</w:t>
      </w:r>
      <w:r w:rsidR="006D50D7">
        <w:rPr>
          <w:rFonts w:ascii="Kalpurush" w:hAnsi="Kalpurush" w:cs="Kalpurush" w:hint="cs"/>
          <w:cs/>
          <w:lang w:bidi="bn-BD"/>
        </w:rPr>
        <w:t xml:space="preserve">; </w:t>
      </w:r>
      <w:r w:rsidR="006D50D7">
        <w:rPr>
          <w:rFonts w:ascii="Kalpurush" w:hAnsi="Kalpurush" w:cs="Kalpurush"/>
          <w:cs/>
          <w:lang w:bidi="bn-BD"/>
        </w:rPr>
        <w:t>ইবন</w:t>
      </w:r>
      <w:r w:rsidRPr="00C033CD">
        <w:rPr>
          <w:rFonts w:ascii="Kalpurush" w:hAnsi="Kalpurush" w:cs="Kalpurush"/>
          <w:cs/>
          <w:lang w:bidi="bn-BD"/>
        </w:rPr>
        <w:t xml:space="preserve"> মাজাহ</w:t>
      </w:r>
      <w:r w:rsidR="006D50D7">
        <w:rPr>
          <w:rFonts w:ascii="Kalpurush" w:hAnsi="Kalpurush" w:cs="Kalpurush" w:hint="cs"/>
          <w:cs/>
          <w:lang w:bidi="bn-BD"/>
        </w:rPr>
        <w:t xml:space="preserve">, হাদীস নং </w:t>
      </w:r>
      <w:r w:rsidRPr="00C033CD">
        <w:rPr>
          <w:rFonts w:ascii="Kalpurush" w:hAnsi="Kalpurush" w:cs="Kalpurush"/>
          <w:cs/>
          <w:lang w:bidi="bn-BD"/>
        </w:rPr>
        <w:t>১১৬০</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সুনান ইবন</w:t>
      </w:r>
      <w:r w:rsidRPr="00C033CD">
        <w:rPr>
          <w:rFonts w:ascii="Kalpurush" w:hAnsi="Kalpurush" w:cs="Kalpurush"/>
          <w:cs/>
          <w:lang w:bidi="bn-BD"/>
        </w:rPr>
        <w:t xml:space="preserve"> মাজাহ: (১/১৯১)। আমি আল্লামা</w:t>
      </w:r>
      <w:r w:rsidR="006D50D7">
        <w:rPr>
          <w:rFonts w:ascii="Kalpurush" w:hAnsi="Kalpurush" w:cs="Kalpurush"/>
          <w:cs/>
          <w:lang w:bidi="bn-BD"/>
        </w:rPr>
        <w:t xml:space="preserve"> ইবন</w:t>
      </w:r>
      <w:r w:rsidRPr="00C033CD">
        <w:rPr>
          <w:rFonts w:ascii="Kalpurush" w:hAnsi="Kalpurush" w:cs="Kalpurush"/>
          <w:cs/>
          <w:lang w:bidi="bn-BD"/>
        </w:rPr>
        <w:t xml:space="preserve"> বাজ রহ. কে বুলুগুল মারামের (৩৮১) নং</w:t>
      </w:r>
      <w:r>
        <w:rPr>
          <w:rFonts w:ascii="Kalpurush" w:hAnsi="Kalpurush" w:cs="Kalpurush"/>
          <w:cs/>
          <w:lang w:bidi="bn-BD"/>
        </w:rPr>
        <w:t xml:space="preserve"> হাদীসে</w:t>
      </w:r>
      <w:r w:rsidRPr="00C033CD">
        <w:rPr>
          <w:rFonts w:ascii="Kalpurush" w:hAnsi="Kalpurush" w:cs="Kalpurush"/>
          <w:cs/>
          <w:lang w:bidi="bn-BD"/>
        </w:rPr>
        <w:t xml:space="preserve">র ব্যাখ্যায় বলতে শোনেছি: </w:t>
      </w:r>
      <w:r w:rsidRPr="00C033CD">
        <w:rPr>
          <w:rFonts w:ascii="Kalpurush" w:hAnsi="Kalpurush" w:cs="Kalpurush"/>
          <w:lang w:bidi="bn-BD"/>
        </w:rPr>
        <w:t>“</w:t>
      </w:r>
      <w:r w:rsidRPr="00C033CD">
        <w:rPr>
          <w:rFonts w:ascii="Kalpurush" w:hAnsi="Kalpurush" w:cs="Kalpurush"/>
          <w:cs/>
          <w:lang w:bidi="bn-BD"/>
        </w:rPr>
        <w:t>এ</w:t>
      </w:r>
      <w:r>
        <w:rPr>
          <w:rFonts w:ascii="Kalpurush" w:hAnsi="Kalpurush" w:cs="Kalpurush"/>
          <w:cs/>
          <w:lang w:bidi="bn-BD"/>
        </w:rPr>
        <w:t xml:space="preserve"> হাদীসে</w:t>
      </w:r>
      <w:r w:rsidRPr="00C033CD">
        <w:rPr>
          <w:rFonts w:ascii="Kalpurush" w:hAnsi="Kalpurush" w:cs="Kalpurush"/>
          <w:cs/>
          <w:lang w:bidi="bn-BD"/>
        </w:rPr>
        <w:t>র সনদ খুব সুন্দর</w:t>
      </w:r>
      <w:r w:rsidRPr="00C033CD">
        <w:rPr>
          <w:rFonts w:ascii="Kalpurush" w:hAnsi="Kalpurush" w:cs="Kalpurush"/>
          <w:lang w:bidi="bn-BD"/>
        </w:rPr>
        <w:t xml:space="preserve">, </w:t>
      </w:r>
      <w:r w:rsidRPr="00C033CD">
        <w:rPr>
          <w:rFonts w:ascii="Kalpurush" w:hAnsi="Kalpurush" w:cs="Kalpurush"/>
          <w:cs/>
          <w:lang w:bidi="bn-BD"/>
        </w:rPr>
        <w:t>তবে</w:t>
      </w:r>
      <w:r w:rsidR="006D50D7">
        <w:rPr>
          <w:rFonts w:ascii="Kalpurush" w:hAnsi="Kalpurush" w:cs="Kalpurush"/>
          <w:cs/>
          <w:lang w:bidi="bn-BD"/>
        </w:rPr>
        <w:t xml:space="preserve"> ইবন</w:t>
      </w:r>
      <w:r w:rsidRPr="00C033CD">
        <w:rPr>
          <w:rFonts w:ascii="Kalpurush" w:hAnsi="Kalpurush" w:cs="Kalpurush"/>
          <w:cs/>
          <w:lang w:bidi="bn-BD"/>
        </w:rPr>
        <w:t xml:space="preserve"> </w:t>
      </w:r>
      <w:r w:rsidR="006D50D7">
        <w:rPr>
          <w:rFonts w:ascii="Kalpurush" w:hAnsi="Kalpurush" w:cs="Kalpurush" w:hint="cs"/>
          <w:cs/>
          <w:lang w:bidi="bn-BD"/>
        </w:rPr>
        <w:t>উ</w:t>
      </w:r>
      <w:r w:rsidRPr="00C033CD">
        <w:rPr>
          <w:rFonts w:ascii="Kalpurush" w:hAnsi="Kalpurush" w:cs="Kalpurush"/>
          <w:cs/>
          <w:lang w:bidi="bn-BD"/>
        </w:rPr>
        <w:t>ম</w:t>
      </w:r>
      <w:r w:rsidR="006D50D7">
        <w:rPr>
          <w:rFonts w:ascii="Kalpurush" w:hAnsi="Kalpurush" w:cs="Kalpurush" w:hint="cs"/>
          <w:cs/>
          <w:lang w:bidi="bn-BD"/>
        </w:rPr>
        <w:t>া</w:t>
      </w:r>
      <w:r w:rsidRPr="00C033CD">
        <w:rPr>
          <w:rFonts w:ascii="Kalpurush" w:hAnsi="Kalpurush" w:cs="Kalpurush"/>
          <w:cs/>
          <w:lang w:bidi="bn-BD"/>
        </w:rPr>
        <w:t>র ও আয়েশার</w:t>
      </w:r>
      <w:r>
        <w:rPr>
          <w:rFonts w:ascii="Kalpurush" w:hAnsi="Kalpurush" w:cs="Kalpurush"/>
          <w:cs/>
          <w:lang w:bidi="bn-BD"/>
        </w:rPr>
        <w:t xml:space="preserve"> হাদীসে</w:t>
      </w:r>
      <w:r w:rsidRPr="00C033CD">
        <w:rPr>
          <w:rFonts w:ascii="Kalpurush" w:hAnsi="Kalpurush" w:cs="Kalpurush"/>
          <w:cs/>
          <w:lang w:bidi="bn-BD"/>
        </w:rPr>
        <w:t xml:space="preserve"> যা রয়েছে</w:t>
      </w:r>
      <w:r w:rsidRPr="00C033CD">
        <w:rPr>
          <w:rFonts w:ascii="Kalpurush" w:hAnsi="Kalpurush" w:cs="Kalpurush"/>
          <w:lang w:bidi="bn-BD"/>
        </w:rPr>
        <w:t xml:space="preserve">, </w:t>
      </w:r>
      <w:r w:rsidRPr="00C033CD">
        <w:rPr>
          <w:rFonts w:ascii="Kalpurush" w:hAnsi="Kalpurush" w:cs="Kalpurush"/>
          <w:cs/>
          <w:lang w:bidi="bn-BD"/>
        </w:rPr>
        <w:t>তার উপর রাসূলের নিয়মিত আমল ছিল</w:t>
      </w:r>
      <w:r w:rsidRPr="00C033CD">
        <w:rPr>
          <w:rFonts w:ascii="Kalpurush" w:hAnsi="Kalpurush" w:cs="Kalpurush"/>
          <w:lang w:bidi="bn-BD"/>
        </w:rPr>
        <w:t>”</w:t>
      </w:r>
      <w:r w:rsidRPr="00C033CD">
        <w:rPr>
          <w:rFonts w:ascii="Kalpurush" w:hAnsi="Kalpurush" w:cs="Akaash"/>
          <w:cs/>
          <w:lang w:bidi="hi-IN"/>
        </w:rPr>
        <w:t xml:space="preserve">। </w:t>
      </w:r>
      <w:r w:rsidRPr="00C033CD">
        <w:rPr>
          <w:rFonts w:ascii="Kalpurush" w:hAnsi="Kalpurush" w:cs="Kalpurush"/>
          <w:cs/>
          <w:lang w:bidi="bn-BD"/>
        </w:rPr>
        <w:t>আমি বলি: আমি তাকে জীবনের শেষ বয়সেও দেখেছি</w:t>
      </w:r>
      <w:r w:rsidRPr="00C033CD">
        <w:rPr>
          <w:rFonts w:ascii="Kalpurush" w:hAnsi="Kalpurush" w:cs="Kalpurush"/>
          <w:lang w:bidi="bn-BD"/>
        </w:rPr>
        <w:t xml:space="preserve">, </w:t>
      </w:r>
      <w:r w:rsidRPr="00C033CD">
        <w:rPr>
          <w:rFonts w:ascii="Kalpurush" w:hAnsi="Kalpurush" w:cs="Kalpurush"/>
          <w:cs/>
          <w:lang w:bidi="bn-BD"/>
        </w:rPr>
        <w:t>তিনি বসে বসে জোহরের আগে চার রাকাত ও জোহরের পরে চার রাকাত পড়তেন</w:t>
      </w:r>
      <w:r w:rsidRPr="00C033CD">
        <w:rPr>
          <w:rFonts w:ascii="Kalpurush" w:hAnsi="Kalpurush" w:cs="Kalpurush"/>
          <w:lang w:bidi="bn-BD"/>
        </w:rPr>
        <w:t xml:space="preserve">, </w:t>
      </w:r>
      <w:r w:rsidRPr="00C033CD">
        <w:rPr>
          <w:rFonts w:ascii="Kalpurush" w:hAnsi="Kalpurush" w:cs="Kalpurush"/>
          <w:cs/>
          <w:lang w:bidi="bn-BD"/>
        </w:rPr>
        <w:t xml:space="preserve">আল্লাহ তার </w:t>
      </w:r>
      <w:r w:rsidR="00847281">
        <w:rPr>
          <w:rFonts w:ascii="Kalpurush" w:hAnsi="Kalpurush" w:cs="Kalpurush" w:hint="cs"/>
          <w:cs/>
          <w:lang w:bidi="bn-BD"/>
        </w:rPr>
        <w:t>ও</w:t>
      </w:r>
      <w:r w:rsidRPr="00C033CD">
        <w:rPr>
          <w:rFonts w:ascii="Kalpurush" w:hAnsi="Kalpurush" w:cs="Kalpurush"/>
          <w:cs/>
          <w:lang w:bidi="bn-BD"/>
        </w:rPr>
        <w:t>পর রহম করুন।</w:t>
      </w:r>
    </w:p>
  </w:footnote>
  <w:footnote w:id="218">
    <w:p w:rsidR="00784C10" w:rsidRPr="00C033CD" w:rsidRDefault="00784C10" w:rsidP="006D50D7">
      <w:pPr>
        <w:pStyle w:val="FootnoteText"/>
        <w:bidi w:val="0"/>
        <w:ind w:left="180" w:hanging="180"/>
        <w:jc w:val="both"/>
        <w:rPr>
          <w:rFonts w:ascii="Kalpurush" w:hAnsi="Kalpurush" w:cs="Kalpurush"/>
          <w:cs/>
          <w:lang w:bidi="bn-BD"/>
        </w:rPr>
      </w:pPr>
      <w:r w:rsidRPr="00C033CD">
        <w:rPr>
          <w:rStyle w:val="FootnoteReference"/>
          <w:rFonts w:ascii="Kalpurush" w:hAnsi="Kalpurush" w:cs="Kalpurush"/>
        </w:rPr>
        <w:footnoteRef/>
      </w:r>
      <w:r w:rsidRPr="00C033CD">
        <w:rPr>
          <w:rFonts w:ascii="Kalpurush" w:hAnsi="Kalpurush" w:cs="Kalpurush"/>
        </w:rPr>
        <w:t xml:space="preserve"> </w:t>
      </w:r>
      <w:r w:rsidRPr="00C033CD">
        <w:rPr>
          <w:rFonts w:ascii="Kalpurush" w:hAnsi="Kalpurush" w:cs="Kalpurush"/>
          <w:cs/>
          <w:lang w:bidi="bn-BD"/>
        </w:rPr>
        <w:t>আহম</w:t>
      </w:r>
      <w:r w:rsidRPr="00C033CD">
        <w:rPr>
          <w:rFonts w:ascii="Kalpurush" w:hAnsi="Kalpurush" w:cs="Kalpurush" w:hint="cs"/>
          <w:cs/>
          <w:lang w:bidi="bn-BD"/>
        </w:rPr>
        <w:t>াদ</w:t>
      </w:r>
      <w:r w:rsidRPr="00C033CD">
        <w:rPr>
          <w:rFonts w:ascii="Kalpurush" w:hAnsi="Kalpurush" w:cs="Kalpurush"/>
          <w:cs/>
          <w:lang w:bidi="bn-BD"/>
        </w:rPr>
        <w:t>: (২/১১৭)</w:t>
      </w:r>
      <w:r w:rsidRPr="00C033CD">
        <w:rPr>
          <w:rFonts w:ascii="Kalpurush" w:hAnsi="Kalpurush" w:cs="Kalpurush"/>
          <w:lang w:bidi="bn-BD"/>
        </w:rPr>
        <w:t>,</w:t>
      </w:r>
      <w:r w:rsidR="006D50D7">
        <w:rPr>
          <w:rFonts w:ascii="Kalpurush" w:hAnsi="Kalpurush" w:cs="Kalpurush"/>
          <w:cs/>
          <w:lang w:bidi="bn-BD"/>
        </w:rPr>
        <w:t xml:space="preserve"> আবু দাউদ</w:t>
      </w:r>
      <w:r w:rsidR="006D50D7">
        <w:rPr>
          <w:rFonts w:ascii="Kalpurush" w:hAnsi="Kalpurush" w:cs="Kalpurush"/>
          <w:lang w:bidi="bn-BD"/>
        </w:rPr>
        <w:t xml:space="preserve">, </w:t>
      </w:r>
      <w:r w:rsidR="006D50D7">
        <w:rPr>
          <w:rFonts w:ascii="Kalpurush" w:hAnsi="Kalpurush" w:cs="Kalpurush"/>
          <w:cs/>
          <w:lang w:bidi="bn-BD"/>
        </w:rPr>
        <w:t xml:space="preserve">হাদীস নং </w:t>
      </w:r>
      <w:r w:rsidRPr="00C033CD">
        <w:rPr>
          <w:rFonts w:ascii="Kalpurush" w:hAnsi="Kalpurush" w:cs="Kalpurush"/>
          <w:cs/>
          <w:lang w:bidi="bn-BD"/>
        </w:rPr>
        <w:t>১২৭১</w:t>
      </w:r>
      <w:r w:rsidR="006D50D7">
        <w:rPr>
          <w:rFonts w:ascii="Kalpurush" w:hAnsi="Kalpurush" w:cs="Kalpurush"/>
          <w:lang w:bidi="bn-BD"/>
        </w:rPr>
        <w:t xml:space="preserve">; </w:t>
      </w:r>
      <w:r w:rsidR="006D50D7">
        <w:rPr>
          <w:rFonts w:ascii="Kalpurush" w:hAnsi="Kalpurush" w:cs="Kalpurush"/>
          <w:cs/>
          <w:lang w:bidi="bn-BD"/>
        </w:rPr>
        <w:t>তিরমিযী</w:t>
      </w:r>
      <w:r w:rsidR="006D50D7">
        <w:rPr>
          <w:rFonts w:ascii="Kalpurush" w:hAnsi="Kalpurush" w:cs="Kalpurush"/>
          <w:lang w:bidi="bn-BD"/>
        </w:rPr>
        <w:t xml:space="preserve">, </w:t>
      </w:r>
      <w:r w:rsidR="006D50D7">
        <w:rPr>
          <w:rFonts w:ascii="Kalpurush" w:hAnsi="Kalpurush" w:cs="Kalpurush"/>
          <w:cs/>
          <w:lang w:bidi="bn-BD"/>
        </w:rPr>
        <w:t>হাদীস নং ৪৩০</w:t>
      </w:r>
      <w:r w:rsidR="006D50D7">
        <w:rPr>
          <w:rFonts w:ascii="Kalpurush" w:hAnsi="Kalpurush" w:cs="Kalpurush" w:hint="cs"/>
          <w:cs/>
          <w:lang w:bidi="bn-BD"/>
        </w:rPr>
        <w:t>;</w:t>
      </w:r>
      <w:r w:rsidRPr="00C033CD">
        <w:rPr>
          <w:rFonts w:ascii="Kalpurush" w:hAnsi="Kalpurush" w:cs="Kalpurush"/>
          <w:lang w:bidi="bn-BD"/>
        </w:rPr>
        <w:t xml:space="preserve"> </w:t>
      </w:r>
      <w:r w:rsidR="006D50D7">
        <w:rPr>
          <w:rFonts w:ascii="Kalpurush" w:hAnsi="Kalpurush" w:cs="Kalpurush"/>
          <w:cs/>
          <w:lang w:bidi="bn-BD"/>
        </w:rPr>
        <w:t>সহীহ ইবন খুজাইমা</w:t>
      </w:r>
      <w:r w:rsidR="006D50D7">
        <w:rPr>
          <w:rFonts w:ascii="Kalpurush" w:hAnsi="Kalpurush" w:cs="Kalpurush"/>
          <w:lang w:bidi="bn-BD"/>
        </w:rPr>
        <w:t xml:space="preserve">, </w:t>
      </w:r>
      <w:r w:rsidR="006D50D7">
        <w:rPr>
          <w:rFonts w:ascii="Kalpurush" w:hAnsi="Kalpurush" w:cs="Kalpurush"/>
          <w:cs/>
          <w:lang w:bidi="bn-BD"/>
        </w:rPr>
        <w:t>হাদীস নং</w:t>
      </w:r>
      <w:r w:rsidR="006D50D7">
        <w:rPr>
          <w:rFonts w:ascii="Kalpurush" w:hAnsi="Kalpurush" w:cs="Kalpurush" w:hint="cs"/>
          <w:cs/>
          <w:lang w:bidi="bn-BD"/>
        </w:rPr>
        <w:t xml:space="preserve"> </w:t>
      </w:r>
      <w:r w:rsidRPr="00C033CD">
        <w:rPr>
          <w:rFonts w:ascii="Kalpurush" w:hAnsi="Kalpurush" w:cs="Kalpurush"/>
          <w:cs/>
          <w:lang w:bidi="bn-BD"/>
        </w:rPr>
        <w:t>১১৯৩)</w:t>
      </w:r>
      <w:r w:rsidRPr="00C033CD">
        <w:rPr>
          <w:rFonts w:ascii="Kalpurush" w:hAnsi="Kalpurush" w:cs="Kalpurush"/>
          <w:lang w:bidi="bn-BD"/>
        </w:rPr>
        <w:t xml:space="preserve">, </w:t>
      </w:r>
      <w:r w:rsidR="006D50D7">
        <w:rPr>
          <w:rFonts w:ascii="Kalpurush" w:hAnsi="Kalpurush" w:cs="Kalpurush"/>
          <w:cs/>
          <w:lang w:bidi="bn-BD"/>
        </w:rPr>
        <w:t>সহীহ সুনান আবু দাউদ</w:t>
      </w:r>
      <w:r w:rsidR="006D50D7">
        <w:rPr>
          <w:rFonts w:ascii="Kalpurush" w:hAnsi="Kalpurush" w:cs="Kalpurush" w:hint="cs"/>
          <w:cs/>
          <w:lang w:bidi="bn-BD"/>
        </w:rPr>
        <w:t>:</w:t>
      </w:r>
      <w:r w:rsidR="006D50D7">
        <w:rPr>
          <w:rFonts w:ascii="Kalpurush" w:hAnsi="Kalpurush" w:cs="Kalpurush"/>
          <w:lang w:bidi="bn-BD"/>
        </w:rPr>
        <w:t xml:space="preserve"> </w:t>
      </w:r>
      <w:r w:rsidR="006D50D7">
        <w:rPr>
          <w:rFonts w:ascii="Kalpurush" w:hAnsi="Kalpurush" w:cs="Kalpurush"/>
          <w:cs/>
          <w:lang w:bidi="bn-BD"/>
        </w:rPr>
        <w:t>১/২৩৭। আমি আল্লা</w:t>
      </w:r>
      <w:r w:rsidR="006D50D7">
        <w:rPr>
          <w:rFonts w:ascii="Kalpurush" w:hAnsi="Kalpurush" w:cs="Kalpurush" w:hint="cs"/>
          <w:cs/>
          <w:lang w:bidi="bn-BD"/>
        </w:rPr>
        <w:t>মা</w:t>
      </w:r>
      <w:r w:rsidR="006D50D7">
        <w:rPr>
          <w:rFonts w:ascii="Kalpurush" w:hAnsi="Kalpurush" w:cs="Kalpurush"/>
          <w:cs/>
          <w:lang w:bidi="bn-BD"/>
        </w:rPr>
        <w:t xml:space="preserve"> ইবন</w:t>
      </w:r>
      <w:r w:rsidRPr="00C033CD">
        <w:rPr>
          <w:rFonts w:ascii="Kalpurush" w:hAnsi="Kalpurush" w:cs="Kalpurush"/>
          <w:cs/>
          <w:lang w:bidi="bn-BD"/>
        </w:rPr>
        <w:t xml:space="preserve"> বা</w:t>
      </w:r>
      <w:r w:rsidR="006D50D7">
        <w:rPr>
          <w:rFonts w:ascii="Kalpurush" w:hAnsi="Kalpurush" w:cs="Kalpurush" w:hint="cs"/>
          <w:cs/>
          <w:lang w:bidi="bn-BD"/>
        </w:rPr>
        <w:t>য</w:t>
      </w:r>
      <w:r w:rsidR="006D50D7">
        <w:rPr>
          <w:rFonts w:ascii="Kalpurush" w:hAnsi="Kalpurush" w:cs="Kalpurush"/>
          <w:cs/>
          <w:lang w:bidi="bn-BD"/>
        </w:rPr>
        <w:t xml:space="preserve"> রহ.</w:t>
      </w:r>
      <w:r w:rsidR="006D50D7">
        <w:rPr>
          <w:rFonts w:ascii="Kalpurush" w:hAnsi="Kalpurush" w:cs="Kalpurush" w:hint="cs"/>
          <w:cs/>
          <w:lang w:bidi="bn-BD"/>
        </w:rPr>
        <w:t>-</w:t>
      </w:r>
      <w:r w:rsidRPr="00C033CD">
        <w:rPr>
          <w:rFonts w:ascii="Kalpurush" w:hAnsi="Kalpurush" w:cs="Kalpurush"/>
          <w:cs/>
          <w:lang w:bidi="bn-BD"/>
        </w:rPr>
        <w:t>কে বলতে বুলুগুল মারামের (৩৮২) নং</w:t>
      </w:r>
      <w:r>
        <w:rPr>
          <w:rFonts w:ascii="Kalpurush" w:hAnsi="Kalpurush" w:cs="Kalpurush"/>
          <w:cs/>
          <w:lang w:bidi="bn-BD"/>
        </w:rPr>
        <w:t xml:space="preserve"> হাদীসে</w:t>
      </w:r>
      <w:r w:rsidRPr="00C033CD">
        <w:rPr>
          <w:rFonts w:ascii="Kalpurush" w:hAnsi="Kalpurush" w:cs="Kalpurush"/>
          <w:cs/>
          <w:lang w:bidi="bn-BD"/>
        </w:rPr>
        <w:t xml:space="preserve">র ব্যাখ্যায় বলতে শোনেছি: </w:t>
      </w:r>
      <w:r w:rsidRPr="00C033CD">
        <w:rPr>
          <w:rFonts w:ascii="Kalpurush" w:hAnsi="Kalpurush" w:cs="Kalpurush"/>
          <w:lang w:bidi="bn-BD"/>
        </w:rPr>
        <w:t>“</w:t>
      </w:r>
      <w:r w:rsidRPr="00C033CD">
        <w:rPr>
          <w:rFonts w:ascii="Kalpurush" w:hAnsi="Kalpurush" w:cs="Kalpurush"/>
          <w:cs/>
          <w:lang w:bidi="bn-BD"/>
        </w:rPr>
        <w:t>এ</w:t>
      </w:r>
      <w:r>
        <w:rPr>
          <w:rFonts w:ascii="Kalpurush" w:hAnsi="Kalpurush" w:cs="Kalpurush"/>
          <w:cs/>
          <w:lang w:bidi="bn-BD"/>
        </w:rPr>
        <w:t xml:space="preserve"> হাদীসে</w:t>
      </w:r>
      <w:r w:rsidRPr="00C033CD">
        <w:rPr>
          <w:rFonts w:ascii="Kalpurush" w:hAnsi="Kalpurush" w:cs="Kalpurush"/>
          <w:cs/>
          <w:lang w:bidi="bn-BD"/>
        </w:rPr>
        <w:t>র সনদ গ্রহণ করাতে কোন</w:t>
      </w:r>
      <w:r w:rsidR="006D50D7">
        <w:rPr>
          <w:rFonts w:ascii="Kalpurush" w:hAnsi="Kalpurush" w:cs="Kalpurush" w:hint="cs"/>
          <w:cs/>
          <w:lang w:bidi="bn-BD"/>
        </w:rPr>
        <w:t>ো</w:t>
      </w:r>
      <w:r w:rsidRPr="00C033CD">
        <w:rPr>
          <w:rFonts w:ascii="Kalpurush" w:hAnsi="Kalpurush" w:cs="Kalpurush"/>
          <w:cs/>
          <w:lang w:bidi="bn-BD"/>
        </w:rPr>
        <w:t xml:space="preserve"> সমস্যা নেই</w:t>
      </w:r>
      <w:r w:rsidRPr="00C033CD">
        <w:rPr>
          <w:rFonts w:ascii="Kalpurush" w:hAnsi="Kalpurush" w:cs="Kalpurush"/>
          <w:lang w:bidi="bn-BD"/>
        </w:rPr>
        <w:t xml:space="preserve">, </w:t>
      </w:r>
      <w:r w:rsidRPr="00C033CD">
        <w:rPr>
          <w:rFonts w:ascii="Kalpurush" w:hAnsi="Kalpurush" w:cs="Kalpurush"/>
          <w:cs/>
          <w:lang w:bidi="bn-BD"/>
        </w:rPr>
        <w:t>এ</w:t>
      </w:r>
      <w:r w:rsidR="006D50D7">
        <w:rPr>
          <w:rFonts w:ascii="Kalpurush" w:hAnsi="Kalpurush" w:cs="Kalpurush"/>
          <w:cs/>
          <w:lang w:bidi="bn-BD"/>
        </w:rPr>
        <w:t xml:space="preserve"> হাদীস</w:t>
      </w:r>
      <w:r w:rsidRPr="00C033CD">
        <w:rPr>
          <w:rFonts w:ascii="Kalpurush" w:hAnsi="Kalpurush" w:cs="Kalpurush"/>
          <w:cs/>
          <w:lang w:bidi="bn-BD"/>
        </w:rPr>
        <w:t xml:space="preserve"> থেকে প্রমাণিত হয় যে</w:t>
      </w:r>
      <w:r w:rsidRPr="00C033CD">
        <w:rPr>
          <w:rFonts w:ascii="Kalpurush" w:hAnsi="Kalpurush" w:cs="Kalpurush"/>
          <w:lang w:bidi="bn-BD"/>
        </w:rPr>
        <w:t xml:space="preserve">, </w:t>
      </w:r>
      <w:r w:rsidRPr="00C033CD">
        <w:rPr>
          <w:rFonts w:ascii="Kalpurush" w:hAnsi="Kalpurush" w:cs="Kalpurush"/>
          <w:cs/>
          <w:lang w:bidi="bn-BD"/>
        </w:rPr>
        <w:t>আসরের পূর্বে চার রাকাত পড়া বৈধ ও সুন্নত</w:t>
      </w:r>
      <w:r w:rsidRPr="00C033CD">
        <w:rPr>
          <w:rFonts w:ascii="Kalpurush" w:hAnsi="Kalpurush" w:cs="Kalpurush"/>
          <w:lang w:bidi="bn-BD"/>
        </w:rPr>
        <w:t xml:space="preserve">, </w:t>
      </w:r>
      <w:r w:rsidRPr="00C033CD">
        <w:rPr>
          <w:rFonts w:ascii="Kalpurush" w:hAnsi="Kalpurush" w:cs="Kalpurush"/>
          <w:cs/>
          <w:lang w:bidi="bn-BD"/>
        </w:rPr>
        <w:t>তবে এটা সুন্নতে রাতেব নয়</w:t>
      </w:r>
      <w:r w:rsidRPr="00C033CD">
        <w:rPr>
          <w:rFonts w:ascii="Kalpurush" w:hAnsi="Kalpurush" w:cs="Kalpurush"/>
          <w:lang w:bidi="bn-BD"/>
        </w:rPr>
        <w:t xml:space="preserve">, </w:t>
      </w:r>
      <w:r w:rsidRPr="00C033CD">
        <w:rPr>
          <w:rFonts w:ascii="Kalpurush" w:hAnsi="Kalpurush" w:cs="Kalpurush"/>
          <w:cs/>
          <w:lang w:bidi="bn-BD"/>
        </w:rPr>
        <w:t>কারণ রাসূলুল্লাহ সাল্লাল্লাহু আলাইহি ওয়াসাল্লাম এগুলো এটা নিয়মতি পড়েন</w:t>
      </w:r>
      <w:r w:rsidR="006D50D7">
        <w:rPr>
          <w:rFonts w:ascii="Kalpurush" w:hAnsi="Kalpurush" w:cs="Kalpurush" w:hint="cs"/>
          <w:cs/>
          <w:lang w:bidi="bn-BD"/>
        </w:rPr>
        <w:t xml:space="preserve"> </w:t>
      </w:r>
      <w:r w:rsidR="006D50D7">
        <w:rPr>
          <w:rFonts w:ascii="Kalpurush" w:hAnsi="Kalpurush" w:cs="Kalpurush"/>
          <w:cs/>
          <w:lang w:bidi="bn-BD"/>
        </w:rPr>
        <w:t>নি। আল</w:t>
      </w:r>
      <w:r w:rsidR="006D50D7">
        <w:rPr>
          <w:rFonts w:ascii="Kalpurush" w:hAnsi="Kalpurush" w:cs="Kalpurush" w:hint="cs"/>
          <w:cs/>
          <w:lang w:bidi="bn-BD"/>
        </w:rPr>
        <w:t>ী</w:t>
      </w:r>
      <w:r w:rsidRPr="00C033CD">
        <w:rPr>
          <w:rFonts w:ascii="Kalpurush" w:hAnsi="Kalpurush" w:cs="Kalpurush"/>
          <w:cs/>
          <w:lang w:bidi="bn-BD"/>
        </w:rPr>
        <w:t xml:space="preserve"> রাদিয়াল্লাহু আনহু থেকে বর্ণিত</w:t>
      </w:r>
      <w:r>
        <w:rPr>
          <w:rFonts w:ascii="Kalpurush" w:hAnsi="Kalpurush" w:cs="Kalpurush"/>
          <w:cs/>
          <w:lang w:bidi="bn-BD"/>
        </w:rPr>
        <w:t xml:space="preserve"> হাদীসে</w:t>
      </w:r>
      <w:r w:rsidRPr="00C033CD">
        <w:rPr>
          <w:rFonts w:ascii="Kalpurush" w:hAnsi="Kalpurush" w:cs="Kalpurush"/>
          <w:cs/>
          <w:lang w:bidi="bn-BD"/>
        </w:rPr>
        <w:t xml:space="preserve"> আছে</w:t>
      </w:r>
      <w:r w:rsidRPr="00C033CD">
        <w:rPr>
          <w:rFonts w:ascii="Kalpurush" w:hAnsi="Kalpurush" w:cs="Kalpurush"/>
          <w:lang w:bidi="bn-BD"/>
        </w:rPr>
        <w:t xml:space="preserve">, </w:t>
      </w:r>
      <w:r w:rsidRPr="00C033CD">
        <w:rPr>
          <w:rFonts w:ascii="Kalpurush" w:hAnsi="Kalpurush" w:cs="Kalpurush"/>
          <w:cs/>
          <w:lang w:bidi="bn-BD"/>
        </w:rPr>
        <w:t>নবী সাল্লাল্লাহু আলাইহি ওয়াসাল্লাম আসরের পূর্বে দু</w:t>
      </w:r>
      <w:r w:rsidRPr="00C033CD">
        <w:rPr>
          <w:rFonts w:ascii="Kalpurush" w:hAnsi="Kalpurush" w:cs="Kalpurush"/>
          <w:lang w:bidi="bn-BD"/>
        </w:rPr>
        <w:t>’</w:t>
      </w:r>
      <w:r w:rsidRPr="00C033CD">
        <w:rPr>
          <w:rFonts w:ascii="Kalpurush" w:hAnsi="Kalpurush" w:cs="Kalpurush"/>
          <w:cs/>
          <w:lang w:bidi="bn-BD"/>
        </w:rPr>
        <w:t>রাকাত পড়তেন</w:t>
      </w:r>
      <w:r w:rsidR="006D50D7">
        <w:rPr>
          <w:rFonts w:ascii="Kalpurush" w:hAnsi="Kalpurush" w:cs="Kalpurush" w:hint="cs"/>
          <w:cs/>
          <w:lang w:bidi="hi-IN"/>
        </w:rPr>
        <w:t>।</w:t>
      </w:r>
      <w:r w:rsidRPr="00C033CD">
        <w:rPr>
          <w:rFonts w:ascii="Kalpurush" w:hAnsi="Kalpurush" w:cs="Kalpurush"/>
          <w:lang w:bidi="bn-BD"/>
        </w:rPr>
        <w:t xml:space="preserve"> </w:t>
      </w:r>
      <w:r w:rsidRPr="00C033CD">
        <w:rPr>
          <w:rFonts w:ascii="Kalpurush" w:hAnsi="Kalpurush" w:cs="Kalpurush"/>
          <w:cs/>
          <w:lang w:bidi="bn-BD"/>
        </w:rPr>
        <w:t>এর দ্বারা প্রমাণিত হয় যে</w:t>
      </w:r>
      <w:r w:rsidRPr="00C033CD">
        <w:rPr>
          <w:rFonts w:ascii="Kalpurush" w:hAnsi="Kalpurush" w:cs="Kalpurush"/>
          <w:lang w:bidi="bn-BD"/>
        </w:rPr>
        <w:t xml:space="preserve">, </w:t>
      </w:r>
      <w:r w:rsidRPr="00C033CD">
        <w:rPr>
          <w:rFonts w:ascii="Kalpurush" w:hAnsi="Kalpurush" w:cs="Kalpurush"/>
          <w:cs/>
          <w:lang w:bidi="bn-BD"/>
        </w:rPr>
        <w:t>আসরের পূর্বে দু</w:t>
      </w:r>
      <w:r w:rsidRPr="00C033CD">
        <w:rPr>
          <w:rFonts w:ascii="Kalpurush" w:hAnsi="Kalpurush" w:cs="Kalpurush"/>
          <w:lang w:bidi="bn-BD"/>
        </w:rPr>
        <w:t>’</w:t>
      </w:r>
      <w:r w:rsidRPr="00C033CD">
        <w:rPr>
          <w:rFonts w:ascii="Kalpurush" w:hAnsi="Kalpurush" w:cs="Kalpurush"/>
          <w:cs/>
          <w:lang w:bidi="bn-BD"/>
        </w:rPr>
        <w:t>রাকাত অথবা চার রাকাত পড়া মুসলিমদের জন্য মুস্তাহাব</w:t>
      </w:r>
      <w:r w:rsidRPr="00C033CD">
        <w:rPr>
          <w:rFonts w:ascii="Kalpurush" w:hAnsi="Kalpurush" w:cs="Kalpurush"/>
          <w:lang w:bidi="bn-BD"/>
        </w:rPr>
        <w:t>”</w:t>
      </w:r>
      <w:r w:rsidRPr="00C033CD">
        <w:rPr>
          <w:rFonts w:ascii="Kalpurush" w:hAnsi="Kalpurush" w:cs="Akaash"/>
          <w:cs/>
          <w:lang w:bidi="hi-IN"/>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84C10" w:rsidRDefault="00784C10">
    <w:pPr>
      <w:pStyle w:val="Header"/>
      <w:rPr>
        <w:lang w:bidi="ar-EG"/>
      </w:rPr>
    </w:pPr>
    <w:r>
      <w:rPr>
        <w:noProof/>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784C10" w:rsidRPr="0062238F" w:rsidRDefault="00784C10" w:rsidP="007E1A8B">
                            <w:pPr>
                              <w:bidi w:val="0"/>
                              <w:jc w:val="center"/>
                              <w:rPr>
                                <w:rFonts w:ascii="Kalpurush" w:hAnsi="Kalpurush" w:cs="Mohammad Bold Normal"/>
                                <w:color w:val="205B83"/>
                                <w:lang w:bidi="ar-EG"/>
                              </w:rPr>
                            </w:pPr>
                            <w:r w:rsidRPr="0062238F">
                              <w:rPr>
                                <w:rFonts w:ascii="Kalpurush" w:hAnsi="Kalpurush" w:cs="Mohammad Bold Normal"/>
                                <w:color w:val="205B83"/>
                                <w:lang w:bidi="ar-EG"/>
                              </w:rPr>
                              <w:sym w:font="Wingdings 2" w:char="F062"/>
                            </w:r>
                            <w:r w:rsidRPr="0062238F">
                              <w:rPr>
                                <w:rFonts w:ascii="Kalpurush" w:hAnsi="Kalpurush" w:cs="Mohammad Bold Normal"/>
                                <w:color w:val="205B83"/>
                                <w:lang w:bidi="ar-EG"/>
                              </w:rPr>
                              <w:t xml:space="preserve"> </w:t>
                            </w:r>
                            <w:r w:rsidRPr="0062238F">
                              <w:rPr>
                                <w:rFonts w:ascii="Kalpurush" w:hAnsi="Kalpurush" w:cs="Mohammad Bold Normal"/>
                                <w:b/>
                                <w:bCs/>
                                <w:color w:val="205B83"/>
                                <w:lang w:bidi="ar-EG"/>
                              </w:rPr>
                              <w:fldChar w:fldCharType="begin"/>
                            </w:r>
                            <w:r w:rsidRPr="0062238F">
                              <w:rPr>
                                <w:rFonts w:ascii="Kalpurush" w:hAnsi="Kalpurush" w:cs="Mohammad Bold Normal"/>
                                <w:b/>
                                <w:bCs/>
                                <w:color w:val="205B83"/>
                                <w:lang w:bidi="ar-EG"/>
                              </w:rPr>
                              <w:instrText xml:space="preserve"> PAGE   \* MERGEFORMAT </w:instrText>
                            </w:r>
                            <w:r w:rsidRPr="0062238F">
                              <w:rPr>
                                <w:rFonts w:ascii="Kalpurush" w:hAnsi="Kalpurush" w:cs="Mohammad Bold Normal"/>
                                <w:b/>
                                <w:bCs/>
                                <w:color w:val="205B83"/>
                                <w:lang w:bidi="ar-EG"/>
                              </w:rPr>
                              <w:fldChar w:fldCharType="separate"/>
                            </w:r>
                            <w:r w:rsidRPr="0062238F">
                              <w:rPr>
                                <w:rFonts w:ascii="Kalpurush" w:hAnsi="Kalpurush" w:cs="Mohammad Bold Normal"/>
                                <w:b/>
                                <w:bCs/>
                                <w:noProof/>
                                <w:color w:val="205B83"/>
                                <w:lang w:bidi="ar-EG"/>
                              </w:rPr>
                              <w:t>2</w:t>
                            </w:r>
                            <w:r w:rsidRPr="0062238F">
                              <w:rPr>
                                <w:rFonts w:ascii="Kalpurush" w:hAnsi="Kalpurush" w:cs="Mohammad Bold Normal"/>
                                <w:b/>
                                <w:bCs/>
                                <w:noProof/>
                                <w:color w:val="205B83"/>
                                <w:lang w:bidi="ar-EG"/>
                              </w:rPr>
                              <w:fldChar w:fldCharType="end"/>
                            </w:r>
                            <w:r w:rsidRPr="0062238F">
                              <w:rPr>
                                <w:rFonts w:ascii="Kalpurush" w:hAnsi="Kalpurush" w:cs="Mohammad Bold Normal"/>
                                <w:noProof/>
                                <w:color w:val="205B83"/>
                                <w:lang w:bidi="ar-EG"/>
                              </w:rPr>
                              <w:t xml:space="preserve"> </w:t>
                            </w:r>
                            <w:r w:rsidRPr="0062238F">
                              <w:rPr>
                                <w:rFonts w:ascii="Kalpurush" w:hAnsi="Kalpurush"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784C10" w:rsidRPr="0062238F" w:rsidRDefault="00784C10" w:rsidP="007E1A8B">
                            <w:pPr>
                              <w:bidi w:val="0"/>
                              <w:jc w:val="center"/>
                              <w:rPr>
                                <w:rFonts w:ascii="Kalpurush" w:hAnsi="Kalpurush" w:cs="Mohammad Bold Normal"/>
                                <w:color w:val="205B83"/>
                                <w:sz w:val="36"/>
                                <w:szCs w:val="36"/>
                                <w:lang w:bidi="ar-EG"/>
                              </w:rPr>
                            </w:pPr>
                            <w:r w:rsidRPr="0062238F">
                              <w:rPr>
                                <w:rFonts w:ascii="Kalpurush" w:hAnsi="Kalpurush" w:cs="Mohammad Bold Normal"/>
                                <w:color w:val="205B83"/>
                                <w:sz w:val="36"/>
                                <w:szCs w:val="36"/>
                                <w:lang w:bidi="ar-EG"/>
                              </w:rPr>
                              <w:t>Book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84C10" w:rsidRPr="0062238F" w:rsidRDefault="00784C10" w:rsidP="007E1A8B">
                      <w:pPr>
                        <w:bidi w:val="0"/>
                        <w:jc w:val="center"/>
                        <w:rPr>
                          <w:rFonts w:ascii="Kalpurush" w:hAnsi="Kalpurush" w:cs="Mohammad Bold Normal"/>
                          <w:color w:val="205B83"/>
                          <w:lang w:bidi="ar-EG"/>
                        </w:rPr>
                      </w:pPr>
                      <w:r w:rsidRPr="0062238F">
                        <w:rPr>
                          <w:rFonts w:ascii="Kalpurush" w:hAnsi="Kalpurush" w:cs="Mohammad Bold Normal"/>
                          <w:color w:val="205B83"/>
                          <w:lang w:bidi="ar-EG"/>
                        </w:rPr>
                        <w:sym w:font="Wingdings 2" w:char="F062"/>
                      </w:r>
                      <w:r w:rsidRPr="0062238F">
                        <w:rPr>
                          <w:rFonts w:ascii="Kalpurush" w:hAnsi="Kalpurush" w:cs="Mohammad Bold Normal"/>
                          <w:color w:val="205B83"/>
                          <w:lang w:bidi="ar-EG"/>
                        </w:rPr>
                        <w:t xml:space="preserve"> </w:t>
                      </w:r>
                      <w:r w:rsidRPr="0062238F">
                        <w:rPr>
                          <w:rFonts w:ascii="Kalpurush" w:hAnsi="Kalpurush" w:cs="Mohammad Bold Normal"/>
                          <w:b/>
                          <w:bCs/>
                          <w:color w:val="205B83"/>
                          <w:lang w:bidi="ar-EG"/>
                        </w:rPr>
                        <w:fldChar w:fldCharType="begin"/>
                      </w:r>
                      <w:r w:rsidRPr="0062238F">
                        <w:rPr>
                          <w:rFonts w:ascii="Kalpurush" w:hAnsi="Kalpurush" w:cs="Mohammad Bold Normal"/>
                          <w:b/>
                          <w:bCs/>
                          <w:color w:val="205B83"/>
                          <w:lang w:bidi="ar-EG"/>
                        </w:rPr>
                        <w:instrText xml:space="preserve"> PAGE   \* MERGEFORMAT </w:instrText>
                      </w:r>
                      <w:r w:rsidRPr="0062238F">
                        <w:rPr>
                          <w:rFonts w:ascii="Kalpurush" w:hAnsi="Kalpurush" w:cs="Mohammad Bold Normal"/>
                          <w:b/>
                          <w:bCs/>
                          <w:color w:val="205B83"/>
                          <w:lang w:bidi="ar-EG"/>
                        </w:rPr>
                        <w:fldChar w:fldCharType="separate"/>
                      </w:r>
                      <w:r w:rsidRPr="0062238F">
                        <w:rPr>
                          <w:rFonts w:ascii="Kalpurush" w:hAnsi="Kalpurush" w:cs="Mohammad Bold Normal"/>
                          <w:b/>
                          <w:bCs/>
                          <w:noProof/>
                          <w:color w:val="205B83"/>
                          <w:lang w:bidi="ar-EG"/>
                        </w:rPr>
                        <w:t>2</w:t>
                      </w:r>
                      <w:r w:rsidRPr="0062238F">
                        <w:rPr>
                          <w:rFonts w:ascii="Kalpurush" w:hAnsi="Kalpurush" w:cs="Mohammad Bold Normal"/>
                          <w:b/>
                          <w:bCs/>
                          <w:noProof/>
                          <w:color w:val="205B83"/>
                          <w:lang w:bidi="ar-EG"/>
                        </w:rPr>
                        <w:fldChar w:fldCharType="end"/>
                      </w:r>
                      <w:r w:rsidRPr="0062238F">
                        <w:rPr>
                          <w:rFonts w:ascii="Kalpurush" w:hAnsi="Kalpurush" w:cs="Mohammad Bold Normal"/>
                          <w:noProof/>
                          <w:color w:val="205B83"/>
                          <w:lang w:bidi="ar-EG"/>
                        </w:rPr>
                        <w:t xml:space="preserve"> </w:t>
                      </w:r>
                      <w:r w:rsidRPr="0062238F">
                        <w:rPr>
                          <w:rFonts w:ascii="Kalpurush" w:hAnsi="Kalpurush"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84C10" w:rsidRPr="0062238F" w:rsidRDefault="00784C10" w:rsidP="007E1A8B">
                      <w:pPr>
                        <w:bidi w:val="0"/>
                        <w:jc w:val="center"/>
                        <w:rPr>
                          <w:rFonts w:ascii="Kalpurush" w:hAnsi="Kalpurush" w:cs="Mohammad Bold Normal"/>
                          <w:color w:val="205B83"/>
                          <w:sz w:val="36"/>
                          <w:szCs w:val="36"/>
                          <w:lang w:bidi="ar-EG"/>
                        </w:rPr>
                      </w:pPr>
                      <w:r w:rsidRPr="0062238F">
                        <w:rPr>
                          <w:rFonts w:ascii="Kalpurush" w:hAnsi="Kalpurush" w:cs="Mohammad Bold Normal"/>
                          <w:color w:val="205B83"/>
                          <w:sz w:val="36"/>
                          <w:szCs w:val="36"/>
                          <w:lang w:bidi="ar-EG"/>
                        </w:rPr>
                        <w:t>Book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84C10" w:rsidRDefault="00784C10">
    <w:pPr>
      <w:pStyle w:val="Header"/>
    </w:pPr>
    <w:r>
      <w:rPr>
        <w:noProof/>
      </w:rPr>
      <mc:AlternateContent>
        <mc:Choice Requires="wpg">
          <w:drawing>
            <wp:anchor distT="0" distB="0" distL="114300" distR="114300" simplePos="0" relativeHeight="251684864" behindDoc="0" locked="0" layoutInCell="1" allowOverlap="1">
              <wp:simplePos x="0" y="0"/>
              <wp:positionH relativeFrom="column">
                <wp:posOffset>-415290</wp:posOffset>
              </wp:positionH>
              <wp:positionV relativeFrom="paragraph">
                <wp:posOffset>-316865</wp:posOffset>
              </wp:positionV>
              <wp:extent cx="4462145" cy="361632"/>
              <wp:effectExtent l="0" t="38100" r="33655" b="153035"/>
              <wp:wrapNone/>
              <wp:docPr id="28" name="Group 28"/>
              <wp:cNvGraphicFramePr/>
              <a:graphic xmlns:a="http://schemas.openxmlformats.org/drawingml/2006/main">
                <a:graphicData uri="http://schemas.microsoft.com/office/word/2010/wordprocessingGroup">
                  <wpg:wgp>
                    <wpg:cNvGrpSpPr/>
                    <wpg:grpSpPr>
                      <a:xfrm>
                        <a:off x="0" y="0"/>
                        <a:ext cx="4462145" cy="361632"/>
                        <a:chOff x="0" y="0"/>
                        <a:chExt cx="4462145" cy="361632"/>
                      </a:xfrm>
                    </wpg:grpSpPr>
                    <wps:wsp>
                      <wps:cNvPr id="26" name="Text Box 2"/>
                      <wps:cNvSpPr txBox="1">
                        <a:spLocks noChangeArrowheads="1"/>
                      </wps:cNvSpPr>
                      <wps:spPr bwMode="auto">
                        <a:xfrm>
                          <a:off x="28575" y="0"/>
                          <a:ext cx="1828799" cy="314325"/>
                        </a:xfrm>
                        <a:prstGeom prst="rect">
                          <a:avLst/>
                        </a:prstGeom>
                        <a:solidFill>
                          <a:schemeClr val="bg1"/>
                        </a:solidFill>
                        <a:ln w="9525">
                          <a:noFill/>
                          <a:miter lim="800000"/>
                          <a:headEnd/>
                          <a:tailEnd/>
                        </a:ln>
                      </wps:spPr>
                      <wps:txbx>
                        <w:txbxContent>
                          <w:p w:rsidR="00784C10" w:rsidRPr="0062238F" w:rsidRDefault="00784C10" w:rsidP="00C033CD">
                            <w:pPr>
                              <w:bidi w:val="0"/>
                              <w:jc w:val="center"/>
                              <w:rPr>
                                <w:rFonts w:ascii="Kalpurush" w:hAnsi="Kalpurush" w:cs="Kalpurush"/>
                                <w:color w:val="205B83"/>
                                <w:sz w:val="26"/>
                                <w:szCs w:val="26"/>
                                <w:lang w:bidi="bn-BD"/>
                              </w:rPr>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4" name="Text Box 2"/>
                      <wps:cNvSpPr txBox="1">
                        <a:spLocks noChangeArrowheads="1"/>
                      </wps:cNvSpPr>
                      <wps:spPr bwMode="auto">
                        <a:xfrm>
                          <a:off x="3543300" y="100012"/>
                          <a:ext cx="798195" cy="261620"/>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784C10" w:rsidRPr="0062238F" w:rsidRDefault="00784C10" w:rsidP="006B4F4B">
                            <w:pPr>
                              <w:bidi w:val="0"/>
                              <w:jc w:val="center"/>
                              <w:rPr>
                                <w:rFonts w:ascii="Kalpurush" w:hAnsi="Kalpurush" w:cs="Mohammad Bold Normal"/>
                                <w:color w:val="205B83"/>
                                <w:lang w:bidi="ar-EG"/>
                              </w:rPr>
                            </w:pPr>
                            <w:r w:rsidRPr="0062238F">
                              <w:rPr>
                                <w:rFonts w:ascii="Kalpurush" w:hAnsi="Kalpurush" w:cs="Mohammad Bold Normal"/>
                                <w:color w:val="205B83"/>
                                <w:lang w:bidi="ar-EG"/>
                              </w:rPr>
                              <w:sym w:font="Wingdings 2" w:char="F062"/>
                            </w:r>
                            <w:r w:rsidRPr="0062238F">
                              <w:rPr>
                                <w:rFonts w:ascii="Kalpurush" w:hAnsi="Kalpurush" w:cs="Mohammad Bold Normal"/>
                                <w:color w:val="205B83"/>
                                <w:lang w:bidi="ar-EG"/>
                              </w:rPr>
                              <w:t xml:space="preserve"> </w:t>
                            </w:r>
                            <w:r w:rsidRPr="00125897">
                              <w:rPr>
                                <w:rFonts w:ascii="Kalpurush ANSI" w:hAnsi="Kalpurush ANSI" w:cs="Mohammad Bold Normal"/>
                                <w:b/>
                                <w:bCs/>
                                <w:color w:val="205B83"/>
                                <w:lang w:bidi="ar-EG"/>
                              </w:rPr>
                              <w:fldChar w:fldCharType="begin"/>
                            </w:r>
                            <w:r w:rsidRPr="00125897">
                              <w:rPr>
                                <w:rFonts w:ascii="Kalpurush ANSI" w:hAnsi="Kalpurush ANSI" w:cs="Mohammad Bold Normal"/>
                                <w:b/>
                                <w:bCs/>
                                <w:color w:val="205B83"/>
                                <w:lang w:bidi="ar-EG"/>
                              </w:rPr>
                              <w:instrText xml:space="preserve"> PAGE   \* MERGEFORMAT </w:instrText>
                            </w:r>
                            <w:r w:rsidRPr="00125897">
                              <w:rPr>
                                <w:rFonts w:ascii="Kalpurush ANSI" w:hAnsi="Kalpurush ANSI" w:cs="Mohammad Bold Normal"/>
                                <w:b/>
                                <w:bCs/>
                                <w:color w:val="205B83"/>
                                <w:lang w:bidi="ar-EG"/>
                              </w:rPr>
                              <w:fldChar w:fldCharType="separate"/>
                            </w:r>
                            <w:r w:rsidR="00E33CBD">
                              <w:rPr>
                                <w:rFonts w:ascii="Kalpurush ANSI" w:hAnsi="Kalpurush ANSI" w:cs="Mohammad Bold Normal"/>
                                <w:b/>
                                <w:bCs/>
                                <w:noProof/>
                                <w:color w:val="205B83"/>
                                <w:lang w:bidi="ar-EG"/>
                              </w:rPr>
                              <w:t>88</w:t>
                            </w:r>
                            <w:r w:rsidRPr="00125897">
                              <w:rPr>
                                <w:rFonts w:ascii="Kalpurush ANSI" w:hAnsi="Kalpurush ANSI" w:cs="Mohammad Bold Normal"/>
                                <w:b/>
                                <w:bCs/>
                                <w:noProof/>
                                <w:color w:val="205B83"/>
                                <w:lang w:bidi="ar-EG"/>
                              </w:rPr>
                              <w:fldChar w:fldCharType="end"/>
                            </w:r>
                            <w:r w:rsidRPr="0062238F">
                              <w:rPr>
                                <w:rFonts w:ascii="Kalpurush" w:hAnsi="Kalpurush" w:cs="Mohammad Bold Normal"/>
                                <w:noProof/>
                                <w:color w:val="205B83"/>
                                <w:lang w:bidi="ar-EG"/>
                              </w:rPr>
                              <w:t xml:space="preserve"> </w:t>
                            </w:r>
                            <w:r w:rsidRPr="0062238F">
                              <w:rPr>
                                <w:rFonts w:ascii="Kalpurush" w:hAnsi="Kalpurush" w:cs="Mohammad Bold Normal"/>
                                <w:noProof/>
                                <w:color w:val="205B83"/>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id="Group 28" o:spid="_x0000_s1030" style="position:absolute;left:0;text-align:left;margin-left:-32.7pt;margin-top:-24.95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">
              <v:shapetype id="_x0000_t202" coordsize="21600,21600" o:spt="202" path="m,l,21600r21600,l21600,xe">
                <v:stroke joinstyle="miter"/>
                <v:path gradientshapeok="t" o:connecttype="rect"/>
              </v:shapetype>
              <v:shape id="Text Box 2" o:spid="_x0000_s1031" type="#_x0000_t202" style="position:absolute;left:285;width:18288;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784C10" w:rsidRPr="0062238F" w:rsidRDefault="00784C10" w:rsidP="00C033CD">
                      <w:pPr>
                        <w:bidi w:val="0"/>
                        <w:jc w:val="center"/>
                        <w:rPr>
                          <w:rFonts w:ascii="Kalpurush" w:hAnsi="Kalpurush" w:cs="Kalpurush"/>
                          <w:color w:val="205B83"/>
                          <w:sz w:val="26"/>
                          <w:szCs w:val="26"/>
                          <w:lang w:bidi="bn-BD"/>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784C10" w:rsidRPr="0062238F" w:rsidRDefault="00784C10" w:rsidP="006B4F4B">
                      <w:pPr>
                        <w:bidi w:val="0"/>
                        <w:jc w:val="center"/>
                        <w:rPr>
                          <w:rFonts w:ascii="Kalpurush" w:hAnsi="Kalpurush" w:cs="Mohammad Bold Normal"/>
                          <w:color w:val="205B83"/>
                          <w:lang w:bidi="ar-EG"/>
                        </w:rPr>
                      </w:pPr>
                      <w:r w:rsidRPr="0062238F">
                        <w:rPr>
                          <w:rFonts w:ascii="Kalpurush" w:hAnsi="Kalpurush" w:cs="Mohammad Bold Normal"/>
                          <w:color w:val="205B83"/>
                          <w:lang w:bidi="ar-EG"/>
                        </w:rPr>
                        <w:sym w:font="Wingdings 2" w:char="F062"/>
                      </w:r>
                      <w:r w:rsidRPr="0062238F">
                        <w:rPr>
                          <w:rFonts w:ascii="Kalpurush" w:hAnsi="Kalpurush" w:cs="Mohammad Bold Normal"/>
                          <w:color w:val="205B83"/>
                          <w:lang w:bidi="ar-EG"/>
                        </w:rPr>
                        <w:t xml:space="preserve"> </w:t>
                      </w:r>
                      <w:r w:rsidRPr="00125897">
                        <w:rPr>
                          <w:rFonts w:ascii="Kalpurush ANSI" w:hAnsi="Kalpurush ANSI" w:cs="Mohammad Bold Normal"/>
                          <w:b/>
                          <w:bCs/>
                          <w:color w:val="205B83"/>
                          <w:lang w:bidi="ar-EG"/>
                        </w:rPr>
                        <w:fldChar w:fldCharType="begin"/>
                      </w:r>
                      <w:r w:rsidRPr="00125897">
                        <w:rPr>
                          <w:rFonts w:ascii="Kalpurush ANSI" w:hAnsi="Kalpurush ANSI" w:cs="Mohammad Bold Normal"/>
                          <w:b/>
                          <w:bCs/>
                          <w:color w:val="205B83"/>
                          <w:lang w:bidi="ar-EG"/>
                        </w:rPr>
                        <w:instrText xml:space="preserve"> PAGE   \* MERGEFORMAT </w:instrText>
                      </w:r>
                      <w:r w:rsidRPr="00125897">
                        <w:rPr>
                          <w:rFonts w:ascii="Kalpurush ANSI" w:hAnsi="Kalpurush ANSI" w:cs="Mohammad Bold Normal"/>
                          <w:b/>
                          <w:bCs/>
                          <w:color w:val="205B83"/>
                          <w:lang w:bidi="ar-EG"/>
                        </w:rPr>
                        <w:fldChar w:fldCharType="separate"/>
                      </w:r>
                      <w:r w:rsidR="00E33CBD">
                        <w:rPr>
                          <w:rFonts w:ascii="Kalpurush ANSI" w:hAnsi="Kalpurush ANSI" w:cs="Mohammad Bold Normal"/>
                          <w:b/>
                          <w:bCs/>
                          <w:noProof/>
                          <w:color w:val="205B83"/>
                          <w:lang w:bidi="ar-EG"/>
                        </w:rPr>
                        <w:t>88</w:t>
                      </w:r>
                      <w:r w:rsidRPr="00125897">
                        <w:rPr>
                          <w:rFonts w:ascii="Kalpurush ANSI" w:hAnsi="Kalpurush ANSI" w:cs="Mohammad Bold Normal"/>
                          <w:b/>
                          <w:bCs/>
                          <w:noProof/>
                          <w:color w:val="205B83"/>
                          <w:lang w:bidi="ar-EG"/>
                        </w:rPr>
                        <w:fldChar w:fldCharType="end"/>
                      </w:r>
                      <w:r w:rsidRPr="0062238F">
                        <w:rPr>
                          <w:rFonts w:ascii="Kalpurush" w:hAnsi="Kalpurush" w:cs="Mohammad Bold Normal"/>
                          <w:noProof/>
                          <w:color w:val="205B83"/>
                          <w:lang w:bidi="ar-EG"/>
                        </w:rPr>
                        <w:t xml:space="preserve"> </w:t>
                      </w:r>
                      <w:r w:rsidRPr="0062238F">
                        <w:rPr>
                          <w:rFonts w:ascii="Kalpurush" w:hAnsi="Kalpurush" w:cs="Mohammad Bold Normal"/>
                          <w:noProof/>
                          <w:color w:val="205B83"/>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84C10" w:rsidRDefault="00784C10">
    <w:pPr>
      <w:pStyle w:val="Header"/>
      <w:rPr>
        <w:lang w:bidi="ar-EG"/>
      </w:rPr>
    </w:pPr>
    <w:r>
      <w:rPr>
        <w:noProof/>
      </w:rPr>
      <mc:AlternateContent>
        <mc:Choice Requires="wpg">
          <w:drawing>
            <wp:anchor distT="0" distB="0" distL="114300" distR="114300" simplePos="0" relativeHeight="251658240" behindDoc="0" locked="0" layoutInCell="1" allowOverlap="1" wp14:anchorId="7604989D" wp14:editId="295FAB9C">
              <wp:simplePos x="0" y="0"/>
              <wp:positionH relativeFrom="margin">
                <wp:posOffset>-634203</wp:posOffset>
              </wp:positionH>
              <wp:positionV relativeFrom="paragraph">
                <wp:posOffset>-187964</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784C10" w:rsidRPr="0062238F" w:rsidRDefault="00784C10" w:rsidP="00822138">
                            <w:pPr>
                              <w:jc w:val="center"/>
                              <w:rPr>
                                <w:rFonts w:ascii="Gotham Narrow Book" w:hAnsi="Gotham Narrow Book" w:cs="Mohammad Bold Normal"/>
                                <w:color w:val="205B83"/>
                                <w:sz w:val="24"/>
                                <w:szCs w:val="24"/>
                                <w:lang w:bidi="ar-EG"/>
                              </w:rPr>
                            </w:pPr>
                            <w:r w:rsidRPr="0062238F">
                              <w:rPr>
                                <w:rFonts w:ascii="Gotham Narrow Book" w:hAnsi="Gotham Narrow Book" w:cs="Mohammad Bold Normal"/>
                                <w:color w:val="205B83"/>
                                <w:sz w:val="24"/>
                                <w:szCs w:val="24"/>
                                <w:rtl/>
                                <w:lang w:bidi="ar-EG"/>
                              </w:rPr>
                              <w:t>1437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04989D" id="Group 6" o:spid="_x0000_s1035" style="position:absolute;left:0;text-align:left;margin-left:-49.95pt;margin-top:-14.8pt;width:383.6pt;height:23.05pt;z-index:251658240;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B46Ltl4QAAAAoBAAAPAAAAAAAAAAAAAAAAAIEHAABkcnMv&#10;ZG93bnJldi54bWxQSwECLQAKAAAAAAAAACEA2LcEGqAyAACgMgAAFAAAAAAAAAAAAAAAAACPCAAA&#10;ZHJzL21lZGlhL2ltYWdlMS5wbmdQSwUGAAAAAAYABgB8AQAAYTs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784C10" w:rsidRPr="0062238F" w:rsidRDefault="00784C10" w:rsidP="00822138">
                      <w:pPr>
                        <w:jc w:val="center"/>
                        <w:rPr>
                          <w:rFonts w:ascii="Gotham Narrow Book" w:hAnsi="Gotham Narrow Book" w:cs="Mohammad Bold Normal"/>
                          <w:color w:val="205B83"/>
                          <w:sz w:val="24"/>
                          <w:szCs w:val="24"/>
                          <w:lang w:bidi="ar-EG"/>
                        </w:rPr>
                      </w:pPr>
                      <w:r w:rsidRPr="0062238F">
                        <w:rPr>
                          <w:rFonts w:ascii="Gotham Narrow Book" w:hAnsi="Gotham Narrow Book" w:cs="Mohammad Bold Normal"/>
                          <w:color w:val="205B83"/>
                          <w:sz w:val="24"/>
                          <w:szCs w:val="24"/>
                          <w:rtl/>
                          <w:lang w:bidi="ar-EG"/>
                        </w:rPr>
                        <w:t>1437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2" o:title=""/>
                <v:path arrowok="t"/>
              </v:shape>
              <w10:wrap anchorx="margin"/>
            </v:group>
          </w:pict>
        </mc:Fallback>
      </mc:AlternateContent>
    </w:r>
    <w:r>
      <w:rPr>
        <w:noProof/>
      </w:rPr>
      <mc:AlternateContent>
        <mc:Choice Requires="wpg">
          <w:drawing>
            <wp:anchor distT="0" distB="0" distL="114300" distR="114300" simplePos="0" relativeHeight="251672576" behindDoc="0" locked="0" layoutInCell="1" allowOverlap="1" wp14:anchorId="3DA3CFF0" wp14:editId="506D078C">
              <wp:simplePos x="0" y="0"/>
              <wp:positionH relativeFrom="column">
                <wp:posOffset>-735770</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3"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56097207" id="Group 18" o:spid="_x0000_s1026" style="position:absolute;margin-left:-57.9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LajG0PhAAAADQEAAA8AAAAAAAAAAAAA&#10;AAAAcQYAAGRycy9kb3ducmV2LnhtbFBLAQItAAoAAAAAAAAAIQDaAJZgAykAAAMpAAAVAAAAAAAA&#10;AAAAAAAAAH8HAABkcnMvbWVkaWEvaW1hZ2UxLmpwZWdQSwECLQAKAAAAAAAAACEA/QwyaCAmAAAg&#10;JgAAFQAAAAAAAAAAAAAAAAC1MAAAZHJzL21lZGlhL2ltYWdlMi5qcGVnUEsFBgAAAAAHAAcAwAEA&#10;AAhXAAAAAA==&#10;">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5" o:title="" recolortarget="#1c3259 [1448]"/>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6" o:title="" recolortarget="#1c3259 [1448]"/>
                <v:path arrowok="t"/>
              </v:shap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TrueTypeFonts/>
  <w:embedSystemFonts/>
  <w:hideSpellingErrors/>
  <w:proofState w:grammar="clean"/>
  <w:attachedTemplate r:id="rId1"/>
  <w:defaultTabStop w:val="720"/>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33CD"/>
    <w:rsid w:val="00066B54"/>
    <w:rsid w:val="00071146"/>
    <w:rsid w:val="000A53B5"/>
    <w:rsid w:val="000A6307"/>
    <w:rsid w:val="000A6BE0"/>
    <w:rsid w:val="000C2B16"/>
    <w:rsid w:val="000D5816"/>
    <w:rsid w:val="00125897"/>
    <w:rsid w:val="00171C08"/>
    <w:rsid w:val="00184B62"/>
    <w:rsid w:val="00187D3B"/>
    <w:rsid w:val="001A0D79"/>
    <w:rsid w:val="001B221B"/>
    <w:rsid w:val="001F4E86"/>
    <w:rsid w:val="002219E3"/>
    <w:rsid w:val="00223B3B"/>
    <w:rsid w:val="0023307B"/>
    <w:rsid w:val="00267C61"/>
    <w:rsid w:val="00270AE8"/>
    <w:rsid w:val="002B2FF1"/>
    <w:rsid w:val="002B662B"/>
    <w:rsid w:val="002C09FA"/>
    <w:rsid w:val="003072B2"/>
    <w:rsid w:val="00317B3C"/>
    <w:rsid w:val="003238D3"/>
    <w:rsid w:val="00347608"/>
    <w:rsid w:val="00357B1F"/>
    <w:rsid w:val="00372075"/>
    <w:rsid w:val="00372664"/>
    <w:rsid w:val="003A3276"/>
    <w:rsid w:val="003E1AC6"/>
    <w:rsid w:val="00442DF6"/>
    <w:rsid w:val="00447B55"/>
    <w:rsid w:val="004C1156"/>
    <w:rsid w:val="004C2F52"/>
    <w:rsid w:val="004E2AD6"/>
    <w:rsid w:val="004E38A0"/>
    <w:rsid w:val="004E78EF"/>
    <w:rsid w:val="00556722"/>
    <w:rsid w:val="005666DC"/>
    <w:rsid w:val="00575281"/>
    <w:rsid w:val="0058544F"/>
    <w:rsid w:val="005A2707"/>
    <w:rsid w:val="005A7B37"/>
    <w:rsid w:val="0060157E"/>
    <w:rsid w:val="0062238F"/>
    <w:rsid w:val="00626D06"/>
    <w:rsid w:val="00662A2B"/>
    <w:rsid w:val="0069533C"/>
    <w:rsid w:val="006B4F4B"/>
    <w:rsid w:val="006D50D7"/>
    <w:rsid w:val="007046CE"/>
    <w:rsid w:val="00717FAE"/>
    <w:rsid w:val="007244F4"/>
    <w:rsid w:val="0076747D"/>
    <w:rsid w:val="0077162A"/>
    <w:rsid w:val="00784C10"/>
    <w:rsid w:val="00790C62"/>
    <w:rsid w:val="007E1A8B"/>
    <w:rsid w:val="007E5889"/>
    <w:rsid w:val="007E70EB"/>
    <w:rsid w:val="00814452"/>
    <w:rsid w:val="008210B3"/>
    <w:rsid w:val="00822138"/>
    <w:rsid w:val="00847281"/>
    <w:rsid w:val="00853076"/>
    <w:rsid w:val="00855E30"/>
    <w:rsid w:val="00875DF0"/>
    <w:rsid w:val="00885CFF"/>
    <w:rsid w:val="008A5781"/>
    <w:rsid w:val="008B3703"/>
    <w:rsid w:val="008D5A99"/>
    <w:rsid w:val="008D70C8"/>
    <w:rsid w:val="008E020F"/>
    <w:rsid w:val="008E2038"/>
    <w:rsid w:val="0090385D"/>
    <w:rsid w:val="00910AF4"/>
    <w:rsid w:val="00944C90"/>
    <w:rsid w:val="00987BB3"/>
    <w:rsid w:val="009967F9"/>
    <w:rsid w:val="00A052E1"/>
    <w:rsid w:val="00A507EE"/>
    <w:rsid w:val="00A61E5C"/>
    <w:rsid w:val="00AA3F09"/>
    <w:rsid w:val="00AB4293"/>
    <w:rsid w:val="00AE0CA2"/>
    <w:rsid w:val="00B21534"/>
    <w:rsid w:val="00B3510F"/>
    <w:rsid w:val="00B44C45"/>
    <w:rsid w:val="00B50A3A"/>
    <w:rsid w:val="00B71399"/>
    <w:rsid w:val="00B820AA"/>
    <w:rsid w:val="00BA456F"/>
    <w:rsid w:val="00BA77E4"/>
    <w:rsid w:val="00BD190F"/>
    <w:rsid w:val="00BF04A9"/>
    <w:rsid w:val="00C03201"/>
    <w:rsid w:val="00C033CD"/>
    <w:rsid w:val="00C03B68"/>
    <w:rsid w:val="00C37C22"/>
    <w:rsid w:val="00C408EE"/>
    <w:rsid w:val="00C64A00"/>
    <w:rsid w:val="00C72BD4"/>
    <w:rsid w:val="00CD4735"/>
    <w:rsid w:val="00D06CFA"/>
    <w:rsid w:val="00D32AAB"/>
    <w:rsid w:val="00D46176"/>
    <w:rsid w:val="00D849A2"/>
    <w:rsid w:val="00D85A5F"/>
    <w:rsid w:val="00DB25C1"/>
    <w:rsid w:val="00DC6A8E"/>
    <w:rsid w:val="00DE5862"/>
    <w:rsid w:val="00E25D4B"/>
    <w:rsid w:val="00E32771"/>
    <w:rsid w:val="00E33CBD"/>
    <w:rsid w:val="00E3745F"/>
    <w:rsid w:val="00EB6A67"/>
    <w:rsid w:val="00EE5A20"/>
    <w:rsid w:val="00EF48D5"/>
    <w:rsid w:val="00F2420A"/>
    <w:rsid w:val="00F3173B"/>
    <w:rsid w:val="00F8082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DBEE72A-A9B4-49B7-B33A-EEDC82FD8D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qFormat/>
    <w:rsid w:val="001B221B"/>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rsid w:val="00E32771"/>
  </w:style>
  <w:style w:type="paragraph" w:styleId="FootnoteText">
    <w:name w:val="footnote text"/>
    <w:basedOn w:val="Normal"/>
    <w:link w:val="FootnoteTextChar"/>
    <w:semiHidden/>
    <w:unhideWhenUsed/>
    <w:rsid w:val="00357B1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57B1F"/>
    <w:rPr>
      <w:sz w:val="20"/>
      <w:szCs w:val="20"/>
    </w:rPr>
  </w:style>
  <w:style w:type="character" w:styleId="FootnoteReference">
    <w:name w:val="footnote reference"/>
    <w:basedOn w:val="DefaultParagraphFont"/>
    <w:semiHidden/>
    <w:unhideWhenUsed/>
    <w:rsid w:val="00357B1F"/>
    <w:rPr>
      <w:vertAlign w:val="superscript"/>
    </w:rPr>
  </w:style>
  <w:style w:type="character" w:customStyle="1" w:styleId="Heading1Char">
    <w:name w:val="Heading 1 Char"/>
    <w:basedOn w:val="DefaultParagraphFont"/>
    <w:link w:val="Heading1"/>
    <w:rsid w:val="001B221B"/>
    <w:rPr>
      <w:rFonts w:ascii="Garamond" w:eastAsia="Times New Roman" w:hAnsi="Garamond" w:cs="Times New Roman"/>
      <w:b/>
      <w:bCs/>
      <w:kern w:val="28"/>
      <w:sz w:val="26"/>
      <w:szCs w:val="26"/>
      <w:lang w:val="fr-FR" w:eastAsia="fr-FR"/>
    </w:rPr>
  </w:style>
  <w:style w:type="table" w:customStyle="1" w:styleId="GridTable4-Accent12">
    <w:name w:val="Grid Table 4 - Accent 12"/>
    <w:basedOn w:val="TableNormal"/>
    <w:uiPriority w:val="49"/>
    <w:rsid w:val="001B221B"/>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divx11">
    <w:name w:val="divx11"/>
    <w:basedOn w:val="DefaultParagraphFont"/>
    <w:rsid w:val="00C033CD"/>
    <w:rPr>
      <w:color w:val="800000"/>
      <w:sz w:val="26"/>
      <w:szCs w:val="26"/>
    </w:rPr>
  </w:style>
  <w:style w:type="paragraph" w:styleId="BalloonText">
    <w:name w:val="Balloon Text"/>
    <w:basedOn w:val="Normal"/>
    <w:link w:val="BalloonTextChar"/>
    <w:uiPriority w:val="99"/>
    <w:semiHidden/>
    <w:unhideWhenUsed/>
    <w:rsid w:val="00C033CD"/>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C033CD"/>
    <w:rPr>
      <w:rFonts w:ascii="Tahoma" w:eastAsia="Calibri" w:hAnsi="Tahoma" w:cs="Tahoma"/>
      <w:sz w:val="16"/>
      <w:szCs w:val="16"/>
      <w:lang w:val="fr-FR"/>
    </w:rPr>
  </w:style>
  <w:style w:type="character" w:styleId="Hyperlink">
    <w:name w:val="Hyperlink"/>
    <w:basedOn w:val="DefaultParagraphFont"/>
    <w:uiPriority w:val="99"/>
    <w:semiHidden/>
    <w:unhideWhenUsed/>
    <w:rsid w:val="00C033CD"/>
    <w:rPr>
      <w:color w:val="0000FF"/>
      <w:u w:val="single"/>
    </w:rPr>
  </w:style>
  <w:style w:type="paragraph" w:styleId="ListParagraph">
    <w:name w:val="List Paragraph"/>
    <w:basedOn w:val="Normal"/>
    <w:uiPriority w:val="34"/>
    <w:qFormat/>
    <w:rsid w:val="00C033CD"/>
    <w:pPr>
      <w:bidi w:val="0"/>
      <w:spacing w:after="200" w:line="276" w:lineRule="auto"/>
      <w:ind w:left="720"/>
      <w:contextualSpacing/>
    </w:pPr>
    <w:rPr>
      <w:rFonts w:ascii="Calibri" w:eastAsia="Calibri" w:hAnsi="Calibri" w:cs="Arial"/>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6.png"/><Relationship Id="rId1" Type="http://schemas.openxmlformats.org/officeDocument/2006/relationships/image" Target="media/image4.png"/><Relationship Id="rId6" Type="http://schemas.openxmlformats.org/officeDocument/2006/relationships/image" Target="media/image9.jpeg"/><Relationship Id="rId5" Type="http://schemas.openxmlformats.org/officeDocument/2006/relationships/image" Target="media/image80.jpeg"/><Relationship Id="rId4"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E:\Islamhouse%20Associates\&#1594;&#1604;&#1575;&#1601;\New%20Size%20Bengali%20Templates\14x21\Blu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D8476A-2FDD-4B39-B4F2-FB989F8E1E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Blue.dotx</Template>
  <TotalTime>506</TotalTime>
  <Pages>90</Pages>
  <Words>11150</Words>
  <Characters>56646</Characters>
  <Application>Microsoft Office Word</Application>
  <DocSecurity>0</DocSecurity>
  <Lines>1348</Lines>
  <Paragraphs>429</Paragraphs>
  <ScaleCrop>false</ScaleCrop>
  <HeadingPairs>
    <vt:vector size="2" baseType="variant">
      <vt:variant>
        <vt:lpstr>Title</vt:lpstr>
      </vt:variant>
      <vt:variant>
        <vt:i4>1</vt:i4>
      </vt:variant>
    </vt:vector>
  </HeadingPairs>
  <TitlesOfParts>
    <vt:vector size="1" baseType="lpstr">
      <vt:lpstr>সালাত আদায়ের পদ্ধতি</vt:lpstr>
    </vt:vector>
  </TitlesOfParts>
  <Manager/>
  <Company>islamhouse.com</Company>
  <LinksUpToDate>false</LinksUpToDate>
  <CharactersWithSpaces>67367</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সালাত আদায়ের পদ্ধতি</dc:title>
  <dc:subject>সালাত আদায়ের পদ্ধতি</dc:subject>
  <dc:creator>ড. সায়িদ ইবন আলী ইবন ওহাফ আল-কাহতানী</dc:creator>
  <cp:keywords>সালাত আদায়ের পদ্ধতি</cp:keywords>
  <dc:description>সালাত আদায়ের পদ্ধতি</dc:description>
  <cp:lastModifiedBy>Mahmoud</cp:lastModifiedBy>
  <cp:revision>8</cp:revision>
  <cp:lastPrinted>2015-01-13T04:52:00Z</cp:lastPrinted>
  <dcterms:created xsi:type="dcterms:W3CDTF">2016-06-22T10:17:00Z</dcterms:created>
  <dcterms:modified xsi:type="dcterms:W3CDTF">2016-07-18T13:08:00Z</dcterms:modified>
  <cp:category/>
</cp:coreProperties>
</file>