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8378B2" w:rsidRDefault="00170117" w:rsidP="00170117">
      <w:pPr>
        <w:bidi w:val="0"/>
        <w:spacing w:after="0" w:line="240" w:lineRule="auto"/>
        <w:ind w:firstLine="113"/>
        <w:jc w:val="center"/>
        <w:rPr>
          <w:rFonts w:ascii="Kalpurush" w:hAnsi="Kalpurush" w:cs="Kalpurush"/>
          <w:color w:val="205B83"/>
          <w:sz w:val="72"/>
          <w:szCs w:val="72"/>
          <w:lang w:bidi="bn-BD"/>
        </w:rPr>
      </w:pPr>
      <w:r w:rsidRPr="00303232">
        <w:rPr>
          <w:rFonts w:cs="Kalpurush" w:hint="cs"/>
          <w:cs/>
          <w:lang w:bidi="bn-IN"/>
        </w:rPr>
        <w:t xml:space="preserve"> </w:t>
      </w:r>
      <w:r w:rsidRPr="00170117">
        <w:rPr>
          <w:rFonts w:ascii="Kalpurush" w:hAnsi="Kalpurush" w:cs="Kalpurush" w:hint="cs"/>
          <w:color w:val="205B83"/>
          <w:sz w:val="72"/>
          <w:szCs w:val="72"/>
          <w:cs/>
          <w:lang w:bidi="bn-BD"/>
        </w:rPr>
        <w:t>আয়েশা</w:t>
      </w:r>
      <w:r w:rsidRPr="00170117">
        <w:rPr>
          <w:rFonts w:ascii="Kalpurush" w:hAnsi="Kalpurush" w:cs="Kalpurush"/>
          <w:color w:val="205B83"/>
          <w:sz w:val="72"/>
          <w:szCs w:val="72"/>
          <w:cs/>
          <w:lang w:bidi="bn-BD"/>
        </w:rPr>
        <w:t xml:space="preserve"> </w:t>
      </w:r>
      <w:r w:rsidR="00BC6916">
        <w:rPr>
          <w:rFonts w:ascii="Kalpurush" w:hAnsi="Kalpurush" w:cs="Kalpurush" w:hint="cs"/>
          <w:color w:val="205B83"/>
          <w:sz w:val="72"/>
          <w:szCs w:val="72"/>
          <w:cs/>
          <w:lang w:bidi="bn-BD"/>
        </w:rPr>
        <w:t xml:space="preserve">রাদিয়াল্লাহু </w:t>
      </w:r>
      <w:r w:rsidR="00BC6916">
        <w:rPr>
          <w:rFonts w:ascii="Kalpurush" w:hAnsi="Kalpurush" w:cs="Kalpurush" w:hint="cs"/>
          <w:color w:val="205B83"/>
          <w:sz w:val="72"/>
          <w:szCs w:val="72"/>
          <w:lang w:bidi="bn-BD"/>
        </w:rPr>
        <w:t>‘</w:t>
      </w:r>
      <w:r w:rsidR="00BC6916">
        <w:rPr>
          <w:rFonts w:ascii="Kalpurush" w:hAnsi="Kalpurush" w:cs="Kalpurush" w:hint="cs"/>
          <w:color w:val="205B83"/>
          <w:sz w:val="72"/>
          <w:szCs w:val="72"/>
          <w:cs/>
          <w:lang w:bidi="bn-BD"/>
        </w:rPr>
        <w:t>আনহা</w:t>
      </w:r>
      <w:r w:rsidRPr="00170117">
        <w:rPr>
          <w:rFonts w:ascii="Kalpurush" w:hAnsi="Kalpurush" w:cs="Kalpurush" w:hint="cs"/>
          <w:color w:val="205B83"/>
          <w:sz w:val="72"/>
          <w:szCs w:val="72"/>
          <w:cs/>
          <w:lang w:bidi="bn-BD"/>
        </w:rPr>
        <w:t>কে</w:t>
      </w:r>
      <w:r w:rsidRPr="00170117">
        <w:rPr>
          <w:rFonts w:ascii="Kalpurush" w:hAnsi="Kalpurush" w:cs="Kalpurush"/>
          <w:color w:val="205B83"/>
          <w:sz w:val="72"/>
          <w:szCs w:val="72"/>
          <w:cs/>
          <w:lang w:bidi="bn-BD"/>
        </w:rPr>
        <w:t xml:space="preserve"> </w:t>
      </w:r>
      <w:r w:rsidRPr="00170117">
        <w:rPr>
          <w:rFonts w:ascii="Kalpurush" w:hAnsi="Kalpurush" w:cs="Kalpurush" w:hint="cs"/>
          <w:color w:val="205B83"/>
          <w:sz w:val="72"/>
          <w:szCs w:val="72"/>
          <w:cs/>
          <w:lang w:bidi="bn-BD"/>
        </w:rPr>
        <w:t>অপবাদ</w:t>
      </w:r>
      <w:r w:rsidRPr="00170117">
        <w:rPr>
          <w:rFonts w:ascii="Kalpurush" w:hAnsi="Kalpurush" w:cs="Kalpurush"/>
          <w:color w:val="205B83"/>
          <w:sz w:val="72"/>
          <w:szCs w:val="72"/>
          <w:cs/>
          <w:lang w:bidi="bn-BD"/>
        </w:rPr>
        <w:t xml:space="preserve"> </w:t>
      </w:r>
      <w:r w:rsidRPr="00170117">
        <w:rPr>
          <w:rFonts w:ascii="Kalpurush" w:hAnsi="Kalpurush" w:cs="Kalpurush" w:hint="cs"/>
          <w:color w:val="205B83"/>
          <w:sz w:val="72"/>
          <w:szCs w:val="72"/>
          <w:cs/>
          <w:lang w:bidi="bn-BD"/>
        </w:rPr>
        <w:t>দে</w:t>
      </w:r>
      <w:r w:rsidR="00C65D05">
        <w:rPr>
          <w:rFonts w:ascii="Kalpurush" w:hAnsi="Kalpurush" w:cs="Kalpurush" w:hint="cs"/>
          <w:color w:val="205B83"/>
          <w:sz w:val="72"/>
          <w:szCs w:val="72"/>
          <w:cs/>
          <w:lang w:bidi="bn-BD"/>
        </w:rPr>
        <w:t>ও</w:t>
      </w:r>
      <w:r w:rsidRPr="00170117">
        <w:rPr>
          <w:rFonts w:ascii="Kalpurush" w:hAnsi="Kalpurush" w:cs="Kalpurush" w:hint="cs"/>
          <w:color w:val="205B83"/>
          <w:sz w:val="72"/>
          <w:szCs w:val="72"/>
          <w:cs/>
          <w:lang w:bidi="bn-BD"/>
        </w:rPr>
        <w:t>য়ার</w:t>
      </w:r>
      <w:r w:rsidRPr="00170117">
        <w:rPr>
          <w:rFonts w:ascii="Kalpurush" w:hAnsi="Kalpurush" w:cs="Kalpurush"/>
          <w:color w:val="205B83"/>
          <w:sz w:val="72"/>
          <w:szCs w:val="72"/>
          <w:cs/>
          <w:lang w:bidi="bn-BD"/>
        </w:rPr>
        <w:t xml:space="preserve"> </w:t>
      </w:r>
      <w:r w:rsidRPr="00170117">
        <w:rPr>
          <w:rFonts w:ascii="Kalpurush" w:hAnsi="Kalpurush" w:cs="Kalpurush" w:hint="cs"/>
          <w:color w:val="205B83"/>
          <w:sz w:val="72"/>
          <w:szCs w:val="72"/>
          <w:cs/>
          <w:lang w:bidi="bn-BD"/>
        </w:rPr>
        <w:t>বিধান</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bn-BD"/>
        </w:rPr>
      </w:pPr>
    </w:p>
    <w:p w:rsidR="00A03054" w:rsidRPr="00303232" w:rsidRDefault="00170117" w:rsidP="00170117">
      <w:pPr>
        <w:spacing w:after="0" w:line="240" w:lineRule="auto"/>
        <w:ind w:firstLine="113"/>
        <w:jc w:val="center"/>
        <w:rPr>
          <w:rFonts w:asciiTheme="majorBidi" w:hAnsiTheme="majorBidi" w:cs="Kalpurush"/>
          <w:sz w:val="40"/>
          <w:szCs w:val="50"/>
          <w:rtl/>
          <w:cs/>
          <w:lang w:bidi="bn-BD"/>
        </w:rPr>
      </w:pPr>
      <w:r w:rsidRPr="00170117">
        <w:rPr>
          <w:rFonts w:asciiTheme="majorBidi" w:hAnsiTheme="majorBidi" w:cs="KFGQPC Uthman Taha Naskh" w:hint="cs"/>
          <w:sz w:val="40"/>
          <w:szCs w:val="40"/>
          <w:rtl/>
          <w:lang w:bidi="ar-EG"/>
        </w:rPr>
        <w:t>حكم</w:t>
      </w:r>
      <w:r w:rsidRPr="00170117">
        <w:rPr>
          <w:rFonts w:asciiTheme="majorBidi" w:hAnsiTheme="majorBidi" w:cs="KFGQPC Uthman Taha Naskh"/>
          <w:sz w:val="40"/>
          <w:szCs w:val="40"/>
          <w:rtl/>
          <w:lang w:bidi="ar-EG"/>
        </w:rPr>
        <w:t xml:space="preserve"> </w:t>
      </w:r>
      <w:r w:rsidRPr="00170117">
        <w:rPr>
          <w:rFonts w:asciiTheme="majorBidi" w:hAnsiTheme="majorBidi" w:cs="KFGQPC Uthman Taha Naskh" w:hint="cs"/>
          <w:sz w:val="40"/>
          <w:szCs w:val="40"/>
          <w:rtl/>
          <w:lang w:bidi="ar-EG"/>
        </w:rPr>
        <w:t>من</w:t>
      </w:r>
      <w:r w:rsidRPr="00170117">
        <w:rPr>
          <w:rFonts w:asciiTheme="majorBidi" w:hAnsiTheme="majorBidi" w:cs="KFGQPC Uthman Taha Naskh"/>
          <w:sz w:val="40"/>
          <w:szCs w:val="40"/>
          <w:rtl/>
          <w:lang w:bidi="ar-EG"/>
        </w:rPr>
        <w:t xml:space="preserve"> </w:t>
      </w:r>
      <w:r w:rsidRPr="00170117">
        <w:rPr>
          <w:rFonts w:asciiTheme="majorBidi" w:hAnsiTheme="majorBidi" w:cs="KFGQPC Uthman Taha Naskh" w:hint="cs"/>
          <w:sz w:val="40"/>
          <w:szCs w:val="40"/>
          <w:rtl/>
          <w:lang w:bidi="ar-EG"/>
        </w:rPr>
        <w:t>قذف</w:t>
      </w:r>
      <w:r w:rsidRPr="00170117">
        <w:rPr>
          <w:rFonts w:asciiTheme="majorBidi" w:hAnsiTheme="majorBidi" w:cs="KFGQPC Uthman Taha Naskh"/>
          <w:sz w:val="40"/>
          <w:szCs w:val="40"/>
          <w:rtl/>
          <w:lang w:bidi="ar-EG"/>
        </w:rPr>
        <w:t xml:space="preserve"> </w:t>
      </w:r>
      <w:r w:rsidRPr="00170117">
        <w:rPr>
          <w:rFonts w:asciiTheme="majorBidi" w:hAnsiTheme="majorBidi" w:cs="KFGQPC Uthman Taha Naskh" w:hint="cs"/>
          <w:sz w:val="40"/>
          <w:szCs w:val="40"/>
          <w:rtl/>
          <w:lang w:bidi="ar-EG"/>
        </w:rPr>
        <w:t>عائشة</w:t>
      </w:r>
      <w:r w:rsidRPr="00170117">
        <w:rPr>
          <w:rFonts w:asciiTheme="majorBidi" w:hAnsiTheme="majorBidi" w:cs="KFGQPC Uthman Taha Naskh"/>
          <w:sz w:val="40"/>
          <w:szCs w:val="40"/>
          <w:rtl/>
          <w:lang w:bidi="ar-EG"/>
        </w:rPr>
        <w:t xml:space="preserve"> </w:t>
      </w:r>
      <w:r w:rsidRPr="00170117">
        <w:rPr>
          <w:rFonts w:asciiTheme="majorBidi" w:hAnsiTheme="majorBidi" w:cs="KFGQPC Uthman Taha Naskh" w:hint="cs"/>
          <w:sz w:val="40"/>
          <w:szCs w:val="40"/>
          <w:rtl/>
          <w:lang w:bidi="ar-EG"/>
        </w:rPr>
        <w:t>رضي</w:t>
      </w:r>
      <w:r w:rsidRPr="00170117">
        <w:rPr>
          <w:rFonts w:asciiTheme="majorBidi" w:hAnsiTheme="majorBidi" w:cs="KFGQPC Uthman Taha Naskh"/>
          <w:sz w:val="40"/>
          <w:szCs w:val="40"/>
          <w:rtl/>
          <w:lang w:bidi="ar-EG"/>
        </w:rPr>
        <w:t xml:space="preserve"> </w:t>
      </w:r>
      <w:r w:rsidRPr="00170117">
        <w:rPr>
          <w:rFonts w:asciiTheme="majorBidi" w:hAnsiTheme="majorBidi" w:cs="KFGQPC Uthman Taha Naskh" w:hint="cs"/>
          <w:sz w:val="40"/>
          <w:szCs w:val="40"/>
          <w:rtl/>
          <w:lang w:bidi="ar-EG"/>
        </w:rPr>
        <w:t>الله</w:t>
      </w:r>
      <w:r w:rsidRPr="00170117">
        <w:rPr>
          <w:rFonts w:asciiTheme="majorBidi" w:hAnsiTheme="majorBidi" w:cs="KFGQPC Uthman Taha Naskh"/>
          <w:sz w:val="40"/>
          <w:szCs w:val="40"/>
          <w:rtl/>
          <w:lang w:bidi="ar-EG"/>
        </w:rPr>
        <w:t xml:space="preserve"> </w:t>
      </w:r>
      <w:r w:rsidRPr="00170117">
        <w:rPr>
          <w:rFonts w:asciiTheme="majorBidi" w:hAnsiTheme="majorBidi" w:cs="KFGQPC Uthman Taha Naskh" w:hint="cs"/>
          <w:sz w:val="40"/>
          <w:szCs w:val="40"/>
          <w:rtl/>
          <w:lang w:bidi="ar-EG"/>
        </w:rPr>
        <w:t>عنها</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37A52080" wp14:editId="54DCA857">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A26F2E" w:rsidP="00170117">
      <w:pPr>
        <w:bidi w:val="0"/>
        <w:spacing w:after="0" w:line="240" w:lineRule="auto"/>
        <w:ind w:firstLine="113"/>
        <w:jc w:val="center"/>
        <w:rPr>
          <w:rFonts w:ascii="Kalpurush" w:hAnsi="Kalpurush" w:cs="Kalpurush"/>
          <w:color w:val="205B83"/>
          <w:sz w:val="48"/>
          <w:szCs w:val="48"/>
          <w:lang w:bidi="bn-BD"/>
        </w:rPr>
      </w:pPr>
      <w:r>
        <w:rPr>
          <w:rFonts w:ascii="Kalpurush" w:hAnsi="Kalpurush" w:cs="Kalpurush" w:hint="cs"/>
          <w:color w:val="205B83"/>
          <w:sz w:val="48"/>
          <w:szCs w:val="48"/>
          <w:cs/>
          <w:lang w:bidi="bn-BD"/>
        </w:rPr>
        <w:t xml:space="preserve"> শাইখ</w:t>
      </w:r>
      <w:r w:rsidR="00170117" w:rsidRPr="00170117">
        <w:rPr>
          <w:rFonts w:ascii="Kalpurush" w:hAnsi="Kalpurush" w:cs="Kalpurush"/>
          <w:color w:val="205B83"/>
          <w:sz w:val="48"/>
          <w:szCs w:val="48"/>
          <w:cs/>
          <w:lang w:bidi="bn-BD"/>
        </w:rPr>
        <w:t xml:space="preserve"> </w:t>
      </w:r>
      <w:r w:rsidR="00170117" w:rsidRPr="00170117">
        <w:rPr>
          <w:rFonts w:ascii="Kalpurush" w:hAnsi="Kalpurush" w:cs="Kalpurush" w:hint="cs"/>
          <w:color w:val="205B83"/>
          <w:sz w:val="48"/>
          <w:szCs w:val="48"/>
          <w:cs/>
          <w:lang w:bidi="bn-BD"/>
        </w:rPr>
        <w:t>সালেহ</w:t>
      </w:r>
      <w:r w:rsidR="00170117" w:rsidRPr="00170117">
        <w:rPr>
          <w:rFonts w:ascii="Kalpurush" w:hAnsi="Kalpurush" w:cs="Kalpurush"/>
          <w:color w:val="205B83"/>
          <w:sz w:val="48"/>
          <w:szCs w:val="48"/>
          <w:cs/>
          <w:lang w:bidi="bn-BD"/>
        </w:rPr>
        <w:t xml:space="preserve"> </w:t>
      </w:r>
      <w:r w:rsidR="00170117" w:rsidRPr="00170117">
        <w:rPr>
          <w:rFonts w:ascii="Kalpurush" w:hAnsi="Kalpurush" w:cs="Kalpurush" w:hint="cs"/>
          <w:color w:val="205B83"/>
          <w:sz w:val="48"/>
          <w:szCs w:val="48"/>
          <w:cs/>
          <w:lang w:bidi="bn-BD"/>
        </w:rPr>
        <w:t>আল</w:t>
      </w:r>
      <w:r w:rsidR="00170117" w:rsidRPr="00170117">
        <w:rPr>
          <w:rFonts w:ascii="Kalpurush" w:hAnsi="Kalpurush" w:cs="Kalpurush"/>
          <w:color w:val="205B83"/>
          <w:sz w:val="48"/>
          <w:szCs w:val="48"/>
          <w:cs/>
          <w:lang w:bidi="bn-BD"/>
        </w:rPr>
        <w:t>-</w:t>
      </w:r>
      <w:r w:rsidR="00170117" w:rsidRPr="00170117">
        <w:rPr>
          <w:rFonts w:ascii="Kalpurush" w:hAnsi="Kalpurush" w:cs="Kalpurush" w:hint="cs"/>
          <w:color w:val="205B83"/>
          <w:sz w:val="48"/>
          <w:szCs w:val="48"/>
          <w:cs/>
          <w:lang w:bidi="bn-BD"/>
        </w:rPr>
        <w:t>মুনাজ্জেদ</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303232" w:rsidRDefault="00170117" w:rsidP="00170117">
      <w:pPr>
        <w:spacing w:after="0" w:line="240" w:lineRule="auto"/>
        <w:ind w:firstLine="113"/>
        <w:jc w:val="center"/>
        <w:rPr>
          <w:rFonts w:asciiTheme="majorBidi" w:hAnsiTheme="majorBidi" w:cs="Kalpurush"/>
          <w:sz w:val="36"/>
          <w:szCs w:val="45"/>
          <w:rtl/>
          <w:cs/>
          <w:lang w:bidi="bn-BD"/>
        </w:rPr>
      </w:pPr>
      <w:r w:rsidRPr="00170117">
        <w:rPr>
          <w:rFonts w:asciiTheme="majorBidi" w:hAnsiTheme="majorBidi" w:cs="KFGQPC Uthman Taha Naskh" w:hint="cs"/>
          <w:sz w:val="36"/>
          <w:szCs w:val="36"/>
          <w:rtl/>
          <w:lang w:bidi="ar-EG"/>
        </w:rPr>
        <w:t>الشيخ</w:t>
      </w:r>
      <w:r w:rsidRPr="00170117">
        <w:rPr>
          <w:rFonts w:asciiTheme="majorBidi" w:hAnsiTheme="majorBidi" w:cs="KFGQPC Uthman Taha Naskh"/>
          <w:sz w:val="36"/>
          <w:szCs w:val="36"/>
          <w:rtl/>
          <w:lang w:bidi="ar-EG"/>
        </w:rPr>
        <w:t xml:space="preserve"> </w:t>
      </w:r>
      <w:r w:rsidRPr="00170117">
        <w:rPr>
          <w:rFonts w:asciiTheme="majorBidi" w:hAnsiTheme="majorBidi" w:cs="KFGQPC Uthman Taha Naskh" w:hint="cs"/>
          <w:sz w:val="36"/>
          <w:szCs w:val="36"/>
          <w:rtl/>
          <w:lang w:bidi="ar-EG"/>
        </w:rPr>
        <w:t>صالح</w:t>
      </w:r>
      <w:r w:rsidRPr="00170117">
        <w:rPr>
          <w:rFonts w:asciiTheme="majorBidi" w:hAnsiTheme="majorBidi" w:cs="KFGQPC Uthman Taha Naskh"/>
          <w:sz w:val="36"/>
          <w:szCs w:val="36"/>
          <w:rtl/>
          <w:lang w:bidi="ar-EG"/>
        </w:rPr>
        <w:t xml:space="preserve"> </w:t>
      </w:r>
      <w:r w:rsidRPr="00170117">
        <w:rPr>
          <w:rFonts w:asciiTheme="majorBidi" w:hAnsiTheme="majorBidi" w:cs="KFGQPC Uthman Taha Naskh" w:hint="cs"/>
          <w:sz w:val="36"/>
          <w:szCs w:val="36"/>
          <w:rtl/>
          <w:lang w:bidi="ar-EG"/>
        </w:rPr>
        <w:t>المنجد</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DF7E4B" w:rsidRDefault="008378B2" w:rsidP="00170117">
      <w:pPr>
        <w:bidi w:val="0"/>
        <w:spacing w:after="0" w:line="240" w:lineRule="auto"/>
        <w:ind w:firstLine="113"/>
        <w:jc w:val="center"/>
        <w:rPr>
          <w:rFonts w:asciiTheme="majorBidi" w:hAnsiTheme="majorBidi" w:cstheme="majorBidi"/>
          <w:color w:val="205B83"/>
          <w:sz w:val="40"/>
          <w:szCs w:val="40"/>
          <w:lang w:bidi="ar-EG"/>
        </w:rPr>
      </w:pPr>
      <w:r>
        <w:rPr>
          <w:rFonts w:ascii="Kalpurush" w:hAnsi="Kalpurush" w:cs="Kalpurush" w:hint="cs"/>
          <w:color w:val="205B83"/>
          <w:sz w:val="40"/>
          <w:szCs w:val="40"/>
          <w:cs/>
          <w:lang w:bidi="bn-BD"/>
        </w:rPr>
        <w:t>অনুবাদক</w:t>
      </w:r>
      <w:r w:rsidR="00170117">
        <w:rPr>
          <w:rFonts w:ascii="Kalpurush" w:hAnsi="Kalpurush" w:cs="Kalpurush" w:hint="cs"/>
          <w:color w:val="205B83"/>
          <w:sz w:val="40"/>
          <w:szCs w:val="40"/>
          <w:cs/>
          <w:lang w:bidi="bn-BD"/>
        </w:rPr>
        <w:t>:</w:t>
      </w:r>
      <w:r w:rsidR="00170117" w:rsidRPr="00170117">
        <w:rPr>
          <w:rFonts w:ascii="Kalpurush" w:hAnsi="Kalpurush" w:cs="Kalpurush"/>
          <w:color w:val="205B83"/>
          <w:sz w:val="40"/>
          <w:szCs w:val="40"/>
          <w:cs/>
          <w:lang w:bidi="bn-BD"/>
        </w:rPr>
        <w:t xml:space="preserve"> </w:t>
      </w:r>
      <w:r w:rsidR="00170117" w:rsidRPr="00CB6C94">
        <w:rPr>
          <w:rFonts w:ascii="Kalpurush" w:hAnsi="Kalpurush" w:cs="Kalpurush"/>
          <w:color w:val="205B83"/>
          <w:sz w:val="40"/>
          <w:szCs w:val="40"/>
          <w:cs/>
          <w:lang w:bidi="bn-BD"/>
        </w:rPr>
        <w:t>জাকেরুল্লাহ আবুল খায়ের</w:t>
      </w:r>
      <w:r w:rsidR="00A03054" w:rsidRPr="00DF7E4B">
        <w:rPr>
          <w:rFonts w:asciiTheme="majorBidi" w:hAnsiTheme="majorBidi" w:cstheme="majorBidi"/>
          <w:color w:val="205B83"/>
          <w:sz w:val="40"/>
          <w:szCs w:val="40"/>
          <w:lang w:bidi="ar-EG"/>
        </w:rPr>
        <w:t xml:space="preserve"> </w:t>
      </w:r>
    </w:p>
    <w:p w:rsidR="00912D68" w:rsidRDefault="008378B2" w:rsidP="004712E2">
      <w:pPr>
        <w:bidi w:val="0"/>
        <w:spacing w:after="0" w:line="240" w:lineRule="auto"/>
        <w:ind w:firstLine="113"/>
        <w:jc w:val="center"/>
        <w:rPr>
          <w:rFonts w:asciiTheme="majorBidi" w:hAnsiTheme="majorBidi" w:cstheme="majorBidi"/>
          <w:color w:val="205B83"/>
          <w:sz w:val="40"/>
          <w:szCs w:val="40"/>
          <w:lang w:bidi="ar-EG"/>
        </w:rPr>
      </w:pPr>
      <w:r>
        <w:rPr>
          <w:rFonts w:ascii="Kalpurush" w:hAnsi="Kalpurush" w:cs="Kalpurush" w:hint="cs"/>
          <w:color w:val="205B83"/>
          <w:sz w:val="40"/>
          <w:szCs w:val="40"/>
          <w:cs/>
          <w:lang w:bidi="bn-BD"/>
        </w:rPr>
        <w:t>সম্পাদক</w:t>
      </w:r>
      <w:r w:rsidR="00170117">
        <w:rPr>
          <w:rFonts w:ascii="Kalpurush" w:hAnsi="Kalpurush" w:cs="Kalpurush" w:hint="cs"/>
          <w:color w:val="205B83"/>
          <w:sz w:val="40"/>
          <w:szCs w:val="40"/>
          <w:cs/>
          <w:lang w:bidi="bn-BD"/>
        </w:rPr>
        <w:t>:</w:t>
      </w:r>
      <w:r w:rsidR="004712E2">
        <w:rPr>
          <w:rFonts w:ascii="Kalpurush" w:hAnsi="Kalpurush" w:cs="Kalpurush" w:hint="cs"/>
          <w:color w:val="205B83"/>
          <w:sz w:val="40"/>
          <w:szCs w:val="40"/>
          <w:cs/>
          <w:lang w:bidi="bn-BD"/>
        </w:rPr>
        <w:t xml:space="preserve"> </w:t>
      </w:r>
      <w:r w:rsidR="00170117" w:rsidRPr="00170117">
        <w:rPr>
          <w:rFonts w:ascii="Kalpurush" w:hAnsi="Kalpurush" w:cs="Kalpurush" w:hint="cs"/>
          <w:color w:val="205B83"/>
          <w:sz w:val="40"/>
          <w:szCs w:val="40"/>
          <w:cs/>
          <w:lang w:bidi="bn-BD"/>
        </w:rPr>
        <w:t>ড</w:t>
      </w:r>
      <w:r w:rsidR="00170117" w:rsidRPr="00170117">
        <w:rPr>
          <w:rFonts w:ascii="Kalpurush" w:hAnsi="Kalpurush" w:cs="Kalpurush"/>
          <w:color w:val="205B83"/>
          <w:sz w:val="40"/>
          <w:szCs w:val="40"/>
          <w:cs/>
          <w:lang w:bidi="bn-BD"/>
        </w:rPr>
        <w:t xml:space="preserve">. </w:t>
      </w:r>
      <w:r w:rsidR="00170117" w:rsidRPr="00170117">
        <w:rPr>
          <w:rFonts w:ascii="Kalpurush" w:hAnsi="Kalpurush" w:cs="Kalpurush" w:hint="cs"/>
          <w:color w:val="205B83"/>
          <w:sz w:val="40"/>
          <w:szCs w:val="40"/>
          <w:cs/>
          <w:lang w:bidi="bn-BD"/>
        </w:rPr>
        <w:t>আবু</w:t>
      </w:r>
      <w:r w:rsidR="00170117" w:rsidRPr="00170117">
        <w:rPr>
          <w:rFonts w:ascii="Kalpurush" w:hAnsi="Kalpurush" w:cs="Kalpurush"/>
          <w:color w:val="205B83"/>
          <w:sz w:val="40"/>
          <w:szCs w:val="40"/>
          <w:cs/>
          <w:lang w:bidi="bn-BD"/>
        </w:rPr>
        <w:t xml:space="preserve"> </w:t>
      </w:r>
      <w:r w:rsidR="00170117" w:rsidRPr="00170117">
        <w:rPr>
          <w:rFonts w:ascii="Kalpurush" w:hAnsi="Kalpurush" w:cs="Kalpurush" w:hint="cs"/>
          <w:color w:val="205B83"/>
          <w:sz w:val="40"/>
          <w:szCs w:val="40"/>
          <w:cs/>
          <w:lang w:bidi="bn-BD"/>
        </w:rPr>
        <w:t>বকর</w:t>
      </w:r>
      <w:r w:rsidR="00170117" w:rsidRPr="00170117">
        <w:rPr>
          <w:rFonts w:ascii="Kalpurush" w:hAnsi="Kalpurush" w:cs="Kalpurush"/>
          <w:color w:val="205B83"/>
          <w:sz w:val="40"/>
          <w:szCs w:val="40"/>
          <w:cs/>
          <w:lang w:bidi="bn-BD"/>
        </w:rPr>
        <w:t xml:space="preserve"> </w:t>
      </w:r>
      <w:r w:rsidR="00170117" w:rsidRPr="00170117">
        <w:rPr>
          <w:rFonts w:ascii="Kalpurush" w:hAnsi="Kalpurush" w:cs="Kalpurush" w:hint="cs"/>
          <w:color w:val="205B83"/>
          <w:sz w:val="40"/>
          <w:szCs w:val="40"/>
          <w:cs/>
          <w:lang w:bidi="bn-BD"/>
        </w:rPr>
        <w:t>মুহাম্মাদ</w:t>
      </w:r>
      <w:r w:rsidR="00170117" w:rsidRPr="00170117">
        <w:rPr>
          <w:rFonts w:ascii="Kalpurush" w:hAnsi="Kalpurush" w:cs="Kalpurush"/>
          <w:color w:val="205B83"/>
          <w:sz w:val="40"/>
          <w:szCs w:val="40"/>
          <w:cs/>
          <w:lang w:bidi="bn-BD"/>
        </w:rPr>
        <w:t xml:space="preserve"> </w:t>
      </w:r>
      <w:r w:rsidR="00170117" w:rsidRPr="00170117">
        <w:rPr>
          <w:rFonts w:ascii="Kalpurush" w:hAnsi="Kalpurush" w:cs="Kalpurush" w:hint="cs"/>
          <w:color w:val="205B83"/>
          <w:sz w:val="40"/>
          <w:szCs w:val="40"/>
          <w:cs/>
          <w:lang w:bidi="bn-BD"/>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ترجمة:</w:t>
      </w:r>
      <w:r w:rsidR="004712E2" w:rsidRPr="004712E2">
        <w:rPr>
          <w:rFonts w:asciiTheme="majorBidi" w:hAnsiTheme="majorBidi" w:cs="KFGQPC Uthman Taha Naskh" w:hint="cs"/>
          <w:b/>
          <w:bCs/>
          <w:sz w:val="32"/>
          <w:szCs w:val="32"/>
          <w:rtl/>
          <w:lang w:bidi="ar-EG"/>
        </w:rPr>
        <w:t xml:space="preserve"> </w:t>
      </w:r>
      <w:r w:rsidR="004712E2" w:rsidRPr="005F167E">
        <w:rPr>
          <w:rFonts w:asciiTheme="majorBidi" w:hAnsiTheme="majorBidi" w:cs="KFGQPC Uthman Taha Naskh" w:hint="cs"/>
          <w:b/>
          <w:bCs/>
          <w:sz w:val="32"/>
          <w:szCs w:val="32"/>
          <w:rtl/>
          <w:lang w:bidi="ar-EG"/>
        </w:rPr>
        <w:t>ذاكر</w:t>
      </w:r>
      <w:r w:rsidR="004712E2" w:rsidRPr="005F167E">
        <w:rPr>
          <w:rFonts w:asciiTheme="majorBidi" w:hAnsiTheme="majorBidi" w:cs="KFGQPC Uthman Taha Naskh"/>
          <w:b/>
          <w:bCs/>
          <w:sz w:val="32"/>
          <w:szCs w:val="32"/>
          <w:rtl/>
          <w:lang w:bidi="ar-EG"/>
        </w:rPr>
        <w:t xml:space="preserve"> </w:t>
      </w:r>
      <w:r w:rsidR="004712E2" w:rsidRPr="005F167E">
        <w:rPr>
          <w:rFonts w:asciiTheme="majorBidi" w:hAnsiTheme="majorBidi" w:cs="KFGQPC Uthman Taha Naskh" w:hint="cs"/>
          <w:b/>
          <w:bCs/>
          <w:sz w:val="32"/>
          <w:szCs w:val="32"/>
          <w:rtl/>
          <w:lang w:bidi="ar-EG"/>
        </w:rPr>
        <w:t>الله</w:t>
      </w:r>
      <w:r w:rsidR="004712E2" w:rsidRPr="005F167E">
        <w:rPr>
          <w:rFonts w:asciiTheme="majorBidi" w:hAnsiTheme="majorBidi" w:cs="KFGQPC Uthman Taha Naskh"/>
          <w:b/>
          <w:bCs/>
          <w:sz w:val="32"/>
          <w:szCs w:val="32"/>
          <w:rtl/>
          <w:lang w:bidi="ar-EG"/>
        </w:rPr>
        <w:t xml:space="preserve"> </w:t>
      </w:r>
      <w:r w:rsidR="004712E2" w:rsidRPr="005F167E">
        <w:rPr>
          <w:rFonts w:asciiTheme="majorBidi" w:hAnsiTheme="majorBidi" w:cs="KFGQPC Uthman Taha Naskh" w:hint="cs"/>
          <w:b/>
          <w:bCs/>
          <w:sz w:val="32"/>
          <w:szCs w:val="32"/>
          <w:rtl/>
          <w:lang w:bidi="ar-EG"/>
        </w:rPr>
        <w:t>أبو</w:t>
      </w:r>
      <w:r w:rsidR="004712E2" w:rsidRPr="005F167E">
        <w:rPr>
          <w:rFonts w:asciiTheme="majorBidi" w:hAnsiTheme="majorBidi" w:cs="KFGQPC Uthman Taha Naskh"/>
          <w:b/>
          <w:bCs/>
          <w:sz w:val="32"/>
          <w:szCs w:val="32"/>
          <w:rtl/>
          <w:lang w:bidi="ar-EG"/>
        </w:rPr>
        <w:t xml:space="preserve"> </w:t>
      </w:r>
      <w:r w:rsidR="004712E2" w:rsidRPr="005F167E">
        <w:rPr>
          <w:rFonts w:asciiTheme="majorBidi" w:hAnsiTheme="majorBidi" w:cs="KFGQPC Uthman Taha Naskh" w:hint="cs"/>
          <w:b/>
          <w:bCs/>
          <w:sz w:val="32"/>
          <w:szCs w:val="32"/>
          <w:rtl/>
          <w:lang w:bidi="ar-EG"/>
        </w:rPr>
        <w:t>الخير</w:t>
      </w:r>
      <w:r w:rsidRPr="00E96A90">
        <w:rPr>
          <w:rFonts w:asciiTheme="majorBidi" w:hAnsiTheme="majorBidi" w:cs="KFGQPC Uthman Taha Naskh"/>
          <w:b/>
          <w:bCs/>
          <w:sz w:val="32"/>
          <w:szCs w:val="32"/>
          <w:rtl/>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مراجعة: </w:t>
      </w:r>
      <w:r w:rsidR="004712E2" w:rsidRPr="004712E2">
        <w:rPr>
          <w:rFonts w:asciiTheme="majorBidi" w:hAnsiTheme="majorBidi" w:cs="KFGQPC Uthman Taha Naskh" w:hint="cs"/>
          <w:b/>
          <w:bCs/>
          <w:sz w:val="32"/>
          <w:szCs w:val="32"/>
          <w:rtl/>
          <w:lang w:bidi="ar-EG"/>
        </w:rPr>
        <w:t>د</w:t>
      </w:r>
      <w:r w:rsidR="004712E2" w:rsidRPr="004712E2">
        <w:rPr>
          <w:rFonts w:asciiTheme="majorBidi" w:hAnsiTheme="majorBidi" w:cs="KFGQPC Uthman Taha Naskh"/>
          <w:b/>
          <w:bCs/>
          <w:sz w:val="32"/>
          <w:szCs w:val="32"/>
          <w:rtl/>
          <w:lang w:bidi="ar-EG"/>
        </w:rPr>
        <w:t xml:space="preserve">/ </w:t>
      </w:r>
      <w:r w:rsidR="004712E2" w:rsidRPr="004712E2">
        <w:rPr>
          <w:rFonts w:asciiTheme="majorBidi" w:hAnsiTheme="majorBidi" w:cs="KFGQPC Uthman Taha Naskh" w:hint="cs"/>
          <w:b/>
          <w:bCs/>
          <w:sz w:val="32"/>
          <w:szCs w:val="32"/>
          <w:rtl/>
          <w:lang w:bidi="ar-EG"/>
        </w:rPr>
        <w:t>أبو</w:t>
      </w:r>
      <w:r w:rsidR="004712E2" w:rsidRPr="004712E2">
        <w:rPr>
          <w:rFonts w:asciiTheme="majorBidi" w:hAnsiTheme="majorBidi" w:cs="KFGQPC Uthman Taha Naskh"/>
          <w:b/>
          <w:bCs/>
          <w:sz w:val="32"/>
          <w:szCs w:val="32"/>
          <w:rtl/>
          <w:lang w:bidi="ar-EG"/>
        </w:rPr>
        <w:t xml:space="preserve"> </w:t>
      </w:r>
      <w:r w:rsidR="004712E2" w:rsidRPr="004712E2">
        <w:rPr>
          <w:rFonts w:asciiTheme="majorBidi" w:hAnsiTheme="majorBidi" w:cs="KFGQPC Uthman Taha Naskh" w:hint="cs"/>
          <w:b/>
          <w:bCs/>
          <w:sz w:val="32"/>
          <w:szCs w:val="32"/>
          <w:rtl/>
          <w:lang w:bidi="ar-EG"/>
        </w:rPr>
        <w:t>بكر</w:t>
      </w:r>
      <w:r w:rsidR="004712E2" w:rsidRPr="004712E2">
        <w:rPr>
          <w:rFonts w:asciiTheme="majorBidi" w:hAnsiTheme="majorBidi" w:cs="KFGQPC Uthman Taha Naskh"/>
          <w:b/>
          <w:bCs/>
          <w:sz w:val="32"/>
          <w:szCs w:val="32"/>
          <w:rtl/>
          <w:lang w:bidi="ar-EG"/>
        </w:rPr>
        <w:t xml:space="preserve"> </w:t>
      </w:r>
      <w:r w:rsidR="004712E2" w:rsidRPr="004712E2">
        <w:rPr>
          <w:rFonts w:asciiTheme="majorBidi" w:hAnsiTheme="majorBidi" w:cs="KFGQPC Uthman Taha Naskh" w:hint="cs"/>
          <w:b/>
          <w:bCs/>
          <w:sz w:val="32"/>
          <w:szCs w:val="32"/>
          <w:rtl/>
          <w:lang w:bidi="ar-EG"/>
        </w:rPr>
        <w:t>محمد</w:t>
      </w:r>
      <w:r w:rsidR="004712E2" w:rsidRPr="004712E2">
        <w:rPr>
          <w:rFonts w:asciiTheme="majorBidi" w:hAnsiTheme="majorBidi" w:cs="KFGQPC Uthman Taha Naskh"/>
          <w:b/>
          <w:bCs/>
          <w:sz w:val="32"/>
          <w:szCs w:val="32"/>
          <w:rtl/>
          <w:lang w:bidi="ar-EG"/>
        </w:rPr>
        <w:t xml:space="preserve"> </w:t>
      </w:r>
      <w:r w:rsidR="004712E2" w:rsidRPr="004712E2">
        <w:rPr>
          <w:rFonts w:asciiTheme="majorBidi" w:hAnsiTheme="majorBidi" w:cs="KFGQPC Uthman Taha Naskh" w:hint="cs"/>
          <w:b/>
          <w:bCs/>
          <w:sz w:val="32"/>
          <w:szCs w:val="32"/>
          <w:rtl/>
          <w:lang w:bidi="ar-EG"/>
        </w:rPr>
        <w:t>زكريا</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4712E2">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3032E347" wp14:editId="2B45F42F">
            <wp:simplePos x="0" y="0"/>
            <wp:positionH relativeFrom="margin">
              <wp:posOffset>355328</wp:posOffset>
            </wp:positionH>
            <wp:positionV relativeFrom="paragraph">
              <wp:posOffset>94615</wp:posOffset>
            </wp:positionV>
            <wp:extent cx="5123543" cy="471714"/>
            <wp:effectExtent l="0" t="0" r="0" b="508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123543" cy="471714"/>
                    </a:xfrm>
                    <a:prstGeom prst="rect">
                      <a:avLst/>
                    </a:prstGeom>
                  </pic:spPr>
                </pic:pic>
              </a:graphicData>
            </a:graphic>
            <wp14:sizeRelH relativeFrom="margin">
              <wp14:pctWidth>0</wp14:pctWidth>
            </wp14:sizeRelH>
            <wp14:sizeRelV relativeFrom="margin">
              <wp14:pctHeight>0</wp14:pctHeight>
            </wp14:sizeRelV>
          </wp:anchor>
        </w:drawing>
      </w:r>
      <w:r w:rsidR="004712E2" w:rsidRPr="004712E2">
        <w:rPr>
          <w:rFonts w:ascii="Kalpurush" w:hAnsi="Kalpurush" w:cs="Kalpurush" w:hint="cs"/>
          <w:color w:val="205B83"/>
          <w:sz w:val="32"/>
          <w:szCs w:val="32"/>
          <w:cs/>
          <w:lang w:bidi="bn-BD"/>
        </w:rPr>
        <w:t>আয়েশা</w:t>
      </w:r>
      <w:r w:rsidR="004712E2" w:rsidRPr="004712E2">
        <w:rPr>
          <w:rFonts w:ascii="Kalpurush" w:hAnsi="Kalpurush" w:cs="Kalpurush"/>
          <w:color w:val="205B83"/>
          <w:sz w:val="32"/>
          <w:szCs w:val="32"/>
          <w:cs/>
          <w:lang w:bidi="bn-BD"/>
        </w:rPr>
        <w:t xml:space="preserve"> </w:t>
      </w:r>
      <w:r w:rsidR="004712E2" w:rsidRPr="004712E2">
        <w:rPr>
          <w:rFonts w:ascii="Kalpurush" w:hAnsi="Kalpurush" w:cs="Kalpurush" w:hint="cs"/>
          <w:color w:val="205B83"/>
          <w:sz w:val="32"/>
          <w:szCs w:val="32"/>
          <w:cs/>
          <w:lang w:bidi="bn-BD"/>
        </w:rPr>
        <w:t>রাদিয়াল্লাহু</w:t>
      </w:r>
      <w:r w:rsidR="004712E2" w:rsidRPr="004712E2">
        <w:rPr>
          <w:rFonts w:ascii="Kalpurush" w:hAnsi="Kalpurush" w:cs="Kalpurush"/>
          <w:color w:val="205B83"/>
          <w:sz w:val="32"/>
          <w:szCs w:val="32"/>
          <w:cs/>
          <w:lang w:bidi="bn-BD"/>
        </w:rPr>
        <w:t xml:space="preserve"> </w:t>
      </w:r>
      <w:r w:rsidR="00BC6916">
        <w:rPr>
          <w:rFonts w:ascii="Kalpurush" w:hAnsi="Kalpurush" w:cs="Kalpurush" w:hint="cs"/>
          <w:color w:val="205B83"/>
          <w:sz w:val="32"/>
          <w:szCs w:val="32"/>
          <w:cs/>
          <w:lang w:bidi="bn-BD"/>
        </w:rPr>
        <w:t>‘</w:t>
      </w:r>
      <w:r w:rsidR="004712E2" w:rsidRPr="004712E2">
        <w:rPr>
          <w:rFonts w:ascii="Kalpurush" w:hAnsi="Kalpurush" w:cs="Kalpurush" w:hint="cs"/>
          <w:color w:val="205B83"/>
          <w:sz w:val="32"/>
          <w:szCs w:val="32"/>
          <w:cs/>
          <w:lang w:bidi="bn-BD"/>
        </w:rPr>
        <w:t>আনহাকে</w:t>
      </w:r>
      <w:r w:rsidR="004712E2" w:rsidRPr="004712E2">
        <w:rPr>
          <w:rFonts w:ascii="Kalpurush" w:hAnsi="Kalpurush" w:cs="Kalpurush"/>
          <w:color w:val="205B83"/>
          <w:sz w:val="32"/>
          <w:szCs w:val="32"/>
          <w:cs/>
          <w:lang w:bidi="bn-BD"/>
        </w:rPr>
        <w:t xml:space="preserve"> </w:t>
      </w:r>
      <w:r w:rsidR="004712E2" w:rsidRPr="004712E2">
        <w:rPr>
          <w:rFonts w:ascii="Kalpurush" w:hAnsi="Kalpurush" w:cs="Kalpurush" w:hint="cs"/>
          <w:color w:val="205B83"/>
          <w:sz w:val="32"/>
          <w:szCs w:val="32"/>
          <w:cs/>
          <w:lang w:bidi="bn-BD"/>
        </w:rPr>
        <w:t>অপবাদ</w:t>
      </w:r>
      <w:r w:rsidR="004712E2" w:rsidRPr="004712E2">
        <w:rPr>
          <w:rFonts w:ascii="Kalpurush" w:hAnsi="Kalpurush" w:cs="Kalpurush"/>
          <w:color w:val="205B83"/>
          <w:sz w:val="32"/>
          <w:szCs w:val="32"/>
          <w:cs/>
          <w:lang w:bidi="bn-BD"/>
        </w:rPr>
        <w:t xml:space="preserve"> </w:t>
      </w:r>
      <w:r w:rsidR="004712E2" w:rsidRPr="004712E2">
        <w:rPr>
          <w:rFonts w:ascii="Kalpurush" w:hAnsi="Kalpurush" w:cs="Kalpurush" w:hint="cs"/>
          <w:color w:val="205B83"/>
          <w:sz w:val="32"/>
          <w:szCs w:val="32"/>
          <w:cs/>
          <w:lang w:bidi="bn-BD"/>
        </w:rPr>
        <w:t>দে</w:t>
      </w:r>
      <w:r w:rsidR="00C65D05">
        <w:rPr>
          <w:rFonts w:ascii="Kalpurush" w:hAnsi="Kalpurush" w:cs="Kalpurush" w:hint="cs"/>
          <w:color w:val="205B83"/>
          <w:sz w:val="32"/>
          <w:szCs w:val="32"/>
          <w:cs/>
          <w:lang w:bidi="bn-BD"/>
        </w:rPr>
        <w:t>ও</w:t>
      </w:r>
      <w:r w:rsidR="004712E2" w:rsidRPr="004712E2">
        <w:rPr>
          <w:rFonts w:ascii="Kalpurush" w:hAnsi="Kalpurush" w:cs="Kalpurush" w:hint="cs"/>
          <w:color w:val="205B83"/>
          <w:sz w:val="32"/>
          <w:szCs w:val="32"/>
          <w:cs/>
          <w:lang w:bidi="bn-BD"/>
        </w:rPr>
        <w:t>য়ার</w:t>
      </w:r>
      <w:r w:rsidR="004712E2" w:rsidRPr="004712E2">
        <w:rPr>
          <w:rFonts w:ascii="Kalpurush" w:hAnsi="Kalpurush" w:cs="Kalpurush"/>
          <w:color w:val="205B83"/>
          <w:sz w:val="32"/>
          <w:szCs w:val="32"/>
          <w:cs/>
          <w:lang w:bidi="bn-BD"/>
        </w:rPr>
        <w:t xml:space="preserve"> </w:t>
      </w:r>
      <w:r w:rsidR="004712E2" w:rsidRPr="004712E2">
        <w:rPr>
          <w:rFonts w:ascii="Kalpurush" w:hAnsi="Kalpurush" w:cs="Kalpurush" w:hint="cs"/>
          <w:color w:val="205B83"/>
          <w:sz w:val="32"/>
          <w:szCs w:val="32"/>
          <w:cs/>
          <w:lang w:bidi="bn-BD"/>
        </w:rPr>
        <w:t>বিধান</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0A1FD2" w:rsidRDefault="000A1FD2" w:rsidP="00C65D05">
      <w:pPr>
        <w:shd w:val="clear" w:color="auto" w:fill="FFFFFF"/>
        <w:bidi w:val="0"/>
        <w:spacing w:after="0" w:line="240" w:lineRule="auto"/>
        <w:contextualSpacing/>
        <w:jc w:val="both"/>
        <w:rPr>
          <w:rFonts w:ascii="Kalpurush" w:eastAsia="Times New Roman" w:hAnsi="Kalpurush" w:cs="Kalpurush"/>
          <w:sz w:val="24"/>
          <w:szCs w:val="24"/>
          <w:lang w:bidi="bn-BD"/>
        </w:rPr>
      </w:pPr>
      <w:r>
        <w:rPr>
          <w:rFonts w:ascii="Kalpurush" w:eastAsia="Times New Roman" w:hAnsi="Kalpurush" w:cs="Kalpurush"/>
          <w:sz w:val="24"/>
          <w:szCs w:val="24"/>
          <w:cs/>
          <w:lang w:bidi="bn-BD"/>
        </w:rPr>
        <w:t xml:space="preserve">প্রশ্ন: আয়েশা </w:t>
      </w:r>
      <w:r w:rsidR="00BC6916">
        <w:rPr>
          <w:rFonts w:ascii="Kalpurush" w:eastAsia="Times New Roman" w:hAnsi="Kalpurush" w:cs="Kalpurush"/>
          <w:sz w:val="24"/>
          <w:szCs w:val="24"/>
          <w:cs/>
          <w:lang w:bidi="bn-BD"/>
        </w:rPr>
        <w:t xml:space="preserve">রাদিয়াল্লাহু </w:t>
      </w:r>
      <w:r w:rsidR="00BC6916">
        <w:rPr>
          <w:rFonts w:ascii="Kalpurush" w:eastAsia="Times New Roman" w:hAnsi="Kalpurush" w:cs="Kalpurush"/>
          <w:sz w:val="24"/>
          <w:szCs w:val="24"/>
          <w:lang w:bidi="bn-BD"/>
        </w:rPr>
        <w:t>‘</w:t>
      </w:r>
      <w:r w:rsidR="00BC6916">
        <w:rPr>
          <w:rFonts w:ascii="Kalpurush" w:eastAsia="Times New Roman" w:hAnsi="Kalpurush" w:cs="Kalpurush"/>
          <w:sz w:val="24"/>
          <w:szCs w:val="24"/>
          <w:cs/>
          <w:lang w:bidi="bn-BD"/>
        </w:rPr>
        <w:t>আনহা</w:t>
      </w:r>
      <w:r>
        <w:rPr>
          <w:rFonts w:ascii="Kalpurush" w:eastAsia="Times New Roman" w:hAnsi="Kalpurush" w:cs="Kalpurush"/>
          <w:sz w:val="24"/>
          <w:szCs w:val="24"/>
          <w:cs/>
          <w:lang w:bidi="bn-BD"/>
        </w:rPr>
        <w:t>কে অপবাদ দে</w:t>
      </w:r>
      <w:r w:rsidR="00C65D05">
        <w:rPr>
          <w:rFonts w:ascii="Kalpurush" w:eastAsia="Times New Roman" w:hAnsi="Kalpurush" w:cs="Kalpurush" w:hint="cs"/>
          <w:sz w:val="24"/>
          <w:szCs w:val="24"/>
          <w:cs/>
          <w:lang w:bidi="bn-BD"/>
        </w:rPr>
        <w:t>ও</w:t>
      </w:r>
      <w:r>
        <w:rPr>
          <w:rFonts w:ascii="Kalpurush" w:eastAsia="Times New Roman" w:hAnsi="Kalpurush" w:cs="Kalpurush"/>
          <w:sz w:val="24"/>
          <w:szCs w:val="24"/>
          <w:cs/>
          <w:lang w:bidi="bn-BD"/>
        </w:rPr>
        <w:t xml:space="preserve">য়ার বিধান </w:t>
      </w:r>
      <w:r w:rsidR="00C65D05">
        <w:rPr>
          <w:rFonts w:ascii="Kalpurush" w:eastAsia="Times New Roman" w:hAnsi="Kalpurush" w:cs="Kalpurush" w:hint="cs"/>
          <w:sz w:val="24"/>
          <w:szCs w:val="24"/>
          <w:cs/>
          <w:lang w:bidi="bn-BD"/>
        </w:rPr>
        <w:t>কী</w:t>
      </w:r>
      <w:r>
        <w:rPr>
          <w:rFonts w:ascii="Kalpurush" w:eastAsia="Times New Roman" w:hAnsi="Kalpurush" w:cs="Kalpurush"/>
          <w:sz w:val="24"/>
          <w:szCs w:val="24"/>
          <w:cs/>
          <w:lang w:bidi="bn-BD"/>
        </w:rPr>
        <w:t>?</w:t>
      </w:r>
      <w:r>
        <w:rPr>
          <w:rFonts w:ascii="Kalpurush" w:eastAsia="Times New Roman" w:hAnsi="Kalpurush" w:cs="Kalpurush"/>
          <w:sz w:val="24"/>
          <w:szCs w:val="24"/>
          <w:lang w:bidi="bn-BD"/>
        </w:rPr>
        <w:t xml:space="preserve"> </w:t>
      </w:r>
    </w:p>
    <w:p w:rsidR="000A1FD2" w:rsidRDefault="000A1FD2" w:rsidP="00303232">
      <w:pPr>
        <w:shd w:val="clear" w:color="auto" w:fill="FFFFFF"/>
        <w:bidi w:val="0"/>
        <w:spacing w:after="0" w:line="240" w:lineRule="auto"/>
        <w:contextualSpacing/>
        <w:jc w:val="both"/>
        <w:rPr>
          <w:rFonts w:ascii="Kalpurush" w:eastAsia="Times New Roman" w:hAnsi="Kalpurush" w:cs="Kalpurush"/>
          <w:sz w:val="24"/>
          <w:szCs w:val="24"/>
          <w:lang w:bidi="bn-BD"/>
        </w:rPr>
      </w:pPr>
      <w:r>
        <w:rPr>
          <w:rFonts w:ascii="Kalpurush" w:eastAsia="Times New Roman" w:hAnsi="Kalpurush" w:cs="Kalpurush"/>
          <w:sz w:val="24"/>
          <w:szCs w:val="24"/>
          <w:cs/>
          <w:lang w:bidi="bn-BD"/>
        </w:rPr>
        <w:t>উত্তর</w:t>
      </w:r>
      <w:r>
        <w:rPr>
          <w:rFonts w:ascii="Kalpurush" w:eastAsia="Times New Roman" w:hAnsi="Kalpurush" w:cs="Kalpurush"/>
          <w:sz w:val="24"/>
          <w:szCs w:val="24"/>
          <w:lang w:bidi="bn-BD"/>
        </w:rPr>
        <w:t>:</w:t>
      </w:r>
      <w:r>
        <w:rPr>
          <w:rFonts w:ascii="Kalpurush" w:eastAsia="Times New Roman" w:hAnsi="Kalpurush" w:cs="Kalpurush"/>
          <w:sz w:val="24"/>
          <w:szCs w:val="24"/>
          <w:cs/>
          <w:lang w:bidi="bn-BD"/>
        </w:rPr>
        <w:t xml:space="preserve">আয়েশা রাদিয়াল্লাহু </w:t>
      </w:r>
      <w:r w:rsidR="00BC6916">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আনহা এবং অন্যান্য উম্মুহাতু</w:t>
      </w:r>
      <w:r w:rsidR="00C65D05">
        <w:rPr>
          <w:rFonts w:ascii="Kalpurush" w:eastAsia="Times New Roman" w:hAnsi="Kalpurush" w:cs="Kalpurush" w:hint="cs"/>
          <w:sz w:val="24"/>
          <w:szCs w:val="24"/>
          <w:cs/>
          <w:lang w:bidi="bn-BD"/>
        </w:rPr>
        <w:t>ল</w:t>
      </w:r>
      <w:r>
        <w:rPr>
          <w:rFonts w:ascii="Kalpurush" w:eastAsia="Times New Roman" w:hAnsi="Kalpurush" w:cs="Kalpurush"/>
          <w:sz w:val="24"/>
          <w:szCs w:val="24"/>
          <w:cs/>
          <w:lang w:bidi="bn-BD"/>
        </w:rPr>
        <w:t xml:space="preserve"> </w:t>
      </w:r>
      <w:r w:rsidR="00C65D05">
        <w:rPr>
          <w:rFonts w:ascii="Kalpurush" w:eastAsia="Times New Roman" w:hAnsi="Kalpurush" w:cs="Kalpurush" w:hint="cs"/>
          <w:sz w:val="24"/>
          <w:szCs w:val="24"/>
          <w:cs/>
          <w:lang w:bidi="bn-BD"/>
        </w:rPr>
        <w:t>মুমিনীন</w:t>
      </w:r>
      <w:r w:rsidR="00C65D05">
        <w:rPr>
          <w:rFonts w:ascii="Kalpurush" w:eastAsia="Times New Roman" w:hAnsi="Kalpurush" w:cs="Kalpurush"/>
          <w:sz w:val="24"/>
          <w:szCs w:val="24"/>
          <w:cs/>
          <w:lang w:bidi="bn-BD"/>
        </w:rPr>
        <w:t xml:space="preserve"> </w:t>
      </w:r>
      <w:r>
        <w:rPr>
          <w:rFonts w:ascii="Kalpurush" w:eastAsia="Times New Roman" w:hAnsi="Kalpurush" w:cs="Kalpurush"/>
          <w:sz w:val="24"/>
          <w:szCs w:val="24"/>
          <w:cs/>
          <w:lang w:bidi="bn-BD"/>
        </w:rPr>
        <w:t xml:space="preserve">সবাই রাসূলের </w:t>
      </w:r>
      <w:r w:rsidR="00A26F2E">
        <w:rPr>
          <w:rFonts w:ascii="Kalpurush" w:eastAsia="Times New Roman" w:hAnsi="Kalpurush" w:cs="Kalpurush"/>
          <w:sz w:val="24"/>
          <w:szCs w:val="24"/>
          <w:cs/>
          <w:lang w:bidi="bn-BD"/>
        </w:rPr>
        <w:t>সাহাবী</w:t>
      </w:r>
      <w:r w:rsidR="00A26F2E">
        <w:rPr>
          <w:rFonts w:ascii="Kalpurush" w:eastAsia="Times New Roman" w:hAnsi="Kalpurush" w:cs="Kalpurush" w:hint="cs"/>
          <w:sz w:val="24"/>
          <w:szCs w:val="24"/>
          <w:cs/>
          <w:lang w:bidi="bn-BD"/>
        </w:rPr>
        <w:t>গণের</w:t>
      </w:r>
      <w:r w:rsidR="00A26F2E">
        <w:rPr>
          <w:rFonts w:ascii="Kalpurush" w:eastAsia="Times New Roman" w:hAnsi="Kalpurush" w:cs="Kalpurush"/>
          <w:sz w:val="24"/>
          <w:szCs w:val="24"/>
          <w:cs/>
          <w:lang w:bidi="bn-BD"/>
        </w:rPr>
        <w:t xml:space="preserve"> </w:t>
      </w:r>
      <w:r>
        <w:rPr>
          <w:rFonts w:ascii="Kalpurush" w:eastAsia="Times New Roman" w:hAnsi="Kalpurush" w:cs="Kalpurush"/>
          <w:sz w:val="24"/>
          <w:szCs w:val="24"/>
          <w:cs/>
          <w:lang w:bidi="bn-BD"/>
        </w:rPr>
        <w:t>অন্তর্ভুক্ত। ফলে যেসব হাদ</w:t>
      </w:r>
      <w:r>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 xml:space="preserve">সে সাহাবীদের </w:t>
      </w:r>
      <w:r w:rsidR="00C65D05">
        <w:rPr>
          <w:rFonts w:ascii="Kalpurush" w:eastAsia="Times New Roman" w:hAnsi="Kalpurush" w:cs="Kalpurush"/>
          <w:sz w:val="24"/>
          <w:szCs w:val="24"/>
          <w:cs/>
          <w:lang w:bidi="bn-BD"/>
        </w:rPr>
        <w:t>গালি</w:t>
      </w:r>
      <w:r>
        <w:rPr>
          <w:rFonts w:ascii="Kalpurush" w:eastAsia="Times New Roman" w:hAnsi="Kalpurush" w:cs="Kalpurush"/>
          <w:sz w:val="24"/>
          <w:szCs w:val="24"/>
          <w:cs/>
          <w:lang w:bidi="bn-BD"/>
        </w:rPr>
        <w:t xml:space="preserve"> দিতে নিষেধ করা</w:t>
      </w:r>
      <w:bookmarkStart w:id="0" w:name="_GoBack"/>
      <w:bookmarkEnd w:id="0"/>
      <w:r>
        <w:rPr>
          <w:rFonts w:ascii="Kalpurush" w:eastAsia="Times New Roman" w:hAnsi="Kalpurush" w:cs="Kalpurush"/>
          <w:sz w:val="24"/>
          <w:szCs w:val="24"/>
          <w:cs/>
          <w:lang w:bidi="bn-BD"/>
        </w:rPr>
        <w:t xml:space="preserve"> হয়েছে</w:t>
      </w:r>
      <w:r w:rsidR="00C65D05">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 xml:space="preserve"> তাতে আয়েশা </w:t>
      </w:r>
      <w:r w:rsidR="00BC6916">
        <w:rPr>
          <w:rFonts w:ascii="Kalpurush" w:eastAsia="Times New Roman" w:hAnsi="Kalpurush" w:cs="Kalpurush"/>
          <w:sz w:val="24"/>
          <w:szCs w:val="24"/>
          <w:cs/>
          <w:lang w:bidi="bn-BD"/>
        </w:rPr>
        <w:t xml:space="preserve">রাদিয়াল্লাহু </w:t>
      </w:r>
      <w:r w:rsidR="00BC6916">
        <w:rPr>
          <w:rFonts w:ascii="Kalpurush" w:eastAsia="Times New Roman" w:hAnsi="Kalpurush" w:cs="Kalpurush"/>
          <w:sz w:val="24"/>
          <w:szCs w:val="24"/>
          <w:lang w:bidi="bn-BD"/>
        </w:rPr>
        <w:t>‘</w:t>
      </w:r>
      <w:r w:rsidR="00BC6916">
        <w:rPr>
          <w:rFonts w:ascii="Kalpurush" w:eastAsia="Times New Roman" w:hAnsi="Kalpurush" w:cs="Kalpurush"/>
          <w:sz w:val="24"/>
          <w:szCs w:val="24"/>
          <w:cs/>
          <w:lang w:bidi="bn-BD"/>
        </w:rPr>
        <w:t>আনহা</w:t>
      </w:r>
      <w:r>
        <w:rPr>
          <w:rFonts w:ascii="Kalpurush" w:eastAsia="Times New Roman" w:hAnsi="Kalpurush" w:cs="Kalpurush"/>
          <w:sz w:val="24"/>
          <w:szCs w:val="24"/>
          <w:cs/>
          <w:lang w:bidi="bn-BD"/>
        </w:rPr>
        <w:t xml:space="preserve"> ও </w:t>
      </w:r>
      <w:r>
        <w:rPr>
          <w:rFonts w:ascii="Kalpurush" w:eastAsia="Times New Roman" w:hAnsi="Kalpurush" w:cs="Kalpurush" w:hint="cs"/>
          <w:sz w:val="24"/>
          <w:szCs w:val="24"/>
          <w:cs/>
          <w:lang w:bidi="bn-BD"/>
        </w:rPr>
        <w:t xml:space="preserve">রাসূলের অন্যান্য স্ত্রীরাও </w:t>
      </w:r>
      <w:r w:rsidR="00303232">
        <w:rPr>
          <w:rFonts w:ascii="Kalpurush" w:eastAsia="Times New Roman" w:hAnsi="Kalpurush" w:cs="Kalpurush"/>
          <w:sz w:val="24"/>
          <w:szCs w:val="24"/>
          <w:cs/>
          <w:lang w:bidi="bn-BD"/>
        </w:rPr>
        <w:t>অন্ত</w:t>
      </w:r>
      <w:r w:rsidR="00303232">
        <w:rPr>
          <w:rFonts w:ascii="Kalpurush" w:eastAsia="Times New Roman" w:hAnsi="Kalpurush" w:cs="Kalpurush" w:hint="cs"/>
          <w:sz w:val="24"/>
          <w:szCs w:val="24"/>
          <w:cs/>
          <w:lang w:bidi="bn-BD"/>
        </w:rPr>
        <w:t>র্ভুক্ত</w:t>
      </w:r>
      <w:r w:rsidRPr="001E1DA3">
        <w:rPr>
          <w:rFonts w:ascii="Kalpurush" w:eastAsia="Times New Roman" w:hAnsi="Kalpurush" w:cs="SolaimanLipi"/>
          <w:sz w:val="24"/>
          <w:szCs w:val="24"/>
          <w:cs/>
          <w:lang w:bidi="hi-IN"/>
        </w:rPr>
        <w:t xml:space="preserve">। </w:t>
      </w:r>
      <w:r w:rsidRPr="001E1DA3">
        <w:rPr>
          <w:rFonts w:ascii="Kalpurush" w:eastAsia="Times New Roman" w:hAnsi="Kalpurush" w:cs="Kalpurush"/>
          <w:sz w:val="24"/>
          <w:szCs w:val="24"/>
          <w:cs/>
          <w:lang w:bidi="bn-IN"/>
        </w:rPr>
        <w:t>যেমন</w:t>
      </w:r>
      <w:r w:rsidR="00C65D05">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 xml:space="preserve"> আবু সা</w:t>
      </w:r>
      <w:r w:rsidR="00A26F2E">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 xml:space="preserve">ঈদ খুদরী রাদিয়াল্লাহু </w:t>
      </w:r>
      <w:r w:rsidR="00303232">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 xml:space="preserve">আনহু </w:t>
      </w:r>
      <w:r>
        <w:rPr>
          <w:rFonts w:ascii="Kalpurush" w:eastAsia="Times New Roman" w:hAnsi="Kalpurush" w:cs="Kalpurush" w:hint="cs"/>
          <w:sz w:val="24"/>
          <w:szCs w:val="24"/>
          <w:cs/>
          <w:lang w:bidi="bn-BD"/>
        </w:rPr>
        <w:t>থেকে</w:t>
      </w:r>
      <w:r>
        <w:rPr>
          <w:rFonts w:ascii="Kalpurush" w:eastAsia="Times New Roman" w:hAnsi="Kalpurush" w:cs="Kalpurush"/>
          <w:sz w:val="24"/>
          <w:szCs w:val="24"/>
          <w:cs/>
          <w:lang w:bidi="bn-BD"/>
        </w:rPr>
        <w:t xml:space="preserve"> বর্ণিত হাদীসে এসেছে</w:t>
      </w:r>
      <w:r>
        <w:rPr>
          <w:rFonts w:ascii="Kalpurush" w:eastAsia="Times New Roman" w:hAnsi="Kalpurush" w:cs="Kalpurush"/>
          <w:sz w:val="24"/>
          <w:szCs w:val="24"/>
          <w:lang w:bidi="bn-BD"/>
        </w:rPr>
        <w:t xml:space="preserve">, </w:t>
      </w:r>
      <w:r>
        <w:rPr>
          <w:rFonts w:ascii="Kalpurush" w:eastAsia="Times New Roman" w:hAnsi="Kalpurush" w:cs="Kalpurush" w:hint="cs"/>
          <w:sz w:val="24"/>
          <w:szCs w:val="24"/>
          <w:cs/>
          <w:lang w:bidi="bn-BD"/>
        </w:rPr>
        <w:t>রাসূলুল্লাহ সাল্লাল্লাহু আলাইহি ওয়াসাল্লাম বলেন</w:t>
      </w:r>
      <w:r>
        <w:rPr>
          <w:rFonts w:ascii="Kalpurush" w:eastAsia="Times New Roman" w:hAnsi="Kalpurush" w:cs="Kalpurush"/>
          <w:sz w:val="24"/>
          <w:szCs w:val="24"/>
          <w:lang w:bidi="bn-BD"/>
        </w:rPr>
        <w:t>,</w:t>
      </w:r>
    </w:p>
    <w:p w:rsidR="000A1FD2" w:rsidRPr="00303232" w:rsidRDefault="00C65D05" w:rsidP="00C65D05">
      <w:pPr>
        <w:shd w:val="clear" w:color="auto" w:fill="FFFFFF"/>
        <w:spacing w:after="0" w:line="240" w:lineRule="auto"/>
        <w:jc w:val="both"/>
        <w:rPr>
          <w:rFonts w:ascii="Droid Arabic Naskh" w:eastAsia="Times New Roman" w:hAnsi="Droid Arabic Naskh" w:cs="KFGQPC Uthman Taha Naskh"/>
          <w:color w:val="000066"/>
          <w:sz w:val="24"/>
          <w:szCs w:val="30"/>
          <w:lang w:bidi="bn-BD"/>
        </w:rPr>
      </w:pPr>
      <w:r w:rsidRPr="00303232">
        <w:rPr>
          <w:rFonts w:ascii="Droid Arabic Naskh" w:eastAsia="Times New Roman" w:hAnsi="Droid Arabic Naskh" w:cs="KFGQPC Uthman Taha Naskh" w:hint="eastAsia"/>
          <w:color w:val="000066"/>
          <w:sz w:val="24"/>
          <w:szCs w:val="24"/>
          <w:rtl/>
        </w:rPr>
        <w:t>«</w:t>
      </w:r>
      <w:r w:rsidR="000A1FD2" w:rsidRPr="00303232">
        <w:rPr>
          <w:rFonts w:ascii="Droid Arabic Naskh" w:eastAsia="Times New Roman" w:hAnsi="Droid Arabic Naskh" w:cs="KFGQPC Uthman Taha Naskh" w:hint="eastAsia"/>
          <w:color w:val="000066"/>
          <w:sz w:val="24"/>
          <w:szCs w:val="24"/>
          <w:rtl/>
        </w:rPr>
        <w:t>لا</w:t>
      </w:r>
      <w:r w:rsidR="000A1FD2" w:rsidRPr="00303232">
        <w:rPr>
          <w:rFonts w:ascii="Droid Arabic Naskh" w:eastAsia="Times New Roman" w:hAnsi="Droid Arabic Naskh" w:cs="KFGQPC Uthman Taha Naskh"/>
          <w:color w:val="000066"/>
          <w:sz w:val="24"/>
          <w:szCs w:val="24"/>
          <w:rtl/>
        </w:rPr>
        <w:t xml:space="preserve"> </w:t>
      </w:r>
      <w:r w:rsidR="000A1FD2" w:rsidRPr="00303232">
        <w:rPr>
          <w:rFonts w:ascii="Droid Arabic Naskh" w:eastAsia="Times New Roman" w:hAnsi="Droid Arabic Naskh" w:cs="KFGQPC Uthman Taha Naskh" w:hint="eastAsia"/>
          <w:color w:val="000066"/>
          <w:sz w:val="24"/>
          <w:szCs w:val="24"/>
          <w:rtl/>
        </w:rPr>
        <w:t>تَسُبُّوا</w:t>
      </w:r>
      <w:r w:rsidR="000A1FD2" w:rsidRPr="00303232">
        <w:rPr>
          <w:rFonts w:ascii="Droid Arabic Naskh" w:eastAsia="Times New Roman" w:hAnsi="Droid Arabic Naskh" w:cs="KFGQPC Uthman Taha Naskh"/>
          <w:color w:val="000066"/>
          <w:sz w:val="24"/>
          <w:szCs w:val="24"/>
          <w:rtl/>
        </w:rPr>
        <w:t xml:space="preserve"> </w:t>
      </w:r>
      <w:r w:rsidR="000A1FD2" w:rsidRPr="00303232">
        <w:rPr>
          <w:rFonts w:ascii="Droid Arabic Naskh" w:eastAsia="Times New Roman" w:hAnsi="Droid Arabic Naskh" w:cs="KFGQPC Uthman Taha Naskh" w:hint="eastAsia"/>
          <w:color w:val="000066"/>
          <w:sz w:val="24"/>
          <w:szCs w:val="24"/>
          <w:rtl/>
        </w:rPr>
        <w:t>أَصْحَابِي</w:t>
      </w:r>
      <w:r w:rsidR="000A1FD2" w:rsidRPr="00303232">
        <w:rPr>
          <w:rFonts w:ascii="Droid Arabic Naskh" w:eastAsia="Times New Roman" w:hAnsi="Droid Arabic Naskh" w:cs="KFGQPC Uthman Taha Naskh"/>
          <w:color w:val="000066"/>
          <w:sz w:val="24"/>
          <w:szCs w:val="24"/>
          <w:rtl/>
        </w:rPr>
        <w:t xml:space="preserve"> </w:t>
      </w:r>
      <w:r w:rsidR="000A1FD2" w:rsidRPr="00303232">
        <w:rPr>
          <w:rFonts w:ascii="Droid Arabic Naskh" w:eastAsia="Times New Roman" w:hAnsi="Droid Arabic Naskh" w:cs="KFGQPC Uthman Taha Naskh" w:hint="eastAsia"/>
          <w:color w:val="000066"/>
          <w:sz w:val="24"/>
          <w:szCs w:val="24"/>
          <w:rtl/>
        </w:rPr>
        <w:t>فَلَوْ</w:t>
      </w:r>
      <w:r w:rsidR="000A1FD2" w:rsidRPr="00303232">
        <w:rPr>
          <w:rFonts w:ascii="Droid Arabic Naskh" w:eastAsia="Times New Roman" w:hAnsi="Droid Arabic Naskh" w:cs="KFGQPC Uthman Taha Naskh"/>
          <w:color w:val="000066"/>
          <w:sz w:val="24"/>
          <w:szCs w:val="24"/>
          <w:rtl/>
        </w:rPr>
        <w:t xml:space="preserve"> </w:t>
      </w:r>
      <w:r w:rsidR="000A1FD2" w:rsidRPr="00303232">
        <w:rPr>
          <w:rFonts w:ascii="Droid Arabic Naskh" w:eastAsia="Times New Roman" w:hAnsi="Droid Arabic Naskh" w:cs="KFGQPC Uthman Taha Naskh" w:hint="eastAsia"/>
          <w:color w:val="000066"/>
          <w:sz w:val="24"/>
          <w:szCs w:val="24"/>
          <w:rtl/>
        </w:rPr>
        <w:t>أَنَّ</w:t>
      </w:r>
      <w:r w:rsidR="000A1FD2" w:rsidRPr="00303232">
        <w:rPr>
          <w:rFonts w:ascii="Droid Arabic Naskh" w:eastAsia="Times New Roman" w:hAnsi="Droid Arabic Naskh" w:cs="KFGQPC Uthman Taha Naskh"/>
          <w:color w:val="000066"/>
          <w:sz w:val="24"/>
          <w:szCs w:val="24"/>
          <w:rtl/>
        </w:rPr>
        <w:t xml:space="preserve"> </w:t>
      </w:r>
      <w:r w:rsidR="000A1FD2" w:rsidRPr="00303232">
        <w:rPr>
          <w:rFonts w:ascii="Droid Arabic Naskh" w:eastAsia="Times New Roman" w:hAnsi="Droid Arabic Naskh" w:cs="KFGQPC Uthman Taha Naskh" w:hint="eastAsia"/>
          <w:color w:val="000066"/>
          <w:sz w:val="24"/>
          <w:szCs w:val="24"/>
          <w:rtl/>
        </w:rPr>
        <w:t>أَحَدَكُمْ</w:t>
      </w:r>
      <w:r w:rsidR="000A1FD2" w:rsidRPr="00303232">
        <w:rPr>
          <w:rFonts w:ascii="Droid Arabic Naskh" w:eastAsia="Times New Roman" w:hAnsi="Droid Arabic Naskh" w:cs="KFGQPC Uthman Taha Naskh"/>
          <w:color w:val="000066"/>
          <w:sz w:val="24"/>
          <w:szCs w:val="24"/>
          <w:rtl/>
        </w:rPr>
        <w:t xml:space="preserve"> </w:t>
      </w:r>
      <w:r w:rsidR="000A1FD2" w:rsidRPr="00303232">
        <w:rPr>
          <w:rFonts w:ascii="Droid Arabic Naskh" w:eastAsia="Times New Roman" w:hAnsi="Droid Arabic Naskh" w:cs="KFGQPC Uthman Taha Naskh" w:hint="eastAsia"/>
          <w:color w:val="000066"/>
          <w:sz w:val="24"/>
          <w:szCs w:val="24"/>
          <w:rtl/>
        </w:rPr>
        <w:t>أَنْفَقَ</w:t>
      </w:r>
      <w:r w:rsidR="000A1FD2" w:rsidRPr="00303232">
        <w:rPr>
          <w:rFonts w:ascii="Droid Arabic Naskh" w:eastAsia="Times New Roman" w:hAnsi="Droid Arabic Naskh" w:cs="KFGQPC Uthman Taha Naskh"/>
          <w:color w:val="000066"/>
          <w:sz w:val="24"/>
          <w:szCs w:val="24"/>
          <w:rtl/>
        </w:rPr>
        <w:t xml:space="preserve"> </w:t>
      </w:r>
      <w:r w:rsidR="000A1FD2" w:rsidRPr="00303232">
        <w:rPr>
          <w:rFonts w:ascii="Droid Arabic Naskh" w:eastAsia="Times New Roman" w:hAnsi="Droid Arabic Naskh" w:cs="KFGQPC Uthman Taha Naskh" w:hint="eastAsia"/>
          <w:color w:val="000066"/>
          <w:sz w:val="24"/>
          <w:szCs w:val="24"/>
          <w:rtl/>
        </w:rPr>
        <w:t>مِثْلَ</w:t>
      </w:r>
      <w:r w:rsidR="000A1FD2" w:rsidRPr="00303232">
        <w:rPr>
          <w:rFonts w:ascii="Droid Arabic Naskh" w:eastAsia="Times New Roman" w:hAnsi="Droid Arabic Naskh" w:cs="KFGQPC Uthman Taha Naskh"/>
          <w:color w:val="000066"/>
          <w:sz w:val="24"/>
          <w:szCs w:val="24"/>
          <w:rtl/>
        </w:rPr>
        <w:t xml:space="preserve"> </w:t>
      </w:r>
      <w:r w:rsidR="000A1FD2" w:rsidRPr="00303232">
        <w:rPr>
          <w:rFonts w:ascii="Droid Arabic Naskh" w:eastAsia="Times New Roman" w:hAnsi="Droid Arabic Naskh" w:cs="KFGQPC Uthman Taha Naskh" w:hint="eastAsia"/>
          <w:color w:val="000066"/>
          <w:sz w:val="24"/>
          <w:szCs w:val="24"/>
          <w:rtl/>
        </w:rPr>
        <w:t>أُحُدٍ</w:t>
      </w:r>
      <w:r w:rsidR="000A1FD2" w:rsidRPr="00303232">
        <w:rPr>
          <w:rFonts w:ascii="Droid Arabic Naskh" w:eastAsia="Times New Roman" w:hAnsi="Droid Arabic Naskh" w:cs="KFGQPC Uthman Taha Naskh"/>
          <w:color w:val="000066"/>
          <w:sz w:val="24"/>
          <w:szCs w:val="24"/>
          <w:rtl/>
        </w:rPr>
        <w:t xml:space="preserve"> </w:t>
      </w:r>
      <w:r w:rsidR="000A1FD2" w:rsidRPr="00303232">
        <w:rPr>
          <w:rFonts w:ascii="Droid Arabic Naskh" w:eastAsia="Times New Roman" w:hAnsi="Droid Arabic Naskh" w:cs="KFGQPC Uthman Taha Naskh" w:hint="eastAsia"/>
          <w:color w:val="000066"/>
          <w:sz w:val="24"/>
          <w:szCs w:val="24"/>
          <w:rtl/>
        </w:rPr>
        <w:t>ذَهَبًا</w:t>
      </w:r>
      <w:r w:rsidR="000A1FD2" w:rsidRPr="00303232">
        <w:rPr>
          <w:rFonts w:ascii="Droid Arabic Naskh" w:eastAsia="Times New Roman" w:hAnsi="Droid Arabic Naskh" w:cs="KFGQPC Uthman Taha Naskh"/>
          <w:color w:val="000066"/>
          <w:sz w:val="24"/>
          <w:szCs w:val="24"/>
          <w:rtl/>
        </w:rPr>
        <w:t xml:space="preserve"> </w:t>
      </w:r>
      <w:r w:rsidR="000A1FD2" w:rsidRPr="00303232">
        <w:rPr>
          <w:rFonts w:ascii="Droid Arabic Naskh" w:eastAsia="Times New Roman" w:hAnsi="Droid Arabic Naskh" w:cs="KFGQPC Uthman Taha Naskh" w:hint="eastAsia"/>
          <w:color w:val="000066"/>
          <w:sz w:val="24"/>
          <w:szCs w:val="24"/>
          <w:rtl/>
        </w:rPr>
        <w:t>مَا</w:t>
      </w:r>
      <w:r w:rsidR="000A1FD2" w:rsidRPr="00303232">
        <w:rPr>
          <w:rFonts w:ascii="Droid Arabic Naskh" w:eastAsia="Times New Roman" w:hAnsi="Droid Arabic Naskh" w:cs="KFGQPC Uthman Taha Naskh"/>
          <w:color w:val="000066"/>
          <w:sz w:val="24"/>
          <w:szCs w:val="24"/>
          <w:rtl/>
        </w:rPr>
        <w:t xml:space="preserve"> </w:t>
      </w:r>
      <w:r w:rsidR="000A1FD2" w:rsidRPr="00303232">
        <w:rPr>
          <w:rFonts w:ascii="Droid Arabic Naskh" w:eastAsia="Times New Roman" w:hAnsi="Droid Arabic Naskh" w:cs="KFGQPC Uthman Taha Naskh" w:hint="eastAsia"/>
          <w:color w:val="000066"/>
          <w:sz w:val="24"/>
          <w:szCs w:val="24"/>
          <w:rtl/>
        </w:rPr>
        <w:t>بَلَغَ</w:t>
      </w:r>
      <w:r w:rsidR="000A1FD2" w:rsidRPr="00303232">
        <w:rPr>
          <w:rFonts w:ascii="Droid Arabic Naskh" w:eastAsia="Times New Roman" w:hAnsi="Droid Arabic Naskh" w:cs="KFGQPC Uthman Taha Naskh"/>
          <w:color w:val="000066"/>
          <w:sz w:val="24"/>
          <w:szCs w:val="24"/>
          <w:rtl/>
        </w:rPr>
        <w:t xml:space="preserve"> </w:t>
      </w:r>
      <w:r w:rsidR="000A1FD2" w:rsidRPr="00303232">
        <w:rPr>
          <w:rFonts w:ascii="Droid Arabic Naskh" w:eastAsia="Times New Roman" w:hAnsi="Droid Arabic Naskh" w:cs="KFGQPC Uthman Taha Naskh" w:hint="eastAsia"/>
          <w:color w:val="000066"/>
          <w:sz w:val="24"/>
          <w:szCs w:val="24"/>
          <w:rtl/>
        </w:rPr>
        <w:t>مُدَّ</w:t>
      </w:r>
      <w:r w:rsidR="000A1FD2" w:rsidRPr="00303232">
        <w:rPr>
          <w:rFonts w:ascii="Droid Arabic Naskh" w:eastAsia="Times New Roman" w:hAnsi="Droid Arabic Naskh" w:cs="KFGQPC Uthman Taha Naskh"/>
          <w:color w:val="000066"/>
          <w:sz w:val="24"/>
          <w:szCs w:val="24"/>
          <w:rtl/>
        </w:rPr>
        <w:t xml:space="preserve"> </w:t>
      </w:r>
      <w:r w:rsidR="000A1FD2" w:rsidRPr="00303232">
        <w:rPr>
          <w:rFonts w:ascii="Droid Arabic Naskh" w:eastAsia="Times New Roman" w:hAnsi="Droid Arabic Naskh" w:cs="KFGQPC Uthman Taha Naskh" w:hint="eastAsia"/>
          <w:color w:val="000066"/>
          <w:sz w:val="24"/>
          <w:szCs w:val="24"/>
          <w:rtl/>
        </w:rPr>
        <w:t>أَحَدِهِمْ</w:t>
      </w:r>
      <w:r w:rsidR="000A1FD2" w:rsidRPr="00303232">
        <w:rPr>
          <w:rFonts w:ascii="Droid Arabic Naskh" w:eastAsia="Times New Roman" w:hAnsi="Droid Arabic Naskh" w:cs="KFGQPC Uthman Taha Naskh"/>
          <w:color w:val="000066"/>
          <w:sz w:val="24"/>
          <w:szCs w:val="24"/>
          <w:rtl/>
        </w:rPr>
        <w:t xml:space="preserve"> </w:t>
      </w:r>
      <w:r w:rsidR="000A1FD2" w:rsidRPr="00303232">
        <w:rPr>
          <w:rFonts w:ascii="Droid Arabic Naskh" w:eastAsia="Times New Roman" w:hAnsi="Droid Arabic Naskh" w:cs="KFGQPC Uthman Taha Naskh" w:hint="eastAsia"/>
          <w:color w:val="000066"/>
          <w:sz w:val="24"/>
          <w:szCs w:val="24"/>
          <w:rtl/>
        </w:rPr>
        <w:t>وَلا</w:t>
      </w:r>
      <w:r w:rsidR="000A1FD2" w:rsidRPr="00303232">
        <w:rPr>
          <w:rFonts w:ascii="Droid Arabic Naskh" w:eastAsia="Times New Roman" w:hAnsi="Droid Arabic Naskh" w:cs="KFGQPC Uthman Taha Naskh"/>
          <w:color w:val="000066"/>
          <w:sz w:val="24"/>
          <w:szCs w:val="24"/>
          <w:rtl/>
        </w:rPr>
        <w:t xml:space="preserve"> </w:t>
      </w:r>
      <w:r w:rsidR="000A1FD2" w:rsidRPr="00303232">
        <w:rPr>
          <w:rFonts w:ascii="Droid Arabic Naskh" w:eastAsia="Times New Roman" w:hAnsi="Droid Arabic Naskh" w:cs="KFGQPC Uthman Taha Naskh" w:hint="eastAsia"/>
          <w:color w:val="000066"/>
          <w:sz w:val="24"/>
          <w:szCs w:val="24"/>
          <w:rtl/>
        </w:rPr>
        <w:t>نصيفه</w:t>
      </w:r>
      <w:r w:rsidRPr="00303232">
        <w:rPr>
          <w:rFonts w:ascii="Droid Arabic Naskh" w:eastAsia="Times New Roman" w:hAnsi="Droid Arabic Naskh" w:cs="KFGQPC Uthman Taha Naskh" w:hint="eastAsia"/>
          <w:color w:val="000066"/>
          <w:sz w:val="24"/>
          <w:szCs w:val="24"/>
          <w:rtl/>
        </w:rPr>
        <w:t>»</w:t>
      </w:r>
      <w:r w:rsidR="000A1FD2" w:rsidRPr="00303232">
        <w:rPr>
          <w:rFonts w:ascii="Droid Arabic Naskh" w:eastAsia="Times New Roman" w:hAnsi="Droid Arabic Naskh" w:cs="KFGQPC Uthman Taha Naskh"/>
          <w:color w:val="000066"/>
          <w:sz w:val="24"/>
          <w:szCs w:val="24"/>
          <w:rtl/>
        </w:rPr>
        <w:t>.</w:t>
      </w:r>
      <w:r w:rsidR="000A1FD2" w:rsidRPr="00303232">
        <w:rPr>
          <w:rFonts w:ascii="Droid Arabic Naskh" w:eastAsia="Times New Roman" w:hAnsi="Droid Arabic Naskh" w:cs="Times New Roman" w:hint="eastAsia"/>
          <w:color w:val="000066"/>
          <w:sz w:val="24"/>
          <w:szCs w:val="24"/>
          <w:rtl/>
        </w:rPr>
        <w:t>  </w:t>
      </w:r>
    </w:p>
    <w:p w:rsidR="000A1FD2" w:rsidRPr="00303232" w:rsidRDefault="000A1FD2" w:rsidP="000A1FD2">
      <w:pPr>
        <w:shd w:val="clear" w:color="auto" w:fill="FFFFFF"/>
        <w:tabs>
          <w:tab w:val="right" w:pos="9071"/>
        </w:tabs>
        <w:spacing w:after="0" w:line="240" w:lineRule="auto"/>
        <w:jc w:val="both"/>
        <w:rPr>
          <w:rFonts w:ascii="Droid Arabic Naskh" w:eastAsia="Times New Roman" w:hAnsi="Droid Arabic Naskh" w:cs="Kalpurush"/>
          <w:sz w:val="24"/>
          <w:szCs w:val="24"/>
          <w:lang w:bidi="bn-BD"/>
        </w:rPr>
      </w:pPr>
      <w:r w:rsidRPr="00303232">
        <w:rPr>
          <w:rFonts w:ascii="Droid Arabic Naskh" w:eastAsia="Times New Roman" w:hAnsi="Droid Arabic Naskh" w:cs="Times New Roman"/>
          <w:sz w:val="24"/>
          <w:szCs w:val="24"/>
          <w:rtl/>
        </w:rPr>
        <w:t xml:space="preserve"> </w:t>
      </w:r>
      <w:r w:rsidRPr="00303232">
        <w:rPr>
          <w:rFonts w:ascii="Droid Arabic Naskh" w:eastAsia="Times New Roman" w:hAnsi="Droid Arabic Naskh" w:cs="Times New Roman"/>
          <w:sz w:val="24"/>
          <w:szCs w:val="24"/>
          <w:rtl/>
        </w:rPr>
        <w:tab/>
      </w:r>
    </w:p>
    <w:p w:rsidR="000A1FD2" w:rsidRDefault="000A1FD2" w:rsidP="00C65D05">
      <w:pPr>
        <w:shd w:val="clear" w:color="auto" w:fill="FFFFFF"/>
        <w:tabs>
          <w:tab w:val="left" w:pos="2730"/>
        </w:tabs>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 xml:space="preserve">তোমরা আমার সাহাবীদের </w:t>
      </w:r>
      <w:r w:rsidR="00C65D05">
        <w:rPr>
          <w:rFonts w:ascii="Kalpurush" w:eastAsia="Times New Roman" w:hAnsi="Kalpurush" w:cs="Kalpurush"/>
          <w:sz w:val="24"/>
          <w:szCs w:val="24"/>
          <w:cs/>
          <w:lang w:bidi="bn-BD"/>
        </w:rPr>
        <w:t>গালি</w:t>
      </w:r>
      <w:r>
        <w:rPr>
          <w:rFonts w:ascii="Kalpurush" w:eastAsia="Times New Roman" w:hAnsi="Kalpurush" w:cs="Kalpurush"/>
          <w:sz w:val="24"/>
          <w:szCs w:val="24"/>
          <w:cs/>
          <w:lang w:bidi="bn-BD"/>
        </w:rPr>
        <w:t xml:space="preserve"> </w:t>
      </w:r>
      <w:r w:rsidR="00C65D05">
        <w:rPr>
          <w:rFonts w:ascii="Kalpurush" w:eastAsia="Times New Roman" w:hAnsi="Kalpurush" w:cs="Kalpurush"/>
          <w:sz w:val="24"/>
          <w:szCs w:val="24"/>
          <w:cs/>
          <w:lang w:bidi="bn-BD"/>
        </w:rPr>
        <w:t>দি</w:t>
      </w:r>
      <w:r w:rsidR="00C65D05">
        <w:rPr>
          <w:rFonts w:ascii="Kalpurush" w:eastAsia="Times New Roman" w:hAnsi="Kalpurush" w:cs="Kalpurush" w:hint="cs"/>
          <w:sz w:val="24"/>
          <w:szCs w:val="24"/>
          <w:cs/>
          <w:lang w:bidi="bn-BD"/>
        </w:rPr>
        <w:t>ও</w:t>
      </w:r>
      <w:r w:rsidR="00C65D05">
        <w:rPr>
          <w:rFonts w:ascii="Kalpurush" w:eastAsia="Times New Roman" w:hAnsi="Kalpurush" w:cs="Kalpurush"/>
          <w:sz w:val="24"/>
          <w:szCs w:val="24"/>
          <w:cs/>
          <w:lang w:bidi="bn-BD"/>
        </w:rPr>
        <w:t xml:space="preserve"> </w:t>
      </w:r>
      <w:r>
        <w:rPr>
          <w:rFonts w:ascii="Kalpurush" w:eastAsia="Times New Roman" w:hAnsi="Kalpurush" w:cs="Kalpurush"/>
          <w:sz w:val="24"/>
          <w:szCs w:val="24"/>
          <w:cs/>
          <w:lang w:bidi="bn-BD"/>
        </w:rPr>
        <w:t>না, যদি তোমাদের কেউ অহুদ পাহাড় পরিমাণ স্বর্ণ আল্লাহর রাস্তায় দান করে তবে তাদের এক মুদ বা তার অর্ধেক পরিমাণ দান করার সাওয়াবের সমান হবে না</w:t>
      </w:r>
      <w:r>
        <w:rPr>
          <w:rFonts w:ascii="Kalpurush" w:eastAsia="Times New Roman" w:hAnsi="Kalpurush" w:cs="Kalpurush" w:hint="cs"/>
          <w:sz w:val="24"/>
          <w:szCs w:val="24"/>
          <w:cs/>
          <w:lang w:bidi="bn-BD"/>
        </w:rPr>
        <w:t>”</w:t>
      </w:r>
      <w:r w:rsidRPr="00303232">
        <w:rPr>
          <w:rFonts w:ascii="Kalpurush" w:eastAsia="Times New Roman" w:hAnsi="Kalpurush" w:cs="SolaimanLipi"/>
          <w:sz w:val="24"/>
          <w:szCs w:val="24"/>
          <w:cs/>
          <w:lang w:bidi="hi-IN"/>
        </w:rPr>
        <w:t xml:space="preserve">। </w:t>
      </w:r>
      <w:r>
        <w:rPr>
          <w:rFonts w:ascii="Kalpurush" w:eastAsia="Times New Roman" w:hAnsi="Kalpurush" w:cs="Kalpurush" w:hint="cs"/>
          <w:sz w:val="24"/>
          <w:szCs w:val="24"/>
          <w:cs/>
          <w:lang w:bidi="bn-BD"/>
        </w:rPr>
        <w:t>(</w:t>
      </w:r>
      <w:r w:rsidR="00C65D05">
        <w:rPr>
          <w:rFonts w:ascii="Kalpurush" w:eastAsia="Times New Roman" w:hAnsi="Kalpurush" w:cs="Kalpurush" w:hint="cs"/>
          <w:sz w:val="24"/>
          <w:szCs w:val="24"/>
          <w:cs/>
          <w:lang w:bidi="bn-BD"/>
        </w:rPr>
        <w:t xml:space="preserve">সহীহ </w:t>
      </w:r>
      <w:r>
        <w:rPr>
          <w:rFonts w:ascii="Kalpurush" w:eastAsia="Times New Roman" w:hAnsi="Kalpurush" w:cs="Kalpurush"/>
          <w:sz w:val="24"/>
          <w:szCs w:val="24"/>
          <w:cs/>
          <w:lang w:bidi="bn-BD"/>
        </w:rPr>
        <w:t>বুখারী, হাদীস নং ৩৩৭৯</w:t>
      </w:r>
      <w:r>
        <w:rPr>
          <w:rFonts w:ascii="Kalpurush" w:eastAsia="Times New Roman" w:hAnsi="Kalpurush" w:cs="Kalpurush" w:hint="cs"/>
          <w:sz w:val="24"/>
          <w:szCs w:val="24"/>
          <w:cs/>
          <w:lang w:bidi="bn-BD"/>
        </w:rPr>
        <w:t>)</w:t>
      </w:r>
    </w:p>
    <w:p w:rsidR="000A1FD2" w:rsidRDefault="000A1FD2" w:rsidP="00C65D05">
      <w:pPr>
        <w:shd w:val="clear" w:color="auto" w:fill="FFFFFF"/>
        <w:tabs>
          <w:tab w:val="left" w:pos="2730"/>
        </w:tabs>
        <w:bidi w:val="0"/>
        <w:spacing w:after="0" w:line="240" w:lineRule="auto"/>
        <w:jc w:val="both"/>
        <w:rPr>
          <w:rFonts w:ascii="Kalpurush" w:eastAsia="Times New Roman" w:hAnsi="Kalpurush" w:cs="Kalpurush"/>
          <w:sz w:val="24"/>
          <w:szCs w:val="24"/>
          <w:lang w:bidi="bn-BD"/>
        </w:rPr>
      </w:pPr>
      <w:r>
        <w:rPr>
          <w:rFonts w:ascii="Kalpurush" w:eastAsia="Times New Roman" w:hAnsi="Kalpurush" w:cs="Kalpurush"/>
          <w:sz w:val="24"/>
          <w:szCs w:val="24"/>
          <w:cs/>
          <w:lang w:bidi="bn-BD"/>
        </w:rPr>
        <w:t>অতঃপর</w:t>
      </w:r>
      <w:r>
        <w:rPr>
          <w:rFonts w:ascii="Kalpurush" w:eastAsia="Times New Roman" w:hAnsi="Kalpurush" w:cs="Kalpurush"/>
          <w:sz w:val="24"/>
          <w:szCs w:val="24"/>
          <w:lang w:bidi="bn-BD"/>
        </w:rPr>
        <w:t xml:space="preserve"> </w:t>
      </w:r>
      <w:r>
        <w:rPr>
          <w:rFonts w:ascii="Kalpurush" w:eastAsia="Times New Roman" w:hAnsi="Kalpurush" w:cs="Kalpurush" w:hint="cs"/>
          <w:sz w:val="24"/>
          <w:szCs w:val="24"/>
          <w:cs/>
          <w:lang w:bidi="bn-BD"/>
        </w:rPr>
        <w:t xml:space="preserve">সমস্ত </w:t>
      </w:r>
      <w:r w:rsidR="00C65D05">
        <w:rPr>
          <w:rFonts w:ascii="Kalpurush" w:eastAsia="Times New Roman" w:hAnsi="Kalpurush" w:cs="Kalpurush" w:hint="cs"/>
          <w:sz w:val="24"/>
          <w:szCs w:val="24"/>
          <w:cs/>
          <w:lang w:bidi="bn-BD"/>
        </w:rPr>
        <w:t xml:space="preserve">আলেমগণ </w:t>
      </w:r>
      <w:r>
        <w:rPr>
          <w:rFonts w:ascii="Kalpurush" w:eastAsia="Times New Roman" w:hAnsi="Kalpurush" w:cs="Kalpurush" w:hint="cs"/>
          <w:sz w:val="24"/>
          <w:szCs w:val="24"/>
          <w:cs/>
          <w:lang w:bidi="bn-BD"/>
        </w:rPr>
        <w:t>এ বিষয়ে একমত</w:t>
      </w:r>
      <w:r>
        <w:rPr>
          <w:rFonts w:ascii="Kalpurush" w:eastAsia="Times New Roman" w:hAnsi="Kalpurush" w:cs="Kalpurush"/>
          <w:sz w:val="24"/>
          <w:szCs w:val="24"/>
          <w:lang w:bidi="bn-BD"/>
        </w:rPr>
        <w:t xml:space="preserve">, </w:t>
      </w:r>
      <w:r>
        <w:rPr>
          <w:rFonts w:ascii="Kalpurush" w:eastAsia="Times New Roman" w:hAnsi="Kalpurush" w:cs="Kalpurush" w:hint="cs"/>
          <w:sz w:val="24"/>
          <w:szCs w:val="24"/>
          <w:cs/>
          <w:lang w:bidi="bn-BD"/>
        </w:rPr>
        <w:t xml:space="preserve">যে ব্যক্তি আয়েশা </w:t>
      </w:r>
      <w:r w:rsidR="00BC6916">
        <w:rPr>
          <w:rFonts w:ascii="Kalpurush" w:eastAsia="Times New Roman" w:hAnsi="Kalpurush" w:cs="Kalpurush" w:hint="cs"/>
          <w:sz w:val="24"/>
          <w:szCs w:val="24"/>
          <w:cs/>
          <w:lang w:bidi="bn-BD"/>
        </w:rPr>
        <w:t xml:space="preserve">রাদিয়াল্লাহু </w:t>
      </w:r>
      <w:r w:rsidR="00BC6916">
        <w:rPr>
          <w:rFonts w:ascii="Kalpurush" w:eastAsia="Times New Roman" w:hAnsi="Kalpurush" w:cs="Kalpurush" w:hint="cs"/>
          <w:sz w:val="24"/>
          <w:szCs w:val="24"/>
          <w:lang w:bidi="bn-BD"/>
        </w:rPr>
        <w:t>‘</w:t>
      </w:r>
      <w:r w:rsidR="00BC6916">
        <w:rPr>
          <w:rFonts w:ascii="Kalpurush" w:eastAsia="Times New Roman" w:hAnsi="Kalpurush" w:cs="Kalpurush" w:hint="cs"/>
          <w:sz w:val="24"/>
          <w:szCs w:val="24"/>
          <w:cs/>
          <w:lang w:bidi="bn-BD"/>
        </w:rPr>
        <w:t>আনহা</w:t>
      </w:r>
      <w:r>
        <w:rPr>
          <w:rFonts w:ascii="Kalpurush" w:eastAsia="Times New Roman" w:hAnsi="Kalpurush" w:cs="Kalpurush" w:hint="cs"/>
          <w:sz w:val="24"/>
          <w:szCs w:val="24"/>
          <w:cs/>
          <w:lang w:bidi="bn-BD"/>
        </w:rPr>
        <w:t xml:space="preserve"> সম্পর্কে খারাপ মন্তব্য করবে</w:t>
      </w:r>
      <w:r>
        <w:rPr>
          <w:rFonts w:ascii="Kalpurush" w:eastAsia="Times New Roman" w:hAnsi="Kalpurush" w:cs="Kalpurush"/>
          <w:sz w:val="24"/>
          <w:szCs w:val="24"/>
          <w:lang w:bidi="bn-BD"/>
        </w:rPr>
        <w:t xml:space="preserve">, </w:t>
      </w:r>
      <w:r>
        <w:rPr>
          <w:rFonts w:ascii="Kalpurush" w:eastAsia="Times New Roman" w:hAnsi="Kalpurush" w:cs="Kalpurush" w:hint="cs"/>
          <w:sz w:val="24"/>
          <w:szCs w:val="24"/>
          <w:cs/>
          <w:lang w:bidi="bn-BD"/>
        </w:rPr>
        <w:t xml:space="preserve">সে কাফির। </w:t>
      </w:r>
    </w:p>
    <w:p w:rsidR="000A1FD2" w:rsidRDefault="000A1FD2" w:rsidP="000A1FD2">
      <w:pPr>
        <w:shd w:val="clear" w:color="auto" w:fill="FFFFFF"/>
        <w:tabs>
          <w:tab w:val="left" w:pos="2730"/>
        </w:tabs>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sz w:val="24"/>
          <w:szCs w:val="24"/>
          <w:cs/>
          <w:lang w:bidi="bn-BD"/>
        </w:rPr>
        <w:t>কারণ</w:t>
      </w:r>
      <w:r>
        <w:rPr>
          <w:rFonts w:ascii="Kalpurush" w:eastAsia="Times New Roman" w:hAnsi="Kalpurush" w:cs="Kalpurush"/>
          <w:sz w:val="24"/>
          <w:szCs w:val="24"/>
          <w:lang w:bidi="bn-BD"/>
        </w:rPr>
        <w:t>,</w:t>
      </w:r>
      <w:r>
        <w:rPr>
          <w:rFonts w:ascii="Kalpurush" w:eastAsia="Times New Roman" w:hAnsi="Kalpurush" w:cs="Kalpurush" w:hint="cs"/>
          <w:sz w:val="24"/>
          <w:szCs w:val="24"/>
          <w:cs/>
          <w:lang w:bidi="bn-BD"/>
        </w:rPr>
        <w:t xml:space="preserve"> আল্লাহ তা‌‍‌‍‌‌‍‍‘আলা নিজেই সূরা নূরের মধ্যে আয়েশা </w:t>
      </w:r>
      <w:r w:rsidR="00BC6916">
        <w:rPr>
          <w:rFonts w:ascii="Kalpurush" w:eastAsia="Times New Roman" w:hAnsi="Kalpurush" w:cs="Kalpurush" w:hint="cs"/>
          <w:sz w:val="24"/>
          <w:szCs w:val="24"/>
          <w:cs/>
          <w:lang w:bidi="bn-BD"/>
        </w:rPr>
        <w:t xml:space="preserve">রাদিয়াল্লাহু </w:t>
      </w:r>
      <w:r w:rsidR="00BC6916">
        <w:rPr>
          <w:rFonts w:ascii="Kalpurush" w:eastAsia="Times New Roman" w:hAnsi="Kalpurush" w:cs="Kalpurush" w:hint="cs"/>
          <w:sz w:val="24"/>
          <w:szCs w:val="24"/>
          <w:lang w:bidi="bn-BD"/>
        </w:rPr>
        <w:t>‘</w:t>
      </w:r>
      <w:r w:rsidR="00BC6916">
        <w:rPr>
          <w:rFonts w:ascii="Kalpurush" w:eastAsia="Times New Roman" w:hAnsi="Kalpurush" w:cs="Kalpurush" w:hint="cs"/>
          <w:sz w:val="24"/>
          <w:szCs w:val="24"/>
          <w:cs/>
          <w:lang w:bidi="bn-BD"/>
        </w:rPr>
        <w:t>আনহা</w:t>
      </w:r>
      <w:r>
        <w:rPr>
          <w:rFonts w:ascii="Kalpurush" w:eastAsia="Times New Roman" w:hAnsi="Kalpurush" w:cs="Kalpurush" w:hint="cs"/>
          <w:sz w:val="24"/>
          <w:szCs w:val="24"/>
          <w:cs/>
          <w:lang w:bidi="bn-BD"/>
        </w:rPr>
        <w:t xml:space="preserve">র পবিত্রতা বর্ণনা করেছেন। </w:t>
      </w:r>
    </w:p>
    <w:p w:rsidR="000A1FD2" w:rsidRDefault="000A1FD2" w:rsidP="00C65D05">
      <w:pPr>
        <w:shd w:val="clear" w:color="auto" w:fill="FFFFFF"/>
        <w:tabs>
          <w:tab w:val="left" w:pos="2730"/>
        </w:tabs>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sz w:val="24"/>
          <w:szCs w:val="24"/>
          <w:cs/>
          <w:lang w:bidi="bn-BD"/>
        </w:rPr>
        <w:t xml:space="preserve">ইমাম </w:t>
      </w:r>
      <w:r w:rsidR="00C65D05">
        <w:rPr>
          <w:rFonts w:ascii="Kalpurush" w:eastAsia="Times New Roman" w:hAnsi="Kalpurush" w:cs="Kalpurush"/>
          <w:sz w:val="24"/>
          <w:szCs w:val="24"/>
          <w:cs/>
          <w:lang w:bidi="bn-BD"/>
        </w:rPr>
        <w:t>ইব</w:t>
      </w:r>
      <w:r w:rsidR="00C65D05">
        <w:rPr>
          <w:rFonts w:ascii="Kalpurush" w:eastAsia="Times New Roman" w:hAnsi="Kalpurush" w:cs="Kalpurush" w:hint="cs"/>
          <w:sz w:val="24"/>
          <w:szCs w:val="24"/>
          <w:cs/>
          <w:lang w:bidi="bn-BD"/>
        </w:rPr>
        <w:t>ন</w:t>
      </w:r>
      <w:r w:rsidR="00C65D05">
        <w:rPr>
          <w:rFonts w:ascii="Kalpurush" w:eastAsia="Times New Roman" w:hAnsi="Kalpurush" w:cs="Kalpurush"/>
          <w:sz w:val="24"/>
          <w:szCs w:val="24"/>
          <w:cs/>
          <w:lang w:bidi="bn-BD"/>
        </w:rPr>
        <w:t xml:space="preserve"> হা</w:t>
      </w:r>
      <w:r w:rsidR="00C65D05">
        <w:rPr>
          <w:rFonts w:ascii="Kalpurush" w:eastAsia="Times New Roman" w:hAnsi="Kalpurush" w:cs="Kalpurush" w:hint="cs"/>
          <w:sz w:val="24"/>
          <w:szCs w:val="24"/>
          <w:cs/>
          <w:lang w:bidi="bn-BD"/>
        </w:rPr>
        <w:t>য</w:t>
      </w:r>
      <w:r w:rsidR="00C65D05">
        <w:rPr>
          <w:rFonts w:ascii="Kalpurush" w:eastAsia="Times New Roman" w:hAnsi="Kalpurush" w:cs="Kalpurush"/>
          <w:sz w:val="24"/>
          <w:szCs w:val="24"/>
          <w:cs/>
          <w:lang w:bidi="bn-BD"/>
        </w:rPr>
        <w:t xml:space="preserve">ম </w:t>
      </w:r>
      <w:r w:rsidR="00BC6916">
        <w:rPr>
          <w:rFonts w:ascii="Kalpurush" w:eastAsia="Times New Roman" w:hAnsi="Kalpurush" w:cs="Kalpurush" w:hint="cs"/>
          <w:sz w:val="24"/>
          <w:szCs w:val="24"/>
          <w:cs/>
          <w:lang w:bidi="bn-BD"/>
        </w:rPr>
        <w:t>রহ.</w:t>
      </w:r>
      <w:r w:rsidR="00C65D05">
        <w:rPr>
          <w:rFonts w:ascii="Kalpurush" w:eastAsia="Times New Roman" w:hAnsi="Kalpurush" w:cs="Kalpurush" w:hint="cs"/>
          <w:sz w:val="24"/>
          <w:szCs w:val="24"/>
          <w:cs/>
          <w:lang w:bidi="bn-BD"/>
        </w:rPr>
        <w:t>হি</w:t>
      </w:r>
      <w:r w:rsidR="00C65D05">
        <w:rPr>
          <w:rFonts w:ascii="Kalpurush" w:eastAsia="Times New Roman" w:hAnsi="Kalpurush" w:cs="Kalpurush"/>
          <w:sz w:val="24"/>
          <w:szCs w:val="24"/>
          <w:cs/>
          <w:lang w:bidi="bn-BD"/>
        </w:rPr>
        <w:t>শাম ইবন</w:t>
      </w:r>
      <w:r>
        <w:rPr>
          <w:rFonts w:ascii="Kalpurush" w:eastAsia="Times New Roman" w:hAnsi="Kalpurush" w:cs="Kalpurush"/>
          <w:sz w:val="24"/>
          <w:szCs w:val="24"/>
          <w:cs/>
          <w:lang w:bidi="bn-BD"/>
        </w:rPr>
        <w:t xml:space="preserve"> আম্মারের সনদে বর্ণনা করেন, তিনি বলেন, আমি মালেক </w:t>
      </w:r>
      <w:r w:rsidR="00C65D05">
        <w:rPr>
          <w:rFonts w:ascii="Kalpurush" w:eastAsia="Times New Roman" w:hAnsi="Kalpurush" w:cs="Kalpurush"/>
          <w:sz w:val="24"/>
          <w:szCs w:val="24"/>
          <w:cs/>
          <w:lang w:bidi="bn-BD"/>
        </w:rPr>
        <w:t>ইবন</w:t>
      </w:r>
      <w:r>
        <w:rPr>
          <w:rFonts w:ascii="Kalpurush" w:eastAsia="Times New Roman" w:hAnsi="Kalpurush" w:cs="Kalpurush"/>
          <w:sz w:val="24"/>
          <w:szCs w:val="24"/>
          <w:cs/>
          <w:lang w:bidi="bn-BD"/>
        </w:rPr>
        <w:t xml:space="preserve"> আনাস</w:t>
      </w:r>
      <w:r>
        <w:rPr>
          <w:rFonts w:ascii="Kalpurush" w:eastAsia="Times New Roman" w:hAnsi="Kalpurush" w:cs="Kalpurush" w:hint="cs"/>
          <w:sz w:val="24"/>
          <w:szCs w:val="24"/>
          <w:cs/>
          <w:lang w:bidi="bn-BD"/>
        </w:rPr>
        <w:t xml:space="preserve"> রাদিয়াল্লা</w:t>
      </w:r>
      <w:r w:rsidR="00C65D05">
        <w:rPr>
          <w:rFonts w:ascii="Kalpurush" w:eastAsia="Times New Roman" w:hAnsi="Kalpurush" w:cs="Kalpurush" w:hint="cs"/>
          <w:sz w:val="24"/>
          <w:szCs w:val="24"/>
          <w:cs/>
          <w:lang w:bidi="bn-BD"/>
        </w:rPr>
        <w:t>হু</w:t>
      </w:r>
      <w:r>
        <w:rPr>
          <w:rFonts w:ascii="Kalpurush" w:eastAsia="Times New Roman" w:hAnsi="Kalpurush" w:cs="Kalpurush" w:hint="cs"/>
          <w:sz w:val="24"/>
          <w:szCs w:val="24"/>
          <w:cs/>
          <w:lang w:bidi="bn-BD"/>
        </w:rPr>
        <w:t xml:space="preserve"> </w:t>
      </w:r>
      <w:r w:rsidR="00303232">
        <w:rPr>
          <w:rFonts w:ascii="Kalpurush" w:eastAsia="Times New Roman" w:hAnsi="Kalpurush" w:cs="Kalpurush" w:hint="cs"/>
          <w:sz w:val="24"/>
          <w:szCs w:val="24"/>
          <w:cs/>
          <w:lang w:bidi="bn-BD"/>
        </w:rPr>
        <w:t>‘</w:t>
      </w:r>
      <w:r>
        <w:rPr>
          <w:rFonts w:ascii="Kalpurush" w:eastAsia="Times New Roman" w:hAnsi="Kalpurush" w:cs="Kalpurush" w:hint="cs"/>
          <w:sz w:val="24"/>
          <w:szCs w:val="24"/>
          <w:cs/>
          <w:lang w:bidi="bn-BD"/>
        </w:rPr>
        <w:t>আনহু</w:t>
      </w:r>
      <w:r>
        <w:rPr>
          <w:rFonts w:ascii="Kalpurush" w:eastAsia="Times New Roman" w:hAnsi="Kalpurush" w:cs="Kalpurush"/>
          <w:sz w:val="24"/>
          <w:szCs w:val="24"/>
          <w:cs/>
          <w:lang w:bidi="bn-BD"/>
        </w:rPr>
        <w:t xml:space="preserve">কে বলতে শুনেছি, তিনি বলেন, যে ব্যক্তি আবু বকর ও </w:t>
      </w:r>
      <w:r w:rsidR="00C65D05">
        <w:rPr>
          <w:rFonts w:ascii="Kalpurush" w:eastAsia="Times New Roman" w:hAnsi="Kalpurush" w:cs="Kalpurush" w:hint="cs"/>
          <w:sz w:val="24"/>
          <w:szCs w:val="24"/>
          <w:cs/>
          <w:lang w:bidi="bn-BD"/>
        </w:rPr>
        <w:t xml:space="preserve">উমার </w:t>
      </w:r>
      <w:r>
        <w:rPr>
          <w:rFonts w:ascii="Kalpurush" w:eastAsia="Times New Roman" w:hAnsi="Kalpurush" w:cs="Kalpurush" w:hint="cs"/>
          <w:sz w:val="24"/>
          <w:szCs w:val="24"/>
          <w:cs/>
          <w:lang w:bidi="bn-BD"/>
        </w:rPr>
        <w:t>রাদিয়াল্লাহুমা</w:t>
      </w:r>
      <w:r>
        <w:rPr>
          <w:rFonts w:ascii="Kalpurush" w:eastAsia="Times New Roman" w:hAnsi="Kalpurush" w:cs="Kalpurush"/>
          <w:sz w:val="24"/>
          <w:szCs w:val="24"/>
          <w:cs/>
          <w:lang w:bidi="bn-BD"/>
        </w:rPr>
        <w:t xml:space="preserve">কে </w:t>
      </w:r>
      <w:r w:rsidR="00C65D05">
        <w:rPr>
          <w:rFonts w:ascii="Kalpurush" w:eastAsia="Times New Roman" w:hAnsi="Kalpurush" w:cs="Kalpurush"/>
          <w:sz w:val="24"/>
          <w:szCs w:val="24"/>
          <w:cs/>
          <w:lang w:bidi="bn-BD"/>
        </w:rPr>
        <w:t>গালি</w:t>
      </w:r>
      <w:r>
        <w:rPr>
          <w:rFonts w:ascii="Kalpurush" w:eastAsia="Times New Roman" w:hAnsi="Kalpurush" w:cs="Kalpurush"/>
          <w:sz w:val="24"/>
          <w:szCs w:val="24"/>
          <w:cs/>
          <w:lang w:bidi="bn-BD"/>
        </w:rPr>
        <w:t xml:space="preserve"> দেয়, তাকে শাস্তি দে</w:t>
      </w:r>
      <w:r w:rsidR="00C65D05">
        <w:rPr>
          <w:rFonts w:ascii="Kalpurush" w:eastAsia="Times New Roman" w:hAnsi="Kalpurush" w:cs="Kalpurush" w:hint="cs"/>
          <w:sz w:val="24"/>
          <w:szCs w:val="24"/>
          <w:cs/>
          <w:lang w:bidi="bn-BD"/>
        </w:rPr>
        <w:t>ও</w:t>
      </w:r>
      <w:r>
        <w:rPr>
          <w:rFonts w:ascii="Kalpurush" w:eastAsia="Times New Roman" w:hAnsi="Kalpurush" w:cs="Kalpurush"/>
          <w:sz w:val="24"/>
          <w:szCs w:val="24"/>
          <w:cs/>
          <w:lang w:bidi="bn-BD"/>
        </w:rPr>
        <w:t xml:space="preserve">য়া হবে। আর যে আয়েশা </w:t>
      </w:r>
      <w:r w:rsidR="00BC6916">
        <w:rPr>
          <w:rFonts w:ascii="Kalpurush" w:eastAsia="Times New Roman" w:hAnsi="Kalpurush" w:cs="Kalpurush"/>
          <w:sz w:val="24"/>
          <w:szCs w:val="24"/>
          <w:cs/>
          <w:lang w:bidi="bn-BD"/>
        </w:rPr>
        <w:t xml:space="preserve">রাদিয়াল্লাহু </w:t>
      </w:r>
      <w:r w:rsidR="00BC6916">
        <w:rPr>
          <w:rFonts w:ascii="Kalpurush" w:eastAsia="Times New Roman" w:hAnsi="Kalpurush" w:cs="Kalpurush"/>
          <w:sz w:val="24"/>
          <w:szCs w:val="24"/>
          <w:lang w:bidi="bn-BD"/>
        </w:rPr>
        <w:t>‘</w:t>
      </w:r>
      <w:r w:rsidR="00BC6916">
        <w:rPr>
          <w:rFonts w:ascii="Kalpurush" w:eastAsia="Times New Roman" w:hAnsi="Kalpurush" w:cs="Kalpurush"/>
          <w:sz w:val="24"/>
          <w:szCs w:val="24"/>
          <w:cs/>
          <w:lang w:bidi="bn-BD"/>
        </w:rPr>
        <w:t>আনহা</w:t>
      </w:r>
      <w:r>
        <w:rPr>
          <w:rFonts w:ascii="Kalpurush" w:eastAsia="Times New Roman" w:hAnsi="Kalpurush" w:cs="Kalpurush"/>
          <w:sz w:val="24"/>
          <w:szCs w:val="24"/>
          <w:cs/>
          <w:lang w:bidi="bn-BD"/>
        </w:rPr>
        <w:t xml:space="preserve">কে </w:t>
      </w:r>
      <w:r w:rsidR="00C65D05">
        <w:rPr>
          <w:rFonts w:ascii="Kalpurush" w:eastAsia="Times New Roman" w:hAnsi="Kalpurush" w:cs="Kalpurush"/>
          <w:sz w:val="24"/>
          <w:szCs w:val="24"/>
          <w:cs/>
          <w:lang w:bidi="bn-BD"/>
        </w:rPr>
        <w:t>গালি</w:t>
      </w:r>
      <w:r>
        <w:rPr>
          <w:rFonts w:ascii="Kalpurush" w:eastAsia="Times New Roman" w:hAnsi="Kalpurush" w:cs="Kalpurush"/>
          <w:sz w:val="24"/>
          <w:szCs w:val="24"/>
          <w:cs/>
          <w:lang w:bidi="bn-BD"/>
        </w:rPr>
        <w:t xml:space="preserve"> দেয়, তাকে হত্যা করা হবে। তাকে জিজ্ঞাসা করা </w:t>
      </w:r>
      <w:r w:rsidR="00C65D05">
        <w:rPr>
          <w:rFonts w:ascii="Kalpurush" w:eastAsia="Times New Roman" w:hAnsi="Kalpurush" w:cs="Kalpurush"/>
          <w:sz w:val="24"/>
          <w:szCs w:val="24"/>
          <w:cs/>
          <w:lang w:bidi="bn-BD"/>
        </w:rPr>
        <w:t>হ</w:t>
      </w:r>
      <w:r w:rsidR="00C65D05">
        <w:rPr>
          <w:rFonts w:ascii="Kalpurush" w:eastAsia="Times New Roman" w:hAnsi="Kalpurush" w:cs="Kalpurush" w:hint="cs"/>
          <w:sz w:val="24"/>
          <w:szCs w:val="24"/>
          <w:cs/>
          <w:lang w:bidi="bn-BD"/>
        </w:rPr>
        <w:t>লো</w:t>
      </w:r>
      <w:r>
        <w:rPr>
          <w:rFonts w:ascii="Kalpurush" w:eastAsia="Times New Roman" w:hAnsi="Kalpurush" w:cs="Kalpurush"/>
          <w:sz w:val="24"/>
          <w:szCs w:val="24"/>
          <w:cs/>
          <w:lang w:bidi="bn-BD"/>
        </w:rPr>
        <w:t xml:space="preserve">, কেন আয়েশা </w:t>
      </w:r>
      <w:r w:rsidR="00BC6916">
        <w:rPr>
          <w:rFonts w:ascii="Kalpurush" w:eastAsia="Times New Roman" w:hAnsi="Kalpurush" w:cs="Kalpurush"/>
          <w:sz w:val="24"/>
          <w:szCs w:val="24"/>
          <w:cs/>
          <w:lang w:bidi="bn-BD"/>
        </w:rPr>
        <w:t xml:space="preserve">রাদিয়াল্লাহু </w:t>
      </w:r>
      <w:r w:rsidR="00BC6916">
        <w:rPr>
          <w:rFonts w:ascii="Kalpurush" w:eastAsia="Times New Roman" w:hAnsi="Kalpurush" w:cs="Kalpurush"/>
          <w:sz w:val="24"/>
          <w:szCs w:val="24"/>
          <w:lang w:bidi="bn-BD"/>
        </w:rPr>
        <w:t>‘</w:t>
      </w:r>
      <w:r w:rsidR="00BC6916">
        <w:rPr>
          <w:rFonts w:ascii="Kalpurush" w:eastAsia="Times New Roman" w:hAnsi="Kalpurush" w:cs="Kalpurush"/>
          <w:sz w:val="24"/>
          <w:szCs w:val="24"/>
          <w:cs/>
          <w:lang w:bidi="bn-BD"/>
        </w:rPr>
        <w:t>আনহা</w:t>
      </w:r>
      <w:r>
        <w:rPr>
          <w:rFonts w:ascii="Kalpurush" w:eastAsia="Times New Roman" w:hAnsi="Kalpurush" w:cs="Kalpurush"/>
          <w:sz w:val="24"/>
          <w:szCs w:val="24"/>
          <w:cs/>
          <w:lang w:bidi="bn-BD"/>
        </w:rPr>
        <w:t xml:space="preserve">কে </w:t>
      </w:r>
      <w:r w:rsidR="00C65D05">
        <w:rPr>
          <w:rFonts w:ascii="Kalpurush" w:eastAsia="Times New Roman" w:hAnsi="Kalpurush" w:cs="Kalpurush"/>
          <w:sz w:val="24"/>
          <w:szCs w:val="24"/>
          <w:cs/>
          <w:lang w:bidi="bn-BD"/>
        </w:rPr>
        <w:t>গালি</w:t>
      </w:r>
      <w:r>
        <w:rPr>
          <w:rFonts w:ascii="Kalpurush" w:eastAsia="Times New Roman" w:hAnsi="Kalpurush" w:cs="Kalpurush"/>
          <w:sz w:val="24"/>
          <w:szCs w:val="24"/>
          <w:cs/>
          <w:lang w:bidi="bn-BD"/>
        </w:rPr>
        <w:t xml:space="preserve"> দিলে হত্যা করা হবে? তখন তিনি বললেন, আল্লাহ তা</w:t>
      </w:r>
      <w:r>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 xml:space="preserve">আলা আয়েশা </w:t>
      </w:r>
      <w:r w:rsidR="00BC6916">
        <w:rPr>
          <w:rFonts w:ascii="Kalpurush" w:eastAsia="Times New Roman" w:hAnsi="Kalpurush" w:cs="Kalpurush"/>
          <w:sz w:val="24"/>
          <w:szCs w:val="24"/>
          <w:cs/>
          <w:lang w:bidi="bn-BD"/>
        </w:rPr>
        <w:t xml:space="preserve">রাদিয়াল্লাহু </w:t>
      </w:r>
      <w:r w:rsidR="00BC6916">
        <w:rPr>
          <w:rFonts w:ascii="Kalpurush" w:eastAsia="Times New Roman" w:hAnsi="Kalpurush" w:cs="Kalpurush"/>
          <w:sz w:val="24"/>
          <w:szCs w:val="24"/>
          <w:lang w:bidi="bn-BD"/>
        </w:rPr>
        <w:t>‘</w:t>
      </w:r>
      <w:r w:rsidR="00BC6916">
        <w:rPr>
          <w:rFonts w:ascii="Kalpurush" w:eastAsia="Times New Roman" w:hAnsi="Kalpurush" w:cs="Kalpurush"/>
          <w:sz w:val="24"/>
          <w:szCs w:val="24"/>
          <w:cs/>
          <w:lang w:bidi="bn-BD"/>
        </w:rPr>
        <w:t>আনহা</w:t>
      </w:r>
      <w:r>
        <w:rPr>
          <w:rFonts w:ascii="Kalpurush" w:eastAsia="Times New Roman" w:hAnsi="Kalpurush" w:cs="Kalpurush"/>
          <w:sz w:val="24"/>
          <w:szCs w:val="24"/>
          <w:cs/>
          <w:lang w:bidi="bn-BD"/>
        </w:rPr>
        <w:t xml:space="preserve"> সম্পর্কে বলেন,</w:t>
      </w:r>
    </w:p>
    <w:p w:rsidR="000A1FD2" w:rsidRPr="00303232" w:rsidRDefault="000A1FD2" w:rsidP="000A1FD2">
      <w:pPr>
        <w:shd w:val="clear" w:color="auto" w:fill="FFFFFF"/>
        <w:tabs>
          <w:tab w:val="left" w:pos="2730"/>
        </w:tabs>
        <w:spacing w:after="0" w:line="240" w:lineRule="auto"/>
        <w:jc w:val="both"/>
        <w:rPr>
          <w:rFonts w:ascii="Droid Arabic Naskh" w:eastAsia="Times New Roman" w:hAnsi="Droid Arabic Naskh" w:cs="Kalpurush"/>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يَعِظُكُمُ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تَعُودُواْ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لِمِثۡلِهِۦٓ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أَبَدًا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 </w:t>
      </w:r>
      <w:r>
        <w:rPr>
          <w:rFonts w:ascii="KFGQPC Uthman Taha Naskh" w:cs="KFGQPC Uthman Taha Naskh" w:hint="cs"/>
          <w:color w:val="008000"/>
          <w:sz w:val="24"/>
          <w:szCs w:val="24"/>
          <w:rtl/>
        </w:rPr>
        <w:t>١٧</w:t>
      </w:r>
      <w:r>
        <w:rPr>
          <w:rFonts w:ascii="KFGQPC Uthman Taha Naskh" w:cs="KFGQPC Uthman Taha Naskh"/>
          <w:color w:val="008000"/>
          <w:sz w:val="24"/>
          <w:szCs w:val="24"/>
          <w:rtl/>
        </w:rPr>
        <w:t xml:space="preserve">] </w:t>
      </w:r>
    </w:p>
    <w:p w:rsidR="000A1FD2" w:rsidRDefault="000A1FD2" w:rsidP="000A1FD2">
      <w:pPr>
        <w:shd w:val="clear" w:color="auto" w:fill="FFFFFF"/>
        <w:tabs>
          <w:tab w:val="left" w:pos="2730"/>
        </w:tabs>
        <w:bidi w:val="0"/>
        <w:spacing w:after="0" w:line="240" w:lineRule="auto"/>
        <w:jc w:val="both"/>
        <w:rPr>
          <w:rFonts w:ascii="Kalpurush" w:eastAsia="Times New Roman" w:hAnsi="Kalpurush" w:cs="Kalpurush"/>
          <w:sz w:val="24"/>
          <w:szCs w:val="24"/>
          <w:lang w:bidi="bn-BD"/>
        </w:rPr>
      </w:pPr>
      <w:r>
        <w:rPr>
          <w:rFonts w:ascii="Kalpurush" w:eastAsia="Times New Roman" w:hAnsi="Kalpurush" w:cs="Kalpurush" w:hint="cs"/>
          <w:sz w:val="24"/>
          <w:szCs w:val="24"/>
          <w:cs/>
          <w:lang w:bidi="bn-BD"/>
        </w:rPr>
        <w:t>“</w:t>
      </w:r>
      <w:r w:rsidRPr="00D465AE">
        <w:rPr>
          <w:rFonts w:ascii="Kalpurush" w:eastAsia="Times New Roman" w:hAnsi="Kalpurush" w:cs="Kalpurush" w:hint="cs"/>
          <w:sz w:val="24"/>
          <w:szCs w:val="24"/>
          <w:cs/>
          <w:lang w:bidi="bn-BD"/>
        </w:rPr>
        <w:t>আল্লাহ</w:t>
      </w:r>
      <w:r w:rsidRPr="00D465AE">
        <w:rPr>
          <w:rFonts w:ascii="Kalpurush" w:eastAsia="Times New Roman" w:hAnsi="Kalpurush" w:cs="Kalpurush"/>
          <w:sz w:val="24"/>
          <w:szCs w:val="24"/>
          <w:cs/>
          <w:lang w:bidi="bn-BD"/>
        </w:rPr>
        <w:t xml:space="preserve"> </w:t>
      </w:r>
      <w:r w:rsidRPr="00D465AE">
        <w:rPr>
          <w:rFonts w:ascii="Kalpurush" w:eastAsia="Times New Roman" w:hAnsi="Kalpurush" w:cs="Kalpurush" w:hint="cs"/>
          <w:sz w:val="24"/>
          <w:szCs w:val="24"/>
          <w:cs/>
          <w:lang w:bidi="bn-BD"/>
        </w:rPr>
        <w:t>তোমাদেরকে</w:t>
      </w:r>
      <w:r w:rsidRPr="00D465AE">
        <w:rPr>
          <w:rFonts w:ascii="Kalpurush" w:eastAsia="Times New Roman" w:hAnsi="Kalpurush" w:cs="Kalpurush"/>
          <w:sz w:val="24"/>
          <w:szCs w:val="24"/>
          <w:cs/>
          <w:lang w:bidi="bn-BD"/>
        </w:rPr>
        <w:t xml:space="preserve"> </w:t>
      </w:r>
      <w:r w:rsidRPr="00D465AE">
        <w:rPr>
          <w:rFonts w:ascii="Kalpurush" w:eastAsia="Times New Roman" w:hAnsi="Kalpurush" w:cs="Kalpurush" w:hint="cs"/>
          <w:sz w:val="24"/>
          <w:szCs w:val="24"/>
          <w:cs/>
          <w:lang w:bidi="bn-BD"/>
        </w:rPr>
        <w:t>উপদেশ</w:t>
      </w:r>
      <w:r w:rsidRPr="00D465AE">
        <w:rPr>
          <w:rFonts w:ascii="Kalpurush" w:eastAsia="Times New Roman" w:hAnsi="Kalpurush" w:cs="Kalpurush"/>
          <w:sz w:val="24"/>
          <w:szCs w:val="24"/>
          <w:cs/>
          <w:lang w:bidi="bn-BD"/>
        </w:rPr>
        <w:t xml:space="preserve"> </w:t>
      </w:r>
      <w:r w:rsidRPr="00D465AE">
        <w:rPr>
          <w:rFonts w:ascii="Kalpurush" w:eastAsia="Times New Roman" w:hAnsi="Kalpurush" w:cs="Kalpurush" w:hint="cs"/>
          <w:sz w:val="24"/>
          <w:szCs w:val="24"/>
          <w:cs/>
          <w:lang w:bidi="bn-BD"/>
        </w:rPr>
        <w:t>দিচ্ছেন</w:t>
      </w:r>
      <w:r w:rsidRPr="00D465AE">
        <w:rPr>
          <w:rFonts w:ascii="Kalpurush" w:eastAsia="Times New Roman" w:hAnsi="Kalpurush" w:cs="Kalpurush"/>
          <w:sz w:val="24"/>
          <w:szCs w:val="24"/>
          <w:cs/>
          <w:lang w:bidi="bn-BD"/>
        </w:rPr>
        <w:t xml:space="preserve"> </w:t>
      </w:r>
      <w:r w:rsidRPr="00D465AE">
        <w:rPr>
          <w:rFonts w:ascii="Kalpurush" w:eastAsia="Times New Roman" w:hAnsi="Kalpurush" w:cs="Kalpurush" w:hint="cs"/>
          <w:sz w:val="24"/>
          <w:szCs w:val="24"/>
          <w:cs/>
          <w:lang w:bidi="bn-BD"/>
        </w:rPr>
        <w:t>যে</w:t>
      </w:r>
      <w:r w:rsidRPr="00D465AE">
        <w:rPr>
          <w:rFonts w:ascii="Kalpurush" w:eastAsia="Times New Roman" w:hAnsi="Kalpurush" w:cs="Kalpurush"/>
          <w:sz w:val="24"/>
          <w:szCs w:val="24"/>
          <w:lang w:bidi="bn-BD"/>
        </w:rPr>
        <w:t xml:space="preserve">, </w:t>
      </w:r>
      <w:r w:rsidRPr="00D465AE">
        <w:rPr>
          <w:rFonts w:ascii="Kalpurush" w:eastAsia="Times New Roman" w:hAnsi="Kalpurush" w:cs="Kalpurush" w:hint="cs"/>
          <w:sz w:val="24"/>
          <w:szCs w:val="24"/>
          <w:cs/>
          <w:lang w:bidi="bn-BD"/>
        </w:rPr>
        <w:t>যদি</w:t>
      </w:r>
      <w:r w:rsidRPr="00D465AE">
        <w:rPr>
          <w:rFonts w:ascii="Kalpurush" w:eastAsia="Times New Roman" w:hAnsi="Kalpurush" w:cs="Kalpurush"/>
          <w:sz w:val="24"/>
          <w:szCs w:val="24"/>
          <w:cs/>
          <w:lang w:bidi="bn-BD"/>
        </w:rPr>
        <w:t xml:space="preserve"> </w:t>
      </w:r>
      <w:r w:rsidRPr="00D465AE">
        <w:rPr>
          <w:rFonts w:ascii="Kalpurush" w:eastAsia="Times New Roman" w:hAnsi="Kalpurush" w:cs="Kalpurush" w:hint="cs"/>
          <w:sz w:val="24"/>
          <w:szCs w:val="24"/>
          <w:cs/>
          <w:lang w:bidi="bn-BD"/>
        </w:rPr>
        <w:t>তোমরা</w:t>
      </w:r>
      <w:r w:rsidRPr="00D465AE">
        <w:rPr>
          <w:rFonts w:ascii="Kalpurush" w:eastAsia="Times New Roman" w:hAnsi="Kalpurush" w:cs="Kalpurush"/>
          <w:sz w:val="24"/>
          <w:szCs w:val="24"/>
          <w:cs/>
          <w:lang w:bidi="bn-BD"/>
        </w:rPr>
        <w:t xml:space="preserve"> </w:t>
      </w:r>
      <w:r w:rsidRPr="00D465AE">
        <w:rPr>
          <w:rFonts w:ascii="Kalpurush" w:eastAsia="Times New Roman" w:hAnsi="Kalpurush" w:cs="Kalpurush" w:hint="cs"/>
          <w:sz w:val="24"/>
          <w:szCs w:val="24"/>
          <w:cs/>
          <w:lang w:bidi="bn-BD"/>
        </w:rPr>
        <w:t>মুমিন</w:t>
      </w:r>
      <w:r w:rsidRPr="00D465AE">
        <w:rPr>
          <w:rFonts w:ascii="Kalpurush" w:eastAsia="Times New Roman" w:hAnsi="Kalpurush" w:cs="Kalpurush"/>
          <w:sz w:val="24"/>
          <w:szCs w:val="24"/>
          <w:cs/>
          <w:lang w:bidi="bn-BD"/>
        </w:rPr>
        <w:t xml:space="preserve"> </w:t>
      </w:r>
      <w:r w:rsidRPr="00D465AE">
        <w:rPr>
          <w:rFonts w:ascii="Kalpurush" w:eastAsia="Times New Roman" w:hAnsi="Kalpurush" w:cs="Kalpurush" w:hint="cs"/>
          <w:sz w:val="24"/>
          <w:szCs w:val="24"/>
          <w:cs/>
          <w:lang w:bidi="bn-BD"/>
        </w:rPr>
        <w:t>হও</w:t>
      </w:r>
      <w:r w:rsidRPr="00D465AE">
        <w:rPr>
          <w:rFonts w:ascii="Kalpurush" w:eastAsia="Times New Roman" w:hAnsi="Kalpurush" w:cs="Kalpurush"/>
          <w:sz w:val="24"/>
          <w:szCs w:val="24"/>
          <w:lang w:bidi="bn-BD"/>
        </w:rPr>
        <w:t xml:space="preserve">, </w:t>
      </w:r>
      <w:r w:rsidRPr="00D465AE">
        <w:rPr>
          <w:rFonts w:ascii="Kalpurush" w:eastAsia="Times New Roman" w:hAnsi="Kalpurush" w:cs="Kalpurush" w:hint="cs"/>
          <w:sz w:val="24"/>
          <w:szCs w:val="24"/>
          <w:cs/>
          <w:lang w:bidi="bn-BD"/>
        </w:rPr>
        <w:t>তাহলে</w:t>
      </w:r>
      <w:r w:rsidRPr="00D465AE">
        <w:rPr>
          <w:rFonts w:ascii="Kalpurush" w:eastAsia="Times New Roman" w:hAnsi="Kalpurush" w:cs="Kalpurush"/>
          <w:sz w:val="24"/>
          <w:szCs w:val="24"/>
          <w:cs/>
          <w:lang w:bidi="bn-BD"/>
        </w:rPr>
        <w:t xml:space="preserve"> </w:t>
      </w:r>
      <w:r w:rsidRPr="00D465AE">
        <w:rPr>
          <w:rFonts w:ascii="Kalpurush" w:eastAsia="Times New Roman" w:hAnsi="Kalpurush" w:cs="Kalpurush" w:hint="cs"/>
          <w:sz w:val="24"/>
          <w:szCs w:val="24"/>
          <w:cs/>
          <w:lang w:bidi="bn-BD"/>
        </w:rPr>
        <w:t>আর</w:t>
      </w:r>
      <w:r w:rsidRPr="00D465AE">
        <w:rPr>
          <w:rFonts w:ascii="Kalpurush" w:eastAsia="Times New Roman" w:hAnsi="Kalpurush" w:cs="Kalpurush"/>
          <w:sz w:val="24"/>
          <w:szCs w:val="24"/>
          <w:cs/>
          <w:lang w:bidi="bn-BD"/>
        </w:rPr>
        <w:t xml:space="preserve"> </w:t>
      </w:r>
      <w:r w:rsidRPr="00D465AE">
        <w:rPr>
          <w:rFonts w:ascii="Kalpurush" w:eastAsia="Times New Roman" w:hAnsi="Kalpurush" w:cs="Kalpurush" w:hint="cs"/>
          <w:sz w:val="24"/>
          <w:szCs w:val="24"/>
          <w:cs/>
          <w:lang w:bidi="bn-BD"/>
        </w:rPr>
        <w:t>কখনো</w:t>
      </w:r>
      <w:r w:rsidRPr="00D465AE">
        <w:rPr>
          <w:rFonts w:ascii="Kalpurush" w:eastAsia="Times New Roman" w:hAnsi="Kalpurush" w:cs="Kalpurush"/>
          <w:sz w:val="24"/>
          <w:szCs w:val="24"/>
          <w:cs/>
          <w:lang w:bidi="bn-BD"/>
        </w:rPr>
        <w:t xml:space="preserve"> </w:t>
      </w:r>
      <w:r w:rsidRPr="00D465AE">
        <w:rPr>
          <w:rFonts w:ascii="Kalpurush" w:eastAsia="Times New Roman" w:hAnsi="Kalpurush" w:cs="Kalpurush" w:hint="cs"/>
          <w:sz w:val="24"/>
          <w:szCs w:val="24"/>
          <w:cs/>
          <w:lang w:bidi="bn-BD"/>
        </w:rPr>
        <w:t>এর</w:t>
      </w:r>
      <w:r w:rsidRPr="00D465AE">
        <w:rPr>
          <w:rFonts w:ascii="Kalpurush" w:eastAsia="Times New Roman" w:hAnsi="Kalpurush" w:cs="Kalpurush"/>
          <w:sz w:val="24"/>
          <w:szCs w:val="24"/>
          <w:cs/>
          <w:lang w:bidi="bn-BD"/>
        </w:rPr>
        <w:t xml:space="preserve"> </w:t>
      </w:r>
      <w:r w:rsidRPr="00D465AE">
        <w:rPr>
          <w:rFonts w:ascii="Kalpurush" w:eastAsia="Times New Roman" w:hAnsi="Kalpurush" w:cs="Kalpurush" w:hint="cs"/>
          <w:sz w:val="24"/>
          <w:szCs w:val="24"/>
          <w:cs/>
          <w:lang w:bidi="bn-BD"/>
        </w:rPr>
        <w:t>পুনরাবৃত্তি</w:t>
      </w:r>
      <w:r w:rsidRPr="00D465AE">
        <w:rPr>
          <w:rFonts w:ascii="Kalpurush" w:eastAsia="Times New Roman" w:hAnsi="Kalpurush" w:cs="Kalpurush"/>
          <w:sz w:val="24"/>
          <w:szCs w:val="24"/>
          <w:cs/>
          <w:lang w:bidi="bn-BD"/>
        </w:rPr>
        <w:t xml:space="preserve"> </w:t>
      </w:r>
      <w:r w:rsidRPr="00D465AE">
        <w:rPr>
          <w:rFonts w:ascii="Kalpurush" w:eastAsia="Times New Roman" w:hAnsi="Kalpurush" w:cs="Kalpurush" w:hint="cs"/>
          <w:sz w:val="24"/>
          <w:szCs w:val="24"/>
          <w:cs/>
          <w:lang w:bidi="bn-BD"/>
        </w:rPr>
        <w:t>করবে</w:t>
      </w:r>
      <w:r w:rsidRPr="00D465AE">
        <w:rPr>
          <w:rFonts w:ascii="Kalpurush" w:eastAsia="Times New Roman" w:hAnsi="Kalpurush" w:cs="Kalpurush"/>
          <w:sz w:val="24"/>
          <w:szCs w:val="24"/>
          <w:cs/>
          <w:lang w:bidi="bn-BD"/>
        </w:rPr>
        <w:t xml:space="preserve"> </w:t>
      </w:r>
      <w:r w:rsidRPr="00D465AE">
        <w:rPr>
          <w:rFonts w:ascii="Kalpurush" w:eastAsia="Times New Roman" w:hAnsi="Kalpurush" w:cs="Kalpurush" w:hint="cs"/>
          <w:sz w:val="24"/>
          <w:szCs w:val="24"/>
          <w:cs/>
          <w:lang w:bidi="bn-BD"/>
        </w:rPr>
        <w:t>না</w:t>
      </w:r>
      <w:r>
        <w:rPr>
          <w:rFonts w:ascii="Kalpurush" w:eastAsia="Times New Roman" w:hAnsi="Kalpurush" w:cs="Kalpurush" w:hint="cs"/>
          <w:sz w:val="24"/>
          <w:szCs w:val="24"/>
          <w:cs/>
          <w:lang w:bidi="bn-BD"/>
        </w:rPr>
        <w:t>”</w:t>
      </w:r>
      <w:r w:rsidR="00BC6916" w:rsidRPr="00303232">
        <w:rPr>
          <w:rFonts w:ascii="Kalpurush" w:eastAsia="Times New Roman" w:hAnsi="Kalpurush" w:cs="SolaimanLipi" w:hint="cs"/>
          <w:sz w:val="24"/>
          <w:szCs w:val="24"/>
          <w:cs/>
          <w:lang w:bidi="hi-IN"/>
        </w:rPr>
        <w:t>।</w:t>
      </w:r>
      <w:r w:rsidRPr="00D465AE">
        <w:rPr>
          <w:rFonts w:ascii="Kalpurush" w:eastAsia="Times New Roman" w:hAnsi="Kalpurush" w:cs="Kalpurush"/>
          <w:sz w:val="24"/>
          <w:szCs w:val="24"/>
          <w:cs/>
          <w:lang w:bidi="bn-BD"/>
        </w:rPr>
        <w:t xml:space="preserve"> </w:t>
      </w:r>
      <w:r>
        <w:rPr>
          <w:rFonts w:ascii="Kalpurush" w:eastAsia="Times New Roman" w:hAnsi="Kalpurush" w:cs="Kalpurush" w:hint="cs"/>
          <w:sz w:val="24"/>
          <w:szCs w:val="24"/>
          <w:cs/>
          <w:lang w:bidi="bn-BD"/>
        </w:rPr>
        <w:t>[সূরা আন-নুর, আয়াত নং ১৭]</w:t>
      </w:r>
    </w:p>
    <w:p w:rsidR="000A1FD2" w:rsidRDefault="000A1FD2" w:rsidP="000A1FD2">
      <w:pPr>
        <w:shd w:val="clear" w:color="auto" w:fill="FFFFFF"/>
        <w:tabs>
          <w:tab w:val="left" w:pos="2730"/>
        </w:tabs>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sz w:val="24"/>
          <w:szCs w:val="24"/>
          <w:cs/>
          <w:lang w:bidi="bn-BD"/>
        </w:rPr>
        <w:t>ইমাম মালেক রহ. বলেন, যে</w:t>
      </w:r>
      <w:r w:rsidR="00C65D05">
        <w:rPr>
          <w:rFonts w:ascii="Kalpurush" w:eastAsia="Times New Roman" w:hAnsi="Kalpurush" w:cs="Kalpurush" w:hint="cs"/>
          <w:sz w:val="24"/>
          <w:szCs w:val="24"/>
          <w:cs/>
          <w:lang w:bidi="bn-BD"/>
        </w:rPr>
        <w:t xml:space="preserve"> ব্যক্তি</w:t>
      </w:r>
      <w:r>
        <w:rPr>
          <w:rFonts w:ascii="Kalpurush" w:eastAsia="Times New Roman" w:hAnsi="Kalpurush" w:cs="Kalpurush"/>
          <w:sz w:val="24"/>
          <w:szCs w:val="24"/>
          <w:cs/>
          <w:lang w:bidi="bn-BD"/>
        </w:rPr>
        <w:t xml:space="preserve"> আয়েশা </w:t>
      </w:r>
      <w:r w:rsidR="00BC6916">
        <w:rPr>
          <w:rFonts w:ascii="Kalpurush" w:eastAsia="Times New Roman" w:hAnsi="Kalpurush" w:cs="Kalpurush"/>
          <w:sz w:val="24"/>
          <w:szCs w:val="24"/>
          <w:cs/>
          <w:lang w:bidi="bn-BD"/>
        </w:rPr>
        <w:t xml:space="preserve">রাদিয়াল্লাহু </w:t>
      </w:r>
      <w:r w:rsidR="00BC6916">
        <w:rPr>
          <w:rFonts w:ascii="Kalpurush" w:eastAsia="Times New Roman" w:hAnsi="Kalpurush" w:cs="Kalpurush"/>
          <w:sz w:val="24"/>
          <w:szCs w:val="24"/>
          <w:lang w:bidi="bn-BD"/>
        </w:rPr>
        <w:t>‘</w:t>
      </w:r>
      <w:r w:rsidR="00BC6916">
        <w:rPr>
          <w:rFonts w:ascii="Kalpurush" w:eastAsia="Times New Roman" w:hAnsi="Kalpurush" w:cs="Kalpurush"/>
          <w:sz w:val="24"/>
          <w:szCs w:val="24"/>
          <w:cs/>
          <w:lang w:bidi="bn-BD"/>
        </w:rPr>
        <w:t>আনহা</w:t>
      </w:r>
      <w:r>
        <w:rPr>
          <w:rFonts w:ascii="Kalpurush" w:eastAsia="Times New Roman" w:hAnsi="Kalpurush" w:cs="Kalpurush"/>
          <w:sz w:val="24"/>
          <w:szCs w:val="24"/>
          <w:cs/>
          <w:lang w:bidi="bn-BD"/>
        </w:rPr>
        <w:t xml:space="preserve">কে অপবাদ দেয়, সে কুরআনের বিরোধিতা করল। আর যে কুরআনের বিরোধিতা করে তার শাস্তি হত্যা। </w:t>
      </w:r>
    </w:p>
    <w:p w:rsidR="000A1FD2" w:rsidRDefault="000A1FD2" w:rsidP="00BC6916">
      <w:pPr>
        <w:shd w:val="clear" w:color="auto" w:fill="FFFFFF"/>
        <w:tabs>
          <w:tab w:val="left" w:pos="2730"/>
        </w:tabs>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sz w:val="24"/>
          <w:szCs w:val="24"/>
          <w:cs/>
          <w:lang w:bidi="bn-BD"/>
        </w:rPr>
        <w:t>আল্লামা ইবনে হাযম রহ. বলেন, ইমাম মালেক রহ</w:t>
      </w:r>
      <w:r w:rsidR="00C65D05">
        <w:rPr>
          <w:rFonts w:ascii="Kalpurush" w:eastAsia="Times New Roman" w:hAnsi="Kalpurush" w:cs="Kalpurush"/>
          <w:sz w:val="24"/>
          <w:szCs w:val="24"/>
          <w:cs/>
          <w:lang w:bidi="bn-BD"/>
        </w:rPr>
        <w:t>.</w:t>
      </w:r>
      <w:r w:rsidR="00C65D05">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এর কথা</w:t>
      </w:r>
      <w:r>
        <w:rPr>
          <w:rFonts w:ascii="Kalpurush" w:eastAsia="Times New Roman" w:hAnsi="Kalpurush" w:cs="Kalpurush" w:hint="cs"/>
          <w:sz w:val="24"/>
          <w:szCs w:val="24"/>
          <w:cs/>
          <w:lang w:bidi="bn-BD"/>
        </w:rPr>
        <w:t>ই</w:t>
      </w:r>
      <w:r>
        <w:rPr>
          <w:rFonts w:ascii="Kalpurush" w:eastAsia="Times New Roman" w:hAnsi="Kalpurush" w:cs="Kalpurush"/>
          <w:sz w:val="24"/>
          <w:szCs w:val="24"/>
          <w:cs/>
          <w:lang w:bidi="bn-BD"/>
        </w:rPr>
        <w:t xml:space="preserve"> এখানে </w:t>
      </w:r>
      <w:r>
        <w:rPr>
          <w:rFonts w:ascii="Kalpurush" w:eastAsia="Times New Roman" w:hAnsi="Kalpurush" w:cs="Kalpurush" w:hint="cs"/>
          <w:sz w:val="24"/>
          <w:szCs w:val="24"/>
          <w:cs/>
          <w:lang w:bidi="bn-BD"/>
        </w:rPr>
        <w:t>বি</w:t>
      </w:r>
      <w:r>
        <w:rPr>
          <w:rFonts w:ascii="Kalpurush" w:eastAsia="Times New Roman" w:hAnsi="Kalpurush" w:cs="Kalpurush"/>
          <w:sz w:val="24"/>
          <w:szCs w:val="24"/>
          <w:cs/>
          <w:lang w:bidi="bn-BD"/>
        </w:rPr>
        <w:t xml:space="preserve">শুদ্ধ। কারণ, আয়েশা </w:t>
      </w:r>
      <w:r w:rsidR="00BC6916">
        <w:rPr>
          <w:rFonts w:ascii="Kalpurush" w:eastAsia="Times New Roman" w:hAnsi="Kalpurush" w:cs="Kalpurush"/>
          <w:sz w:val="24"/>
          <w:szCs w:val="24"/>
          <w:cs/>
          <w:lang w:bidi="bn-BD"/>
        </w:rPr>
        <w:t xml:space="preserve">রাদিয়াল্লাহু </w:t>
      </w:r>
      <w:r w:rsidR="00BC6916">
        <w:rPr>
          <w:rFonts w:ascii="Kalpurush" w:eastAsia="Times New Roman" w:hAnsi="Kalpurush" w:cs="Kalpurush"/>
          <w:sz w:val="24"/>
          <w:szCs w:val="24"/>
          <w:lang w:bidi="bn-BD"/>
        </w:rPr>
        <w:t>‘</w:t>
      </w:r>
      <w:r w:rsidR="00BC6916">
        <w:rPr>
          <w:rFonts w:ascii="Kalpurush" w:eastAsia="Times New Roman" w:hAnsi="Kalpurush" w:cs="Kalpurush"/>
          <w:sz w:val="24"/>
          <w:szCs w:val="24"/>
          <w:cs/>
          <w:lang w:bidi="bn-BD"/>
        </w:rPr>
        <w:t>আনহা</w:t>
      </w:r>
      <w:r>
        <w:rPr>
          <w:rFonts w:ascii="Kalpurush" w:eastAsia="Times New Roman" w:hAnsi="Kalpurush" w:cs="Kalpurush"/>
          <w:sz w:val="24"/>
          <w:szCs w:val="24"/>
          <w:cs/>
          <w:lang w:bidi="bn-BD"/>
        </w:rPr>
        <w:t>কে অপবাদ দে</w:t>
      </w:r>
      <w:r w:rsidR="00C65D05">
        <w:rPr>
          <w:rFonts w:ascii="Kalpurush" w:eastAsia="Times New Roman" w:hAnsi="Kalpurush" w:cs="Kalpurush" w:hint="cs"/>
          <w:sz w:val="24"/>
          <w:szCs w:val="24"/>
          <w:cs/>
          <w:lang w:bidi="bn-BD"/>
        </w:rPr>
        <w:t>ও</w:t>
      </w:r>
      <w:r>
        <w:rPr>
          <w:rFonts w:ascii="Kalpurush" w:eastAsia="Times New Roman" w:hAnsi="Kalpurush" w:cs="Kalpurush"/>
          <w:sz w:val="24"/>
          <w:szCs w:val="24"/>
          <w:cs/>
          <w:lang w:bidi="bn-BD"/>
        </w:rPr>
        <w:t>য়া মানে আল্লাহ</w:t>
      </w:r>
      <w:r>
        <w:rPr>
          <w:rFonts w:ascii="Kalpurush" w:eastAsia="Times New Roman" w:hAnsi="Kalpurush" w:cs="Kalpurush" w:hint="cs"/>
          <w:sz w:val="24"/>
          <w:szCs w:val="24"/>
          <w:cs/>
          <w:lang w:bidi="bn-BD"/>
        </w:rPr>
        <w:t xml:space="preserve"> তা‘আলা</w:t>
      </w:r>
      <w:r>
        <w:rPr>
          <w:rFonts w:ascii="Kalpurush" w:eastAsia="Times New Roman" w:hAnsi="Kalpurush" w:cs="Kalpurush"/>
          <w:sz w:val="24"/>
          <w:szCs w:val="24"/>
          <w:cs/>
          <w:lang w:bidi="bn-BD"/>
        </w:rPr>
        <w:t>কে মিথ্যুক সাব্যস্ত করা। যা ইসলাম থেকে পুরোপুরি বের হয়ে যাওয়াকে অন্তর্ভুক্ত করে। আবু বকর ইবনুল আরাবী রহ. বলেন, কতক লোক নি</w:t>
      </w:r>
      <w:r w:rsidR="00BC6916">
        <w:rPr>
          <w:rFonts w:ascii="Kalpurush" w:eastAsia="Times New Roman" w:hAnsi="Kalpurush" w:cs="Kalpurush" w:hint="cs"/>
          <w:sz w:val="24"/>
          <w:szCs w:val="24"/>
          <w:cs/>
          <w:lang w:bidi="bn-BD"/>
        </w:rPr>
        <w:t>র্দোষ</w:t>
      </w:r>
      <w:r>
        <w:rPr>
          <w:rFonts w:ascii="Kalpurush" w:eastAsia="Times New Roman" w:hAnsi="Kalpurush" w:cs="Kalpurush"/>
          <w:sz w:val="24"/>
          <w:szCs w:val="24"/>
          <w:cs/>
          <w:lang w:bidi="bn-BD"/>
        </w:rPr>
        <w:t xml:space="preserve"> ও নিরপরাধ নারী আয়েশা </w:t>
      </w:r>
      <w:r w:rsidR="00BC6916">
        <w:rPr>
          <w:rFonts w:ascii="Kalpurush" w:eastAsia="Times New Roman" w:hAnsi="Kalpurush" w:cs="Kalpurush"/>
          <w:sz w:val="24"/>
          <w:szCs w:val="24"/>
          <w:cs/>
          <w:lang w:bidi="bn-BD"/>
        </w:rPr>
        <w:t xml:space="preserve">রাদিয়াল্লাহু </w:t>
      </w:r>
      <w:r w:rsidR="00BC6916">
        <w:rPr>
          <w:rFonts w:ascii="Kalpurush" w:eastAsia="Times New Roman" w:hAnsi="Kalpurush" w:cs="Kalpurush"/>
          <w:sz w:val="24"/>
          <w:szCs w:val="24"/>
          <w:lang w:bidi="bn-BD"/>
        </w:rPr>
        <w:t>‘</w:t>
      </w:r>
      <w:r w:rsidR="00BC6916">
        <w:rPr>
          <w:rFonts w:ascii="Kalpurush" w:eastAsia="Times New Roman" w:hAnsi="Kalpurush" w:cs="Kalpurush"/>
          <w:sz w:val="24"/>
          <w:szCs w:val="24"/>
          <w:cs/>
          <w:lang w:bidi="bn-BD"/>
        </w:rPr>
        <w:t>আনহা</w:t>
      </w:r>
      <w:r>
        <w:rPr>
          <w:rFonts w:ascii="Kalpurush" w:eastAsia="Times New Roman" w:hAnsi="Kalpurush" w:cs="Kalpurush" w:hint="cs"/>
          <w:sz w:val="24"/>
          <w:szCs w:val="24"/>
          <w:cs/>
          <w:lang w:bidi="bn-BD"/>
        </w:rPr>
        <w:t>কে</w:t>
      </w:r>
      <w:r>
        <w:rPr>
          <w:rFonts w:ascii="Kalpurush" w:eastAsia="Times New Roman" w:hAnsi="Kalpurush" w:cs="Kalpurush"/>
          <w:sz w:val="24"/>
          <w:szCs w:val="24"/>
          <w:cs/>
          <w:lang w:bidi="bn-BD"/>
        </w:rPr>
        <w:t xml:space="preserve"> অপবাদ দেয়। আল্লাহ তা</w:t>
      </w:r>
      <w:r>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 xml:space="preserve">আলা তার নির্দোষ ও পবিত্র হওয়ার কথা কুরআনে বর্ণনা </w:t>
      </w:r>
      <w:r>
        <w:rPr>
          <w:rFonts w:ascii="Kalpurush" w:eastAsia="Times New Roman" w:hAnsi="Kalpurush" w:cs="Kalpurush" w:hint="cs"/>
          <w:sz w:val="24"/>
          <w:szCs w:val="24"/>
          <w:cs/>
          <w:lang w:bidi="bn-BD"/>
        </w:rPr>
        <w:t>করেছে</w:t>
      </w:r>
      <w:r>
        <w:rPr>
          <w:rFonts w:ascii="Kalpurush" w:eastAsia="Times New Roman" w:hAnsi="Kalpurush" w:cs="Kalpurush"/>
          <w:sz w:val="24"/>
          <w:szCs w:val="24"/>
          <w:cs/>
          <w:lang w:bidi="bn-BD"/>
        </w:rPr>
        <w:t>ন। আল্লাহ তা</w:t>
      </w:r>
      <w:r>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আলা তাকে পবিত্র বলে ঘোষণা দে</w:t>
      </w:r>
      <w:r w:rsidR="00C65D05">
        <w:rPr>
          <w:rFonts w:ascii="Kalpurush" w:eastAsia="Times New Roman" w:hAnsi="Kalpurush" w:cs="Kalpurush" w:hint="cs"/>
          <w:sz w:val="24"/>
          <w:szCs w:val="24"/>
          <w:cs/>
          <w:lang w:bidi="bn-BD"/>
        </w:rPr>
        <w:t>ও</w:t>
      </w:r>
      <w:r>
        <w:rPr>
          <w:rFonts w:ascii="Kalpurush" w:eastAsia="Times New Roman" w:hAnsi="Kalpurush" w:cs="Kalpurush"/>
          <w:sz w:val="24"/>
          <w:szCs w:val="24"/>
          <w:cs/>
          <w:lang w:bidi="bn-BD"/>
        </w:rPr>
        <w:t>য়ার পরও যারা তাকে অপরাধিনী বলে সে আল্লাহকেই মিথ্যুক বলল</w:t>
      </w:r>
      <w:r w:rsidR="00C65D05" w:rsidRPr="00303232">
        <w:rPr>
          <w:rFonts w:ascii="Kalpurush" w:eastAsia="Times New Roman" w:hAnsi="Kalpurush" w:cs="SolaimanLipi" w:hint="cs"/>
          <w:sz w:val="24"/>
          <w:szCs w:val="24"/>
          <w:cs/>
          <w:lang w:bidi="hi-IN"/>
        </w:rPr>
        <w:t>।</w:t>
      </w:r>
      <w:r>
        <w:rPr>
          <w:rFonts w:ascii="Kalpurush" w:eastAsia="Times New Roman" w:hAnsi="Kalpurush" w:cs="Kalpurush"/>
          <w:sz w:val="24"/>
          <w:szCs w:val="24"/>
          <w:cs/>
          <w:lang w:bidi="bn-BD"/>
        </w:rPr>
        <w:t xml:space="preserve"> আর যে আল্লাহকে অস্বীকার করল সে অবশ্যই কা</w:t>
      </w:r>
      <w:r>
        <w:rPr>
          <w:rFonts w:ascii="Kalpurush" w:eastAsia="Times New Roman" w:hAnsi="Kalpurush" w:cs="Kalpurush" w:hint="cs"/>
          <w:sz w:val="24"/>
          <w:szCs w:val="24"/>
          <w:cs/>
          <w:lang w:bidi="bn-BD"/>
        </w:rPr>
        <w:t>ফি</w:t>
      </w:r>
      <w:r>
        <w:rPr>
          <w:rFonts w:ascii="Kalpurush" w:eastAsia="Times New Roman" w:hAnsi="Kalpurush" w:cs="Kalpurush"/>
          <w:sz w:val="24"/>
          <w:szCs w:val="24"/>
          <w:cs/>
          <w:lang w:bidi="bn-BD"/>
        </w:rPr>
        <w:t xml:space="preserve">র। জ্ঞানীদের জন্য এটিই </w:t>
      </w:r>
      <w:r w:rsidR="00C65D05">
        <w:rPr>
          <w:rFonts w:ascii="Kalpurush" w:eastAsia="Times New Roman" w:hAnsi="Kalpurush" w:cs="Kalpurush"/>
          <w:sz w:val="24"/>
          <w:szCs w:val="24"/>
          <w:cs/>
          <w:lang w:bidi="bn-BD"/>
        </w:rPr>
        <w:t>হ</w:t>
      </w:r>
      <w:r w:rsidR="00C65D05">
        <w:rPr>
          <w:rFonts w:ascii="Kalpurush" w:eastAsia="Times New Roman" w:hAnsi="Kalpurush" w:cs="Kalpurush" w:hint="cs"/>
          <w:sz w:val="24"/>
          <w:szCs w:val="24"/>
          <w:cs/>
          <w:lang w:bidi="bn-BD"/>
        </w:rPr>
        <w:t>লো</w:t>
      </w:r>
      <w:r w:rsidR="00C65D05">
        <w:rPr>
          <w:rFonts w:ascii="Kalpurush" w:eastAsia="Times New Roman" w:hAnsi="Kalpurush" w:cs="Kalpurush"/>
          <w:sz w:val="24"/>
          <w:szCs w:val="24"/>
          <w:cs/>
          <w:lang w:bidi="bn-BD"/>
        </w:rPr>
        <w:t xml:space="preserve"> </w:t>
      </w:r>
      <w:r>
        <w:rPr>
          <w:rFonts w:ascii="Kalpurush" w:eastAsia="Times New Roman" w:hAnsi="Kalpurush" w:cs="Kalpurush"/>
          <w:sz w:val="24"/>
          <w:szCs w:val="24"/>
          <w:cs/>
          <w:lang w:bidi="bn-BD"/>
        </w:rPr>
        <w:t>মুক্তির উপায় ও আলোর দিশার</w:t>
      </w:r>
      <w:r>
        <w:rPr>
          <w:rFonts w:ascii="Kalpurush" w:eastAsia="Times New Roman" w:hAnsi="Kalpurush" w:cs="Kalpurush" w:hint="cs"/>
          <w:sz w:val="24"/>
          <w:szCs w:val="24"/>
          <w:cs/>
          <w:lang w:bidi="bn-BD"/>
        </w:rPr>
        <w:t>ী</w:t>
      </w:r>
      <w:r w:rsidR="00C65D05" w:rsidRPr="00303232">
        <w:rPr>
          <w:rFonts w:ascii="Kalpurush" w:eastAsia="Times New Roman" w:hAnsi="Kalpurush" w:cs="SolaimanLipi" w:hint="cs"/>
          <w:sz w:val="24"/>
          <w:szCs w:val="24"/>
          <w:cs/>
          <w:lang w:bidi="hi-IN"/>
        </w:rPr>
        <w:t>।</w:t>
      </w:r>
    </w:p>
    <w:p w:rsidR="000A1FD2" w:rsidRDefault="000A1FD2" w:rsidP="00C65D05">
      <w:pPr>
        <w:shd w:val="clear" w:color="auto" w:fill="FFFFFF"/>
        <w:bidi w:val="0"/>
        <w:spacing w:after="0" w:line="240" w:lineRule="auto"/>
        <w:jc w:val="both"/>
        <w:rPr>
          <w:rFonts w:ascii="Droid Arabic Naskh" w:eastAsia="Times New Roman" w:hAnsi="Droid Arabic Naskh"/>
          <w:sz w:val="40"/>
          <w:szCs w:val="40"/>
          <w:rtl/>
          <w:cs/>
        </w:rPr>
      </w:pPr>
      <w:r>
        <w:rPr>
          <w:rFonts w:ascii="Kalpurush" w:eastAsia="Times New Roman" w:hAnsi="Kalpurush" w:cs="Kalpurush"/>
          <w:sz w:val="24"/>
          <w:szCs w:val="24"/>
          <w:cs/>
          <w:lang w:bidi="bn-BD"/>
        </w:rPr>
        <w:lastRenderedPageBreak/>
        <w:t>কাজী আবু ইয়া</w:t>
      </w:r>
      <w:r w:rsidR="00BC6916">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লা রহ. বলেন, আল্লাহ তা‌‌‌</w:t>
      </w:r>
      <w:r>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আলা যা</w:t>
      </w:r>
      <w:r>
        <w:rPr>
          <w:rFonts w:ascii="Kalpurush" w:eastAsia="Times New Roman" w:hAnsi="Kalpurush" w:cs="Kalpurush" w:hint="cs"/>
          <w:sz w:val="24"/>
          <w:szCs w:val="24"/>
          <w:cs/>
          <w:lang w:bidi="bn-BD"/>
        </w:rPr>
        <w:t xml:space="preserve"> থেকে</w:t>
      </w:r>
      <w:r>
        <w:rPr>
          <w:rFonts w:ascii="Kalpurush" w:eastAsia="Times New Roman" w:hAnsi="Kalpurush" w:cs="Kalpurush"/>
          <w:sz w:val="24"/>
          <w:szCs w:val="24"/>
          <w:cs/>
          <w:lang w:bidi="bn-BD"/>
        </w:rPr>
        <w:t xml:space="preserve"> আয়েশা </w:t>
      </w:r>
      <w:r w:rsidR="00BC6916">
        <w:rPr>
          <w:rFonts w:ascii="Kalpurush" w:eastAsia="Times New Roman" w:hAnsi="Kalpurush" w:cs="Kalpurush"/>
          <w:sz w:val="24"/>
          <w:szCs w:val="24"/>
          <w:cs/>
          <w:lang w:bidi="bn-BD"/>
        </w:rPr>
        <w:t xml:space="preserve">রাদিয়াল্লাহু </w:t>
      </w:r>
      <w:r w:rsidR="00BC6916">
        <w:rPr>
          <w:rFonts w:ascii="Kalpurush" w:eastAsia="Times New Roman" w:hAnsi="Kalpurush" w:cs="Kalpurush"/>
          <w:sz w:val="24"/>
          <w:szCs w:val="24"/>
          <w:lang w:bidi="bn-BD"/>
        </w:rPr>
        <w:t>‘</w:t>
      </w:r>
      <w:r w:rsidR="00BC6916">
        <w:rPr>
          <w:rFonts w:ascii="Kalpurush" w:eastAsia="Times New Roman" w:hAnsi="Kalpurush" w:cs="Kalpurush"/>
          <w:sz w:val="24"/>
          <w:szCs w:val="24"/>
          <w:cs/>
          <w:lang w:bidi="bn-BD"/>
        </w:rPr>
        <w:t>আনহা</w:t>
      </w:r>
      <w:r>
        <w:rPr>
          <w:rFonts w:ascii="Kalpurush" w:eastAsia="Times New Roman" w:hAnsi="Kalpurush" w:cs="Kalpurush"/>
          <w:sz w:val="24"/>
          <w:szCs w:val="24"/>
          <w:cs/>
          <w:lang w:bidi="bn-BD"/>
        </w:rPr>
        <w:t xml:space="preserve">কে নিষ্পাপ ঘোষণা করেছে সে বিষয়ে </w:t>
      </w:r>
      <w:r>
        <w:rPr>
          <w:rFonts w:ascii="Kalpurush" w:eastAsia="Times New Roman" w:hAnsi="Kalpurush" w:cs="Kalpurush" w:hint="cs"/>
          <w:sz w:val="24"/>
          <w:szCs w:val="24"/>
          <w:cs/>
          <w:lang w:bidi="bn-BD"/>
        </w:rPr>
        <w:t xml:space="preserve">যে ব্যক্তি </w:t>
      </w:r>
      <w:r>
        <w:rPr>
          <w:rFonts w:ascii="Kalpurush" w:eastAsia="Times New Roman" w:hAnsi="Kalpurush" w:cs="Kalpurush"/>
          <w:sz w:val="24"/>
          <w:szCs w:val="24"/>
          <w:cs/>
          <w:lang w:bidi="bn-BD"/>
        </w:rPr>
        <w:t xml:space="preserve">তাকে </w:t>
      </w:r>
      <w:r w:rsidR="00C65D05">
        <w:rPr>
          <w:rFonts w:ascii="Kalpurush" w:eastAsia="Times New Roman" w:hAnsi="Kalpurush" w:cs="Kalpurush"/>
          <w:sz w:val="24"/>
          <w:szCs w:val="24"/>
          <w:cs/>
          <w:lang w:bidi="bn-BD"/>
        </w:rPr>
        <w:t>দো</w:t>
      </w:r>
      <w:r w:rsidR="00C65D05">
        <w:rPr>
          <w:rFonts w:ascii="Kalpurush" w:eastAsia="Times New Roman" w:hAnsi="Kalpurush" w:cs="Kalpurush" w:hint="cs"/>
          <w:sz w:val="24"/>
          <w:szCs w:val="24"/>
          <w:cs/>
          <w:lang w:bidi="bn-BD"/>
        </w:rPr>
        <w:t>ষী</w:t>
      </w:r>
      <w:r w:rsidR="00C65D05">
        <w:rPr>
          <w:rFonts w:ascii="Kalpurush" w:eastAsia="Times New Roman" w:hAnsi="Kalpurush" w:cs="Kalpurush"/>
          <w:sz w:val="24"/>
          <w:szCs w:val="24"/>
          <w:cs/>
          <w:lang w:bidi="bn-BD"/>
        </w:rPr>
        <w:t xml:space="preserve"> </w:t>
      </w:r>
      <w:r>
        <w:rPr>
          <w:rFonts w:ascii="Kalpurush" w:eastAsia="Times New Roman" w:hAnsi="Kalpurush" w:cs="Kalpurush"/>
          <w:sz w:val="24"/>
          <w:szCs w:val="24"/>
          <w:cs/>
          <w:lang w:bidi="bn-BD"/>
        </w:rPr>
        <w:t>বলে, সে অবশ্যই কা</w:t>
      </w:r>
      <w:r>
        <w:rPr>
          <w:rFonts w:ascii="Kalpurush" w:eastAsia="Times New Roman" w:hAnsi="Kalpurush" w:cs="Kalpurush" w:hint="cs"/>
          <w:sz w:val="24"/>
          <w:szCs w:val="24"/>
          <w:cs/>
          <w:lang w:bidi="bn-BD"/>
        </w:rPr>
        <w:t>ফি</w:t>
      </w:r>
      <w:r>
        <w:rPr>
          <w:rFonts w:ascii="Kalpurush" w:eastAsia="Times New Roman" w:hAnsi="Kalpurush" w:cs="Kalpurush"/>
          <w:sz w:val="24"/>
          <w:szCs w:val="24"/>
          <w:cs/>
          <w:lang w:bidi="bn-BD"/>
        </w:rPr>
        <w:t xml:space="preserve">র। এতে </w:t>
      </w:r>
      <w:r w:rsidR="00C65D05">
        <w:rPr>
          <w:rFonts w:ascii="Kalpurush" w:eastAsia="Times New Roman" w:hAnsi="Kalpurush" w:cs="Kalpurush"/>
          <w:sz w:val="24"/>
          <w:szCs w:val="24"/>
          <w:cs/>
          <w:lang w:bidi="bn-BD"/>
        </w:rPr>
        <w:t>কো</w:t>
      </w:r>
      <w:r w:rsidR="00C65D05">
        <w:rPr>
          <w:rFonts w:ascii="Kalpurush" w:eastAsia="Times New Roman" w:hAnsi="Kalpurush" w:cs="Kalpurush" w:hint="cs"/>
          <w:sz w:val="24"/>
          <w:szCs w:val="24"/>
          <w:cs/>
          <w:lang w:bidi="bn-BD"/>
        </w:rPr>
        <w:t>নো</w:t>
      </w:r>
      <w:r w:rsidR="00C65D05">
        <w:rPr>
          <w:rFonts w:ascii="Kalpurush" w:eastAsia="Times New Roman" w:hAnsi="Kalpurush" w:cs="Kalpurush"/>
          <w:sz w:val="24"/>
          <w:szCs w:val="24"/>
          <w:cs/>
          <w:lang w:bidi="bn-BD"/>
        </w:rPr>
        <w:t xml:space="preserve"> </w:t>
      </w:r>
      <w:r>
        <w:rPr>
          <w:rFonts w:ascii="Kalpurush" w:eastAsia="Times New Roman" w:hAnsi="Kalpurush" w:cs="Kalpurush"/>
          <w:sz w:val="24"/>
          <w:szCs w:val="24"/>
          <w:cs/>
          <w:lang w:bidi="bn-BD"/>
        </w:rPr>
        <w:t xml:space="preserve">মতবিরোধ নাই। এ বিষয়ে একাধিক ইমাম উম্মতের </w:t>
      </w:r>
      <w:r w:rsidR="00C65D05">
        <w:rPr>
          <w:rFonts w:ascii="Kalpurush" w:eastAsia="Times New Roman" w:hAnsi="Kalpurush" w:cs="Kalpurush" w:hint="cs"/>
          <w:sz w:val="24"/>
          <w:szCs w:val="24"/>
          <w:cs/>
          <w:lang w:bidi="bn-BD"/>
        </w:rPr>
        <w:t>ই</w:t>
      </w:r>
      <w:r w:rsidR="00C65D05">
        <w:rPr>
          <w:rFonts w:ascii="Kalpurush" w:eastAsia="Times New Roman" w:hAnsi="Kalpurush" w:cs="Kalpurush"/>
          <w:sz w:val="24"/>
          <w:szCs w:val="24"/>
          <w:cs/>
          <w:lang w:bidi="bn-BD"/>
        </w:rPr>
        <w:t xml:space="preserve">জমা </w:t>
      </w:r>
      <w:r>
        <w:rPr>
          <w:rFonts w:ascii="Kalpurush" w:eastAsia="Times New Roman" w:hAnsi="Kalpurush" w:cs="Kalpurush"/>
          <w:sz w:val="24"/>
          <w:szCs w:val="24"/>
          <w:cs/>
          <w:lang w:bidi="bn-BD"/>
        </w:rPr>
        <w:t xml:space="preserve">নকল করেছেন এবং অসংখ্য ইমামগণ এ বিধানটি </w:t>
      </w:r>
      <w:r>
        <w:rPr>
          <w:rFonts w:ascii="Kalpurush" w:eastAsia="Times New Roman" w:hAnsi="Kalpurush" w:cs="Kalpurush" w:hint="cs"/>
          <w:sz w:val="24"/>
          <w:szCs w:val="24"/>
          <w:cs/>
          <w:lang w:bidi="bn-BD"/>
        </w:rPr>
        <w:t>সু-</w:t>
      </w:r>
      <w:r>
        <w:rPr>
          <w:rFonts w:ascii="Kalpurush" w:eastAsia="Times New Roman" w:hAnsi="Kalpurush" w:cs="Kalpurush"/>
          <w:sz w:val="24"/>
          <w:szCs w:val="24"/>
          <w:cs/>
          <w:lang w:bidi="bn-BD"/>
        </w:rPr>
        <w:t>স্পষ্ট করেছেন।</w:t>
      </w:r>
      <w:r w:rsidRPr="00303232">
        <w:rPr>
          <w:rFonts w:ascii="Droid Arabic Naskh" w:eastAsia="Times New Roman" w:hAnsi="Droid Arabic Naskh" w:cs="Kalpurush"/>
          <w:sz w:val="24"/>
          <w:szCs w:val="24"/>
          <w:cs/>
          <w:lang w:bidi="bn-BD"/>
        </w:rPr>
        <w:t xml:space="preserve"> </w:t>
      </w:r>
    </w:p>
    <w:p w:rsidR="000A1FD2" w:rsidRDefault="000A1FD2" w:rsidP="00C65D05">
      <w:pPr>
        <w:shd w:val="clear" w:color="auto" w:fill="FFFFFF"/>
        <w:bidi w:val="0"/>
        <w:spacing w:after="0" w:line="240" w:lineRule="auto"/>
        <w:jc w:val="both"/>
        <w:rPr>
          <w:rFonts w:ascii="Kalpurush" w:eastAsia="Times New Roman" w:hAnsi="Kalpurush" w:cs="Kalpurush"/>
          <w:sz w:val="24"/>
          <w:szCs w:val="24"/>
          <w:rtl/>
          <w:cs/>
          <w:lang w:bidi="bn-BD"/>
        </w:rPr>
      </w:pPr>
      <w:r>
        <w:rPr>
          <w:rFonts w:ascii="Kalpurush" w:eastAsia="Times New Roman" w:hAnsi="Kalpurush" w:cs="Kalpurush"/>
          <w:sz w:val="24"/>
          <w:szCs w:val="24"/>
          <w:cs/>
          <w:lang w:bidi="bn-BD"/>
        </w:rPr>
        <w:t xml:space="preserve">ইমাম </w:t>
      </w:r>
      <w:r w:rsidR="00C65D05">
        <w:rPr>
          <w:rFonts w:ascii="Kalpurush" w:eastAsia="Times New Roman" w:hAnsi="Kalpurush" w:cs="Kalpurush"/>
          <w:sz w:val="24"/>
          <w:szCs w:val="24"/>
          <w:cs/>
          <w:lang w:bidi="bn-BD"/>
        </w:rPr>
        <w:t>ইব</w:t>
      </w:r>
      <w:r w:rsidR="00C65D05">
        <w:rPr>
          <w:rFonts w:ascii="Kalpurush" w:eastAsia="Times New Roman" w:hAnsi="Kalpurush" w:cs="Kalpurush" w:hint="cs"/>
          <w:sz w:val="24"/>
          <w:szCs w:val="24"/>
          <w:cs/>
          <w:lang w:bidi="bn-BD"/>
        </w:rPr>
        <w:t>ন</w:t>
      </w:r>
      <w:r w:rsidR="00C65D05">
        <w:rPr>
          <w:rFonts w:ascii="Kalpurush" w:eastAsia="Times New Roman" w:hAnsi="Kalpurush" w:cs="Kalpurush"/>
          <w:sz w:val="24"/>
          <w:szCs w:val="24"/>
          <w:cs/>
          <w:lang w:bidi="bn-BD"/>
        </w:rPr>
        <w:t xml:space="preserve"> আ</w:t>
      </w:r>
      <w:r w:rsidR="00C65D05">
        <w:rPr>
          <w:rFonts w:ascii="Kalpurush" w:eastAsia="Times New Roman" w:hAnsi="Kalpurush" w:cs="Kalpurush" w:hint="cs"/>
          <w:sz w:val="24"/>
          <w:szCs w:val="24"/>
          <w:cs/>
          <w:lang w:bidi="bn-BD"/>
        </w:rPr>
        <w:t>বু</w:t>
      </w:r>
      <w:r w:rsidR="00C65D05">
        <w:rPr>
          <w:rFonts w:ascii="Kalpurush" w:eastAsia="Times New Roman" w:hAnsi="Kalpurush" w:cs="Kalpurush"/>
          <w:sz w:val="24"/>
          <w:szCs w:val="24"/>
          <w:cs/>
          <w:lang w:bidi="bn-BD"/>
        </w:rPr>
        <w:t xml:space="preserve"> </w:t>
      </w:r>
      <w:r>
        <w:rPr>
          <w:rFonts w:ascii="Kalpurush" w:eastAsia="Times New Roman" w:hAnsi="Kalpurush" w:cs="Kalpurush"/>
          <w:sz w:val="24"/>
          <w:szCs w:val="24"/>
          <w:cs/>
          <w:lang w:bidi="bn-BD"/>
        </w:rPr>
        <w:t xml:space="preserve">মুসা রহ. বলেন, যে ব্যক্তি আয়েশা </w:t>
      </w:r>
      <w:r w:rsidR="00BC6916">
        <w:rPr>
          <w:rFonts w:ascii="Kalpurush" w:eastAsia="Times New Roman" w:hAnsi="Kalpurush" w:cs="Kalpurush"/>
          <w:sz w:val="24"/>
          <w:szCs w:val="24"/>
          <w:cs/>
          <w:lang w:bidi="bn-BD"/>
        </w:rPr>
        <w:t xml:space="preserve">রাদিয়াল্লাহু </w:t>
      </w:r>
      <w:r w:rsidR="00BC6916">
        <w:rPr>
          <w:rFonts w:ascii="Kalpurush" w:eastAsia="Times New Roman" w:hAnsi="Kalpurush" w:cs="Kalpurush"/>
          <w:sz w:val="24"/>
          <w:szCs w:val="24"/>
          <w:lang w:bidi="bn-BD"/>
        </w:rPr>
        <w:t>‘</w:t>
      </w:r>
      <w:r w:rsidR="00BC6916">
        <w:rPr>
          <w:rFonts w:ascii="Kalpurush" w:eastAsia="Times New Roman" w:hAnsi="Kalpurush" w:cs="Kalpurush"/>
          <w:sz w:val="24"/>
          <w:szCs w:val="24"/>
          <w:cs/>
          <w:lang w:bidi="bn-BD"/>
        </w:rPr>
        <w:t>আনহা</w:t>
      </w:r>
      <w:r>
        <w:rPr>
          <w:rFonts w:ascii="Kalpurush" w:eastAsia="Times New Roman" w:hAnsi="Kalpurush" w:cs="Kalpurush"/>
          <w:sz w:val="24"/>
          <w:szCs w:val="24"/>
          <w:cs/>
          <w:lang w:bidi="bn-BD"/>
        </w:rPr>
        <w:t>কে অপবাদ দেয়, সে দ</w:t>
      </w:r>
      <w:r>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 xml:space="preserve">ন থেকে বহিষ্কার হয়ে গেল। তার বিবাহ ইসলামী বিধান অনুযায়ী সম্ভব নয়। </w:t>
      </w:r>
    </w:p>
    <w:p w:rsidR="000A1FD2" w:rsidRDefault="000A1FD2" w:rsidP="00C65D05">
      <w:pPr>
        <w:shd w:val="clear" w:color="auto" w:fill="FFFFFF"/>
        <w:bidi w:val="0"/>
        <w:spacing w:after="0" w:line="240" w:lineRule="auto"/>
        <w:jc w:val="both"/>
        <w:rPr>
          <w:rFonts w:ascii="Kalpurush" w:eastAsia="Times New Roman" w:hAnsi="Kalpurush" w:cs="Kalpurush"/>
          <w:sz w:val="24"/>
          <w:szCs w:val="24"/>
          <w:rtl/>
          <w:cs/>
          <w:lang w:bidi="bn-BD"/>
        </w:rPr>
      </w:pPr>
      <w:r>
        <w:rPr>
          <w:rFonts w:ascii="Kalpurush" w:eastAsia="Times New Roman" w:hAnsi="Kalpurush" w:cs="Kalpurush"/>
          <w:sz w:val="24"/>
          <w:szCs w:val="24"/>
          <w:cs/>
          <w:lang w:bidi="bn-BD"/>
        </w:rPr>
        <w:t xml:space="preserve">আল্লামা </w:t>
      </w:r>
      <w:r w:rsidR="00C65D05">
        <w:rPr>
          <w:rFonts w:ascii="Kalpurush" w:eastAsia="Times New Roman" w:hAnsi="Kalpurush" w:cs="Kalpurush"/>
          <w:sz w:val="24"/>
          <w:szCs w:val="24"/>
          <w:cs/>
          <w:lang w:bidi="bn-BD"/>
        </w:rPr>
        <w:t>ইব</w:t>
      </w:r>
      <w:r w:rsidR="00C65D05">
        <w:rPr>
          <w:rFonts w:ascii="Kalpurush" w:eastAsia="Times New Roman" w:hAnsi="Kalpurush" w:cs="Kalpurush" w:hint="cs"/>
          <w:sz w:val="24"/>
          <w:szCs w:val="24"/>
          <w:cs/>
          <w:lang w:bidi="bn-BD"/>
        </w:rPr>
        <w:t>ন</w:t>
      </w:r>
      <w:r w:rsidR="00C65D05">
        <w:rPr>
          <w:rFonts w:ascii="Kalpurush" w:eastAsia="Times New Roman" w:hAnsi="Kalpurush" w:cs="Kalpurush"/>
          <w:sz w:val="24"/>
          <w:szCs w:val="24"/>
          <w:cs/>
          <w:lang w:bidi="bn-BD"/>
        </w:rPr>
        <w:t xml:space="preserve"> </w:t>
      </w:r>
      <w:r>
        <w:rPr>
          <w:rFonts w:ascii="Kalpurush" w:eastAsia="Times New Roman" w:hAnsi="Kalpurush" w:cs="Kalpurush"/>
          <w:sz w:val="24"/>
          <w:szCs w:val="24"/>
          <w:cs/>
          <w:lang w:bidi="bn-BD"/>
        </w:rPr>
        <w:t>কুদামাহ রহ. বলেন, রাসূল</w:t>
      </w:r>
      <w:r>
        <w:rPr>
          <w:rFonts w:ascii="Kalpurush" w:eastAsia="Times New Roman" w:hAnsi="Kalpurush" w:cs="Kalpurush" w:hint="cs"/>
          <w:sz w:val="24"/>
          <w:szCs w:val="24"/>
          <w:cs/>
          <w:lang w:bidi="bn-BD"/>
        </w:rPr>
        <w:t>ুল্লাহ</w:t>
      </w:r>
      <w:r>
        <w:rPr>
          <w:rFonts w:ascii="Kalpurush" w:eastAsia="Times New Roman" w:hAnsi="Kalpurush" w:cs="Kalpurush"/>
          <w:sz w:val="24"/>
          <w:szCs w:val="24"/>
          <w:cs/>
          <w:lang w:bidi="bn-BD"/>
        </w:rPr>
        <w:t xml:space="preserve"> সাল্লাল্লাহু আলাইহি ওয়াসাল্লাম-এর স্ত্রী যারা মুমিনদের মাতা এবং সর্বপ্রকার খারাবী থেকে তারা পবিত্র তাদের প্রতি সন্তুষ্ট থাকাই </w:t>
      </w:r>
      <w:r w:rsidR="00C65D05">
        <w:rPr>
          <w:rFonts w:ascii="Kalpurush" w:eastAsia="Times New Roman" w:hAnsi="Kalpurush" w:cs="Kalpurush"/>
          <w:sz w:val="24"/>
          <w:szCs w:val="24"/>
          <w:cs/>
          <w:lang w:bidi="bn-BD"/>
        </w:rPr>
        <w:t>হ</w:t>
      </w:r>
      <w:r w:rsidR="00C65D05">
        <w:rPr>
          <w:rFonts w:ascii="Kalpurush" w:eastAsia="Times New Roman" w:hAnsi="Kalpurush" w:cs="Kalpurush" w:hint="cs"/>
          <w:sz w:val="24"/>
          <w:szCs w:val="24"/>
          <w:cs/>
          <w:lang w:bidi="bn-BD"/>
        </w:rPr>
        <w:t>লো</w:t>
      </w:r>
      <w:r w:rsidR="00C65D05">
        <w:rPr>
          <w:rFonts w:ascii="Kalpurush" w:eastAsia="Times New Roman" w:hAnsi="Kalpurush" w:cs="Kalpurush"/>
          <w:sz w:val="24"/>
          <w:szCs w:val="24"/>
          <w:cs/>
          <w:lang w:bidi="bn-BD"/>
        </w:rPr>
        <w:t xml:space="preserve"> </w:t>
      </w:r>
      <w:r>
        <w:rPr>
          <w:rFonts w:ascii="Kalpurush" w:eastAsia="Times New Roman" w:hAnsi="Kalpurush" w:cs="Kalpurush"/>
          <w:sz w:val="24"/>
          <w:szCs w:val="24"/>
          <w:cs/>
          <w:lang w:bidi="bn-BD"/>
        </w:rPr>
        <w:t>ইসলামের বিধান। তাদের মধ্যে সর্ব</w:t>
      </w:r>
      <w:r w:rsidR="00C65D05">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 xml:space="preserve">ত্তম খাদিজা </w:t>
      </w:r>
      <w:r w:rsidR="00C65D05">
        <w:rPr>
          <w:rFonts w:ascii="Kalpurush" w:eastAsia="Times New Roman" w:hAnsi="Kalpurush" w:cs="Kalpurush" w:hint="cs"/>
          <w:sz w:val="24"/>
          <w:szCs w:val="24"/>
          <w:cs/>
          <w:lang w:bidi="bn-BD"/>
        </w:rPr>
        <w:t>বি</w:t>
      </w:r>
      <w:r w:rsidR="00C65D05">
        <w:rPr>
          <w:rFonts w:ascii="Kalpurush" w:eastAsia="Times New Roman" w:hAnsi="Kalpurush" w:cs="Kalpurush"/>
          <w:sz w:val="24"/>
          <w:szCs w:val="24"/>
          <w:cs/>
          <w:lang w:bidi="bn-BD"/>
        </w:rPr>
        <w:t>ন</w:t>
      </w:r>
      <w:r>
        <w:rPr>
          <w:rFonts w:ascii="Kalpurush" w:eastAsia="Times New Roman" w:hAnsi="Kalpurush" w:cs="Kalpurush"/>
          <w:sz w:val="24"/>
          <w:szCs w:val="24"/>
          <w:cs/>
          <w:lang w:bidi="bn-BD"/>
        </w:rPr>
        <w:t xml:space="preserve">তে খুয়াইলিদ </w:t>
      </w:r>
      <w:r w:rsidR="00BC6916">
        <w:rPr>
          <w:rFonts w:ascii="Kalpurush" w:eastAsia="Times New Roman" w:hAnsi="Kalpurush" w:cs="Kalpurush"/>
          <w:sz w:val="24"/>
          <w:szCs w:val="24"/>
          <w:cs/>
          <w:lang w:bidi="bn-BD"/>
        </w:rPr>
        <w:t xml:space="preserve">রাদিয়াল্লাহু </w:t>
      </w:r>
      <w:r w:rsidR="00BC6916">
        <w:rPr>
          <w:rFonts w:ascii="Kalpurush" w:eastAsia="Times New Roman" w:hAnsi="Kalpurush" w:cs="Kalpurush"/>
          <w:sz w:val="24"/>
          <w:szCs w:val="24"/>
          <w:lang w:bidi="bn-BD"/>
        </w:rPr>
        <w:t>‘</w:t>
      </w:r>
      <w:r w:rsidR="00BC6916">
        <w:rPr>
          <w:rFonts w:ascii="Kalpurush" w:eastAsia="Times New Roman" w:hAnsi="Kalpurush" w:cs="Kalpurush"/>
          <w:sz w:val="24"/>
          <w:szCs w:val="24"/>
          <w:cs/>
          <w:lang w:bidi="bn-BD"/>
        </w:rPr>
        <w:t>আনহা</w:t>
      </w:r>
      <w:r w:rsidRPr="00303232">
        <w:rPr>
          <w:rFonts w:ascii="Kalpurush" w:eastAsia="Times New Roman" w:hAnsi="Kalpurush" w:cs="SolaimanLipi"/>
          <w:sz w:val="24"/>
          <w:szCs w:val="24"/>
          <w:cs/>
          <w:lang w:bidi="hi-IN"/>
        </w:rPr>
        <w:t xml:space="preserve">। </w:t>
      </w:r>
      <w:r w:rsidRPr="00303232">
        <w:rPr>
          <w:rFonts w:ascii="Kalpurush" w:eastAsia="Times New Roman" w:hAnsi="Kalpurush" w:cs="Kalpurush"/>
          <w:sz w:val="24"/>
          <w:szCs w:val="24"/>
          <w:cs/>
          <w:lang w:bidi="bn-IN"/>
        </w:rPr>
        <w:t xml:space="preserve">তারপর আয়েশা সিদ্দিকা </w:t>
      </w:r>
      <w:r w:rsidR="00BC6916">
        <w:rPr>
          <w:rFonts w:ascii="Kalpurush" w:eastAsia="Times New Roman" w:hAnsi="Kalpurush" w:cs="Kalpurush"/>
          <w:sz w:val="24"/>
          <w:szCs w:val="24"/>
          <w:cs/>
          <w:lang w:bidi="bn-BD"/>
        </w:rPr>
        <w:t xml:space="preserve">রাদিয়াল্লাহু </w:t>
      </w:r>
      <w:r w:rsidR="00BC6916">
        <w:rPr>
          <w:rFonts w:ascii="Kalpurush" w:eastAsia="Times New Roman" w:hAnsi="Kalpurush" w:cs="Kalpurush"/>
          <w:sz w:val="24"/>
          <w:szCs w:val="24"/>
          <w:lang w:bidi="bn-BD"/>
        </w:rPr>
        <w:t>‘</w:t>
      </w:r>
      <w:r w:rsidR="00BC6916">
        <w:rPr>
          <w:rFonts w:ascii="Kalpurush" w:eastAsia="Times New Roman" w:hAnsi="Kalpurush" w:cs="Kalpurush"/>
          <w:sz w:val="24"/>
          <w:szCs w:val="24"/>
          <w:cs/>
          <w:lang w:bidi="bn-BD"/>
        </w:rPr>
        <w:t>আনহা</w:t>
      </w:r>
      <w:r w:rsidR="00BC6916">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 xml:space="preserve"> যার পবিত্রতা আল্লাহ তা</w:t>
      </w:r>
      <w:r>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আলা কুরআনে বর্ণনা করেছেন। তিনি দুনিয়া</w:t>
      </w:r>
      <w:r>
        <w:rPr>
          <w:rFonts w:ascii="Kalpurush" w:eastAsia="Times New Roman" w:hAnsi="Kalpurush" w:cs="Kalpurush" w:hint="cs"/>
          <w:sz w:val="24"/>
          <w:szCs w:val="24"/>
          <w:cs/>
          <w:lang w:bidi="bn-BD"/>
        </w:rPr>
        <w:t xml:space="preserve"> ও </w:t>
      </w:r>
      <w:r>
        <w:rPr>
          <w:rFonts w:ascii="Kalpurush" w:eastAsia="Times New Roman" w:hAnsi="Kalpurush" w:cs="Kalpurush"/>
          <w:sz w:val="24"/>
          <w:szCs w:val="24"/>
          <w:cs/>
          <w:lang w:bidi="bn-BD"/>
        </w:rPr>
        <w:t>আখিরাত উভয় জাহানে রাসূলের স্ত্রী। যে তাকে অপবাদ দেয় সে নি</w:t>
      </w:r>
      <w:r w:rsidR="00C65D05">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সন্দেহে কা</w:t>
      </w:r>
      <w:r>
        <w:rPr>
          <w:rFonts w:ascii="Kalpurush" w:eastAsia="Times New Roman" w:hAnsi="Kalpurush" w:cs="Kalpurush" w:hint="cs"/>
          <w:sz w:val="24"/>
          <w:szCs w:val="24"/>
          <w:cs/>
          <w:lang w:bidi="bn-BD"/>
        </w:rPr>
        <w:t>ফি</w:t>
      </w:r>
      <w:r>
        <w:rPr>
          <w:rFonts w:ascii="Kalpurush" w:eastAsia="Times New Roman" w:hAnsi="Kalpurush" w:cs="Kalpurush"/>
          <w:sz w:val="24"/>
          <w:szCs w:val="24"/>
          <w:cs/>
          <w:lang w:bidi="bn-BD"/>
        </w:rPr>
        <w:t xml:space="preserve">র। </w:t>
      </w:r>
    </w:p>
    <w:p w:rsidR="000A1FD2" w:rsidRDefault="000A1FD2" w:rsidP="00BC6916">
      <w:pPr>
        <w:shd w:val="clear" w:color="auto" w:fill="FFFFFF"/>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sz w:val="24"/>
          <w:szCs w:val="24"/>
          <w:cs/>
          <w:lang w:bidi="bn-BD"/>
        </w:rPr>
        <w:t xml:space="preserve">ইমাম নববী রহ. বলেন, অপবাদ থেকে আয়েশা </w:t>
      </w:r>
      <w:r w:rsidR="00BC6916">
        <w:rPr>
          <w:rFonts w:ascii="Kalpurush" w:eastAsia="Times New Roman" w:hAnsi="Kalpurush" w:cs="Kalpurush"/>
          <w:sz w:val="24"/>
          <w:szCs w:val="24"/>
          <w:cs/>
          <w:lang w:bidi="bn-BD"/>
        </w:rPr>
        <w:t xml:space="preserve">রাদিয়াল্লাহু </w:t>
      </w:r>
      <w:r w:rsidR="00BC6916">
        <w:rPr>
          <w:rFonts w:ascii="Kalpurush" w:eastAsia="Times New Roman" w:hAnsi="Kalpurush" w:cs="Kalpurush"/>
          <w:sz w:val="24"/>
          <w:szCs w:val="24"/>
          <w:lang w:bidi="bn-BD"/>
        </w:rPr>
        <w:t>‘</w:t>
      </w:r>
      <w:r w:rsidR="00BC6916">
        <w:rPr>
          <w:rFonts w:ascii="Kalpurush" w:eastAsia="Times New Roman" w:hAnsi="Kalpurush" w:cs="Kalpurush"/>
          <w:sz w:val="24"/>
          <w:szCs w:val="24"/>
          <w:cs/>
          <w:lang w:bidi="bn-BD"/>
        </w:rPr>
        <w:t>আনহা</w:t>
      </w:r>
      <w:r>
        <w:rPr>
          <w:rFonts w:ascii="Kalpurush" w:eastAsia="Times New Roman" w:hAnsi="Kalpurush" w:cs="Kalpurush"/>
          <w:sz w:val="24"/>
          <w:szCs w:val="24"/>
          <w:cs/>
          <w:lang w:bidi="bn-BD"/>
        </w:rPr>
        <w:t>র পবিত্র হওয়া অকাট্য প্রমাণ</w:t>
      </w:r>
      <w:r w:rsidR="00C65D05">
        <w:rPr>
          <w:rFonts w:ascii="Kalpurush" w:eastAsia="Times New Roman" w:hAnsi="Kalpurush" w:cs="Kalpurush" w:hint="cs"/>
          <w:sz w:val="24"/>
          <w:szCs w:val="24"/>
          <w:cs/>
          <w:lang w:bidi="bn-BD"/>
        </w:rPr>
        <w:t xml:space="preserve"> </w:t>
      </w:r>
      <w:r>
        <w:rPr>
          <w:rFonts w:ascii="Kalpurush" w:eastAsia="Times New Roman" w:hAnsi="Kalpurush" w:cs="Kalpurush"/>
          <w:sz w:val="24"/>
          <w:szCs w:val="24"/>
          <w:cs/>
          <w:lang w:bidi="bn-BD"/>
        </w:rPr>
        <w:t xml:space="preserve">কুরআনের আয়াত দ্বারা সাব্যস্ত। যদি </w:t>
      </w:r>
      <w:r w:rsidR="00C65D05">
        <w:rPr>
          <w:rFonts w:ascii="Kalpurush" w:eastAsia="Times New Roman" w:hAnsi="Kalpurush" w:cs="Kalpurush"/>
          <w:sz w:val="24"/>
          <w:szCs w:val="24"/>
          <w:cs/>
          <w:lang w:bidi="bn-BD"/>
        </w:rPr>
        <w:t>কো</w:t>
      </w:r>
      <w:r w:rsidR="00C65D05">
        <w:rPr>
          <w:rFonts w:ascii="Kalpurush" w:eastAsia="Times New Roman" w:hAnsi="Kalpurush" w:cs="Kalpurush" w:hint="cs"/>
          <w:sz w:val="24"/>
          <w:szCs w:val="24"/>
          <w:cs/>
          <w:lang w:bidi="bn-BD"/>
        </w:rPr>
        <w:t>নো</w:t>
      </w:r>
      <w:r w:rsidR="00C65D05">
        <w:rPr>
          <w:rFonts w:ascii="Kalpurush" w:eastAsia="Times New Roman" w:hAnsi="Kalpurush" w:cs="Kalpurush"/>
          <w:sz w:val="24"/>
          <w:szCs w:val="24"/>
          <w:cs/>
          <w:lang w:bidi="bn-BD"/>
        </w:rPr>
        <w:t xml:space="preserve"> </w:t>
      </w:r>
      <w:r>
        <w:rPr>
          <w:rFonts w:ascii="Kalpurush" w:eastAsia="Times New Roman" w:hAnsi="Kalpurush" w:cs="Kalpurush"/>
          <w:sz w:val="24"/>
          <w:szCs w:val="24"/>
          <w:cs/>
          <w:lang w:bidi="bn-BD"/>
        </w:rPr>
        <w:t xml:space="preserve">মানুষ এ বিষয়ে সন্দেহ পোষণ করে, সকল মুসলিমের </w:t>
      </w:r>
      <w:r w:rsidR="00BC6916">
        <w:rPr>
          <w:rFonts w:ascii="Kalpurush" w:eastAsia="Times New Roman" w:hAnsi="Kalpurush" w:cs="Kalpurush" w:hint="cs"/>
          <w:sz w:val="24"/>
          <w:szCs w:val="24"/>
          <w:cs/>
          <w:lang w:bidi="bn-BD"/>
        </w:rPr>
        <w:t>ঐকমত্যে</w:t>
      </w:r>
      <w:r w:rsidR="00BC6916">
        <w:rPr>
          <w:rFonts w:ascii="Kalpurush" w:eastAsia="Times New Roman" w:hAnsi="Kalpurush" w:cs="Kalpurush"/>
          <w:sz w:val="24"/>
          <w:szCs w:val="24"/>
          <w:cs/>
          <w:lang w:bidi="bn-BD"/>
        </w:rPr>
        <w:t xml:space="preserve"> </w:t>
      </w:r>
      <w:r>
        <w:rPr>
          <w:rFonts w:ascii="Kalpurush" w:eastAsia="Times New Roman" w:hAnsi="Kalpurush" w:cs="Kalpurush"/>
          <w:sz w:val="24"/>
          <w:szCs w:val="24"/>
          <w:cs/>
          <w:lang w:bidi="bn-BD"/>
        </w:rPr>
        <w:t>সে কা</w:t>
      </w:r>
      <w:r>
        <w:rPr>
          <w:rFonts w:ascii="Kalpurush" w:eastAsia="Times New Roman" w:hAnsi="Kalpurush" w:cs="Kalpurush" w:hint="cs"/>
          <w:sz w:val="24"/>
          <w:szCs w:val="24"/>
          <w:cs/>
          <w:lang w:bidi="bn-BD"/>
        </w:rPr>
        <w:t>ফি</w:t>
      </w:r>
      <w:r>
        <w:rPr>
          <w:rFonts w:ascii="Kalpurush" w:eastAsia="Times New Roman" w:hAnsi="Kalpurush" w:cs="Kalpurush"/>
          <w:sz w:val="24"/>
          <w:szCs w:val="24"/>
          <w:cs/>
          <w:lang w:bidi="bn-BD"/>
        </w:rPr>
        <w:t>র</w:t>
      </w:r>
      <w:r w:rsidR="00C65D05">
        <w:rPr>
          <w:rFonts w:ascii="Kalpurush" w:eastAsia="Times New Roman" w:hAnsi="Kalpurush" w:cs="Kalpurush" w:hint="cs"/>
          <w:sz w:val="24"/>
          <w:szCs w:val="24"/>
          <w:cs/>
          <w:lang w:bidi="bn-BD"/>
        </w:rPr>
        <w:t xml:space="preserve"> ও</w:t>
      </w:r>
      <w:r w:rsidR="00C65D05">
        <w:rPr>
          <w:rFonts w:ascii="Kalpurush" w:eastAsia="Times New Roman" w:hAnsi="Kalpurush" w:cs="Kalpurush"/>
          <w:sz w:val="24"/>
          <w:szCs w:val="24"/>
          <w:cs/>
          <w:lang w:bidi="bn-BD"/>
        </w:rPr>
        <w:t xml:space="preserve"> </w:t>
      </w:r>
      <w:r>
        <w:rPr>
          <w:rFonts w:ascii="Kalpurush" w:eastAsia="Times New Roman" w:hAnsi="Kalpurush" w:cs="Kalpurush"/>
          <w:sz w:val="24"/>
          <w:szCs w:val="24"/>
          <w:cs/>
          <w:lang w:bidi="bn-BD"/>
        </w:rPr>
        <w:t xml:space="preserve">মুরতাদ হয়ে যাবে। </w:t>
      </w:r>
    </w:p>
    <w:p w:rsidR="000A1FD2" w:rsidRDefault="000A1FD2" w:rsidP="00C65D05">
      <w:pPr>
        <w:shd w:val="clear" w:color="auto" w:fill="FFFFFF"/>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sz w:val="24"/>
          <w:szCs w:val="24"/>
          <w:cs/>
          <w:lang w:bidi="bn-BD"/>
        </w:rPr>
        <w:t xml:space="preserve">আল্লামা ইবনুল কাইয়্যিম রহ. বলেন, যে আয়েশা </w:t>
      </w:r>
      <w:r w:rsidR="00BC6916">
        <w:rPr>
          <w:rFonts w:ascii="Kalpurush" w:eastAsia="Times New Roman" w:hAnsi="Kalpurush" w:cs="Kalpurush"/>
          <w:sz w:val="24"/>
          <w:szCs w:val="24"/>
          <w:cs/>
          <w:lang w:bidi="bn-BD"/>
        </w:rPr>
        <w:t xml:space="preserve">রাদিয়াল্লাহু </w:t>
      </w:r>
      <w:r w:rsidR="00BC6916">
        <w:rPr>
          <w:rFonts w:ascii="Kalpurush" w:eastAsia="Times New Roman" w:hAnsi="Kalpurush" w:cs="Kalpurush"/>
          <w:sz w:val="24"/>
          <w:szCs w:val="24"/>
          <w:lang w:bidi="bn-BD"/>
        </w:rPr>
        <w:t>‘</w:t>
      </w:r>
      <w:r w:rsidR="00BC6916">
        <w:rPr>
          <w:rFonts w:ascii="Kalpurush" w:eastAsia="Times New Roman" w:hAnsi="Kalpurush" w:cs="Kalpurush"/>
          <w:sz w:val="24"/>
          <w:szCs w:val="24"/>
          <w:cs/>
          <w:lang w:bidi="bn-BD"/>
        </w:rPr>
        <w:t>আনহা</w:t>
      </w:r>
      <w:r>
        <w:rPr>
          <w:rFonts w:ascii="Kalpurush" w:eastAsia="Times New Roman" w:hAnsi="Kalpurush" w:cs="Kalpurush"/>
          <w:sz w:val="24"/>
          <w:szCs w:val="24"/>
          <w:cs/>
          <w:lang w:bidi="bn-BD"/>
        </w:rPr>
        <w:t>কে অপবাদ দেয়, তার কা</w:t>
      </w:r>
      <w:r>
        <w:rPr>
          <w:rFonts w:ascii="Kalpurush" w:eastAsia="Times New Roman" w:hAnsi="Kalpurush" w:cs="Kalpurush" w:hint="cs"/>
          <w:sz w:val="24"/>
          <w:szCs w:val="24"/>
          <w:cs/>
          <w:lang w:bidi="bn-BD"/>
        </w:rPr>
        <w:t>ফি</w:t>
      </w:r>
      <w:r>
        <w:rPr>
          <w:rFonts w:ascii="Kalpurush" w:eastAsia="Times New Roman" w:hAnsi="Kalpurush" w:cs="Kalpurush"/>
          <w:sz w:val="24"/>
          <w:szCs w:val="24"/>
          <w:cs/>
          <w:lang w:bidi="bn-BD"/>
        </w:rPr>
        <w:t xml:space="preserve">র হওয়ার ব্যাপারে </w:t>
      </w:r>
      <w:r w:rsidR="00C65D05">
        <w:rPr>
          <w:rFonts w:ascii="Kalpurush" w:eastAsia="Times New Roman" w:hAnsi="Kalpurush" w:cs="Kalpurush"/>
          <w:sz w:val="24"/>
          <w:szCs w:val="24"/>
          <w:cs/>
          <w:lang w:bidi="bn-BD"/>
        </w:rPr>
        <w:t>সম</w:t>
      </w:r>
      <w:r w:rsidR="00C65D05">
        <w:rPr>
          <w:rFonts w:ascii="Kalpurush" w:eastAsia="Times New Roman" w:hAnsi="Kalpurush" w:cs="Kalpurush" w:hint="cs"/>
          <w:sz w:val="24"/>
          <w:szCs w:val="24"/>
          <w:cs/>
          <w:lang w:bidi="bn-BD"/>
        </w:rPr>
        <w:t>স্ত</w:t>
      </w:r>
      <w:r w:rsidR="00C65D05">
        <w:rPr>
          <w:rFonts w:ascii="Kalpurush" w:eastAsia="Times New Roman" w:hAnsi="Kalpurush" w:cs="Kalpurush"/>
          <w:sz w:val="24"/>
          <w:szCs w:val="24"/>
          <w:cs/>
          <w:lang w:bidi="bn-BD"/>
        </w:rPr>
        <w:t xml:space="preserve"> </w:t>
      </w:r>
      <w:r>
        <w:rPr>
          <w:rFonts w:ascii="Kalpurush" w:eastAsia="Times New Roman" w:hAnsi="Kalpurush" w:cs="Kalpurush"/>
          <w:sz w:val="24"/>
          <w:szCs w:val="24"/>
          <w:cs/>
          <w:lang w:bidi="bn-BD"/>
        </w:rPr>
        <w:t>উম্মত একমত।</w:t>
      </w:r>
    </w:p>
    <w:p w:rsidR="000A1FD2" w:rsidRDefault="000A1FD2" w:rsidP="00C65D05">
      <w:pPr>
        <w:shd w:val="clear" w:color="auto" w:fill="FFFFFF"/>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sz w:val="24"/>
          <w:szCs w:val="24"/>
          <w:cs/>
          <w:lang w:bidi="bn-BD"/>
        </w:rPr>
        <w:t xml:space="preserve">হাফেয </w:t>
      </w:r>
      <w:r w:rsidR="00C65D05">
        <w:rPr>
          <w:rFonts w:ascii="Kalpurush" w:eastAsia="Times New Roman" w:hAnsi="Kalpurush" w:cs="Kalpurush"/>
          <w:sz w:val="24"/>
          <w:szCs w:val="24"/>
          <w:cs/>
          <w:lang w:bidi="bn-BD"/>
        </w:rPr>
        <w:t>ইব</w:t>
      </w:r>
      <w:r w:rsidR="00C65D05">
        <w:rPr>
          <w:rFonts w:ascii="Kalpurush" w:eastAsia="Times New Roman" w:hAnsi="Kalpurush" w:cs="Kalpurush" w:hint="cs"/>
          <w:sz w:val="24"/>
          <w:szCs w:val="24"/>
          <w:cs/>
          <w:lang w:bidi="bn-BD"/>
        </w:rPr>
        <w:t>ন</w:t>
      </w:r>
      <w:r w:rsidR="00C65D05">
        <w:rPr>
          <w:rFonts w:ascii="Kalpurush" w:eastAsia="Times New Roman" w:hAnsi="Kalpurush" w:cs="Kalpurush"/>
          <w:sz w:val="24"/>
          <w:szCs w:val="24"/>
          <w:cs/>
          <w:lang w:bidi="bn-BD"/>
        </w:rPr>
        <w:t xml:space="preserve"> </w:t>
      </w:r>
      <w:r>
        <w:rPr>
          <w:rFonts w:ascii="Kalpurush" w:eastAsia="Times New Roman" w:hAnsi="Kalpurush" w:cs="Kalpurush"/>
          <w:sz w:val="24"/>
          <w:szCs w:val="24"/>
          <w:cs/>
          <w:lang w:bidi="bn-BD"/>
        </w:rPr>
        <w:t xml:space="preserve">কাসীর রহ. স্বীয় তাফসীরে লিখেন,  </w:t>
      </w:r>
      <w:r w:rsidR="00BC6916">
        <w:rPr>
          <w:rFonts w:ascii="Kalpurush" w:eastAsia="Times New Roman" w:hAnsi="Kalpurush" w:cs="Kalpurush" w:hint="cs"/>
          <w:sz w:val="24"/>
          <w:szCs w:val="24"/>
          <w:cs/>
          <w:lang w:bidi="bn-BD"/>
        </w:rPr>
        <w:t>সকল</w:t>
      </w:r>
      <w:r w:rsidR="00BC6916">
        <w:rPr>
          <w:rFonts w:ascii="Kalpurush" w:eastAsia="Times New Roman" w:hAnsi="Kalpurush" w:cs="Kalpurush"/>
          <w:sz w:val="24"/>
          <w:szCs w:val="24"/>
          <w:cs/>
          <w:lang w:bidi="bn-BD"/>
        </w:rPr>
        <w:t xml:space="preserve"> </w:t>
      </w:r>
      <w:r>
        <w:rPr>
          <w:rFonts w:ascii="Kalpurush" w:eastAsia="Times New Roman" w:hAnsi="Kalpurush" w:cs="Kalpurush"/>
          <w:sz w:val="24"/>
          <w:szCs w:val="24"/>
          <w:cs/>
          <w:lang w:bidi="bn-BD"/>
        </w:rPr>
        <w:t xml:space="preserve">আলেমগণ এ ব্যাপারে একমত যে, কুরআন আয়াতগুলো নাযিল হওয়ার পরও যে ব্যক্তি আয়েশা </w:t>
      </w:r>
      <w:r w:rsidR="00BC6916">
        <w:rPr>
          <w:rFonts w:ascii="Kalpurush" w:eastAsia="Times New Roman" w:hAnsi="Kalpurush" w:cs="Kalpurush"/>
          <w:sz w:val="24"/>
          <w:szCs w:val="24"/>
          <w:cs/>
          <w:lang w:bidi="bn-BD"/>
        </w:rPr>
        <w:t xml:space="preserve">রাদিয়াল্লাহু </w:t>
      </w:r>
      <w:r w:rsidR="00BC6916">
        <w:rPr>
          <w:rFonts w:ascii="Kalpurush" w:eastAsia="Times New Roman" w:hAnsi="Kalpurush" w:cs="Kalpurush"/>
          <w:sz w:val="24"/>
          <w:szCs w:val="24"/>
          <w:lang w:bidi="bn-BD"/>
        </w:rPr>
        <w:t>‘</w:t>
      </w:r>
      <w:r w:rsidR="00BC6916">
        <w:rPr>
          <w:rFonts w:ascii="Kalpurush" w:eastAsia="Times New Roman" w:hAnsi="Kalpurush" w:cs="Kalpurush"/>
          <w:sz w:val="24"/>
          <w:szCs w:val="24"/>
          <w:cs/>
          <w:lang w:bidi="bn-BD"/>
        </w:rPr>
        <w:t>আনহা</w:t>
      </w:r>
      <w:r>
        <w:rPr>
          <w:rFonts w:ascii="Kalpurush" w:eastAsia="Times New Roman" w:hAnsi="Kalpurush" w:cs="Kalpurush"/>
          <w:sz w:val="24"/>
          <w:szCs w:val="24"/>
          <w:cs/>
          <w:lang w:bidi="bn-BD"/>
        </w:rPr>
        <w:t xml:space="preserve">কে </w:t>
      </w:r>
      <w:r w:rsidR="00C65D05">
        <w:rPr>
          <w:rFonts w:ascii="Kalpurush" w:eastAsia="Times New Roman" w:hAnsi="Kalpurush" w:cs="Kalpurush"/>
          <w:sz w:val="24"/>
          <w:szCs w:val="24"/>
          <w:cs/>
          <w:lang w:bidi="bn-BD"/>
        </w:rPr>
        <w:t>গালি</w:t>
      </w:r>
      <w:r>
        <w:rPr>
          <w:rFonts w:ascii="Kalpurush" w:eastAsia="Times New Roman" w:hAnsi="Kalpurush" w:cs="Kalpurush"/>
          <w:sz w:val="24"/>
          <w:szCs w:val="24"/>
          <w:cs/>
          <w:lang w:bidi="bn-BD"/>
        </w:rPr>
        <w:t xml:space="preserve"> বা অপবাদ দেয়, সে কা</w:t>
      </w:r>
      <w:r>
        <w:rPr>
          <w:rFonts w:ascii="Kalpurush" w:eastAsia="Times New Roman" w:hAnsi="Kalpurush" w:cs="Kalpurush" w:hint="cs"/>
          <w:sz w:val="24"/>
          <w:szCs w:val="24"/>
          <w:cs/>
          <w:lang w:bidi="bn-BD"/>
        </w:rPr>
        <w:t>ফি</w:t>
      </w:r>
      <w:r>
        <w:rPr>
          <w:rFonts w:ascii="Kalpurush" w:eastAsia="Times New Roman" w:hAnsi="Kalpurush" w:cs="Kalpurush"/>
          <w:sz w:val="24"/>
          <w:szCs w:val="24"/>
          <w:cs/>
          <w:lang w:bidi="bn-BD"/>
        </w:rPr>
        <w:t>র। কারণ, সে কুরআনের বিরুদ্ধাচরণকারী। বদরুদ্দিন আয-য</w:t>
      </w:r>
      <w:r w:rsidR="00BC6916">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রকশী রহ. বলেন, কুরআন তার পবিত্র হওয়াকে স্পষ্ট করার পর যে তাকে অপবাদ দেয় সে অবশ্যই কা</w:t>
      </w:r>
      <w:r>
        <w:rPr>
          <w:rFonts w:ascii="Kalpurush" w:eastAsia="Times New Roman" w:hAnsi="Kalpurush" w:cs="Kalpurush" w:hint="cs"/>
          <w:sz w:val="24"/>
          <w:szCs w:val="24"/>
          <w:cs/>
          <w:lang w:bidi="bn-BD"/>
        </w:rPr>
        <w:t>ফি</w:t>
      </w:r>
      <w:r>
        <w:rPr>
          <w:rFonts w:ascii="Kalpurush" w:eastAsia="Times New Roman" w:hAnsi="Kalpurush" w:cs="Kalpurush"/>
          <w:sz w:val="24"/>
          <w:szCs w:val="24"/>
          <w:cs/>
          <w:lang w:bidi="bn-BD"/>
        </w:rPr>
        <w:t>র।</w:t>
      </w:r>
    </w:p>
    <w:p w:rsidR="000A1FD2" w:rsidRDefault="000A1FD2" w:rsidP="00BC6916">
      <w:pPr>
        <w:shd w:val="clear" w:color="auto" w:fill="FFFFFF"/>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sz w:val="24"/>
          <w:szCs w:val="24"/>
          <w:cs/>
          <w:lang w:bidi="bn-BD"/>
        </w:rPr>
        <w:t xml:space="preserve">যে আয়েশা রাদিয়াল্লাহু </w:t>
      </w:r>
      <w:r w:rsidR="00BC6916">
        <w:rPr>
          <w:rFonts w:ascii="Kalpurush" w:eastAsia="Times New Roman" w:hAnsi="Kalpurush" w:cs="Kalpurush" w:hint="cs"/>
          <w:sz w:val="24"/>
          <w:szCs w:val="24"/>
          <w:cs/>
          <w:lang w:bidi="bn-BD"/>
        </w:rPr>
        <w:t>‘</w:t>
      </w:r>
      <w:r w:rsidR="00BC6916">
        <w:rPr>
          <w:rFonts w:ascii="Kalpurush" w:eastAsia="Times New Roman" w:hAnsi="Kalpurush" w:cs="Kalpurush"/>
          <w:sz w:val="24"/>
          <w:szCs w:val="24"/>
          <w:cs/>
          <w:lang w:bidi="bn-BD"/>
        </w:rPr>
        <w:t>আন</w:t>
      </w:r>
      <w:r w:rsidR="00BC6916">
        <w:rPr>
          <w:rFonts w:ascii="Kalpurush" w:eastAsia="Times New Roman" w:hAnsi="Kalpurush" w:cs="Kalpurush" w:hint="cs"/>
          <w:sz w:val="24"/>
          <w:szCs w:val="24"/>
          <w:cs/>
          <w:lang w:bidi="bn-BD"/>
        </w:rPr>
        <w:t>হা</w:t>
      </w:r>
      <w:r w:rsidR="00BC6916">
        <w:rPr>
          <w:rFonts w:ascii="Kalpurush" w:eastAsia="Times New Roman" w:hAnsi="Kalpurush" w:cs="Kalpurush"/>
          <w:sz w:val="24"/>
          <w:szCs w:val="24"/>
          <w:cs/>
          <w:lang w:bidi="bn-BD"/>
        </w:rPr>
        <w:t xml:space="preserve">কে </w:t>
      </w:r>
      <w:r>
        <w:rPr>
          <w:rFonts w:ascii="Kalpurush" w:eastAsia="Times New Roman" w:hAnsi="Kalpurush" w:cs="Kalpurush"/>
          <w:sz w:val="24"/>
          <w:szCs w:val="24"/>
          <w:cs/>
          <w:lang w:bidi="bn-BD"/>
        </w:rPr>
        <w:t xml:space="preserve">অপবাদ দেয় তার বিধান সম্পর্কে </w:t>
      </w:r>
      <w:r w:rsidR="00BC6916">
        <w:rPr>
          <w:rFonts w:ascii="Kalpurush" w:eastAsia="Times New Roman" w:hAnsi="Kalpurush" w:cs="Kalpurush" w:hint="cs"/>
          <w:sz w:val="24"/>
          <w:szCs w:val="24"/>
          <w:cs/>
          <w:lang w:bidi="bn-BD"/>
        </w:rPr>
        <w:t>আলেমগণ</w:t>
      </w:r>
      <w:r w:rsidR="00C65D05">
        <w:rPr>
          <w:rFonts w:ascii="Kalpurush" w:eastAsia="Times New Roman" w:hAnsi="Kalpurush" w:cs="Kalpurush"/>
          <w:sz w:val="24"/>
          <w:szCs w:val="24"/>
          <w:cs/>
          <w:lang w:bidi="bn-BD"/>
        </w:rPr>
        <w:t xml:space="preserve"> </w:t>
      </w:r>
      <w:r>
        <w:rPr>
          <w:rFonts w:ascii="Kalpurush" w:eastAsia="Times New Roman" w:hAnsi="Kalpurush" w:cs="Kalpurush"/>
          <w:sz w:val="24"/>
          <w:szCs w:val="24"/>
          <w:cs/>
          <w:lang w:bidi="bn-BD"/>
        </w:rPr>
        <w:t>অনেক দলীল উপস্থাপন করেছেন।</w:t>
      </w:r>
    </w:p>
    <w:p w:rsidR="000A1FD2" w:rsidRDefault="000A1FD2" w:rsidP="000A1FD2">
      <w:pPr>
        <w:shd w:val="clear" w:color="auto" w:fill="FFFFFF"/>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sz w:val="24"/>
          <w:szCs w:val="24"/>
          <w:cs/>
          <w:lang w:bidi="bn-BD"/>
        </w:rPr>
        <w:t>যেমন-</w:t>
      </w:r>
    </w:p>
    <w:p w:rsidR="000A1FD2" w:rsidRDefault="000A1FD2" w:rsidP="00A26F2E">
      <w:pPr>
        <w:shd w:val="clear" w:color="auto" w:fill="FFFFFF"/>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sz w:val="24"/>
          <w:szCs w:val="24"/>
          <w:cs/>
          <w:lang w:bidi="bn-BD"/>
        </w:rPr>
        <w:t>১- সূর</w:t>
      </w:r>
      <w:r>
        <w:rPr>
          <w:rFonts w:ascii="Kalpurush" w:eastAsia="Times New Roman" w:hAnsi="Kalpurush" w:cs="Kalpurush" w:hint="cs"/>
          <w:sz w:val="24"/>
          <w:szCs w:val="24"/>
          <w:cs/>
          <w:lang w:bidi="bn-BD"/>
        </w:rPr>
        <w:t>া আন-</w:t>
      </w:r>
      <w:r w:rsidR="00A26F2E">
        <w:rPr>
          <w:rFonts w:ascii="Kalpurush" w:eastAsia="Times New Roman" w:hAnsi="Kalpurush" w:cs="Kalpurush" w:hint="cs"/>
          <w:sz w:val="24"/>
          <w:szCs w:val="24"/>
          <w:cs/>
          <w:lang w:bidi="bn-BD"/>
        </w:rPr>
        <w:t>নূ</w:t>
      </w:r>
      <w:r w:rsidR="00A26F2E">
        <w:rPr>
          <w:rFonts w:ascii="Kalpurush" w:eastAsia="Times New Roman" w:hAnsi="Kalpurush" w:cs="Kalpurush"/>
          <w:sz w:val="24"/>
          <w:szCs w:val="24"/>
          <w:cs/>
          <w:lang w:bidi="bn-BD"/>
        </w:rPr>
        <w:t xml:space="preserve">রের </w:t>
      </w:r>
      <w:r>
        <w:rPr>
          <w:rFonts w:ascii="Kalpurush" w:eastAsia="Times New Roman" w:hAnsi="Kalpurush" w:cs="Kalpurush"/>
          <w:sz w:val="24"/>
          <w:szCs w:val="24"/>
          <w:cs/>
          <w:lang w:bidi="bn-BD"/>
        </w:rPr>
        <w:t xml:space="preserve">আয়াত। যাতে আয়েশা </w:t>
      </w:r>
      <w:r w:rsidR="00BC6916">
        <w:rPr>
          <w:rFonts w:ascii="Kalpurush" w:eastAsia="Times New Roman" w:hAnsi="Kalpurush" w:cs="Kalpurush"/>
          <w:sz w:val="24"/>
          <w:szCs w:val="24"/>
          <w:cs/>
          <w:lang w:bidi="bn-BD"/>
        </w:rPr>
        <w:t xml:space="preserve">রাদিয়াল্লাহু </w:t>
      </w:r>
      <w:r w:rsidR="00BC6916">
        <w:rPr>
          <w:rFonts w:ascii="Kalpurush" w:eastAsia="Times New Roman" w:hAnsi="Kalpurush" w:cs="Kalpurush"/>
          <w:sz w:val="24"/>
          <w:szCs w:val="24"/>
          <w:lang w:bidi="bn-BD"/>
        </w:rPr>
        <w:t>‘</w:t>
      </w:r>
      <w:r w:rsidR="00BC6916">
        <w:rPr>
          <w:rFonts w:ascii="Kalpurush" w:eastAsia="Times New Roman" w:hAnsi="Kalpurush" w:cs="Kalpurush"/>
          <w:sz w:val="24"/>
          <w:szCs w:val="24"/>
          <w:cs/>
          <w:lang w:bidi="bn-BD"/>
        </w:rPr>
        <w:t>আনহা</w:t>
      </w:r>
      <w:r>
        <w:rPr>
          <w:rFonts w:ascii="Kalpurush" w:eastAsia="Times New Roman" w:hAnsi="Kalpurush" w:cs="Kalpurush"/>
          <w:sz w:val="24"/>
          <w:szCs w:val="24"/>
          <w:cs/>
          <w:lang w:bidi="bn-BD"/>
        </w:rPr>
        <w:t>র নির্দোষ ও পবিত্র হওয়াকে স্পষ্ট করা হয়। তারপরও যারা তাকে অপবাদ দেয়, মূলত সে আল্লাহকেই অস্বীকার করল। আর আল্লাহকে অস্বীকার করা নি</w:t>
      </w:r>
      <w:r w:rsidR="00C65D05">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 xml:space="preserve">সন্দেহে কুফর। </w:t>
      </w:r>
    </w:p>
    <w:p w:rsidR="000A1FD2" w:rsidRDefault="000A1FD2" w:rsidP="000A1FD2">
      <w:pPr>
        <w:shd w:val="clear" w:color="auto" w:fill="FFFFFF"/>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sz w:val="24"/>
          <w:szCs w:val="24"/>
          <w:cs/>
          <w:lang w:bidi="bn-BD"/>
        </w:rPr>
        <w:t>২-রাসূলের পরিবার সম্পর্কে অপবাদ দে</w:t>
      </w:r>
      <w:r w:rsidR="00C65D05">
        <w:rPr>
          <w:rFonts w:ascii="Kalpurush" w:eastAsia="Times New Roman" w:hAnsi="Kalpurush" w:cs="Kalpurush" w:hint="cs"/>
          <w:sz w:val="24"/>
          <w:szCs w:val="24"/>
          <w:cs/>
          <w:lang w:bidi="bn-BD"/>
        </w:rPr>
        <w:t>ও</w:t>
      </w:r>
      <w:r>
        <w:rPr>
          <w:rFonts w:ascii="Kalpurush" w:eastAsia="Times New Roman" w:hAnsi="Kalpurush" w:cs="Kalpurush"/>
          <w:sz w:val="24"/>
          <w:szCs w:val="24"/>
          <w:cs/>
          <w:lang w:bidi="bn-BD"/>
        </w:rPr>
        <w:t>য়া রাসূলুল্লাহকেই কষ্ট দে</w:t>
      </w:r>
      <w:r w:rsidR="00C65D05">
        <w:rPr>
          <w:rFonts w:ascii="Kalpurush" w:eastAsia="Times New Roman" w:hAnsi="Kalpurush" w:cs="Kalpurush" w:hint="cs"/>
          <w:sz w:val="24"/>
          <w:szCs w:val="24"/>
          <w:cs/>
          <w:lang w:bidi="bn-BD"/>
        </w:rPr>
        <w:t>ও</w:t>
      </w:r>
      <w:r>
        <w:rPr>
          <w:rFonts w:ascii="Kalpurush" w:eastAsia="Times New Roman" w:hAnsi="Kalpurush" w:cs="Kalpurush"/>
          <w:sz w:val="24"/>
          <w:szCs w:val="24"/>
          <w:cs/>
          <w:lang w:bidi="bn-BD"/>
        </w:rPr>
        <w:t>য়া। আর রাসূলকে কষ্ট দে</w:t>
      </w:r>
      <w:r w:rsidR="00C65D05">
        <w:rPr>
          <w:rFonts w:ascii="Kalpurush" w:eastAsia="Times New Roman" w:hAnsi="Kalpurush" w:cs="Kalpurush" w:hint="cs"/>
          <w:sz w:val="24"/>
          <w:szCs w:val="24"/>
          <w:cs/>
          <w:lang w:bidi="bn-BD"/>
        </w:rPr>
        <w:t>ও</w:t>
      </w:r>
      <w:r>
        <w:rPr>
          <w:rFonts w:ascii="Kalpurush" w:eastAsia="Times New Roman" w:hAnsi="Kalpurush" w:cs="Kalpurush"/>
          <w:sz w:val="24"/>
          <w:szCs w:val="24"/>
          <w:cs/>
          <w:lang w:bidi="bn-BD"/>
        </w:rPr>
        <w:t>য়া সকলের ঐকমত্যে কুফর। তার স্ত্রীকে অপবাদ দে</w:t>
      </w:r>
      <w:r w:rsidR="00C65D05">
        <w:rPr>
          <w:rFonts w:ascii="Kalpurush" w:eastAsia="Times New Roman" w:hAnsi="Kalpurush" w:cs="Kalpurush" w:hint="cs"/>
          <w:sz w:val="24"/>
          <w:szCs w:val="24"/>
          <w:cs/>
          <w:lang w:bidi="bn-BD"/>
        </w:rPr>
        <w:t>ও</w:t>
      </w:r>
      <w:r>
        <w:rPr>
          <w:rFonts w:ascii="Kalpurush" w:eastAsia="Times New Roman" w:hAnsi="Kalpurush" w:cs="Kalpurush"/>
          <w:sz w:val="24"/>
          <w:szCs w:val="24"/>
          <w:cs/>
          <w:lang w:bidi="bn-BD"/>
        </w:rPr>
        <w:t>য়াতে তাকে যে কষ্ট দে</w:t>
      </w:r>
      <w:r w:rsidR="00C65D05">
        <w:rPr>
          <w:rFonts w:ascii="Kalpurush" w:eastAsia="Times New Roman" w:hAnsi="Kalpurush" w:cs="Kalpurush" w:hint="cs"/>
          <w:sz w:val="24"/>
          <w:szCs w:val="24"/>
          <w:cs/>
          <w:lang w:bidi="bn-BD"/>
        </w:rPr>
        <w:t>ও</w:t>
      </w:r>
      <w:r>
        <w:rPr>
          <w:rFonts w:ascii="Kalpurush" w:eastAsia="Times New Roman" w:hAnsi="Kalpurush" w:cs="Kalpurush"/>
          <w:sz w:val="24"/>
          <w:szCs w:val="24"/>
          <w:cs/>
          <w:lang w:bidi="bn-BD"/>
        </w:rPr>
        <w:t xml:space="preserve">য়া হয়, তার প্রমাণ </w:t>
      </w:r>
      <w:r w:rsidR="00C65D05">
        <w:rPr>
          <w:rFonts w:ascii="Kalpurush" w:eastAsia="Times New Roman" w:hAnsi="Kalpurush" w:cs="Kalpurush" w:hint="cs"/>
          <w:sz w:val="24"/>
          <w:szCs w:val="24"/>
          <w:cs/>
          <w:lang w:bidi="bn-BD"/>
        </w:rPr>
        <w:t xml:space="preserve">সহীহ </w:t>
      </w:r>
      <w:r>
        <w:rPr>
          <w:rFonts w:ascii="Kalpurush" w:eastAsia="Times New Roman" w:hAnsi="Kalpurush" w:cs="Kalpurush"/>
          <w:sz w:val="24"/>
          <w:szCs w:val="24"/>
          <w:cs/>
          <w:lang w:bidi="bn-BD"/>
        </w:rPr>
        <w:t>বুখারী ও মুসলিমের হাদ</w:t>
      </w:r>
      <w:r>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 xml:space="preserve">স। </w:t>
      </w:r>
    </w:p>
    <w:p w:rsidR="000A1FD2" w:rsidRDefault="000A1FD2" w:rsidP="00C65D05">
      <w:pPr>
        <w:shd w:val="clear" w:color="auto" w:fill="FFFFFF"/>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sz w:val="24"/>
          <w:szCs w:val="24"/>
          <w:cs/>
          <w:lang w:bidi="bn-BD"/>
        </w:rPr>
        <w:t xml:space="preserve">আয়েশা </w:t>
      </w:r>
      <w:r w:rsidR="00BC6916">
        <w:rPr>
          <w:rFonts w:ascii="Kalpurush" w:eastAsia="Times New Roman" w:hAnsi="Kalpurush" w:cs="Kalpurush"/>
          <w:sz w:val="24"/>
          <w:szCs w:val="24"/>
          <w:cs/>
          <w:lang w:bidi="bn-BD"/>
        </w:rPr>
        <w:t xml:space="preserve">রাদিয়াল্লাহু </w:t>
      </w:r>
      <w:r w:rsidR="00BC6916">
        <w:rPr>
          <w:rFonts w:ascii="Kalpurush" w:eastAsia="Times New Roman" w:hAnsi="Kalpurush" w:cs="Kalpurush"/>
          <w:sz w:val="24"/>
          <w:szCs w:val="24"/>
          <w:lang w:bidi="bn-BD"/>
        </w:rPr>
        <w:t>‘</w:t>
      </w:r>
      <w:r w:rsidR="00BC6916">
        <w:rPr>
          <w:rFonts w:ascii="Kalpurush" w:eastAsia="Times New Roman" w:hAnsi="Kalpurush" w:cs="Kalpurush"/>
          <w:sz w:val="24"/>
          <w:szCs w:val="24"/>
          <w:cs/>
          <w:lang w:bidi="bn-BD"/>
        </w:rPr>
        <w:t>আনহা</w:t>
      </w:r>
      <w:r>
        <w:rPr>
          <w:rFonts w:ascii="Kalpurush" w:eastAsia="Times New Roman" w:hAnsi="Kalpurush" w:cs="Kalpurush"/>
          <w:sz w:val="24"/>
          <w:szCs w:val="24"/>
          <w:cs/>
          <w:lang w:bidi="bn-BD"/>
        </w:rPr>
        <w:t xml:space="preserve"> </w:t>
      </w:r>
      <w:r w:rsidR="00C65D05">
        <w:rPr>
          <w:rFonts w:ascii="Kalpurush" w:eastAsia="Times New Roman" w:hAnsi="Kalpurush" w:cs="Kalpurush" w:hint="cs"/>
          <w:sz w:val="24"/>
          <w:szCs w:val="24"/>
          <w:cs/>
          <w:lang w:bidi="bn-BD"/>
        </w:rPr>
        <w:t>থেকে</w:t>
      </w:r>
      <w:r w:rsidR="00C65D05">
        <w:rPr>
          <w:rFonts w:ascii="Kalpurush" w:eastAsia="Times New Roman" w:hAnsi="Kalpurush" w:cs="Kalpurush"/>
          <w:sz w:val="24"/>
          <w:szCs w:val="24"/>
          <w:cs/>
          <w:lang w:bidi="bn-BD"/>
        </w:rPr>
        <w:t xml:space="preserve"> </w:t>
      </w:r>
      <w:r>
        <w:rPr>
          <w:rFonts w:ascii="Kalpurush" w:eastAsia="Times New Roman" w:hAnsi="Kalpurush" w:cs="Kalpurush"/>
          <w:sz w:val="24"/>
          <w:szCs w:val="24"/>
          <w:cs/>
          <w:lang w:bidi="bn-BD"/>
        </w:rPr>
        <w:t>বর্ণিত তিনি বলেন,</w:t>
      </w:r>
    </w:p>
    <w:p w:rsidR="000A1FD2" w:rsidRPr="00303232" w:rsidRDefault="00303232" w:rsidP="00303232">
      <w:pPr>
        <w:shd w:val="clear" w:color="auto" w:fill="FFFFFF"/>
        <w:spacing w:after="0" w:line="240" w:lineRule="auto"/>
        <w:jc w:val="both"/>
        <w:rPr>
          <w:rFonts w:ascii="Droid Arabic Naskh" w:eastAsia="Times New Roman" w:hAnsi="Droid Arabic Naskh" w:cs="KFGQPC Uthman Taha Naskh"/>
          <w:color w:val="4472C4" w:themeColor="accent5"/>
          <w:sz w:val="24"/>
          <w:szCs w:val="30"/>
          <w:cs/>
          <w:lang w:bidi="bn-BD"/>
        </w:rPr>
      </w:pPr>
      <w:r>
        <w:rPr>
          <w:rFonts w:ascii="Droid Arabic Naskh" w:eastAsia="Times New Roman" w:hAnsi="Droid Arabic Naskh" w:cs="KFGQPC Uthman Taha Naskh" w:hint="cs"/>
          <w:color w:val="4472C4" w:themeColor="accent5"/>
          <w:sz w:val="24"/>
          <w:szCs w:val="24"/>
          <w:rtl/>
        </w:rPr>
        <w:t>«</w:t>
      </w:r>
      <w:r w:rsidR="000A1FD2" w:rsidRPr="00303232">
        <w:rPr>
          <w:rFonts w:ascii="Droid Arabic Naskh" w:eastAsia="Times New Roman" w:hAnsi="Droid Arabic Naskh" w:cs="KFGQPC Uthman Taha Naskh" w:hint="eastAsia"/>
          <w:color w:val="4472C4" w:themeColor="accent5"/>
          <w:sz w:val="24"/>
          <w:szCs w:val="24"/>
          <w:rtl/>
        </w:rPr>
        <w:t>فَقَامَ</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رَسُولُ</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اللَّهِ</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صَلَّى</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اللَّهُ</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عَلَيْهِ</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وَسَلَّمَ</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مِنْ</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يَوْمِهِ</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فَاسْتَعْذَرَ</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مِنْ</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عَبْدِ</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اللَّهِ</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بْنِ</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أُبَيٍّ</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وَهُوَ</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عَلَى</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الْمِنْبَرِ</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فَقَالَ</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يَا</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مَعْشَرَ</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الْمُسْلِمِينَ</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مَنْ</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يَعْذِرُنِي</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مِنْ</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رَجُلٍ</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قَدْ</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بَلَغَنِي</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عَنْهُ</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أَذَاهُ</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فِي</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أَهْلِي</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وَاللَّهِ</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مَا</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عَلِمْتُ</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عَلَى</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أَهْلِي</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إِلا</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KFGQPC Uthman Taha Naskh" w:hint="eastAsia"/>
          <w:color w:val="4472C4" w:themeColor="accent5"/>
          <w:sz w:val="24"/>
          <w:szCs w:val="24"/>
          <w:rtl/>
        </w:rPr>
        <w:t>خَيْرًا</w:t>
      </w:r>
      <w:r w:rsidR="000A1FD2" w:rsidRPr="00303232">
        <w:rPr>
          <w:rFonts w:ascii="Droid Arabic Naskh" w:eastAsia="Times New Roman" w:hAnsi="Droid Arabic Naskh" w:cs="KFGQPC Uthman Taha Naskh"/>
          <w:color w:val="4472C4" w:themeColor="accent5"/>
          <w:sz w:val="24"/>
          <w:szCs w:val="24"/>
          <w:rtl/>
        </w:rPr>
        <w:t xml:space="preserve"> </w:t>
      </w:r>
      <w:r w:rsidR="000A1FD2" w:rsidRPr="00303232">
        <w:rPr>
          <w:rFonts w:ascii="Droid Arabic Naskh" w:eastAsia="Times New Roman" w:hAnsi="Droid Arabic Naskh" w:cs="Times New Roman" w:hint="eastAsia"/>
          <w:color w:val="4472C4" w:themeColor="accent5"/>
          <w:sz w:val="24"/>
          <w:szCs w:val="24"/>
          <w:rtl/>
        </w:rPr>
        <w:t>…</w:t>
      </w:r>
      <w:r w:rsidR="00C65D05">
        <w:rPr>
          <w:rFonts w:ascii="Droid Arabic Naskh" w:eastAsia="Times New Roman" w:hAnsi="Droid Arabic Naskh" w:cs="KFGQPC Uthman Taha Naskh" w:hint="cs"/>
          <w:color w:val="4472C4" w:themeColor="accent5"/>
          <w:sz w:val="24"/>
          <w:szCs w:val="24"/>
          <w:rtl/>
        </w:rPr>
        <w:t>»</w:t>
      </w:r>
      <w:r w:rsidR="000A1FD2" w:rsidRPr="00303232">
        <w:rPr>
          <w:rFonts w:ascii="Droid Arabic Naskh" w:eastAsia="Times New Roman" w:hAnsi="Droid Arabic Naskh" w:cs="KFGQPC Uthman Taha Naskh"/>
          <w:color w:val="4472C4" w:themeColor="accent5"/>
          <w:sz w:val="24"/>
          <w:szCs w:val="24"/>
          <w:rtl/>
        </w:rPr>
        <w:t xml:space="preserve"> </w:t>
      </w:r>
    </w:p>
    <w:p w:rsidR="000A1FD2" w:rsidRDefault="000A1FD2" w:rsidP="00303232">
      <w:pPr>
        <w:shd w:val="clear" w:color="auto" w:fill="FFFFFF"/>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sz w:val="24"/>
          <w:szCs w:val="24"/>
          <w:cs/>
          <w:lang w:bidi="bn-BD"/>
        </w:rPr>
        <w:t>“অত</w:t>
      </w:r>
      <w:r>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পর রাসূলুল্লাহ সাল্লাল্লাহু আলাইহি ওয়াসাল্লাম সেদিন মিম্বরে দা</w:t>
      </w:r>
      <w:r>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 xml:space="preserve">ড়িয়ে আব্দুল্লাহ </w:t>
      </w:r>
      <w:r w:rsidR="00C65D05">
        <w:rPr>
          <w:rFonts w:ascii="Kalpurush" w:eastAsia="Times New Roman" w:hAnsi="Kalpurush" w:cs="Kalpurush"/>
          <w:sz w:val="24"/>
          <w:szCs w:val="24"/>
          <w:cs/>
          <w:lang w:bidi="bn-BD"/>
        </w:rPr>
        <w:t>ইবন</w:t>
      </w:r>
      <w:r>
        <w:rPr>
          <w:rFonts w:ascii="Kalpurush" w:eastAsia="Times New Roman" w:hAnsi="Kalpurush" w:cs="Kalpurush"/>
          <w:sz w:val="24"/>
          <w:szCs w:val="24"/>
          <w:cs/>
          <w:lang w:bidi="bn-BD"/>
        </w:rPr>
        <w:t xml:space="preserve"> উবাই</w:t>
      </w:r>
      <w:r w:rsidR="00303232">
        <w:rPr>
          <w:rFonts w:ascii="Kalpurush" w:eastAsia="Times New Roman" w:hAnsi="Kalpurush" w:cs="Kalpurush" w:hint="cs"/>
          <w:sz w:val="24"/>
          <w:szCs w:val="24"/>
          <w:cs/>
          <w:lang w:bidi="bn-BD"/>
        </w:rPr>
        <w:t>-</w:t>
      </w:r>
      <w:r w:rsidR="00BC6916">
        <w:rPr>
          <w:rFonts w:ascii="Kalpurush" w:eastAsia="Times New Roman" w:hAnsi="Kalpurush" w:cs="Kalpurush" w:hint="cs"/>
          <w:sz w:val="24"/>
          <w:szCs w:val="24"/>
          <w:cs/>
          <w:lang w:bidi="bn-BD"/>
        </w:rPr>
        <w:t xml:space="preserve">এর ব্যাপারে নিজের অক্ষমতা </w:t>
      </w:r>
      <w:r>
        <w:rPr>
          <w:rFonts w:ascii="Kalpurush" w:eastAsia="Times New Roman" w:hAnsi="Kalpurush" w:cs="Kalpurush"/>
          <w:sz w:val="24"/>
          <w:szCs w:val="24"/>
          <w:cs/>
          <w:lang w:bidi="bn-BD"/>
        </w:rPr>
        <w:t>প্রকাশ করলেন। তিনি বললেন, হে মুসলিম</w:t>
      </w:r>
      <w:r w:rsidR="00BC6916">
        <w:rPr>
          <w:rFonts w:ascii="Kalpurush" w:eastAsia="Times New Roman" w:hAnsi="Kalpurush" w:cs="Kalpurush" w:hint="cs"/>
          <w:sz w:val="24"/>
          <w:szCs w:val="24"/>
          <w:cs/>
          <w:lang w:bidi="bn-BD"/>
        </w:rPr>
        <w:t>গণ</w:t>
      </w:r>
      <w:r>
        <w:rPr>
          <w:rFonts w:ascii="Kalpurush" w:eastAsia="Times New Roman" w:hAnsi="Kalpurush" w:cs="Kalpurush"/>
          <w:sz w:val="24"/>
          <w:szCs w:val="24"/>
          <w:cs/>
          <w:lang w:bidi="bn-BD"/>
        </w:rPr>
        <w:t xml:space="preserve">! তোমাদের কে আছ </w:t>
      </w:r>
      <w:r>
        <w:rPr>
          <w:rFonts w:ascii="Kalpurush" w:eastAsia="Times New Roman" w:hAnsi="Kalpurush" w:cs="Kalpurush" w:hint="cs"/>
          <w:sz w:val="24"/>
          <w:szCs w:val="24"/>
          <w:cs/>
          <w:lang w:bidi="bn-BD"/>
        </w:rPr>
        <w:t xml:space="preserve">যে </w:t>
      </w:r>
      <w:r>
        <w:rPr>
          <w:rFonts w:ascii="Kalpurush" w:eastAsia="Times New Roman" w:hAnsi="Kalpurush" w:cs="Kalpurush"/>
          <w:sz w:val="24"/>
          <w:szCs w:val="24"/>
          <w:cs/>
          <w:lang w:bidi="bn-BD"/>
        </w:rPr>
        <w:t xml:space="preserve">আমাকে ঐ লোকটি থেকে রেহাই </w:t>
      </w:r>
      <w:r w:rsidR="00BC6916">
        <w:rPr>
          <w:rFonts w:ascii="Kalpurush" w:eastAsia="Times New Roman" w:hAnsi="Kalpurush" w:cs="Kalpurush" w:hint="cs"/>
          <w:sz w:val="24"/>
          <w:szCs w:val="24"/>
          <w:cs/>
          <w:lang w:bidi="bn-BD"/>
        </w:rPr>
        <w:t>দি</w:t>
      </w:r>
      <w:r>
        <w:rPr>
          <w:rFonts w:ascii="Kalpurush" w:eastAsia="Times New Roman" w:hAnsi="Kalpurush" w:cs="Kalpurush"/>
          <w:sz w:val="24"/>
          <w:szCs w:val="24"/>
          <w:cs/>
          <w:lang w:bidi="bn-BD"/>
        </w:rPr>
        <w:t>বে যার থেকে আমার পরিবারের বিষয়ে আমার কষ্ট পৌছেছে? আমি আল্লাহর কসম করে বলছি</w:t>
      </w:r>
      <w:r w:rsidR="00BC6916">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 xml:space="preserve"> আমি আমার পরিবার সম্পর্কে ভালো</w:t>
      </w:r>
      <w:r w:rsidR="00BC6916">
        <w:rPr>
          <w:rFonts w:ascii="Kalpurush" w:eastAsia="Times New Roman" w:hAnsi="Kalpurush" w:cs="Kalpurush" w:hint="cs"/>
          <w:sz w:val="24"/>
          <w:szCs w:val="24"/>
          <w:cs/>
          <w:lang w:bidi="bn-BD"/>
        </w:rPr>
        <w:t>ই জানি</w:t>
      </w:r>
      <w:r>
        <w:rPr>
          <w:rFonts w:ascii="Kalpurush" w:eastAsia="Times New Roman" w:hAnsi="Kalpurush" w:cs="Kalpurush"/>
          <w:sz w:val="24"/>
          <w:szCs w:val="24"/>
          <w:cs/>
          <w:lang w:bidi="bn-BD"/>
        </w:rPr>
        <w:t>”</w:t>
      </w:r>
      <w:r w:rsidRPr="00303232">
        <w:rPr>
          <w:rFonts w:ascii="Kalpurush" w:eastAsia="Times New Roman" w:hAnsi="Kalpurush" w:cs="SolaimanLipi"/>
          <w:sz w:val="24"/>
          <w:szCs w:val="24"/>
          <w:cs/>
          <w:lang w:bidi="hi-IN"/>
        </w:rPr>
        <w:t xml:space="preserve">। </w:t>
      </w:r>
    </w:p>
    <w:p w:rsidR="000A1FD2" w:rsidRDefault="00303232" w:rsidP="00BC6916">
      <w:pPr>
        <w:shd w:val="clear" w:color="auto" w:fill="FFFFFF"/>
        <w:bidi w:val="0"/>
        <w:spacing w:after="0" w:line="240" w:lineRule="auto"/>
        <w:jc w:val="both"/>
        <w:rPr>
          <w:rFonts w:ascii="Kalpurush" w:eastAsia="Times New Roman" w:hAnsi="Kalpurush" w:cs="Kalpurush"/>
          <w:sz w:val="24"/>
          <w:szCs w:val="24"/>
          <w:lang w:bidi="bn-BD"/>
        </w:rPr>
      </w:pPr>
      <w:r w:rsidRPr="00DF7E4B">
        <w:rPr>
          <w:rFonts w:asciiTheme="majorBidi" w:hAnsiTheme="majorBidi" w:cstheme="majorBidi"/>
          <w:noProof/>
          <w:color w:val="006666"/>
          <w:sz w:val="36"/>
          <w:szCs w:val="36"/>
        </w:rPr>
        <w:lastRenderedPageBreak/>
        <w:drawing>
          <wp:anchor distT="0" distB="0" distL="114300" distR="114300" simplePos="0" relativeHeight="251669504" behindDoc="1" locked="0" layoutInCell="1" allowOverlap="1" wp14:anchorId="02E615F1" wp14:editId="4FE46C42">
            <wp:simplePos x="0" y="0"/>
            <wp:positionH relativeFrom="page">
              <wp:posOffset>-17427</wp:posOffset>
            </wp:positionH>
            <wp:positionV relativeFrom="page">
              <wp:posOffset>-675404</wp:posOffset>
            </wp:positionV>
            <wp:extent cx="7572375" cy="1137285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A1FD2">
        <w:rPr>
          <w:rFonts w:ascii="Kalpurush" w:eastAsia="Times New Roman" w:hAnsi="Kalpurush" w:cs="Kalpurush"/>
          <w:sz w:val="24"/>
          <w:szCs w:val="24"/>
          <w:cs/>
          <w:lang w:bidi="bn-BD"/>
        </w:rPr>
        <w:t>হাদ</w:t>
      </w:r>
      <w:r w:rsidR="000A1FD2">
        <w:rPr>
          <w:rFonts w:ascii="Kalpurush" w:eastAsia="Times New Roman" w:hAnsi="Kalpurush" w:cs="Kalpurush" w:hint="cs"/>
          <w:sz w:val="24"/>
          <w:szCs w:val="24"/>
          <w:cs/>
          <w:lang w:bidi="bn-BD"/>
        </w:rPr>
        <w:t>ী</w:t>
      </w:r>
      <w:r w:rsidR="000A1FD2">
        <w:rPr>
          <w:rFonts w:ascii="Kalpurush" w:eastAsia="Times New Roman" w:hAnsi="Kalpurush" w:cs="Kalpurush"/>
          <w:sz w:val="24"/>
          <w:szCs w:val="24"/>
          <w:cs/>
          <w:lang w:bidi="bn-BD"/>
        </w:rPr>
        <w:t>সে রাসূল</w:t>
      </w:r>
      <w:r w:rsidR="000A1FD2">
        <w:rPr>
          <w:rFonts w:ascii="Kalpurush" w:eastAsia="Times New Roman" w:hAnsi="Kalpurush" w:cs="Kalpurush" w:hint="cs"/>
          <w:sz w:val="24"/>
          <w:szCs w:val="24"/>
          <w:cs/>
          <w:lang w:bidi="bn-BD"/>
        </w:rPr>
        <w:t>ুল্লাহ</w:t>
      </w:r>
      <w:r w:rsidR="000A1FD2">
        <w:rPr>
          <w:rFonts w:ascii="Kalpurush" w:eastAsia="Times New Roman" w:hAnsi="Kalpurush" w:cs="Kalpurush"/>
          <w:sz w:val="24"/>
          <w:szCs w:val="24"/>
          <w:cs/>
          <w:lang w:bidi="bn-BD"/>
        </w:rPr>
        <w:t xml:space="preserve"> সাল্লাল্লাহু আলাইহি ওয়াসাল্লাম বললেন, কে আছে যে আমার সাথে ইনসাফ করবে, আমার </w:t>
      </w:r>
      <w:r w:rsidR="00BC6916">
        <w:rPr>
          <w:rFonts w:ascii="Kalpurush" w:eastAsia="Times New Roman" w:hAnsi="Kalpurush" w:cs="Kalpurush" w:hint="cs"/>
          <w:sz w:val="24"/>
          <w:szCs w:val="24"/>
          <w:cs/>
          <w:lang w:bidi="bn-BD"/>
        </w:rPr>
        <w:t>ও</w:t>
      </w:r>
      <w:r w:rsidR="00C65D05">
        <w:rPr>
          <w:rFonts w:ascii="Kalpurush" w:eastAsia="Times New Roman" w:hAnsi="Kalpurush" w:cs="Kalpurush" w:hint="cs"/>
          <w:sz w:val="24"/>
          <w:szCs w:val="24"/>
          <w:cs/>
          <w:lang w:bidi="bn-BD"/>
        </w:rPr>
        <w:t>য</w:t>
      </w:r>
      <w:r w:rsidR="00C65D05">
        <w:rPr>
          <w:rFonts w:ascii="Kalpurush" w:eastAsia="Times New Roman" w:hAnsi="Kalpurush" w:cs="Kalpurush"/>
          <w:sz w:val="24"/>
          <w:szCs w:val="24"/>
          <w:cs/>
          <w:lang w:bidi="bn-BD"/>
        </w:rPr>
        <w:t xml:space="preserve">রকে </w:t>
      </w:r>
      <w:r w:rsidR="000A1FD2">
        <w:rPr>
          <w:rFonts w:ascii="Kalpurush" w:eastAsia="Times New Roman" w:hAnsi="Kalpurush" w:cs="Kalpurush"/>
          <w:sz w:val="24"/>
          <w:szCs w:val="24"/>
          <w:cs/>
          <w:lang w:bidi="bn-BD"/>
        </w:rPr>
        <w:t>কবুল করবে। আমার পরিবার বিষয়ে যে কষ্ট আমার লাগছে। এতে প্রমাণিত হয়, রাসূল</w:t>
      </w:r>
      <w:r w:rsidR="000A1FD2">
        <w:rPr>
          <w:rFonts w:ascii="Kalpurush" w:eastAsia="Times New Roman" w:hAnsi="Kalpurush" w:cs="Kalpurush" w:hint="cs"/>
          <w:sz w:val="24"/>
          <w:szCs w:val="24"/>
          <w:cs/>
          <w:lang w:bidi="bn-BD"/>
        </w:rPr>
        <w:t>ুল্লাহ</w:t>
      </w:r>
      <w:r>
        <w:rPr>
          <w:rFonts w:ascii="Kalpurush" w:eastAsia="Times New Roman" w:hAnsi="Kalpurush" w:cs="Kalpurush"/>
          <w:sz w:val="24"/>
          <w:szCs w:val="24"/>
          <w:cs/>
          <w:lang w:bidi="bn-BD"/>
        </w:rPr>
        <w:t xml:space="preserve"> সাল্লাল্লাহু আলাইহি ওয়া</w:t>
      </w:r>
      <w:r w:rsidR="000A1FD2">
        <w:rPr>
          <w:rFonts w:ascii="Kalpurush" w:eastAsia="Times New Roman" w:hAnsi="Kalpurush" w:cs="Kalpurush"/>
          <w:sz w:val="24"/>
          <w:szCs w:val="24"/>
          <w:cs/>
          <w:lang w:bidi="bn-BD"/>
        </w:rPr>
        <w:t>সাল্লাম এত</w:t>
      </w:r>
      <w:r w:rsidR="00C65D05">
        <w:rPr>
          <w:rFonts w:ascii="Kalpurush" w:eastAsia="Times New Roman" w:hAnsi="Kalpurush" w:cs="Kalpurush" w:hint="cs"/>
          <w:sz w:val="24"/>
          <w:szCs w:val="24"/>
          <w:cs/>
          <w:lang w:bidi="bn-BD"/>
        </w:rPr>
        <w:t>ো</w:t>
      </w:r>
      <w:r w:rsidR="000A1FD2">
        <w:rPr>
          <w:rFonts w:ascii="Kalpurush" w:eastAsia="Times New Roman" w:hAnsi="Kalpurush" w:cs="Kalpurush"/>
          <w:sz w:val="24"/>
          <w:szCs w:val="24"/>
          <w:cs/>
          <w:lang w:bidi="bn-BD"/>
        </w:rPr>
        <w:t xml:space="preserve"> বেশি কষ্ট পেয়েছেন</w:t>
      </w:r>
      <w:r w:rsidR="00C65D05">
        <w:rPr>
          <w:rFonts w:ascii="Kalpurush" w:eastAsia="Times New Roman" w:hAnsi="Kalpurush" w:cs="Kalpurush" w:hint="cs"/>
          <w:sz w:val="24"/>
          <w:szCs w:val="24"/>
          <w:cs/>
          <w:lang w:bidi="bn-BD"/>
        </w:rPr>
        <w:t>,</w:t>
      </w:r>
      <w:r w:rsidR="000A1FD2">
        <w:rPr>
          <w:rFonts w:ascii="Kalpurush" w:eastAsia="Times New Roman" w:hAnsi="Kalpurush" w:cs="Kalpurush"/>
          <w:sz w:val="24"/>
          <w:szCs w:val="24"/>
          <w:cs/>
          <w:lang w:bidi="bn-BD"/>
        </w:rPr>
        <w:t xml:space="preserve"> যার ফলে তিনি মানুষের কাছে ইনসাফ কামনা করেছেন।</w:t>
      </w:r>
    </w:p>
    <w:p w:rsidR="000A1FD2" w:rsidRDefault="000A1FD2" w:rsidP="00BC6916">
      <w:pPr>
        <w:shd w:val="clear" w:color="auto" w:fill="FFFFFF"/>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sz w:val="24"/>
          <w:szCs w:val="24"/>
          <w:cs/>
          <w:lang w:bidi="bn-BD"/>
        </w:rPr>
        <w:t xml:space="preserve">ইমাম </w:t>
      </w:r>
      <w:r w:rsidR="00BC6916">
        <w:rPr>
          <w:rFonts w:ascii="Kalpurush" w:eastAsia="Times New Roman" w:hAnsi="Kalpurush" w:cs="Kalpurush"/>
          <w:sz w:val="24"/>
          <w:szCs w:val="24"/>
          <w:cs/>
          <w:lang w:bidi="bn-BD"/>
        </w:rPr>
        <w:t>কুর</w:t>
      </w:r>
      <w:r w:rsidR="00BC6916">
        <w:rPr>
          <w:rFonts w:ascii="Kalpurush" w:eastAsia="Times New Roman" w:hAnsi="Kalpurush" w:cs="Kalpurush" w:hint="cs"/>
          <w:sz w:val="24"/>
          <w:szCs w:val="24"/>
          <w:cs/>
          <w:lang w:bidi="bn-BD"/>
        </w:rPr>
        <w:t>তু</w:t>
      </w:r>
      <w:r w:rsidR="00BC6916">
        <w:rPr>
          <w:rFonts w:ascii="Kalpurush" w:eastAsia="Times New Roman" w:hAnsi="Kalpurush" w:cs="Kalpurush"/>
          <w:sz w:val="24"/>
          <w:szCs w:val="24"/>
          <w:cs/>
          <w:lang w:bidi="bn-BD"/>
        </w:rPr>
        <w:t xml:space="preserve">বী </w:t>
      </w:r>
      <w:r>
        <w:rPr>
          <w:rFonts w:ascii="Kalpurush" w:eastAsia="Times New Roman" w:hAnsi="Kalpurush" w:cs="Kalpurush"/>
          <w:sz w:val="24"/>
          <w:szCs w:val="24"/>
          <w:cs/>
          <w:lang w:bidi="bn-BD"/>
        </w:rPr>
        <w:t>রহ. আল্লাহর এ বাণীর তাফসীরে বলেন, এতে রাসূলুল্লাহ সাল্লাল্লাহু আলাইহি ওয়াসাল্লাম</w:t>
      </w:r>
      <w:r w:rsidR="00C65D05">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এর পরিবার ও তার ইজ্জত বিষয়ে তাকে অবশ্যই কষ্ট দে</w:t>
      </w:r>
      <w:r w:rsidR="00C65D05">
        <w:rPr>
          <w:rFonts w:ascii="Kalpurush" w:eastAsia="Times New Roman" w:hAnsi="Kalpurush" w:cs="Kalpurush" w:hint="cs"/>
          <w:sz w:val="24"/>
          <w:szCs w:val="24"/>
          <w:cs/>
          <w:lang w:bidi="bn-BD"/>
        </w:rPr>
        <w:t>ও</w:t>
      </w:r>
      <w:r>
        <w:rPr>
          <w:rFonts w:ascii="Kalpurush" w:eastAsia="Times New Roman" w:hAnsi="Kalpurush" w:cs="Kalpurush"/>
          <w:sz w:val="24"/>
          <w:szCs w:val="24"/>
          <w:cs/>
          <w:lang w:bidi="bn-BD"/>
        </w:rPr>
        <w:t xml:space="preserve">য়া হয়। আর এটি অবশ্যই কুফর। যে এ ধরনের গর্হিত কর্ম করবে সে অবশ্যই </w:t>
      </w:r>
      <w:r w:rsidR="00BC6916">
        <w:rPr>
          <w:rFonts w:ascii="Kalpurush" w:eastAsia="Times New Roman" w:hAnsi="Kalpurush" w:cs="Kalpurush"/>
          <w:sz w:val="24"/>
          <w:szCs w:val="24"/>
          <w:cs/>
          <w:lang w:bidi="bn-BD"/>
        </w:rPr>
        <w:t>কা</w:t>
      </w:r>
      <w:r w:rsidR="00BC6916">
        <w:rPr>
          <w:rFonts w:ascii="Kalpurush" w:eastAsia="Times New Roman" w:hAnsi="Kalpurush" w:cs="Kalpurush" w:hint="cs"/>
          <w:sz w:val="24"/>
          <w:szCs w:val="24"/>
          <w:cs/>
          <w:lang w:bidi="bn-BD"/>
        </w:rPr>
        <w:t>ফি</w:t>
      </w:r>
      <w:r w:rsidR="00BC6916">
        <w:rPr>
          <w:rFonts w:ascii="Kalpurush" w:eastAsia="Times New Roman" w:hAnsi="Kalpurush" w:cs="Kalpurush"/>
          <w:sz w:val="24"/>
          <w:szCs w:val="24"/>
          <w:cs/>
          <w:lang w:bidi="bn-BD"/>
        </w:rPr>
        <w:t xml:space="preserve">র </w:t>
      </w:r>
      <w:r>
        <w:rPr>
          <w:rFonts w:ascii="Kalpurush" w:eastAsia="Times New Roman" w:hAnsi="Kalpurush" w:cs="Kalpurush"/>
          <w:sz w:val="24"/>
          <w:szCs w:val="24"/>
          <w:cs/>
          <w:lang w:bidi="bn-BD"/>
        </w:rPr>
        <w:t>হবে।</w:t>
      </w:r>
    </w:p>
    <w:p w:rsidR="000A1FD2" w:rsidRDefault="000A1FD2" w:rsidP="00BC6916">
      <w:pPr>
        <w:shd w:val="clear" w:color="auto" w:fill="FFFFFF"/>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sz w:val="24"/>
          <w:szCs w:val="24"/>
          <w:cs/>
          <w:lang w:bidi="bn-BD"/>
        </w:rPr>
        <w:t xml:space="preserve">৩- আয়েশা </w:t>
      </w:r>
      <w:r w:rsidR="00BC6916">
        <w:rPr>
          <w:rFonts w:ascii="Kalpurush" w:eastAsia="Times New Roman" w:hAnsi="Kalpurush" w:cs="Kalpurush"/>
          <w:sz w:val="24"/>
          <w:szCs w:val="24"/>
          <w:cs/>
          <w:lang w:bidi="bn-BD"/>
        </w:rPr>
        <w:t xml:space="preserve">রাদিয়াল্লাহু </w:t>
      </w:r>
      <w:r w:rsidR="00BC6916">
        <w:rPr>
          <w:rFonts w:ascii="Kalpurush" w:eastAsia="Times New Roman" w:hAnsi="Kalpurush" w:cs="Kalpurush"/>
          <w:sz w:val="24"/>
          <w:szCs w:val="24"/>
          <w:lang w:bidi="bn-BD"/>
        </w:rPr>
        <w:t>‘</w:t>
      </w:r>
      <w:r w:rsidR="00BC6916">
        <w:rPr>
          <w:rFonts w:ascii="Kalpurush" w:eastAsia="Times New Roman" w:hAnsi="Kalpurush" w:cs="Kalpurush"/>
          <w:sz w:val="24"/>
          <w:szCs w:val="24"/>
          <w:cs/>
          <w:lang w:bidi="bn-BD"/>
        </w:rPr>
        <w:t>আনহা</w:t>
      </w:r>
      <w:r>
        <w:rPr>
          <w:rFonts w:ascii="Kalpurush" w:eastAsia="Times New Roman" w:hAnsi="Kalpurush" w:cs="Kalpurush"/>
          <w:sz w:val="24"/>
          <w:szCs w:val="24"/>
          <w:cs/>
          <w:lang w:bidi="bn-BD"/>
        </w:rPr>
        <w:t xml:space="preserve"> সম্পর্কে অপবাদ রাসূল সম্পর্কেই অপবাদ। কারণ, আল্লাহ </w:t>
      </w:r>
      <w:r w:rsidR="00BC6916">
        <w:rPr>
          <w:rFonts w:ascii="Kalpurush" w:eastAsia="Times New Roman" w:hAnsi="Kalpurush" w:cs="Kalpurush"/>
          <w:sz w:val="24"/>
          <w:szCs w:val="24"/>
          <w:cs/>
          <w:lang w:bidi="bn-BD"/>
        </w:rPr>
        <w:t>তা</w:t>
      </w:r>
      <w:r w:rsidR="00BC6916">
        <w:rPr>
          <w:rFonts w:ascii="Kalpurush" w:eastAsia="Times New Roman" w:hAnsi="Kalpurush" w:cs="Kalpurush" w:hint="cs"/>
          <w:sz w:val="24"/>
          <w:szCs w:val="24"/>
          <w:cs/>
          <w:lang w:bidi="bn-BD"/>
        </w:rPr>
        <w:t>‘আ</w:t>
      </w:r>
      <w:r w:rsidR="00BC6916">
        <w:rPr>
          <w:rFonts w:ascii="Kalpurush" w:eastAsia="Times New Roman" w:hAnsi="Kalpurush" w:cs="Kalpurush"/>
          <w:sz w:val="24"/>
          <w:szCs w:val="24"/>
          <w:cs/>
          <w:lang w:bidi="bn-BD"/>
        </w:rPr>
        <w:t xml:space="preserve">লা </w:t>
      </w:r>
      <w:r>
        <w:rPr>
          <w:rFonts w:ascii="Kalpurush" w:eastAsia="Times New Roman" w:hAnsi="Kalpurush" w:cs="Kalpurush"/>
          <w:sz w:val="24"/>
          <w:szCs w:val="24"/>
          <w:cs/>
          <w:lang w:bidi="bn-BD"/>
        </w:rPr>
        <w:t xml:space="preserve">বলেন, </w:t>
      </w:r>
      <w:r>
        <w:rPr>
          <w:rFonts w:ascii="Droid Arabic Naskh" w:eastAsia="Times New Roman" w:hAnsi="Droid Arabic Naskh" w:cs="KFGQPC Uthman Taha Naskh" w:hint="cs"/>
          <w:sz w:val="24"/>
          <w:szCs w:val="24"/>
          <w:rtl/>
        </w:rPr>
        <w:t>الخبيثات للخبيثين</w:t>
      </w:r>
      <w:r>
        <w:rPr>
          <w:rFonts w:ascii="Droid Arabic Naskh" w:eastAsia="Times New Roman" w:hAnsi="Droid Arabic Naskh" w:cs="KFGQPC Uthman Taha Naskh" w:hint="cs"/>
          <w:sz w:val="24"/>
          <w:szCs w:val="30"/>
          <w:lang w:bidi="bn-BD"/>
        </w:rPr>
        <w:t xml:space="preserve"> </w:t>
      </w:r>
      <w:r>
        <w:rPr>
          <w:rFonts w:ascii="Kalpurush" w:eastAsia="Times New Roman" w:hAnsi="Kalpurush" w:cs="Kalpurush"/>
          <w:sz w:val="24"/>
          <w:szCs w:val="24"/>
          <w:cs/>
          <w:lang w:bidi="bn-BD"/>
        </w:rPr>
        <w:t xml:space="preserve">হাফেয </w:t>
      </w:r>
      <w:r w:rsidR="00C65D05">
        <w:rPr>
          <w:rFonts w:ascii="Kalpurush" w:eastAsia="Times New Roman" w:hAnsi="Kalpurush" w:cs="Kalpurush"/>
          <w:sz w:val="24"/>
          <w:szCs w:val="24"/>
          <w:cs/>
          <w:lang w:bidi="bn-BD"/>
        </w:rPr>
        <w:t>ইব</w:t>
      </w:r>
      <w:r w:rsidR="00C65D05">
        <w:rPr>
          <w:rFonts w:ascii="Kalpurush" w:eastAsia="Times New Roman" w:hAnsi="Kalpurush" w:cs="Kalpurush" w:hint="cs"/>
          <w:sz w:val="24"/>
          <w:szCs w:val="24"/>
          <w:cs/>
          <w:lang w:bidi="bn-BD"/>
        </w:rPr>
        <w:t>ন</w:t>
      </w:r>
      <w:r w:rsidR="00C65D05">
        <w:rPr>
          <w:rFonts w:ascii="Kalpurush" w:eastAsia="Times New Roman" w:hAnsi="Kalpurush" w:cs="Kalpurush"/>
          <w:sz w:val="24"/>
          <w:szCs w:val="24"/>
          <w:cs/>
          <w:lang w:bidi="bn-BD"/>
        </w:rPr>
        <w:t xml:space="preserve"> </w:t>
      </w:r>
      <w:r>
        <w:rPr>
          <w:rFonts w:ascii="Kalpurush" w:eastAsia="Times New Roman" w:hAnsi="Kalpurush" w:cs="Kalpurush"/>
          <w:sz w:val="24"/>
          <w:szCs w:val="24"/>
          <w:cs/>
          <w:lang w:bidi="bn-BD"/>
        </w:rPr>
        <w:t xml:space="preserve">কাসীর রহ. বলেন, আয়েশা </w:t>
      </w:r>
      <w:r w:rsidR="00BC6916">
        <w:rPr>
          <w:rFonts w:ascii="Kalpurush" w:eastAsia="Times New Roman" w:hAnsi="Kalpurush" w:cs="Kalpurush"/>
          <w:sz w:val="24"/>
          <w:szCs w:val="24"/>
          <w:cs/>
          <w:lang w:bidi="bn-BD"/>
        </w:rPr>
        <w:t xml:space="preserve">রাদিয়াল্লাহু </w:t>
      </w:r>
      <w:r w:rsidR="00BC6916">
        <w:rPr>
          <w:rFonts w:ascii="Kalpurush" w:eastAsia="Times New Roman" w:hAnsi="Kalpurush" w:cs="Kalpurush"/>
          <w:sz w:val="24"/>
          <w:szCs w:val="24"/>
          <w:lang w:bidi="bn-BD"/>
        </w:rPr>
        <w:t>‘</w:t>
      </w:r>
      <w:r w:rsidR="00BC6916">
        <w:rPr>
          <w:rFonts w:ascii="Kalpurush" w:eastAsia="Times New Roman" w:hAnsi="Kalpurush" w:cs="Kalpurush"/>
          <w:sz w:val="24"/>
          <w:szCs w:val="24"/>
          <w:cs/>
          <w:lang w:bidi="bn-BD"/>
        </w:rPr>
        <w:t>আনহা</w:t>
      </w:r>
      <w:r>
        <w:rPr>
          <w:rFonts w:ascii="Kalpurush" w:eastAsia="Times New Roman" w:hAnsi="Kalpurush" w:cs="Kalpurush"/>
          <w:sz w:val="24"/>
          <w:szCs w:val="24"/>
          <w:cs/>
          <w:lang w:bidi="bn-BD"/>
        </w:rPr>
        <w:t xml:space="preserve"> </w:t>
      </w:r>
      <w:r w:rsidR="00C65D05">
        <w:rPr>
          <w:rFonts w:ascii="Kalpurush" w:eastAsia="Times New Roman" w:hAnsi="Kalpurush" w:cs="Kalpurush" w:hint="cs"/>
          <w:sz w:val="24"/>
          <w:szCs w:val="24"/>
          <w:cs/>
          <w:lang w:bidi="bn-BD"/>
        </w:rPr>
        <w:t>পাক</w:t>
      </w:r>
      <w:r>
        <w:rPr>
          <w:rFonts w:ascii="Kalpurush" w:eastAsia="Times New Roman" w:hAnsi="Kalpurush" w:cs="Kalpurush"/>
          <w:sz w:val="24"/>
          <w:szCs w:val="24"/>
          <w:cs/>
          <w:lang w:bidi="bn-BD"/>
        </w:rPr>
        <w:t xml:space="preserve">-পবিত্র না হলে আল্লাহ </w:t>
      </w:r>
      <w:r w:rsidR="00BC6916">
        <w:rPr>
          <w:rFonts w:ascii="Kalpurush" w:eastAsia="Times New Roman" w:hAnsi="Kalpurush" w:cs="Kalpurush" w:hint="cs"/>
          <w:sz w:val="24"/>
          <w:szCs w:val="24"/>
          <w:cs/>
          <w:lang w:bidi="bn-BD"/>
        </w:rPr>
        <w:t>তা‘আ</w:t>
      </w:r>
      <w:r w:rsidR="00BC6916">
        <w:rPr>
          <w:rFonts w:ascii="Kalpurush" w:eastAsia="Times New Roman" w:hAnsi="Kalpurush" w:cs="Kalpurush"/>
          <w:sz w:val="24"/>
          <w:szCs w:val="24"/>
          <w:cs/>
          <w:lang w:bidi="bn-BD"/>
        </w:rPr>
        <w:t xml:space="preserve">লা </w:t>
      </w:r>
      <w:r>
        <w:rPr>
          <w:rFonts w:ascii="Kalpurush" w:eastAsia="Times New Roman" w:hAnsi="Kalpurush" w:cs="Kalpurush"/>
          <w:sz w:val="24"/>
          <w:szCs w:val="24"/>
          <w:cs/>
          <w:lang w:bidi="bn-BD"/>
        </w:rPr>
        <w:t xml:space="preserve">তাকে রাসূলুল্লাহ সাল্লাল্লাহু আলাইহি ওয়াসাল্লাম-এর স্ত্রী হিসেবে নির্ধারণ করতেন না। কারণ, আল্লাহর রাসূলুল্লাহ সাল্লাল্লাহু আলাইহি ওয়াসাল্লাম সমস্ত মানবজাতি </w:t>
      </w:r>
      <w:r w:rsidR="00C65D05">
        <w:rPr>
          <w:rFonts w:ascii="Kalpurush" w:eastAsia="Times New Roman" w:hAnsi="Kalpurush" w:cs="Kalpurush" w:hint="cs"/>
          <w:sz w:val="24"/>
          <w:szCs w:val="24"/>
          <w:cs/>
          <w:lang w:bidi="bn-BD"/>
        </w:rPr>
        <w:t>থেকে</w:t>
      </w:r>
      <w:r w:rsidR="00C65D05">
        <w:rPr>
          <w:rFonts w:ascii="Kalpurush" w:eastAsia="Times New Roman" w:hAnsi="Kalpurush" w:cs="Kalpurush"/>
          <w:sz w:val="24"/>
          <w:szCs w:val="24"/>
          <w:cs/>
          <w:lang w:bidi="bn-BD"/>
        </w:rPr>
        <w:t xml:space="preserve"> </w:t>
      </w:r>
      <w:r>
        <w:rPr>
          <w:rFonts w:ascii="Kalpurush" w:eastAsia="Times New Roman" w:hAnsi="Kalpurush" w:cs="Kalpurush"/>
          <w:sz w:val="24"/>
          <w:szCs w:val="24"/>
          <w:cs/>
          <w:lang w:bidi="bn-BD"/>
        </w:rPr>
        <w:t xml:space="preserve">অধিক পবিত্র। আয়েশা </w:t>
      </w:r>
      <w:r w:rsidR="00BC6916">
        <w:rPr>
          <w:rFonts w:ascii="Kalpurush" w:eastAsia="Times New Roman" w:hAnsi="Kalpurush" w:cs="Kalpurush"/>
          <w:sz w:val="24"/>
          <w:szCs w:val="24"/>
          <w:cs/>
          <w:lang w:bidi="bn-BD"/>
        </w:rPr>
        <w:t xml:space="preserve">রাদিয়াল্লাহু </w:t>
      </w:r>
      <w:r w:rsidR="00BC6916">
        <w:rPr>
          <w:rFonts w:ascii="Kalpurush" w:eastAsia="Times New Roman" w:hAnsi="Kalpurush" w:cs="Kalpurush"/>
          <w:sz w:val="24"/>
          <w:szCs w:val="24"/>
          <w:lang w:bidi="bn-BD"/>
        </w:rPr>
        <w:t>‘</w:t>
      </w:r>
      <w:r w:rsidR="00BC6916">
        <w:rPr>
          <w:rFonts w:ascii="Kalpurush" w:eastAsia="Times New Roman" w:hAnsi="Kalpurush" w:cs="Kalpurush"/>
          <w:sz w:val="24"/>
          <w:szCs w:val="24"/>
          <w:cs/>
          <w:lang w:bidi="bn-BD"/>
        </w:rPr>
        <w:t>আনহা</w:t>
      </w:r>
      <w:r>
        <w:rPr>
          <w:rFonts w:ascii="Kalpurush" w:eastAsia="Times New Roman" w:hAnsi="Kalpurush" w:cs="Kalpurush"/>
          <w:sz w:val="24"/>
          <w:szCs w:val="24"/>
          <w:cs/>
          <w:lang w:bidi="bn-BD"/>
        </w:rPr>
        <w:t xml:space="preserve"> যদি অপবিত্র হতেন তাহলে তিনি</w:t>
      </w:r>
      <w:r w:rsidR="00BC6916">
        <w:rPr>
          <w:rFonts w:ascii="Kalpurush" w:eastAsia="Times New Roman" w:hAnsi="Kalpurush" w:cs="Kalpurush" w:hint="cs"/>
          <w:sz w:val="24"/>
          <w:szCs w:val="24"/>
          <w:cs/>
          <w:lang w:bidi="bn-BD"/>
        </w:rPr>
        <w:t xml:space="preserve"> শরী‘আতগত ও প্রাকৃতিক </w:t>
      </w:r>
      <w:r>
        <w:rPr>
          <w:rFonts w:ascii="Kalpurush" w:eastAsia="Times New Roman" w:hAnsi="Kalpurush" w:cs="Kalpurush"/>
          <w:sz w:val="24"/>
          <w:szCs w:val="24"/>
          <w:cs/>
          <w:lang w:bidi="bn-BD"/>
        </w:rPr>
        <w:t>কোন</w:t>
      </w:r>
      <w:r w:rsidR="00C65D05">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ভাবেই রাসূলুল্লাহ সাল্লাল্লাহু আলাইহি ওয়াসাল্লাম</w:t>
      </w:r>
      <w:r w:rsidR="00C65D05">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 xml:space="preserve">এর স্ত্রী হওয়ার উপযুক্ত হতেন না। </w:t>
      </w:r>
    </w:p>
    <w:p w:rsidR="000A1FD2" w:rsidRDefault="000A1FD2" w:rsidP="00C65D05">
      <w:pPr>
        <w:shd w:val="clear" w:color="auto" w:fill="FFFFFF"/>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sz w:val="24"/>
          <w:szCs w:val="24"/>
          <w:cs/>
          <w:lang w:bidi="bn-BD"/>
        </w:rPr>
        <w:t>অবশেষে আমাদের মনে রাখতে হবে, রাসূলুল্লাহ সাল্লাল্লাহু আলাইহি ওয়াসাল্লাম</w:t>
      </w:r>
      <w:r w:rsidR="00C65D05">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 xml:space="preserve">এর নিকট সবচেয়ে প্রিয় </w:t>
      </w:r>
      <w:r w:rsidR="00C65D05">
        <w:rPr>
          <w:rFonts w:ascii="Kalpurush" w:eastAsia="Times New Roman" w:hAnsi="Kalpurush" w:cs="Kalpurush"/>
          <w:sz w:val="24"/>
          <w:szCs w:val="24"/>
          <w:cs/>
          <w:lang w:bidi="bn-BD"/>
        </w:rPr>
        <w:t>হ</w:t>
      </w:r>
      <w:r w:rsidR="00C65D05">
        <w:rPr>
          <w:rFonts w:ascii="Kalpurush" w:eastAsia="Times New Roman" w:hAnsi="Kalpurush" w:cs="Kalpurush" w:hint="cs"/>
          <w:sz w:val="24"/>
          <w:szCs w:val="24"/>
          <w:cs/>
          <w:lang w:bidi="bn-BD"/>
        </w:rPr>
        <w:t>লো</w:t>
      </w:r>
      <w:r w:rsidR="00C65D05">
        <w:rPr>
          <w:rFonts w:ascii="Kalpurush" w:eastAsia="Times New Roman" w:hAnsi="Kalpurush" w:cs="Kalpurush"/>
          <w:sz w:val="24"/>
          <w:szCs w:val="24"/>
          <w:cs/>
          <w:lang w:bidi="bn-BD"/>
        </w:rPr>
        <w:t xml:space="preserve"> </w:t>
      </w:r>
      <w:r w:rsidR="00BC6916">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 xml:space="preserve">আয়েশা সিদ্দিকা </w:t>
      </w:r>
      <w:r w:rsidR="00BC6916">
        <w:rPr>
          <w:rFonts w:ascii="Kalpurush" w:eastAsia="Times New Roman" w:hAnsi="Kalpurush" w:cs="Kalpurush"/>
          <w:sz w:val="24"/>
          <w:szCs w:val="24"/>
          <w:cs/>
          <w:lang w:bidi="bn-BD"/>
        </w:rPr>
        <w:t xml:space="preserve">রাদিয়াল্লাহু </w:t>
      </w:r>
      <w:r w:rsidR="00BC6916">
        <w:rPr>
          <w:rFonts w:ascii="Kalpurush" w:eastAsia="Times New Roman" w:hAnsi="Kalpurush" w:cs="Kalpurush"/>
          <w:sz w:val="24"/>
          <w:szCs w:val="24"/>
          <w:lang w:bidi="bn-BD"/>
        </w:rPr>
        <w:t>‘</w:t>
      </w:r>
      <w:r w:rsidR="00BC6916">
        <w:rPr>
          <w:rFonts w:ascii="Kalpurush" w:eastAsia="Times New Roman" w:hAnsi="Kalpurush" w:cs="Kalpurush"/>
          <w:sz w:val="24"/>
          <w:szCs w:val="24"/>
          <w:cs/>
          <w:lang w:bidi="bn-BD"/>
        </w:rPr>
        <w:t>আনহা</w:t>
      </w:r>
      <w:r w:rsidRPr="00303232">
        <w:rPr>
          <w:rFonts w:ascii="Kalpurush" w:eastAsia="Times New Roman" w:hAnsi="Kalpurush" w:cs="SolaimanLipi"/>
          <w:sz w:val="24"/>
          <w:szCs w:val="24"/>
          <w:cs/>
          <w:lang w:bidi="hi-IN"/>
        </w:rPr>
        <w:t xml:space="preserve">। </w:t>
      </w:r>
      <w:r>
        <w:rPr>
          <w:rFonts w:ascii="Kalpurush" w:eastAsia="Times New Roman" w:hAnsi="Kalpurush" w:cs="Kalpurush"/>
          <w:sz w:val="24"/>
          <w:szCs w:val="24"/>
          <w:cs/>
          <w:lang w:bidi="bn-BD"/>
        </w:rPr>
        <w:t>যেমন</w:t>
      </w:r>
      <w:r w:rsidR="00C65D05">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 xml:space="preserve"> </w:t>
      </w:r>
      <w:r w:rsidR="00BC6916">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 xml:space="preserve">আমর ইবনুল </w:t>
      </w:r>
      <w:r w:rsidR="00C65D05">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 xml:space="preserve">আস রাদিয়াল্লাহু </w:t>
      </w:r>
      <w:r w:rsidR="00BC6916">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 xml:space="preserve">আনহু </w:t>
      </w:r>
      <w:r w:rsidR="00C65D05">
        <w:rPr>
          <w:rFonts w:ascii="Kalpurush" w:eastAsia="Times New Roman" w:hAnsi="Kalpurush" w:cs="Kalpurush" w:hint="cs"/>
          <w:sz w:val="24"/>
          <w:szCs w:val="24"/>
          <w:cs/>
          <w:lang w:bidi="bn-BD"/>
        </w:rPr>
        <w:t>বর্ণিত</w:t>
      </w:r>
      <w:r w:rsidR="00C65D05">
        <w:rPr>
          <w:rFonts w:ascii="Kalpurush" w:eastAsia="Times New Roman" w:hAnsi="Kalpurush" w:cs="Kalpurush"/>
          <w:sz w:val="24"/>
          <w:szCs w:val="24"/>
          <w:cs/>
          <w:lang w:bidi="bn-BD"/>
        </w:rPr>
        <w:t xml:space="preserve"> </w:t>
      </w:r>
      <w:r>
        <w:rPr>
          <w:rFonts w:ascii="Kalpurush" w:eastAsia="Times New Roman" w:hAnsi="Kalpurush" w:cs="Kalpurush"/>
          <w:sz w:val="24"/>
          <w:szCs w:val="24"/>
          <w:cs/>
          <w:lang w:bidi="bn-BD"/>
        </w:rPr>
        <w:t xml:space="preserve">বর্ণিত, তিনি বলেন, </w:t>
      </w:r>
    </w:p>
    <w:p w:rsidR="000A1FD2" w:rsidRDefault="000A1FD2" w:rsidP="000A1FD2">
      <w:pPr>
        <w:shd w:val="clear" w:color="auto" w:fill="FFFFFF"/>
        <w:spacing w:after="0" w:line="240" w:lineRule="auto"/>
        <w:jc w:val="both"/>
        <w:rPr>
          <w:rFonts w:ascii="Droid Arabic Naskh" w:eastAsia="Times New Roman" w:hAnsi="Droid Arabic Naskh" w:cs="KFGQPC Uthman Taha Naskh"/>
          <w:sz w:val="24"/>
          <w:szCs w:val="30"/>
          <w:lang w:bidi="bn-BD"/>
        </w:rPr>
      </w:pPr>
      <w:r>
        <w:rPr>
          <w:rFonts w:ascii="Droid Arabic Naskh" w:eastAsia="Times New Roman" w:hAnsi="Droid Arabic Naskh" w:cs="KFGQPC Uthman Taha Naskh" w:hint="cs"/>
          <w:sz w:val="24"/>
          <w:szCs w:val="24"/>
          <w:rtl/>
        </w:rPr>
        <w:t>بَعَثَنِي رَسُولُ اللَّهِ صَلَّى اللَّهُ عَلَيْهِ وَسَلَّمَ عَلَى جَيْشِ ذَاتِ السَّلَاسِلِ قَالَ فَأَتَيْتُهُ قَالَ قُلْتُ يَا رَسُولَ اللَّهِ أَيُّ النَّاسِ أَحَبُّ إِلَيْكَ قَالَ عَائِشَةُ قَالَ قُلْتُ فَمِنْ الرِّجَالِ قَالَ أَبُوهَا إِذًا قَالَ قُلْتُ ثُمَّ مَنْ قَالَ عُمَرُ قَالَ فَعَدَّ رِجَالًا</w:t>
      </w:r>
    </w:p>
    <w:p w:rsidR="000A1FD2" w:rsidRDefault="000A1FD2" w:rsidP="00BC6916">
      <w:pPr>
        <w:shd w:val="clear" w:color="auto" w:fill="FFFFFF"/>
        <w:bidi w:val="0"/>
        <w:spacing w:after="0" w:line="240" w:lineRule="auto"/>
        <w:jc w:val="both"/>
        <w:rPr>
          <w:rFonts w:ascii="Kalpurush" w:eastAsia="Times New Roman" w:hAnsi="Kalpurush" w:cs="Kalpurush"/>
          <w:sz w:val="24"/>
          <w:szCs w:val="24"/>
          <w:lang w:bidi="bn-BD"/>
        </w:rPr>
      </w:pPr>
      <w:r>
        <w:rPr>
          <w:rFonts w:ascii="Kalpurush" w:eastAsia="Times New Roman" w:hAnsi="Kalpurush" w:cs="Kalpurush"/>
          <w:sz w:val="24"/>
          <w:szCs w:val="24"/>
          <w:cs/>
          <w:lang w:bidi="bn-BD"/>
        </w:rPr>
        <w:t xml:space="preserve">“রাসূলুল্লাহ সাল্লাল্লাহু আলাইহি ওয়া সাল্লাম আমাকে </w:t>
      </w:r>
      <w:r w:rsidR="00BC6916">
        <w:rPr>
          <w:rFonts w:ascii="Kalpurush" w:eastAsia="Times New Roman" w:hAnsi="Kalpurush" w:cs="Kalpurush" w:hint="cs"/>
          <w:sz w:val="24"/>
          <w:szCs w:val="24"/>
          <w:cs/>
          <w:lang w:bidi="bn-BD"/>
        </w:rPr>
        <w:t>যা</w:t>
      </w:r>
      <w:r w:rsidR="00BC6916">
        <w:rPr>
          <w:rFonts w:ascii="Kalpurush" w:eastAsia="Times New Roman" w:hAnsi="Kalpurush" w:cs="Kalpurush"/>
          <w:sz w:val="24"/>
          <w:szCs w:val="24"/>
          <w:cs/>
          <w:lang w:bidi="bn-BD"/>
        </w:rPr>
        <w:t xml:space="preserve">তুস </w:t>
      </w:r>
      <w:r>
        <w:rPr>
          <w:rFonts w:ascii="Kalpurush" w:eastAsia="Times New Roman" w:hAnsi="Kalpurush" w:cs="Kalpurush"/>
          <w:sz w:val="24"/>
          <w:szCs w:val="24"/>
          <w:cs/>
          <w:lang w:bidi="bn-BD"/>
        </w:rPr>
        <w:t xml:space="preserve">সালাসিল সৈন্য দলের </w:t>
      </w:r>
      <w:r w:rsidR="00C65D05">
        <w:rPr>
          <w:rFonts w:ascii="Kalpurush" w:eastAsia="Times New Roman" w:hAnsi="Kalpurush" w:cs="Kalpurush" w:hint="cs"/>
          <w:sz w:val="24"/>
          <w:szCs w:val="24"/>
          <w:cs/>
          <w:lang w:bidi="bn-BD"/>
        </w:rPr>
        <w:t>ও</w:t>
      </w:r>
      <w:r w:rsidR="00C65D05">
        <w:rPr>
          <w:rFonts w:ascii="Kalpurush" w:eastAsia="Times New Roman" w:hAnsi="Kalpurush" w:cs="Kalpurush"/>
          <w:sz w:val="24"/>
          <w:szCs w:val="24"/>
          <w:cs/>
          <w:lang w:bidi="bn-BD"/>
        </w:rPr>
        <w:t xml:space="preserve">পর </w:t>
      </w:r>
      <w:r>
        <w:rPr>
          <w:rFonts w:ascii="Kalpurush" w:eastAsia="Times New Roman" w:hAnsi="Kalpurush" w:cs="Kalpurush"/>
          <w:sz w:val="24"/>
          <w:szCs w:val="24"/>
          <w:cs/>
          <w:lang w:bidi="bn-BD"/>
        </w:rPr>
        <w:t xml:space="preserve">নেতৃত্ব দিয়ে যুদ্ধে প্রেরণ করেন। আমি তার নিকট এসে বললাম, হে আল্লাহর রাসূল আপনার কাছে সবচেয়ে প্রিয় মানুষ কে? তিনি বললেন, আয়েশা </w:t>
      </w:r>
      <w:r w:rsidR="00BC6916">
        <w:rPr>
          <w:rFonts w:ascii="Kalpurush" w:eastAsia="Times New Roman" w:hAnsi="Kalpurush" w:cs="Kalpurush" w:hint="cs"/>
          <w:sz w:val="24"/>
          <w:szCs w:val="24"/>
          <w:cs/>
          <w:lang w:bidi="bn-BD"/>
        </w:rPr>
        <w:t>(</w:t>
      </w:r>
      <w:r w:rsidR="00BC6916">
        <w:rPr>
          <w:rFonts w:ascii="Kalpurush" w:eastAsia="Times New Roman" w:hAnsi="Kalpurush" w:cs="Kalpurush"/>
          <w:sz w:val="24"/>
          <w:szCs w:val="24"/>
          <w:cs/>
          <w:lang w:bidi="bn-BD"/>
        </w:rPr>
        <w:t xml:space="preserve">রাদিয়াল্লাহু </w:t>
      </w:r>
      <w:r w:rsidR="00BC6916">
        <w:rPr>
          <w:rFonts w:ascii="Kalpurush" w:eastAsia="Times New Roman" w:hAnsi="Kalpurush" w:cs="Kalpurush"/>
          <w:sz w:val="24"/>
          <w:szCs w:val="24"/>
          <w:lang w:bidi="bn-BD"/>
        </w:rPr>
        <w:t>‘</w:t>
      </w:r>
      <w:r w:rsidR="00BC6916">
        <w:rPr>
          <w:rFonts w:ascii="Kalpurush" w:eastAsia="Times New Roman" w:hAnsi="Kalpurush" w:cs="Kalpurush"/>
          <w:sz w:val="24"/>
          <w:szCs w:val="24"/>
          <w:cs/>
          <w:lang w:bidi="bn-BD"/>
        </w:rPr>
        <w:t>আনহা</w:t>
      </w:r>
      <w:r w:rsidR="00BC6916">
        <w:rPr>
          <w:rFonts w:ascii="Kalpurush" w:eastAsia="Times New Roman" w:hAnsi="Kalpurush" w:cs="Kalpurush" w:hint="cs"/>
          <w:sz w:val="24"/>
          <w:szCs w:val="24"/>
          <w:cs/>
          <w:lang w:bidi="bn-BD"/>
        </w:rPr>
        <w:t>)</w:t>
      </w:r>
      <w:r w:rsidRPr="00303232">
        <w:rPr>
          <w:rFonts w:ascii="Kalpurush" w:eastAsia="Times New Roman" w:hAnsi="Kalpurush" w:cs="SolaimanLipi"/>
          <w:sz w:val="24"/>
          <w:szCs w:val="24"/>
          <w:cs/>
          <w:lang w:bidi="hi-IN"/>
        </w:rPr>
        <w:t xml:space="preserve">। </w:t>
      </w:r>
      <w:r w:rsidRPr="00303232">
        <w:rPr>
          <w:rFonts w:ascii="Kalpurush" w:eastAsia="Times New Roman" w:hAnsi="Kalpurush" w:cs="Kalpurush"/>
          <w:sz w:val="24"/>
          <w:szCs w:val="24"/>
          <w:cs/>
          <w:lang w:bidi="bn-IN"/>
        </w:rPr>
        <w:t>তারপর আমি বললাম</w:t>
      </w:r>
      <w:r w:rsidRPr="00C65D05">
        <w:rPr>
          <w:rFonts w:ascii="Kalpurush" w:eastAsia="Times New Roman" w:hAnsi="Kalpurush" w:cs="Kalpurush"/>
          <w:sz w:val="24"/>
          <w:szCs w:val="24"/>
          <w:cs/>
          <w:lang w:bidi="bn-BD"/>
        </w:rPr>
        <w:t>,</w:t>
      </w:r>
      <w:r>
        <w:rPr>
          <w:rFonts w:ascii="Kalpurush" w:eastAsia="Times New Roman" w:hAnsi="Kalpurush" w:cs="Kalpurush"/>
          <w:sz w:val="24"/>
          <w:szCs w:val="24"/>
          <w:cs/>
          <w:lang w:bidi="bn-BD"/>
        </w:rPr>
        <w:t xml:space="preserve"> পুরুষদের থেকে? তিনি বললেন, তার পিতা। তারপর আমি জিজ্ঞাসা করলাম তারপর কে? বললেন, </w:t>
      </w:r>
      <w:r w:rsidR="00C65D05">
        <w:rPr>
          <w:rFonts w:ascii="Kalpurush" w:eastAsia="Times New Roman" w:hAnsi="Kalpurush" w:cs="Kalpurush" w:hint="cs"/>
          <w:sz w:val="24"/>
          <w:szCs w:val="24"/>
          <w:cs/>
          <w:lang w:bidi="bn-BD"/>
        </w:rPr>
        <w:t>উমার</w:t>
      </w:r>
      <w:r w:rsidR="00C65D05">
        <w:rPr>
          <w:rFonts w:ascii="Kalpurush" w:eastAsia="Times New Roman" w:hAnsi="Kalpurush" w:cs="Kalpurush"/>
          <w:sz w:val="24"/>
          <w:szCs w:val="24"/>
          <w:cs/>
          <w:lang w:bidi="bn-BD"/>
        </w:rPr>
        <w:t xml:space="preserve"> </w:t>
      </w:r>
      <w:r w:rsidR="00BC6916">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রাদিয়াল্লাহু আনহু</w:t>
      </w:r>
      <w:r w:rsidR="00BC6916">
        <w:rPr>
          <w:rFonts w:ascii="Kalpurush" w:eastAsia="Times New Roman" w:hAnsi="Kalpurush" w:cs="Kalpurush" w:hint="cs"/>
          <w:sz w:val="24"/>
          <w:szCs w:val="24"/>
          <w:cs/>
          <w:lang w:bidi="bn-BD"/>
        </w:rPr>
        <w:t>)</w:t>
      </w:r>
      <w:r w:rsidRPr="00303232">
        <w:rPr>
          <w:rFonts w:ascii="Kalpurush" w:eastAsia="Times New Roman" w:hAnsi="Kalpurush" w:cs="SolaimanLipi"/>
          <w:sz w:val="24"/>
          <w:szCs w:val="24"/>
          <w:cs/>
          <w:lang w:bidi="hi-IN"/>
        </w:rPr>
        <w:t xml:space="preserve">। </w:t>
      </w:r>
      <w:r w:rsidRPr="00303232">
        <w:rPr>
          <w:rFonts w:ascii="Kalpurush" w:eastAsia="Times New Roman" w:hAnsi="Kalpurush" w:cs="Kalpurush"/>
          <w:sz w:val="24"/>
          <w:szCs w:val="24"/>
          <w:cs/>
          <w:lang w:bidi="bn-IN"/>
        </w:rPr>
        <w:t>এ</w:t>
      </w:r>
      <w:r>
        <w:rPr>
          <w:rFonts w:ascii="Kalpurush" w:eastAsia="Times New Roman" w:hAnsi="Kalpurush" w:cs="Kalpurush"/>
          <w:sz w:val="24"/>
          <w:szCs w:val="24"/>
          <w:cs/>
          <w:lang w:bidi="bn-BD"/>
        </w:rPr>
        <w:t xml:space="preserve">ভাবে তিনি আরও কতক সাহাবীর নাম নিলেন”। </w:t>
      </w:r>
    </w:p>
    <w:p w:rsidR="000A1FD2" w:rsidRDefault="000A1FD2" w:rsidP="00BC6916">
      <w:pPr>
        <w:shd w:val="clear" w:color="auto" w:fill="FFFFFF"/>
        <w:bidi w:val="0"/>
        <w:spacing w:after="0" w:line="240" w:lineRule="auto"/>
        <w:jc w:val="both"/>
        <w:rPr>
          <w:rFonts w:ascii="Kalpurush" w:eastAsia="Times New Roman" w:hAnsi="Kalpurush" w:cs="Kalpurush"/>
          <w:sz w:val="24"/>
          <w:szCs w:val="24"/>
          <w:cs/>
          <w:lang w:bidi="bn-BD"/>
        </w:rPr>
      </w:pPr>
      <w:r>
        <w:rPr>
          <w:rFonts w:ascii="Kalpurush" w:eastAsia="Times New Roman" w:hAnsi="Kalpurush" w:cs="Kalpurush"/>
          <w:sz w:val="24"/>
          <w:szCs w:val="24"/>
          <w:cs/>
          <w:lang w:bidi="bn-BD"/>
        </w:rPr>
        <w:t xml:space="preserve">যে ব্যক্তি রাসূলুল্লাহ সাল্লাল্লাহু আলাইহি ওয়াসাল্লাম-এর প্রিয় মানুষটির প্রতি বিদ্বেষ ও </w:t>
      </w:r>
      <w:r w:rsidR="00C65D05">
        <w:rPr>
          <w:rFonts w:ascii="Kalpurush" w:eastAsia="Times New Roman" w:hAnsi="Kalpurush" w:cs="Kalpurush"/>
          <w:sz w:val="24"/>
          <w:szCs w:val="24"/>
          <w:cs/>
          <w:lang w:bidi="bn-BD"/>
        </w:rPr>
        <w:t>দুশম</w:t>
      </w:r>
      <w:r w:rsidR="00C65D05">
        <w:rPr>
          <w:rFonts w:ascii="Kalpurush" w:eastAsia="Times New Roman" w:hAnsi="Kalpurush" w:cs="Kalpurush" w:hint="cs"/>
          <w:sz w:val="24"/>
          <w:szCs w:val="24"/>
          <w:cs/>
          <w:lang w:bidi="bn-BD"/>
        </w:rPr>
        <w:t>নী</w:t>
      </w:r>
      <w:r w:rsidR="00C65D05">
        <w:rPr>
          <w:rFonts w:ascii="Kalpurush" w:eastAsia="Times New Roman" w:hAnsi="Kalpurush" w:cs="Kalpurush"/>
          <w:sz w:val="24"/>
          <w:szCs w:val="24"/>
          <w:cs/>
          <w:lang w:bidi="bn-BD"/>
        </w:rPr>
        <w:t xml:space="preserve"> </w:t>
      </w:r>
      <w:r w:rsidR="00C65D05">
        <w:rPr>
          <w:rFonts w:ascii="Kalpurush" w:eastAsia="Times New Roman" w:hAnsi="Kalpurush" w:cs="Kalpurush" w:hint="cs"/>
          <w:sz w:val="24"/>
          <w:szCs w:val="24"/>
          <w:cs/>
          <w:lang w:bidi="bn-BD"/>
        </w:rPr>
        <w:t>প্রদর্শন</w:t>
      </w:r>
      <w:r w:rsidR="00C65D05">
        <w:rPr>
          <w:rFonts w:ascii="Kalpurush" w:eastAsia="Times New Roman" w:hAnsi="Kalpurush" w:cs="Kalpurush"/>
          <w:sz w:val="24"/>
          <w:szCs w:val="24"/>
          <w:cs/>
          <w:lang w:bidi="bn-BD"/>
        </w:rPr>
        <w:t xml:space="preserve"> </w:t>
      </w:r>
      <w:r>
        <w:rPr>
          <w:rFonts w:ascii="Kalpurush" w:eastAsia="Times New Roman" w:hAnsi="Kalpurush" w:cs="Kalpurush"/>
          <w:sz w:val="24"/>
          <w:szCs w:val="24"/>
          <w:cs/>
          <w:lang w:bidi="bn-BD"/>
        </w:rPr>
        <w:t>করবে, কিয়ামতের দিন রাসুল</w:t>
      </w:r>
      <w:r>
        <w:rPr>
          <w:rFonts w:ascii="Kalpurush" w:eastAsia="Times New Roman" w:hAnsi="Kalpurush" w:cs="Kalpurush" w:hint="cs"/>
          <w:sz w:val="24"/>
          <w:szCs w:val="24"/>
          <w:cs/>
          <w:lang w:bidi="bn-BD"/>
        </w:rPr>
        <w:t>ুল্লাহ</w:t>
      </w:r>
      <w:r>
        <w:rPr>
          <w:rFonts w:ascii="Kalpurush" w:eastAsia="Times New Roman" w:hAnsi="Kalpurush" w:cs="Kalpurush"/>
          <w:sz w:val="24"/>
          <w:szCs w:val="24"/>
          <w:cs/>
          <w:lang w:bidi="bn-BD"/>
        </w:rPr>
        <w:t xml:space="preserve"> সাল্লাল্লাহু আলাইহি ওয়াসাল্লাম তার প্রতি </w:t>
      </w:r>
      <w:r w:rsidR="00C65D05">
        <w:rPr>
          <w:rFonts w:ascii="Kalpurush" w:eastAsia="Times New Roman" w:hAnsi="Kalpurush" w:cs="Kalpurush"/>
          <w:sz w:val="24"/>
          <w:szCs w:val="24"/>
          <w:cs/>
          <w:lang w:bidi="bn-BD"/>
        </w:rPr>
        <w:t>দুশম</w:t>
      </w:r>
      <w:r w:rsidR="00C65D05">
        <w:rPr>
          <w:rFonts w:ascii="Kalpurush" w:eastAsia="Times New Roman" w:hAnsi="Kalpurush" w:cs="Kalpurush" w:hint="cs"/>
          <w:sz w:val="24"/>
          <w:szCs w:val="24"/>
          <w:cs/>
          <w:lang w:bidi="bn-BD"/>
        </w:rPr>
        <w:t>নী</w:t>
      </w:r>
      <w:r w:rsidR="00C65D05">
        <w:rPr>
          <w:rFonts w:ascii="Kalpurush" w:eastAsia="Times New Roman" w:hAnsi="Kalpurush" w:cs="Kalpurush"/>
          <w:sz w:val="24"/>
          <w:szCs w:val="24"/>
          <w:cs/>
          <w:lang w:bidi="bn-BD"/>
        </w:rPr>
        <w:t xml:space="preserve"> </w:t>
      </w:r>
      <w:r>
        <w:rPr>
          <w:rFonts w:ascii="Kalpurush" w:eastAsia="Times New Roman" w:hAnsi="Kalpurush" w:cs="Kalpurush"/>
          <w:sz w:val="24"/>
          <w:szCs w:val="24"/>
          <w:cs/>
          <w:lang w:bidi="bn-BD"/>
        </w:rPr>
        <w:t xml:space="preserve">ও বিদ্বেষ </w:t>
      </w:r>
      <w:r w:rsidR="00C65D05">
        <w:rPr>
          <w:rFonts w:ascii="Kalpurush" w:eastAsia="Times New Roman" w:hAnsi="Kalpurush" w:cs="Kalpurush" w:hint="cs"/>
          <w:sz w:val="24"/>
          <w:szCs w:val="24"/>
          <w:cs/>
          <w:lang w:bidi="bn-BD"/>
        </w:rPr>
        <w:t>প্রদর্শন</w:t>
      </w:r>
      <w:r w:rsidR="00C65D05">
        <w:rPr>
          <w:rFonts w:ascii="Kalpurush" w:eastAsia="Times New Roman" w:hAnsi="Kalpurush" w:cs="Kalpurush"/>
          <w:sz w:val="24"/>
          <w:szCs w:val="24"/>
          <w:cs/>
          <w:lang w:bidi="bn-BD"/>
        </w:rPr>
        <w:t xml:space="preserve"> </w:t>
      </w:r>
      <w:r>
        <w:rPr>
          <w:rFonts w:ascii="Kalpurush" w:eastAsia="Times New Roman" w:hAnsi="Kalpurush" w:cs="Kalpurush"/>
          <w:sz w:val="24"/>
          <w:szCs w:val="24"/>
          <w:cs/>
          <w:lang w:bidi="bn-BD"/>
        </w:rPr>
        <w:t xml:space="preserve">করবেন এটাই স্বাভাবিক। আল্লাহই ভালো জানেন। </w:t>
      </w:r>
    </w:p>
    <w:p w:rsidR="005666DC" w:rsidRPr="00303232" w:rsidRDefault="000A1FD2" w:rsidP="00BF04A9">
      <w:pPr>
        <w:bidi w:val="0"/>
        <w:jc w:val="both"/>
        <w:rPr>
          <w:rFonts w:asciiTheme="majorBidi" w:hAnsiTheme="majorBidi" w:cs="Kalpurush"/>
          <w:color w:val="006666"/>
          <w:sz w:val="32"/>
          <w:szCs w:val="40"/>
          <w:rtl/>
          <w:cs/>
          <w:lang w:bidi="bn-BD"/>
        </w:rPr>
      </w:pPr>
      <w:r>
        <w:rPr>
          <w:rFonts w:ascii="Kalpurush" w:eastAsia="Times New Roman" w:hAnsi="Kalpurush" w:cs="Kalpurush"/>
          <w:sz w:val="24"/>
          <w:szCs w:val="24"/>
          <w:cs/>
          <w:lang w:bidi="bn-BD"/>
        </w:rPr>
        <w:t>দেখুন, শেখ নাসের</w:t>
      </w:r>
      <w:r w:rsidR="00C65D05">
        <w:rPr>
          <w:rFonts w:ascii="Kalpurush" w:eastAsia="Times New Roman" w:hAnsi="Kalpurush" w:cs="Kalpurush" w:hint="cs"/>
          <w:sz w:val="24"/>
          <w:szCs w:val="24"/>
          <w:cs/>
          <w:lang w:bidi="bn-BD"/>
        </w:rPr>
        <w:t>-</w:t>
      </w:r>
      <w:r>
        <w:rPr>
          <w:rFonts w:ascii="Kalpurush" w:eastAsia="Times New Roman" w:hAnsi="Kalpurush" w:cs="Kalpurush"/>
          <w:sz w:val="24"/>
          <w:szCs w:val="24"/>
          <w:cs/>
          <w:lang w:bidi="bn-BD"/>
        </w:rPr>
        <w:t>এর ‘সাহাবীদের বিষয়ে আহলে সুন্নাত ওয়াল জামা</w:t>
      </w:r>
      <w:r w:rsidR="00C65D05">
        <w:rPr>
          <w:rFonts w:ascii="Kalpurush" w:eastAsia="Times New Roman" w:hAnsi="Kalpurush" w:cs="Kalpurush" w:hint="cs"/>
          <w:sz w:val="24"/>
          <w:szCs w:val="24"/>
          <w:cs/>
          <w:lang w:bidi="bn-BD"/>
        </w:rPr>
        <w:t>‘আ</w:t>
      </w:r>
      <w:r>
        <w:rPr>
          <w:rFonts w:ascii="Kalpurush" w:eastAsia="Times New Roman" w:hAnsi="Kalpurush" w:cs="Kalpurush"/>
          <w:sz w:val="24"/>
          <w:szCs w:val="24"/>
          <w:cs/>
          <w:lang w:bidi="bn-BD"/>
        </w:rPr>
        <w:t>তের আকীদা’। পৃ: ৮৭১/২; আরও দেখুন, মুহাম্মদ আল-উহাইবীর ‘সাহাবীদের বিষয়ে আহলে সুন্নাত ওয়াল জামা</w:t>
      </w:r>
      <w:r w:rsidR="00C65D05">
        <w:rPr>
          <w:rFonts w:ascii="Kalpurush" w:eastAsia="Times New Roman" w:hAnsi="Kalpurush" w:cs="Kalpurush" w:hint="cs"/>
          <w:sz w:val="24"/>
          <w:szCs w:val="24"/>
          <w:cs/>
          <w:lang w:bidi="bn-BD"/>
        </w:rPr>
        <w:t>‘আ</w:t>
      </w:r>
      <w:r>
        <w:rPr>
          <w:rFonts w:ascii="Kalpurush" w:eastAsia="Times New Roman" w:hAnsi="Kalpurush" w:cs="Kalpurush"/>
          <w:sz w:val="24"/>
          <w:szCs w:val="24"/>
          <w:cs/>
          <w:lang w:bidi="bn-BD"/>
        </w:rPr>
        <w:t>তের বিশ্বাস’ পৃ: ৫৮</w:t>
      </w:r>
      <w:r w:rsidRPr="00303232">
        <w:rPr>
          <w:rFonts w:ascii="Kalpurush" w:eastAsia="Times New Roman" w:hAnsi="Kalpurush" w:cs="SolaimanLipi" w:hint="cs"/>
          <w:sz w:val="24"/>
          <w:szCs w:val="24"/>
          <w:cs/>
          <w:lang w:bidi="hi-IN"/>
        </w:rPr>
        <w:t>।</w:t>
      </w:r>
    </w:p>
    <w:sectPr w:rsidR="005666DC" w:rsidRPr="00303232"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4AD" w:rsidRDefault="00EA04AD" w:rsidP="00E32771">
      <w:pPr>
        <w:spacing w:after="0" w:line="240" w:lineRule="auto"/>
      </w:pPr>
      <w:r>
        <w:separator/>
      </w:r>
    </w:p>
  </w:endnote>
  <w:endnote w:type="continuationSeparator" w:id="0">
    <w:p w:rsidR="00EA04AD" w:rsidRDefault="00EA04A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54BA2F41-E98F-4F43-A077-62F02863122F}"/>
    <w:embedBold r:id="rId2" w:fontKey="{A6B34F23-321A-4F62-9C1D-EB9549F6B506}"/>
  </w:font>
  <w:font w:name="Arial">
    <w:panose1 w:val="020B0604020202020204"/>
    <w:charset w:val="00"/>
    <w:family w:val="swiss"/>
    <w:pitch w:val="variable"/>
    <w:sig w:usb0="E0000AFF" w:usb1="00007843" w:usb2="00000001" w:usb3="00000000" w:csb0="000001BF" w:csb1="00000000"/>
    <w:embedRegular r:id="rId3" w:fontKey="{8147454A-C182-4240-B63B-2E0854EF861C}"/>
  </w:font>
  <w:font w:name="Times New Roman">
    <w:panose1 w:val="02020603050405020304"/>
    <w:charset w:val="00"/>
    <w:family w:val="roman"/>
    <w:pitch w:val="variable"/>
    <w:sig w:usb0="E0000AFF" w:usb1="00007843" w:usb2="00000001" w:usb3="00000000" w:csb0="000001BF" w:csb1="00000000"/>
    <w:embedRegular r:id="rId4" w:fontKey="{15D2CA35-7E51-4B5E-9412-C5653900D4F8}"/>
    <w:embedBold r:id="rId5" w:fontKey="{354EF5D4-BB38-4C70-932B-26B901106E07}"/>
  </w:font>
  <w:font w:name="Tahoma">
    <w:panose1 w:val="020B0604030504040204"/>
    <w:charset w:val="00"/>
    <w:family w:val="swiss"/>
    <w:pitch w:val="variable"/>
    <w:sig w:usb0="61002A87" w:usb1="80000000" w:usb2="00000008" w:usb3="00000000" w:csb0="000101FF" w:csb1="00000000"/>
    <w:embedRegular r:id="rId6" w:fontKey="{E95486FA-4A8D-4BB2-9173-1DD387AC090F}"/>
  </w:font>
  <w:font w:name="Kalpurush">
    <w:panose1 w:val="02000600000000000000"/>
    <w:charset w:val="00"/>
    <w:family w:val="auto"/>
    <w:pitch w:val="variable"/>
    <w:sig w:usb0="00010003" w:usb1="00000000" w:usb2="00000000" w:usb3="00000000" w:csb0="00000001" w:csb1="00000000"/>
    <w:embedRegular r:id="rId7" w:fontKey="{4F9492F7-8B98-49C1-8FBB-DCD7F0D8ED99}"/>
  </w:font>
  <w:font w:name="KFGQPC Uthman Taha Naskh">
    <w:panose1 w:val="02000000000000000000"/>
    <w:charset w:val="B2"/>
    <w:family w:val="auto"/>
    <w:pitch w:val="variable"/>
    <w:sig w:usb0="80002001" w:usb1="90000000" w:usb2="00000008" w:usb3="00000000" w:csb0="00000040" w:csb1="00000000"/>
    <w:embedRegular r:id="rId8" w:fontKey="{BB423F5F-054A-40A3-BC81-23358E1D4AD0}"/>
    <w:embedBold r:id="rId9" w:fontKey="{714ECE5A-7AE8-4417-8C63-DABD551E76DD}"/>
  </w:font>
  <w:font w:name="Wingdings">
    <w:panose1 w:val="05000000000000000000"/>
    <w:charset w:val="02"/>
    <w:family w:val="auto"/>
    <w:pitch w:val="variable"/>
    <w:sig w:usb0="00000000" w:usb1="10000000" w:usb2="00000000" w:usb3="00000000" w:csb0="80000000" w:csb1="00000000"/>
    <w:embedRegular r:id="rId10" w:fontKey="{27514EFC-B085-4CF6-A22A-6DBEBA7E5990}"/>
  </w:font>
  <w:font w:name="Wingdings 2">
    <w:panose1 w:val="05020102010507070707"/>
    <w:charset w:val="02"/>
    <w:family w:val="roman"/>
    <w:pitch w:val="variable"/>
    <w:sig w:usb0="00000000" w:usb1="10000000" w:usb2="00000000" w:usb3="00000000" w:csb0="80000000" w:csb1="00000000"/>
    <w:embedRegular r:id="rId11" w:fontKey="{8A0EB8EC-5104-45E5-BE71-71A3FB6BCC2D}"/>
  </w:font>
  <w:font w:name="Kalpurush ANSI">
    <w:panose1 w:val="02000000000000000000"/>
    <w:charset w:val="00"/>
    <w:family w:val="auto"/>
    <w:pitch w:val="variable"/>
    <w:sig w:usb0="A00000AF" w:usb1="00000048" w:usb2="00000000" w:usb3="00000000" w:csb0="00000111" w:csb1="00000000"/>
    <w:embedBold r:id="rId12" w:fontKey="{1A5526C9-C029-4450-BD7C-4A132E74B9E0}"/>
  </w:font>
  <w:font w:name="SolaimanLipi">
    <w:panose1 w:val="03000600000000000000"/>
    <w:charset w:val="00"/>
    <w:family w:val="script"/>
    <w:pitch w:val="variable"/>
    <w:sig w:usb0="80018007" w:usb1="00002000" w:usb2="00000000" w:usb3="00000000" w:csb0="00000093" w:csb1="00000000"/>
    <w:embedRegular r:id="rId13" w:fontKey="{C360BCD6-6C0A-464C-9B78-C49F00CBF28F}"/>
  </w:font>
  <w:font w:name="Droid Arabic Naskh">
    <w:altName w:val="Times New Roman"/>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4" w:fontKey="{374C51A5-EAE5-4952-94F7-528B138E419E}"/>
  </w:font>
  <w:font w:name="Calibri Light">
    <w:panose1 w:val="020F0302020204030204"/>
    <w:charset w:val="00"/>
    <w:family w:val="swiss"/>
    <w:pitch w:val="variable"/>
    <w:sig w:usb0="A00002EF" w:usb1="4000207B" w:usb2="00000000" w:usb3="00000000" w:csb0="0000019F" w:csb1="00000000"/>
    <w:embedRegular r:id="rId15" w:fontKey="{217BC8B2-C3E8-47DC-827D-A8C9B5594E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8229DCE" wp14:editId="130CE472">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58D0C19"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4AD" w:rsidRDefault="00EA04AD" w:rsidP="00E32771">
      <w:pPr>
        <w:spacing w:after="0" w:line="240" w:lineRule="auto"/>
      </w:pPr>
      <w:r>
        <w:separator/>
      </w:r>
    </w:p>
  </w:footnote>
  <w:footnote w:type="continuationSeparator" w:id="0">
    <w:p w:rsidR="00EA04AD" w:rsidRDefault="00EA04AD"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331DE1ED" wp14:editId="1C71135F">
              <wp:simplePos x="0" y="0"/>
              <wp:positionH relativeFrom="column">
                <wp:posOffset>-595630</wp:posOffset>
              </wp:positionH>
              <wp:positionV relativeFrom="paragraph">
                <wp:posOffset>-167186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2" y="58793"/>
                          <a:ext cx="1761314" cy="258573"/>
                        </a:xfrm>
                        <a:prstGeom prst="rect">
                          <a:avLst/>
                        </a:prstGeom>
                        <a:solidFill>
                          <a:schemeClr val="bg1"/>
                        </a:solidFill>
                        <a:ln w="9525">
                          <a:noFill/>
                          <a:miter lim="800000"/>
                          <a:headEnd/>
                          <a:tailEnd/>
                        </a:ln>
                      </wps:spPr>
                      <wps:txbx>
                        <w:txbxContent>
                          <w:p w:rsidR="0013579E" w:rsidRPr="001E1DA3" w:rsidRDefault="004712E2" w:rsidP="004712E2">
                            <w:pPr>
                              <w:bidi w:val="0"/>
                              <w:spacing w:before="80" w:after="0" w:line="240" w:lineRule="auto"/>
                              <w:jc w:val="center"/>
                              <w:rPr>
                                <w:rFonts w:ascii="Kalpurush" w:hAnsi="Kalpurush" w:cs="Kalpurush"/>
                                <w:color w:val="205B83"/>
                                <w:sz w:val="16"/>
                                <w:szCs w:val="20"/>
                                <w:lang w:bidi="bn-BD"/>
                              </w:rPr>
                            </w:pPr>
                            <w:r w:rsidRPr="001E1DA3">
                              <w:rPr>
                                <w:rFonts w:ascii="Kalpurush" w:hAnsi="Kalpurush" w:cs="Kalpurush" w:hint="cs"/>
                                <w:color w:val="205B83"/>
                                <w:sz w:val="16"/>
                                <w:szCs w:val="20"/>
                                <w:cs/>
                                <w:lang w:bidi="bn-BD"/>
                              </w:rPr>
                              <w:t xml:space="preserve">আয়েশা রাদিয়াল্লাহু </w:t>
                            </w:r>
                            <w:r w:rsidR="001E1DA3">
                              <w:rPr>
                                <w:rFonts w:ascii="Kalpurush" w:hAnsi="Kalpurush" w:cs="Kalpurush" w:hint="cs"/>
                                <w:color w:val="205B83"/>
                                <w:sz w:val="16"/>
                                <w:szCs w:val="20"/>
                                <w:cs/>
                                <w:lang w:bidi="bn-BD"/>
                              </w:rPr>
                              <w:t>‘</w:t>
                            </w:r>
                            <w:r w:rsidRPr="001E1DA3">
                              <w:rPr>
                                <w:rFonts w:ascii="Kalpurush" w:hAnsi="Kalpurush" w:cs="Kalpurush" w:hint="cs"/>
                                <w:color w:val="205B83"/>
                                <w:sz w:val="16"/>
                                <w:szCs w:val="20"/>
                                <w:cs/>
                                <w:lang w:bidi="bn-BD"/>
                              </w:rPr>
                              <w:t>আনহাকে অপবাদ দে</w:t>
                            </w:r>
                            <w:r w:rsidR="001E1DA3" w:rsidRPr="001E1DA3">
                              <w:rPr>
                                <w:rFonts w:ascii="Kalpurush" w:hAnsi="Kalpurush" w:cs="Kalpurush" w:hint="cs"/>
                                <w:color w:val="205B83"/>
                                <w:sz w:val="16"/>
                                <w:szCs w:val="20"/>
                                <w:cs/>
                                <w:lang w:bidi="bn-BD"/>
                              </w:rPr>
                              <w:t>ও</w:t>
                            </w:r>
                            <w:r w:rsidRPr="001E1DA3">
                              <w:rPr>
                                <w:rFonts w:ascii="Kalpurush" w:hAnsi="Kalpurush" w:cs="Kalpurush" w:hint="cs"/>
                                <w:color w:val="205B83"/>
                                <w:sz w:val="16"/>
                                <w:szCs w:val="20"/>
                                <w:cs/>
                                <w:lang w:bidi="bn-BD"/>
                              </w:rPr>
                              <w:t>য়ার বিধান</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A37B48">
                              <w:rPr>
                                <w:rFonts w:ascii="Kalpurush ANSI" w:hAnsi="Kalpurush ANSI" w:cstheme="majorBidi"/>
                                <w:b/>
                                <w:bCs/>
                                <w:noProof/>
                                <w:color w:val="205B83"/>
                                <w:sz w:val="20"/>
                                <w:szCs w:val="20"/>
                                <w:lang w:bidi="ar-EG"/>
                              </w:rPr>
                              <w:t>1</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1DE1ED" id="Group 1" o:spid="_x0000_s1026" style="position:absolute;left:0;text-align:left;margin-left:-46.9pt;margin-top:-13.1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8nyw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vgCoE+Qc6EGyCOZBNOAWp/ERbnjZCane&#10;Ed4i3cg9AUoxu+CHG6ngpgFiN8WcgtOmvG4oNR2tTrKiAj1g0NW6tueAs05nUYb63MviMDYLM67N&#10;jd7aRoHoadPmXurrP3vtGpQrVpopCjfUtsERysAfB4yFSO3WO8NHuVzz8hHwEtyKG4IRNDZcfPFQ&#10;D8LOPfl5iwXxEP2VAeZZEEU6EphOFCchdMR0ZD0dwayApXJPecg2V8pEDw0D45dwN1Vj4NLuWU8G&#10;X4GI1tXvzkgIsVa5d0rgpt4otOKMwYVygdIJN1ds0LBlmD6C5hSqaNP94uh6IOUQiBMPt+OodSBJ&#10;MzaqcU+ZgVW0YVpAePkVVlmKBGECFDDEmvJHino9cixapUF6pQ8Du01odpodUj1Sohek7HdSQXjb&#10;q/GQurgoCFOOvma2NquAqaPh4NpzhsN8bUpM0vkW49HC7MyZGo3bhnFhgTncXe2cy5Wd7/Rhz73n&#10;osZL916PjBDoLRn/4/A4jyPIHBABIUBmWbpIbIxxLE6yNMhcXokjP8sGbrko64Lfq8XHCamB4VPu&#10;z/3ET0ySOeQ+Xj4bMR0XIZ5rZtWU90hgnem13k6yeh/J9WyjNctOs8ZRCD4lsvAUW8tPjq2nBTbk&#10;yUOK01GV3yiu/W4vENbe+KvC0plnKJheMwEVSvyPU1AwVo+3FH/eEgQfBnSgchqLx8PEo1k5pJs5&#10;1IVBujBqDcJ55pu8BQwe6sAkDiOoG00NGfqRn/yFXDvjxXOpZ1KO2Cy0mEOm0y4dCvGQlS5f6Hl0&#10;20KFZkug2FUxWqHO5OW56qSM7N6LIU69hpQOd/w+cjqq3mRXXDdQkd5gqW6xgLcYlGe6pPsAPxUE&#10;pdzjQ8tDusg79f3fLQHZtl1xKHOB4uCdaeqSUVH3tRK8/QjP0EtdeMKQqxmfShbBQ7Ygl5dmGjwA&#10;O6xu2F1XuOJLJ5373UcsuiHtKBDAe+4eIk/qKDtXk/Fv1KIQvs0z0tByePLqd+q0D+3pw/ziTwAA&#10;AP//AwBQSwMEFAAGAAgAAAAhAKWkXhfhAAAACgEAAA8AAABkcnMvZG93bnJldi54bWxMj0FvgkAQ&#10;he9N+h8206Q3XRAlhbIYY9qeTJNqE+NthBGI7C5hV8B/3+mpvc28eXnvm2w96VYM1LvGGgXhPABB&#10;prBlYyoF34f32QsI59GU2FpDCu7kYJ0/PmSYlnY0XzTsfSU4xLgUFdTed6mUrqhJo5vbjgzfLrbX&#10;6HntK1n2OHK4buUiCGKpsTHcUGNH25qK6/6mFXyMOG6i8G3YXS/b++mw+jzuQlLq+WnavILwNPk/&#10;M/ziMzrkzHS2N1M60SqYJRGjex4WcQSCHUmyZOWsYLmKQeaZ/P9C/gMAAP//AwBQSwECLQAUAAYA&#10;CAAAACEAtoM4kv4AAADhAQAAEwAAAAAAAAAAAAAAAAAAAAAAW0NvbnRlbnRfVHlwZXNdLnhtbFBL&#10;AQItABQABgAIAAAAIQA4/SH/1gAAAJQBAAALAAAAAAAAAAAAAAAAAC8BAABfcmVscy8ucmVsc1BL&#10;AQItABQABgAIAAAAIQAkHr8nywQAAOAPAAAOAAAAAAAAAAAAAAAAAC4CAABkcnMvZTJvRG9jLnht&#10;bFBLAQItABQABgAIAAAAIQClpF4X4QAAAAoBAAAPAAAAAAAAAAAAAAAAACU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188;top:587;width:17613;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E1DA3" w:rsidRDefault="004712E2" w:rsidP="004712E2">
                      <w:pPr>
                        <w:bidi w:val="0"/>
                        <w:spacing w:before="80" w:after="0" w:line="240" w:lineRule="auto"/>
                        <w:jc w:val="center"/>
                        <w:rPr>
                          <w:rFonts w:ascii="Kalpurush" w:hAnsi="Kalpurush" w:cs="Kalpurush"/>
                          <w:color w:val="205B83"/>
                          <w:sz w:val="16"/>
                          <w:szCs w:val="20"/>
                          <w:lang w:bidi="bn-BD"/>
                        </w:rPr>
                      </w:pPr>
                      <w:r w:rsidRPr="001E1DA3">
                        <w:rPr>
                          <w:rFonts w:ascii="Kalpurush" w:hAnsi="Kalpurush" w:cs="Kalpurush" w:hint="cs"/>
                          <w:color w:val="205B83"/>
                          <w:sz w:val="16"/>
                          <w:szCs w:val="20"/>
                          <w:cs/>
                          <w:lang w:bidi="bn-BD"/>
                        </w:rPr>
                        <w:t xml:space="preserve">আয়েশা রাদিয়াল্লাহু </w:t>
                      </w:r>
                      <w:r w:rsidR="001E1DA3">
                        <w:rPr>
                          <w:rFonts w:ascii="Kalpurush" w:hAnsi="Kalpurush" w:cs="Kalpurush" w:hint="cs"/>
                          <w:color w:val="205B83"/>
                          <w:sz w:val="16"/>
                          <w:szCs w:val="20"/>
                          <w:cs/>
                          <w:lang w:bidi="bn-BD"/>
                        </w:rPr>
                        <w:t>‘</w:t>
                      </w:r>
                      <w:r w:rsidRPr="001E1DA3">
                        <w:rPr>
                          <w:rFonts w:ascii="Kalpurush" w:hAnsi="Kalpurush" w:cs="Kalpurush" w:hint="cs"/>
                          <w:color w:val="205B83"/>
                          <w:sz w:val="16"/>
                          <w:szCs w:val="20"/>
                          <w:cs/>
                          <w:lang w:bidi="bn-BD"/>
                        </w:rPr>
                        <w:t>আনহাকে অপবাদ দে</w:t>
                      </w:r>
                      <w:r w:rsidR="001E1DA3" w:rsidRPr="001E1DA3">
                        <w:rPr>
                          <w:rFonts w:ascii="Kalpurush" w:hAnsi="Kalpurush" w:cs="Kalpurush" w:hint="cs"/>
                          <w:color w:val="205B83"/>
                          <w:sz w:val="16"/>
                          <w:szCs w:val="20"/>
                          <w:cs/>
                          <w:lang w:bidi="bn-BD"/>
                        </w:rPr>
                        <w:t>ও</w:t>
                      </w:r>
                      <w:r w:rsidRPr="001E1DA3">
                        <w:rPr>
                          <w:rFonts w:ascii="Kalpurush" w:hAnsi="Kalpurush" w:cs="Kalpurush" w:hint="cs"/>
                          <w:color w:val="205B83"/>
                          <w:sz w:val="16"/>
                          <w:szCs w:val="20"/>
                          <w:cs/>
                          <w:lang w:bidi="bn-BD"/>
                        </w:rPr>
                        <w:t>য়ার বিধান</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A37B48">
                        <w:rPr>
                          <w:rFonts w:ascii="Kalpurush ANSI" w:hAnsi="Kalpurush ANSI" w:cstheme="majorBidi"/>
                          <w:b/>
                          <w:bCs/>
                          <w:noProof/>
                          <w:color w:val="205B83"/>
                          <w:sz w:val="20"/>
                          <w:szCs w:val="20"/>
                          <w:lang w:bidi="ar-EG"/>
                        </w:rPr>
                        <w:t>1</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3900E7EC" wp14:editId="72CE1C5A">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20D38A"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70A49F82" wp14:editId="768843F8">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A49F82"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64A48A23" wp14:editId="17544319">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E79420"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DC0E95"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117"/>
    <w:rsid w:val="0000503E"/>
    <w:rsid w:val="0000656E"/>
    <w:rsid w:val="00014A18"/>
    <w:rsid w:val="00054A51"/>
    <w:rsid w:val="000A1FD2"/>
    <w:rsid w:val="000A43B4"/>
    <w:rsid w:val="000A53B5"/>
    <w:rsid w:val="000A6307"/>
    <w:rsid w:val="000C2B16"/>
    <w:rsid w:val="000D5816"/>
    <w:rsid w:val="0013505A"/>
    <w:rsid w:val="0013579E"/>
    <w:rsid w:val="00152A14"/>
    <w:rsid w:val="00154ADE"/>
    <w:rsid w:val="00170117"/>
    <w:rsid w:val="00171C08"/>
    <w:rsid w:val="00187D3B"/>
    <w:rsid w:val="0019436B"/>
    <w:rsid w:val="001A0D79"/>
    <w:rsid w:val="001B09E4"/>
    <w:rsid w:val="001D5361"/>
    <w:rsid w:val="001E1DA3"/>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232"/>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12E2"/>
    <w:rsid w:val="00477478"/>
    <w:rsid w:val="004C1156"/>
    <w:rsid w:val="004D08C4"/>
    <w:rsid w:val="004E2AD6"/>
    <w:rsid w:val="004E2DC3"/>
    <w:rsid w:val="004E38A0"/>
    <w:rsid w:val="004E78EF"/>
    <w:rsid w:val="00536D3B"/>
    <w:rsid w:val="005666DC"/>
    <w:rsid w:val="00575281"/>
    <w:rsid w:val="0058544F"/>
    <w:rsid w:val="005A2707"/>
    <w:rsid w:val="00604920"/>
    <w:rsid w:val="00612832"/>
    <w:rsid w:val="00631E7F"/>
    <w:rsid w:val="00632FB4"/>
    <w:rsid w:val="00662A2B"/>
    <w:rsid w:val="00677AE4"/>
    <w:rsid w:val="0069533C"/>
    <w:rsid w:val="006C1068"/>
    <w:rsid w:val="006E0420"/>
    <w:rsid w:val="006F4219"/>
    <w:rsid w:val="00717FAE"/>
    <w:rsid w:val="00770B0C"/>
    <w:rsid w:val="0077162A"/>
    <w:rsid w:val="00795BD3"/>
    <w:rsid w:val="007C1387"/>
    <w:rsid w:val="007E5889"/>
    <w:rsid w:val="007E70EB"/>
    <w:rsid w:val="00814452"/>
    <w:rsid w:val="00820EAD"/>
    <w:rsid w:val="008210B3"/>
    <w:rsid w:val="00825D0B"/>
    <w:rsid w:val="008378B2"/>
    <w:rsid w:val="00853076"/>
    <w:rsid w:val="00855E30"/>
    <w:rsid w:val="00870DC1"/>
    <w:rsid w:val="008A5781"/>
    <w:rsid w:val="008A6BEA"/>
    <w:rsid w:val="008B3703"/>
    <w:rsid w:val="008B668D"/>
    <w:rsid w:val="008C5507"/>
    <w:rsid w:val="008D70C8"/>
    <w:rsid w:val="008E2038"/>
    <w:rsid w:val="00912D68"/>
    <w:rsid w:val="00943955"/>
    <w:rsid w:val="00944C90"/>
    <w:rsid w:val="0094547A"/>
    <w:rsid w:val="009967F9"/>
    <w:rsid w:val="00A03054"/>
    <w:rsid w:val="00A052E1"/>
    <w:rsid w:val="00A14E53"/>
    <w:rsid w:val="00A26F2E"/>
    <w:rsid w:val="00A32249"/>
    <w:rsid w:val="00A37B48"/>
    <w:rsid w:val="00A61E5C"/>
    <w:rsid w:val="00A65935"/>
    <w:rsid w:val="00A670D0"/>
    <w:rsid w:val="00AD2571"/>
    <w:rsid w:val="00AD2A33"/>
    <w:rsid w:val="00B3510F"/>
    <w:rsid w:val="00B50A3A"/>
    <w:rsid w:val="00B572EF"/>
    <w:rsid w:val="00B820AA"/>
    <w:rsid w:val="00B867C5"/>
    <w:rsid w:val="00B962D1"/>
    <w:rsid w:val="00BA456F"/>
    <w:rsid w:val="00BC6916"/>
    <w:rsid w:val="00BD190F"/>
    <w:rsid w:val="00BE3A50"/>
    <w:rsid w:val="00BF04A9"/>
    <w:rsid w:val="00C03201"/>
    <w:rsid w:val="00C21104"/>
    <w:rsid w:val="00C37C22"/>
    <w:rsid w:val="00C45A48"/>
    <w:rsid w:val="00C50098"/>
    <w:rsid w:val="00C65D05"/>
    <w:rsid w:val="00C72BD4"/>
    <w:rsid w:val="00C90E54"/>
    <w:rsid w:val="00CD4735"/>
    <w:rsid w:val="00D46176"/>
    <w:rsid w:val="00D7109D"/>
    <w:rsid w:val="00D85A5F"/>
    <w:rsid w:val="00DB48B2"/>
    <w:rsid w:val="00DC6A8E"/>
    <w:rsid w:val="00DC6EAE"/>
    <w:rsid w:val="00DF7E4B"/>
    <w:rsid w:val="00E0449C"/>
    <w:rsid w:val="00E210FF"/>
    <w:rsid w:val="00E25D4B"/>
    <w:rsid w:val="00E32771"/>
    <w:rsid w:val="00E65ECA"/>
    <w:rsid w:val="00E942BB"/>
    <w:rsid w:val="00E96A90"/>
    <w:rsid w:val="00EA04AD"/>
    <w:rsid w:val="00EB6A67"/>
    <w:rsid w:val="00ED5432"/>
    <w:rsid w:val="00F11B8A"/>
    <w:rsid w:val="00F14FCB"/>
    <w:rsid w:val="00F2420A"/>
    <w:rsid w:val="00F25412"/>
    <w:rsid w:val="00F3173B"/>
    <w:rsid w:val="00F60FCC"/>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0E3155-10CF-4D10-B414-C008F24B5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BalloonText">
    <w:name w:val="Balloon Text"/>
    <w:basedOn w:val="Normal"/>
    <w:link w:val="BalloonTextChar"/>
    <w:uiPriority w:val="99"/>
    <w:semiHidden/>
    <w:unhideWhenUsed/>
    <w:rsid w:val="00C65D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D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Rar$DI06.834\3%20____%20______%20_____%20__%20______%20__%20______.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CDBD6-3021-4661-8545-34B4A46A2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____ ______ _____ __ ______ __ ______</Template>
  <TotalTime>14</TotalTime>
  <Pages>4</Pages>
  <Words>1162</Words>
  <Characters>6426</Characters>
  <Application>Microsoft Office Word</Application>
  <DocSecurity>0</DocSecurity>
  <Lines>119</Lines>
  <Paragraphs>51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আয়েশা রাদিয়াল্লাহু ‘আনহাকে অপবাদ দেওয়ার বিধান</vt:lpstr>
      <vt:lpstr/>
    </vt:vector>
  </TitlesOfParts>
  <Manager/>
  <Company>islamhouse.com</Company>
  <LinksUpToDate>false</LinksUpToDate>
  <CharactersWithSpaces>7537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আয়েশা রাদিয়াল্লাহু ‘আনহাকে অপবাদ দেওয়ার বিধান</dc:title>
  <dc:subject> আয়েশা রাদিয়াল্লাহু ‘আনহাকে অপবাদ দেওয়ার বিধান</dc:subject>
  <dc:creator>শাইখ সালেহ আল-মুনাজ্জেদ</dc:creator>
  <cp:keywords> আয়েশা রাদিয়াল্লাহু ‘আনহাকে অপবাদ দেওয়ার বিধান</cp:keywords>
  <dc:description> আয়েশা রাদিয়াল্লাহু ‘আনহাকে অপবাদ দেওয়ার বিধান</dc:description>
  <cp:lastModifiedBy>Ahmed Qassem</cp:lastModifiedBy>
  <cp:revision>6</cp:revision>
  <cp:lastPrinted>2015-03-07T18:24:00Z</cp:lastPrinted>
  <dcterms:created xsi:type="dcterms:W3CDTF">2015-07-10T05:12:00Z</dcterms:created>
  <dcterms:modified xsi:type="dcterms:W3CDTF">2015-07-13T19:39:00Z</dcterms:modified>
  <cp:category/>
</cp:coreProperties>
</file>