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423441" w:rsidP="0042344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শিয়া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আহলে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সুন্নাত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ওয়াল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জামা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‘আ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তের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মধ্যে</w:t>
      </w:r>
      <w:r w:rsidRPr="0042344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পার্থক্য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23441" w:rsidP="00DF0C2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2344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الفرق</w:t>
      </w:r>
      <w:r w:rsidRPr="0042344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بين</w:t>
      </w:r>
      <w:r w:rsidRPr="0042344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أهل</w:t>
      </w:r>
      <w:r w:rsidRPr="0042344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السنة</w:t>
      </w:r>
      <w:r w:rsidRPr="0042344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والجماعة</w:t>
      </w:r>
      <w:r w:rsidRPr="0042344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والشيعة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BE424CD" wp14:editId="3A64A93C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24517" w:rsidP="0042344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42344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="00423441" w:rsidRPr="0042344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="00423441" w:rsidRPr="00423441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="00423441" w:rsidRPr="0042344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23441" w:rsidP="0042344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2344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42344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42344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2344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8378B2" w:rsidP="00423441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অনুবাদক</w:t>
      </w:r>
      <w:r w:rsid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423441" w:rsidRPr="0022255E">
        <w:rPr>
          <w:rFonts w:cs="Kalpurush" w:hint="cs"/>
          <w:cs/>
          <w:lang w:bidi="bn-IN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জাকেরুল্লাহ</w:t>
      </w:r>
      <w:r w:rsidR="00423441" w:rsidRPr="0042344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আবুল</w:t>
      </w:r>
      <w:r w:rsidR="00423441" w:rsidRPr="0042344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খায়ের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912D68" w:rsidRPr="0022255E" w:rsidRDefault="008378B2" w:rsidP="00423441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color w:val="205B83"/>
          <w:sz w:val="40"/>
          <w:szCs w:val="5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সম্পাদক</w:t>
      </w:r>
      <w:r w:rsid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423441" w:rsidRPr="0022255E">
        <w:rPr>
          <w:rFonts w:cs="Kalpurush" w:hint="cs"/>
          <w:cs/>
          <w:lang w:bidi="bn-IN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</w:t>
      </w:r>
      <w:r w:rsidR="00423441" w:rsidRPr="0042344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.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</w:t>
      </w:r>
      <w:r w:rsidR="00423441" w:rsidRPr="0042344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বকর</w:t>
      </w:r>
      <w:r w:rsidR="00423441" w:rsidRPr="0042344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মুহাম্মাদ</w:t>
      </w:r>
      <w:r w:rsidR="00423441" w:rsidRPr="0042344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22255E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423441" w:rsidRPr="00423441">
        <w:rPr>
          <w:rFonts w:hint="cs"/>
          <w:rtl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مراجعة:</w:t>
      </w:r>
      <w:r w:rsidR="00423441" w:rsidRPr="00423441">
        <w:rPr>
          <w:rFonts w:hint="cs"/>
          <w:rtl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423441" w:rsidRPr="0042344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23441" w:rsidRPr="0042344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52451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8346ECB" wp14:editId="4E8B26C1">
            <wp:simplePos x="0" y="0"/>
            <wp:positionH relativeFrom="margin">
              <wp:posOffset>-52705</wp:posOffset>
            </wp:positionH>
            <wp:positionV relativeFrom="paragraph">
              <wp:posOffset>88265</wp:posOffset>
            </wp:positionV>
            <wp:extent cx="5895975" cy="473721"/>
            <wp:effectExtent l="0" t="0" r="0" b="254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7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শিয়া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আহলে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সুন্নাত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ওয়াল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451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জামা‘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আতের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মধ্যে</w:t>
      </w:r>
      <w:r w:rsidR="00423441" w:rsidRPr="0042344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23441" w:rsidRPr="0042344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পার্থক্য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23441" w:rsidRPr="00423441" w:rsidRDefault="00423441" w:rsidP="00CC1604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প্রশ্ন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: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আহলে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সুন্নাত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ওয়াল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জামা</w:t>
      </w:r>
      <w:r w:rsidR="004D6C6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আতের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মধ্যে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পার্থক্য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বিষয়টি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জানা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আমার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খুব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প্রয়োজন।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বিষয়টি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স্পষ্ট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খুব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খুশি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হ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বো</w:t>
      </w:r>
      <w:r w:rsidR="00CC1604"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</w:p>
    <w:p w:rsidR="00423441" w:rsidRPr="00423441" w:rsidRDefault="00423441" w:rsidP="00423441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উত্তর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>:</w:t>
      </w:r>
    </w:p>
    <w:p w:rsidR="00423441" w:rsidRPr="00423441" w:rsidRDefault="00423441" w:rsidP="00CC1604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আলহামদু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লিল্লাহ</w:t>
      </w:r>
    </w:p>
    <w:p w:rsidR="00DF0C2B" w:rsidRDefault="00423441" w:rsidP="00DF0C2B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বিভিন্ন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উপদলে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বিভক্ত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23441" w:rsidRPr="00423441" w:rsidRDefault="00423441" w:rsidP="00DF0C2B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একদল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এমন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আছে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হাসান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হু</w:t>
      </w:r>
      <w:bookmarkStart w:id="0" w:name="_GoBack"/>
      <w:bookmarkEnd w:id="0"/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সাই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ফাতেমা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আনহুমদের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উপাস্য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জানে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এবং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ইবাদত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হাসান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হুসা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ইত্যাদি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ডাকে।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ধরনের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অবশ্যই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কাফির।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</w:p>
    <w:p w:rsidR="00423441" w:rsidRPr="00423441" w:rsidRDefault="00423441" w:rsidP="00CC1604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অপর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একদল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জিবরীল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মুহাম্মদের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নিকট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হী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নিয়ে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এসে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খিয়ানত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করেছে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নবুও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তের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হকদার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মুহাম্মদ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সাল্লাল্লাহু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আলাইহি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ওয়াসাল্লাম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নয়।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</w:p>
    <w:p w:rsidR="00DF0C2B" w:rsidRDefault="00423441" w:rsidP="00DF0C2B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অপর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ইমামীয়া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, তাদের অপর নাম রাফেযী, আবার তাদেরকে ইসনা ‘আশারিয়্যাও বলা হয়।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আনহুএর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ইবাদতকারী।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ইমামগণকে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ফিরিশতা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নবীদের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থেকেও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উত্তম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দাবী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23441" w:rsidRPr="00423441" w:rsidRDefault="00423441" w:rsidP="0022255E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এভাবে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বিভক্তি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অসংখ্য।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কতক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কাফির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আবার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কতক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কাফির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নয়।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একদল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আছে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আবু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বকর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উসমান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থেকে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="00DF0C2B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="00DF0C2B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 w:rsidRPr="00423441">
        <w:rPr>
          <w:rFonts w:ascii="Kalpurush" w:hAnsi="Kalpurush" w:cs="Kalpurush" w:hint="cs"/>
          <w:sz w:val="24"/>
          <w:szCs w:val="24"/>
          <w:cs/>
          <w:lang w:bidi="bn-IN"/>
        </w:rPr>
        <w:t xml:space="preserve">আনহু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উত্তম।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অনেকটা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নমনীয়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সহনশীল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দল।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কাফির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নয়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তবে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অবশ্যই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ভ্রান্ত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গোমরাহ।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কারণ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চতুর্থ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আবু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বকর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="00CC1604">
        <w:rPr>
          <w:rFonts w:ascii="Kalpurush" w:hAnsi="Kalpurush" w:cs="Kalpurush" w:hint="cs"/>
          <w:sz w:val="24"/>
          <w:szCs w:val="24"/>
          <w:cs/>
          <w:lang w:bidi="bn-IN"/>
        </w:rPr>
        <w:t>উমার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উসমান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আনহুম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তিনজন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আগে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তিন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খলিফা।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তিন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খলিফা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থেকে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অবশ্যই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উত্তম।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যখন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কেউ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তিনজনের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উপর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প্রাধান্য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দেয়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অবশ্যই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ভুল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এবং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সাহাবীদের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ঐকম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ত্য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বিরুদ্ধাচরণ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তবে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কাফির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হবে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না।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ছাড়াও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বিভিন্ন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শ্রেণী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উপদল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রয়েছে।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যদি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কেউ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আরও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বিস্তারিত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জানতে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চায়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যেন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ইমামদের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লিখিত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কিতাবগুলি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অধ্যয়ন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যেমন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মুহিব্বুদ্দিন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খতীব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রহ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.</w:t>
      </w:r>
      <w:r w:rsidR="0022255E">
        <w:rPr>
          <w:rFonts w:ascii="Kalpurush" w:hAnsi="Kalpurush" w:cs="Kalpurush"/>
          <w:sz w:val="24"/>
          <w:szCs w:val="24"/>
          <w:lang w:bidi="bn-IN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/>
          <w:sz w:val="24"/>
          <w:szCs w:val="24"/>
          <w:lang w:bidi="ar-EG"/>
        </w:rPr>
        <w:t>‘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খুতুতুল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আরিদ্বা,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শাইখুল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ইসলাম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ইব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তাইমিয়্যাহ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রহ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>.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/>
          <w:sz w:val="24"/>
          <w:szCs w:val="24"/>
          <w:lang w:bidi="ar-EG"/>
        </w:rPr>
        <w:t>‘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মিনহাজুস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IN"/>
        </w:rPr>
        <w:t>স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ন্নাহ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এহসান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এলাহী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যহী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এর </w:t>
      </w:r>
      <w:r w:rsidRPr="00423441">
        <w:rPr>
          <w:rFonts w:ascii="Kalpurush" w:hAnsi="Kalpurush" w:cs="Kalpurush"/>
          <w:sz w:val="24"/>
          <w:szCs w:val="24"/>
          <w:lang w:bidi="ar-EG"/>
        </w:rPr>
        <w:t>‘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সুন্নাহ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ইত্যাদি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কিতাবসমূহ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পড়ে। 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যাতে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উপদল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ভুল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ভ্রান্তি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ভয়াবহতা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সম্পর্কে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আলোচনা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হয়েছে।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আমরা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অনিষ্ট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থেকে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আল্লাহর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নিকট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আশ্রয়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চাই।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</w:p>
    <w:p w:rsidR="005666DC" w:rsidRPr="00DF7E4B" w:rsidRDefault="00423441" w:rsidP="00DF0C2B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শিয়াদের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মধ্যে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সবচেয়ে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নিকৃষ্ট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জাতি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হ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লো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ইমামীয়া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ইসনা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আশারিয়া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নুসাইরিয়া ফের্কাদ্বয়</w:t>
      </w:r>
      <w:r w:rsidR="00DF0C2B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এদেরকে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রাফেযা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হয়।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কারণ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যায়েদ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ইব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নে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আলীকে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প্রত্যাখ্যান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করেছিল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যখন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তিনি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শাইখাইন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আবু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বকর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IN"/>
        </w:rPr>
        <w:t>উমার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রাদিয়াল্লাহু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আনহুমাকে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প্রত্যাখ্যান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করতে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অস্বীকার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ন,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তখন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বিরোধিতা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এবং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প্রত্যাখ্যান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করে।</w:t>
      </w:r>
      <w:r w:rsidRPr="00423441">
        <w:rPr>
          <w:rFonts w:ascii="Kalpurush" w:hAnsi="Kalpurush" w:cs="Times New Roman"/>
          <w:sz w:val="24"/>
          <w:szCs w:val="24"/>
          <w:rtl/>
          <w:lang w:bidi="ar-EG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সুতরাং 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কেউ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ইসলামের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দা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বি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করলেই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মুসলিম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হবে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না।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ইসলামের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দাবি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করলে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দাবিকে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কুরআন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সু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ন্নাহের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আলোকে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যাচাই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করতে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হবে।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এক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আল্লাহর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ইবাদত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রাসূলকে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বিশ্বাস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এবং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রাসূল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ুল্লাহ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সাল্লাল্লাহু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আলাইহি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ওয়াসাল্লাম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নিয়ে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এসেছেন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অনুসরণ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কেবল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মুসলিম।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নিজেকে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মুসলিম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দাবি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কিন্তু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ফাতেমা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বাদ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বী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ঈদুরুস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প্রমুখদের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ইবাদ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মুসলিম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নয়।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অনুরূপভাবে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দীন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কে গালি দেয়, দীন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সম্পর্কে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খারাপ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মন্তব্য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সালাত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ছেড়ে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দেয়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মুসলিম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হলেও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প্রকৃত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পক্ষে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মুসলিম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অথবা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কেউ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যদি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 xml:space="preserve">দীনে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ইসলা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ম নিয়ে উপহাস-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বিদ্রূপ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সালাত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যাকাত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সাওম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অথবা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lastRenderedPageBreak/>
        <w:t>মুহাম্মদ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সাল্লাল্লাহু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আলাইহি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ওয়াসাল্লামকে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নিয়ে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বিদ্রূপ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অস্বীকার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অথবা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বলে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মুহাম্মদ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মূর্খ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তার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রিসালাতকে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পূর্ণ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মানুষের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নিকট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পৌঁছায়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নি</w:t>
      </w:r>
      <w:r w:rsidRPr="00423441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এরা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সবাই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কাফির।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আল্লাহ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আমাদের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হি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ফাযত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F0C2B" w:rsidRPr="00423441">
        <w:rPr>
          <w:rFonts w:ascii="Kalpurush" w:hAnsi="Kalpurush" w:cs="Kalpurush" w:hint="cs"/>
          <w:sz w:val="24"/>
          <w:szCs w:val="24"/>
          <w:cs/>
          <w:lang w:bidi="bn-IN"/>
        </w:rPr>
        <w:t>করু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DF0C2B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শাইখ</w:t>
      </w:r>
      <w:r w:rsidR="00DF0C2B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ইব</w:t>
      </w:r>
      <w:r w:rsidR="00CC1604" w:rsidRPr="00423441">
        <w:rPr>
          <w:rFonts w:ascii="Kalpurush" w:hAnsi="Kalpurush" w:cs="Kalpurush" w:hint="cs"/>
          <w:sz w:val="24"/>
          <w:szCs w:val="24"/>
          <w:cs/>
          <w:lang w:bidi="bn-IN"/>
        </w:rPr>
        <w:t>ন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বায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রহ</w:t>
      </w:r>
      <w:r w:rsidR="00CC1604" w:rsidRPr="00423441">
        <w:rPr>
          <w:rFonts w:ascii="Kalpurush" w:hAnsi="Kalpurush" w:cs="Kalpurush"/>
          <w:sz w:val="24"/>
          <w:szCs w:val="24"/>
          <w:cs/>
          <w:lang w:bidi="bn-IN"/>
        </w:rPr>
        <w:t>.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এর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মাজমু</w:t>
      </w:r>
      <w:r w:rsidR="00DF0C2B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ফতওয়া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 xml:space="preserve">: 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২৫৭</w:t>
      </w:r>
      <w:r w:rsidRPr="00423441">
        <w:rPr>
          <w:rFonts w:ascii="Kalpurush" w:hAnsi="Kalpurush" w:cs="Kalpurush"/>
          <w:sz w:val="24"/>
          <w:szCs w:val="24"/>
          <w:cs/>
          <w:lang w:bidi="bn-IN"/>
        </w:rPr>
        <w:t>/</w:t>
      </w:r>
      <w:r w:rsidRPr="00423441">
        <w:rPr>
          <w:rFonts w:ascii="Kalpurush" w:hAnsi="Kalpurush" w:cs="Kalpurush" w:hint="cs"/>
          <w:sz w:val="24"/>
          <w:szCs w:val="24"/>
          <w:cs/>
          <w:lang w:bidi="bn-IN"/>
        </w:rPr>
        <w:t>২৮</w:t>
      </w:r>
      <w:r w:rsidR="00CC1604">
        <w:rPr>
          <w:rFonts w:ascii="Kalpurush" w:hAnsi="Kalpurush" w:cs="Kalpurush" w:hint="cs"/>
          <w:sz w:val="24"/>
          <w:szCs w:val="24"/>
          <w:cs/>
          <w:lang w:bidi="bn-BD"/>
        </w:rPr>
        <w:t xml:space="preserve">) </w:t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0E7326A" wp14:editId="5085FA6D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850" w:rsidRDefault="00654850" w:rsidP="00E32771">
      <w:pPr>
        <w:spacing w:after="0" w:line="240" w:lineRule="auto"/>
      </w:pPr>
      <w:r>
        <w:separator/>
      </w:r>
    </w:p>
  </w:endnote>
  <w:endnote w:type="continuationSeparator" w:id="0">
    <w:p w:rsidR="00654850" w:rsidRDefault="0065485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AB02F7-98E7-4F7A-A263-E1A4C3CE9BF2}"/>
    <w:embedBold r:id="rId2" w:fontKey="{46DBA808-9D0A-4162-BFFB-7CC5FEB445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1655A4E-F5CB-4CA3-9037-DEE3B4E621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1097BF3-00ED-4FCA-83A8-B9A656C9F0B9}"/>
    <w:embedBold r:id="rId5" w:fontKey="{2253EEDD-62DC-429A-B6F2-8E23D61A77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622E2D1-3173-48AD-96C6-A403D87BDCF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28E5437A-2A06-4DE7-AB47-A96AF870F1D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FC9FCA81-5EE5-424E-A9CD-0AAF093E658A}"/>
    <w:embedBold r:id="rId9" w:fontKey="{A1D5C827-446A-483B-9E9A-1E82F1BEED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0BFB4E3-1EAE-413D-9FC5-BDCF58DC0B5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A2F865F-2759-4785-A646-AE4856DEFFB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E72295AC-F689-4E5C-8094-DA67F90ED7C3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3" w:fontKey="{B6E1AC9D-C53B-479D-97FD-CBC0D86037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D872BA" wp14:editId="2DB63BB0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850" w:rsidRDefault="00654850" w:rsidP="00E32771">
      <w:pPr>
        <w:spacing w:after="0" w:line="240" w:lineRule="auto"/>
      </w:pPr>
      <w:r>
        <w:separator/>
      </w:r>
    </w:p>
  </w:footnote>
  <w:footnote w:type="continuationSeparator" w:id="0">
    <w:p w:rsidR="00654850" w:rsidRDefault="0065485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647E88E" wp14:editId="4FB1696D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175194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22255E" w:rsidRDefault="008378B2" w:rsidP="00577C65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22255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শি</w:t>
                            </w:r>
                            <w:r w:rsidR="00423441" w:rsidRPr="0022255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য়া ও আহলে সুন্নাত ওয়াল জামা‘আতের মধ্যে পার্থক্য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12535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0Y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51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22255E" w:rsidRDefault="008378B2" w:rsidP="00577C65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22255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শি</w:t>
                      </w:r>
                      <w:r w:rsidR="00423441" w:rsidRPr="0022255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য়া ও আহলে সুন্নাত ওয়াল জামা‘আতের মধ্যে পার্থক্য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12535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4264C45" wp14:editId="2C48CC7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1C9AFD" wp14:editId="3B72C3C3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CCCE03D" wp14:editId="1AC35A2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44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255E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6939"/>
    <w:rsid w:val="00317B3C"/>
    <w:rsid w:val="003238D3"/>
    <w:rsid w:val="00347608"/>
    <w:rsid w:val="00355520"/>
    <w:rsid w:val="003654B0"/>
    <w:rsid w:val="00365CB9"/>
    <w:rsid w:val="00371452"/>
    <w:rsid w:val="003947B2"/>
    <w:rsid w:val="003A526E"/>
    <w:rsid w:val="003D644B"/>
    <w:rsid w:val="003E1AC6"/>
    <w:rsid w:val="00423441"/>
    <w:rsid w:val="00437EF4"/>
    <w:rsid w:val="00447B55"/>
    <w:rsid w:val="00451428"/>
    <w:rsid w:val="004554F2"/>
    <w:rsid w:val="00477478"/>
    <w:rsid w:val="004C1156"/>
    <w:rsid w:val="004D08C4"/>
    <w:rsid w:val="004D6C6E"/>
    <w:rsid w:val="004E2AD6"/>
    <w:rsid w:val="004E2DC3"/>
    <w:rsid w:val="004E38A0"/>
    <w:rsid w:val="004E78EF"/>
    <w:rsid w:val="00524517"/>
    <w:rsid w:val="00536D3B"/>
    <w:rsid w:val="005666DC"/>
    <w:rsid w:val="00575281"/>
    <w:rsid w:val="00577C65"/>
    <w:rsid w:val="0058544F"/>
    <w:rsid w:val="005A2707"/>
    <w:rsid w:val="00604920"/>
    <w:rsid w:val="00612832"/>
    <w:rsid w:val="00631E7F"/>
    <w:rsid w:val="00632FB4"/>
    <w:rsid w:val="00654850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9C0458"/>
    <w:rsid w:val="009E262D"/>
    <w:rsid w:val="00A03054"/>
    <w:rsid w:val="00A052E1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38FE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C1604"/>
    <w:rsid w:val="00CD4735"/>
    <w:rsid w:val="00D46176"/>
    <w:rsid w:val="00D7109D"/>
    <w:rsid w:val="00D85A5F"/>
    <w:rsid w:val="00DB48B2"/>
    <w:rsid w:val="00DC6A8E"/>
    <w:rsid w:val="00DF0C2B"/>
    <w:rsid w:val="00DF7E4B"/>
    <w:rsid w:val="00E0449C"/>
    <w:rsid w:val="00E12535"/>
    <w:rsid w:val="00E210FF"/>
    <w:rsid w:val="00E25D4B"/>
    <w:rsid w:val="00E32771"/>
    <w:rsid w:val="00E63D75"/>
    <w:rsid w:val="00E65ECA"/>
    <w:rsid w:val="00E942BB"/>
    <w:rsid w:val="00E96A90"/>
    <w:rsid w:val="00EB6A67"/>
    <w:rsid w:val="00EC4C0E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CC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CC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00.427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9E8AC-A88C-4E36-B606-15B0FFFF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156</TotalTime>
  <Pages>3</Pages>
  <Words>517</Words>
  <Characters>2614</Characters>
  <Application>Microsoft Office Word</Application>
  <DocSecurity>0</DocSecurity>
  <Lines>62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শিয়া ও আহলে সুন্নাত ওয়াল জামা‘আতের মধ্যে পার্থক্য</vt:lpstr>
      <vt:lpstr/>
    </vt:vector>
  </TitlesOfParts>
  <Company>islamhouse.com</Company>
  <LinksUpToDate>false</LinksUpToDate>
  <CharactersWithSpaces>3107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শিয়া ও আহলে সুন্নাত ওয়াল জামা‘আতের মধ্যে পার্থক্য</dc:title>
  <dc:subject>শিয়া ও আহলে সুন্নাত ওয়াল জামা‘আতের মধ্যে পার্থক্য</dc:subject>
  <dc:creator>শাইখ সালেহ আল-মুনাজ্জেদ</dc:creator>
  <cp:keywords>শিয়া ও আহলে সুন্নাত ওয়াল জামা‘আতের মধ্যে পার্থক্য</cp:keywords>
  <dc:description>শিয়া ও আহলে সুন্নাত ওয়াল জামা‘আতের মধ্যে পার্থক্য</dc:description>
  <cp:lastModifiedBy>Ahmed Qassem</cp:lastModifiedBy>
  <cp:revision>10</cp:revision>
  <cp:lastPrinted>2015-07-14T09:31:00Z</cp:lastPrinted>
  <dcterms:created xsi:type="dcterms:W3CDTF">2015-06-05T07:25:00Z</dcterms:created>
  <dcterms:modified xsi:type="dcterms:W3CDTF">2015-07-14T09:31:00Z</dcterms:modified>
</cp:coreProperties>
</file>