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DF7E4B" w:rsidRDefault="00F078DD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  <w:r w:rsidRPr="00F078DD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হিন্দু</w:t>
      </w:r>
      <w:r w:rsidRPr="00F078DD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078DD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আশ্চর্যের</w:t>
      </w:r>
      <w:r w:rsidRPr="00F078DD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: </w:t>
      </w:r>
      <w:r w:rsidRPr="00F078DD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কোনটি</w:t>
      </w:r>
      <w:r w:rsidRPr="00F078DD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078DD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ভাল</w:t>
      </w:r>
      <w:r w:rsidRPr="00F078DD">
        <w:rPr>
          <w:rFonts w:ascii="Kalpurush" w:hAnsi="Kalpurush" w:cs="Kalpurush"/>
          <w:color w:val="205B83"/>
          <w:sz w:val="72"/>
          <w:szCs w:val="72"/>
          <w:lang w:bidi="bn-BD"/>
        </w:rPr>
        <w:t xml:space="preserve">, </w:t>
      </w:r>
      <w:r w:rsidRPr="00F078DD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হিন্দুধর্ম</w:t>
      </w:r>
      <w:r w:rsidRPr="00F078DD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078DD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বা</w:t>
      </w:r>
      <w:r w:rsidRPr="00F078DD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078DD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ইসলামের</w:t>
      </w:r>
      <w:r w:rsidRPr="00F078DD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078DD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এবং</w:t>
      </w:r>
      <w:r w:rsidRPr="00F078DD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F078DD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কেন</w:t>
      </w:r>
      <w:r w:rsidRPr="00F078DD">
        <w:rPr>
          <w:rFonts w:ascii="Kalpurush" w:hAnsi="Kalpurush" w:cs="Kalpurush"/>
          <w:color w:val="205B83"/>
          <w:sz w:val="72"/>
          <w:szCs w:val="72"/>
          <w:lang w:bidi="bn-BD"/>
        </w:rPr>
        <w:t>?</w:t>
      </w:r>
    </w:p>
    <w:p w:rsidR="00A03054" w:rsidRPr="006E050A" w:rsidRDefault="00F078DD" w:rsidP="0064750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 w:rsidRPr="00F078D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هندوسي</w:t>
      </w:r>
      <w:r w:rsidRPr="00F078D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078D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يتساءل</w:t>
      </w:r>
      <w:r w:rsidRPr="00F078D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: </w:t>
      </w:r>
      <w:r w:rsidRPr="00F078D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أيهما</w:t>
      </w:r>
      <w:r w:rsidRPr="00F078D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078D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أفضل</w:t>
      </w:r>
      <w:r w:rsidRPr="00F078D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078D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الهندوسية</w:t>
      </w:r>
      <w:r w:rsidRPr="00F078D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078D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أم</w:t>
      </w:r>
      <w:r w:rsidRPr="00F078D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078D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الإسلام</w:t>
      </w:r>
      <w:r w:rsidRPr="00F078D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078D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،</w:t>
      </w:r>
      <w:r w:rsidRPr="00F078D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078D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ولماذا</w:t>
      </w:r>
      <w:r w:rsidRPr="00F078D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078D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2AE7" w:rsidRDefault="00A02AE7" w:rsidP="00A02AE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C3383F" w:rsidP="009F328E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C3383F">
        <w:rPr>
          <w:rFonts w:ascii="Kalpurush" w:hAnsi="Kalpurush" w:cs="Kalpurush"/>
          <w:color w:val="205B83"/>
          <w:sz w:val="48"/>
          <w:szCs w:val="48"/>
          <w:cs/>
          <w:lang w:bidi="bn-BD"/>
        </w:rPr>
        <w:t>ইসলাম</w:t>
      </w:r>
      <w:r w:rsidR="009F328E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 xml:space="preserve"> কিউ এ</w:t>
      </w: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 xml:space="preserve"> 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C3383F" w:rsidRDefault="009F328E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موقع </w:t>
      </w:r>
      <w:r w:rsidR="00C3383F" w:rsidRPr="00C3383F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الإسلام سؤال وجواب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2F0D8E" w:rsidRPr="002F0D8E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আব্দুল্লাহ</w:t>
      </w:r>
      <w:r w:rsidR="002F0D8E" w:rsidRPr="002F0D8E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2F0D8E" w:rsidRPr="002F0D8E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আল</w:t>
      </w:r>
      <w:r w:rsidR="002F0D8E" w:rsidRPr="002F0D8E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2F0D8E" w:rsidRPr="002F0D8E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মামুন</w:t>
      </w:r>
      <w:r w:rsidR="002F0D8E" w:rsidRPr="002F0D8E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2F0D8E" w:rsidRPr="002F0D8E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আল</w:t>
      </w:r>
      <w:r w:rsidR="002F0D8E" w:rsidRPr="002F0D8E">
        <w:rPr>
          <w:rFonts w:ascii="Kalpurush" w:hAnsi="Kalpurush" w:cs="Kalpurush"/>
          <w:color w:val="205B83"/>
          <w:sz w:val="40"/>
          <w:szCs w:val="40"/>
          <w:cs/>
          <w:lang w:bidi="bn-IN"/>
        </w:rPr>
        <w:t>-</w:t>
      </w:r>
      <w:r w:rsidR="002F0D8E" w:rsidRPr="002F0D8E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আযহারী</w:t>
      </w:r>
      <w:r w:rsidR="002F0D8E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097B2C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AC35F5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عبد الله المأمون الأزهري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A62677" w:rsidP="00B9405E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  <w:lang w:bidi="ta-IN"/>
        </w:rPr>
        <w:drawing>
          <wp:anchor distT="0" distB="0" distL="114300" distR="114300" simplePos="0" relativeHeight="251667456" behindDoc="0" locked="0" layoutInCell="1" allowOverlap="1" wp14:anchorId="57319334" wp14:editId="23E9286E">
            <wp:simplePos x="0" y="0"/>
            <wp:positionH relativeFrom="margin">
              <wp:posOffset>1361402</wp:posOffset>
            </wp:positionH>
            <wp:positionV relativeFrom="paragraph">
              <wp:posOffset>68952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267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কোনটি</w:t>
      </w:r>
      <w:r w:rsidRPr="00A6267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Pr="00A6267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সর্বোত্তম</w:t>
      </w:r>
      <w:r w:rsidRPr="00A6267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9405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দীন</w:t>
      </w:r>
      <w:r w:rsidRPr="00A6267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 xml:space="preserve"> </w:t>
      </w:r>
    </w:p>
    <w:p w:rsidR="00A62677" w:rsidRPr="00A62677" w:rsidRDefault="00E942BB" w:rsidP="00A6267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24"/>
          <w:szCs w:val="24"/>
          <w:lang w:bidi="bn-BD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3D4222" w:rsidRDefault="003D4222" w:rsidP="00BA2BDC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666EA7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ফতওয়া </w:t>
      </w:r>
      <w:r w:rsidR="008F6941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নং </w:t>
      </w:r>
      <w:r w:rsidRPr="00666EA7">
        <w:rPr>
          <w:rFonts w:ascii="Kalpurush" w:hAnsi="Kalpurush" w:cs="Kalpurush"/>
          <w:b/>
          <w:bCs/>
          <w:sz w:val="24"/>
          <w:szCs w:val="24"/>
          <w:cs/>
          <w:lang w:bidi="bn-BD"/>
        </w:rPr>
        <w:t>২০৯১৩৯:</w:t>
      </w:r>
      <w:r w:rsidRPr="003D422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একজন হিন্দু জিজ্ঞেস করেছেন, কোন ধর্মটি </w:t>
      </w:r>
      <w:r w:rsidR="00BA2BDC" w:rsidRPr="00BA2BDC">
        <w:rPr>
          <w:rFonts w:ascii="Kalpurush" w:hAnsi="Kalpurush" w:cs="Kalpurush" w:hint="cs"/>
          <w:sz w:val="24"/>
          <w:szCs w:val="24"/>
          <w:cs/>
          <w:lang w:bidi="bn-BD"/>
        </w:rPr>
        <w:t>সর্বোত্তম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 w:rsidR="00104A09">
        <w:rPr>
          <w:rFonts w:ascii="Kalpurush" w:hAnsi="Kalpurush" w:cs="Kalpurush" w:hint="cs"/>
          <w:sz w:val="24"/>
          <w:szCs w:val="24"/>
          <w:cs/>
          <w:lang w:bidi="bn-BD"/>
        </w:rPr>
        <w:t xml:space="preserve">হিন্দুধর্ম </w:t>
      </w:r>
      <w:r w:rsidR="00297607">
        <w:rPr>
          <w:rFonts w:ascii="Kalpurush" w:hAnsi="Kalpurush" w:cs="Kalpurush" w:hint="cs"/>
          <w:sz w:val="24"/>
          <w:szCs w:val="24"/>
          <w:cs/>
          <w:lang w:bidi="bn-BD"/>
        </w:rPr>
        <w:t>ধর্ম নাকি ইসলাম এবং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কেন?</w:t>
      </w:r>
    </w:p>
    <w:p w:rsidR="00C770B9" w:rsidRDefault="005F26E3" w:rsidP="00BE5ADA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666EA7">
        <w:rPr>
          <w:rFonts w:ascii="Kalpurush" w:hAnsi="Kalpurush" w:cs="Kalpurush" w:hint="cs"/>
          <w:b/>
          <w:bCs/>
          <w:color w:val="0070C0"/>
          <w:sz w:val="24"/>
          <w:szCs w:val="24"/>
          <w:cs/>
          <w:lang w:bidi="bn-BD"/>
        </w:rPr>
        <w:t>প্রশ্ন:</w:t>
      </w:r>
      <w:r w:rsidRPr="00666EA7">
        <w:rPr>
          <w:rFonts w:ascii="Kalpurush" w:hAnsi="Kalpurush" w:cs="Kalpurush" w:hint="cs"/>
          <w:color w:val="0070C0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আমি ভারত মহাসাগরের তীরবর্তী মরিশাসের অধিবাসী। অনুগ্রহ করে আমাকে জানাবেন, কোন দীনটি (ধর্ম) উত্তম এবং কেন? হিন্দুধর্ম নাকি ইসলাম? উল্লেখ্য যে, আমি একজন হিন্দু ধর্মাবলম্বী। </w:t>
      </w:r>
    </w:p>
    <w:p w:rsidR="006B6F6A" w:rsidRDefault="00C770B9" w:rsidP="0051523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666EA7">
        <w:rPr>
          <w:rFonts w:ascii="Kalpurush" w:hAnsi="Kalpurush" w:cs="Kalpurush" w:hint="cs"/>
          <w:b/>
          <w:bCs/>
          <w:color w:val="0070C0"/>
          <w:sz w:val="24"/>
          <w:szCs w:val="24"/>
          <w:cs/>
          <w:lang w:bidi="bn-BD"/>
        </w:rPr>
        <w:t>জবাব:</w:t>
      </w:r>
      <w:r w:rsidRPr="00666EA7">
        <w:rPr>
          <w:rFonts w:ascii="Kalpurush" w:hAnsi="Kalpurush" w:cs="Kalpurush" w:hint="cs"/>
          <w:color w:val="0070C0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আলহামদুলিল্লাহ (সব প্রশংসা মহান আল্লাহর)। সর্বোত্তম দীন হলো সেটি </w:t>
      </w:r>
      <w:r w:rsidR="00A142C6">
        <w:rPr>
          <w:rFonts w:ascii="Kalpurush" w:hAnsi="Kalpurush" w:cs="Kalpurush" w:hint="cs"/>
          <w:sz w:val="24"/>
          <w:szCs w:val="24"/>
          <w:cs/>
          <w:lang w:bidi="bn-BD"/>
        </w:rPr>
        <w:t xml:space="preserve">যে দীন প্রমাণ করতে সক্ষম যে, এটিই একমাত্র দীন যে দীনের উপর মহিমান্বিত মহান </w:t>
      </w:r>
      <w:r w:rsidR="006B6F6A">
        <w:rPr>
          <w:rFonts w:ascii="Kalpurush" w:hAnsi="Kalpurush" w:cs="Kalpurush" w:hint="cs"/>
          <w:sz w:val="24"/>
          <w:szCs w:val="24"/>
          <w:cs/>
          <w:lang w:bidi="bn-BD"/>
        </w:rPr>
        <w:t>সৃষ্টিকর্তা</w:t>
      </w:r>
      <w:r w:rsidR="00A142C6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সন্তুষ্ট; তিনি </w:t>
      </w:r>
      <w:r w:rsidR="006B6F6A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="00A142C6">
        <w:rPr>
          <w:rFonts w:ascii="Kalpurush" w:hAnsi="Kalpurush" w:cs="Kalpurush" w:hint="cs"/>
          <w:sz w:val="24"/>
          <w:szCs w:val="24"/>
          <w:cs/>
          <w:lang w:bidi="bn-BD"/>
        </w:rPr>
        <w:t xml:space="preserve"> দীনকে মানব জাতির জন্য নূর তথা হিদায়েত হিসেবে নাযিল করেছেন</w:t>
      </w:r>
      <w:r w:rsidR="00261179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A142C6">
        <w:rPr>
          <w:rFonts w:ascii="Kalpurush" w:hAnsi="Kalpurush" w:cs="Kalpurush" w:hint="cs"/>
          <w:sz w:val="24"/>
          <w:szCs w:val="24"/>
          <w:cs/>
          <w:lang w:bidi="bn-BD"/>
        </w:rPr>
        <w:t xml:space="preserve"> যা তাদের দুনিয়ার জীবন সুখ-শান্তি ও সৌভাগ্যময় করে তোলে এবং ও </w:t>
      </w:r>
      <w:r w:rsid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পরবর্তী </w:t>
      </w:r>
      <w:r w:rsidR="00A142C6">
        <w:rPr>
          <w:rFonts w:ascii="Kalpurush" w:hAnsi="Kalpurush" w:cs="Kalpurush" w:hint="cs"/>
          <w:sz w:val="24"/>
          <w:szCs w:val="24"/>
          <w:cs/>
          <w:lang w:bidi="bn-BD"/>
        </w:rPr>
        <w:t>জীবনে তাদেরকে নাজাত দিতে সক্ষম</w:t>
      </w:r>
      <w:r w:rsidR="00261179">
        <w:rPr>
          <w:rFonts w:ascii="Kalpurush" w:hAnsi="Kalpurush" w:cs="Kalpurush" w:hint="cs"/>
          <w:sz w:val="24"/>
          <w:szCs w:val="24"/>
          <w:cs/>
          <w:lang w:bidi="bn-BD"/>
        </w:rPr>
        <w:t xml:space="preserve"> হয়</w:t>
      </w:r>
      <w:r w:rsidR="006B6F6A" w:rsidRPr="00904D0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A142C6" w:rsidRPr="00904D0F">
        <w:rPr>
          <w:rFonts w:ascii="Kalpurush" w:hAnsi="Kalpurush" w:cs="SolaimanLipi" w:hint="cs"/>
          <w:sz w:val="24"/>
          <w:szCs w:val="24"/>
          <w:cs/>
          <w:lang w:bidi="hi-IN"/>
        </w:rPr>
        <w:t xml:space="preserve"> </w:t>
      </w:r>
      <w:r w:rsidR="00F62320">
        <w:rPr>
          <w:rFonts w:ascii="Kalpurush" w:hAnsi="Kalpurush" w:cs="Kalpurush" w:hint="cs"/>
          <w:sz w:val="24"/>
          <w:szCs w:val="24"/>
          <w:cs/>
          <w:lang w:bidi="bn-BD"/>
        </w:rPr>
        <w:t xml:space="preserve">আর </w:t>
      </w:r>
      <w:r w:rsidR="006B6F6A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="00F62320">
        <w:rPr>
          <w:rFonts w:ascii="Kalpurush" w:hAnsi="Kalpurush" w:cs="Kalpurush" w:hint="cs"/>
          <w:sz w:val="24"/>
          <w:szCs w:val="24"/>
          <w:cs/>
          <w:lang w:bidi="bn-BD"/>
        </w:rPr>
        <w:t xml:space="preserve"> দীনটি সত্য ও সঠিক হওয়ার দলিল-প্</w:t>
      </w:r>
      <w:r w:rsidR="0051523D">
        <w:rPr>
          <w:rFonts w:ascii="Kalpurush" w:hAnsi="Kalpurush" w:cs="Kalpurush" w:hint="cs"/>
          <w:sz w:val="24"/>
          <w:szCs w:val="24"/>
          <w:cs/>
          <w:lang w:bidi="bn-BD"/>
        </w:rPr>
        <w:t>রমাণ স্পষ্ট ও নির্ভেজাল</w:t>
      </w:r>
      <w:r w:rsidR="00261179" w:rsidRPr="00904D0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F62320">
        <w:rPr>
          <w:rFonts w:ascii="Kalpurush" w:hAnsi="Kalpurush" w:cs="Kalpurush" w:hint="cs"/>
          <w:sz w:val="24"/>
          <w:szCs w:val="24"/>
          <w:cs/>
          <w:lang w:bidi="bn-BD"/>
        </w:rPr>
        <w:t xml:space="preserve"> এ ব্যাপারে মানুষের অন্তরে কোন</w:t>
      </w:r>
      <w:r w:rsidR="006B6F6A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F62320">
        <w:rPr>
          <w:rFonts w:ascii="Kalpurush" w:hAnsi="Kalpurush" w:cs="Kalpurush" w:hint="cs"/>
          <w:sz w:val="24"/>
          <w:szCs w:val="24"/>
          <w:cs/>
          <w:lang w:bidi="bn-BD"/>
        </w:rPr>
        <w:t xml:space="preserve"> দ্বিধা-সংশয় থাকতে পারবে না</w:t>
      </w:r>
      <w:r w:rsidR="00261179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F62320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আবার এ দীনের আনিত বিষয়গুলোর অনুরূপ কোন</w:t>
      </w:r>
      <w:r w:rsidR="006B6F6A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F62320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কিছু কেউ আনতেও সক্ষম হবে না। </w:t>
      </w:r>
    </w:p>
    <w:p w:rsidR="00571D34" w:rsidRDefault="00F62320" w:rsidP="006B6F6A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মিথ</w:t>
      </w:r>
      <w:r w:rsidR="006B6F6A">
        <w:rPr>
          <w:rFonts w:ascii="Kalpurush" w:hAnsi="Kalpurush" w:cs="Kalpurush" w:hint="cs"/>
          <w:sz w:val="24"/>
          <w:szCs w:val="24"/>
          <w:cs/>
          <w:lang w:bidi="bn-BD"/>
        </w:rPr>
        <w:t>্যাবাদী দাজ্জালেরা যে ভ্রান্ত-দু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র্বল দলিল প্রমাণ আনবে সে ব্যাপারে আল্লাহ তা‘আলা আগেই অবগত আছেন, তাই তিনি তাঁর নবী-রাসূলগণের সত্যতা প্রমাণ ও তাদের সাহায্যার্থে তাদেরকে সর্বদিক ব্যাপ্তি মু‘জিযা ও স্পষ্ট নিদর্শন দিয়ে সাহায্য করেছেন</w:t>
      </w:r>
      <w:r w:rsidR="00261179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যা মানুষকে অহীপ্রাপ্ত নবীর উপর ঈমান আনয়ন করতে সাহায্য করে। ফলে তারা নবীর </w:t>
      </w:r>
      <w:r w:rsidR="006B6F6A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পর ঈম</w:t>
      </w:r>
      <w:r w:rsidR="00571D34">
        <w:rPr>
          <w:rFonts w:ascii="Kalpurush" w:hAnsi="Kalpurush" w:cs="Kalpurush" w:hint="cs"/>
          <w:sz w:val="24"/>
          <w:szCs w:val="24"/>
          <w:cs/>
          <w:lang w:bidi="bn-BD"/>
        </w:rPr>
        <w:t>ান এনেছে এবং তার অনুসরণ করেছে।</w:t>
      </w:r>
    </w:p>
    <w:p w:rsidR="0051523D" w:rsidRDefault="00571D34" w:rsidP="0051523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এমনিভাবে ইসলামের নবী মুহাম্মাদ সাল্লাল্লাহু আলাইহি ওয়াসাল্লাম স্পষ্ট মু‘জিযা নিয়ে এসেছেন। তাঁর আনিত মু‘জিযা অগণিত। এ ব্যাপারে অনেক লেখক </w:t>
      </w:r>
      <w:r w:rsidR="002F0859">
        <w:rPr>
          <w:rFonts w:ascii="Kalpurush" w:hAnsi="Kalpurush" w:cs="Kalpurush" w:hint="cs"/>
          <w:sz w:val="24"/>
          <w:szCs w:val="24"/>
          <w:cs/>
          <w:lang w:bidi="bn-BD"/>
        </w:rPr>
        <w:t>বড় বড় কিতাব রচনা করেছেন। তবে মুহাম্মাদ সাল্লাল্লাহু আলাইহি ওয়াসাল্লামের আনিত সর্বশ্রেষ্ঠ মু‘জিযা</w:t>
      </w:r>
      <w:r w:rsid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 বা অপারগকারী বিষয় </w:t>
      </w:r>
      <w:r w:rsidR="002F0859">
        <w:rPr>
          <w:rFonts w:ascii="Kalpurush" w:hAnsi="Kalpurush" w:cs="Kalpurush" w:hint="cs"/>
          <w:sz w:val="24"/>
          <w:szCs w:val="24"/>
          <w:cs/>
          <w:lang w:bidi="bn-BD"/>
        </w:rPr>
        <w:t>হলো</w:t>
      </w:r>
      <w:r w:rsidR="0051523D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2F0859">
        <w:rPr>
          <w:rFonts w:ascii="Kalpurush" w:hAnsi="Kalpurush" w:cs="Kalpurush" w:hint="cs"/>
          <w:sz w:val="24"/>
          <w:szCs w:val="24"/>
          <w:cs/>
          <w:lang w:bidi="bn-BD"/>
        </w:rPr>
        <w:t xml:space="preserve"> মহাগ্রন্থ আল-কুরআন, যা আরবের সকল কবি সাহিত্যিককে </w:t>
      </w:r>
      <w:r w:rsidR="002F0859" w:rsidRPr="002F0859">
        <w:rPr>
          <w:rFonts w:ascii="Kalpurush" w:hAnsi="Kalpurush" w:cs="Kalpurush" w:hint="cs"/>
          <w:sz w:val="24"/>
          <w:szCs w:val="24"/>
          <w:cs/>
          <w:lang w:bidi="bn-BD"/>
        </w:rPr>
        <w:t>চ্যালেঞ্জ</w:t>
      </w:r>
      <w:r w:rsidR="002F0859">
        <w:rPr>
          <w:rFonts w:ascii="Kalpurush" w:hAnsi="Kalpurush" w:cs="Kalpurush" w:hint="cs"/>
          <w:sz w:val="24"/>
          <w:szCs w:val="24"/>
          <w:cs/>
          <w:lang w:bidi="bn-BD"/>
        </w:rPr>
        <w:t xml:space="preserve"> করেছিল এর অনুরূপ সর্বদিক থেকে </w:t>
      </w:r>
      <w:r w:rsidR="0051523D">
        <w:rPr>
          <w:rFonts w:ascii="Kalpurush" w:hAnsi="Kalpurush" w:cs="Kalpurush" w:hint="cs"/>
          <w:sz w:val="24"/>
          <w:szCs w:val="24"/>
          <w:cs/>
          <w:lang w:bidi="bn-BD"/>
        </w:rPr>
        <w:t>পরিপূর্ণ</w:t>
      </w:r>
      <w:r w:rsidR="002F0859">
        <w:rPr>
          <w:rFonts w:ascii="Kalpurush" w:hAnsi="Kalpurush" w:cs="Kalpurush" w:hint="cs"/>
          <w:sz w:val="24"/>
          <w:szCs w:val="24"/>
          <w:cs/>
          <w:lang w:bidi="bn-BD"/>
        </w:rPr>
        <w:t xml:space="preserve"> কোন</w:t>
      </w:r>
      <w:r w:rsidR="006B6F6A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2F0859">
        <w:rPr>
          <w:rFonts w:ascii="Kalpurush" w:hAnsi="Kalpurush" w:cs="Kalpurush" w:hint="cs"/>
          <w:sz w:val="24"/>
          <w:szCs w:val="24"/>
          <w:cs/>
          <w:lang w:bidi="bn-BD"/>
        </w:rPr>
        <w:t xml:space="preserve"> আয়াত আনতে; </w:t>
      </w:r>
      <w:r w:rsid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(কিন্তু তারা তা আনতে সক্ষম হয় নি।) (আর এ কুরআন বিভিন্ন দিক থেকে মু‘জিয বা অপারগকারী। যেমন, </w:t>
      </w:r>
    </w:p>
    <w:p w:rsidR="0051523D" w:rsidRDefault="002F0859" w:rsidP="0051523D">
      <w:pPr>
        <w:pStyle w:val="ListParagraph"/>
        <w:numPr>
          <w:ilvl w:val="0"/>
          <w:numId w:val="1"/>
        </w:numPr>
        <w:bidi w:val="0"/>
        <w:spacing w:after="0" w:line="240" w:lineRule="auto"/>
        <w:ind w:left="284" w:hanging="284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যেহেতু আল-কুরআনে রয়েছে ভাষাগত </w:t>
      </w:r>
      <w:r w:rsid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অলঙ্কার বিষয়ক </w:t>
      </w:r>
      <w:r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বিস্ময়। কুরাইশদের শ্রেষ্ঠ বিশুদ্ধ কবি সাহিত্যিকগণ </w:t>
      </w:r>
      <w:r w:rsidR="00261179"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- </w:t>
      </w:r>
      <w:r w:rsidRPr="0051523D">
        <w:rPr>
          <w:rFonts w:ascii="Kalpurush" w:hAnsi="Kalpurush" w:cs="Kalpurush" w:hint="cs"/>
          <w:sz w:val="24"/>
          <w:szCs w:val="24"/>
          <w:cs/>
          <w:lang w:bidi="bn-BD"/>
        </w:rPr>
        <w:t>ইতিহাসের সাক্ষ্যানুযায়ী বিশুদ্ধতার চরম শিখরে আরোহন সত্ত্বেও</w:t>
      </w:r>
      <w:r w:rsidR="00261179" w:rsidRPr="0051523D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 কুরআনের অনুরূপ কোন</w:t>
      </w:r>
      <w:r w:rsidR="006B6F6A" w:rsidRPr="0051523D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 আয়াত আনতে সক্ষম হয় নি (বরং তারা অকপটে স্বীকার করেছে যে, এটি কোন</w:t>
      </w:r>
      <w:r w:rsidR="006B6F6A" w:rsidRPr="0051523D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 মানুষের </w:t>
      </w:r>
      <w:r w:rsidR="00261179" w:rsidRPr="0051523D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 নয়)। </w:t>
      </w:r>
    </w:p>
    <w:p w:rsidR="0051523D" w:rsidRDefault="002F0859" w:rsidP="0051523D">
      <w:pPr>
        <w:pStyle w:val="ListParagraph"/>
        <w:numPr>
          <w:ilvl w:val="0"/>
          <w:numId w:val="1"/>
        </w:numPr>
        <w:bidi w:val="0"/>
        <w:spacing w:after="0" w:line="240" w:lineRule="auto"/>
        <w:ind w:left="284" w:hanging="284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1523D">
        <w:rPr>
          <w:rFonts w:ascii="Kalpurush" w:hAnsi="Kalpurush" w:cs="Kalpurush" w:hint="cs"/>
          <w:sz w:val="24"/>
          <w:szCs w:val="24"/>
          <w:cs/>
          <w:lang w:bidi="bn-BD"/>
        </w:rPr>
        <w:t>তাছাড়া আল-কুরআনে রয়েছে বৈজ্ঞানিক বিস্ময়কর</w:t>
      </w:r>
      <w:r w:rsidR="00261179"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 বিষয়াদি, এছাড়াও</w:t>
      </w:r>
      <w:r w:rsidR="00815D86"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 রাসূলুল্লাহ্ সাল্লাল্লাহু আলাইহি ওয়াসাল্লামের সুন্নাতেও অনেক বৈজ্ঞানিক বিস্ময় রয়েছে। </w:t>
      </w:r>
      <w:r w:rsidR="004274E9" w:rsidRPr="0051523D">
        <w:rPr>
          <w:rFonts w:ascii="Kalpurush" w:hAnsi="Kalpurush" w:cs="Kalpurush" w:hint="cs"/>
          <w:sz w:val="24"/>
          <w:szCs w:val="24"/>
          <w:cs/>
          <w:lang w:bidi="bn-BD"/>
        </w:rPr>
        <w:t>সে যুগে বিজ্ঞানের উৎকর্ষতা না থাকা সত্ত্বেও এ ধরণের বৈজ্ঞানিক বিস্ময়সমূহ এ</w:t>
      </w:r>
      <w:r w:rsidR="006B6F6A" w:rsidRPr="0051523D">
        <w:rPr>
          <w:rFonts w:ascii="Kalpurush" w:hAnsi="Kalpurush" w:cs="Kalpurush" w:hint="cs"/>
          <w:sz w:val="24"/>
          <w:szCs w:val="24"/>
          <w:cs/>
          <w:lang w:bidi="bn-BD"/>
        </w:rPr>
        <w:t>কমা</w:t>
      </w:r>
      <w:r w:rsidR="004274E9" w:rsidRPr="0051523D">
        <w:rPr>
          <w:rFonts w:ascii="Kalpurush" w:hAnsi="Kalpurush" w:cs="Kalpurush" w:hint="cs"/>
          <w:sz w:val="24"/>
          <w:szCs w:val="24"/>
          <w:cs/>
          <w:lang w:bidi="bn-BD"/>
        </w:rPr>
        <w:t>ত্র অহী ছাড়া আনয়ন করা সম্ভব ছিল না। বর্তমানেও বিজ্ঞানের চরম উৎকর্ষতা সত্ত্বেও কুরআনে আনিত কোন</w:t>
      </w:r>
      <w:r w:rsidR="006B6F6A" w:rsidRPr="0051523D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4274E9"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 বৈজ্ঞানিক বিষয় ভুল প্রমাণ করতে সক্ষম হয় নি। </w:t>
      </w:r>
    </w:p>
    <w:p w:rsidR="0051523D" w:rsidRDefault="0051523D" w:rsidP="0051523D">
      <w:pPr>
        <w:pStyle w:val="ListParagraph"/>
        <w:numPr>
          <w:ilvl w:val="0"/>
          <w:numId w:val="1"/>
        </w:numPr>
        <w:bidi w:val="0"/>
        <w:spacing w:after="0" w:line="240" w:lineRule="auto"/>
        <w:ind w:left="284" w:hanging="284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তদ্রূপ</w:t>
      </w:r>
      <w:r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274E9" w:rsidRPr="0051523D">
        <w:rPr>
          <w:rFonts w:ascii="Kalpurush" w:hAnsi="Kalpurush" w:cs="Kalpurush" w:hint="cs"/>
          <w:sz w:val="24"/>
          <w:szCs w:val="24"/>
          <w:cs/>
          <w:lang w:bidi="bn-BD"/>
        </w:rPr>
        <w:t>আল-কুরআনে রয়েছে গায়েব তথা অ</w:t>
      </w:r>
      <w:r w:rsidR="006B6F6A"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নুপস্থিত বিষয়সমূহের </w:t>
      </w:r>
      <w:r w:rsidR="004274E9" w:rsidRPr="0051523D">
        <w:rPr>
          <w:rFonts w:ascii="Kalpurush" w:hAnsi="Kalpurush" w:cs="Kalpurush" w:hint="cs"/>
          <w:sz w:val="24"/>
          <w:szCs w:val="24"/>
          <w:cs/>
          <w:lang w:bidi="bn-BD"/>
        </w:rPr>
        <w:t>বিস্ময়কর সংবাদ; যেহেতু আল-কুরআন</w:t>
      </w:r>
      <w:r w:rsidR="00261179"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 পূর্ববর্তী ও পরবর্তী জাতিসমূহ সম্পর্কে</w:t>
      </w:r>
      <w:r w:rsidR="004274E9"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 নানা সংবাদ দিয়েছে; অথচ ইতিহাস সম্পর্কে মুহাম্মাদ সাল্লাল্লাহু আলাইহি ওয়াসাল্লাম কোন</w:t>
      </w:r>
      <w:r w:rsidR="006B6F6A" w:rsidRPr="0051523D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4274E9"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 জ্ঞান-ই</w:t>
      </w:r>
      <w:r w:rsidR="008C7CBE"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 ছিল না;</w:t>
      </w:r>
      <w:r w:rsidR="004274E9"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 এমনকি আহলে কিতাবীদের অবশিষ্ট কিছু লোক ছাড়া সে যুগে আরবে</w:t>
      </w:r>
      <w:r w:rsidR="00932357"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 ইতিহাস জানা কোন</w:t>
      </w:r>
      <w:r w:rsidR="006B6F6A" w:rsidRPr="0051523D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932357"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 লোক ছিল না। </w:t>
      </w:r>
    </w:p>
    <w:p w:rsidR="0051523D" w:rsidRDefault="0051523D" w:rsidP="0051523D">
      <w:pPr>
        <w:pStyle w:val="ListParagraph"/>
        <w:numPr>
          <w:ilvl w:val="0"/>
          <w:numId w:val="1"/>
        </w:numPr>
        <w:bidi w:val="0"/>
        <w:spacing w:after="0" w:line="240" w:lineRule="auto"/>
        <w:ind w:left="284" w:hanging="284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অনুরূপ </w:t>
      </w:r>
      <w:r w:rsidR="008C7CBE"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আল-কুরআনে রয়েছে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শরী‘আত তথা বিধিবিধানগত পরিপূর্ণতার বিস্ময়। </w:t>
      </w:r>
      <w:r w:rsidR="008C7CBE"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মানব জীবনের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প্রতিটি দিকই তাতে রয়েছে। যেমন, </w:t>
      </w:r>
      <w:r w:rsidR="008C7CBE"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আখলাক, ব্যক্তিগত আদব-কায়দা, পারিবারিক আইন-কানুন, নাগরিক আইন, </w:t>
      </w:r>
      <w:r w:rsidR="008C7CBE" w:rsidRPr="0051523D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 xml:space="preserve">আন্তর্জাতিক আইন, সামাজিক আইন, মানব জাতির মাঝে ন্যায় বিচার ও সমতার মৌলিক বিধান, দুনিয়া, গায়েব ও আখিরাতের অর্থ, সৌভাগ্য ও দুর্দশার অর্থসহ মানব জীবনের সর্ববিষয়ের পরিপূর্ণ সমাধান। অথচ এসব কিছু একজন উম্মী তথা লেখা পড়া না জানা মানুষের থেকে প্রকাশিত হয়েছে!!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তার বন্ধুদের পূর্বে তার শত্রুরাও এর সত্যতা ও আমানতদারিতা</w:t>
      </w:r>
      <w:r w:rsidR="008C7CBE"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র কথা অকপটে স্বীকার করেছে। </w:t>
      </w:r>
    </w:p>
    <w:p w:rsidR="00190F9B" w:rsidRPr="0051523D" w:rsidRDefault="00190F9B" w:rsidP="0051523D">
      <w:pPr>
        <w:pStyle w:val="ListParagraph"/>
        <w:numPr>
          <w:ilvl w:val="0"/>
          <w:numId w:val="1"/>
        </w:numPr>
        <w:bidi w:val="0"/>
        <w:spacing w:after="0" w:line="240" w:lineRule="auto"/>
        <w:ind w:left="284" w:hanging="284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এ কুরআন চৌদ্দশত বছর ধরে এক বিশাল ইসলামী সভ্যতা-সংস্কৃতি গঠন করে এ পর্যন্ত নিয়ে এসেছে। </w:t>
      </w:r>
    </w:p>
    <w:p w:rsidR="00743830" w:rsidRDefault="0051523D" w:rsidP="0051523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সুতরাং </w:t>
      </w:r>
      <w:r w:rsidR="00190F9B">
        <w:rPr>
          <w:rFonts w:ascii="Kalpurush" w:hAnsi="Kalpurush" w:cs="Kalpurush" w:hint="cs"/>
          <w:sz w:val="24"/>
          <w:szCs w:val="24"/>
          <w:cs/>
          <w:lang w:bidi="bn-BD"/>
        </w:rPr>
        <w:t xml:space="preserve">আমাদের দৃষ্টিতে সর্বশ্রেষ্ঠ দীন হলো তা-ই যা আপনাকে একটি মাত্র শক্তির সাথে সম্পৃক্ত করে দিবে, আর সে শক্তি হলো যিনি আপনাকে সৃষ্টি করেছেন, যিনি আপনাকে অফুরন্ত নি‘আমতরাজি দান করেছেন, যিনি আসমান ও জমিনের একচ্ছত্র মালিক, সেটি এমন শক্তি যা আপনাকে রহমত দান করবে, আপনি যখন তাঁর উপর ঈমান আনবেন এবং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তাঁর নির্দেশিত </w:t>
      </w:r>
      <w:r w:rsidR="00190F9B">
        <w:rPr>
          <w:rFonts w:ascii="Kalpurush" w:hAnsi="Kalpurush" w:cs="Kalpurush" w:hint="cs"/>
          <w:sz w:val="24"/>
          <w:szCs w:val="24"/>
          <w:cs/>
          <w:lang w:bidi="bn-BD"/>
        </w:rPr>
        <w:t xml:space="preserve">সৎকাজ করবেন তিনি পরকালে আপনার সাথে থাকবেন, আর তিনি হলেন একমাত্র আল্লাহ, তিনি সুমহান, তিনি এক ও অদ্বিতীয়,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অ</w:t>
      </w:r>
      <w:r w:rsidR="00190F9B" w:rsidRPr="00190F9B">
        <w:rPr>
          <w:rFonts w:ascii="Kalpurush" w:hAnsi="Kalpurush" w:cs="Kalpurush" w:hint="cs"/>
          <w:sz w:val="24"/>
          <w:szCs w:val="24"/>
          <w:cs/>
          <w:lang w:bidi="bn-BD"/>
        </w:rPr>
        <w:t>মুখাপেক্ষী</w:t>
      </w:r>
      <w:r w:rsidR="00190F9B" w:rsidRPr="00190F9B">
        <w:rPr>
          <w:rFonts w:ascii="Kalpurush" w:hAnsi="Kalpurush" w:cs="Kalpurush"/>
          <w:sz w:val="24"/>
          <w:szCs w:val="24"/>
          <w:cs/>
          <w:lang w:bidi="bn-BD"/>
        </w:rPr>
        <w:t>-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তিনি ব্যতীত সবই তাঁর মুখাপেক্ষী।</w:t>
      </w:r>
      <w:r w:rsidR="00261179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তিনি তাকে</w:t>
      </w:r>
      <w:r w:rsidR="00190F9B">
        <w:rPr>
          <w:rFonts w:ascii="Kalpurush" w:hAnsi="Kalpurush" w:cs="Kalpurush" w:hint="cs"/>
          <w:sz w:val="24"/>
          <w:szCs w:val="24"/>
          <w:cs/>
          <w:lang w:bidi="bn-BD"/>
        </w:rPr>
        <w:t xml:space="preserve"> ছাড়া </w:t>
      </w:r>
      <w:r w:rsidR="00261179">
        <w:rPr>
          <w:rFonts w:ascii="Kalpurush" w:hAnsi="Kalpurush" w:cs="Kalpurush" w:hint="cs"/>
          <w:sz w:val="24"/>
          <w:szCs w:val="24"/>
          <w:cs/>
          <w:lang w:bidi="bn-BD"/>
        </w:rPr>
        <w:t xml:space="preserve">অন্য </w:t>
      </w:r>
      <w:r w:rsidR="00190F9B">
        <w:rPr>
          <w:rFonts w:ascii="Kalpurush" w:hAnsi="Kalpurush" w:cs="Kalpurush" w:hint="cs"/>
          <w:sz w:val="24"/>
          <w:szCs w:val="24"/>
          <w:cs/>
          <w:lang w:bidi="bn-BD"/>
        </w:rPr>
        <w:t xml:space="preserve">কারো সাথে আপনাকে সংযুক্ত করবেন না। তিনি ব্যতীত সব কিছুই </w:t>
      </w:r>
      <w:r w:rsidR="007965BB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তাঁর </w:t>
      </w:r>
      <w:r w:rsidR="00190F9B">
        <w:rPr>
          <w:rFonts w:ascii="Kalpurush" w:hAnsi="Kalpurush" w:cs="Kalpurush" w:hint="cs"/>
          <w:sz w:val="24"/>
          <w:szCs w:val="24"/>
          <w:cs/>
          <w:lang w:bidi="bn-BD"/>
        </w:rPr>
        <w:t>সৃষ্টিজীব, দুর্বল</w:t>
      </w:r>
      <w:r w:rsidR="000C7D02">
        <w:rPr>
          <w:rFonts w:ascii="Kalpurush" w:hAnsi="Kalpurush" w:cs="Kalpurush" w:hint="cs"/>
          <w:sz w:val="24"/>
          <w:szCs w:val="24"/>
          <w:cs/>
          <w:lang w:bidi="bn-BD"/>
        </w:rPr>
        <w:t xml:space="preserve"> ও </w:t>
      </w:r>
      <w:r w:rsidR="00186A14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তাঁর মুখাপেক্ষী। </w:t>
      </w:r>
      <w:r w:rsidR="007965BB">
        <w:rPr>
          <w:rFonts w:ascii="Kalpurush" w:hAnsi="Kalpurush" w:cs="Kalpurush" w:hint="cs"/>
          <w:sz w:val="24"/>
          <w:szCs w:val="24"/>
          <w:cs/>
          <w:lang w:bidi="bn-BD"/>
        </w:rPr>
        <w:t xml:space="preserve">আর এভাবে মানুষকে অন্যের ইবাদতের বন্ধন মুক্ত করে একমাত্র আল্লাহর ইবাদতমুখী করে, জমিনের সব ধরণের সম্পর্ক ছিন্ন করে আল্লাহর সাথে সম্পর্কযুক্ত করে। </w:t>
      </w:r>
      <w:r w:rsidR="000F2CEA">
        <w:rPr>
          <w:rFonts w:ascii="Kalpurush" w:hAnsi="Kalpurush" w:cs="Kalpurush" w:hint="cs"/>
          <w:sz w:val="24"/>
          <w:szCs w:val="24"/>
          <w:cs/>
          <w:lang w:bidi="bn-BD"/>
        </w:rPr>
        <w:t>জমিনের এসব সম্পর্কের কারণেই মানব জাতির অপমান, লাঞ্ছনা, যুলুম, নির্যাতন, একে অপরের উপর প্রভাব প্রতিপত্তি ইত্যাদি করে থাকে, আর এসব কিছু করে থাকে বাতিল ধর্মের নামে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="000F2CEA">
        <w:rPr>
          <w:rFonts w:ascii="Kalpurush" w:hAnsi="Kalpurush" w:cs="Kalpurush" w:hint="cs"/>
          <w:sz w:val="24"/>
          <w:szCs w:val="24"/>
          <w:cs/>
          <w:lang w:bidi="bn-BD"/>
        </w:rPr>
        <w:t xml:space="preserve"> যা মানুষকে বিভিন্ন শ্রেণি ও স্তরে বিভক্ত করে রেখেছে। এ ব্যাপারে ড.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মুহাম্মাদ দিয়াউর রহমান আল-</w:t>
      </w:r>
      <w:r w:rsidR="000F2CEA">
        <w:rPr>
          <w:rFonts w:ascii="Kalpurush" w:hAnsi="Kalpurush" w:cs="Kalpurush" w:hint="cs"/>
          <w:sz w:val="24"/>
          <w:szCs w:val="24"/>
          <w:cs/>
          <w:lang w:bidi="bn-BD"/>
        </w:rPr>
        <w:t>আ‘য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0F2CEA">
        <w:rPr>
          <w:rFonts w:ascii="Kalpurush" w:hAnsi="Kalpurush" w:cs="Kalpurush" w:hint="cs"/>
          <w:sz w:val="24"/>
          <w:szCs w:val="24"/>
          <w:cs/>
          <w:lang w:bidi="bn-BD"/>
        </w:rPr>
        <w:t xml:space="preserve">মী লিখিত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‘দিরাসাত... গ্রন্থের </w:t>
      </w:r>
      <w:r w:rsidR="000F2CEA">
        <w:rPr>
          <w:rFonts w:ascii="Kalpurush" w:hAnsi="Kalpurush" w:cs="Kalpurush" w:hint="cs"/>
          <w:sz w:val="24"/>
          <w:szCs w:val="24"/>
          <w:cs/>
          <w:lang w:bidi="bn-BD"/>
        </w:rPr>
        <w:t>‘তাবাকাত ফিল মু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জতামা‘ল হিন্দুসী’ (হিন্দু সমাজে মানুষের বিবিধ স্তর</w:t>
      </w:r>
      <w:r w:rsidR="000F2CEA">
        <w:rPr>
          <w:rFonts w:ascii="Kalpurush" w:hAnsi="Kalpurush" w:cs="Kalpurush" w:hint="cs"/>
          <w:sz w:val="24"/>
          <w:szCs w:val="24"/>
          <w:cs/>
          <w:lang w:bidi="bn-BD"/>
        </w:rPr>
        <w:t xml:space="preserve">)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পৃ.</w:t>
      </w:r>
      <w:r w:rsidR="000F2CEA">
        <w:rPr>
          <w:rFonts w:ascii="Kalpurush" w:hAnsi="Kalpurush" w:cs="Kalpurush" w:hint="cs"/>
          <w:sz w:val="24"/>
          <w:szCs w:val="24"/>
          <w:cs/>
          <w:lang w:bidi="bn-BD"/>
        </w:rPr>
        <w:t xml:space="preserve"> ৫৬৫ পৃষ্ঠায় বিস্তারিত দেখুন। এসব বাতিল ধর্ম আল্লাহ ব্যতীত অন্যে</w:t>
      </w:r>
      <w:r w:rsidR="00261179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="000F2CEA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261179">
        <w:rPr>
          <w:rFonts w:ascii="Kalpurush" w:hAnsi="Kalpurush" w:cs="Kalpurush" w:hint="cs"/>
          <w:sz w:val="24"/>
          <w:szCs w:val="24"/>
          <w:cs/>
          <w:lang w:bidi="bn-BD"/>
        </w:rPr>
        <w:t xml:space="preserve">ইবাদত সাব্যস্ত করে; এমনকি পশুরও, </w:t>
      </w:r>
      <w:r w:rsidR="000F2CEA">
        <w:rPr>
          <w:rFonts w:ascii="Kalpurush" w:hAnsi="Kalpurush" w:cs="Kalpurush" w:hint="cs"/>
          <w:sz w:val="24"/>
          <w:szCs w:val="24"/>
          <w:cs/>
          <w:lang w:bidi="bn-BD"/>
        </w:rPr>
        <w:t xml:space="preserve">যেমন গরু ইত্যাদির ইবাদত </w:t>
      </w:r>
      <w:r w:rsidR="00743830">
        <w:rPr>
          <w:rFonts w:ascii="Kalpurush" w:hAnsi="Kalpurush" w:cs="Kalpurush" w:hint="cs"/>
          <w:sz w:val="24"/>
          <w:szCs w:val="24"/>
          <w:cs/>
          <w:lang w:bidi="bn-BD"/>
        </w:rPr>
        <w:t xml:space="preserve">করতে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বলে। ফলে যে মানুষকে আল্লাহ বিবেক</w:t>
      </w:r>
      <w:r w:rsidR="00743830"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তাঁর পক্ষ থেকে</w:t>
      </w:r>
      <w:r w:rsidR="00743830">
        <w:rPr>
          <w:rFonts w:ascii="Kalpurush" w:hAnsi="Kalpurush" w:cs="Kalpurush" w:hint="cs"/>
          <w:sz w:val="24"/>
          <w:szCs w:val="24"/>
          <w:cs/>
          <w:lang w:bidi="bn-BD"/>
        </w:rPr>
        <w:t xml:space="preserve"> রূহ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প্রদান করে</w:t>
      </w:r>
      <w:r w:rsidR="00743830">
        <w:rPr>
          <w:rFonts w:ascii="Kalpurush" w:hAnsi="Kalpurush" w:cs="Kalpurush" w:hint="cs"/>
          <w:sz w:val="24"/>
          <w:szCs w:val="24"/>
          <w:cs/>
          <w:lang w:bidi="bn-BD"/>
        </w:rPr>
        <w:t xml:space="preserve"> জীবন দান করে সম্মানিত করেছেন, সে সেসব চতুষ্পদ প্রাণিকে সম্মান করে, তার সামনে নত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743830">
        <w:rPr>
          <w:rFonts w:ascii="Kalpurush" w:hAnsi="Kalpurush" w:cs="Kalpurush" w:hint="cs"/>
          <w:sz w:val="24"/>
          <w:szCs w:val="24"/>
          <w:cs/>
          <w:lang w:bidi="bn-BD"/>
        </w:rPr>
        <w:t xml:space="preserve"> স্বীকার করে, তার পূঁজা করে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="00743830">
        <w:rPr>
          <w:rFonts w:ascii="Kalpurush" w:hAnsi="Kalpurush" w:cs="Kalpurush" w:hint="cs"/>
          <w:sz w:val="24"/>
          <w:szCs w:val="24"/>
          <w:cs/>
          <w:lang w:bidi="bn-BD"/>
        </w:rPr>
        <w:t xml:space="preserve"> যা তাকে না পারে কোন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743830">
        <w:rPr>
          <w:rFonts w:ascii="Kalpurush" w:hAnsi="Kalpurush" w:cs="Kalpurush" w:hint="cs"/>
          <w:sz w:val="24"/>
          <w:szCs w:val="24"/>
          <w:cs/>
          <w:lang w:bidi="bn-BD"/>
        </w:rPr>
        <w:t xml:space="preserve"> উপকার করতে, না পারে কোন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743830">
        <w:rPr>
          <w:rFonts w:ascii="Kalpurush" w:hAnsi="Kalpurush" w:cs="Kalpurush" w:hint="cs"/>
          <w:sz w:val="24"/>
          <w:szCs w:val="24"/>
          <w:cs/>
          <w:lang w:bidi="bn-BD"/>
        </w:rPr>
        <w:t xml:space="preserve"> ক্ষতি করতে; বরং </w:t>
      </w:r>
      <w:r w:rsidR="00475207">
        <w:rPr>
          <w:rFonts w:ascii="Kalpurush" w:hAnsi="Kalpurush" w:cs="Kalpurush" w:hint="cs"/>
          <w:sz w:val="24"/>
          <w:szCs w:val="24"/>
          <w:cs/>
          <w:lang w:bidi="bn-BD"/>
        </w:rPr>
        <w:t>অন্যের উপকার বা ক্ষতি করা</w:t>
      </w:r>
      <w:r w:rsidR="005C2C20">
        <w:rPr>
          <w:rFonts w:ascii="Kalpurush" w:hAnsi="Kalpurush" w:cs="Kalpurush" w:hint="cs"/>
          <w:sz w:val="24"/>
          <w:szCs w:val="24"/>
          <w:cs/>
          <w:lang w:bidi="bn-BD"/>
        </w:rPr>
        <w:t xml:space="preserve"> তো দূরের কথা </w:t>
      </w:r>
      <w:r w:rsidR="00743830">
        <w:rPr>
          <w:rFonts w:ascii="Kalpurush" w:hAnsi="Kalpurush" w:cs="Kalpurush" w:hint="cs"/>
          <w:sz w:val="24"/>
          <w:szCs w:val="24"/>
          <w:cs/>
          <w:lang w:bidi="bn-BD"/>
        </w:rPr>
        <w:t xml:space="preserve">সে তো নিজেই নিজের </w:t>
      </w:r>
      <w:r w:rsidR="004472DE">
        <w:rPr>
          <w:rFonts w:ascii="Kalpurush" w:hAnsi="Kalpurush" w:cs="Kalpurush" w:hint="cs"/>
          <w:sz w:val="24"/>
          <w:szCs w:val="24"/>
          <w:cs/>
          <w:lang w:bidi="bn-BD"/>
        </w:rPr>
        <w:t>মালিক নয়, নিজের কোন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4472D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743830">
        <w:rPr>
          <w:rFonts w:ascii="Kalpurush" w:hAnsi="Kalpurush" w:cs="Kalpurush" w:hint="cs"/>
          <w:sz w:val="24"/>
          <w:szCs w:val="24"/>
          <w:cs/>
          <w:lang w:bidi="bn-BD"/>
        </w:rPr>
        <w:t>উপকার বা ক্ষতি করার ক্ষমতা</w:t>
      </w:r>
      <w:r w:rsidR="004472DE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5C2C20">
        <w:rPr>
          <w:rFonts w:ascii="Kalpurush" w:hAnsi="Kalpurush" w:cs="Kalpurush" w:hint="cs"/>
          <w:sz w:val="24"/>
          <w:szCs w:val="24"/>
          <w:cs/>
          <w:lang w:bidi="bn-BD"/>
        </w:rPr>
        <w:t xml:space="preserve"> রাখে না। </w:t>
      </w:r>
    </w:p>
    <w:p w:rsidR="00FB636F" w:rsidRDefault="00FB636F" w:rsidP="00F445F5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সর্বোত্তম দীন তো হলো সেটি যা</w:t>
      </w:r>
      <w:r w:rsidR="0036356C">
        <w:rPr>
          <w:rFonts w:ascii="Kalpurush" w:hAnsi="Kalpurush" w:cs="Kalpurush" w:hint="cs"/>
          <w:sz w:val="24"/>
          <w:szCs w:val="24"/>
          <w:cs/>
          <w:lang w:bidi="bn-BD"/>
        </w:rPr>
        <w:t>তে রয়েছে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মানব জাতির দুনিয়া ও আখিরাত উভয় জগতের সুখ-সৌভাগ্যের </w:t>
      </w:r>
      <w:r w:rsidR="0036356C">
        <w:rPr>
          <w:rFonts w:ascii="Kalpurush" w:hAnsi="Kalpurush" w:cs="Kalpurush" w:hint="cs"/>
          <w:sz w:val="24"/>
          <w:szCs w:val="24"/>
          <w:cs/>
          <w:lang w:bidi="bn-BD"/>
        </w:rPr>
        <w:t>পূর্ণাঙ্গ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পথ </w:t>
      </w:r>
      <w:r w:rsidR="0036356C">
        <w:rPr>
          <w:rFonts w:ascii="Kalpurush" w:hAnsi="Kalpurush" w:cs="Kalpurush" w:hint="cs"/>
          <w:sz w:val="24"/>
          <w:szCs w:val="24"/>
          <w:cs/>
          <w:lang w:bidi="bn-BD"/>
        </w:rPr>
        <w:t>নির্দেশনা; কেননা দীনের মূল উদ্দেশ্য হলো সুখ-শান্তি বাস্তবায়ন করা। আর আল্লাহর পক্ষ থেকে হিদায়েত ছাড়া</w:t>
      </w:r>
      <w:r w:rsidR="00F445F5">
        <w:rPr>
          <w:rFonts w:ascii="Kalpurush" w:hAnsi="Kalpurush" w:cs="Kalpurush" w:hint="cs"/>
          <w:sz w:val="24"/>
          <w:szCs w:val="24"/>
          <w:cs/>
          <w:lang w:bidi="bn-BD"/>
        </w:rPr>
        <w:t xml:space="preserve"> এ সুখ-সৌভাগ্য অর্জন সম্ভব নয়। এ সুখ-শান্তি বাস্তবায়নের জন্যই</w:t>
      </w:r>
      <w:r w:rsidR="0036356C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F445F5">
        <w:rPr>
          <w:rFonts w:ascii="Kalpurush" w:hAnsi="Kalpurush" w:cs="Kalpurush" w:hint="cs"/>
          <w:sz w:val="24"/>
          <w:szCs w:val="24"/>
          <w:cs/>
          <w:lang w:bidi="bn-BD"/>
        </w:rPr>
        <w:t xml:space="preserve">ইসলামের অর্থনৈতিক, রাজনৈতিক, সামাজিক, পারিবারিক ও ব্যক্তিগত যাবতীয় পথ নির্দেশনা। </w:t>
      </w:r>
      <w:r w:rsidR="00073A10">
        <w:rPr>
          <w:rFonts w:ascii="Kalpurush" w:hAnsi="Kalpurush" w:cs="Kalpurush" w:hint="cs"/>
          <w:sz w:val="24"/>
          <w:szCs w:val="24"/>
          <w:cs/>
          <w:lang w:bidi="bn-BD"/>
        </w:rPr>
        <w:t>মুসলিমর</w:t>
      </w:r>
      <w:r w:rsidR="0051523D">
        <w:rPr>
          <w:rFonts w:ascii="Kalpurush" w:hAnsi="Kalpurush" w:cs="Kalpurush" w:hint="cs"/>
          <w:sz w:val="24"/>
          <w:szCs w:val="24"/>
          <w:cs/>
          <w:lang w:bidi="bn-BD"/>
        </w:rPr>
        <w:t>া প্রথম যুগে এসব হিদায়েত আঁকড়ে</w:t>
      </w:r>
      <w:r w:rsidR="00073A10">
        <w:rPr>
          <w:rFonts w:ascii="Kalpurush" w:hAnsi="Kalpurush" w:cs="Kalpurush" w:hint="cs"/>
          <w:sz w:val="24"/>
          <w:szCs w:val="24"/>
          <w:cs/>
          <w:lang w:bidi="bn-BD"/>
        </w:rPr>
        <w:t xml:space="preserve"> ধরেছিল, ফলে তারা পৃথিবীতে সব ধরণের কল্যাণ, ন্যায় ও ইনসাফপূর্ণ জীবন যাপন করেছিল। আর তারা যখন ইসলামের এসব দিক নির্দেশনা থেকে দূরে সরে গেলো ফলে আল্লাহ তাদেরকে যেসব নি‘আমত দান করেছিলেন তা তাদের থেকে ছিনিয়ে নিয়ে গেছেন। </w:t>
      </w:r>
    </w:p>
    <w:p w:rsidR="00147D2E" w:rsidRDefault="00EA7108" w:rsidP="00F14FF9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সর্বশ্রেষ্ঠ দীন হলো যেটি </w:t>
      </w:r>
      <w:r w:rsid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কালানুক্রমে </w:t>
      </w:r>
      <w:r w:rsidR="00147D2E">
        <w:rPr>
          <w:rFonts w:ascii="Kalpurush" w:hAnsi="Kalpurush" w:cs="Kalpurush" w:hint="cs"/>
          <w:sz w:val="24"/>
          <w:szCs w:val="24"/>
          <w:cs/>
          <w:lang w:bidi="bn-BD"/>
        </w:rPr>
        <w:t>সর্বশেষে এসে</w:t>
      </w:r>
      <w:r w:rsid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 পৌঁ</w:t>
      </w:r>
      <w:r w:rsidR="00147D2E">
        <w:rPr>
          <w:rFonts w:ascii="Kalpurush" w:hAnsi="Kalpurush" w:cs="Kalpurush" w:hint="cs"/>
          <w:sz w:val="24"/>
          <w:szCs w:val="24"/>
          <w:cs/>
          <w:lang w:bidi="bn-BD"/>
        </w:rPr>
        <w:t>ছে</w:t>
      </w:r>
      <w:r w:rsidR="0051523D">
        <w:rPr>
          <w:rFonts w:ascii="Kalpurush" w:hAnsi="Kalpurush" w:cs="Kalpurush" w:hint="cs"/>
          <w:sz w:val="24"/>
          <w:szCs w:val="24"/>
          <w:cs/>
          <w:lang w:bidi="bn-BD"/>
        </w:rPr>
        <w:t>ছে</w:t>
      </w:r>
      <w:r w:rsidR="00147D2E" w:rsidRPr="00904D0F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147D2E" w:rsidRPr="00904D0F">
        <w:rPr>
          <w:rFonts w:ascii="Kalpurush" w:hAnsi="Kalpurush" w:cs="Kalpurush" w:hint="cs"/>
          <w:sz w:val="24"/>
          <w:szCs w:val="24"/>
          <w:cs/>
          <w:lang w:bidi="bn-IN"/>
        </w:rPr>
        <w:t xml:space="preserve">এ </w:t>
      </w:r>
      <w:r w:rsidR="0051523D">
        <w:rPr>
          <w:rFonts w:ascii="Kalpurush" w:hAnsi="Kalpurush" w:cs="Kalpurush" w:hint="cs"/>
          <w:sz w:val="24"/>
          <w:szCs w:val="24"/>
          <w:cs/>
          <w:lang w:bidi="bn-BD"/>
        </w:rPr>
        <w:t>দীন</w:t>
      </w:r>
      <w:r w:rsidR="00147D2E">
        <w:rPr>
          <w:rFonts w:ascii="Kalpurush" w:hAnsi="Kalpurush" w:cs="Kalpurush" w:hint="cs"/>
          <w:sz w:val="24"/>
          <w:szCs w:val="24"/>
          <w:cs/>
          <w:lang w:bidi="bn-BD"/>
        </w:rPr>
        <w:t xml:space="preserve"> পূর্ববর্তী সব </w:t>
      </w:r>
      <w:r w:rsidR="0051523D">
        <w:rPr>
          <w:rFonts w:ascii="Kalpurush" w:hAnsi="Kalpurush" w:cs="Kalpurush" w:hint="cs"/>
          <w:sz w:val="24"/>
          <w:szCs w:val="24"/>
          <w:cs/>
          <w:lang w:bidi="bn-BD"/>
        </w:rPr>
        <w:t>সত্য কিতাবের</w:t>
      </w:r>
      <w:r w:rsidR="00147D2E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সত্যায়ন করে</w:t>
      </w:r>
      <w:r w:rsidR="0051523D" w:rsidRPr="00904D0F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51523D" w:rsidRPr="00904D0F">
        <w:rPr>
          <w:rFonts w:ascii="Kalpurush" w:hAnsi="Kalpurush" w:cs="Kalpurush" w:hint="cs"/>
          <w:sz w:val="24"/>
          <w:szCs w:val="24"/>
          <w:cs/>
          <w:lang w:bidi="bn-IN"/>
        </w:rPr>
        <w:t xml:space="preserve">তবে </w:t>
      </w:r>
      <w:r w:rsidR="00147D2E">
        <w:rPr>
          <w:rFonts w:ascii="Kalpurush" w:hAnsi="Kalpurush" w:cs="Kalpurush" w:hint="cs"/>
          <w:sz w:val="24"/>
          <w:szCs w:val="24"/>
          <w:cs/>
          <w:lang w:bidi="bn-BD"/>
        </w:rPr>
        <w:t xml:space="preserve">স্থান ও কাল ভেদে আল্লাহ যেসব শরী‘আত প্রেরণ করেছিলেন সেগুলোকে রহিত করে এবং সেসব </w:t>
      </w:r>
      <w:r w:rsidR="0051523D">
        <w:rPr>
          <w:rFonts w:ascii="Kalpurush" w:hAnsi="Kalpurush" w:cs="Kalpurush" w:hint="cs"/>
          <w:sz w:val="24"/>
          <w:szCs w:val="24"/>
          <w:cs/>
          <w:lang w:bidi="bn-BD"/>
        </w:rPr>
        <w:t>শরী‘আতের</w:t>
      </w:r>
      <w:r w:rsidR="00147D2E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আনিত সুসংবাদগুলোকে</w:t>
      </w:r>
      <w:r w:rsidR="0051523D">
        <w:rPr>
          <w:rFonts w:ascii="Kalpurush" w:hAnsi="Kalpurush" w:cs="Kalpurush" w:hint="cs"/>
          <w:sz w:val="24"/>
          <w:szCs w:val="24"/>
          <w:cs/>
          <w:lang w:bidi="bn-BD"/>
        </w:rPr>
        <w:t xml:space="preserve"> যথার্থতার ওপর</w:t>
      </w:r>
      <w:r w:rsidR="00F14FF9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তাগিদ দেয়। কারণ</w:t>
      </w:r>
      <w:r w:rsidR="00147D2E">
        <w:rPr>
          <w:rFonts w:ascii="Kalpurush" w:hAnsi="Kalpurush" w:cs="Kalpurush" w:hint="cs"/>
          <w:sz w:val="24"/>
          <w:szCs w:val="24"/>
          <w:cs/>
          <w:lang w:bidi="bn-BD"/>
        </w:rPr>
        <w:t xml:space="preserve"> সেসব </w:t>
      </w:r>
      <w:r w:rsidR="00F14FF9">
        <w:rPr>
          <w:rFonts w:ascii="Kalpurush" w:hAnsi="Kalpurush" w:cs="Kalpurush" w:hint="cs"/>
          <w:sz w:val="24"/>
          <w:szCs w:val="24"/>
          <w:cs/>
          <w:lang w:bidi="bn-BD"/>
        </w:rPr>
        <w:t xml:space="preserve">কিতাব </w:t>
      </w:r>
      <w:r w:rsidR="00147D2E">
        <w:rPr>
          <w:rFonts w:ascii="Kalpurush" w:hAnsi="Kalpurush" w:cs="Kalpurush" w:hint="cs"/>
          <w:sz w:val="24"/>
          <w:szCs w:val="24"/>
          <w:cs/>
          <w:lang w:bidi="bn-BD"/>
        </w:rPr>
        <w:t>আখেরি যমানায় একজন নবীর আগমনের সংবাদ দেয় এবং স</w:t>
      </w:r>
      <w:r w:rsidR="00F14FF9">
        <w:rPr>
          <w:rFonts w:ascii="Kalpurush" w:hAnsi="Kalpurush" w:cs="Kalpurush" w:hint="cs"/>
          <w:sz w:val="24"/>
          <w:szCs w:val="24"/>
          <w:cs/>
          <w:lang w:bidi="bn-BD"/>
        </w:rPr>
        <w:t>ে নবীর গুণাবলী ও বর্ণনা তাতে র</w:t>
      </w:r>
      <w:r w:rsidR="00147D2E">
        <w:rPr>
          <w:rFonts w:ascii="Kalpurush" w:hAnsi="Kalpurush" w:cs="Kalpurush" w:hint="cs"/>
          <w:sz w:val="24"/>
          <w:szCs w:val="24"/>
          <w:cs/>
          <w:lang w:bidi="bn-BD"/>
        </w:rPr>
        <w:t>য়ে</w:t>
      </w:r>
      <w:r w:rsidR="00F14FF9">
        <w:rPr>
          <w:rFonts w:ascii="Kalpurush" w:hAnsi="Kalpurush" w:cs="Kalpurush" w:hint="cs"/>
          <w:sz w:val="24"/>
          <w:szCs w:val="24"/>
          <w:cs/>
          <w:lang w:bidi="bn-BD"/>
        </w:rPr>
        <w:t>ছে</w:t>
      </w:r>
      <w:r w:rsidR="00147D2E" w:rsidRPr="00904D0F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147D2E" w:rsidRPr="00904D0F">
        <w:rPr>
          <w:rFonts w:ascii="Kalpurush" w:hAnsi="Kalpurush" w:cs="Kalpurush" w:hint="cs"/>
          <w:sz w:val="24"/>
          <w:szCs w:val="24"/>
          <w:cs/>
          <w:lang w:bidi="bn-IN"/>
        </w:rPr>
        <w:t xml:space="preserve">কুরআন </w:t>
      </w:r>
      <w:r w:rsidR="00147D2E">
        <w:rPr>
          <w:rFonts w:ascii="Kalpurush" w:hAnsi="Kalpurush" w:cs="Kalpurush" w:hint="cs"/>
          <w:sz w:val="24"/>
          <w:szCs w:val="24"/>
          <w:cs/>
          <w:lang w:bidi="bn-BD"/>
        </w:rPr>
        <w:t>আমাদেরকে বলেছে যে, আগেকার সব নবী রাসূলগণ শেষ যমানার নবীর আগমনের সুসংবাদ জানতেন, তাঁর নাম হবে মুহাম্মাদ সাল্লাল্লাহু আলাইহি ওয়াসাল্লাম এবং আল্লাহ তাঁকে দিয়ে নবুওয়াতের দরজা বন্ধ করবেন। আল্লাহ তা</w:t>
      </w:r>
      <w:r w:rsidR="00147D2E">
        <w:rPr>
          <w:rFonts w:ascii="Kalpurush" w:hAnsi="Kalpurush" w:cs="Kalpurush" w:hint="cs"/>
          <w:sz w:val="24"/>
          <w:szCs w:val="24"/>
          <w:lang w:bidi="bn-BD"/>
        </w:rPr>
        <w:t>‘</w:t>
      </w:r>
      <w:r w:rsidR="00147D2E">
        <w:rPr>
          <w:rFonts w:ascii="Kalpurush" w:hAnsi="Kalpurush" w:cs="Kalpurush" w:hint="cs"/>
          <w:sz w:val="24"/>
          <w:szCs w:val="24"/>
          <w:cs/>
          <w:lang w:bidi="bn-BD"/>
        </w:rPr>
        <w:t>আলা বলেছেন</w:t>
      </w:r>
      <w:r w:rsidR="00147D2E">
        <w:rPr>
          <w:rFonts w:ascii="Kalpurush" w:hAnsi="Kalpurush" w:cs="Kalpurush" w:hint="cs"/>
          <w:sz w:val="24"/>
          <w:szCs w:val="24"/>
          <w:lang w:bidi="bn-BD"/>
        </w:rPr>
        <w:t>,</w:t>
      </w:r>
      <w:r w:rsidR="00147D2E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147D2E" w:rsidRDefault="00147D2E" w:rsidP="00147D2E">
      <w:pPr>
        <w:spacing w:after="0" w:line="240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lastRenderedPageBreak/>
        <w:t>﴿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وَإِذۡ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أَخَذَ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مِيثَٰقَ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ٱلنَّبِيِّ‍ۧنَ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لَمَآ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ءَاتَيۡتُكُم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مِّن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كِتَٰبٖ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وَحِكۡمَةٖ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ثُمَّ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جَآءَكُمۡ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رَسُولٞ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مُّصَدِّقٞ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لِّمَا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مَعَكُمۡ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لَتُؤۡمِنُنَّ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بِهِۦ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وَلَتَنصُرُنَّهُۥۚ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قَالَ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ءَأَقۡرَرۡتُمۡ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وَأَخَذۡتُمۡ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عَلَىٰ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ذَٰلِكُمۡ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إِصۡرِيۖ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قَالُوٓاْ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أَقۡرَرۡنَاۚ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قَالَ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فَٱشۡهَدُواْ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وَأَنَا۠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مَعَكُم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مِّنَ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ٱلشَّٰهِدِينَ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٨١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عمران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٨١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F632AB" w:rsidRDefault="00F632AB" w:rsidP="00F632AB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আর স্মরণ 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রুন</w:t>
      </w:r>
      <w:r w:rsidRPr="005F04B8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5F04B8">
        <w:rPr>
          <w:rFonts w:ascii="Kalpurush" w:eastAsia="Nikosh" w:hAnsi="Kalpurush" w:cs="Kalpurush"/>
          <w:sz w:val="24"/>
          <w:szCs w:val="24"/>
          <w:cs/>
          <w:lang w:bidi="bn-BD"/>
        </w:rPr>
        <w:t>যখন আল্লাহ নবীদের অঙ্গীকার নিয়েছেন- আমি তোমাদেরকে যে কিতাব ও হিকমাত দিয়েছি</w:t>
      </w:r>
      <w:r w:rsidRPr="005F04B8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5F04B8">
        <w:rPr>
          <w:rFonts w:ascii="Kalpurush" w:eastAsia="Nikosh" w:hAnsi="Kalpurush" w:cs="Kalpurush"/>
          <w:sz w:val="24"/>
          <w:szCs w:val="24"/>
          <w:cs/>
          <w:lang w:bidi="bn-BD"/>
        </w:rPr>
        <w:t>অতঃপর তোমাদের সাথে যা আছে তা সত্যায়নকারীরূপে একজন রাসূল তোমাদের কাছে আসবে- তখন অবশ্যই তোমরা তার প্রতি ঈমান আনবে এবং তাকে সাহায্য করবে। তিনি বললেন</w:t>
      </w:r>
      <w:r w:rsidRPr="005F04B8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5F04B8">
        <w:rPr>
          <w:rFonts w:ascii="Kalpurush" w:eastAsia="Nikosh" w:hAnsi="Kalpurush" w:cs="Kalpurush"/>
          <w:sz w:val="24"/>
          <w:szCs w:val="24"/>
          <w:cs/>
          <w:lang w:bidi="bn-BD"/>
        </w:rPr>
        <w:t>তোমরা কি স্বীকার করেছ এবং এর উপর আমার প্রতিশ্রুতি গ্রহণ করেছ</w:t>
      </w:r>
      <w:r w:rsidRPr="005F04B8">
        <w:rPr>
          <w:rFonts w:ascii="Kalpurush" w:eastAsia="Nikosh" w:hAnsi="Kalpurush" w:cs="Kalpurush"/>
          <w:sz w:val="24"/>
          <w:szCs w:val="24"/>
          <w:lang w:bidi="bn-BD"/>
        </w:rPr>
        <w:t xml:space="preserve">? </w:t>
      </w:r>
      <w:r w:rsidRPr="005F04B8">
        <w:rPr>
          <w:rFonts w:ascii="Kalpurush" w:eastAsia="Nikosh" w:hAnsi="Kalpurush" w:cs="Kalpurush"/>
          <w:sz w:val="24"/>
          <w:szCs w:val="24"/>
          <w:cs/>
          <w:lang w:bidi="bn-BD"/>
        </w:rPr>
        <w:t>তারা বলল</w:t>
      </w:r>
      <w:r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5F04B8">
        <w:rPr>
          <w:rFonts w:ascii="Kalpurush" w:eastAsia="Nikosh" w:hAnsi="Kalpurush" w:cs="Kalpurush"/>
          <w:sz w:val="24"/>
          <w:szCs w:val="24"/>
          <w:cs/>
          <w:lang w:bidi="bn-BD"/>
        </w:rPr>
        <w:t>আমরা স্বীকার করলাম। আল্লাহ বললেন</w:t>
      </w:r>
      <w:r w:rsidRPr="005F04B8">
        <w:rPr>
          <w:rFonts w:ascii="Kalpurush" w:eastAsia="Nikosh" w:hAnsi="Kalpurush" w:cs="Kalpurush"/>
          <w:sz w:val="24"/>
          <w:szCs w:val="24"/>
          <w:lang w:bidi="bn-BD"/>
        </w:rPr>
        <w:t xml:space="preserve">, </w:t>
      </w:r>
      <w:r w:rsidRPr="005F04B8">
        <w:rPr>
          <w:rFonts w:ascii="Kalpurush" w:eastAsia="Nikosh" w:hAnsi="Kalpurush" w:cs="Kalpurush"/>
          <w:sz w:val="24"/>
          <w:szCs w:val="24"/>
          <w:cs/>
          <w:lang w:bidi="bn-BD"/>
        </w:rPr>
        <w:t>তবে তোমরা সাক্ষী থাক এবং আমিও তোমাদের সাথে সাক্ষী রইলাম।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 [</w:t>
      </w:r>
      <w:r w:rsidRPr="00F632AB">
        <w:rPr>
          <w:rFonts w:ascii="Kalpurush" w:eastAsia="Nikosh" w:hAnsi="Kalpurush" w:cs="Kalpurush" w:hint="cs"/>
          <w:sz w:val="24"/>
          <w:szCs w:val="24"/>
          <w:cs/>
          <w:lang w:bidi="bn-BD"/>
        </w:rPr>
        <w:t>সূরা</w:t>
      </w:r>
      <w:r w:rsidRPr="00F632AB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F632AB">
        <w:rPr>
          <w:rFonts w:ascii="Kalpurush" w:eastAsia="Nikosh" w:hAnsi="Kalpurush" w:cs="Kalpurush" w:hint="cs"/>
          <w:sz w:val="24"/>
          <w:szCs w:val="24"/>
          <w:cs/>
          <w:lang w:bidi="bn-BD"/>
        </w:rPr>
        <w:t>আলে</w:t>
      </w:r>
      <w:r w:rsidRPr="00F632AB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F632AB">
        <w:rPr>
          <w:rFonts w:ascii="Kalpurush" w:eastAsia="Nikosh" w:hAnsi="Kalpurush" w:cs="Kalpurush" w:hint="cs"/>
          <w:sz w:val="24"/>
          <w:szCs w:val="24"/>
          <w:cs/>
          <w:lang w:bidi="bn-BD"/>
        </w:rPr>
        <w:t>ইমরান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 ৮১]</w:t>
      </w:r>
    </w:p>
    <w:p w:rsidR="00F57416" w:rsidRDefault="00B52F71" w:rsidP="00F14FF9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এ কারণেই যেসব </w:t>
      </w:r>
      <w:r w:rsidR="00F14FF9">
        <w:rPr>
          <w:rFonts w:ascii="Kalpurush" w:eastAsia="Nikosh" w:hAnsi="Kalpurush" w:cs="Kalpurush" w:hint="cs"/>
          <w:sz w:val="24"/>
          <w:szCs w:val="24"/>
          <w:cs/>
          <w:lang w:bidi="bn-BD"/>
        </w:rPr>
        <w:t>গ্রন্থ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পরিবর্তিত হয় নি তাতে রাসূলুল্লাহ্ সাল্লাল্লাহু আলাইহি ওয়াসাল্লামের আগমনের স্পষ্ট সুসংবাদ পাওয়া যায়।</w:t>
      </w:r>
      <w:r w:rsidR="00DA50A7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তাওরাত ও </w:t>
      </w:r>
      <w:r w:rsidR="00DA50A7" w:rsidRPr="00DA50A7">
        <w:rPr>
          <w:rFonts w:ascii="Kalpurush" w:eastAsia="Nikosh" w:hAnsi="Kalpurush" w:cs="Kalpurush" w:hint="cs"/>
          <w:sz w:val="24"/>
          <w:szCs w:val="24"/>
          <w:cs/>
          <w:lang w:bidi="bn-BD"/>
        </w:rPr>
        <w:t>ইঞ্জিলে</w:t>
      </w:r>
      <w:r w:rsidR="00DA50A7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এ ব্যাপারে অসংখ্য বাণী রয়েছে। সেগুলো এখানে উল্লেখ করার কোন</w:t>
      </w:r>
      <w:r w:rsidR="00F14FF9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="00DA50A7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প্রয়োজন নেই। </w:t>
      </w:r>
      <w:r w:rsidR="00F14FF9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তবে </w:t>
      </w:r>
      <w:r w:rsidR="00D20E4C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এখানে হিন্দু ধর্মের </w:t>
      </w:r>
      <w:r w:rsidR="00F14FF9">
        <w:rPr>
          <w:rFonts w:ascii="Kalpurush" w:eastAsia="Nikosh" w:hAnsi="Kalpurush" w:cs="Kalpurush" w:hint="cs"/>
          <w:sz w:val="24"/>
          <w:szCs w:val="24"/>
          <w:cs/>
          <w:lang w:bidi="bn-BD"/>
        </w:rPr>
        <w:t>কিছু গ্রন্থে</w:t>
      </w:r>
      <w:r w:rsidR="00D20E4C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F14FF9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আমাদের নবী মুহাম্মাদ </w:t>
      </w:r>
      <w:r w:rsidR="00D20E4C"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সাল্লাল্লাহু আলাইহি ওয়াসাল্লা</w:t>
      </w:r>
      <w:r w:rsidR="00A84176">
        <w:rPr>
          <w:rFonts w:ascii="Kalpurush" w:eastAsia="Nikosh" w:hAnsi="Kalpurush" w:cs="Kalpurush" w:hint="cs"/>
          <w:sz w:val="24"/>
          <w:szCs w:val="24"/>
          <w:cs/>
          <w:lang w:bidi="bn-BD"/>
        </w:rPr>
        <w:t>মের আগমনের সুসংবাদ</w:t>
      </w:r>
      <w:r w:rsidR="00D20E4C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সম্পর্কে যা উল্ল</w:t>
      </w:r>
      <w:r w:rsidR="00A84176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েখ আছে তা উল্লেখ করাই উদ্দেশ্য। এসব সুসংবাদ তাদের কিতাব সঠিক হওয়ার প্রমাণ নয়, বা এর প্রতি সত্যায়ন করার প্রমাণ করে না; বরং তাতে যে কিঞ্চিত সত্য রয়েছে যা তারা তাদের যুগে প্রেরিত নবী রাসূলদের থেকে নিয়েছিল তা প্রমাণ করাই উদ্দেশ্য। </w:t>
      </w:r>
    </w:p>
    <w:p w:rsidR="00394FAB" w:rsidRDefault="00F57416" w:rsidP="00F14FF9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ড. মুহাম্মাদ দিয়াউর রহমান আল-আ‘য</w:t>
      </w:r>
      <w:r w:rsidR="00F14FF9"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মী তার রচিত ‘দিরাসাতু ফিল ইয়</w:t>
      </w:r>
      <w:r w:rsidR="00F14FF9"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হূদীয়া ওয়াল মাসীহিয়্যা ওয়া আদইয়ানিল হিন্দ’ নামক কিতাবে (পৃষ্ঠা ৭০৩-৭৪৬) এসব </w:t>
      </w:r>
      <w:r w:rsidR="00F14FF9">
        <w:rPr>
          <w:rFonts w:ascii="Kalpurush" w:eastAsia="Nikosh" w:hAnsi="Kalpurush" w:cs="Kalpurush" w:hint="cs"/>
          <w:sz w:val="24"/>
          <w:szCs w:val="24"/>
          <w:cs/>
          <w:lang w:bidi="bn-BD"/>
        </w:rPr>
        <w:t>গ্রন্থ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থেকে উদ্ধৃতি উল্লেখ করেছেন। </w:t>
      </w:r>
      <w:r w:rsidR="00397F34">
        <w:rPr>
          <w:rFonts w:ascii="Kalpurush" w:eastAsia="Nikosh" w:hAnsi="Kalpurush" w:cs="Kalpurush" w:hint="cs"/>
          <w:sz w:val="24"/>
          <w:szCs w:val="24"/>
          <w:cs/>
          <w:lang w:bidi="bn-BD"/>
        </w:rPr>
        <w:t>বিশেষ করে লেখক হিন্দুস্থানের একজন স্বনামধন্য ডক্টর, হিন্দি থেকে আরবীতে যেসব কিতাব এখনও অনূদিত হয় নি সেসব কিতাব পড়া ও বুঝায় তিনি পণ্ডিত ব্যক্তি।</w:t>
      </w:r>
      <w:r w:rsidR="00E029BC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394FAB">
        <w:rPr>
          <w:rFonts w:ascii="Kalpurush" w:eastAsia="Nikosh" w:hAnsi="Kalpurush" w:cs="Kalpurush" w:hint="cs"/>
          <w:sz w:val="24"/>
          <w:szCs w:val="24"/>
          <w:cs/>
          <w:lang w:bidi="bn-BD"/>
        </w:rPr>
        <w:t>সেগুলোর কিছু নিচে আলোচনা করা হলো:</w:t>
      </w:r>
    </w:p>
    <w:p w:rsidR="0030125E" w:rsidRDefault="00394FAB" w:rsidP="0059620B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১- </w:t>
      </w:r>
      <w:r w:rsidR="00EE19BA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সে সময় </w:t>
      </w:r>
      <w:r w:rsidR="00EE19BA" w:rsidRPr="00EE19B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সম্ভল </w:t>
      </w:r>
      <w:r w:rsidR="00EE19BA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গ্রামে (বালাদুল আমীন তথা মক্কা নগরী) তে </w:t>
      </w:r>
      <w:r w:rsidR="00EE19BA" w:rsidRPr="00EE19BA">
        <w:rPr>
          <w:rFonts w:ascii="Kalpurush" w:eastAsia="Nikosh" w:hAnsi="Kalpurush" w:cs="Kalpurush" w:hint="cs"/>
          <w:sz w:val="24"/>
          <w:szCs w:val="24"/>
          <w:cs/>
          <w:lang w:bidi="bn-BD"/>
        </w:rPr>
        <w:t>বিষ্ণু</w:t>
      </w:r>
      <w:r w:rsidR="00EE19BA" w:rsidRPr="00EE19BA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="00EE19BA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(আব্দুল্লাহ) </w:t>
      </w:r>
      <w:r w:rsidR="00E3037A">
        <w:rPr>
          <w:rFonts w:ascii="Kalpurush" w:eastAsia="Nikosh" w:hAnsi="Kalpurush" w:cs="Kalpurush" w:hint="cs"/>
          <w:sz w:val="24"/>
          <w:szCs w:val="24"/>
          <w:cs/>
          <w:lang w:bidi="bn-BD"/>
        </w:rPr>
        <w:t>যিনি নরম অন্তরের হবেন তার</w:t>
      </w:r>
      <w:r w:rsidR="00EE19BA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E3037A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ঘরে জন্ম নিবেন </w:t>
      </w:r>
      <w:r w:rsidR="0059620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কল্কি </w:t>
      </w:r>
      <w:r w:rsidR="00E3037A">
        <w:rPr>
          <w:rFonts w:ascii="Kalpurush" w:eastAsia="Nikosh" w:hAnsi="Kalpurush" w:cs="Kalpurush" w:hint="cs"/>
          <w:sz w:val="24"/>
          <w:szCs w:val="24"/>
          <w:cs/>
          <w:lang w:bidi="bn-BD"/>
        </w:rPr>
        <w:t>(যিনি গুনাহ ও পাপ মোচনকারী হবেন)</w:t>
      </w:r>
      <w:r w:rsidR="00CB0FEF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(দেখুন: </w:t>
      </w:r>
      <w:r w:rsidR="002E0580" w:rsidRPr="001B624B">
        <w:rPr>
          <w:rFonts w:ascii="Kalpurush" w:eastAsia="Nikosh" w:hAnsi="Kalpurush" w:cs="Kalpurush"/>
          <w:sz w:val="24"/>
          <w:szCs w:val="24"/>
          <w:cs/>
          <w:lang w:bidi="bn-BD"/>
        </w:rPr>
        <w:t>ভাগবত</w:t>
      </w:r>
      <w:r w:rsidR="002E0580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CB0FEF">
        <w:rPr>
          <w:rFonts w:ascii="Kalpurush" w:eastAsia="Nikosh" w:hAnsi="Kalpurush" w:cs="Kalpurush" w:hint="cs"/>
          <w:sz w:val="24"/>
          <w:szCs w:val="24"/>
          <w:cs/>
          <w:lang w:bidi="bn-BD"/>
        </w:rPr>
        <w:t>পূরাণ, ২/১৮)</w:t>
      </w:r>
      <w:r w:rsidR="00CB0FEF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1"/>
      </w:r>
    </w:p>
    <w:p w:rsidR="0030125E" w:rsidRDefault="0030125E" w:rsidP="0030125E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উল্লেখ্য, আমাদের নবী মুহাম্মাদ সাল্লাল্লাহু আলাইহি ওয়াসাল্লামের  পিতার নাম আব্দুল্লাহ, আর মক্কাকে আল-কুরআনে বালাদুল আমীন তথা নিরাপদ শহর নামে নামকরণ করা হয়েছে। </w:t>
      </w:r>
      <w:r w:rsidR="002E0580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</w:p>
    <w:p w:rsidR="0030125E" w:rsidRDefault="0030125E" w:rsidP="0059620B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২- </w:t>
      </w:r>
      <w:r w:rsidR="0059620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কল্কি </w:t>
      </w:r>
      <w:r w:rsidRPr="00EE19BA">
        <w:rPr>
          <w:rFonts w:ascii="Kalpurush" w:eastAsia="Nikosh" w:hAnsi="Kalpurush" w:cs="Kalpurush" w:hint="cs"/>
          <w:sz w:val="24"/>
          <w:szCs w:val="24"/>
          <w:cs/>
          <w:lang w:bidi="bn-BD"/>
        </w:rPr>
        <w:t>বিষ্ণু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র (আব্দুল্লাহর) ঘরে স্ত্রী সুমতির (সুস্থ ও নিরাপদ যার আরবী হচ্ছে আমিনা) গর্ভে জন্ম গ্রহণ করবেন। (দেখুন, </w:t>
      </w:r>
      <w:r w:rsidR="0059620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কল্কি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পূরাণ, ২/১১)</w:t>
      </w:r>
      <w:r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2"/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  </w:t>
      </w:r>
    </w:p>
    <w:p w:rsidR="009B7B72" w:rsidRDefault="004D3A78" w:rsidP="004D3A78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উল্লেখ্য যে, আমাদের নবী মুহাম্মাদ সাল্লাল্লাহু আলাইহি ওয়াসাল্লামের মাতার নাম আমিনা বিনতে ওয়াহাব। </w:t>
      </w:r>
    </w:p>
    <w:p w:rsidR="004D3A78" w:rsidRDefault="009B7B72" w:rsidP="0059620B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৩- তিনি </w:t>
      </w:r>
      <w:r w:rsidRPr="009B7B72">
        <w:rPr>
          <w:rFonts w:ascii="Kalpurush" w:eastAsia="Nikosh" w:hAnsi="Kalpurush" w:cs="Kalpurush"/>
          <w:sz w:val="24"/>
          <w:szCs w:val="24"/>
          <w:cs/>
          <w:lang w:bidi="bn-BD"/>
        </w:rPr>
        <w:t>তিনি শুল্কপক্ষের দ্বাদশ তিথিঃ মাধব মাসে (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যে মাসটি মানুষের কাছে প্রিয়, তা হলো রবি‘ তথা বসন্ত কাল বা বৈশাখ মাসে</w:t>
      </w:r>
      <w:r w:rsidRPr="009B7B72">
        <w:rPr>
          <w:rFonts w:ascii="Kalpurush" w:eastAsia="Nikosh" w:hAnsi="Kalpurush" w:cs="Kalpurush"/>
          <w:sz w:val="24"/>
          <w:szCs w:val="24"/>
          <w:cs/>
          <w:lang w:bidi="bn-BD"/>
        </w:rPr>
        <w:t>) জন্মগ্রহণ করবেন</w:t>
      </w:r>
      <w:r w:rsidRPr="00904D0F">
        <w:rPr>
          <w:rFonts w:ascii="Kalpurush" w:eastAsia="Nikosh" w:hAnsi="Kalpurush" w:cs="SolaimanLipi" w:hint="cs"/>
          <w:sz w:val="24"/>
          <w:szCs w:val="24"/>
          <w:cs/>
          <w:lang w:bidi="hi-IN"/>
        </w:rPr>
        <w:t xml:space="preserve">।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(</w:t>
      </w:r>
      <w:r w:rsidRPr="00097B2C">
        <w:rPr>
          <w:rFonts w:ascii="Kalpurush" w:eastAsia="Nikosh" w:hAnsi="Kalpurush" w:cs="Kalpurush" w:hint="cs"/>
          <w:sz w:val="24"/>
          <w:szCs w:val="24"/>
          <w:cs/>
          <w:lang w:bidi="bn-IN"/>
        </w:rPr>
        <w:t>দেখুন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, </w:t>
      </w:r>
      <w:r w:rsidRPr="009B7B72">
        <w:rPr>
          <w:rFonts w:ascii="Times New Roman" w:eastAsia="Nikosh" w:hAnsi="Times New Roman" w:cs="Times New Roman"/>
          <w:sz w:val="24"/>
          <w:szCs w:val="24"/>
          <w:lang w:bidi="bn-BD"/>
        </w:rPr>
        <w:t> </w:t>
      </w:r>
      <w:r w:rsidR="0059620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কল্কি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পূরাণ, ২/১৫)</w:t>
      </w:r>
      <w:r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3"/>
      </w:r>
    </w:p>
    <w:p w:rsidR="007D2B2B" w:rsidRDefault="007D2B2B" w:rsidP="007D2B2B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সীরাতের কিতাবে রাসূলুল্লাহ্ সাল্লাল্লাহু আলাইহি ওয়াসাল্লামের জন্ম তারিখ রবিউল আউয়াল মাসের বারো তারিখ উল্লেখ আছে। যদিও এ ব্যাপারে আলেমদের মতানৈক্য রয়েছে। </w:t>
      </w:r>
    </w:p>
    <w:p w:rsidR="007D2B2B" w:rsidRDefault="007D2B2B" w:rsidP="0059620B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৪- </w:t>
      </w:r>
      <w:r w:rsidR="0059620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কল্কি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আটটি গুণে গুণান্বিত হবেন। সেগুলো হচ্ছে: </w:t>
      </w:r>
    </w:p>
    <w:p w:rsidR="007D2B2B" w:rsidRPr="00097B2C" w:rsidRDefault="007D2B2B" w:rsidP="003470A7">
      <w:pPr>
        <w:bidi w:val="0"/>
        <w:spacing w:after="0" w:line="240" w:lineRule="auto"/>
        <w:jc w:val="both"/>
        <w:rPr>
          <w:rFonts w:ascii="Times New Roman" w:eastAsia="Nikosh" w:hAnsi="Times New Roman" w:cs="Kalpurush"/>
          <w:sz w:val="24"/>
          <w:szCs w:val="24"/>
          <w:lang w:bidi="bn-BD"/>
        </w:rPr>
      </w:pPr>
      <w:r w:rsidRPr="007D2B2B">
        <w:rPr>
          <w:rFonts w:ascii="Kalpurush" w:eastAsia="Nikosh" w:hAnsi="Kalpurush" w:cs="Kalpurush"/>
          <w:sz w:val="24"/>
          <w:szCs w:val="24"/>
          <w:lang w:bidi="bn-BD"/>
        </w:rPr>
        <w:lastRenderedPageBreak/>
        <w:t>(</w:t>
      </w:r>
      <w:r w:rsidR="003470A7">
        <w:rPr>
          <w:rFonts w:ascii="Kalpurush" w:eastAsia="Nikosh" w:hAnsi="Kalpurush" w:cs="Kalpurush"/>
          <w:sz w:val="24"/>
          <w:szCs w:val="24"/>
          <w:cs/>
          <w:lang w:bidi="bn-BD"/>
        </w:rPr>
        <w:t>১)</w:t>
      </w:r>
      <w:r w:rsidRPr="007D2B2B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প্রজ্ঞা</w:t>
      </w:r>
      <w:r w:rsidR="003470A7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(তিনি ভবিষ্যতের সংবাদ দিবেন)</w:t>
      </w:r>
      <w:r w:rsidRPr="007D2B2B">
        <w:rPr>
          <w:rFonts w:ascii="Kalpurush" w:eastAsia="Nikosh" w:hAnsi="Kalpurush" w:cs="Kalpurush"/>
          <w:sz w:val="24"/>
          <w:szCs w:val="24"/>
          <w:lang w:bidi="bn-BD"/>
        </w:rPr>
        <w:t>, (</w:t>
      </w:r>
      <w:r w:rsidR="003470A7">
        <w:rPr>
          <w:rFonts w:ascii="Kalpurush" w:eastAsia="Nikosh" w:hAnsi="Kalpurush" w:cs="Kalpurush"/>
          <w:sz w:val="24"/>
          <w:szCs w:val="24"/>
          <w:cs/>
          <w:lang w:bidi="bn-BD"/>
        </w:rPr>
        <w:t>২</w:t>
      </w:r>
      <w:r w:rsidRPr="007D2B2B">
        <w:rPr>
          <w:rFonts w:ascii="Kalpurush" w:eastAsia="Nikosh" w:hAnsi="Kalpurush" w:cs="Kalpurush"/>
          <w:sz w:val="24"/>
          <w:szCs w:val="24"/>
          <w:cs/>
          <w:lang w:bidi="bn-BD"/>
        </w:rPr>
        <w:t>) কুলীনতা</w:t>
      </w:r>
      <w:r w:rsidR="003470A7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(উচ্চ বংশীয়)</w:t>
      </w:r>
      <w:r w:rsidRPr="007D2B2B">
        <w:rPr>
          <w:rFonts w:ascii="Kalpurush" w:eastAsia="Nikosh" w:hAnsi="Kalpurush" w:cs="Kalpurush"/>
          <w:sz w:val="24"/>
          <w:szCs w:val="24"/>
          <w:lang w:bidi="bn-BD"/>
        </w:rPr>
        <w:t>, (</w:t>
      </w:r>
      <w:r w:rsidR="003470A7">
        <w:rPr>
          <w:rFonts w:ascii="Kalpurush" w:eastAsia="Nikosh" w:hAnsi="Kalpurush" w:cs="Kalpurush"/>
          <w:sz w:val="24"/>
          <w:szCs w:val="24"/>
          <w:cs/>
          <w:lang w:bidi="bn-BD"/>
        </w:rPr>
        <w:t>৩</w:t>
      </w:r>
      <w:r w:rsidRPr="007D2B2B">
        <w:rPr>
          <w:rFonts w:ascii="Kalpurush" w:eastAsia="Nikosh" w:hAnsi="Kalpurush" w:cs="Kalpurush"/>
          <w:sz w:val="24"/>
          <w:szCs w:val="24"/>
          <w:cs/>
          <w:lang w:bidi="bn-BD"/>
        </w:rPr>
        <w:t>) ইন্দ্রিয় দমন</w:t>
      </w:r>
      <w:r w:rsidR="003470A7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(নিজের ইন্দ্রিয়সমূহ দমনকারী)</w:t>
      </w:r>
      <w:r w:rsidRPr="007D2B2B">
        <w:rPr>
          <w:rFonts w:ascii="Kalpurush" w:eastAsia="Nikosh" w:hAnsi="Kalpurush" w:cs="Kalpurush"/>
          <w:sz w:val="24"/>
          <w:szCs w:val="24"/>
          <w:lang w:bidi="bn-BD"/>
        </w:rPr>
        <w:t>, (</w:t>
      </w:r>
      <w:r w:rsidR="003470A7">
        <w:rPr>
          <w:rFonts w:ascii="Kalpurush" w:eastAsia="Nikosh" w:hAnsi="Kalpurush" w:cs="Kalpurush"/>
          <w:sz w:val="24"/>
          <w:szCs w:val="24"/>
          <w:cs/>
          <w:lang w:bidi="bn-BD"/>
        </w:rPr>
        <w:t>৪)</w:t>
      </w:r>
      <w:r w:rsidRPr="007D2B2B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শ্রুতি জ্ঞান</w:t>
      </w:r>
      <w:r w:rsidR="003470A7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(তাঁর কাছে অহী আসত)</w:t>
      </w:r>
      <w:r w:rsidRPr="007D2B2B">
        <w:rPr>
          <w:rFonts w:ascii="Kalpurush" w:eastAsia="Nikosh" w:hAnsi="Kalpurush" w:cs="Kalpurush"/>
          <w:sz w:val="24"/>
          <w:szCs w:val="24"/>
          <w:lang w:bidi="bn-BD"/>
        </w:rPr>
        <w:t>, (</w:t>
      </w:r>
      <w:r w:rsidR="003470A7">
        <w:rPr>
          <w:rFonts w:ascii="Kalpurush" w:eastAsia="Nikosh" w:hAnsi="Kalpurush" w:cs="Kalpurush"/>
          <w:sz w:val="24"/>
          <w:szCs w:val="24"/>
          <w:cs/>
          <w:lang w:bidi="bn-BD"/>
        </w:rPr>
        <w:t>৫)</w:t>
      </w:r>
      <w:r w:rsidRPr="007D2B2B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পরাক্রম</w:t>
      </w:r>
      <w:r w:rsidR="003470A7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(শারীরিক দিক থেকে শক্তিশালী)</w:t>
      </w:r>
      <w:r w:rsidRPr="007D2B2B">
        <w:rPr>
          <w:rFonts w:ascii="Kalpurush" w:eastAsia="Nikosh" w:hAnsi="Kalpurush" w:cs="Kalpurush"/>
          <w:sz w:val="24"/>
          <w:szCs w:val="24"/>
          <w:lang w:bidi="bn-BD"/>
        </w:rPr>
        <w:t>,</w:t>
      </w:r>
      <w:r w:rsidR="003470A7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7D2B2B">
        <w:rPr>
          <w:rFonts w:ascii="Kalpurush" w:eastAsia="Nikosh" w:hAnsi="Kalpurush" w:cs="Kalpurush"/>
          <w:sz w:val="24"/>
          <w:szCs w:val="24"/>
          <w:lang w:bidi="bn-BD"/>
        </w:rPr>
        <w:t>(</w:t>
      </w:r>
      <w:r w:rsidR="003470A7">
        <w:rPr>
          <w:rFonts w:ascii="Kalpurush" w:eastAsia="Nikosh" w:hAnsi="Kalpurush" w:cs="Kalpurush"/>
          <w:sz w:val="24"/>
          <w:szCs w:val="24"/>
          <w:cs/>
          <w:lang w:bidi="bn-BD"/>
        </w:rPr>
        <w:t>৬)</w:t>
      </w:r>
      <w:r w:rsidRPr="007D2B2B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বাগ্মিতা</w:t>
      </w:r>
      <w:r w:rsidR="003470A7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(অল্প কথা বলতেন)</w:t>
      </w:r>
      <w:r w:rsidRPr="007D2B2B">
        <w:rPr>
          <w:rFonts w:ascii="Kalpurush" w:eastAsia="Nikosh" w:hAnsi="Kalpurush" w:cs="Kalpurush"/>
          <w:sz w:val="24"/>
          <w:szCs w:val="24"/>
          <w:lang w:bidi="bn-BD"/>
        </w:rPr>
        <w:t>, (</w:t>
      </w:r>
      <w:r w:rsidRPr="007D2B2B">
        <w:rPr>
          <w:rFonts w:ascii="Kalpurush" w:eastAsia="Nikosh" w:hAnsi="Kalpurush" w:cs="Kalpurush"/>
          <w:sz w:val="24"/>
          <w:szCs w:val="24"/>
          <w:cs/>
          <w:lang w:bidi="bn-BD"/>
        </w:rPr>
        <w:t>৭) দান</w:t>
      </w:r>
      <w:r w:rsidR="003470A7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(দানশীল) ও</w:t>
      </w:r>
      <w:r w:rsidRPr="007D2B2B">
        <w:rPr>
          <w:rFonts w:ascii="Kalpurush" w:eastAsia="Nikosh" w:hAnsi="Kalpurush" w:cs="Kalpurush"/>
          <w:sz w:val="24"/>
          <w:szCs w:val="24"/>
          <w:lang w:bidi="bn-BD"/>
        </w:rPr>
        <w:t xml:space="preserve"> (</w:t>
      </w:r>
      <w:r w:rsidRPr="007D2B2B">
        <w:rPr>
          <w:rFonts w:ascii="Kalpurush" w:eastAsia="Nikosh" w:hAnsi="Kalpurush" w:cs="Kalpurush"/>
          <w:sz w:val="24"/>
          <w:szCs w:val="24"/>
          <w:cs/>
          <w:lang w:bidi="bn-BD"/>
        </w:rPr>
        <w:t>৮) কৃতজ্ঞতা</w:t>
      </w:r>
      <w:r w:rsidR="003470A7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(উপকারীর উপকার স্বীকার করা)।</w:t>
      </w:r>
      <w:r w:rsidR="00910797">
        <w:rPr>
          <w:rStyle w:val="FootnoteReference"/>
          <w:rFonts w:ascii="Kalpurush" w:eastAsia="Nikosh" w:hAnsi="Kalpurush" w:cs="Kalpurush"/>
          <w:sz w:val="24"/>
          <w:szCs w:val="24"/>
          <w:cs/>
          <w:lang w:bidi="bn-BD"/>
        </w:rPr>
        <w:footnoteReference w:id="4"/>
      </w:r>
      <w:r w:rsidR="003470A7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7D2B2B">
        <w:rPr>
          <w:rFonts w:ascii="Times New Roman" w:eastAsia="Nikosh" w:hAnsi="Times New Roman" w:cs="Times New Roman"/>
          <w:sz w:val="24"/>
          <w:szCs w:val="24"/>
          <w:lang w:bidi="bn-BD"/>
        </w:rPr>
        <w:t> </w:t>
      </w:r>
    </w:p>
    <w:p w:rsidR="009552E9" w:rsidRDefault="009552E9" w:rsidP="009552E9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9552E9">
        <w:rPr>
          <w:rFonts w:ascii="Kalpurush" w:eastAsia="Nikosh" w:hAnsi="Kalpurush" w:cs="Kalpurush" w:hint="cs"/>
          <w:sz w:val="24"/>
          <w:szCs w:val="24"/>
          <w:cs/>
          <w:lang w:bidi="bn-BD"/>
        </w:rPr>
        <w:t>উপরোক্ত সব গুণাবলীই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মুহাম্মাদ সাল্লাল্লাহু আলাইহি ওয়াসাল্লামের মধ্যে বিদ্যমান ছিল। আরবের সবাই তাকে এ গুণে জানত, চাই তারা ইসলামে প্রবেশ করেছে বা কুফুরীতে অবশিষ্ট ছিল। </w:t>
      </w:r>
    </w:p>
    <w:p w:rsidR="009C3153" w:rsidRDefault="00AC13B5" w:rsidP="001B624B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৫- তিনি ঘোড়ায় আরোহণ করবেন। </w:t>
      </w:r>
      <w:r w:rsidR="009C3153">
        <w:rPr>
          <w:rFonts w:ascii="Kalpurush" w:eastAsia="Nikosh" w:hAnsi="Kalpurush" w:cs="Kalpurush" w:hint="cs"/>
          <w:sz w:val="24"/>
          <w:szCs w:val="24"/>
          <w:cs/>
          <w:lang w:bidi="bn-BD"/>
        </w:rPr>
        <w:t>তা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থেকে আলো বিচ্ছুরিত হবে। ভয়</w:t>
      </w:r>
      <w:r w:rsidR="009C3153">
        <w:rPr>
          <w:rFonts w:ascii="Kalpurush" w:eastAsia="Nikosh" w:hAnsi="Kalpurush" w:cs="Kalpurush" w:hint="cs"/>
          <w:sz w:val="24"/>
          <w:szCs w:val="24"/>
          <w:cs/>
          <w:lang w:bidi="bn-BD"/>
        </w:rPr>
        <w:t>-ভীতি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ও সৌন্দর্যে কেউ তার সমকক্ষ হতে পারবে </w:t>
      </w:r>
      <w:r w:rsidR="009C3153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না। তিনি খৎনাকারী হবেন, আর তিনি অসংখ্য মানুষকে অন্ধকার ও কুফুরী থেকে আলোর পথে নিয়ে আসবেন। (দেখুন, </w:t>
      </w:r>
      <w:r w:rsidR="001B624B" w:rsidRPr="001B624B">
        <w:rPr>
          <w:rFonts w:ascii="Kalpurush" w:eastAsia="Nikosh" w:hAnsi="Kalpurush" w:cs="Kalpurush"/>
          <w:sz w:val="24"/>
          <w:szCs w:val="24"/>
          <w:cs/>
          <w:lang w:bidi="bn-BD"/>
        </w:rPr>
        <w:t>ভাগবত</w:t>
      </w:r>
      <w:r w:rsidR="001B624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="009C3153">
        <w:rPr>
          <w:rFonts w:ascii="Kalpurush" w:eastAsia="Nikosh" w:hAnsi="Kalpurush" w:cs="Kalpurush" w:hint="cs"/>
          <w:sz w:val="24"/>
          <w:szCs w:val="24"/>
          <w:cs/>
          <w:lang w:bidi="bn-BD"/>
        </w:rPr>
        <w:t>পূরাণ, ১২/২/২০)।</w:t>
      </w:r>
    </w:p>
    <w:p w:rsidR="009C3153" w:rsidRDefault="009C3153" w:rsidP="009C3153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একথা সকলেরই জানা যে, হিন্দুরা খৎনা করে না, আর উম্মতে মুহাম্মাদীর উপর খৎনা করা শর‘ঈ ওয়াজিব। </w:t>
      </w:r>
    </w:p>
    <w:p w:rsidR="009C3153" w:rsidRDefault="009C3153" w:rsidP="009C3153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৬- তাঁর চারজন সাথীর সাহায্যে তিনি শয়তানকে ধ্বংস করবেন এবং যুদ্ধের ময়দানে তাঁর সাহায্যে আসমান থেকে</w:t>
      </w:r>
      <w:r w:rsidR="0059620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ফিরিশতা অবতরণ করবেন। (দেখুন, 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ল্কি পূরাণ, ২/৫-৭)।</w:t>
      </w:r>
    </w:p>
    <w:p w:rsidR="00DD1EB0" w:rsidRDefault="009C3153" w:rsidP="00DD1EB0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আমাদের নবী মুহাম্মাদ সাল্লাল্লাহু আলাইহি ওয়াসাল্লামের চারজন সাহাবী হলেন তাঁর চার হিদায়েতপ্রাপ্ত খলীফা যারা তাঁর পরে পৃথিবীতে শাসন কার্য পরিচালনা করেছিলেন</w:t>
      </w:r>
      <w:r w:rsidR="00184C4A" w:rsidRPr="00904D0F">
        <w:rPr>
          <w:rFonts w:ascii="Kalpurush" w:eastAsia="Nikosh" w:hAnsi="Kalpurush" w:cs="SolaimanLipi" w:hint="cs"/>
          <w:sz w:val="24"/>
          <w:szCs w:val="24"/>
          <w:cs/>
          <w:lang w:bidi="hi-IN"/>
        </w:rPr>
        <w:t xml:space="preserve">। </w:t>
      </w:r>
      <w:r w:rsidR="00184C4A" w:rsidRPr="00DD1EB0">
        <w:rPr>
          <w:rFonts w:ascii="Kalpurush" w:eastAsia="Nikosh" w:hAnsi="Kalpurush" w:cs="Kalpurush" w:hint="cs"/>
          <w:sz w:val="24"/>
          <w:szCs w:val="24"/>
          <w:cs/>
          <w:lang w:bidi="bn-BD"/>
        </w:rPr>
        <w:t>মুসলিম আলেমদের ঐক্যমতে</w:t>
      </w:r>
      <w:r w:rsidR="00184C4A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, তারা চারজন আমাদের নবীর পরে উম্মতের </w:t>
      </w:r>
      <w:r w:rsidR="00DD1EB0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মধ্যে সর্বশ্রেষ্ঠ মানুষ ছিলেন। </w:t>
      </w:r>
    </w:p>
    <w:p w:rsidR="00DD1EB0" w:rsidRDefault="00DD1EB0" w:rsidP="00F14FF9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৭- জন্মের পরে </w:t>
      </w:r>
      <w:r w:rsidR="00137B6C">
        <w:rPr>
          <w:rFonts w:ascii="Kalpurush" w:eastAsia="Nikosh" w:hAnsi="Kalpurush" w:cs="Kalpurush" w:hint="cs"/>
          <w:sz w:val="24"/>
          <w:szCs w:val="24"/>
          <w:cs/>
          <w:lang w:bidi="bn-BD"/>
        </w:rPr>
        <w:t>পরশুরামের (বড় শিক্ষক) থেকে শিক্ষা লাভ করতে</w:t>
      </w:r>
      <w:r w:rsidR="00137B6C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তিনি পাহাড়ে যাবেন । অত</w:t>
      </w:r>
      <w:r w:rsidR="00F14FF9">
        <w:rPr>
          <w:rFonts w:ascii="Kalpurush" w:eastAsia="Nikosh" w:hAnsi="Kalpurush" w:cs="Kalpurush" w:hint="cs"/>
          <w:sz w:val="24"/>
          <w:szCs w:val="24"/>
          <w:cs/>
          <w:lang w:bidi="bn-BD"/>
        </w:rPr>
        <w:t>ঃ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পর </w:t>
      </w:r>
      <w:r w:rsidR="00137B6C">
        <w:rPr>
          <w:rFonts w:ascii="Kalpurush" w:eastAsia="Nikosh" w:hAnsi="Kalpurush" w:cs="Kalpurush" w:hint="cs"/>
          <w:sz w:val="24"/>
          <w:szCs w:val="24"/>
          <w:cs/>
          <w:lang w:bidi="bn-BD"/>
        </w:rPr>
        <w:t>তিনি উত্তরাঞ্চলে যাবেন। অত</w:t>
      </w:r>
      <w:r w:rsidR="00F14FF9">
        <w:rPr>
          <w:rFonts w:ascii="Kalpurush" w:eastAsia="Nikosh" w:hAnsi="Kalpurush" w:cs="Kalpurush" w:hint="cs"/>
          <w:sz w:val="24"/>
          <w:szCs w:val="24"/>
          <w:cs/>
          <w:lang w:bidi="bn-BD"/>
        </w:rPr>
        <w:t>ঃ</w:t>
      </w:r>
      <w:r w:rsidR="00137B6C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পর তিনি নিজ জন্মভূমিতে ফিরে আসবেন। (কল্কি পূরাণ)। </w:t>
      </w:r>
    </w:p>
    <w:p w:rsidR="00ED6CEE" w:rsidRDefault="00ED6CEE" w:rsidP="00F14FF9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এভাবেই দেখা যায় আমাদের নবী সাল্লাল্লাহু আলাইহি ওয়াসাল্লাম নবু্ওয়াত প্রাপ্তির পূর্বে হেরা পর্বতের গুহায় নির্জনে একাকী কাটাতেন, অত</w:t>
      </w:r>
      <w:r w:rsidR="00F14FF9">
        <w:rPr>
          <w:rFonts w:ascii="Kalpurush" w:eastAsia="Nikosh" w:hAnsi="Kalpurush" w:cs="Kalpurush" w:hint="cs"/>
          <w:sz w:val="24"/>
          <w:szCs w:val="24"/>
          <w:cs/>
          <w:lang w:bidi="bn-BD"/>
        </w:rPr>
        <w:t>ঃ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পর জিবরীল আলাইহিস সালাম অহী নিয়ে আগমন করেন। অত</w:t>
      </w:r>
      <w:r w:rsidR="00F14FF9">
        <w:rPr>
          <w:rFonts w:ascii="Kalpurush" w:eastAsia="Nikosh" w:hAnsi="Kalpurush" w:cs="Kalpurush" w:hint="cs"/>
          <w:sz w:val="24"/>
          <w:szCs w:val="24"/>
          <w:cs/>
          <w:lang w:bidi="bn-BD"/>
        </w:rPr>
        <w:t>ঃ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পর তিনি উত্তরাঞ্চল মদীনায় হিজরত করেন, অত</w:t>
      </w:r>
      <w:r w:rsidR="00F14FF9">
        <w:rPr>
          <w:rFonts w:ascii="Kalpurush" w:eastAsia="Nikosh" w:hAnsi="Kalpurush" w:cs="Kalpurush" w:hint="cs"/>
          <w:sz w:val="24"/>
          <w:szCs w:val="24"/>
          <w:cs/>
          <w:lang w:bidi="bn-BD"/>
        </w:rPr>
        <w:t>ঃ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পর </w:t>
      </w:r>
      <w:r w:rsidRPr="00ED6CEE">
        <w:rPr>
          <w:rFonts w:ascii="Kalpurush" w:eastAsia="Nikosh" w:hAnsi="Kalpurush" w:cs="Kalpurush" w:hint="cs"/>
          <w:sz w:val="24"/>
          <w:szCs w:val="24"/>
          <w:cs/>
          <w:lang w:bidi="bn-BD"/>
        </w:rPr>
        <w:t>বিজয়ী</w:t>
      </w:r>
      <w:r w:rsidRPr="00ED6CE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Pr="00ED6CEE">
        <w:rPr>
          <w:rFonts w:ascii="Kalpurush" w:eastAsia="Nikosh" w:hAnsi="Kalpurush" w:cs="Kalpurush" w:hint="cs"/>
          <w:sz w:val="24"/>
          <w:szCs w:val="24"/>
          <w:cs/>
          <w:lang w:bidi="bn-BD"/>
        </w:rPr>
        <w:t>বেশে</w:t>
      </w:r>
      <w:r w:rsidRPr="00ED6CE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মক্কায় ফিরে আসেন। </w:t>
      </w:r>
    </w:p>
    <w:p w:rsidR="001B624B" w:rsidRDefault="00ED6CEE" w:rsidP="001B624B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৮-</w:t>
      </w:r>
      <w:r w:rsidR="001B624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তাঁর শরীর থেকে নির্গত সুবাসে মানুষ বিমোহিত হবেন। তাঁর শরীর থেকে নির্গত পবিত্র ঘামের ঘ্রাণ বাতাসে ছড়িয়ে পড়বে এবং মানুষের হৃদয় কমনীয় হবে। (</w:t>
      </w:r>
      <w:r w:rsidR="001B624B" w:rsidRPr="001B624B">
        <w:rPr>
          <w:rFonts w:ascii="Kalpurush" w:eastAsia="Nikosh" w:hAnsi="Kalpurush" w:cs="Kalpurush"/>
          <w:sz w:val="24"/>
          <w:szCs w:val="24"/>
          <w:cs/>
          <w:lang w:bidi="bn-BD"/>
        </w:rPr>
        <w:t>ভাগবত</w:t>
      </w:r>
      <w:r w:rsidR="001B624B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পূরাণ: ২/২/২১)</w:t>
      </w:r>
    </w:p>
    <w:p w:rsidR="0055448B" w:rsidRDefault="001B624B" w:rsidP="001B624B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৯- </w:t>
      </w:r>
      <w:r w:rsidR="0055448B">
        <w:rPr>
          <w:rFonts w:ascii="Kalpurush" w:eastAsia="Nikosh" w:hAnsi="Kalpurush" w:cs="Kalpurush" w:hint="cs"/>
          <w:sz w:val="24"/>
          <w:szCs w:val="24"/>
          <w:cs/>
          <w:lang w:bidi="bn-BD"/>
        </w:rPr>
        <w:t>সর্বপ্রথম যিনি যবেহ ও কুরবানী করবেন তিনি হলেন আহমাদু, ফলে তিনি সূর্যের মত হবেন। (সামবেদ: ৩/৬/৮)।</w:t>
      </w:r>
    </w:p>
    <w:p w:rsidR="009B15E8" w:rsidRDefault="0055448B" w:rsidP="009B15E8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১০- </w:t>
      </w:r>
      <w:r w:rsidR="00A80B50">
        <w:rPr>
          <w:rFonts w:ascii="Kalpurush" w:eastAsia="Nikosh" w:hAnsi="Kalpurush" w:cs="Kalpurush" w:hint="cs"/>
          <w:sz w:val="24"/>
          <w:szCs w:val="24"/>
          <w:cs/>
          <w:lang w:bidi="bn-BD"/>
        </w:rPr>
        <w:t>অচিরেই তাঁর কাছে রূহানী শিক্ষক</w:t>
      </w:r>
      <w:r w:rsidR="009B15E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তার দলবল নিয়ে আসবেন। তিনি মানুষের মাঝে মাহামিদ নামে পরিচিত হবেন, রাজা তাকে এ বলে সম্বোধন করবেন, হে মরু শান্তকারী, শয়তানের পরাজিতকারী, মু‘জিযাধারী, সব অকল্যাণ থেকে মুক্ত, সত্য প্রতিষ্ঠাকারী, আল্লাহর জ্ঞান সম্পর্কে অভিজ্ঞ ও তাঁকে ভালোবাসাকারী, আপনার উপর সালাম (শান্তি), আমি আপনার গোলাম, আপনার পদযুগলে আমি বাস করি। (</w:t>
      </w:r>
      <w:r w:rsidR="009B15E8" w:rsidRPr="009B15E8">
        <w:rPr>
          <w:rFonts w:ascii="Kalpurush" w:eastAsia="Nikosh" w:hAnsi="Kalpurush" w:cs="Kalpurush"/>
          <w:sz w:val="24"/>
          <w:szCs w:val="24"/>
          <w:cs/>
          <w:lang w:bidi="bn-BD"/>
        </w:rPr>
        <w:t>ভবিষ্যৎ</w:t>
      </w:r>
      <w:r w:rsidR="009B15E8" w:rsidRPr="009B15E8">
        <w:rPr>
          <w:rFonts w:ascii="Kalpurush" w:eastAsia="Nikosh" w:hAnsi="Kalpurush" w:cs="Kalpurush"/>
          <w:sz w:val="24"/>
          <w:szCs w:val="24"/>
          <w:lang w:bidi="bn-BD"/>
        </w:rPr>
        <w:t> </w:t>
      </w:r>
      <w:r w:rsidR="009B15E8" w:rsidRPr="009B15E8">
        <w:rPr>
          <w:rFonts w:ascii="Kalpurush" w:eastAsia="Nikosh" w:hAnsi="Kalpurush" w:cs="Kalpurush"/>
          <w:sz w:val="24"/>
          <w:szCs w:val="24"/>
          <w:cs/>
          <w:lang w:bidi="bn-BD"/>
        </w:rPr>
        <w:t>পুরাণ</w:t>
      </w:r>
      <w:r w:rsidR="009B15E8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: ৩/৩/৮)। </w:t>
      </w:r>
    </w:p>
    <w:p w:rsidR="00837A0D" w:rsidRDefault="00837A0D" w:rsidP="00837A0D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১১- এর ভূমিকায় আছে, যখন মানুষের জন্য সমষ্টিক কল্যাণ প্রকাশের সময় হবে তখন সত্য রক্তাক্ত হবে, মুহাম্মাদের আগমনে অন্ধকার শেষ হবে, জ্ঞান ও প্রজ্ঞার আলো উদ্ভাসিত হবে। (ভাগবত পূরাণ: ২/৭৬)।</w:t>
      </w:r>
    </w:p>
    <w:p w:rsidR="00837A0D" w:rsidRDefault="00837A0D" w:rsidP="00837A0D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এসব উদ্ধৃতিতে মুহাম্মাদ বা আহমাদ সাল্লাল্লাহু আলাইহি ওয়াসাল্লামের নাম</w:t>
      </w:r>
      <w:r w:rsidRPr="00837A0D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স্পষ্টভাবে উল্লেখ হয়েছে। আর এ দুটিই তাঁর নাম। আল্লাহ তা</w:t>
      </w:r>
      <w:r>
        <w:rPr>
          <w:rFonts w:ascii="Kalpurush" w:eastAsia="Nikosh" w:hAnsi="Kalpurush" w:cs="Kalpurush" w:hint="cs"/>
          <w:sz w:val="24"/>
          <w:szCs w:val="24"/>
          <w:lang w:bidi="bn-BD"/>
        </w:rPr>
        <w:t>‘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আলা বলেছেন</w:t>
      </w:r>
      <w:r>
        <w:rPr>
          <w:rFonts w:ascii="Kalpurush" w:eastAsia="Nikosh" w:hAnsi="Kalpurush" w:cs="Kalpurush" w:hint="cs"/>
          <w:sz w:val="24"/>
          <w:szCs w:val="24"/>
          <w:lang w:bidi="bn-BD"/>
        </w:rPr>
        <w:t>,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</w:p>
    <w:p w:rsidR="00837A0D" w:rsidRDefault="00837A0D" w:rsidP="00837A0D">
      <w:pPr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cs/>
          <w:lang w:bidi="bn-BD"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وَمُبَشِّرَۢا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بِرَسُولٖ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يَأۡتِي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مِنۢ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بَعۡدِي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ٱسۡمُهُۥٓ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أَحۡمَدُ٦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الصف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٦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 </w:t>
      </w:r>
    </w:p>
    <w:p w:rsidR="009B15E8" w:rsidRDefault="00222489" w:rsidP="00837A0D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 w:hint="cs"/>
          <w:szCs w:val="24"/>
          <w:cs/>
          <w:lang w:bidi="bn-BD"/>
        </w:rPr>
        <w:t>“</w:t>
      </w:r>
      <w:r w:rsidR="00F05FCD" w:rsidRPr="009064CC">
        <w:rPr>
          <w:rFonts w:ascii="Kalpurush" w:eastAsia="Nikosh" w:hAnsi="Kalpurush" w:cs="Kalpurush"/>
          <w:szCs w:val="24"/>
          <w:cs/>
          <w:lang w:bidi="bn-BD"/>
        </w:rPr>
        <w:t>এবং একজন রাসূলের সুসংবাদদাতা যিনি আমার পরে আসবেন</w:t>
      </w:r>
      <w:r w:rsidR="00F05FCD" w:rsidRPr="009064CC">
        <w:rPr>
          <w:rFonts w:ascii="Kalpurush" w:eastAsia="Nikosh" w:hAnsi="Kalpurush" w:cs="Kalpurush"/>
          <w:szCs w:val="24"/>
          <w:lang w:bidi="bn-BD"/>
        </w:rPr>
        <w:t xml:space="preserve">, </w:t>
      </w:r>
      <w:r w:rsidR="00F05FCD" w:rsidRPr="009064CC">
        <w:rPr>
          <w:rFonts w:ascii="Kalpurush" w:eastAsia="Nikosh" w:hAnsi="Kalpurush" w:cs="Kalpurush"/>
          <w:szCs w:val="24"/>
          <w:cs/>
          <w:lang w:bidi="bn-BD"/>
        </w:rPr>
        <w:t>যার নাম আহমদ।</w:t>
      </w:r>
      <w:r>
        <w:rPr>
          <w:rFonts w:ascii="Kalpurush" w:eastAsia="Nikosh" w:hAnsi="Kalpurush" w:cs="Kalpurush" w:hint="cs"/>
          <w:szCs w:val="24"/>
          <w:cs/>
          <w:lang w:bidi="bn-BD"/>
        </w:rPr>
        <w:t>”</w:t>
      </w:r>
      <w:r w:rsidR="00F05FCD">
        <w:rPr>
          <w:rFonts w:ascii="Kalpurush" w:eastAsia="Nikosh" w:hAnsi="Kalpurush" w:cs="Kalpurush" w:hint="cs"/>
          <w:szCs w:val="24"/>
          <w:cs/>
          <w:lang w:bidi="bn-BD"/>
        </w:rPr>
        <w:t xml:space="preserve"> </w:t>
      </w:r>
      <w:r w:rsidR="00F05FCD">
        <w:rPr>
          <w:rFonts w:ascii="Kalpurush" w:eastAsia="Nikosh" w:hAnsi="Kalpurush" w:cs="Kalpurush" w:hint="cs"/>
          <w:sz w:val="24"/>
          <w:szCs w:val="24"/>
          <w:cs/>
          <w:lang w:bidi="bn-BD"/>
        </w:rPr>
        <w:t>[</w:t>
      </w:r>
      <w:r w:rsidR="00F05FCD" w:rsidRPr="00F05FCD">
        <w:rPr>
          <w:rFonts w:ascii="Kalpurush" w:eastAsia="Nikosh" w:hAnsi="Kalpurush" w:cs="Kalpurush" w:hint="cs"/>
          <w:sz w:val="24"/>
          <w:szCs w:val="24"/>
          <w:cs/>
          <w:lang w:bidi="bn-BD"/>
        </w:rPr>
        <w:t>সূরা</w:t>
      </w:r>
      <w:r w:rsidR="00F05FCD" w:rsidRPr="00F05FCD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="00F05FCD" w:rsidRPr="00F05FCD">
        <w:rPr>
          <w:rFonts w:ascii="Kalpurush" w:eastAsia="Nikosh" w:hAnsi="Kalpurush" w:cs="Kalpurush" w:hint="cs"/>
          <w:sz w:val="24"/>
          <w:szCs w:val="24"/>
          <w:cs/>
          <w:lang w:bidi="bn-BD"/>
        </w:rPr>
        <w:t>আস</w:t>
      </w:r>
      <w:r w:rsidR="00F05FCD" w:rsidRPr="00F05FCD">
        <w:rPr>
          <w:rFonts w:ascii="Kalpurush" w:eastAsia="Nikosh" w:hAnsi="Kalpurush" w:cs="Kalpurush"/>
          <w:sz w:val="24"/>
          <w:szCs w:val="24"/>
          <w:cs/>
          <w:lang w:bidi="bn-BD"/>
        </w:rPr>
        <w:t>-</w:t>
      </w:r>
      <w:r w:rsidR="00F05FCD" w:rsidRPr="00F05FCD"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সাফ</w:t>
      </w:r>
      <w:r w:rsidR="00F05FCD"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 ৬]</w:t>
      </w:r>
    </w:p>
    <w:p w:rsidR="0097086A" w:rsidRDefault="0097086A" w:rsidP="00014302">
      <w:pPr>
        <w:bidi w:val="0"/>
        <w:spacing w:after="0" w:line="240" w:lineRule="auto"/>
        <w:jc w:val="both"/>
        <w:rPr>
          <w:rFonts w:ascii="Kalpurush" w:eastAsia="Nikosh" w:hAnsi="Kalpurush" w:cs="Kalpurush"/>
          <w:szCs w:val="24"/>
          <w:cs/>
          <w:lang w:bidi="bn-BD"/>
        </w:rPr>
      </w:pPr>
      <w:r w:rsidRPr="0097086A">
        <w:rPr>
          <w:rFonts w:ascii="Kalpurush" w:eastAsia="Nikosh" w:hAnsi="Kalpurush" w:cs="Kalpurush" w:hint="cs"/>
          <w:sz w:val="24"/>
          <w:szCs w:val="24"/>
          <w:cs/>
          <w:lang w:bidi="bn-BD"/>
        </w:rPr>
        <w:lastRenderedPageBreak/>
        <w:t xml:space="preserve">১২- </w:t>
      </w:r>
      <w:r w:rsidRPr="0097086A">
        <w:rPr>
          <w:rFonts w:ascii="Kalpurush" w:eastAsia="Nikosh" w:hAnsi="Kalpurush" w:cs="Kalpurush" w:hint="cs"/>
          <w:szCs w:val="24"/>
          <w:cs/>
          <w:lang w:bidi="bn-BD"/>
        </w:rPr>
        <w:t xml:space="preserve">অথর্ববেদ ও </w:t>
      </w:r>
      <w:r w:rsidRPr="0097086A">
        <w:rPr>
          <w:rFonts w:ascii="Kalpurush" w:eastAsia="Nikosh" w:hAnsi="Kalpurush" w:cs="Kalpurush"/>
          <w:szCs w:val="24"/>
          <w:lang w:bidi="bn-BD"/>
        </w:rPr>
        <w:t> </w:t>
      </w:r>
      <w:r w:rsidRPr="0097086A">
        <w:rPr>
          <w:rFonts w:ascii="Kalpurush" w:eastAsia="Nikosh" w:hAnsi="Kalpurush" w:cs="Kalpurush"/>
          <w:szCs w:val="24"/>
          <w:cs/>
          <w:lang w:bidi="bn-BD"/>
        </w:rPr>
        <w:t>ঋকবে</w:t>
      </w:r>
      <w:r w:rsidRPr="0097086A">
        <w:rPr>
          <w:rFonts w:ascii="Kalpurush" w:eastAsia="Nikosh" w:hAnsi="Kalpurush" w:cs="Kalpurush" w:hint="cs"/>
          <w:szCs w:val="24"/>
          <w:cs/>
          <w:lang w:bidi="bn-BD"/>
        </w:rPr>
        <w:t xml:space="preserve">দের অনেক স্থানে </w:t>
      </w:r>
      <w:r w:rsidRPr="0097086A">
        <w:rPr>
          <w:rFonts w:ascii="Kalpurush" w:eastAsia="Nikosh" w:hAnsi="Kalpurush" w:cs="Kalpurush"/>
          <w:szCs w:val="24"/>
          <w:cs/>
          <w:lang w:bidi="bn-BD"/>
        </w:rPr>
        <w:t>নরাশংসের</w:t>
      </w:r>
      <w:r w:rsidRPr="0097086A">
        <w:rPr>
          <w:rFonts w:ascii="Kalpurush" w:eastAsia="Nikosh" w:hAnsi="Kalpurush" w:cs="Kalpurush"/>
          <w:szCs w:val="24"/>
          <w:lang w:bidi="bn-BD"/>
        </w:rPr>
        <w:t> </w:t>
      </w:r>
      <w:r w:rsidRPr="0097086A">
        <w:rPr>
          <w:rFonts w:ascii="Kalpurush" w:eastAsia="Nikosh" w:hAnsi="Kalpurush" w:cs="Kalpurush" w:hint="cs"/>
          <w:szCs w:val="24"/>
          <w:cs/>
          <w:lang w:bidi="bn-BD"/>
        </w:rPr>
        <w:t xml:space="preserve">(প্রশংসিত মানুষ) </w:t>
      </w:r>
      <w:r>
        <w:rPr>
          <w:rFonts w:ascii="Kalpurush" w:eastAsia="Nikosh" w:hAnsi="Kalpurush" w:cs="Kalpurush" w:hint="cs"/>
          <w:szCs w:val="24"/>
          <w:cs/>
          <w:lang w:bidi="bn-BD"/>
        </w:rPr>
        <w:t xml:space="preserve">সুসংবাদ </w:t>
      </w:r>
      <w:r w:rsidRPr="0097086A">
        <w:rPr>
          <w:rFonts w:ascii="Kalpurush" w:eastAsia="Nikosh" w:hAnsi="Kalpurush" w:cs="Kalpurush" w:hint="cs"/>
          <w:szCs w:val="24"/>
          <w:cs/>
          <w:lang w:bidi="bn-BD"/>
        </w:rPr>
        <w:t>উল্লেখ আছে</w:t>
      </w:r>
      <w:r w:rsidRPr="00904D0F">
        <w:rPr>
          <w:rFonts w:ascii="Kalpurush" w:eastAsia="Nikosh" w:hAnsi="Kalpurush" w:cs="SolaimanLipi" w:hint="cs"/>
          <w:szCs w:val="24"/>
          <w:cs/>
          <w:lang w:bidi="hi-IN"/>
        </w:rPr>
        <w:t xml:space="preserve">। </w:t>
      </w:r>
      <w:r w:rsidRPr="00904D0F">
        <w:rPr>
          <w:rFonts w:ascii="Kalpurush" w:eastAsia="Nikosh" w:hAnsi="Kalpurush" w:cs="Kalpurush" w:hint="cs"/>
          <w:szCs w:val="24"/>
          <w:cs/>
          <w:lang w:bidi="bn-IN"/>
        </w:rPr>
        <w:t>তার গুণ বর্ণনায় বলা হয়েছে</w:t>
      </w:r>
      <w:r>
        <w:rPr>
          <w:rFonts w:ascii="Kalpurush" w:eastAsia="Nikosh" w:hAnsi="Kalpurush" w:cs="Kalpurush" w:hint="cs"/>
          <w:szCs w:val="24"/>
          <w:cs/>
          <w:lang w:bidi="bn-BD"/>
        </w:rPr>
        <w:t>, ‘তিনি পৃথিবীতে সবচেয়ে সুন্দর মানুষ হবেন, তার নূর ঘরে ঘরে প্রবেশ করবে, তিনি মানুষকে পাপ-পঙ্ক</w:t>
      </w:r>
      <w:r w:rsidR="004A183C">
        <w:rPr>
          <w:rFonts w:ascii="Kalpurush" w:eastAsia="Nikosh" w:hAnsi="Kalpurush" w:cs="Kalpurush" w:hint="cs"/>
          <w:szCs w:val="24"/>
          <w:cs/>
          <w:lang w:bidi="bn-BD"/>
        </w:rPr>
        <w:t>িলতা থেকে পবিত্র করবেন, তিনি উটে</w:t>
      </w:r>
      <w:r>
        <w:rPr>
          <w:rFonts w:ascii="Kalpurush" w:eastAsia="Nikosh" w:hAnsi="Kalpurush" w:cs="Kalpurush" w:hint="cs"/>
          <w:szCs w:val="24"/>
          <w:cs/>
          <w:lang w:bidi="bn-BD"/>
        </w:rPr>
        <w:t xml:space="preserve"> চড়বেন, তার বারোজন </w:t>
      </w:r>
      <w:r w:rsidRPr="0097086A">
        <w:rPr>
          <w:rFonts w:ascii="Kalpurush" w:eastAsia="Nikosh" w:hAnsi="Kalpurush" w:cs="Kalpurush" w:hint="cs"/>
          <w:szCs w:val="24"/>
          <w:cs/>
          <w:lang w:bidi="bn-BD"/>
        </w:rPr>
        <w:t>পত্নী</w:t>
      </w:r>
      <w:r w:rsidRPr="0097086A">
        <w:rPr>
          <w:rFonts w:ascii="Kalpurush" w:eastAsia="Nikosh" w:hAnsi="Kalpurush" w:cs="Kalpurush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Cs w:val="24"/>
          <w:cs/>
          <w:lang w:bidi="bn-BD"/>
        </w:rPr>
        <w:t>হবেন। হে মানব শুনে রাখ!</w:t>
      </w:r>
      <w:r w:rsidR="00014302">
        <w:rPr>
          <w:rFonts w:ascii="Kalpurush" w:eastAsia="Nikosh" w:hAnsi="Kalpurush" w:cs="Kalpurush" w:hint="cs"/>
          <w:szCs w:val="24"/>
          <w:cs/>
          <w:lang w:bidi="bn-BD"/>
        </w:rPr>
        <w:t xml:space="preserve"> </w:t>
      </w:r>
      <w:r w:rsidR="00014302">
        <w:rPr>
          <w:rFonts w:ascii="Kalpurush" w:eastAsia="Nikosh" w:hAnsi="Kalpurush" w:cs="Kalpurush"/>
          <w:szCs w:val="24"/>
          <w:cs/>
          <w:lang w:bidi="bn-BD"/>
        </w:rPr>
        <w:t>নরাশংসে</w:t>
      </w:r>
      <w:r w:rsidR="00014302">
        <w:rPr>
          <w:rFonts w:ascii="Kalpurush" w:eastAsia="Nikosh" w:hAnsi="Kalpurush" w:cs="Kalpurush" w:hint="cs"/>
          <w:szCs w:val="24"/>
          <w:cs/>
          <w:lang w:bidi="bn-BD"/>
        </w:rPr>
        <w:t xml:space="preserve">র আলোচনা </w:t>
      </w:r>
      <w:r w:rsidR="00014302" w:rsidRPr="00014302">
        <w:rPr>
          <w:rFonts w:ascii="Kalpurush" w:eastAsia="Nikosh" w:hAnsi="Kalpurush" w:cs="Kalpurush" w:hint="cs"/>
          <w:szCs w:val="24"/>
          <w:cs/>
          <w:lang w:bidi="bn-BD"/>
        </w:rPr>
        <w:t>সমুন্নত</w:t>
      </w:r>
      <w:r w:rsidR="00014302" w:rsidRPr="00014302">
        <w:rPr>
          <w:rFonts w:ascii="Kalpurush" w:eastAsia="Nikosh" w:hAnsi="Kalpurush" w:cs="Kalpurush"/>
          <w:szCs w:val="24"/>
          <w:cs/>
          <w:lang w:bidi="bn-BD"/>
        </w:rPr>
        <w:t xml:space="preserve"> </w:t>
      </w:r>
      <w:r w:rsidR="00014302">
        <w:rPr>
          <w:rFonts w:ascii="Kalpurush" w:eastAsia="Nikosh" w:hAnsi="Kalpurush" w:cs="Kalpurush" w:hint="cs"/>
          <w:szCs w:val="24"/>
          <w:cs/>
          <w:lang w:bidi="bn-BD"/>
        </w:rPr>
        <w:t>হবে..... নিশ্চয়ই নরাশংস প্রশংসিত হবেন, তিনি ষাট হাজার থেকে নব্বই হাজারের মধ্যে হিজরত করবেন, তাকে দেওয়া হবে</w:t>
      </w:r>
      <w:r w:rsidR="00014302" w:rsidRPr="00014302">
        <w:rPr>
          <w:rFonts w:ascii="Kalpurush" w:eastAsia="Nikosh" w:hAnsi="Kalpurush" w:cs="Kalpurush" w:hint="cs"/>
          <w:szCs w:val="24"/>
          <w:cs/>
          <w:lang w:bidi="bn-BD"/>
        </w:rPr>
        <w:t xml:space="preserve"> </w:t>
      </w:r>
      <w:r w:rsidR="00014302">
        <w:rPr>
          <w:rFonts w:ascii="Kalpurush" w:eastAsia="Nikosh" w:hAnsi="Kalpurush" w:cs="Kalpurush" w:hint="cs"/>
          <w:szCs w:val="24"/>
          <w:cs/>
          <w:lang w:bidi="bn-BD"/>
        </w:rPr>
        <w:t xml:space="preserve">একশত দিনার, দশটি তাসবীহ ও তিনশটি ঘোড়া। </w:t>
      </w:r>
    </w:p>
    <w:p w:rsidR="00014302" w:rsidRDefault="00014302" w:rsidP="00014302">
      <w:pPr>
        <w:bidi w:val="0"/>
        <w:spacing w:after="0" w:line="240" w:lineRule="auto"/>
        <w:jc w:val="both"/>
        <w:rPr>
          <w:rFonts w:ascii="Kalpurush" w:eastAsia="Nikosh" w:hAnsi="Kalpurush" w:cs="Kalpurush"/>
          <w:szCs w:val="24"/>
          <w:cs/>
          <w:lang w:bidi="bn-BD"/>
        </w:rPr>
      </w:pPr>
      <w:r>
        <w:rPr>
          <w:rFonts w:ascii="Kalpurush" w:eastAsia="Nikosh" w:hAnsi="Kalpurush" w:cs="Kalpurush" w:hint="cs"/>
          <w:szCs w:val="24"/>
          <w:cs/>
          <w:lang w:bidi="bn-BD"/>
        </w:rPr>
        <w:t xml:space="preserve">সীরাতের কিতাবে রাসূলুল্লাহ্ সাল্লাল্লাহু আলাইহি ওয়াসাল্লামের স্ত্রীগণের সংখ্যা উপরোক্ত সংখ্যার অনুরূপ। </w:t>
      </w:r>
    </w:p>
    <w:p w:rsidR="00BD6BF1" w:rsidRDefault="00014302" w:rsidP="004A183C">
      <w:pPr>
        <w:bidi w:val="0"/>
        <w:spacing w:after="0" w:line="240" w:lineRule="auto"/>
        <w:jc w:val="both"/>
        <w:rPr>
          <w:rFonts w:ascii="Kalpurush" w:eastAsia="Nikosh" w:hAnsi="Kalpurush" w:cs="Kalpurush"/>
          <w:szCs w:val="24"/>
          <w:cs/>
          <w:lang w:bidi="bn-BD"/>
        </w:rPr>
      </w:pPr>
      <w:r>
        <w:rPr>
          <w:rFonts w:ascii="Kalpurush" w:eastAsia="Nikosh" w:hAnsi="Kalpurush" w:cs="Kalpurush" w:hint="cs"/>
          <w:szCs w:val="24"/>
          <w:cs/>
          <w:lang w:bidi="bn-BD"/>
        </w:rPr>
        <w:t>১৪-</w:t>
      </w:r>
      <w:r w:rsidR="00DA76B0">
        <w:rPr>
          <w:rFonts w:ascii="Kalpurush" w:eastAsia="Nikosh" w:hAnsi="Kalpurush" w:cs="Kalpurush" w:hint="cs"/>
          <w:szCs w:val="24"/>
          <w:cs/>
          <w:lang w:bidi="bn-BD"/>
        </w:rPr>
        <w:t xml:space="preserve"> </w:t>
      </w:r>
      <w:r w:rsidR="00DA76B0" w:rsidRPr="00DA76B0">
        <w:rPr>
          <w:rFonts w:ascii="Kalpurush" w:eastAsia="Nikosh" w:hAnsi="Kalpurush" w:cs="Kalpurush" w:hint="cs"/>
          <w:szCs w:val="24"/>
          <w:cs/>
          <w:lang w:bidi="bn-BD"/>
        </w:rPr>
        <w:t>সিন্ধের</w:t>
      </w:r>
      <w:r w:rsidR="00DA76B0" w:rsidRPr="00DA76B0">
        <w:rPr>
          <w:rFonts w:ascii="Kalpurush" w:eastAsia="Nikosh" w:hAnsi="Kalpurush" w:cs="Kalpurush"/>
          <w:szCs w:val="24"/>
          <w:cs/>
          <w:lang w:bidi="bn-BD"/>
        </w:rPr>
        <w:t xml:space="preserve"> </w:t>
      </w:r>
      <w:r w:rsidR="00DA76B0">
        <w:rPr>
          <w:rFonts w:ascii="Kalpurush" w:eastAsia="Nikosh" w:hAnsi="Kalpurush" w:cs="Kalpurush" w:hint="cs"/>
          <w:szCs w:val="24"/>
          <w:cs/>
          <w:lang w:bidi="bn-BD"/>
        </w:rPr>
        <w:t xml:space="preserve">রাজা ভূজের কাছে রাতের অন্ধকারে একজন উত্তম লোক এসে বলল, হে মহারাজ! আপনার </w:t>
      </w:r>
      <w:r w:rsidR="004A183C">
        <w:rPr>
          <w:rFonts w:ascii="Kalpurush" w:eastAsia="Nikosh" w:hAnsi="Kalpurush" w:cs="Kalpurush" w:hint="cs"/>
          <w:szCs w:val="24"/>
          <w:cs/>
          <w:lang w:bidi="bn-BD"/>
        </w:rPr>
        <w:t>আর্য</w:t>
      </w:r>
      <w:r w:rsidR="00DA76B0">
        <w:rPr>
          <w:rFonts w:ascii="Kalpurush" w:eastAsia="Nikosh" w:hAnsi="Kalpurush" w:cs="Kalpurush" w:hint="cs"/>
          <w:szCs w:val="24"/>
          <w:cs/>
          <w:lang w:bidi="bn-BD"/>
        </w:rPr>
        <w:t xml:space="preserve"> ধর্ম হিন্দুস্থানে সব ধর্মের উপর জয়লাভ করবে, </w:t>
      </w:r>
      <w:r w:rsidR="004A183C">
        <w:rPr>
          <w:rFonts w:ascii="Kalpurush" w:eastAsia="Nikosh" w:hAnsi="Kalpurush" w:cs="Kalpurush" w:hint="cs"/>
          <w:szCs w:val="24"/>
          <w:cs/>
          <w:lang w:bidi="bn-BD"/>
        </w:rPr>
        <w:t>কিন্তু মহান বড় ইলাহ বা দেবতার নির্দেশনা অনুযায়ী</w:t>
      </w:r>
      <w:r w:rsidR="00DA76B0">
        <w:rPr>
          <w:rFonts w:ascii="Kalpurush" w:eastAsia="Nikosh" w:hAnsi="Kalpurush" w:cs="Kalpurush" w:hint="cs"/>
          <w:szCs w:val="24"/>
          <w:cs/>
          <w:lang w:bidi="bn-BD"/>
        </w:rPr>
        <w:t xml:space="preserve"> আমি এমন একজন লোকের ধর্ম বিজয় করতে চাই যিনি সব ধরণের হালাল জিনিস ভক্ষণ করবে, </w:t>
      </w:r>
      <w:r w:rsidR="00E25EB0">
        <w:rPr>
          <w:rFonts w:ascii="Kalpurush" w:eastAsia="Nikosh" w:hAnsi="Kalpurush" w:cs="Kalpurush" w:hint="cs"/>
          <w:szCs w:val="24"/>
          <w:cs/>
          <w:lang w:bidi="bn-BD"/>
        </w:rPr>
        <w:t xml:space="preserve">তিনি খৎনাকারী হবেন </w:t>
      </w:r>
      <w:r w:rsidR="00E25EB0" w:rsidRPr="00E25EB0">
        <w:rPr>
          <w:rFonts w:ascii="Kalpurush" w:eastAsia="Nikosh" w:hAnsi="Kalpurush" w:cs="Kalpurush"/>
          <w:szCs w:val="24"/>
          <w:cs/>
          <w:lang w:bidi="bn-BD"/>
        </w:rPr>
        <w:t>(লিঙ্গের অগ্রভাগের চামড়া কর্তন</w:t>
      </w:r>
      <w:r w:rsidR="00E25EB0" w:rsidRPr="00E25EB0">
        <w:rPr>
          <w:rFonts w:ascii="Kalpurush" w:eastAsia="Nikosh" w:hAnsi="Kalpurush" w:cs="Kalpurush" w:hint="cs"/>
          <w:szCs w:val="24"/>
          <w:cs/>
          <w:lang w:bidi="bn-BD"/>
        </w:rPr>
        <w:t xml:space="preserve"> থাকবে</w:t>
      </w:r>
      <w:r w:rsidR="00E25EB0" w:rsidRPr="00E25EB0">
        <w:rPr>
          <w:rFonts w:ascii="Kalpurush" w:eastAsia="Nikosh" w:hAnsi="Kalpurush" w:cs="Kalpurush"/>
          <w:szCs w:val="24"/>
          <w:cs/>
          <w:lang w:bidi="bn-BD"/>
        </w:rPr>
        <w:t>)</w:t>
      </w:r>
      <w:r w:rsidR="00E25EB0">
        <w:rPr>
          <w:rFonts w:ascii="Kalpurush" w:eastAsia="Nikosh" w:hAnsi="Kalpurush" w:cs="Kalpurush" w:hint="cs"/>
          <w:szCs w:val="24"/>
          <w:cs/>
          <w:lang w:bidi="bn-BD"/>
        </w:rPr>
        <w:t xml:space="preserve">, তার </w:t>
      </w:r>
      <w:r w:rsidR="00E25EB0" w:rsidRPr="00E25EB0">
        <w:rPr>
          <w:rFonts w:ascii="Kalpurush" w:eastAsia="Nikosh" w:hAnsi="Kalpurush" w:cs="Kalpurush"/>
          <w:szCs w:val="24"/>
          <w:cs/>
          <w:lang w:bidi="bn-BD"/>
        </w:rPr>
        <w:t xml:space="preserve">মাথার পিছনে চুলের </w:t>
      </w:r>
      <w:r w:rsidR="00E25EB0" w:rsidRPr="00E25EB0">
        <w:rPr>
          <w:rFonts w:ascii="Kalpurush" w:eastAsia="Nikosh" w:hAnsi="Kalpurush" w:cs="Kalpurush" w:hint="cs"/>
          <w:szCs w:val="24"/>
          <w:cs/>
          <w:lang w:bidi="bn-BD"/>
        </w:rPr>
        <w:t>টিকলি</w:t>
      </w:r>
      <w:r w:rsidR="00E25EB0" w:rsidRPr="00E25EB0">
        <w:rPr>
          <w:rFonts w:ascii="Kalpurush" w:eastAsia="Nikosh" w:hAnsi="Kalpurush" w:cs="Kalpurush"/>
          <w:szCs w:val="24"/>
          <w:cs/>
          <w:lang w:bidi="bn-BD"/>
        </w:rPr>
        <w:t xml:space="preserve"> বা লেজ থাকবে না</w:t>
      </w:r>
      <w:r w:rsidR="00E25EB0" w:rsidRPr="00E25EB0">
        <w:rPr>
          <w:rFonts w:ascii="Kalpurush" w:eastAsia="Nikosh" w:hAnsi="Kalpurush" w:cs="Kalpurush" w:hint="cs"/>
          <w:szCs w:val="24"/>
          <w:cs/>
          <w:lang w:bidi="bn-BD"/>
        </w:rPr>
        <w:t xml:space="preserve"> </w:t>
      </w:r>
      <w:r w:rsidR="00E25EB0" w:rsidRPr="00E25EB0">
        <w:rPr>
          <w:rFonts w:ascii="Kalpurush" w:eastAsia="Nikosh" w:hAnsi="Kalpurush" w:cs="Kalpurush"/>
          <w:szCs w:val="24"/>
          <w:cs/>
          <w:lang w:bidi="bn-BD"/>
        </w:rPr>
        <w:t>(যা হিন্দুদের থাকে)</w:t>
      </w:r>
      <w:r w:rsidR="00E25EB0" w:rsidRPr="00E25EB0">
        <w:rPr>
          <w:rFonts w:ascii="Kalpurush" w:eastAsia="Nikosh" w:hAnsi="Kalpurush" w:cs="Kalpurush" w:hint="cs"/>
          <w:szCs w:val="24"/>
          <w:cs/>
          <w:lang w:bidi="bn-BD"/>
        </w:rPr>
        <w:t>, তার লম্বা দাড়ি থাকবে, তিনি এক মহা বিপ্লবের কথা বলবেন, তিনি মানুষের মাঝে (সাল</w:t>
      </w:r>
      <w:r w:rsidR="004A183C">
        <w:rPr>
          <w:rFonts w:ascii="Kalpurush" w:eastAsia="Nikosh" w:hAnsi="Kalpurush" w:cs="Kalpurush" w:hint="cs"/>
          <w:szCs w:val="24"/>
          <w:cs/>
          <w:lang w:bidi="bn-BD"/>
        </w:rPr>
        <w:t>াতের জন্য) আযান দিবেন, তিনি শূক</w:t>
      </w:r>
      <w:r w:rsidR="00E25EB0" w:rsidRPr="00E25EB0">
        <w:rPr>
          <w:rFonts w:ascii="Kalpurush" w:eastAsia="Nikosh" w:hAnsi="Kalpurush" w:cs="Kalpurush" w:hint="cs"/>
          <w:szCs w:val="24"/>
          <w:cs/>
          <w:lang w:bidi="bn-BD"/>
        </w:rPr>
        <w:t>রের মাংস ব্যতীত সব হালাল জিনিস ভক্ষণ করবেন, তার ধর্ম অন্যান্য সব ধর্ম রহিত করবে, তার অনুসারীদের</w:t>
      </w:r>
      <w:r w:rsidR="009E246C">
        <w:rPr>
          <w:rFonts w:ascii="Kalpurush" w:eastAsia="Nikosh" w:hAnsi="Kalpurush" w:cs="Kalpurush" w:hint="cs"/>
          <w:szCs w:val="24"/>
          <w:cs/>
          <w:lang w:bidi="bn-BD"/>
        </w:rPr>
        <w:t>কে মুসলী (মুসলমান</w:t>
      </w:r>
      <w:r w:rsidR="00E25EB0" w:rsidRPr="00E25EB0">
        <w:rPr>
          <w:rFonts w:ascii="Kalpurush" w:eastAsia="Nikosh" w:hAnsi="Kalpurush" w:cs="Kalpurush" w:hint="cs"/>
          <w:szCs w:val="24"/>
          <w:cs/>
          <w:lang w:bidi="bn-BD"/>
        </w:rPr>
        <w:t>) বলা হবে, সবচেয়ে বড় দেবতা (ইলাহ) এ দীনের ধারকের কাছে অহী পাঠাবেন। (ভবিষ্যৎ পূরাণ: ৩/৩/৩/২৩-২৭)।</w:t>
      </w:r>
    </w:p>
    <w:p w:rsidR="00AF6FBC" w:rsidRDefault="00AF6FBC" w:rsidP="00AF6FBC">
      <w:pPr>
        <w:bidi w:val="0"/>
        <w:spacing w:after="0" w:line="240" w:lineRule="auto"/>
        <w:jc w:val="both"/>
        <w:rPr>
          <w:rFonts w:ascii="Kalpurush" w:eastAsia="Nikosh" w:hAnsi="Kalpurush" w:cs="Kalpurush"/>
          <w:szCs w:val="24"/>
          <w:cs/>
          <w:lang w:bidi="bn-BD"/>
        </w:rPr>
      </w:pPr>
      <w:r>
        <w:rPr>
          <w:rFonts w:ascii="Kalpurush" w:eastAsia="Nikosh" w:hAnsi="Kalpurush" w:cs="Kalpurush" w:hint="cs"/>
          <w:szCs w:val="24"/>
          <w:cs/>
          <w:lang w:bidi="bn-BD"/>
        </w:rPr>
        <w:t>আমরা ব</w:t>
      </w:r>
      <w:r w:rsidR="004A183C">
        <w:rPr>
          <w:rFonts w:ascii="Kalpurush" w:eastAsia="Nikosh" w:hAnsi="Kalpurush" w:cs="Kalpurush" w:hint="cs"/>
          <w:szCs w:val="24"/>
          <w:cs/>
          <w:lang w:bidi="bn-BD"/>
        </w:rPr>
        <w:t>লব, সালাতের জন্য আযান দেওয়া ও শূক</w:t>
      </w:r>
      <w:r>
        <w:rPr>
          <w:rFonts w:ascii="Kalpurush" w:eastAsia="Nikosh" w:hAnsi="Kalpurush" w:cs="Kalpurush" w:hint="cs"/>
          <w:szCs w:val="24"/>
          <w:cs/>
          <w:lang w:bidi="bn-BD"/>
        </w:rPr>
        <w:t>রের মাংস ভক্ষণ না করা ইসলামী শরী‘আতের অন্যতম বৈশিষ্ট্য, আর এর অনুসারীদেরকে মুসলিম বলা হয়</w:t>
      </w:r>
      <w:r w:rsidR="004C742B">
        <w:rPr>
          <w:rFonts w:ascii="Kalpurush" w:eastAsia="Nikosh" w:hAnsi="Kalpurush" w:cs="Kalpurush" w:hint="cs"/>
          <w:szCs w:val="24"/>
          <w:cs/>
          <w:lang w:bidi="bn-BD"/>
        </w:rPr>
        <w:t xml:space="preserve">; মুসলী নয় (যা তারা তাদের গ্রন্থে বলেছে), তবে শব্দটি কাছাকাছি। </w:t>
      </w:r>
    </w:p>
    <w:p w:rsidR="00C70417" w:rsidRDefault="004C742B" w:rsidP="003A54D5">
      <w:pPr>
        <w:bidi w:val="0"/>
        <w:spacing w:after="0" w:line="240" w:lineRule="auto"/>
        <w:jc w:val="both"/>
        <w:rPr>
          <w:rFonts w:ascii="Kalpurush" w:eastAsia="Nikosh" w:hAnsi="Kalpurush" w:cs="Kalpurush"/>
          <w:szCs w:val="24"/>
          <w:cs/>
          <w:lang w:bidi="bn-BD"/>
        </w:rPr>
      </w:pPr>
      <w:r>
        <w:rPr>
          <w:rFonts w:ascii="Kalpurush" w:eastAsia="Nikosh" w:hAnsi="Kalpurush" w:cs="Kalpurush" w:hint="cs"/>
          <w:szCs w:val="24"/>
          <w:cs/>
          <w:lang w:bidi="bn-BD"/>
        </w:rPr>
        <w:t>আমরা বলব, হিন্দুধর্ম অনুসারে</w:t>
      </w:r>
      <w:r w:rsidR="003A54D5">
        <w:rPr>
          <w:rFonts w:ascii="Kalpurush" w:eastAsia="Nikosh" w:hAnsi="Kalpurush" w:cs="Kalpurush" w:hint="cs"/>
          <w:szCs w:val="24"/>
          <w:cs/>
          <w:lang w:bidi="bn-BD"/>
        </w:rPr>
        <w:t>ও</w:t>
      </w:r>
      <w:r>
        <w:rPr>
          <w:rFonts w:ascii="Kalpurush" w:eastAsia="Nikosh" w:hAnsi="Kalpurush" w:cs="Kalpurush" w:hint="cs"/>
          <w:szCs w:val="24"/>
          <w:cs/>
          <w:lang w:bidi="bn-BD"/>
        </w:rPr>
        <w:t xml:space="preserve"> আপনাকে ইসলামী আক্বীদা পোষণ করতে </w:t>
      </w:r>
      <w:r w:rsidR="003A54D5">
        <w:rPr>
          <w:rFonts w:ascii="Kalpurush" w:eastAsia="Nikosh" w:hAnsi="Kalpurush" w:cs="Kalpurush" w:hint="cs"/>
          <w:szCs w:val="24"/>
          <w:cs/>
          <w:lang w:bidi="bn-BD"/>
        </w:rPr>
        <w:t xml:space="preserve">হবে এবং মুহাম্মাদ সাল্লাল্লাহু আলাইহি ওয়াসাল্লাম যা নিয়ে আগমন করেছেন তা অনুসরণ করতে হবে। </w:t>
      </w:r>
      <w:r w:rsidR="00C70417">
        <w:rPr>
          <w:rFonts w:ascii="Kalpurush" w:eastAsia="Nikosh" w:hAnsi="Kalpurush" w:cs="Kalpurush" w:hint="cs"/>
          <w:szCs w:val="24"/>
          <w:cs/>
          <w:lang w:bidi="bn-BD"/>
        </w:rPr>
        <w:t>কেননা হিন্দুধর্ম মতে, -তাদের দাবী অনুযায়ী- এ ধর্ম গোঁড়ামী পছন্দ করে না, সত্য অনুসন্ধান করে, আল্লাহর উপর ঈমান আনয়ন করুক বা না করুক তাতে হিন্দুয়ানীর কোন</w:t>
      </w:r>
      <w:r w:rsidR="004A183C">
        <w:rPr>
          <w:rFonts w:ascii="Kalpurush" w:eastAsia="Nikosh" w:hAnsi="Kalpurush" w:cs="Kalpurush" w:hint="cs"/>
          <w:szCs w:val="24"/>
          <w:cs/>
          <w:lang w:bidi="bn-BD"/>
        </w:rPr>
        <w:t>ো</w:t>
      </w:r>
      <w:r w:rsidR="00C70417">
        <w:rPr>
          <w:rFonts w:ascii="Kalpurush" w:eastAsia="Nikosh" w:hAnsi="Kalpurush" w:cs="Kalpurush" w:hint="cs"/>
          <w:szCs w:val="24"/>
          <w:cs/>
          <w:lang w:bidi="bn-BD"/>
        </w:rPr>
        <w:t xml:space="preserve"> কিছু আসে যায় না; যতক্ষণ সে সত্য অনুসন্ধান করতে থাকবে। </w:t>
      </w:r>
    </w:p>
    <w:p w:rsidR="00D72C4D" w:rsidRDefault="00C70417" w:rsidP="004A183C">
      <w:pPr>
        <w:bidi w:val="0"/>
        <w:spacing w:after="0" w:line="240" w:lineRule="auto"/>
        <w:jc w:val="both"/>
        <w:rPr>
          <w:rFonts w:ascii="Kalpurush" w:eastAsia="Nikosh" w:hAnsi="Kalpurush" w:cs="Kalpurush"/>
          <w:szCs w:val="24"/>
          <w:cs/>
          <w:lang w:bidi="bn-BD"/>
        </w:rPr>
      </w:pPr>
      <w:r>
        <w:rPr>
          <w:rFonts w:ascii="Kalpurush" w:eastAsia="Nikosh" w:hAnsi="Kalpurush" w:cs="Kalpurush" w:hint="cs"/>
          <w:szCs w:val="24"/>
          <w:cs/>
          <w:lang w:bidi="bn-BD"/>
        </w:rPr>
        <w:t xml:space="preserve">হিন্দু নেতা </w:t>
      </w:r>
      <w:r w:rsidRPr="00C70417">
        <w:rPr>
          <w:rFonts w:ascii="Kalpurush" w:eastAsia="Nikosh" w:hAnsi="Kalpurush" w:cs="Kalpurush"/>
          <w:szCs w:val="24"/>
          <w:cs/>
          <w:lang w:bidi="bn-BD"/>
        </w:rPr>
        <w:t>মহাত্মা গান্ধী</w:t>
      </w:r>
      <w:r>
        <w:rPr>
          <w:rFonts w:ascii="Kalpurush" w:eastAsia="Nikosh" w:hAnsi="Kalpurush" w:cs="Kalpurush" w:hint="cs"/>
          <w:szCs w:val="24"/>
          <w:cs/>
          <w:lang w:bidi="bn-BD"/>
        </w:rPr>
        <w:t xml:space="preserve"> বলেছেন, </w:t>
      </w:r>
      <w:r w:rsidR="004A183C">
        <w:rPr>
          <w:rFonts w:ascii="Kalpurush" w:eastAsia="Nikosh" w:hAnsi="Kalpurush" w:cs="Kalpurush" w:hint="cs"/>
          <w:szCs w:val="24"/>
          <w:cs/>
          <w:lang w:bidi="bn-BD"/>
        </w:rPr>
        <w:t xml:space="preserve">হিন্দু ধর্মের বৈশিষ্ট্য হচ্ছে, তাতে মৌলিক কোনো আকীদা বিশ্বাস নেই। যদি আকীদার ব্যাপারে আমাকে প্রশ্ন কর তবে আমি বলব, সেটি হলো </w:t>
      </w:r>
      <w:r w:rsidR="00EC3BBA">
        <w:rPr>
          <w:rFonts w:ascii="Kalpurush" w:eastAsia="Nikosh" w:hAnsi="Kalpurush" w:cs="Kalpurush" w:hint="cs"/>
          <w:szCs w:val="24"/>
          <w:cs/>
          <w:lang w:bidi="bn-BD"/>
        </w:rPr>
        <w:t>গোঁড়ামী না করা, সুন্দর পদ্ধতিতে সত্য অনুসন্ধান করা। আর সৃ</w:t>
      </w:r>
      <w:r w:rsidR="004A183C">
        <w:rPr>
          <w:rFonts w:ascii="Kalpurush" w:eastAsia="Nikosh" w:hAnsi="Kalpurush" w:cs="Kalpurush" w:hint="cs"/>
          <w:szCs w:val="24"/>
          <w:cs/>
          <w:lang w:bidi="bn-BD"/>
        </w:rPr>
        <w:t>ষ্টিকর্তা আছে কি নেই সে ব্যাপারটি</w:t>
      </w:r>
      <w:r w:rsidR="00EC3BBA">
        <w:rPr>
          <w:rFonts w:ascii="Kalpurush" w:eastAsia="Nikosh" w:hAnsi="Kalpurush" w:cs="Kalpurush" w:hint="cs"/>
          <w:szCs w:val="24"/>
          <w:cs/>
          <w:lang w:bidi="bn-BD"/>
        </w:rPr>
        <w:t xml:space="preserve"> সমান</w:t>
      </w:r>
      <w:r w:rsidR="004A183C">
        <w:rPr>
          <w:rFonts w:ascii="Kalpurush" w:eastAsia="Nikosh" w:hAnsi="Kalpurush" w:cs="Kalpurush" w:hint="cs"/>
          <w:szCs w:val="24"/>
          <w:cs/>
          <w:lang w:bidi="bn-BD"/>
        </w:rPr>
        <w:t xml:space="preserve"> বিষয়</w:t>
      </w:r>
      <w:r w:rsidR="00EC3BBA" w:rsidRPr="00904D0F">
        <w:rPr>
          <w:rFonts w:ascii="Kalpurush" w:eastAsia="Nikosh" w:hAnsi="Kalpurush" w:cs="SolaimanLipi" w:hint="cs"/>
          <w:szCs w:val="24"/>
          <w:cs/>
          <w:lang w:bidi="hi-IN"/>
        </w:rPr>
        <w:t xml:space="preserve">। </w:t>
      </w:r>
      <w:r w:rsidR="00EC3BBA" w:rsidRPr="00904D0F">
        <w:rPr>
          <w:rFonts w:ascii="Kalpurush" w:eastAsia="Nikosh" w:hAnsi="Kalpurush" w:cs="Kalpurush" w:hint="cs"/>
          <w:szCs w:val="24"/>
          <w:cs/>
          <w:lang w:bidi="bn-IN"/>
        </w:rPr>
        <w:t>একজন হিন্দুর সৃষ্টিকর্তায় ঈমা</w:t>
      </w:r>
      <w:r w:rsidR="00EC3BBA">
        <w:rPr>
          <w:rFonts w:ascii="Kalpurush" w:eastAsia="Nikosh" w:hAnsi="Kalpurush" w:cs="Kalpurush" w:hint="cs"/>
          <w:szCs w:val="24"/>
          <w:cs/>
          <w:lang w:bidi="bn-BD"/>
        </w:rPr>
        <w:t xml:space="preserve">ন আনা অত্যাবশ্যকীয় নয়, সে সৃষ্টিকর্তায় ঈমান আনুক বা না-ই আনুক সর্বাবস্থায় সে হিন্দুই থাকবে। </w:t>
      </w:r>
    </w:p>
    <w:p w:rsidR="00D72C4D" w:rsidRDefault="004A183C" w:rsidP="004A183C">
      <w:pPr>
        <w:bidi w:val="0"/>
        <w:spacing w:after="0" w:line="240" w:lineRule="auto"/>
        <w:jc w:val="both"/>
        <w:rPr>
          <w:rFonts w:ascii="Kalpurush" w:eastAsia="Nikosh" w:hAnsi="Kalpurush" w:cs="Kalpurush"/>
          <w:szCs w:val="24"/>
          <w:cs/>
          <w:lang w:bidi="bn-BD"/>
        </w:rPr>
      </w:pPr>
      <w:r>
        <w:rPr>
          <w:rFonts w:ascii="Kalpurush" w:eastAsia="Nikosh" w:hAnsi="Kalpurush" w:cs="Kalpurush" w:hint="cs"/>
          <w:szCs w:val="24"/>
          <w:cs/>
          <w:lang w:bidi="bn-BD"/>
        </w:rPr>
        <w:t xml:space="preserve">তিনি আরও বলেন, </w:t>
      </w:r>
      <w:r w:rsidR="00D72C4D">
        <w:rPr>
          <w:rFonts w:ascii="Kalpurush" w:eastAsia="Nikosh" w:hAnsi="Kalpurush" w:cs="Kalpurush" w:hint="cs"/>
          <w:szCs w:val="24"/>
          <w:cs/>
          <w:lang w:bidi="bn-BD"/>
        </w:rPr>
        <w:t xml:space="preserve">হিন্দু ধর্মের ভালো দিক হলো, এটি সব ধরণের বিশ্বাসমুক্ত; তবে সব মূল আক্বীদা এখানে বেষ্টিত, অন্যান্য সব ধর্মের মূল উপাদানগুলো এখানে একত্রিত হয়েছে।” </w:t>
      </w:r>
      <w:r>
        <w:rPr>
          <w:rFonts w:ascii="Kalpurush" w:eastAsia="Nikosh" w:hAnsi="Kalpurush" w:cs="Kalpurush" w:hint="cs"/>
          <w:szCs w:val="24"/>
          <w:cs/>
          <w:lang w:bidi="bn-BD"/>
        </w:rPr>
        <w:t xml:space="preserve">এ কথাগুলো মহাত্মা গান্ধীর ‘হিন্দু ধর্ম’ গ্রন্থ থেকে চয়ন করা হয়েছে। তবে মাধ্যম হচ্ছে, </w:t>
      </w:r>
      <w:r w:rsidR="00D72C4D">
        <w:rPr>
          <w:rFonts w:ascii="Kalpurush" w:eastAsia="Nikosh" w:hAnsi="Kalpurush" w:cs="Kalpurush" w:hint="cs"/>
          <w:szCs w:val="24"/>
          <w:cs/>
          <w:lang w:bidi="bn-BD"/>
        </w:rPr>
        <w:t>ড. আ‘য</w:t>
      </w:r>
      <w:r>
        <w:rPr>
          <w:rFonts w:ascii="Kalpurush" w:eastAsia="Nikosh" w:hAnsi="Kalpurush" w:cs="Kalpurush" w:hint="cs"/>
          <w:szCs w:val="24"/>
          <w:cs/>
          <w:lang w:bidi="bn-BD"/>
        </w:rPr>
        <w:t>ামী</w:t>
      </w:r>
      <w:r w:rsidR="00D72C4D">
        <w:rPr>
          <w:rFonts w:ascii="Kalpurush" w:eastAsia="Nikosh" w:hAnsi="Kalpurush" w:cs="Kalpurush" w:hint="cs"/>
          <w:szCs w:val="24"/>
          <w:cs/>
          <w:lang w:bidi="bn-BD"/>
        </w:rPr>
        <w:t xml:space="preserve"> রচিত ‘দিরাসাত ফিল ইয়াহুদীয়া, ওয়াল মাসিহিয়্যা ওয়া আদইয়ানিল হিন্দ’ </w:t>
      </w:r>
      <w:r>
        <w:rPr>
          <w:rFonts w:ascii="Kalpurush" w:eastAsia="Nikosh" w:hAnsi="Kalpurush" w:cs="Kalpurush" w:hint="cs"/>
          <w:szCs w:val="24"/>
          <w:cs/>
          <w:lang w:bidi="bn-BD"/>
        </w:rPr>
        <w:t>গ্রন্থ</w:t>
      </w:r>
      <w:r w:rsidR="00D72C4D">
        <w:rPr>
          <w:rFonts w:ascii="Kalpurush" w:eastAsia="Nikosh" w:hAnsi="Kalpurush" w:cs="Kalpurush" w:hint="cs"/>
          <w:szCs w:val="24"/>
          <w:cs/>
          <w:lang w:bidi="bn-BD"/>
        </w:rPr>
        <w:t xml:space="preserve"> (পৃ: ৫২৯-৫৩০)</w:t>
      </w:r>
      <w:r w:rsidRPr="00904D0F">
        <w:rPr>
          <w:rFonts w:ascii="Kalpurush" w:eastAsia="Nikosh" w:hAnsi="Kalpurush" w:cs="SolaimanLipi" w:hint="cs"/>
          <w:szCs w:val="24"/>
          <w:cs/>
          <w:lang w:bidi="hi-IN"/>
        </w:rPr>
        <w:t>।</w:t>
      </w:r>
    </w:p>
    <w:p w:rsidR="00D72C4D" w:rsidRDefault="00D72C4D" w:rsidP="00D72C4D">
      <w:pPr>
        <w:bidi w:val="0"/>
        <w:spacing w:after="0" w:line="240" w:lineRule="auto"/>
        <w:jc w:val="both"/>
        <w:rPr>
          <w:rFonts w:ascii="Kalpurush" w:eastAsia="Nikosh" w:hAnsi="Kalpurush" w:cs="Kalpurush"/>
          <w:szCs w:val="24"/>
          <w:cs/>
          <w:lang w:bidi="bn-BD"/>
        </w:rPr>
      </w:pPr>
      <w:r>
        <w:rPr>
          <w:rFonts w:ascii="Kalpurush" w:eastAsia="Nikosh" w:hAnsi="Kalpurush" w:cs="Kalpurush" w:hint="cs"/>
          <w:szCs w:val="24"/>
          <w:cs/>
          <w:lang w:bidi="bn-BD"/>
        </w:rPr>
        <w:t xml:space="preserve">কেউ আরও বেশি জানতে চাইলে ফতওয়া নং ১২৬৪৭২ পড়ার অনুরোধ রইল। </w:t>
      </w:r>
    </w:p>
    <w:p w:rsidR="0034444D" w:rsidRDefault="00E03652" w:rsidP="0034444D">
      <w:pPr>
        <w:bidi w:val="0"/>
        <w:spacing w:after="0" w:line="240" w:lineRule="auto"/>
        <w:jc w:val="both"/>
        <w:rPr>
          <w:rFonts w:ascii="Kalpurush" w:eastAsia="Nikosh" w:hAnsi="Kalpurush" w:cs="Kalpurush"/>
          <w:szCs w:val="24"/>
          <w:cs/>
          <w:lang w:bidi="bn-BD"/>
        </w:rPr>
      </w:pPr>
      <w:r>
        <w:rPr>
          <w:rFonts w:ascii="Kalpurush" w:eastAsia="Nikosh" w:hAnsi="Kalpurush" w:cs="Kalpurush" w:hint="cs"/>
          <w:szCs w:val="24"/>
          <w:cs/>
          <w:lang w:bidi="bn-BD"/>
        </w:rPr>
        <w:t xml:space="preserve">তাহলে আপনি ইসলাম সম্পর্কে অধ্যয়ন কেন শুরু করছেন না? ইসলামের সুন্দর দিকগুলো এবং এর উত্তম আখলাকসমূহ কেন লক্ষ্য করছেন না? অন্যান্য ধর্মের সাথে এ দীনের বৈশিষ্ট্যসমূহ কেন পার্থক্য করে দেখছেন না? </w:t>
      </w:r>
      <w:r w:rsidR="0034444D">
        <w:rPr>
          <w:rFonts w:ascii="Kalpurush" w:eastAsia="Nikosh" w:hAnsi="Kalpurush" w:cs="Kalpurush" w:hint="cs"/>
          <w:szCs w:val="24"/>
          <w:cs/>
          <w:lang w:bidi="bn-BD"/>
        </w:rPr>
        <w:t>কেন লক্ষ্য করছেন না যে, এ দীন পূর্ববর্তী সব দীনের রহিতকারী, ইসলামের নবী মুহাম্মাদ সাল্লাল্লাহু আলাইহি ওয়াসাল্লামই হলেন পূর্ববর্তী সব নবী রাসূলদের সুসংবাদ দেওয়া নবী। এ ব্যাপারটি একেবারেই স্পষ্ট। আল-কুরআনই ইসলামের একমাত্র নাজাতের পথ। এ দীন তাওহীদের দীন। আল্লাহ তা</w:t>
      </w:r>
      <w:r w:rsidR="0034444D">
        <w:rPr>
          <w:rFonts w:ascii="Kalpurush" w:eastAsia="Nikosh" w:hAnsi="Kalpurush" w:cs="Kalpurush" w:hint="cs"/>
          <w:szCs w:val="24"/>
          <w:lang w:bidi="bn-BD"/>
        </w:rPr>
        <w:t>‘</w:t>
      </w:r>
      <w:r w:rsidR="0034444D">
        <w:rPr>
          <w:rFonts w:ascii="Kalpurush" w:eastAsia="Nikosh" w:hAnsi="Kalpurush" w:cs="Kalpurush" w:hint="cs"/>
          <w:szCs w:val="24"/>
          <w:cs/>
          <w:lang w:bidi="bn-BD"/>
        </w:rPr>
        <w:t>আলা বলেছেন</w:t>
      </w:r>
      <w:r w:rsidR="0034444D">
        <w:rPr>
          <w:rFonts w:ascii="Kalpurush" w:eastAsia="Nikosh" w:hAnsi="Kalpurush" w:cs="Kalpurush" w:hint="cs"/>
          <w:szCs w:val="24"/>
          <w:lang w:bidi="bn-BD"/>
        </w:rPr>
        <w:t>,</w:t>
      </w:r>
      <w:r w:rsidR="0034444D">
        <w:rPr>
          <w:rFonts w:ascii="Kalpurush" w:eastAsia="Nikosh" w:hAnsi="Kalpurush" w:cs="Kalpurush" w:hint="cs"/>
          <w:szCs w:val="24"/>
          <w:cs/>
          <w:lang w:bidi="bn-BD"/>
        </w:rPr>
        <w:t xml:space="preserve"> </w:t>
      </w:r>
    </w:p>
    <w:p w:rsidR="00E03652" w:rsidRDefault="0034444D" w:rsidP="0034444D">
      <w:pPr>
        <w:spacing w:after="0" w:line="240" w:lineRule="auto"/>
        <w:jc w:val="both"/>
        <w:rPr>
          <w:rFonts w:ascii="Kalpurush" w:eastAsia="Nikosh" w:hAnsi="Kalpurush" w:cs="Kalpurush"/>
          <w:szCs w:val="24"/>
          <w:cs/>
          <w:lang w:bidi="bn-BD"/>
        </w:rPr>
      </w:pP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يَبۡتَغِ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غَيۡرَ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ٱلۡإِسۡلَٰمِ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دِينٗا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فَلَن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يُقۡبَلَ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مِنۡهُ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وَهُوَ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ٱلۡأٓخِرَةِ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ٱلۡخَٰسِرِينَ٨٥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ال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عمران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٨٥</w:t>
      </w:r>
      <w:r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 </w:t>
      </w:r>
      <w:r>
        <w:rPr>
          <w:rFonts w:ascii="Kalpurush" w:eastAsia="Nikosh" w:hAnsi="Kalpurush" w:cs="Kalpurush" w:hint="cs"/>
          <w:szCs w:val="24"/>
          <w:cs/>
          <w:lang w:bidi="bn-BD"/>
        </w:rPr>
        <w:t xml:space="preserve"> </w:t>
      </w:r>
      <w:r w:rsidR="00E03652">
        <w:rPr>
          <w:rFonts w:ascii="Kalpurush" w:eastAsia="Nikosh" w:hAnsi="Kalpurush" w:cs="Kalpurush" w:hint="cs"/>
          <w:szCs w:val="24"/>
          <w:cs/>
          <w:lang w:bidi="bn-BD"/>
        </w:rPr>
        <w:t xml:space="preserve"> </w:t>
      </w:r>
    </w:p>
    <w:p w:rsidR="004C742B" w:rsidRDefault="0035366C" w:rsidP="0035366C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 w:hint="cs"/>
          <w:szCs w:val="24"/>
          <w:cs/>
          <w:lang w:bidi="bn-BD"/>
        </w:rPr>
        <w:lastRenderedPageBreak/>
        <w:t>“</w:t>
      </w:r>
      <w:r w:rsidR="0034444D" w:rsidRPr="005F04B8">
        <w:rPr>
          <w:rFonts w:ascii="Kalpurush" w:eastAsia="Nikosh" w:hAnsi="Kalpurush" w:cs="Kalpurush"/>
          <w:sz w:val="24"/>
          <w:szCs w:val="24"/>
          <w:cs/>
          <w:lang w:bidi="bn-BD"/>
        </w:rPr>
        <w:t>আর যে ইসলাম ছাড়া অন্য কোন দীন চায় তবে তার কাছ থেকে তা কখনো গ্রহণ করা হবে না এবং সে আখিরাতে ক্ষতিগ্রস্তদের অন্ত</w:t>
      </w:r>
      <w:bookmarkStart w:id="0" w:name="_GoBack"/>
      <w:bookmarkEnd w:id="0"/>
      <w:r w:rsidR="0034444D" w:rsidRPr="005F04B8">
        <w:rPr>
          <w:rFonts w:ascii="Kalpurush" w:eastAsia="Nikosh" w:hAnsi="Kalpurush" w:cs="Kalpurush"/>
          <w:sz w:val="24"/>
          <w:szCs w:val="24"/>
          <w:cs/>
          <w:lang w:bidi="bn-BD"/>
        </w:rPr>
        <w:t>র্ভুক্ত হবে।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34444D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</w:t>
      </w:r>
      <w:r w:rsidR="0034444D" w:rsidRPr="0034444D">
        <w:rPr>
          <w:rFonts w:ascii="Kalpurush" w:eastAsia="Nikosh" w:hAnsi="Kalpurush" w:cs="Kalpurush" w:hint="cs"/>
          <w:sz w:val="24"/>
          <w:szCs w:val="24"/>
          <w:cs/>
          <w:lang w:bidi="bn-BD"/>
        </w:rPr>
        <w:t>সূরা</w:t>
      </w:r>
      <w:r w:rsidR="0034444D" w:rsidRPr="0034444D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="0034444D" w:rsidRPr="0034444D">
        <w:rPr>
          <w:rFonts w:ascii="Kalpurush" w:eastAsia="Nikosh" w:hAnsi="Kalpurush" w:cs="Kalpurush" w:hint="cs"/>
          <w:sz w:val="24"/>
          <w:szCs w:val="24"/>
          <w:cs/>
          <w:lang w:bidi="bn-BD"/>
        </w:rPr>
        <w:t>আলে</w:t>
      </w:r>
      <w:r w:rsidR="0034444D" w:rsidRPr="0034444D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="0034444D" w:rsidRPr="0034444D">
        <w:rPr>
          <w:rFonts w:ascii="Kalpurush" w:eastAsia="Nikosh" w:hAnsi="Kalpurush" w:cs="Kalpurush" w:hint="cs"/>
          <w:sz w:val="24"/>
          <w:szCs w:val="24"/>
          <w:cs/>
          <w:lang w:bidi="bn-BD"/>
        </w:rPr>
        <w:t>ইমরান</w:t>
      </w:r>
      <w:r w:rsidR="0034444D"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আয়াত: ৮৫]</w:t>
      </w:r>
    </w:p>
    <w:p w:rsidR="009B2469" w:rsidRDefault="009B2469" w:rsidP="009B2469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আরও বিস্তারিত জানান জন্য ১৭৫৩৩৯ নং ফ</w:t>
      </w:r>
      <w:r w:rsidR="00D54F47"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তওয়া দেখার অনুরোধ রইল। </w:t>
      </w:r>
    </w:p>
    <w:p w:rsidR="009B2469" w:rsidRDefault="009B2469" w:rsidP="009B2469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আল্লাহ সর্বাধিক জ্ঞাত। </w:t>
      </w:r>
    </w:p>
    <w:p w:rsidR="0034444D" w:rsidRPr="00E25EB0" w:rsidRDefault="0034444D" w:rsidP="0034444D">
      <w:pPr>
        <w:bidi w:val="0"/>
        <w:spacing w:after="0" w:line="240" w:lineRule="auto"/>
        <w:jc w:val="both"/>
        <w:rPr>
          <w:rFonts w:ascii="Kalpurush" w:eastAsia="Nikosh" w:hAnsi="Kalpurush" w:cs="Kalpurush"/>
          <w:szCs w:val="24"/>
          <w:cs/>
          <w:lang w:bidi="bn-BD"/>
        </w:rPr>
      </w:pPr>
    </w:p>
    <w:p w:rsidR="00E25EB0" w:rsidRPr="00097B2C" w:rsidRDefault="00E25EB0" w:rsidP="00E25EB0">
      <w:pPr>
        <w:bidi w:val="0"/>
        <w:spacing w:after="0" w:line="240" w:lineRule="auto"/>
        <w:jc w:val="both"/>
        <w:rPr>
          <w:rFonts w:ascii="Helvetica" w:hAnsi="Helvetica" w:cs="Kalpurush"/>
          <w:color w:val="141823"/>
          <w:sz w:val="21"/>
          <w:szCs w:val="21"/>
          <w:shd w:val="clear" w:color="auto" w:fill="FFFFFF"/>
          <w:cs/>
          <w:lang w:bidi="bn-BD"/>
        </w:rPr>
      </w:pPr>
    </w:p>
    <w:p w:rsidR="00014302" w:rsidRDefault="00E25EB0" w:rsidP="00E25EB0">
      <w:pPr>
        <w:bidi w:val="0"/>
        <w:spacing w:after="0" w:line="240" w:lineRule="auto"/>
        <w:jc w:val="both"/>
        <w:rPr>
          <w:rFonts w:ascii="Kalpurush" w:eastAsia="Nikosh" w:hAnsi="Kalpurush" w:cs="Kalpurush"/>
          <w:szCs w:val="24"/>
          <w:cs/>
          <w:lang w:bidi="bn-BD"/>
        </w:rPr>
      </w:pPr>
      <w:r w:rsidRPr="00097B2C">
        <w:rPr>
          <w:rFonts w:ascii="Helvetica" w:hAnsi="Helvetica" w:cs="Kalpurush" w:hint="cs"/>
          <w:color w:val="141823"/>
          <w:sz w:val="21"/>
          <w:szCs w:val="21"/>
          <w:shd w:val="clear" w:color="auto" w:fill="FFFFFF"/>
          <w:cs/>
          <w:lang w:bidi="bn-BD"/>
        </w:rPr>
        <w:t xml:space="preserve">  </w:t>
      </w:r>
      <w:r>
        <w:rPr>
          <w:rFonts w:ascii="Kalpurush" w:eastAsia="Nikosh" w:hAnsi="Kalpurush" w:cs="Kalpurush" w:hint="cs"/>
          <w:szCs w:val="24"/>
          <w:cs/>
          <w:lang w:bidi="bn-BD"/>
        </w:rPr>
        <w:t xml:space="preserve">  </w:t>
      </w:r>
      <w:r w:rsidR="00DA76B0">
        <w:rPr>
          <w:rFonts w:ascii="Kalpurush" w:eastAsia="Nikosh" w:hAnsi="Kalpurush" w:cs="Kalpurush" w:hint="cs"/>
          <w:szCs w:val="24"/>
          <w:cs/>
          <w:lang w:bidi="bn-BD"/>
        </w:rPr>
        <w:t xml:space="preserve">   </w:t>
      </w:r>
      <w:r w:rsidR="00014302">
        <w:rPr>
          <w:rFonts w:ascii="Kalpurush" w:eastAsia="Nikosh" w:hAnsi="Kalpurush" w:cs="Kalpurush" w:hint="cs"/>
          <w:szCs w:val="24"/>
          <w:cs/>
          <w:lang w:bidi="bn-BD"/>
        </w:rPr>
        <w:t xml:space="preserve"> </w:t>
      </w:r>
    </w:p>
    <w:p w:rsidR="00C90E54" w:rsidRPr="00097B2C" w:rsidRDefault="00C90E54" w:rsidP="009B15E8">
      <w:pPr>
        <w:bidi w:val="0"/>
        <w:spacing w:after="0" w:line="240" w:lineRule="auto"/>
        <w:jc w:val="both"/>
        <w:rPr>
          <w:rFonts w:ascii="Helvetica" w:hAnsi="Helvetica" w:cs="Kalpurush"/>
          <w:color w:val="141823"/>
          <w:sz w:val="21"/>
          <w:szCs w:val="21"/>
          <w:shd w:val="clear" w:color="auto" w:fill="FFFFFF"/>
          <w:cs/>
          <w:lang w:bidi="bn-BD"/>
        </w:rPr>
      </w:pPr>
    </w:p>
    <w:p w:rsidR="009E246C" w:rsidRPr="009B15E8" w:rsidRDefault="009E246C" w:rsidP="009E246C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rtl/>
          <w:cs/>
          <w:lang w:bidi="bn-BD"/>
        </w:rPr>
      </w:pPr>
    </w:p>
    <w:p w:rsidR="00870DC1" w:rsidRPr="009B15E8" w:rsidRDefault="00870DC1" w:rsidP="009B15E8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rtl/>
          <w:lang w:bidi="ar-EG"/>
        </w:rPr>
      </w:pPr>
    </w:p>
    <w:p w:rsidR="00C90E54" w:rsidRPr="009B15E8" w:rsidRDefault="00C90E54" w:rsidP="009B15E8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rtl/>
          <w:lang w:bidi="ar-EG"/>
        </w:rPr>
      </w:pPr>
    </w:p>
    <w:p w:rsidR="00C90E54" w:rsidRPr="009B15E8" w:rsidRDefault="00C90E54" w:rsidP="009B15E8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rtl/>
          <w:cs/>
          <w:lang w:bidi="bn-BD"/>
        </w:rPr>
      </w:pPr>
    </w:p>
    <w:p w:rsidR="00C90E54" w:rsidRPr="009B15E8" w:rsidRDefault="00C90E54" w:rsidP="009B15E8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rtl/>
          <w:lang w:bidi="ar-EG"/>
        </w:rPr>
      </w:pPr>
    </w:p>
    <w:p w:rsidR="00C90E54" w:rsidRPr="009B15E8" w:rsidRDefault="00C90E54" w:rsidP="009B15E8">
      <w:pPr>
        <w:bidi w:val="0"/>
        <w:spacing w:after="0" w:line="240" w:lineRule="auto"/>
        <w:jc w:val="both"/>
        <w:rPr>
          <w:rFonts w:ascii="Kalpurush" w:eastAsia="Nikosh" w:hAnsi="Kalpurush" w:cs="Kalpurush"/>
          <w:sz w:val="24"/>
          <w:szCs w:val="24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2C2993" w:rsidRPr="00DF7E4B" w:rsidRDefault="000A6307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5666DC" w:rsidRPr="009F328E" w:rsidRDefault="00DC6A8E" w:rsidP="009F328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rtl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  <w:lang w:bidi="ta-IN"/>
        </w:rPr>
        <w:lastRenderedPageBreak/>
        <w:drawing>
          <wp:anchor distT="0" distB="0" distL="114300" distR="114300" simplePos="0" relativeHeight="251663360" behindDoc="1" locked="0" layoutInCell="1" allowOverlap="1" wp14:anchorId="433A6933" wp14:editId="32E29DF9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9F328E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79F" w:rsidRDefault="0022479F" w:rsidP="00E32771">
      <w:pPr>
        <w:spacing w:after="0" w:line="240" w:lineRule="auto"/>
      </w:pPr>
      <w:r>
        <w:separator/>
      </w:r>
    </w:p>
  </w:endnote>
  <w:endnote w:type="continuationSeparator" w:id="0">
    <w:p w:rsidR="0022479F" w:rsidRDefault="0022479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13C2C955-32DD-4799-850F-0558FB748C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FABB882-8BC4-40F9-A8A8-51A253ACE20B}"/>
    <w:embedBold r:id="rId3" w:fontKey="{DD96B9AE-5A8C-4F90-8012-CCA7BBE66D6E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4" w:fontKey="{E345032E-7DF8-4386-8899-D34677BF9097}"/>
    <w:embedBold r:id="rId5" w:fontKey="{5F711FE4-38CB-4390-8B6A-59726808084E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7775F350-939B-46F8-95C1-E7EB91850B6B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7" w:fontKey="{D6CD8EBF-B73C-4888-8A3E-DCF4AC957FDF}"/>
    <w:embedBold r:id="rId8" w:fontKey="{7C400E61-61C6-41C3-82BD-4A3294C75F2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B510E581-5475-4AAD-B09D-F70078796450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0" w:fontKey="{D1CCA62A-20F0-4BBD-A549-506D52C499D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346437EE-AB45-4F8F-A372-E8DB6BB4EBD4}"/>
    <w:embedBold r:id="rId12" w:fontKey="{90B3F044-9689-4F9C-8229-9968CCACE15C}"/>
  </w:font>
  <w:font w:name="Vrinda">
    <w:panose1 w:val="00000400000000000000"/>
    <w:charset w:val="00"/>
    <w:family w:val="auto"/>
    <w:pitch w:val="variable"/>
    <w:sig w:usb0="00010003" w:usb1="00000000" w:usb2="00000000" w:usb3="00000000" w:csb0="00000001" w:csb1="00000000"/>
    <w:embedRegular r:id="rId13" w:fontKey="{FA959D32-8EF7-4D10-90C0-86AECAC3D82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7A925E3F-EE1E-4A5B-B89A-332DC6EC11ED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5" w:fontKey="{595DBD80-0999-45CF-BD60-219B743A9129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6" w:fontKey="{C941C636-D857-4372-A23E-0D253DF44388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7" w:fontKey="{E16325FA-0263-466A-84BE-684D16967894}"/>
  </w:font>
  <w:font w:name="Nikosh">
    <w:altName w:val="Times New Roman"/>
    <w:charset w:val="00"/>
    <w:family w:val="auto"/>
    <w:pitch w:val="variable"/>
    <w:sig w:usb0="00018003" w:usb1="00000000" w:usb2="00000000" w:usb3="00000000" w:csb0="00000001" w:csb1="00000000"/>
    <w:embedRegular r:id="rId18" w:fontKey="{F25DDBC8-8C43-41E8-BBA6-9615C6766D34}"/>
  </w:font>
  <w:font w:name="Helvetica">
    <w:panose1 w:val="020B0504020202020204"/>
    <w:charset w:val="00"/>
    <w:family w:val="swiss"/>
    <w:pitch w:val="variable"/>
    <w:sig w:usb0="E0002AFF" w:usb1="00007843" w:usb2="00000001" w:usb3="00000000" w:csb0="000001FF" w:csb1="00000000"/>
    <w:embedRegular r:id="rId19" w:fontKey="{1AE27BEE-607D-4F4D-A7F7-3EEF4656E0E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3E1C37E7-96DD-4FF4-BFC4-8C8BD8F6BA2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  <w:lang w:bidi="ta-IN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7613E70" wp14:editId="18A5332B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0956A9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79F" w:rsidRDefault="0022479F" w:rsidP="00CB0FEF">
      <w:pPr>
        <w:bidi w:val="0"/>
        <w:spacing w:after="0" w:line="240" w:lineRule="auto"/>
      </w:pPr>
      <w:r>
        <w:separator/>
      </w:r>
    </w:p>
  </w:footnote>
  <w:footnote w:type="continuationSeparator" w:id="0">
    <w:p w:rsidR="0022479F" w:rsidRDefault="0022479F" w:rsidP="00CB0FEF">
      <w:pPr>
        <w:bidi w:val="0"/>
        <w:spacing w:after="0" w:line="240" w:lineRule="auto"/>
      </w:pPr>
      <w:r>
        <w:continuationSeparator/>
      </w:r>
    </w:p>
  </w:footnote>
  <w:footnote w:id="1">
    <w:p w:rsidR="00CB0FEF" w:rsidRPr="00131365" w:rsidRDefault="00CB0FEF" w:rsidP="00B624CD">
      <w:pPr>
        <w:pStyle w:val="FootnoteText"/>
        <w:bidi w:val="0"/>
        <w:rPr>
          <w:rFonts w:ascii="Kalpurush" w:eastAsia="Nikosh" w:hAnsi="Kalpurush" w:cs="Kalpurush"/>
          <w:cs/>
          <w:lang w:bidi="bn-BD"/>
        </w:rPr>
      </w:pPr>
      <w:r w:rsidRPr="00131365">
        <w:rPr>
          <w:rFonts w:ascii="Kalpurush" w:eastAsia="Nikosh" w:hAnsi="Kalpurush" w:cs="Kalpurush"/>
          <w:lang w:bidi="bn-BD"/>
        </w:rPr>
        <w:footnoteRef/>
      </w:r>
      <w:r w:rsidRPr="00131365">
        <w:rPr>
          <w:rFonts w:ascii="Kalpurush" w:eastAsia="Nikosh" w:hAnsi="Kalpurush" w:cs="Kalpurush"/>
          <w:rtl/>
        </w:rPr>
        <w:t xml:space="preserve"> </w:t>
      </w:r>
      <w:r w:rsidR="00006886" w:rsidRPr="00131365">
        <w:rPr>
          <w:rFonts w:ascii="Kalpurush" w:eastAsia="Nikosh" w:hAnsi="Kalpurush" w:cs="Kalpurush" w:hint="cs"/>
          <w:cs/>
          <w:lang w:bidi="bn-BD"/>
        </w:rPr>
        <w:t xml:space="preserve">আরও দেখুন, </w:t>
      </w:r>
      <w:r w:rsidR="00006886" w:rsidRPr="00131365">
        <w:rPr>
          <w:rFonts w:ascii="Kalpurush" w:eastAsia="Nikosh" w:hAnsi="Kalpurush" w:cs="Kalpurush"/>
          <w:cs/>
          <w:lang w:bidi="bn-BD"/>
        </w:rPr>
        <w:t xml:space="preserve">কালক্রমে </w:t>
      </w:r>
      <w:r w:rsidR="00A770A9" w:rsidRPr="00131365">
        <w:rPr>
          <w:rFonts w:ascii="Kalpurush" w:eastAsia="Nikosh" w:hAnsi="Kalpurush" w:cs="Kalpurush" w:hint="cs"/>
          <w:cs/>
          <w:lang w:bidi="bn-BD"/>
        </w:rPr>
        <w:t>বিষ্ণু</w:t>
      </w:r>
      <w:r w:rsidR="00006886" w:rsidRPr="00131365">
        <w:rPr>
          <w:rFonts w:ascii="Kalpurush" w:eastAsia="Nikosh" w:hAnsi="Kalpurush" w:cs="Kalpurush"/>
          <w:cs/>
          <w:lang w:bidi="bn-BD"/>
        </w:rPr>
        <w:t xml:space="preserve">যশা নামেতে ব্রাক্ষণ। সম্ভল গ্রামেতে </w:t>
      </w:r>
      <w:r w:rsidR="00006886" w:rsidRPr="00131365">
        <w:rPr>
          <w:rFonts w:ascii="Kalpurush" w:eastAsia="Nikosh" w:hAnsi="Kalpurush" w:cs="Kalpurush" w:hint="cs"/>
          <w:cs/>
          <w:lang w:bidi="bn-BD"/>
        </w:rPr>
        <w:t>জন্ম</w:t>
      </w:r>
      <w:r w:rsidR="00006886" w:rsidRPr="00131365">
        <w:rPr>
          <w:rFonts w:ascii="Kalpurush" w:eastAsia="Nikosh" w:hAnsi="Kalpurush" w:cs="Kalpurush"/>
          <w:cs/>
          <w:lang w:bidi="bn-BD"/>
        </w:rPr>
        <w:t xml:space="preserve"> লইবে তখন।।</w:t>
      </w:r>
      <w:r w:rsidR="00006886" w:rsidRPr="00131365">
        <w:rPr>
          <w:rFonts w:ascii="Kalpurush" w:eastAsia="Nikosh" w:hAnsi="Kalpurush" w:cs="Kalpurush"/>
          <w:lang w:bidi="bn-BD"/>
        </w:rPr>
        <w:t> </w:t>
      </w:r>
      <w:r w:rsidR="00006886" w:rsidRPr="00131365">
        <w:rPr>
          <w:rFonts w:ascii="Kalpurush" w:eastAsia="Nikosh" w:hAnsi="Kalpurush" w:cs="Kalpurush"/>
          <w:lang w:bidi="bn-BD"/>
        </w:rPr>
        <w:br/>
      </w:r>
      <w:r w:rsidR="00006886" w:rsidRPr="00131365">
        <w:rPr>
          <w:rFonts w:ascii="Kalpurush" w:eastAsia="Nikosh" w:hAnsi="Kalpurush" w:cs="Kalpurush"/>
          <w:cs/>
          <w:lang w:bidi="bn-BD"/>
        </w:rPr>
        <w:t>মহাবীর্য মহাবুদ্ধি কল্কী তাহার ঘরে জন্মিবেন যথা কালে দেব কার্য তরে</w:t>
      </w:r>
      <w:r w:rsidR="00006886" w:rsidRPr="00904D0F">
        <w:rPr>
          <w:rFonts w:ascii="Kalpurush" w:eastAsia="Nikosh" w:hAnsi="Kalpurush" w:cs="SolaimanLipi" w:hint="cs"/>
          <w:cs/>
          <w:lang w:bidi="hi-IN"/>
        </w:rPr>
        <w:t xml:space="preserve">।। </w:t>
      </w:r>
      <w:r w:rsidR="00006886" w:rsidRPr="00131365">
        <w:rPr>
          <w:rFonts w:ascii="Kalpurush" w:eastAsia="Nikosh" w:hAnsi="Kalpurush" w:cs="Kalpurush"/>
          <w:cs/>
          <w:lang w:bidi="bn-BD"/>
        </w:rPr>
        <w:t>মহাভারতের বনপর্বে উল্লেখিত ভবিষ্যদ্বানী</w:t>
      </w:r>
      <w:r w:rsidR="00006886" w:rsidRPr="00131365">
        <w:rPr>
          <w:rFonts w:ascii="Kalpurush" w:eastAsia="Nikosh" w:hAnsi="Kalpurush" w:cs="Kalpurush"/>
          <w:lang w:bidi="bn-BD"/>
        </w:rPr>
        <w:t xml:space="preserve">, </w:t>
      </w:r>
      <w:r w:rsidR="00006886" w:rsidRPr="00131365">
        <w:rPr>
          <w:rFonts w:ascii="Kalpurush" w:eastAsia="Nikosh" w:hAnsi="Kalpurush" w:cs="Kalpurush"/>
          <w:cs/>
          <w:lang w:bidi="bn-BD"/>
        </w:rPr>
        <w:t>যা শ্রীরাজ</w:t>
      </w:r>
      <w:r w:rsidR="00006886" w:rsidRPr="00131365">
        <w:rPr>
          <w:rFonts w:ascii="Kalpurush" w:eastAsia="Nikosh" w:hAnsi="Kalpurush" w:cs="Kalpurush" w:hint="cs"/>
          <w:cs/>
          <w:lang w:bidi="bn-BD"/>
        </w:rPr>
        <w:t>কৃষ্ণ</w:t>
      </w:r>
      <w:r w:rsidR="00006886" w:rsidRPr="00131365">
        <w:rPr>
          <w:rFonts w:ascii="Kalpurush" w:eastAsia="Nikosh" w:hAnsi="Kalpurush" w:cs="Kalpurush"/>
          <w:cs/>
          <w:lang w:bidi="bn-BD"/>
        </w:rPr>
        <w:t xml:space="preserve"> রায় কর্তৃক বাংলা পদ্যে অনুদিত (মুদ্রিত ১২৯৮ বাং</w:t>
      </w:r>
      <w:r w:rsidR="00340520" w:rsidRPr="00131365">
        <w:rPr>
          <w:rFonts w:ascii="Kalpurush" w:eastAsia="Nikosh" w:hAnsi="Kalpurush" w:cs="Kalpurush" w:hint="cs"/>
          <w:cs/>
          <w:lang w:bidi="bn-BD"/>
        </w:rPr>
        <w:t>লা</w:t>
      </w:r>
      <w:r w:rsidR="00006886" w:rsidRPr="00131365">
        <w:rPr>
          <w:rFonts w:ascii="Kalpurush" w:eastAsia="Nikosh" w:hAnsi="Kalpurush" w:cs="Kalpurush"/>
          <w:cs/>
          <w:lang w:bidi="bn-BD"/>
        </w:rPr>
        <w:t>) অধ্যায়</w:t>
      </w:r>
      <w:r w:rsidR="00340520" w:rsidRPr="00131365">
        <w:rPr>
          <w:rFonts w:ascii="Kalpurush" w:eastAsia="Nikosh" w:hAnsi="Kalpurush" w:cs="Kalpurush" w:hint="cs"/>
          <w:cs/>
          <w:lang w:bidi="bn-BD"/>
        </w:rPr>
        <w:t xml:space="preserve">, </w:t>
      </w:r>
      <w:r w:rsidR="00340520" w:rsidRPr="00131365">
        <w:rPr>
          <w:rFonts w:ascii="Kalpurush" w:eastAsia="Nikosh" w:hAnsi="Kalpurush" w:cs="Kalpurush"/>
          <w:cs/>
          <w:lang w:bidi="bn-BD"/>
        </w:rPr>
        <w:t>১৯০</w:t>
      </w:r>
      <w:r w:rsidR="00340520" w:rsidRPr="00904D0F">
        <w:rPr>
          <w:rFonts w:ascii="Kalpurush" w:eastAsia="Nikosh" w:hAnsi="Kalpurush" w:cs="SolaimanLipi" w:hint="cs"/>
          <w:cs/>
          <w:lang w:bidi="hi-IN"/>
        </w:rPr>
        <w:t xml:space="preserve">। </w:t>
      </w:r>
      <w:r w:rsidR="00340520" w:rsidRPr="00131365">
        <w:rPr>
          <w:rFonts w:ascii="Kalpurush" w:eastAsia="Nikosh" w:hAnsi="Kalpurush" w:cs="Kalpurush" w:hint="cs"/>
          <w:cs/>
          <w:lang w:bidi="bn-BD"/>
        </w:rPr>
        <w:t xml:space="preserve">- </w:t>
      </w:r>
      <w:r w:rsidR="00340520" w:rsidRPr="00131365">
        <w:rPr>
          <w:rFonts w:ascii="Kalpurush" w:eastAsia="Nikosh" w:hAnsi="Kalpurush" w:cs="Kalpurush" w:hint="cs"/>
          <w:cs/>
          <w:lang w:bidi="bn-IN"/>
        </w:rPr>
        <w:t xml:space="preserve">অনুবাদক। </w:t>
      </w:r>
    </w:p>
  </w:footnote>
  <w:footnote w:id="2">
    <w:p w:rsidR="0030125E" w:rsidRPr="00131365" w:rsidRDefault="0030125E" w:rsidP="0030125E">
      <w:pPr>
        <w:pStyle w:val="FootnoteText"/>
        <w:bidi w:val="0"/>
        <w:rPr>
          <w:rFonts w:ascii="Kalpurush" w:eastAsia="Nikosh" w:hAnsi="Kalpurush" w:cs="Kalpurush"/>
          <w:cs/>
          <w:lang w:bidi="bn-BD"/>
        </w:rPr>
      </w:pPr>
      <w:r w:rsidRPr="00131365">
        <w:rPr>
          <w:rFonts w:ascii="Kalpurush" w:eastAsia="Nikosh" w:hAnsi="Kalpurush" w:cs="Kalpurush"/>
          <w:lang w:bidi="bn-BD"/>
        </w:rPr>
        <w:footnoteRef/>
      </w:r>
      <w:r w:rsidRPr="00131365">
        <w:rPr>
          <w:rFonts w:ascii="Kalpurush" w:eastAsia="Nikosh" w:hAnsi="Kalpurush" w:cs="Kalpurush"/>
          <w:rtl/>
        </w:rPr>
        <w:t xml:space="preserve"> </w:t>
      </w:r>
      <w:r w:rsidRPr="00131365">
        <w:rPr>
          <w:rFonts w:ascii="Kalpurush" w:eastAsia="Nikosh" w:hAnsi="Kalpurush" w:cs="Kalpurush" w:hint="cs"/>
          <w:cs/>
          <w:lang w:bidi="bn-BD"/>
        </w:rPr>
        <w:t xml:space="preserve"> “</w:t>
      </w:r>
      <w:r w:rsidR="009522A7" w:rsidRPr="00131365">
        <w:rPr>
          <w:rFonts w:ascii="Kalpurush" w:eastAsia="Nikosh" w:hAnsi="Kalpurush" w:cs="Kalpurush"/>
          <w:cs/>
          <w:lang w:bidi="bn-BD"/>
        </w:rPr>
        <w:t xml:space="preserve">শম্ভলে </w:t>
      </w:r>
      <w:r w:rsidRPr="00131365">
        <w:rPr>
          <w:rFonts w:ascii="Kalpurush" w:eastAsia="Nikosh" w:hAnsi="Kalpurush" w:cs="Kalpurush" w:hint="cs"/>
          <w:cs/>
          <w:lang w:bidi="bn-BD"/>
        </w:rPr>
        <w:t>বিষ্ণু</w:t>
      </w:r>
      <w:r w:rsidRPr="00131365">
        <w:rPr>
          <w:rFonts w:ascii="Kalpurush" w:eastAsia="Nikosh" w:hAnsi="Kalpurush" w:cs="Kalpurush"/>
          <w:cs/>
          <w:lang w:bidi="bn-BD"/>
        </w:rPr>
        <w:t xml:space="preserve">যশামে গৃহে প্রার্দুভাবাম্যহম সুমাতাং </w:t>
      </w:r>
      <w:r w:rsidRPr="00131365">
        <w:rPr>
          <w:rFonts w:ascii="Kalpurush" w:eastAsia="Nikosh" w:hAnsi="Kalpurush" w:cs="Kalpurush" w:hint="cs"/>
          <w:cs/>
          <w:lang w:bidi="bn-BD"/>
        </w:rPr>
        <w:t>বিষ্ণু</w:t>
      </w:r>
      <w:r w:rsidRPr="00131365">
        <w:rPr>
          <w:rFonts w:ascii="Kalpurush" w:eastAsia="Nikosh" w:hAnsi="Kalpurush" w:cs="Kalpurush"/>
          <w:cs/>
          <w:lang w:bidi="bn-BD"/>
        </w:rPr>
        <w:t xml:space="preserve"> যশম্য গর্ভ মাধব </w:t>
      </w:r>
      <w:r w:rsidRPr="00131365">
        <w:rPr>
          <w:rFonts w:ascii="Kalpurush" w:eastAsia="Nikosh" w:hAnsi="Kalpurush" w:cs="Kalpurush" w:hint="cs"/>
          <w:cs/>
          <w:lang w:bidi="bn-BD"/>
        </w:rPr>
        <w:t>বৈষ্ণ</w:t>
      </w:r>
      <w:r w:rsidRPr="00131365">
        <w:rPr>
          <w:rFonts w:ascii="Kalpurush" w:eastAsia="Nikosh" w:hAnsi="Kalpurush" w:cs="Kalpurush"/>
          <w:cs/>
          <w:lang w:bidi="bn-BD"/>
        </w:rPr>
        <w:t>বম</w:t>
      </w:r>
      <w:r w:rsidRPr="00131365">
        <w:rPr>
          <w:rFonts w:ascii="Kalpurush" w:eastAsia="Nikosh" w:hAnsi="Kalpurush" w:cs="Kalpurush" w:hint="cs"/>
          <w:cs/>
          <w:lang w:bidi="bn-BD"/>
        </w:rPr>
        <w:t>”</w:t>
      </w:r>
      <w:r w:rsidRPr="00904D0F">
        <w:rPr>
          <w:rFonts w:ascii="Kalpurush" w:eastAsia="Nikosh" w:hAnsi="Kalpurush" w:cs="SolaimanLipi"/>
          <w:cs/>
          <w:lang w:bidi="hi-IN"/>
        </w:rPr>
        <w:t xml:space="preserve">। </w:t>
      </w:r>
      <w:r w:rsidRPr="00131365">
        <w:rPr>
          <w:rFonts w:ascii="Kalpurush" w:eastAsia="Nikosh" w:hAnsi="Kalpurush" w:cs="Kalpurush"/>
          <w:cs/>
          <w:lang w:bidi="bn-BD"/>
        </w:rPr>
        <w:t>(</w:t>
      </w:r>
      <w:r w:rsidRPr="00131365">
        <w:rPr>
          <w:rFonts w:ascii="Kalpurush" w:eastAsia="Nikosh" w:hAnsi="Kalpurush" w:cs="Kalpurush"/>
          <w:cs/>
          <w:lang w:bidi="bn-IN"/>
        </w:rPr>
        <w:t>কল্কি পুরাণ</w:t>
      </w:r>
      <w:r w:rsidRPr="00131365">
        <w:rPr>
          <w:rFonts w:ascii="Kalpurush" w:eastAsia="Nikosh" w:hAnsi="Kalpurush" w:cs="Kalpurush"/>
          <w:lang w:bidi="bn-BD"/>
        </w:rPr>
        <w:t xml:space="preserve">; </w:t>
      </w:r>
      <w:r w:rsidRPr="00131365">
        <w:rPr>
          <w:rFonts w:ascii="Kalpurush" w:eastAsia="Nikosh" w:hAnsi="Kalpurush" w:cs="Kalpurush"/>
          <w:cs/>
          <w:lang w:bidi="bn-BD"/>
        </w:rPr>
        <w:t>২/১৯ অংশ শ্লোক</w:t>
      </w:r>
      <w:r w:rsidRPr="00131365">
        <w:rPr>
          <w:rFonts w:ascii="Kalpurush" w:eastAsia="Nikosh" w:hAnsi="Kalpurush" w:cs="Kalpurush" w:hint="cs"/>
          <w:cs/>
          <w:lang w:bidi="bn-BD"/>
        </w:rPr>
        <w:t xml:space="preserve">)-অনুবাদক। </w:t>
      </w:r>
    </w:p>
  </w:footnote>
  <w:footnote w:id="3">
    <w:p w:rsidR="009B7B72" w:rsidRPr="00131365" w:rsidRDefault="009B7B72" w:rsidP="003D51EA">
      <w:pPr>
        <w:pStyle w:val="FootnoteText"/>
        <w:bidi w:val="0"/>
        <w:rPr>
          <w:rFonts w:ascii="Kalpurush" w:eastAsia="Nikosh" w:hAnsi="Kalpurush" w:cs="Kalpurush"/>
          <w:cs/>
          <w:lang w:bidi="bn-BD"/>
        </w:rPr>
      </w:pPr>
      <w:r w:rsidRPr="00131365">
        <w:rPr>
          <w:rFonts w:ascii="Kalpurush" w:eastAsia="Nikosh" w:hAnsi="Kalpurush" w:cs="Kalpurush"/>
          <w:lang w:bidi="bn-BD"/>
        </w:rPr>
        <w:footnoteRef/>
      </w:r>
      <w:r w:rsidRPr="00131365">
        <w:rPr>
          <w:rFonts w:ascii="Kalpurush" w:eastAsia="Nikosh" w:hAnsi="Kalpurush" w:cs="Kalpurush"/>
          <w:rtl/>
        </w:rPr>
        <w:t xml:space="preserve"> </w:t>
      </w:r>
      <w:r w:rsidRPr="00131365">
        <w:rPr>
          <w:rFonts w:ascii="Kalpurush" w:eastAsia="Nikosh" w:hAnsi="Kalpurush" w:cs="Kalpurush" w:hint="cs"/>
          <w:cs/>
          <w:lang w:bidi="bn-BD"/>
        </w:rPr>
        <w:t xml:space="preserve"> “</w:t>
      </w:r>
      <w:r w:rsidRPr="00131365">
        <w:rPr>
          <w:rFonts w:ascii="Kalpurush" w:eastAsia="Nikosh" w:hAnsi="Kalpurush" w:cs="Kalpurush"/>
          <w:cs/>
          <w:lang w:bidi="bn-BD"/>
        </w:rPr>
        <w:t xml:space="preserve">দ্বাদশ্যাং </w:t>
      </w:r>
      <w:r w:rsidR="003D51EA" w:rsidRPr="00131365">
        <w:rPr>
          <w:rFonts w:ascii="Kalpurush" w:eastAsia="Nikosh" w:hAnsi="Kalpurush" w:cs="Kalpurush"/>
          <w:cs/>
          <w:lang w:bidi="bn-BD"/>
        </w:rPr>
        <w:t>শুল্ক</w:t>
      </w:r>
      <w:r w:rsidRPr="00131365">
        <w:rPr>
          <w:rFonts w:ascii="Kalpurush" w:eastAsia="Nikosh" w:hAnsi="Kalpurush" w:cs="Kalpurush"/>
          <w:cs/>
          <w:lang w:bidi="bn-BD"/>
        </w:rPr>
        <w:t>পক্ষস্য মাধবে মনি মাধবম</w:t>
      </w:r>
      <w:r w:rsidRPr="00131365">
        <w:rPr>
          <w:rFonts w:ascii="Kalpurush" w:eastAsia="Nikosh" w:hAnsi="Kalpurush" w:cs="Kalpurush" w:hint="cs"/>
          <w:cs/>
          <w:lang w:bidi="bn-BD"/>
        </w:rPr>
        <w:t>”</w:t>
      </w:r>
      <w:r w:rsidRPr="00904D0F">
        <w:rPr>
          <w:rFonts w:ascii="Kalpurush" w:eastAsia="Nikosh" w:hAnsi="Kalpurush" w:cs="SolaimanLipi"/>
          <w:cs/>
          <w:lang w:bidi="hi-IN"/>
        </w:rPr>
        <w:t xml:space="preserve">। </w:t>
      </w:r>
      <w:r w:rsidRPr="00131365">
        <w:rPr>
          <w:rFonts w:ascii="Kalpurush" w:eastAsia="Nikosh" w:hAnsi="Kalpurush" w:cs="Kalpurush"/>
          <w:cs/>
          <w:lang w:bidi="bn-BD"/>
        </w:rPr>
        <w:t>(</w:t>
      </w:r>
      <w:r w:rsidRPr="00131365">
        <w:rPr>
          <w:rFonts w:ascii="Kalpurush" w:eastAsia="Nikosh" w:hAnsi="Kalpurush" w:cs="Kalpurush"/>
          <w:cs/>
          <w:lang w:bidi="bn-IN"/>
        </w:rPr>
        <w:t>কল্কি পুরাণ</w:t>
      </w:r>
      <w:r w:rsidRPr="00131365">
        <w:rPr>
          <w:rFonts w:ascii="Kalpurush" w:eastAsia="Nikosh" w:hAnsi="Kalpurush" w:cs="Kalpurush"/>
          <w:lang w:bidi="bn-BD"/>
        </w:rPr>
        <w:t xml:space="preserve">; </w:t>
      </w:r>
      <w:r w:rsidRPr="00131365">
        <w:rPr>
          <w:rFonts w:ascii="Kalpurush" w:eastAsia="Nikosh" w:hAnsi="Kalpurush" w:cs="Kalpurush"/>
          <w:cs/>
          <w:lang w:bidi="bn-BD"/>
        </w:rPr>
        <w:t>২/২৫)</w:t>
      </w:r>
      <w:r w:rsidRPr="00131365">
        <w:rPr>
          <w:rFonts w:ascii="Kalpurush" w:eastAsia="Nikosh" w:hAnsi="Kalpurush" w:cs="Kalpurush"/>
          <w:lang w:bidi="bn-BD"/>
        </w:rPr>
        <w:t> </w:t>
      </w:r>
      <w:r w:rsidRPr="00131365">
        <w:rPr>
          <w:rFonts w:ascii="Kalpurush" w:eastAsia="Nikosh" w:hAnsi="Kalpurush" w:cs="Kalpurush" w:hint="cs"/>
          <w:cs/>
          <w:lang w:bidi="bn-BD"/>
        </w:rPr>
        <w:t xml:space="preserve">-অনুবাদক। </w:t>
      </w:r>
    </w:p>
  </w:footnote>
  <w:footnote w:id="4">
    <w:p w:rsidR="00910797" w:rsidRPr="00131365" w:rsidRDefault="00910797" w:rsidP="00910797">
      <w:pPr>
        <w:pStyle w:val="FootnoteText"/>
        <w:bidi w:val="0"/>
        <w:rPr>
          <w:rFonts w:cs="Kalpurush"/>
          <w:cs/>
          <w:lang w:bidi="bn-BD"/>
        </w:rPr>
      </w:pPr>
      <w:r w:rsidRPr="00131365">
        <w:rPr>
          <w:rFonts w:ascii="Kalpurush" w:eastAsia="Nikosh" w:hAnsi="Kalpurush" w:cs="Kalpurush"/>
          <w:lang w:bidi="bn-BD"/>
        </w:rPr>
        <w:footnoteRef/>
      </w:r>
      <w:r w:rsidRPr="00131365">
        <w:rPr>
          <w:rFonts w:ascii="Kalpurush" w:eastAsia="Nikosh" w:hAnsi="Kalpurush" w:cs="Kalpurush"/>
          <w:rtl/>
        </w:rPr>
        <w:t xml:space="preserve"> </w:t>
      </w:r>
      <w:r w:rsidRPr="00131365">
        <w:rPr>
          <w:rFonts w:ascii="Kalpurush" w:eastAsia="Nikosh" w:hAnsi="Kalpurush" w:cs="Kalpurush" w:hint="cs"/>
          <w:cs/>
          <w:lang w:bidi="bn-BD"/>
        </w:rPr>
        <w:t xml:space="preserve"> “</w:t>
      </w:r>
      <w:r w:rsidRPr="00131365">
        <w:rPr>
          <w:rFonts w:ascii="Kalpurush" w:eastAsia="Nikosh" w:hAnsi="Kalpurush" w:cs="Kalpurush"/>
          <w:cs/>
          <w:lang w:bidi="bn-BD"/>
        </w:rPr>
        <w:t>শ্রীমদ্ভাগবতের ১২/২-১৯ এবং ২০ শ্লোকে উল্লেখ</w:t>
      </w:r>
      <w:r w:rsidRPr="00131365">
        <w:rPr>
          <w:rFonts w:ascii="Kalpurush" w:eastAsia="Nikosh" w:hAnsi="Kalpurush" w:cs="Kalpurush" w:hint="cs"/>
          <w:cs/>
          <w:lang w:bidi="bn-BD"/>
        </w:rPr>
        <w:t xml:space="preserve"> আছে</w:t>
      </w:r>
      <w:r w:rsidR="00332C2B" w:rsidRPr="00131365">
        <w:rPr>
          <w:rFonts w:ascii="Kalpurush" w:eastAsia="Nikosh" w:hAnsi="Kalpurush" w:cs="Kalpurush" w:hint="cs"/>
          <w:cs/>
          <w:lang w:bidi="bn-BD"/>
        </w:rPr>
        <w:t>,</w:t>
      </w:r>
      <w:r w:rsidRPr="00131365">
        <w:rPr>
          <w:rFonts w:ascii="Kalpurush" w:eastAsia="Nikosh" w:hAnsi="Kalpurush" w:cs="Kalpurush" w:hint="cs"/>
          <w:cs/>
          <w:lang w:bidi="bn-BD"/>
        </w:rPr>
        <w:t xml:space="preserve"> </w:t>
      </w:r>
      <w:r w:rsidRPr="00131365">
        <w:rPr>
          <w:rFonts w:ascii="Kalpurush" w:eastAsia="Nikosh" w:hAnsi="Kalpurush" w:cs="Kalpurush"/>
          <w:cs/>
          <w:lang w:bidi="bn-BD"/>
        </w:rPr>
        <w:t>কল্কি অবতার অষ্টগুণ সমর্থিত</w:t>
      </w:r>
      <w:r w:rsidRPr="00131365">
        <w:rPr>
          <w:rFonts w:ascii="Kalpurush" w:eastAsia="Nikosh" w:hAnsi="Kalpurush" w:cs="Kalpurush" w:hint="cs"/>
          <w:cs/>
          <w:lang w:bidi="bn-BD"/>
        </w:rPr>
        <w:t>”</w:t>
      </w:r>
      <w:r w:rsidRPr="00904D0F">
        <w:rPr>
          <w:rFonts w:ascii="Kalpurush" w:eastAsia="Nikosh" w:hAnsi="Kalpurush" w:cs="SolaimanLipi" w:hint="cs"/>
          <w:cs/>
          <w:lang w:bidi="hi-IN"/>
        </w:rPr>
        <w:t xml:space="preserve">। </w:t>
      </w:r>
      <w:r w:rsidRPr="00131365">
        <w:rPr>
          <w:rFonts w:ascii="Kalpurush" w:eastAsia="Nikosh" w:hAnsi="Kalpurush" w:cs="Kalpurush" w:hint="cs"/>
          <w:cs/>
          <w:lang w:bidi="bn-BD"/>
        </w:rPr>
        <w:t>“</w:t>
      </w:r>
      <w:r w:rsidRPr="00131365">
        <w:rPr>
          <w:rFonts w:ascii="Kalpurush" w:eastAsia="Nikosh" w:hAnsi="Kalpurush" w:cs="Kalpurush"/>
          <w:cs/>
          <w:lang w:bidi="bn-BD"/>
        </w:rPr>
        <w:t>অষ্টেগুণাং পুরুষাং দীপযন্তি প্রজ্ঞা চ কৌলাং চ দমঃ শ্রুতং চ পরাক্রম চ বহুভাষিতা দানং যথাশক্তি কৃতজ্ঞাত চ</w:t>
      </w:r>
      <w:r w:rsidRPr="00131365">
        <w:rPr>
          <w:rFonts w:ascii="Kalpurush" w:eastAsia="Nikosh" w:hAnsi="Kalpurush" w:cs="Kalpurush" w:hint="cs"/>
          <w:cs/>
          <w:lang w:bidi="bn-BD"/>
        </w:rPr>
        <w:t>”</w:t>
      </w:r>
      <w:r w:rsidRPr="00904D0F">
        <w:rPr>
          <w:rFonts w:ascii="Kalpurush" w:eastAsia="Nikosh" w:hAnsi="Kalpurush" w:cs="SolaimanLipi"/>
          <w:cs/>
          <w:lang w:bidi="hi-IN"/>
        </w:rPr>
        <w:t xml:space="preserve">। </w:t>
      </w:r>
      <w:r w:rsidRPr="00131365">
        <w:rPr>
          <w:rFonts w:ascii="Kalpurush" w:eastAsia="Nikosh" w:hAnsi="Kalpurush" w:cs="Kalpurush"/>
          <w:cs/>
          <w:lang w:bidi="bn-BD"/>
        </w:rPr>
        <w:t>[</w:t>
      </w:r>
      <w:r w:rsidRPr="00131365">
        <w:rPr>
          <w:rFonts w:ascii="Kalpurush" w:eastAsia="Nikosh" w:hAnsi="Kalpurush" w:cs="Kalpurush"/>
          <w:cs/>
          <w:lang w:bidi="bn-IN"/>
        </w:rPr>
        <w:t>মহাভারত</w:t>
      </w:r>
      <w:r w:rsidRPr="00131365">
        <w:rPr>
          <w:rFonts w:ascii="Kalpurush" w:eastAsia="Nikosh" w:hAnsi="Kalpurush" w:cs="Kalpurush" w:hint="cs"/>
          <w:cs/>
          <w:lang w:bidi="bn-BD"/>
        </w:rPr>
        <w:t>] -অনুবাদক।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771" w:rsidRDefault="0013579E">
    <w:pPr>
      <w:pStyle w:val="Header"/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5B14E87" wp14:editId="0E1E8137">
              <wp:simplePos x="0" y="0"/>
              <wp:positionH relativeFrom="column">
                <wp:posOffset>-566451</wp:posOffset>
              </wp:positionH>
              <wp:positionV relativeFrom="paragraph">
                <wp:posOffset>-105556</wp:posOffset>
              </wp:positionV>
              <wp:extent cx="6912539" cy="351050"/>
              <wp:effectExtent l="0" t="76200" r="22225" b="14478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351050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677" w:rsidRPr="008378B2" w:rsidRDefault="00A62677" w:rsidP="00A62677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F078DD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5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B14E87" id="Group 1" o:spid="_x0000_s1026" style="position:absolute;left:0;text-align:left;margin-left:-44.6pt;margin-top:-8.3pt;width:544.3pt;height:27.6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" fillcolor="white [3212]" stroked="f">
                <v:textbox>
                  <w:txbxContent>
                    <w:p w:rsidR="00A62677" w:rsidRPr="008378B2" w:rsidRDefault="00A62677" w:rsidP="00A62677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F078DD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5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" filled="f" strokecolor="#1f4d78 [1604]" strokeweight=".5pt"/>
            </v:group>
          </w:pict>
        </mc:Fallback>
      </mc:AlternateContent>
    </w:r>
    <w:r w:rsidR="00A61E5C">
      <w:rPr>
        <w:noProof/>
        <w:lang w:bidi="ta-IN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434FCB3C" wp14:editId="673495BC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4098A3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  <w:lang w:bidi="ta-IN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4A8C25A" wp14:editId="2934C659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9756E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9756E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A8C25A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9756E3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9756E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  <w:lang w:bidi="ta-IN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8A9FB07" wp14:editId="5C102C4F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44D0A6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668D" w:rsidRDefault="008B668D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DC9C1E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7E6310"/>
    <w:multiLevelType w:val="hybridMultilevel"/>
    <w:tmpl w:val="63C62F2E"/>
    <w:lvl w:ilvl="0" w:tplc="6E3EE360">
      <w:numFmt w:val="bullet"/>
      <w:lvlText w:val=""/>
      <w:lvlJc w:val="left"/>
      <w:pPr>
        <w:ind w:left="720" w:hanging="360"/>
      </w:pPr>
      <w:rPr>
        <w:rFonts w:ascii="Symbol" w:eastAsiaTheme="minorHAnsi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222"/>
    <w:rsid w:val="0000503E"/>
    <w:rsid w:val="0000656E"/>
    <w:rsid w:val="00006886"/>
    <w:rsid w:val="00014302"/>
    <w:rsid w:val="00014A18"/>
    <w:rsid w:val="0002502E"/>
    <w:rsid w:val="00034A73"/>
    <w:rsid w:val="0005371A"/>
    <w:rsid w:val="00054A51"/>
    <w:rsid w:val="00073A10"/>
    <w:rsid w:val="000747DC"/>
    <w:rsid w:val="00097B2C"/>
    <w:rsid w:val="000A43B4"/>
    <w:rsid w:val="000A53B5"/>
    <w:rsid w:val="000A6307"/>
    <w:rsid w:val="000C2B16"/>
    <w:rsid w:val="000C7D02"/>
    <w:rsid w:val="000D5816"/>
    <w:rsid w:val="000F2CEA"/>
    <w:rsid w:val="00104A09"/>
    <w:rsid w:val="00114ED5"/>
    <w:rsid w:val="00131365"/>
    <w:rsid w:val="0013505A"/>
    <w:rsid w:val="0013579E"/>
    <w:rsid w:val="00137B6C"/>
    <w:rsid w:val="00147D2E"/>
    <w:rsid w:val="00152A14"/>
    <w:rsid w:val="00154ADE"/>
    <w:rsid w:val="00171C08"/>
    <w:rsid w:val="00184C4A"/>
    <w:rsid w:val="00186A14"/>
    <w:rsid w:val="00187D3B"/>
    <w:rsid w:val="00190F9B"/>
    <w:rsid w:val="001A0D79"/>
    <w:rsid w:val="001B09E4"/>
    <w:rsid w:val="001B624B"/>
    <w:rsid w:val="001D2E84"/>
    <w:rsid w:val="001D5361"/>
    <w:rsid w:val="001F14F0"/>
    <w:rsid w:val="001F4E86"/>
    <w:rsid w:val="002219E3"/>
    <w:rsid w:val="00222489"/>
    <w:rsid w:val="0022479F"/>
    <w:rsid w:val="0023307B"/>
    <w:rsid w:val="00235692"/>
    <w:rsid w:val="00261179"/>
    <w:rsid w:val="00267C61"/>
    <w:rsid w:val="00270AE8"/>
    <w:rsid w:val="00285CF8"/>
    <w:rsid w:val="00297607"/>
    <w:rsid w:val="002A3916"/>
    <w:rsid w:val="002B22A0"/>
    <w:rsid w:val="002B2FF1"/>
    <w:rsid w:val="002B662B"/>
    <w:rsid w:val="002C2993"/>
    <w:rsid w:val="002C4329"/>
    <w:rsid w:val="002E0580"/>
    <w:rsid w:val="002F0859"/>
    <w:rsid w:val="002F0D8E"/>
    <w:rsid w:val="002F72A4"/>
    <w:rsid w:val="0030125E"/>
    <w:rsid w:val="00303E60"/>
    <w:rsid w:val="00303E87"/>
    <w:rsid w:val="003072B2"/>
    <w:rsid w:val="00317B3C"/>
    <w:rsid w:val="003238D3"/>
    <w:rsid w:val="00332C2B"/>
    <w:rsid w:val="00340520"/>
    <w:rsid w:val="0034444D"/>
    <w:rsid w:val="003470A7"/>
    <w:rsid w:val="00347608"/>
    <w:rsid w:val="0035366C"/>
    <w:rsid w:val="00355520"/>
    <w:rsid w:val="0036356C"/>
    <w:rsid w:val="00365CB9"/>
    <w:rsid w:val="00371452"/>
    <w:rsid w:val="003930A1"/>
    <w:rsid w:val="003947B2"/>
    <w:rsid w:val="00394FAB"/>
    <w:rsid w:val="00397F34"/>
    <w:rsid w:val="003A526E"/>
    <w:rsid w:val="003A54D5"/>
    <w:rsid w:val="003D4222"/>
    <w:rsid w:val="003D51EA"/>
    <w:rsid w:val="003E1AC6"/>
    <w:rsid w:val="003F6899"/>
    <w:rsid w:val="004274E9"/>
    <w:rsid w:val="00437EF4"/>
    <w:rsid w:val="004472DE"/>
    <w:rsid w:val="00447B55"/>
    <w:rsid w:val="00451428"/>
    <w:rsid w:val="004554F2"/>
    <w:rsid w:val="00456F91"/>
    <w:rsid w:val="00475207"/>
    <w:rsid w:val="00477478"/>
    <w:rsid w:val="004908A3"/>
    <w:rsid w:val="004A183C"/>
    <w:rsid w:val="004C1156"/>
    <w:rsid w:val="004C3694"/>
    <w:rsid w:val="004C742B"/>
    <w:rsid w:val="004D08C4"/>
    <w:rsid w:val="004D3A78"/>
    <w:rsid w:val="004E2AD6"/>
    <w:rsid w:val="004E2DC3"/>
    <w:rsid w:val="004E38A0"/>
    <w:rsid w:val="004E78EF"/>
    <w:rsid w:val="0051523D"/>
    <w:rsid w:val="00536D3B"/>
    <w:rsid w:val="0055448B"/>
    <w:rsid w:val="0055713B"/>
    <w:rsid w:val="005666DC"/>
    <w:rsid w:val="00571D34"/>
    <w:rsid w:val="00572F8E"/>
    <w:rsid w:val="00575281"/>
    <w:rsid w:val="0058544F"/>
    <w:rsid w:val="0059620B"/>
    <w:rsid w:val="005A2707"/>
    <w:rsid w:val="005A6FDB"/>
    <w:rsid w:val="005C2C20"/>
    <w:rsid w:val="005F26E3"/>
    <w:rsid w:val="00604920"/>
    <w:rsid w:val="00612832"/>
    <w:rsid w:val="00631E7F"/>
    <w:rsid w:val="00632FB4"/>
    <w:rsid w:val="0064750F"/>
    <w:rsid w:val="00662A2B"/>
    <w:rsid w:val="00666EA7"/>
    <w:rsid w:val="00677AE4"/>
    <w:rsid w:val="0069533C"/>
    <w:rsid w:val="006B6F6A"/>
    <w:rsid w:val="006C1068"/>
    <w:rsid w:val="006E0420"/>
    <w:rsid w:val="006E050A"/>
    <w:rsid w:val="006F4219"/>
    <w:rsid w:val="00717FAE"/>
    <w:rsid w:val="00743830"/>
    <w:rsid w:val="00770B0C"/>
    <w:rsid w:val="0077162A"/>
    <w:rsid w:val="00795BD3"/>
    <w:rsid w:val="007965BB"/>
    <w:rsid w:val="007C1387"/>
    <w:rsid w:val="007D2B2B"/>
    <w:rsid w:val="007E5889"/>
    <w:rsid w:val="007E70EB"/>
    <w:rsid w:val="00814452"/>
    <w:rsid w:val="00815D86"/>
    <w:rsid w:val="00820EAD"/>
    <w:rsid w:val="008210B3"/>
    <w:rsid w:val="00825D0B"/>
    <w:rsid w:val="008267FE"/>
    <w:rsid w:val="008378B2"/>
    <w:rsid w:val="00837A0D"/>
    <w:rsid w:val="00853076"/>
    <w:rsid w:val="00855E30"/>
    <w:rsid w:val="00870DC1"/>
    <w:rsid w:val="008A5781"/>
    <w:rsid w:val="008A6BEA"/>
    <w:rsid w:val="008B3703"/>
    <w:rsid w:val="008B590C"/>
    <w:rsid w:val="008B668D"/>
    <w:rsid w:val="008C22AA"/>
    <w:rsid w:val="008C5507"/>
    <w:rsid w:val="008C7CBE"/>
    <w:rsid w:val="008D70C8"/>
    <w:rsid w:val="008E2038"/>
    <w:rsid w:val="008E4388"/>
    <w:rsid w:val="008F6941"/>
    <w:rsid w:val="00904D0F"/>
    <w:rsid w:val="00910797"/>
    <w:rsid w:val="00912D68"/>
    <w:rsid w:val="00932357"/>
    <w:rsid w:val="00943955"/>
    <w:rsid w:val="00944C90"/>
    <w:rsid w:val="0094547A"/>
    <w:rsid w:val="009522A7"/>
    <w:rsid w:val="009552E9"/>
    <w:rsid w:val="0097086A"/>
    <w:rsid w:val="009756E3"/>
    <w:rsid w:val="009967F9"/>
    <w:rsid w:val="009B15E8"/>
    <w:rsid w:val="009B2469"/>
    <w:rsid w:val="009B7B72"/>
    <w:rsid w:val="009C3153"/>
    <w:rsid w:val="009D4F9C"/>
    <w:rsid w:val="009E246C"/>
    <w:rsid w:val="009F328E"/>
    <w:rsid w:val="009F701F"/>
    <w:rsid w:val="00A02AE7"/>
    <w:rsid w:val="00A03054"/>
    <w:rsid w:val="00A052E1"/>
    <w:rsid w:val="00A142C6"/>
    <w:rsid w:val="00A2421B"/>
    <w:rsid w:val="00A32249"/>
    <w:rsid w:val="00A61E5C"/>
    <w:rsid w:val="00A62677"/>
    <w:rsid w:val="00A65935"/>
    <w:rsid w:val="00A770A9"/>
    <w:rsid w:val="00A80B50"/>
    <w:rsid w:val="00A84176"/>
    <w:rsid w:val="00A96828"/>
    <w:rsid w:val="00AC13B5"/>
    <w:rsid w:val="00AC35F5"/>
    <w:rsid w:val="00AC3D91"/>
    <w:rsid w:val="00AD2A33"/>
    <w:rsid w:val="00AD6DE9"/>
    <w:rsid w:val="00AF6FBC"/>
    <w:rsid w:val="00B22869"/>
    <w:rsid w:val="00B3510F"/>
    <w:rsid w:val="00B50A3A"/>
    <w:rsid w:val="00B52F71"/>
    <w:rsid w:val="00B572EF"/>
    <w:rsid w:val="00B624CD"/>
    <w:rsid w:val="00B820AA"/>
    <w:rsid w:val="00B867C5"/>
    <w:rsid w:val="00B873E3"/>
    <w:rsid w:val="00B9405E"/>
    <w:rsid w:val="00B962D1"/>
    <w:rsid w:val="00BA2BDC"/>
    <w:rsid w:val="00BA456F"/>
    <w:rsid w:val="00BD190F"/>
    <w:rsid w:val="00BD6BF1"/>
    <w:rsid w:val="00BE3A50"/>
    <w:rsid w:val="00BE5ADA"/>
    <w:rsid w:val="00BF04A9"/>
    <w:rsid w:val="00C03201"/>
    <w:rsid w:val="00C21104"/>
    <w:rsid w:val="00C3383F"/>
    <w:rsid w:val="00C37C22"/>
    <w:rsid w:val="00C45A48"/>
    <w:rsid w:val="00C50098"/>
    <w:rsid w:val="00C70417"/>
    <w:rsid w:val="00C72BD4"/>
    <w:rsid w:val="00C770B9"/>
    <w:rsid w:val="00C81E11"/>
    <w:rsid w:val="00C90E54"/>
    <w:rsid w:val="00CB0FEF"/>
    <w:rsid w:val="00CD4735"/>
    <w:rsid w:val="00D12355"/>
    <w:rsid w:val="00D20E4C"/>
    <w:rsid w:val="00D41A69"/>
    <w:rsid w:val="00D46176"/>
    <w:rsid w:val="00D54F47"/>
    <w:rsid w:val="00D7109D"/>
    <w:rsid w:val="00D72C4D"/>
    <w:rsid w:val="00D85A5F"/>
    <w:rsid w:val="00DA50A7"/>
    <w:rsid w:val="00DA76B0"/>
    <w:rsid w:val="00DB48B2"/>
    <w:rsid w:val="00DC6A8E"/>
    <w:rsid w:val="00DD1EB0"/>
    <w:rsid w:val="00DF7E4B"/>
    <w:rsid w:val="00E029BC"/>
    <w:rsid w:val="00E03652"/>
    <w:rsid w:val="00E0449C"/>
    <w:rsid w:val="00E210FF"/>
    <w:rsid w:val="00E25D4B"/>
    <w:rsid w:val="00E25EB0"/>
    <w:rsid w:val="00E270CA"/>
    <w:rsid w:val="00E3037A"/>
    <w:rsid w:val="00E32771"/>
    <w:rsid w:val="00E443FF"/>
    <w:rsid w:val="00E65ECA"/>
    <w:rsid w:val="00E942BB"/>
    <w:rsid w:val="00E96A90"/>
    <w:rsid w:val="00EA7108"/>
    <w:rsid w:val="00EB03AE"/>
    <w:rsid w:val="00EB6A67"/>
    <w:rsid w:val="00EC3BBA"/>
    <w:rsid w:val="00ED6CEE"/>
    <w:rsid w:val="00EE19BA"/>
    <w:rsid w:val="00EF3AB1"/>
    <w:rsid w:val="00F047AA"/>
    <w:rsid w:val="00F05FCD"/>
    <w:rsid w:val="00F078DD"/>
    <w:rsid w:val="00F11B8A"/>
    <w:rsid w:val="00F14FCB"/>
    <w:rsid w:val="00F14FF9"/>
    <w:rsid w:val="00F2420A"/>
    <w:rsid w:val="00F25412"/>
    <w:rsid w:val="00F3173B"/>
    <w:rsid w:val="00F4410B"/>
    <w:rsid w:val="00F445F5"/>
    <w:rsid w:val="00F57416"/>
    <w:rsid w:val="00F62320"/>
    <w:rsid w:val="00F632AB"/>
    <w:rsid w:val="00F80820"/>
    <w:rsid w:val="00F96B58"/>
    <w:rsid w:val="00FB636F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4F6686-8A74-4127-BECE-37A187EBF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link w:val="Heading2Char"/>
    <w:uiPriority w:val="9"/>
    <w:qFormat/>
    <w:rsid w:val="001B624B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CB0FE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B0FE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B0FEF"/>
    <w:rPr>
      <w:vertAlign w:val="superscript"/>
    </w:rPr>
  </w:style>
  <w:style w:type="character" w:customStyle="1" w:styleId="apple-converted-space">
    <w:name w:val="apple-converted-space"/>
    <w:basedOn w:val="DefaultParagraphFont"/>
    <w:rsid w:val="00006886"/>
  </w:style>
  <w:style w:type="character" w:customStyle="1" w:styleId="Heading2Char">
    <w:name w:val="Heading 2 Char"/>
    <w:basedOn w:val="DefaultParagraphFont"/>
    <w:link w:val="Heading2"/>
    <w:uiPriority w:val="9"/>
    <w:rsid w:val="001B624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9708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152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Islamhouse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B157B-D843-4FBC-B368-2F02207E4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6</TotalTime>
  <Pages>8</Pages>
  <Words>2249</Words>
  <Characters>12824</Characters>
  <Application>Microsoft Office Word</Application>
  <DocSecurity>0</DocSecurity>
  <Lines>106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কোনটি সর্বোত্তম দীন?</vt:lpstr>
      <vt:lpstr/>
    </vt:vector>
  </TitlesOfParts>
  <Manager/>
  <Company>islamhouse.com</Company>
  <LinksUpToDate>false</LinksUpToDate>
  <CharactersWithSpaces>15043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কোনটি সর্বোত্তম দীন</dc:title>
  <dc:subject>কোনটি সর্বোত্তম দীন</dc:subject>
  <dc:creator>ইসলাম কিউ এ</dc:creator>
  <cp:keywords>কোনটি সর্বোত্তম দীন</cp:keywords>
  <dc:description>কোনটি সর্বোত্তম দীন</dc:description>
  <cp:lastModifiedBy>Mahmoud</cp:lastModifiedBy>
  <cp:revision>9</cp:revision>
  <cp:lastPrinted>2015-03-07T18:24:00Z</cp:lastPrinted>
  <dcterms:created xsi:type="dcterms:W3CDTF">2016-03-01T11:13:00Z</dcterms:created>
  <dcterms:modified xsi:type="dcterms:W3CDTF">2017-04-01T10:47:00Z</dcterms:modified>
  <cp:category/>
</cp:coreProperties>
</file>