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1352C5" w:rsidRDefault="00286FEA" w:rsidP="001352C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rtl/>
          <w:lang w:bidi="ar-EG"/>
        </w:rPr>
      </w:pPr>
      <w:r w:rsidRPr="00E03146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>НАРЕЂИВАЊЕ ДОБРА И ЗАБРАЊИВАЊЕ ЗЛА</w:t>
      </w:r>
      <w:r w:rsidR="00C7518D" w:rsidRPr="00E03146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 xml:space="preserve"> И</w:t>
      </w:r>
      <w:r w:rsidR="001352C5" w:rsidRPr="00E03146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 xml:space="preserve"> ЗНАЧЕЊЕ</w:t>
      </w:r>
      <w:r w:rsidR="00C7518D" w:rsidRPr="00E03146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 xml:space="preserve"> КУР'АНСК</w:t>
      </w:r>
      <w:r w:rsidR="001352C5" w:rsidRPr="00E03146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>ОГ</w:t>
      </w:r>
      <w:r w:rsidR="00C7518D" w:rsidRPr="00E03146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 xml:space="preserve"> ОДЛОМК</w:t>
      </w:r>
      <w:r w:rsidR="001352C5" w:rsidRPr="00E03146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>А</w:t>
      </w:r>
      <w:r w:rsidR="00C7518D" w:rsidRPr="00E03146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ru-RU" w:bidi="ar-EG"/>
        </w:rPr>
        <w:t>: „О ВЕРНИЦИ БРИНИТЕ СЕ О СЕБИ“</w:t>
      </w:r>
    </w:p>
    <w:p w:rsidR="00353E81" w:rsidRPr="00E03146" w:rsidRDefault="00286FEA" w:rsidP="004E4507">
      <w:pPr>
        <w:jc w:val="center"/>
        <w:rPr>
          <w:noProof/>
          <w:sz w:val="36"/>
          <w:szCs w:val="36"/>
        </w:rPr>
      </w:pPr>
      <w:r w:rsidRPr="00E03146">
        <w:rPr>
          <w:rFonts w:asciiTheme="minorHAnsi" w:eastAsiaTheme="majorEastAsia" w:hAnsiTheme="minorHAnsi" w:cs="KFGQPC Uthman Taha Naskh"/>
          <w:noProof/>
          <w:sz w:val="36"/>
          <w:szCs w:val="36"/>
          <w:rtl/>
        </w:rPr>
        <w:t>الأمر بالمعروف والنهي عن المنكر وآية (عليكم أنفسكم )</w:t>
      </w:r>
    </w:p>
    <w:p w:rsidR="007B0A77" w:rsidRPr="001352C5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</w:pPr>
      <w:r w:rsidRPr="001352C5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1352C5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1352C5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="00766E0F" w:rsidRPr="001352C5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1352C5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t>صربي</w:t>
      </w:r>
    </w:p>
    <w:p w:rsidR="00B26AE7" w:rsidRPr="001352C5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A127D3" w:rsidRDefault="00A127D3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1F4E79" w:themeColor="accent1" w:themeShade="80"/>
          <w:lang w:bidi="ar-EG"/>
        </w:rPr>
      </w:pPr>
    </w:p>
    <w:p w:rsidR="00763A8D" w:rsidRPr="001352C5" w:rsidRDefault="00763A8D" w:rsidP="00A127D3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lang w:bidi="ar-EG"/>
        </w:rPr>
      </w:pPr>
      <w:bookmarkStart w:id="0" w:name="_GoBack"/>
      <w:r w:rsidRPr="001352C5">
        <w:rPr>
          <w:rFonts w:asciiTheme="majorBidi" w:hAnsiTheme="majorBidi" w:cstheme="majorBidi"/>
          <w:noProof/>
          <w:color w:val="1F4E79" w:themeColor="accent1" w:themeShade="80"/>
          <w:lang w:bidi="ar-EG"/>
        </w:rPr>
        <w:t>www.</w:t>
      </w:r>
      <w:r w:rsidRPr="001352C5">
        <w:rPr>
          <w:rFonts w:asciiTheme="majorBidi" w:hAnsiTheme="majorBidi" w:cstheme="majorBidi"/>
          <w:noProof/>
          <w:color w:val="1F4E79"/>
          <w:lang w:bidi="ar-EG"/>
        </w:rPr>
        <w:t>islamqa</w:t>
      </w:r>
      <w:r w:rsidRPr="001352C5">
        <w:rPr>
          <w:rFonts w:asciiTheme="majorBidi" w:hAnsiTheme="majorBidi" w:cstheme="majorBidi"/>
          <w:noProof/>
          <w:color w:val="1F4E79" w:themeColor="accent1" w:themeShade="80"/>
          <w:lang w:bidi="ar-EG"/>
        </w:rPr>
        <w:t>.info</w:t>
      </w:r>
      <w:bookmarkEnd w:id="0"/>
    </w:p>
    <w:p w:rsidR="007B0A77" w:rsidRPr="001352C5" w:rsidRDefault="007B0A77" w:rsidP="00763A8D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  <w:r w:rsidRPr="001352C5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1352C5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1352C5" w:rsidRDefault="00B26AE7" w:rsidP="00B26AE7">
      <w:pPr>
        <w:bidi w:val="0"/>
        <w:jc w:val="center"/>
        <w:rPr>
          <w:noProof/>
          <w:color w:val="006666"/>
          <w:sz w:val="6"/>
          <w:szCs w:val="6"/>
          <w:lang w:bidi="ar-EG"/>
        </w:rPr>
      </w:pPr>
    </w:p>
    <w:p w:rsidR="00B26AE7" w:rsidRPr="00E03146" w:rsidRDefault="00B26AE7" w:rsidP="006953C6">
      <w:pPr>
        <w:spacing w:before="150" w:after="150" w:line="284" w:lineRule="atLeast"/>
        <w:jc w:val="center"/>
        <w:rPr>
          <w:rFonts w:cs="Calibri"/>
          <w:noProof/>
          <w:color w:val="1F4E79"/>
          <w:lang w:val="ru-RU"/>
        </w:rPr>
      </w:pPr>
      <w:r w:rsidRPr="00E03146">
        <w:rPr>
          <w:noProof/>
          <w:color w:val="1F4E79"/>
          <w:lang w:val="ru-RU" w:bidi="ar-EG"/>
        </w:rPr>
        <w:t xml:space="preserve">Превод: </w:t>
      </w:r>
      <w:r w:rsidR="006953C6" w:rsidRPr="00E03146">
        <w:rPr>
          <w:noProof/>
          <w:color w:val="1F4E79"/>
          <w:lang w:val="ru-RU" w:bidi="ar-EG"/>
        </w:rPr>
        <w:t>Љубица Јовановић</w:t>
      </w:r>
    </w:p>
    <w:p w:rsidR="00B26AE7" w:rsidRPr="001352C5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noProof/>
          <w:color w:val="1F4E79"/>
          <w:rtl/>
        </w:rPr>
      </w:pPr>
      <w:r w:rsidRPr="00E03146">
        <w:rPr>
          <w:noProof/>
          <w:color w:val="1F4E79"/>
          <w:lang w:val="ru-RU" w:bidi="ar-EG"/>
        </w:rPr>
        <w:t xml:space="preserve">Рецензија: </w:t>
      </w:r>
      <w:r w:rsidR="006953C6" w:rsidRPr="00E03146">
        <w:rPr>
          <w:noProof/>
          <w:color w:val="1F4E79"/>
          <w:lang w:val="ru-RU" w:bidi="ar-EG"/>
        </w:rPr>
        <w:t>Амра Дацић</w:t>
      </w:r>
      <w:r w:rsidR="006953C6" w:rsidRPr="00E03146">
        <w:rPr>
          <w:rFonts w:cs="Calibri"/>
          <w:noProof/>
          <w:color w:val="1F4E79"/>
          <w:lang w:val="ru-RU"/>
        </w:rPr>
        <w:t xml:space="preserve"> </w:t>
      </w:r>
    </w:p>
    <w:p w:rsidR="00B26AE7" w:rsidRPr="001352C5" w:rsidRDefault="00B26AE7" w:rsidP="00B26AE7">
      <w:pPr>
        <w:bidi w:val="0"/>
        <w:spacing w:after="0" w:line="240" w:lineRule="auto"/>
        <w:ind w:firstLine="113"/>
        <w:jc w:val="center"/>
        <w:rPr>
          <w:noProof/>
          <w:color w:val="1F4E79"/>
          <w:sz w:val="10"/>
          <w:szCs w:val="10"/>
          <w:rtl/>
          <w:lang w:bidi="ar-EG"/>
        </w:rPr>
      </w:pPr>
    </w:p>
    <w:p w:rsidR="00D178BB" w:rsidRPr="001352C5" w:rsidRDefault="00B26AE7" w:rsidP="009D03F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1352C5">
        <w:rPr>
          <w:rFonts w:cs="KFGQPC Uthman Taha Naskh"/>
          <w:noProof/>
          <w:color w:val="1F4E79"/>
          <w:sz w:val="24"/>
          <w:szCs w:val="24"/>
          <w:rtl/>
          <w:lang w:bidi="ar-EG"/>
        </w:rPr>
        <w:t>ترجمة:</w:t>
      </w:r>
      <w:r w:rsidRPr="001352C5">
        <w:rPr>
          <w:rFonts w:cs="KFGQPC Uthman Taha Naskh"/>
          <w:noProof/>
          <w:color w:val="1F4E79"/>
          <w:sz w:val="24"/>
          <w:szCs w:val="24"/>
          <w:lang w:bidi="ar-EG"/>
        </w:rPr>
        <w:t xml:space="preserve"> </w:t>
      </w:r>
      <w:r w:rsidRPr="001352C5">
        <w:rPr>
          <w:rFonts w:cs="KFGQPC Uthman Taha Naskh"/>
          <w:noProof/>
          <w:color w:val="1F4E79"/>
          <w:sz w:val="24"/>
          <w:szCs w:val="24"/>
          <w:rtl/>
          <w:lang w:bidi="ar-EG"/>
        </w:rPr>
        <w:t>ليوبيتسا يوفانوفيتس</w:t>
      </w:r>
    </w:p>
    <w:p w:rsidR="009D03F8" w:rsidRPr="001352C5" w:rsidRDefault="00B26AE7" w:rsidP="008C19B8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  <w:r w:rsidRPr="001352C5">
        <w:rPr>
          <w:rFonts w:cs="KFGQPC Uthman Taha Naskh"/>
          <w:noProof/>
          <w:color w:val="1F4E79"/>
          <w:sz w:val="24"/>
          <w:szCs w:val="24"/>
          <w:rtl/>
          <w:lang w:bidi="ar-EG"/>
        </w:rPr>
        <w:t xml:space="preserve">مراجعة: </w:t>
      </w:r>
      <w:r w:rsidRPr="001352C5">
        <w:rPr>
          <w:noProof/>
          <w:color w:val="1F4E79"/>
          <w:sz w:val="24"/>
          <w:szCs w:val="24"/>
          <w:rtl/>
        </w:rPr>
        <w:t>عمرة داتسيتش</w:t>
      </w:r>
    </w:p>
    <w:p w:rsidR="00946524" w:rsidRPr="001352C5" w:rsidRDefault="00946524" w:rsidP="008C19B8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1352C5" w:rsidRPr="001352C5" w:rsidRDefault="001352C5" w:rsidP="008C19B8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1352C5" w:rsidRPr="001352C5" w:rsidRDefault="001352C5" w:rsidP="001352C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bidi="ar-EG"/>
        </w:rPr>
      </w:pPr>
      <w:r w:rsidRPr="001352C5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339896</wp:posOffset>
            </wp:positionH>
            <wp:positionV relativeFrom="paragraph">
              <wp:posOffset>710091</wp:posOffset>
            </wp:positionV>
            <wp:extent cx="3302758" cy="279779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33" cy="27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3146">
        <w:rPr>
          <w:rFonts w:asciiTheme="majorBidi" w:hAnsiTheme="majorBidi" w:cstheme="majorBidi"/>
          <w:b/>
          <w:bCs/>
          <w:noProof/>
          <w:color w:val="205B83"/>
          <w:lang w:val="ru-RU" w:bidi="ar-EG"/>
        </w:rPr>
        <w:t>Наређивање добра и забрањивање зла и значење кур'анског одломка: „О верници брините се о себи“</w:t>
      </w:r>
    </w:p>
    <w:p w:rsidR="009D03F8" w:rsidRPr="00E03146" w:rsidRDefault="009D03F8" w:rsidP="00187D50">
      <w:pPr>
        <w:bidi w:val="0"/>
        <w:jc w:val="both"/>
        <w:rPr>
          <w:b/>
          <w:bCs/>
          <w:noProof/>
          <w:sz w:val="24"/>
          <w:szCs w:val="24"/>
          <w:lang w:val="ru-RU" w:eastAsia="hr-HR"/>
        </w:rPr>
      </w:pPr>
    </w:p>
    <w:p w:rsidR="00946524" w:rsidRPr="00E03146" w:rsidRDefault="00946524" w:rsidP="00946524">
      <w:pPr>
        <w:bidi w:val="0"/>
        <w:jc w:val="both"/>
        <w:rPr>
          <w:b/>
          <w:bCs/>
          <w:noProof/>
          <w:sz w:val="24"/>
          <w:szCs w:val="24"/>
          <w:lang w:val="ru-RU" w:eastAsia="hr-HR"/>
        </w:rPr>
      </w:pPr>
    </w:p>
    <w:p w:rsidR="004F6201" w:rsidRPr="00E03146" w:rsidRDefault="00D178BB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b/>
          <w:bCs/>
          <w:noProof/>
          <w:sz w:val="24"/>
          <w:szCs w:val="24"/>
          <w:lang w:val="ru-RU" w:eastAsia="hr-HR"/>
        </w:rPr>
        <w:t xml:space="preserve">Питање: </w:t>
      </w:r>
      <w:r w:rsidR="00286FEA" w:rsidRPr="00E03146">
        <w:rPr>
          <w:noProof/>
          <w:sz w:val="24"/>
          <w:szCs w:val="24"/>
          <w:lang w:val="ru-RU" w:eastAsia="hr-HR"/>
        </w:rPr>
        <w:t xml:space="preserve">Како можемо да одговоримо, са јаким доказом, онима који када им неко нареди добро или забрани лоше, цитирају кур'ански одломак </w:t>
      </w:r>
      <w:r w:rsidR="00286FEA" w:rsidRPr="00E03146">
        <w:rPr>
          <w:b/>
          <w:bCs/>
          <w:noProof/>
          <w:sz w:val="24"/>
          <w:szCs w:val="24"/>
          <w:lang w:val="ru-RU" w:eastAsia="hr-HR"/>
        </w:rPr>
        <w:t>"О верници, брините се о себи."</w:t>
      </w:r>
      <w:r w:rsidR="00286FEA" w:rsidRPr="00E03146">
        <w:rPr>
          <w:noProof/>
          <w:sz w:val="24"/>
          <w:szCs w:val="24"/>
          <w:lang w:val="ru-RU" w:eastAsia="hr-HR"/>
        </w:rPr>
        <w:t>?</w:t>
      </w:r>
    </w:p>
    <w:p w:rsidR="00286FEA" w:rsidRPr="00E03146" w:rsidRDefault="004F6201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b/>
          <w:bCs/>
          <w:noProof/>
          <w:sz w:val="24"/>
          <w:szCs w:val="24"/>
          <w:lang w:val="ru-RU" w:eastAsia="hr-HR"/>
        </w:rPr>
        <w:t>Одговор:</w:t>
      </w:r>
      <w:r w:rsidRPr="00E03146">
        <w:rPr>
          <w:noProof/>
          <w:sz w:val="24"/>
          <w:szCs w:val="24"/>
          <w:lang w:val="ru-RU" w:eastAsia="hr-HR"/>
        </w:rPr>
        <w:t xml:space="preserve"> </w:t>
      </w:r>
      <w:r w:rsidR="00286FEA" w:rsidRPr="00E03146">
        <w:rPr>
          <w:noProof/>
          <w:sz w:val="24"/>
          <w:szCs w:val="24"/>
          <w:lang w:val="ru-RU" w:eastAsia="hr-HR"/>
        </w:rPr>
        <w:t>Хвала припада</w:t>
      </w:r>
      <w:r w:rsidR="001352C5" w:rsidRPr="00E03146">
        <w:rPr>
          <w:noProof/>
          <w:sz w:val="24"/>
          <w:szCs w:val="24"/>
          <w:lang w:val="ru-RU" w:eastAsia="hr-HR"/>
        </w:rPr>
        <w:t xml:space="preserve"> Аллаху</w:t>
      </w:r>
      <w:r w:rsidR="00286FEA" w:rsidRPr="00E03146">
        <w:rPr>
          <w:noProof/>
          <w:sz w:val="24"/>
          <w:szCs w:val="24"/>
          <w:lang w:val="ru-RU" w:eastAsia="hr-HR"/>
        </w:rPr>
        <w:t xml:space="preserve"> </w:t>
      </w:r>
      <w:r w:rsidR="001352C5" w:rsidRPr="00E03146">
        <w:rPr>
          <w:noProof/>
          <w:sz w:val="24"/>
          <w:szCs w:val="24"/>
          <w:lang w:val="ru-RU" w:eastAsia="hr-HR"/>
        </w:rPr>
        <w:t>(</w:t>
      </w:r>
      <w:r w:rsidR="00286FEA" w:rsidRPr="00E03146">
        <w:rPr>
          <w:noProof/>
          <w:sz w:val="24"/>
          <w:szCs w:val="24"/>
          <w:lang w:val="ru-RU" w:eastAsia="hr-HR"/>
        </w:rPr>
        <w:t>Богу</w:t>
      </w:r>
      <w:r w:rsidR="001352C5" w:rsidRPr="00E03146">
        <w:rPr>
          <w:noProof/>
          <w:sz w:val="24"/>
          <w:szCs w:val="24"/>
          <w:lang w:val="ru-RU" w:eastAsia="hr-HR"/>
        </w:rPr>
        <w:t>)</w:t>
      </w:r>
      <w:r w:rsidR="00377D25" w:rsidRPr="00E03146">
        <w:rPr>
          <w:noProof/>
          <w:sz w:val="24"/>
          <w:szCs w:val="24"/>
          <w:lang w:val="ru-RU" w:eastAsia="hr-HR"/>
        </w:rPr>
        <w:t>!</w:t>
      </w:r>
    </w:p>
    <w:p w:rsidR="00286FEA" w:rsidRPr="00E03146" w:rsidRDefault="00286FEA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>Овај кур'ански одломак из поглавља 'Трпеза' неки људи погрешно схватају. Они мисле да није обавезно да се наређује на добро и забрањује зло, а понекад га цитирају онима који њима кажу да требају да раде неко добро или да оставе неко зло.</w:t>
      </w:r>
    </w:p>
    <w:p w:rsidR="00286FEA" w:rsidRPr="00E03146" w:rsidRDefault="00286FEA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>У коментару кур'анског одломка:</w:t>
      </w:r>
    </w:p>
    <w:p w:rsidR="00286FEA" w:rsidRPr="00E03146" w:rsidRDefault="00286FEA" w:rsidP="003B3C8E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b/>
          <w:bCs/>
          <w:noProof/>
          <w:sz w:val="24"/>
          <w:szCs w:val="24"/>
          <w:lang w:val="ru-RU" w:eastAsia="hr-HR"/>
        </w:rPr>
        <w:t>О верници, брините се о себи; ако сте на Правоме путу, неће да вам науди онај ко је залутао!</w:t>
      </w:r>
      <w:r w:rsidRPr="00E03146">
        <w:rPr>
          <w:noProof/>
          <w:sz w:val="24"/>
          <w:szCs w:val="24"/>
          <w:lang w:val="ru-RU" w:eastAsia="hr-HR"/>
        </w:rPr>
        <w:t xml:space="preserve"> (Кур'ан, </w:t>
      </w:r>
      <w:r w:rsidR="003B3C8E" w:rsidRPr="00E03146">
        <w:rPr>
          <w:noProof/>
          <w:sz w:val="24"/>
          <w:szCs w:val="24"/>
          <w:lang w:val="ru-RU" w:eastAsia="hr-HR"/>
        </w:rPr>
        <w:t xml:space="preserve">Трпеза, </w:t>
      </w:r>
      <w:r w:rsidRPr="00E03146">
        <w:rPr>
          <w:noProof/>
          <w:sz w:val="24"/>
          <w:szCs w:val="24"/>
          <w:lang w:val="ru-RU" w:eastAsia="hr-HR"/>
        </w:rPr>
        <w:t>105)</w:t>
      </w:r>
    </w:p>
    <w:p w:rsidR="00286FEA" w:rsidRPr="00E03146" w:rsidRDefault="00286FEA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>Учењак Мухамед ел-Емин еш-Шенкити је рекао:</w:t>
      </w:r>
    </w:p>
    <w:p w:rsidR="00286FEA" w:rsidRPr="00E03146" w:rsidRDefault="003B3C8E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>„</w:t>
      </w:r>
      <w:r w:rsidR="00286FEA" w:rsidRPr="00E03146">
        <w:rPr>
          <w:noProof/>
          <w:sz w:val="24"/>
          <w:szCs w:val="24"/>
          <w:lang w:val="ru-RU" w:eastAsia="hr-HR"/>
        </w:rPr>
        <w:t xml:space="preserve">Незналица може да помисли, према спољашњем значењу овог кур'анског одломка, да није обавеза да се наређује добро и забрањује </w:t>
      </w:r>
      <w:r w:rsidR="00377D25" w:rsidRPr="00E03146">
        <w:rPr>
          <w:noProof/>
          <w:sz w:val="24"/>
          <w:szCs w:val="24"/>
          <w:lang w:val="ru-RU" w:eastAsia="hr-HR"/>
        </w:rPr>
        <w:t>зло, међутим сам</w:t>
      </w:r>
      <w:r w:rsidR="00286FEA" w:rsidRPr="00E03146">
        <w:rPr>
          <w:noProof/>
          <w:sz w:val="24"/>
          <w:szCs w:val="24"/>
          <w:lang w:val="ru-RU" w:eastAsia="hr-HR"/>
        </w:rPr>
        <w:t xml:space="preserve"> овај одломак, указује на то да ако особа да све од себе (наређује на добро и забрањује зло), и не буде резултата, да је то на што се овај одломак односи. То је оно где Узвишени Бог каже:</w:t>
      </w:r>
      <w:r w:rsidR="00C62413" w:rsidRPr="00E03146">
        <w:rPr>
          <w:b/>
          <w:bCs/>
          <w:noProof/>
          <w:sz w:val="24"/>
          <w:szCs w:val="24"/>
          <w:lang w:val="ru-RU" w:eastAsia="hr-HR"/>
        </w:rPr>
        <w:t xml:space="preserve"> 'ако сте на Правоме путу</w:t>
      </w:r>
      <w:r w:rsidR="00286FEA" w:rsidRPr="00E03146">
        <w:rPr>
          <w:b/>
          <w:bCs/>
          <w:noProof/>
          <w:sz w:val="24"/>
          <w:szCs w:val="24"/>
          <w:lang w:val="ru-RU" w:eastAsia="hr-HR"/>
        </w:rPr>
        <w:t>',</w:t>
      </w:r>
      <w:r w:rsidR="00286FEA" w:rsidRPr="00E03146">
        <w:rPr>
          <w:noProof/>
          <w:sz w:val="24"/>
          <w:szCs w:val="24"/>
          <w:lang w:val="ru-RU" w:eastAsia="hr-HR"/>
        </w:rPr>
        <w:t xml:space="preserve"> јер свако онај ко не наређује на добро није на Правом путу. </w:t>
      </w:r>
    </w:p>
    <w:p w:rsidR="00286FEA" w:rsidRPr="00E03146" w:rsidRDefault="00286FEA" w:rsidP="00C62413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lastRenderedPageBreak/>
        <w:t xml:space="preserve">Неки учењаци </w:t>
      </w:r>
      <w:r w:rsidR="00C62413" w:rsidRPr="00E03146">
        <w:rPr>
          <w:noProof/>
          <w:sz w:val="24"/>
          <w:szCs w:val="24"/>
          <w:lang w:val="ru-RU" w:eastAsia="hr-HR"/>
        </w:rPr>
        <w:t xml:space="preserve">су </w:t>
      </w:r>
      <w:r w:rsidRPr="00E03146">
        <w:rPr>
          <w:noProof/>
          <w:sz w:val="24"/>
          <w:szCs w:val="24"/>
          <w:lang w:val="ru-RU" w:eastAsia="hr-HR"/>
        </w:rPr>
        <w:t xml:space="preserve">рекли да </w:t>
      </w:r>
      <w:r w:rsidR="00C62413" w:rsidRPr="00E03146">
        <w:rPr>
          <w:b/>
          <w:bCs/>
          <w:noProof/>
          <w:sz w:val="24"/>
          <w:szCs w:val="24"/>
          <w:lang w:val="ru-RU" w:eastAsia="hr-HR"/>
        </w:rPr>
        <w:t xml:space="preserve"> 'ако сте на Правоме путу</w:t>
      </w:r>
      <w:r w:rsidRPr="00E03146">
        <w:rPr>
          <w:b/>
          <w:bCs/>
          <w:noProof/>
          <w:sz w:val="24"/>
          <w:szCs w:val="24"/>
          <w:lang w:val="ru-RU" w:eastAsia="hr-HR"/>
        </w:rPr>
        <w:t>'</w:t>
      </w:r>
      <w:r w:rsidRPr="00E03146">
        <w:rPr>
          <w:noProof/>
          <w:sz w:val="24"/>
          <w:szCs w:val="24"/>
          <w:lang w:val="ru-RU" w:eastAsia="hr-HR"/>
        </w:rPr>
        <w:t xml:space="preserve"> значи ако им кажете а они вас не буду слушали; а неки су рекли да је наређивање на добро укључено под правим путем у овом одломку. Ово је јасно сваком праведноме.</w:t>
      </w:r>
    </w:p>
    <w:p w:rsidR="00286FEA" w:rsidRPr="00E03146" w:rsidRDefault="00286FEA" w:rsidP="00C62413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 xml:space="preserve">Још доказа да онај ко не наређује на добро није на правом путу јесте да се Бог куне да је таква особа на губитку, </w:t>
      </w:r>
      <w:r w:rsidR="00C62413" w:rsidRPr="00E03146">
        <w:rPr>
          <w:noProof/>
          <w:sz w:val="24"/>
          <w:szCs w:val="24"/>
          <w:lang w:val="ru-RU" w:eastAsia="hr-HR"/>
        </w:rPr>
        <w:t>Узвишени Бог</w:t>
      </w:r>
      <w:r w:rsidRPr="00E03146">
        <w:rPr>
          <w:noProof/>
          <w:sz w:val="24"/>
          <w:szCs w:val="24"/>
          <w:lang w:val="ru-RU" w:eastAsia="hr-HR"/>
        </w:rPr>
        <w:t xml:space="preserve"> каже:</w:t>
      </w:r>
    </w:p>
    <w:p w:rsidR="00286FEA" w:rsidRPr="001352C5" w:rsidRDefault="00286FEA" w:rsidP="00C62413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03146">
        <w:rPr>
          <w:b/>
          <w:bCs/>
          <w:noProof/>
          <w:sz w:val="24"/>
          <w:szCs w:val="24"/>
          <w:lang w:val="ru-RU" w:eastAsia="hr-HR"/>
        </w:rPr>
        <w:t>'Тако ми времена – чо</w:t>
      </w:r>
      <w:r w:rsidR="00C62413" w:rsidRPr="00E03146">
        <w:rPr>
          <w:b/>
          <w:bCs/>
          <w:noProof/>
          <w:sz w:val="24"/>
          <w:szCs w:val="24"/>
          <w:lang w:val="ru-RU" w:eastAsia="hr-HR"/>
        </w:rPr>
        <w:t>в</w:t>
      </w:r>
      <w:r w:rsidRPr="00E03146">
        <w:rPr>
          <w:b/>
          <w:bCs/>
          <w:noProof/>
          <w:sz w:val="24"/>
          <w:szCs w:val="24"/>
          <w:lang w:val="ru-RU" w:eastAsia="hr-HR"/>
        </w:rPr>
        <w:t xml:space="preserve">ек, заиста, губи, само не они који верују </w:t>
      </w:r>
      <w:r w:rsidRPr="00E03146">
        <w:rPr>
          <w:bCs/>
          <w:noProof/>
          <w:sz w:val="24"/>
          <w:szCs w:val="24"/>
          <w:lang w:val="ru-RU" w:eastAsia="hr-HR"/>
        </w:rPr>
        <w:t>(у исламски монотеизам)</w:t>
      </w:r>
      <w:r w:rsidRPr="00E03146">
        <w:rPr>
          <w:b/>
          <w:bCs/>
          <w:noProof/>
          <w:sz w:val="24"/>
          <w:szCs w:val="24"/>
          <w:lang w:val="ru-RU" w:eastAsia="hr-HR"/>
        </w:rPr>
        <w:t xml:space="preserve"> и добра дела чине, и који једни другима истину препоручују </w:t>
      </w:r>
      <w:r w:rsidRPr="00E03146">
        <w:rPr>
          <w:noProof/>
          <w:sz w:val="24"/>
          <w:szCs w:val="24"/>
          <w:lang w:val="ru-RU" w:eastAsia="hr-HR"/>
        </w:rPr>
        <w:t>(тј. наређују једни другима све врсте добрих дела која је Бог наредио и да се клоне од свих врста греха и злих дела која је Бог забранио)</w:t>
      </w:r>
      <w:r w:rsidRPr="00E03146">
        <w:rPr>
          <w:b/>
          <w:bCs/>
          <w:noProof/>
          <w:sz w:val="24"/>
          <w:szCs w:val="24"/>
          <w:lang w:val="ru-RU" w:eastAsia="hr-HR"/>
        </w:rPr>
        <w:t xml:space="preserve"> и који једни другима препоручују стрпљење.' </w:t>
      </w:r>
      <w:r w:rsidR="00C62413" w:rsidRPr="001352C5">
        <w:rPr>
          <w:noProof/>
          <w:sz w:val="24"/>
          <w:szCs w:val="24"/>
          <w:lang w:eastAsia="hr-HR"/>
        </w:rPr>
        <w:t xml:space="preserve">(Кур'ан, </w:t>
      </w:r>
      <w:r w:rsidRPr="001352C5">
        <w:rPr>
          <w:noProof/>
          <w:sz w:val="24"/>
          <w:szCs w:val="24"/>
          <w:lang w:eastAsia="hr-HR"/>
        </w:rPr>
        <w:t>Време, 1-3)</w:t>
      </w:r>
    </w:p>
    <w:p w:rsidR="00C7518D" w:rsidRPr="00E03146" w:rsidRDefault="003B3C8E" w:rsidP="003B3C8E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>Суштина је да је обавеза</w:t>
      </w:r>
      <w:r w:rsidR="00286FEA" w:rsidRPr="00E03146">
        <w:rPr>
          <w:noProof/>
          <w:sz w:val="24"/>
          <w:szCs w:val="24"/>
          <w:lang w:val="ru-RU" w:eastAsia="hr-HR"/>
        </w:rPr>
        <w:t xml:space="preserve"> да се наређује добро и забрањује</w:t>
      </w:r>
      <w:r w:rsidRPr="00E03146">
        <w:rPr>
          <w:noProof/>
          <w:sz w:val="24"/>
          <w:szCs w:val="24"/>
          <w:lang w:val="ru-RU" w:eastAsia="hr-HR"/>
        </w:rPr>
        <w:t xml:space="preserve"> лоше, а онда када се испуни ова обавеза</w:t>
      </w:r>
      <w:r w:rsidR="00286FEA" w:rsidRPr="00E03146">
        <w:rPr>
          <w:noProof/>
          <w:sz w:val="24"/>
          <w:szCs w:val="24"/>
          <w:lang w:val="ru-RU" w:eastAsia="hr-HR"/>
        </w:rPr>
        <w:t xml:space="preserve">, онај ко наређује на добро неће да му наштети заблуда оних који су залутали. </w:t>
      </w:r>
    </w:p>
    <w:p w:rsidR="00286FEA" w:rsidRPr="00E03146" w:rsidRDefault="00C7518D" w:rsidP="00C7518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 xml:space="preserve">Међутим на опасност неизвршавања ове обавезе </w:t>
      </w:r>
      <w:r w:rsidR="00286FEA" w:rsidRPr="00E03146">
        <w:rPr>
          <w:noProof/>
          <w:sz w:val="24"/>
          <w:szCs w:val="24"/>
          <w:lang w:val="ru-RU" w:eastAsia="hr-HR"/>
        </w:rPr>
        <w:t xml:space="preserve">је указано у неколико </w:t>
      </w:r>
      <w:r w:rsidR="003B3C8E" w:rsidRPr="00E03146">
        <w:rPr>
          <w:noProof/>
          <w:sz w:val="24"/>
          <w:szCs w:val="24"/>
          <w:lang w:val="ru-RU" w:eastAsia="hr-HR"/>
        </w:rPr>
        <w:t xml:space="preserve">кур'анских </w:t>
      </w:r>
      <w:r w:rsidR="00286FEA" w:rsidRPr="00E03146">
        <w:rPr>
          <w:noProof/>
          <w:sz w:val="24"/>
          <w:szCs w:val="24"/>
          <w:lang w:val="ru-RU" w:eastAsia="hr-HR"/>
        </w:rPr>
        <w:t>одломака, као што је:</w:t>
      </w:r>
    </w:p>
    <w:p w:rsidR="00286FEA" w:rsidRPr="00E03146" w:rsidRDefault="00286FEA" w:rsidP="003B3C8E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b/>
          <w:bCs/>
          <w:noProof/>
          <w:sz w:val="24"/>
          <w:szCs w:val="24"/>
          <w:lang w:val="ru-RU" w:eastAsia="hr-HR"/>
        </w:rPr>
        <w:t>И избегавајте оно што ће довести до смутње која неће погодити само оне међу вама који су криви, и знајте да Бог страшно кажњава.</w:t>
      </w:r>
      <w:r w:rsidRPr="00E03146">
        <w:rPr>
          <w:noProof/>
          <w:sz w:val="24"/>
          <w:szCs w:val="24"/>
          <w:lang w:val="ru-RU" w:eastAsia="hr-HR"/>
        </w:rPr>
        <w:t xml:space="preserve"> </w:t>
      </w:r>
      <w:r w:rsidR="003B3C8E" w:rsidRPr="00E03146">
        <w:rPr>
          <w:noProof/>
          <w:sz w:val="24"/>
          <w:szCs w:val="24"/>
          <w:lang w:val="ru-RU" w:eastAsia="hr-HR"/>
        </w:rPr>
        <w:t xml:space="preserve">(Кур'ан, </w:t>
      </w:r>
      <w:r w:rsidRPr="00E03146">
        <w:rPr>
          <w:noProof/>
          <w:sz w:val="24"/>
          <w:szCs w:val="24"/>
          <w:lang w:val="ru-RU" w:eastAsia="hr-HR"/>
        </w:rPr>
        <w:t>Ел-Енфал</w:t>
      </w:r>
      <w:r w:rsidR="003B3C8E" w:rsidRPr="00E03146">
        <w:rPr>
          <w:noProof/>
          <w:sz w:val="24"/>
          <w:szCs w:val="24"/>
          <w:lang w:val="ru-RU" w:eastAsia="hr-HR"/>
        </w:rPr>
        <w:t xml:space="preserve">, </w:t>
      </w:r>
      <w:r w:rsidRPr="00E03146">
        <w:rPr>
          <w:noProof/>
          <w:sz w:val="24"/>
          <w:szCs w:val="24"/>
          <w:lang w:val="ru-RU" w:eastAsia="hr-HR"/>
        </w:rPr>
        <w:t>25)</w:t>
      </w:r>
    </w:p>
    <w:p w:rsidR="00286FEA" w:rsidRPr="00E03146" w:rsidRDefault="00286FEA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>И хадис</w:t>
      </w:r>
      <w:r w:rsidR="003B3C8E" w:rsidRPr="00E03146">
        <w:rPr>
          <w:noProof/>
          <w:sz w:val="24"/>
          <w:szCs w:val="24"/>
          <w:lang w:val="ru-RU" w:eastAsia="hr-HR"/>
        </w:rPr>
        <w:t xml:space="preserve"> (Послаников, мир над њим, цитат)</w:t>
      </w:r>
      <w:r w:rsidRPr="00E03146">
        <w:rPr>
          <w:noProof/>
          <w:sz w:val="24"/>
          <w:szCs w:val="24"/>
          <w:lang w:val="ru-RU" w:eastAsia="hr-HR"/>
        </w:rPr>
        <w:t xml:space="preserve"> који указује на то да </w:t>
      </w:r>
      <w:r w:rsidR="003B3C8E" w:rsidRPr="00E03146">
        <w:rPr>
          <w:noProof/>
          <w:sz w:val="24"/>
          <w:szCs w:val="24"/>
          <w:lang w:val="ru-RU" w:eastAsia="hr-HR"/>
        </w:rPr>
        <w:t xml:space="preserve">ће </w:t>
      </w:r>
      <w:r w:rsidRPr="00E03146">
        <w:rPr>
          <w:noProof/>
          <w:sz w:val="24"/>
          <w:szCs w:val="24"/>
          <w:lang w:val="ru-RU" w:eastAsia="hr-HR"/>
        </w:rPr>
        <w:t xml:space="preserve">људе који не буду наређивали на добро и забрањивали зло, Бог </w:t>
      </w:r>
      <w:r w:rsidR="003B3C8E" w:rsidRPr="00E03146">
        <w:rPr>
          <w:noProof/>
          <w:sz w:val="24"/>
          <w:szCs w:val="24"/>
          <w:lang w:val="ru-RU" w:eastAsia="hr-HR"/>
        </w:rPr>
        <w:t>да казни</w:t>
      </w:r>
      <w:r w:rsidRPr="00E03146">
        <w:rPr>
          <w:noProof/>
          <w:sz w:val="24"/>
          <w:szCs w:val="24"/>
          <w:lang w:val="ru-RU" w:eastAsia="hr-HR"/>
        </w:rPr>
        <w:t xml:space="preserve"> заједно са оним</w:t>
      </w:r>
      <w:r w:rsidR="003B3C8E" w:rsidRPr="00E03146">
        <w:rPr>
          <w:noProof/>
          <w:sz w:val="24"/>
          <w:szCs w:val="24"/>
          <w:lang w:val="ru-RU" w:eastAsia="hr-HR"/>
        </w:rPr>
        <w:t>а</w:t>
      </w:r>
      <w:r w:rsidRPr="00E03146">
        <w:rPr>
          <w:noProof/>
          <w:sz w:val="24"/>
          <w:szCs w:val="24"/>
          <w:lang w:val="ru-RU" w:eastAsia="hr-HR"/>
        </w:rPr>
        <w:t xml:space="preserve"> који су радили зло. На пример:</w:t>
      </w:r>
    </w:p>
    <w:p w:rsidR="00286FEA" w:rsidRPr="00E03146" w:rsidRDefault="00286FEA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>Преноси се да је Ебу Бекр, Бог био задовољан њиме, рекао:</w:t>
      </w:r>
      <w:r w:rsidR="003B3C8E" w:rsidRPr="00E03146">
        <w:rPr>
          <w:noProof/>
          <w:sz w:val="24"/>
          <w:szCs w:val="24"/>
          <w:lang w:val="ru-RU" w:eastAsia="hr-HR"/>
        </w:rPr>
        <w:t xml:space="preserve"> </w:t>
      </w:r>
      <w:r w:rsidRPr="00E03146">
        <w:rPr>
          <w:noProof/>
          <w:sz w:val="24"/>
          <w:szCs w:val="24"/>
          <w:lang w:val="ru-RU" w:eastAsia="hr-HR"/>
        </w:rPr>
        <w:t>О људи ви учите овај одломак:</w:t>
      </w:r>
    </w:p>
    <w:p w:rsidR="00286FEA" w:rsidRPr="001352C5" w:rsidRDefault="00286FEA" w:rsidP="00286FEA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03146">
        <w:rPr>
          <w:noProof/>
          <w:sz w:val="24"/>
          <w:szCs w:val="24"/>
          <w:lang w:val="ru-RU" w:eastAsia="hr-HR"/>
        </w:rPr>
        <w:lastRenderedPageBreak/>
        <w:t>'</w:t>
      </w:r>
      <w:r w:rsidRPr="00E03146">
        <w:rPr>
          <w:b/>
          <w:bCs/>
          <w:noProof/>
          <w:sz w:val="24"/>
          <w:szCs w:val="24"/>
          <w:lang w:val="ru-RU" w:eastAsia="hr-HR"/>
        </w:rPr>
        <w:t>О верници, брините се о себи; ако сте на Правоме путу, неће вам наудити онај ко је залутао!'</w:t>
      </w:r>
      <w:r w:rsidRPr="00E03146">
        <w:rPr>
          <w:noProof/>
          <w:sz w:val="24"/>
          <w:szCs w:val="24"/>
          <w:lang w:val="ru-RU" w:eastAsia="hr-HR"/>
        </w:rPr>
        <w:t xml:space="preserve"> </w:t>
      </w:r>
      <w:r w:rsidR="003B3C8E" w:rsidRPr="001352C5">
        <w:rPr>
          <w:noProof/>
          <w:sz w:val="24"/>
          <w:szCs w:val="24"/>
          <w:lang w:eastAsia="hr-HR"/>
        </w:rPr>
        <w:t xml:space="preserve">(Кур'ан, Трпеза, </w:t>
      </w:r>
      <w:r w:rsidRPr="001352C5">
        <w:rPr>
          <w:noProof/>
          <w:sz w:val="24"/>
          <w:szCs w:val="24"/>
          <w:lang w:eastAsia="hr-HR"/>
        </w:rPr>
        <w:t>105)</w:t>
      </w:r>
    </w:p>
    <w:p w:rsidR="00286FEA" w:rsidRPr="001352C5" w:rsidRDefault="003B3C8E" w:rsidP="001352C5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03146">
        <w:rPr>
          <w:noProof/>
          <w:sz w:val="24"/>
          <w:szCs w:val="24"/>
          <w:lang w:val="ru-RU" w:eastAsia="hr-HR"/>
        </w:rPr>
        <w:t>А</w:t>
      </w:r>
      <w:r w:rsidR="00286FEA" w:rsidRPr="00E03146">
        <w:rPr>
          <w:noProof/>
          <w:sz w:val="24"/>
          <w:szCs w:val="24"/>
          <w:lang w:val="ru-RU" w:eastAsia="hr-HR"/>
        </w:rPr>
        <w:t xml:space="preserve">ли сам ја чуо Божијег Посланика, </w:t>
      </w:r>
      <w:r w:rsidRPr="00E03146">
        <w:rPr>
          <w:noProof/>
          <w:sz w:val="24"/>
          <w:szCs w:val="24"/>
          <w:lang w:val="ru-RU" w:eastAsia="hr-HR"/>
        </w:rPr>
        <w:t>нека су Божији благослов и мир над њим</w:t>
      </w:r>
      <w:r w:rsidR="00286FEA" w:rsidRPr="00E03146">
        <w:rPr>
          <w:noProof/>
          <w:sz w:val="24"/>
          <w:szCs w:val="24"/>
          <w:lang w:val="ru-RU" w:eastAsia="hr-HR"/>
        </w:rPr>
        <w:t xml:space="preserve">, да је рекао: </w:t>
      </w:r>
      <w:r w:rsidR="00286FEA" w:rsidRPr="00E03146">
        <w:rPr>
          <w:b/>
          <w:bCs/>
          <w:noProof/>
          <w:sz w:val="24"/>
          <w:szCs w:val="24"/>
          <w:lang w:val="ru-RU" w:eastAsia="hr-HR"/>
        </w:rPr>
        <w:t>'Ако људи виде онога ко ради зло, и не ухвате га за руку (да би зауставили то зло које ради), ускоро ће Бог све да их казни.'</w:t>
      </w:r>
      <w:r w:rsidRPr="00E03146">
        <w:rPr>
          <w:noProof/>
          <w:sz w:val="24"/>
          <w:szCs w:val="24"/>
          <w:lang w:val="ru-RU" w:eastAsia="hr-HR"/>
        </w:rPr>
        <w:t xml:space="preserve"> </w:t>
      </w:r>
      <w:r w:rsidRPr="001352C5">
        <w:rPr>
          <w:noProof/>
          <w:sz w:val="24"/>
          <w:szCs w:val="24"/>
          <w:lang w:eastAsia="hr-HR"/>
        </w:rPr>
        <w:t xml:space="preserve">(Бележе </w:t>
      </w:r>
      <w:r w:rsidR="00286FEA" w:rsidRPr="001352C5">
        <w:rPr>
          <w:noProof/>
          <w:sz w:val="24"/>
          <w:szCs w:val="24"/>
          <w:lang w:eastAsia="hr-HR"/>
        </w:rPr>
        <w:t>Ебу Давуд, 4338; Ет-Тирмизи, 2168; и Ен-Несаи'</w:t>
      </w:r>
      <w:r w:rsidRPr="001352C5">
        <w:rPr>
          <w:noProof/>
          <w:sz w:val="24"/>
          <w:szCs w:val="24"/>
          <w:lang w:eastAsia="hr-HR"/>
        </w:rPr>
        <w:t>)“</w:t>
      </w:r>
      <w:r w:rsidR="00286FEA" w:rsidRPr="001352C5">
        <w:rPr>
          <w:noProof/>
          <w:sz w:val="24"/>
          <w:szCs w:val="24"/>
          <w:lang w:eastAsia="hr-HR"/>
        </w:rPr>
        <w:t xml:space="preserve"> </w:t>
      </w:r>
    </w:p>
    <w:p w:rsidR="00286FEA" w:rsidRPr="00E03146" w:rsidRDefault="003B3C8E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>(Адвау-л-Бејан, 2/169)</w:t>
      </w:r>
    </w:p>
    <w:p w:rsidR="00286FEA" w:rsidRPr="00E03146" w:rsidRDefault="00286FEA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noProof/>
          <w:sz w:val="24"/>
          <w:szCs w:val="24"/>
          <w:lang w:val="ru-RU" w:eastAsia="hr-HR"/>
        </w:rPr>
        <w:t xml:space="preserve">А </w:t>
      </w:r>
      <w:r w:rsidR="001352C5" w:rsidRPr="00E03146">
        <w:rPr>
          <w:noProof/>
          <w:sz w:val="24"/>
          <w:szCs w:val="24"/>
          <w:lang w:val="ru-RU" w:eastAsia="hr-HR"/>
        </w:rPr>
        <w:t xml:space="preserve">Аллах (Бог) </w:t>
      </w:r>
      <w:r w:rsidRPr="00E03146">
        <w:rPr>
          <w:noProof/>
          <w:sz w:val="24"/>
          <w:szCs w:val="24"/>
          <w:lang w:val="ru-RU" w:eastAsia="hr-HR"/>
        </w:rPr>
        <w:t>зна најбоље.</w:t>
      </w:r>
    </w:p>
    <w:p w:rsidR="00286FEA" w:rsidRPr="00E03146" w:rsidRDefault="00286FEA" w:rsidP="00286FEA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  <w:r w:rsidRPr="00E03146">
        <w:rPr>
          <w:b/>
          <w:bCs/>
          <w:noProof/>
          <w:sz w:val="24"/>
          <w:szCs w:val="24"/>
          <w:lang w:val="ru-RU" w:eastAsia="hr-HR"/>
        </w:rPr>
        <w:t>Одговорио:</w:t>
      </w:r>
      <w:r w:rsidRPr="00E03146">
        <w:rPr>
          <w:noProof/>
          <w:sz w:val="24"/>
          <w:szCs w:val="24"/>
          <w:lang w:val="ru-RU" w:eastAsia="hr-HR"/>
        </w:rPr>
        <w:t xml:space="preserve"> Учењак Мухаммед б. Салих ел-Мунеџџид</w:t>
      </w:r>
    </w:p>
    <w:p w:rsidR="003152E2" w:rsidRPr="00E03146" w:rsidRDefault="00286FEA" w:rsidP="00286FEA">
      <w:pPr>
        <w:bidi w:val="0"/>
        <w:ind w:firstLine="720"/>
        <w:jc w:val="both"/>
        <w:rPr>
          <w:b/>
          <w:bCs/>
          <w:noProof/>
          <w:sz w:val="24"/>
          <w:szCs w:val="24"/>
          <w:lang w:val="ru-RU" w:eastAsia="hr-HR"/>
        </w:rPr>
      </w:pPr>
      <w:r w:rsidRPr="00E03146">
        <w:rPr>
          <w:b/>
          <w:bCs/>
          <w:noProof/>
          <w:sz w:val="24"/>
          <w:szCs w:val="24"/>
          <w:lang w:val="ru-RU" w:eastAsia="hr-HR"/>
        </w:rPr>
        <w:t xml:space="preserve">Извор: </w:t>
      </w:r>
      <w:hyperlink r:id="rId9" w:history="1">
        <w:r w:rsidR="00C7518D" w:rsidRPr="001352C5">
          <w:rPr>
            <w:rStyle w:val="Hyperlink"/>
            <w:noProof/>
            <w:sz w:val="24"/>
            <w:szCs w:val="24"/>
            <w:lang w:eastAsia="hr-HR"/>
          </w:rPr>
          <w:t>http</w:t>
        </w:r>
        <w:r w:rsidR="00C7518D" w:rsidRPr="00E03146">
          <w:rPr>
            <w:rStyle w:val="Hyperlink"/>
            <w:noProof/>
            <w:sz w:val="24"/>
            <w:szCs w:val="24"/>
            <w:lang w:val="ru-RU" w:eastAsia="hr-HR"/>
          </w:rPr>
          <w:t>://</w:t>
        </w:r>
        <w:r w:rsidR="00C7518D" w:rsidRPr="001352C5">
          <w:rPr>
            <w:rStyle w:val="Hyperlink"/>
            <w:noProof/>
            <w:sz w:val="24"/>
            <w:szCs w:val="24"/>
            <w:lang w:eastAsia="hr-HR"/>
          </w:rPr>
          <w:t>islamqa</w:t>
        </w:r>
        <w:r w:rsidR="00C7518D" w:rsidRPr="00E03146">
          <w:rPr>
            <w:rStyle w:val="Hyperlink"/>
            <w:noProof/>
            <w:sz w:val="24"/>
            <w:szCs w:val="24"/>
            <w:lang w:val="ru-RU" w:eastAsia="hr-HR"/>
          </w:rPr>
          <w:t>.</w:t>
        </w:r>
        <w:r w:rsidR="00C7518D" w:rsidRPr="001352C5">
          <w:rPr>
            <w:rStyle w:val="Hyperlink"/>
            <w:noProof/>
            <w:sz w:val="24"/>
            <w:szCs w:val="24"/>
            <w:lang w:eastAsia="hr-HR"/>
          </w:rPr>
          <w:t>info</w:t>
        </w:r>
        <w:r w:rsidR="00C7518D" w:rsidRPr="00E03146">
          <w:rPr>
            <w:rStyle w:val="Hyperlink"/>
            <w:noProof/>
            <w:sz w:val="24"/>
            <w:szCs w:val="24"/>
            <w:lang w:val="ru-RU" w:eastAsia="hr-HR"/>
          </w:rPr>
          <w:t>/</w:t>
        </w:r>
        <w:r w:rsidR="00C7518D" w:rsidRPr="001352C5">
          <w:rPr>
            <w:rStyle w:val="Hyperlink"/>
            <w:noProof/>
            <w:sz w:val="24"/>
            <w:szCs w:val="24"/>
            <w:lang w:eastAsia="hr-HR"/>
          </w:rPr>
          <w:t>ar</w:t>
        </w:r>
        <w:r w:rsidR="00C7518D" w:rsidRPr="00E03146">
          <w:rPr>
            <w:rStyle w:val="Hyperlink"/>
            <w:noProof/>
            <w:sz w:val="24"/>
            <w:szCs w:val="24"/>
            <w:lang w:val="ru-RU" w:eastAsia="hr-HR"/>
          </w:rPr>
          <w:t>/38701</w:t>
        </w:r>
      </w:hyperlink>
    </w:p>
    <w:p w:rsidR="00C7518D" w:rsidRPr="00E03146" w:rsidRDefault="00C7518D" w:rsidP="00C7518D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5944B5" w:rsidRPr="00E03146" w:rsidRDefault="005944B5" w:rsidP="005944B5">
      <w:pPr>
        <w:bidi w:val="0"/>
        <w:ind w:firstLine="720"/>
        <w:jc w:val="both"/>
        <w:rPr>
          <w:b/>
          <w:bCs/>
          <w:noProof/>
          <w:sz w:val="24"/>
          <w:szCs w:val="24"/>
          <w:lang w:val="ru-RU" w:eastAsia="hr-HR"/>
        </w:rPr>
      </w:pPr>
    </w:p>
    <w:p w:rsidR="005944B5" w:rsidRPr="00E03146" w:rsidRDefault="005944B5" w:rsidP="005944B5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853202" w:rsidRPr="00E03146" w:rsidRDefault="00853202" w:rsidP="00853202">
      <w:pPr>
        <w:bidi w:val="0"/>
        <w:ind w:firstLine="720"/>
        <w:jc w:val="both"/>
        <w:rPr>
          <w:noProof/>
          <w:sz w:val="24"/>
          <w:szCs w:val="24"/>
          <w:lang w:val="ru-RU" w:eastAsia="hr-HR"/>
        </w:rPr>
      </w:pPr>
    </w:p>
    <w:p w:rsidR="00D178BB" w:rsidRPr="00E03146" w:rsidRDefault="00D178BB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E03146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E03146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E03146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E03146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E03146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E03146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E03146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E03146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E03146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val="ru-RU" w:eastAsia="hr-HR"/>
        </w:rPr>
      </w:pPr>
    </w:p>
    <w:p w:rsidR="00853202" w:rsidRPr="001352C5" w:rsidRDefault="00853202" w:rsidP="00B26AE7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32"/>
          <w:szCs w:val="32"/>
          <w:rtl/>
        </w:rPr>
      </w:pPr>
    </w:p>
    <w:p w:rsidR="008B3703" w:rsidRPr="00E03146" w:rsidRDefault="008B3703" w:rsidP="00763A8D">
      <w:pPr>
        <w:bidi w:val="0"/>
        <w:spacing w:after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93114A" w:rsidRPr="00E03146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93114A" w:rsidRPr="00E03146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  <w:lang w:val="ru-RU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B074AD" w:rsidRPr="00E03146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962A4A" w:rsidRPr="00E03146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ru-RU" w:bidi="ar-EG"/>
        </w:rPr>
      </w:pPr>
    </w:p>
    <w:p w:rsidR="00F2420A" w:rsidRPr="00E03146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</w:pPr>
      <w:r w:rsidRPr="00E03146">
        <w:rPr>
          <w:rFonts w:asciiTheme="majorBidi" w:hAnsiTheme="majorBidi" w:cstheme="majorBidi"/>
          <w:noProof/>
          <w:color w:val="006666"/>
          <w:sz w:val="40"/>
          <w:szCs w:val="40"/>
          <w:lang w:val="ru-RU" w:bidi="ar-EG"/>
        </w:rPr>
        <w:tab/>
      </w:r>
    </w:p>
    <w:p w:rsidR="005666DC" w:rsidRPr="001352C5" w:rsidRDefault="003152E2" w:rsidP="00962A4A">
      <w:pPr>
        <w:bidi w:val="0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1352C5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1352C5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A47" w:rsidRDefault="00FF5A47" w:rsidP="00E32771">
      <w:pPr>
        <w:spacing w:after="0" w:line="240" w:lineRule="auto"/>
      </w:pPr>
      <w:r>
        <w:separator/>
      </w:r>
    </w:p>
  </w:endnote>
  <w:endnote w:type="continuationSeparator" w:id="0">
    <w:p w:rsidR="00FF5A47" w:rsidRDefault="00FF5A4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435BEF90-7C99-49AE-A8AA-9DA4209F4605}"/>
    <w:embedBold r:id="rId2" w:fontKey="{DFCF5A38-9B4B-4EFA-A529-A110F304E985}"/>
    <w:embedBoldItalic r:id="rId3" w:fontKey="{7A5F57D1-A30B-44B5-8E72-F325E6A60E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B0DD757-BE67-4D91-B1AA-E5953D5FF07B}"/>
    <w:embedBold r:id="rId5" w:fontKey="{FD4588F9-E068-45EF-B78B-53BBAE3B050E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0509973D-D8D6-4D33-9D77-257B978B87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2B80A49-3726-4E7E-927A-9DEF85359314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8" w:fontKey="{5D156EEF-F28F-4B6F-BACA-ADCB96D4A47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1A879CF-D08D-4C6A-8415-2A7026508CE2}"/>
    <w:embedBoldItalic r:id="rId10" w:fontKey="{3406912B-283B-4AC8-A248-9580589CCF1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BE700897-F60E-49DA-8A83-E360EE62304D}"/>
    <w:embedBold r:id="rId12" w:fontKey="{02018ADF-0E69-46FB-BFE7-23C32E7F689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848BB8F-313A-4572-8AB1-C106C25949BD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3B53161B-7777-421E-B1CF-78BC2CBB9FE5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A47" w:rsidRDefault="00FF5A47" w:rsidP="00E32771">
      <w:pPr>
        <w:spacing w:after="0" w:line="240" w:lineRule="auto"/>
      </w:pPr>
      <w:r>
        <w:separator/>
      </w:r>
    </w:p>
  </w:footnote>
  <w:footnote w:type="continuationSeparator" w:id="0">
    <w:p w:rsidR="00FF5A47" w:rsidRDefault="00FF5A4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FF5A47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4244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4244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42443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FF5A47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A42443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A42443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A127D3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1</w:t>
                  </w:r>
                  <w:r w:rsidR="00A42443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FF5A47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1352C5" w:rsidRDefault="001352C5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0E0A"/>
    <w:rsid w:val="000610A4"/>
    <w:rsid w:val="0006155F"/>
    <w:rsid w:val="00061FE6"/>
    <w:rsid w:val="00062EFA"/>
    <w:rsid w:val="00067DCD"/>
    <w:rsid w:val="0008083A"/>
    <w:rsid w:val="00085489"/>
    <w:rsid w:val="0009165E"/>
    <w:rsid w:val="00095EC2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352C5"/>
    <w:rsid w:val="00171C08"/>
    <w:rsid w:val="0017647B"/>
    <w:rsid w:val="00177BAA"/>
    <w:rsid w:val="0018180E"/>
    <w:rsid w:val="00187D3B"/>
    <w:rsid w:val="00187D50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1B57"/>
    <w:rsid w:val="0025211C"/>
    <w:rsid w:val="00261C1F"/>
    <w:rsid w:val="00267C61"/>
    <w:rsid w:val="00270AE8"/>
    <w:rsid w:val="00272DC6"/>
    <w:rsid w:val="002843B6"/>
    <w:rsid w:val="00286661"/>
    <w:rsid w:val="00286FEA"/>
    <w:rsid w:val="00291C24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77D25"/>
    <w:rsid w:val="00384BBE"/>
    <w:rsid w:val="003A7AE7"/>
    <w:rsid w:val="003B36F0"/>
    <w:rsid w:val="003B3C8E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126F0"/>
    <w:rsid w:val="00426881"/>
    <w:rsid w:val="00434A9D"/>
    <w:rsid w:val="0044755A"/>
    <w:rsid w:val="00447B55"/>
    <w:rsid w:val="004508C0"/>
    <w:rsid w:val="00454759"/>
    <w:rsid w:val="00464A3F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23D07"/>
    <w:rsid w:val="005254F9"/>
    <w:rsid w:val="00530332"/>
    <w:rsid w:val="00532DD9"/>
    <w:rsid w:val="00552D6E"/>
    <w:rsid w:val="0056196E"/>
    <w:rsid w:val="005666DC"/>
    <w:rsid w:val="005738FB"/>
    <w:rsid w:val="00575281"/>
    <w:rsid w:val="005827C5"/>
    <w:rsid w:val="0058544F"/>
    <w:rsid w:val="00590A48"/>
    <w:rsid w:val="005944B5"/>
    <w:rsid w:val="00596CBC"/>
    <w:rsid w:val="005A0E81"/>
    <w:rsid w:val="005A2707"/>
    <w:rsid w:val="005B2C55"/>
    <w:rsid w:val="005B5661"/>
    <w:rsid w:val="005C3CC2"/>
    <w:rsid w:val="005D67C9"/>
    <w:rsid w:val="005E76B0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27D3"/>
    <w:rsid w:val="00A13472"/>
    <w:rsid w:val="00A15A5B"/>
    <w:rsid w:val="00A174BB"/>
    <w:rsid w:val="00A2470A"/>
    <w:rsid w:val="00A26682"/>
    <w:rsid w:val="00A3675A"/>
    <w:rsid w:val="00A42443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5A76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21880"/>
    <w:rsid w:val="00C3166E"/>
    <w:rsid w:val="00C3707B"/>
    <w:rsid w:val="00C37C22"/>
    <w:rsid w:val="00C408EE"/>
    <w:rsid w:val="00C410B3"/>
    <w:rsid w:val="00C4532B"/>
    <w:rsid w:val="00C62413"/>
    <w:rsid w:val="00C65326"/>
    <w:rsid w:val="00C65C88"/>
    <w:rsid w:val="00C72BD4"/>
    <w:rsid w:val="00C7518D"/>
    <w:rsid w:val="00C85697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AEA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E03146"/>
    <w:rsid w:val="00E249DA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16A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5A4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;"/>
  <w15:docId w15:val="{BA0073D4-9B80-4CFB-86F6-C4F1FAD91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38701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3FFB7-5733-48E3-85A8-3524CE37F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5</Pages>
  <Words>599</Words>
  <Characters>2847</Characters>
  <Application>Microsoft Office Word</Application>
  <DocSecurity>0</DocSecurity>
  <Lines>129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Пропис честитања Нове Године</vt:lpstr>
      <vt:lpstr/>
    </vt:vector>
  </TitlesOfParts>
  <Manager/>
  <Company>islamhouse.com</Company>
  <LinksUpToDate>false</LinksUpToDate>
  <CharactersWithSpaces>3408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НАРЕЂИВАЊЕ ДОБРА И ЗАБРАЊИВАЊЕ ЗЛА И ЗНАЧЕЊЕ КУР'АНСКОГ ОДЛОМКА: „О ВЕРНИЦИ БРИНИТЕ СЕ О СЕБИ</dc:title>
  <dc:subject>НАРЕЂИВАЊЕ ДОБРА И ЗАБРАЊИВАЊЕ ЗЛА И ЗНАЧЕЊЕ КУР'АНСКОГ ОДЛОМКА: „О ВЕРНИЦИ БРИНИТЕ СЕ О СЕБИ</dc:subject>
  <dc:creator>www.islamqa.info</dc:creator>
  <cp:keywords>НАРЕЂИВАЊЕ ДОБРА И ЗАБРАЊИВАЊЕ ЗЛА И ЗНАЧЕЊЕ КУР'АНСКОГ ОДЛОМКА: „О ВЕРНИЦИ БРИНИТЕ СЕ О СЕБИ</cp:keywords>
  <dc:description>НАРЕЂИВАЊЕ ДОБРА И ЗАБРАЊИВАЊЕ ЗЛА И ЗНАЧЕЊЕ КУР'АНСКОГ ОДЛОМКА: „О ВЕРНИЦИ БРИНИТЕ СЕ О СЕБИ</dc:description>
  <cp:lastModifiedBy>Mahmoud</cp:lastModifiedBy>
  <cp:revision>30</cp:revision>
  <cp:lastPrinted>2015-03-06T21:55:00Z</cp:lastPrinted>
  <dcterms:created xsi:type="dcterms:W3CDTF">2015-12-04T06:26:00Z</dcterms:created>
  <dcterms:modified xsi:type="dcterms:W3CDTF">2017-03-01T07:49:00Z</dcterms:modified>
  <cp:category/>
</cp:coreProperties>
</file>