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89158B" w:rsidRPr="00E932FC" w:rsidRDefault="0089158B" w:rsidP="00EA3A2A">
      <w:pPr>
        <w:bidi w:val="0"/>
        <w:spacing w:after="0" w:line="240" w:lineRule="auto"/>
        <w:ind w:firstLine="113"/>
        <w:jc w:val="center"/>
        <w:rPr>
          <w:rFonts w:ascii="Castellar" w:hAnsi="Castellar" w:cstheme="majorBidi"/>
          <w:b/>
          <w:bCs/>
          <w:color w:val="205B83"/>
          <w:sz w:val="44"/>
          <w:szCs w:val="44"/>
          <w:lang w:bidi="ar-EG"/>
        </w:rPr>
      </w:pPr>
      <w:r w:rsidRPr="00E932FC">
        <w:rPr>
          <w:rFonts w:ascii="Castellar" w:hAnsi="Castellar" w:cstheme="majorBidi"/>
          <w:b/>
          <w:bCs/>
          <w:color w:val="205B83"/>
          <w:sz w:val="44"/>
          <w:szCs w:val="44"/>
          <w:lang w:bidi="ar-EG"/>
        </w:rPr>
        <w:t>MA</w:t>
      </w:r>
      <w:r w:rsidR="00EA3A2A" w:rsidRPr="00E932FC">
        <w:rPr>
          <w:rFonts w:ascii="Castellar" w:hAnsi="Castellar" w:cstheme="majorBidi"/>
          <w:b/>
          <w:bCs/>
          <w:color w:val="205B83"/>
          <w:sz w:val="44"/>
          <w:szCs w:val="44"/>
          <w:lang w:bidi="ar-EG"/>
        </w:rPr>
        <w:t>TENDO MEMA KATIKA SIKU KUMI ZA DHUL HIJJA.</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306DC9" w:rsidRDefault="00306DC9" w:rsidP="00306DC9">
      <w:pPr>
        <w:bidi w:val="0"/>
        <w:spacing w:after="0" w:line="240" w:lineRule="auto"/>
        <w:ind w:firstLine="113"/>
        <w:jc w:val="center"/>
        <w:rPr>
          <w:rFonts w:asciiTheme="majorBidi" w:hAnsiTheme="majorBidi" w:cstheme="majorBidi"/>
          <w:color w:val="205B83"/>
          <w:sz w:val="28"/>
          <w:szCs w:val="28"/>
          <w:lang w:bidi="ar-EG"/>
        </w:rPr>
      </w:pPr>
      <w:r>
        <w:rPr>
          <w:rFonts w:asciiTheme="majorBidi" w:hAnsiTheme="majorBidi" w:cstheme="majorBidi"/>
          <w:color w:val="205B83"/>
          <w:sz w:val="28"/>
          <w:szCs w:val="28"/>
          <w:lang w:bidi="ar-EG"/>
        </w:rPr>
        <w:t>[Swahili- Kiswahili</w:t>
      </w:r>
      <w:r>
        <w:rPr>
          <w:rFonts w:asciiTheme="majorBidi" w:hAnsiTheme="majorBidi" w:cstheme="majorBidi"/>
          <w:color w:val="205B83"/>
          <w:sz w:val="28"/>
          <w:szCs w:val="28"/>
          <w:rtl/>
          <w:lang w:bidi="ar-EG"/>
        </w:rPr>
        <w:t xml:space="preserve"> </w:t>
      </w:r>
      <w:r>
        <w:rPr>
          <w:rFonts w:asciiTheme="majorBidi" w:hAnsiTheme="majorBidi" w:cstheme="majorBidi" w:hint="cs"/>
          <w:color w:val="205B83"/>
          <w:sz w:val="28"/>
          <w:szCs w:val="28"/>
          <w:rtl/>
          <w:lang w:bidi="ar-EG"/>
        </w:rPr>
        <w:t>سواحيلي -</w:t>
      </w:r>
      <w:r>
        <w:rPr>
          <w:rFonts w:asciiTheme="majorBidi" w:hAnsiTheme="majorBidi" w:cstheme="majorBidi"/>
          <w:color w:val="205B83"/>
          <w:sz w:val="28"/>
          <w:szCs w:val="28"/>
          <w:lang w:bidi="ar-EG"/>
        </w:rPr>
        <w:t>]</w:t>
      </w:r>
    </w:p>
    <w:p w:rsidR="00EA3A2A" w:rsidRDefault="00306DC9" w:rsidP="00A03054">
      <w:pPr>
        <w:bidi w:val="0"/>
        <w:jc w:val="center"/>
        <w:rPr>
          <w:rFonts w:asciiTheme="majorBidi" w:hAnsiTheme="majorBidi" w:cstheme="majorBidi"/>
          <w:color w:val="5EA1A5"/>
          <w:sz w:val="12"/>
          <w:szCs w:val="12"/>
          <w:lang w:bidi="ar-EG"/>
        </w:rPr>
      </w:pPr>
      <w:r w:rsidRPr="00EA3A2A">
        <w:rPr>
          <w:rFonts w:asciiTheme="majorBidi" w:hAnsiTheme="majorBidi" w:cstheme="majorBidi"/>
          <w:noProof/>
          <w:color w:val="5EA1A5"/>
          <w:sz w:val="28"/>
          <w:szCs w:val="28"/>
        </w:rPr>
        <w:drawing>
          <wp:anchor distT="0" distB="0" distL="114300" distR="114300" simplePos="0" relativeHeight="251658752" behindDoc="0" locked="0" layoutInCell="1" allowOverlap="1" wp14:anchorId="0F95DBA2" wp14:editId="03179851">
            <wp:simplePos x="0" y="0"/>
            <wp:positionH relativeFrom="margin">
              <wp:posOffset>1050290</wp:posOffset>
            </wp:positionH>
            <wp:positionV relativeFrom="paragraph">
              <wp:posOffset>35560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EA3A2A" w:rsidRDefault="00A03054" w:rsidP="00EA3A2A">
      <w:pPr>
        <w:bidi w:val="0"/>
        <w:jc w:val="center"/>
        <w:rPr>
          <w:rFonts w:asciiTheme="majorBidi" w:hAnsiTheme="majorBidi" w:cstheme="majorBidi"/>
          <w:color w:val="5EA1A5"/>
          <w:sz w:val="28"/>
          <w:szCs w:val="28"/>
          <w:lang w:bidi="ar-EG"/>
        </w:rPr>
      </w:pP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89158B" w:rsidRPr="0089158B" w:rsidRDefault="0089158B" w:rsidP="00EA3A2A">
      <w:pPr>
        <w:bidi w:val="0"/>
        <w:spacing w:after="0" w:line="240" w:lineRule="auto"/>
        <w:ind w:firstLine="113"/>
        <w:jc w:val="center"/>
        <w:rPr>
          <w:rFonts w:asciiTheme="majorBidi" w:hAnsiTheme="majorBidi" w:cstheme="majorBidi"/>
          <w:color w:val="205B83"/>
          <w:sz w:val="40"/>
          <w:szCs w:val="40"/>
          <w:lang w:bidi="ar-EG"/>
        </w:rPr>
      </w:pPr>
      <w:r w:rsidRPr="0089158B">
        <w:rPr>
          <w:rFonts w:asciiTheme="majorBidi" w:hAnsiTheme="majorBidi" w:cstheme="majorBidi"/>
          <w:color w:val="205B83"/>
          <w:sz w:val="40"/>
          <w:szCs w:val="40"/>
          <w:lang w:bidi="ar-EG"/>
        </w:rPr>
        <w:t>M</w:t>
      </w:r>
      <w:r w:rsidR="00EA3A2A">
        <w:rPr>
          <w:rFonts w:asciiTheme="majorBidi" w:hAnsiTheme="majorBidi" w:cstheme="majorBidi"/>
          <w:color w:val="205B83"/>
          <w:sz w:val="40"/>
          <w:szCs w:val="40"/>
          <w:lang w:bidi="ar-EG"/>
        </w:rPr>
        <w:t>wandishi</w:t>
      </w:r>
      <w:r w:rsidRPr="0089158B">
        <w:rPr>
          <w:rFonts w:asciiTheme="majorBidi" w:hAnsiTheme="majorBidi" w:cstheme="majorBidi"/>
          <w:color w:val="205B83"/>
          <w:sz w:val="40"/>
          <w:szCs w:val="40"/>
          <w:lang w:bidi="ar-EG"/>
        </w:rPr>
        <w:t>:</w:t>
      </w:r>
    </w:p>
    <w:p w:rsidR="0089158B" w:rsidRPr="0089158B" w:rsidRDefault="00EA3A2A" w:rsidP="00EA3A2A">
      <w:pPr>
        <w:bidi w:val="0"/>
        <w:spacing w:after="0" w:line="240" w:lineRule="auto"/>
        <w:ind w:firstLine="113"/>
        <w:jc w:val="center"/>
        <w:rPr>
          <w:rFonts w:asciiTheme="majorBidi" w:hAnsiTheme="majorBidi" w:cstheme="majorBidi"/>
          <w:color w:val="205B83"/>
          <w:sz w:val="40"/>
          <w:szCs w:val="40"/>
          <w:lang w:bidi="ar-EG"/>
        </w:rPr>
      </w:pPr>
      <w:r>
        <w:rPr>
          <w:rFonts w:asciiTheme="majorBidi" w:hAnsiTheme="majorBidi" w:cstheme="majorBidi"/>
          <w:color w:val="205B83"/>
          <w:sz w:val="40"/>
          <w:szCs w:val="40"/>
          <w:lang w:bidi="ar-EG"/>
        </w:rPr>
        <w:t>Abubakari Shabani Rukonkwa.</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Default="00A03054" w:rsidP="00A03054">
      <w:pPr>
        <w:bidi w:val="0"/>
        <w:jc w:val="center"/>
        <w:rPr>
          <w:rFonts w:asciiTheme="majorBidi" w:hAnsiTheme="majorBidi" w:cstheme="majorBidi"/>
          <w:color w:val="006666"/>
          <w:sz w:val="24"/>
          <w:szCs w:val="24"/>
          <w:lang w:bidi="ar-EG"/>
        </w:rPr>
      </w:pPr>
    </w:p>
    <w:p w:rsidR="00EA3A2A" w:rsidRDefault="00EA3A2A" w:rsidP="00EA3A2A">
      <w:pPr>
        <w:bidi w:val="0"/>
        <w:jc w:val="center"/>
        <w:rPr>
          <w:rFonts w:asciiTheme="majorBidi" w:hAnsiTheme="majorBidi" w:cstheme="majorBidi"/>
          <w:color w:val="006666"/>
          <w:sz w:val="24"/>
          <w:szCs w:val="24"/>
          <w:lang w:bidi="ar-EG"/>
        </w:rPr>
      </w:pPr>
    </w:p>
    <w:p w:rsidR="00EA3A2A" w:rsidRPr="00912D68" w:rsidRDefault="00EA3A2A" w:rsidP="00EA3A2A">
      <w:pPr>
        <w:bidi w:val="0"/>
        <w:jc w:val="center"/>
        <w:rPr>
          <w:rFonts w:asciiTheme="majorBidi" w:hAnsiTheme="majorBidi" w:cstheme="majorBidi"/>
          <w:color w:val="006666"/>
          <w:sz w:val="24"/>
          <w:szCs w:val="24"/>
          <w:lang w:bidi="ar-EG"/>
        </w:rPr>
      </w:pPr>
    </w:p>
    <w:p w:rsidR="0089158B" w:rsidRPr="0089158B" w:rsidRDefault="00EA3A2A" w:rsidP="0089158B">
      <w:pPr>
        <w:bidi w:val="0"/>
        <w:spacing w:after="0" w:line="240" w:lineRule="auto"/>
        <w:ind w:firstLine="113"/>
        <w:jc w:val="center"/>
        <w:rPr>
          <w:rFonts w:asciiTheme="majorBidi" w:hAnsiTheme="majorBidi" w:cstheme="majorBidi"/>
          <w:color w:val="205B83"/>
          <w:sz w:val="40"/>
          <w:szCs w:val="40"/>
          <w:lang w:bidi="ar-EG"/>
        </w:rPr>
      </w:pPr>
      <w:r>
        <w:rPr>
          <w:rFonts w:asciiTheme="majorBidi" w:hAnsiTheme="majorBidi" w:cstheme="majorBidi"/>
          <w:color w:val="205B83"/>
          <w:sz w:val="40"/>
          <w:szCs w:val="40"/>
          <w:lang w:bidi="ar-EG"/>
        </w:rPr>
        <w:t xml:space="preserve">Imerejewa </w:t>
      </w:r>
      <w:proofErr w:type="gramStart"/>
      <w:r>
        <w:rPr>
          <w:rFonts w:asciiTheme="majorBidi" w:hAnsiTheme="majorBidi" w:cstheme="majorBidi"/>
          <w:color w:val="205B83"/>
          <w:sz w:val="40"/>
          <w:szCs w:val="40"/>
          <w:lang w:bidi="ar-EG"/>
        </w:rPr>
        <w:t>na</w:t>
      </w:r>
      <w:proofErr w:type="gramEnd"/>
      <w:r w:rsidR="0089158B" w:rsidRPr="0089158B">
        <w:rPr>
          <w:rFonts w:asciiTheme="majorBidi" w:hAnsiTheme="majorBidi" w:cstheme="majorBidi"/>
          <w:color w:val="205B83"/>
          <w:sz w:val="40"/>
          <w:szCs w:val="40"/>
          <w:lang w:bidi="ar-EG"/>
        </w:rPr>
        <w:t>:</w:t>
      </w:r>
    </w:p>
    <w:p w:rsidR="0089158B" w:rsidRP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r w:rsidRPr="0089158B">
        <w:rPr>
          <w:rFonts w:asciiTheme="majorBidi" w:hAnsiTheme="majorBidi" w:cstheme="majorBidi"/>
          <w:color w:val="205B83"/>
          <w:sz w:val="40"/>
          <w:szCs w:val="40"/>
          <w:lang w:bidi="ar-EG"/>
        </w:rPr>
        <w:t xml:space="preserve"> Yasini Twaha Hassani.</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E942BB" w:rsidRDefault="00E942BB" w:rsidP="00E942BB">
      <w:pPr>
        <w:bidi w:val="0"/>
        <w:jc w:val="center"/>
        <w:rPr>
          <w:rFonts w:asciiTheme="majorBidi" w:hAnsiTheme="majorBidi" w:cstheme="majorBidi"/>
          <w:color w:val="006666"/>
          <w:sz w:val="32"/>
          <w:szCs w:val="32"/>
          <w:lang w:bidi="ar-EG"/>
        </w:rPr>
      </w:pPr>
    </w:p>
    <w:p w:rsidR="0089158B" w:rsidRDefault="00306DC9" w:rsidP="00EE06E8">
      <w:pPr>
        <w:bidi w:val="0"/>
        <w:jc w:val="center"/>
        <w:rPr>
          <w:rFonts w:asciiTheme="majorBidi" w:hAnsiTheme="majorBidi" w:cs="KFGQPC Uthman Taha Naskh"/>
          <w:sz w:val="72"/>
          <w:szCs w:val="72"/>
          <w:rtl/>
        </w:rPr>
      </w:pPr>
      <w:r w:rsidRPr="00DF7E4B">
        <w:rPr>
          <w:rFonts w:asciiTheme="majorBidi" w:hAnsiTheme="majorBidi" w:cstheme="majorBidi"/>
          <w:noProof/>
          <w:color w:val="5EA1A5"/>
          <w:sz w:val="100"/>
          <w:szCs w:val="100"/>
        </w:rPr>
        <w:drawing>
          <wp:anchor distT="0" distB="0" distL="114300" distR="114300" simplePos="0" relativeHeight="251659776" behindDoc="0" locked="0" layoutInCell="1" allowOverlap="1" wp14:anchorId="6664AD04" wp14:editId="3F4E6AA3">
            <wp:simplePos x="0" y="0"/>
            <wp:positionH relativeFrom="margin">
              <wp:posOffset>1327785</wp:posOffset>
            </wp:positionH>
            <wp:positionV relativeFrom="paragraph">
              <wp:posOffset>848360</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89158B" w:rsidRPr="0089158B">
        <w:rPr>
          <w:rFonts w:asciiTheme="majorBidi" w:hAnsiTheme="majorBidi" w:cs="KFGQPC Uthman Taha Naskh"/>
          <w:sz w:val="72"/>
          <w:szCs w:val="72"/>
          <w:rtl/>
          <w:lang w:bidi="ar-EG"/>
        </w:rPr>
        <w:t>الأ</w:t>
      </w:r>
      <w:r w:rsidR="00EE06E8">
        <w:rPr>
          <w:rFonts w:asciiTheme="majorBidi" w:hAnsiTheme="majorBidi" w:cs="KFGQPC Uthman Taha Naskh" w:hint="cs"/>
          <w:sz w:val="72"/>
          <w:szCs w:val="72"/>
          <w:rtl/>
        </w:rPr>
        <w:t>عمال الصالحة في عشر من ذي الحجة</w:t>
      </w:r>
    </w:p>
    <w:p w:rsidR="0089158B" w:rsidRDefault="0089158B" w:rsidP="0089158B">
      <w:pPr>
        <w:bidi w:val="0"/>
        <w:jc w:val="center"/>
        <w:rPr>
          <w:rFonts w:asciiTheme="majorBidi" w:hAnsiTheme="majorBidi" w:cs="KFGQPC Uthman Taha Naskh"/>
          <w:sz w:val="72"/>
          <w:szCs w:val="72"/>
          <w:lang w:bidi="ar-EG"/>
        </w:rPr>
      </w:pPr>
    </w:p>
    <w:p w:rsidR="00EE06E8" w:rsidRDefault="00EE06E8" w:rsidP="00EE06E8">
      <w:pPr>
        <w:spacing w:line="240" w:lineRule="auto"/>
        <w:jc w:val="center"/>
        <w:rPr>
          <w:rFonts w:asciiTheme="majorBidi" w:hAnsiTheme="majorBidi" w:cs="KFGQPC Uthman Taha Naskh"/>
          <w:sz w:val="36"/>
          <w:szCs w:val="36"/>
          <w:rtl/>
        </w:rPr>
      </w:pPr>
    </w:p>
    <w:p w:rsidR="0089158B" w:rsidRPr="0089158B" w:rsidRDefault="00EE06E8" w:rsidP="00EE06E8">
      <w:pPr>
        <w:spacing w:line="240" w:lineRule="auto"/>
        <w:jc w:val="center"/>
        <w:rPr>
          <w:rFonts w:asciiTheme="majorBidi" w:hAnsiTheme="majorBidi" w:cs="KFGQPC Uthman Taha Naskh"/>
          <w:sz w:val="36"/>
          <w:szCs w:val="36"/>
          <w:rtl/>
        </w:rPr>
      </w:pPr>
      <w:r>
        <w:rPr>
          <w:rFonts w:asciiTheme="majorBidi" w:hAnsiTheme="majorBidi" w:cs="KFGQPC Uthman Taha Naskh" w:hint="cs"/>
          <w:sz w:val="36"/>
          <w:szCs w:val="36"/>
          <w:rtl/>
        </w:rPr>
        <w:t>كتبه</w:t>
      </w:r>
      <w:r w:rsidR="0089158B" w:rsidRPr="0089158B">
        <w:rPr>
          <w:rFonts w:asciiTheme="majorBidi" w:hAnsiTheme="majorBidi" w:cs="KFGQPC Uthman Taha Naskh"/>
          <w:sz w:val="36"/>
          <w:szCs w:val="36"/>
          <w:rtl/>
        </w:rPr>
        <w:t xml:space="preserve">: </w:t>
      </w:r>
    </w:p>
    <w:p w:rsidR="00EE06E8" w:rsidRDefault="00EE06E8" w:rsidP="0089158B">
      <w:pPr>
        <w:spacing w:line="240" w:lineRule="auto"/>
        <w:jc w:val="center"/>
        <w:rPr>
          <w:rFonts w:ascii="ae_AlArabiya" w:hAnsi="ae_AlArabiya" w:cs="KFGQPC Uthman Taha Naskh"/>
          <w:sz w:val="36"/>
          <w:szCs w:val="36"/>
          <w:rtl/>
        </w:rPr>
      </w:pPr>
      <w:r>
        <w:rPr>
          <w:rFonts w:ascii="ae_AlArabiya" w:hAnsi="ae_AlArabiya" w:cs="KFGQPC Uthman Taha Naskh" w:hint="cs"/>
          <w:sz w:val="36"/>
          <w:szCs w:val="36"/>
          <w:rtl/>
        </w:rPr>
        <w:t>أبوبكر شعبان ركونكوا</w:t>
      </w:r>
    </w:p>
    <w:p w:rsidR="00EE06E8" w:rsidRDefault="00EE06E8" w:rsidP="0089158B">
      <w:pPr>
        <w:spacing w:line="240" w:lineRule="auto"/>
        <w:jc w:val="center"/>
        <w:rPr>
          <w:rFonts w:ascii="ae_AlArabiya" w:hAnsi="ae_AlArabiya" w:cs="KFGQPC Uthman Taha Naskh"/>
          <w:sz w:val="36"/>
          <w:szCs w:val="36"/>
          <w:rtl/>
        </w:rPr>
      </w:pPr>
    </w:p>
    <w:p w:rsidR="00EE06E8" w:rsidRDefault="00EE06E8" w:rsidP="0089158B">
      <w:pPr>
        <w:spacing w:line="240" w:lineRule="auto"/>
        <w:jc w:val="center"/>
        <w:rPr>
          <w:rFonts w:ascii="ae_AlArabiya" w:hAnsi="ae_AlArabiya" w:cs="KFGQPC Uthman Taha Naskh"/>
          <w:sz w:val="36"/>
          <w:szCs w:val="36"/>
          <w:rtl/>
        </w:rPr>
      </w:pPr>
    </w:p>
    <w:p w:rsidR="00EE06E8" w:rsidRDefault="00EE06E8" w:rsidP="0089158B">
      <w:pPr>
        <w:spacing w:line="240" w:lineRule="auto"/>
        <w:jc w:val="center"/>
        <w:rPr>
          <w:rFonts w:ascii="ae_AlArabiya" w:hAnsi="ae_AlArabiya" w:cs="KFGQPC Uthman Taha Naskh"/>
          <w:sz w:val="36"/>
          <w:szCs w:val="36"/>
          <w:rtl/>
        </w:rPr>
      </w:pPr>
    </w:p>
    <w:p w:rsidR="0089158B" w:rsidRPr="0089158B" w:rsidRDefault="00306DC9" w:rsidP="0089158B">
      <w:pPr>
        <w:spacing w:line="240" w:lineRule="auto"/>
        <w:jc w:val="center"/>
        <w:rPr>
          <w:rFonts w:ascii="ae_AlArabiya" w:hAnsi="ae_AlArabiya" w:cs="KFGQPC Uthman Taha Naskh"/>
          <w:sz w:val="36"/>
          <w:szCs w:val="36"/>
          <w:rtl/>
        </w:rPr>
      </w:pPr>
      <w:r>
        <w:rPr>
          <w:rFonts w:ascii="ae_AlArabiya" w:hAnsi="ae_AlArabiya" w:cs="KFGQPC Uthman Taha Naskh" w:hint="cs"/>
          <w:sz w:val="36"/>
          <w:szCs w:val="36"/>
          <w:rtl/>
        </w:rPr>
        <w:t>م</w:t>
      </w:r>
      <w:r w:rsidR="00EE06E8">
        <w:rPr>
          <w:rFonts w:ascii="ae_AlArabiya" w:hAnsi="ae_AlArabiya" w:cs="KFGQPC Uthman Taha Naskh" w:hint="cs"/>
          <w:sz w:val="36"/>
          <w:szCs w:val="36"/>
          <w:rtl/>
        </w:rPr>
        <w:t>راجع</w:t>
      </w:r>
      <w:r>
        <w:rPr>
          <w:rFonts w:ascii="ae_AlArabiya" w:hAnsi="ae_AlArabiya" w:cs="KFGQPC Uthman Taha Naskh" w:hint="cs"/>
          <w:sz w:val="36"/>
          <w:szCs w:val="36"/>
          <w:rtl/>
        </w:rPr>
        <w:t xml:space="preserve">ة </w:t>
      </w:r>
      <w:r w:rsidR="0089158B" w:rsidRPr="0089158B">
        <w:rPr>
          <w:rFonts w:ascii="ae_AlArabiya" w:hAnsi="ae_AlArabiya" w:cs="KFGQPC Uthman Taha Naskh" w:hint="cs"/>
          <w:sz w:val="36"/>
          <w:szCs w:val="36"/>
          <w:rtl/>
        </w:rPr>
        <w:t>:</w:t>
      </w:r>
    </w:p>
    <w:p w:rsidR="0089158B" w:rsidRPr="0089158B" w:rsidRDefault="0089158B" w:rsidP="0089158B">
      <w:pPr>
        <w:spacing w:line="240" w:lineRule="auto"/>
        <w:jc w:val="center"/>
        <w:rPr>
          <w:rFonts w:ascii="ae_AlArabiya" w:hAnsi="ae_AlArabiya" w:cs="KFGQPC Uthman Taha Naskh"/>
          <w:sz w:val="36"/>
          <w:szCs w:val="36"/>
          <w:rtl/>
        </w:rPr>
      </w:pPr>
      <w:r w:rsidRPr="0089158B">
        <w:rPr>
          <w:rFonts w:ascii="ae_AlArabiya" w:hAnsi="ae_AlArabiya" w:cs="KFGQPC Uthman Taha Naskh"/>
          <w:sz w:val="36"/>
          <w:szCs w:val="36"/>
          <w:rtl/>
        </w:rPr>
        <w:t>ياسين طه حسن</w:t>
      </w:r>
    </w:p>
    <w:p w:rsidR="0089158B" w:rsidRPr="0089158B" w:rsidRDefault="0089158B" w:rsidP="0089158B">
      <w:pPr>
        <w:spacing w:line="240" w:lineRule="auto"/>
        <w:jc w:val="center"/>
        <w:rPr>
          <w:rFonts w:ascii="ae_AlArabiya" w:hAnsi="ae_AlArabiya" w:cs="KFGQPC Uthman Taha Naskh"/>
          <w:sz w:val="36"/>
          <w:szCs w:val="36"/>
          <w:rtl/>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EE06E8" w:rsidRDefault="00EE06E8" w:rsidP="00EE06E8">
      <w:pPr>
        <w:bidi w:val="0"/>
        <w:jc w:val="center"/>
        <w:rPr>
          <w:sz w:val="32"/>
          <w:szCs w:val="32"/>
        </w:rPr>
      </w:pPr>
      <w:r>
        <w:rPr>
          <w:sz w:val="32"/>
          <w:szCs w:val="32"/>
        </w:rPr>
        <w:t>MATENDO MEMA KATIKA SIU KUMI ZA DHUL HIJJAH</w:t>
      </w:r>
    </w:p>
    <w:p w:rsidR="0089158B" w:rsidRPr="00EE06E8" w:rsidRDefault="00EE06E8" w:rsidP="00EE06E8">
      <w:pPr>
        <w:bidi w:val="0"/>
        <w:jc w:val="center"/>
        <w:rPr>
          <w:sz w:val="32"/>
          <w:szCs w:val="32"/>
        </w:rPr>
      </w:pPr>
      <w:r>
        <w:rPr>
          <w:sz w:val="32"/>
          <w:szCs w:val="32"/>
        </w:rPr>
        <w:t>(MFUNGO TATU)</w:t>
      </w:r>
    </w:p>
    <w:p w:rsidR="0089158B" w:rsidRDefault="0089158B" w:rsidP="0089158B">
      <w:pPr>
        <w:bidi w:val="0"/>
        <w:jc w:val="center"/>
        <w:rPr>
          <w:rFonts w:asciiTheme="majorBidi" w:hAnsiTheme="majorBidi" w:cstheme="majorBidi"/>
          <w:color w:val="006666"/>
          <w:sz w:val="32"/>
          <w:szCs w:val="32"/>
          <w:lang w:bidi="ar-EG"/>
        </w:rPr>
      </w:pPr>
      <w:r w:rsidRPr="00DF7E4B">
        <w:rPr>
          <w:rFonts w:asciiTheme="majorBidi" w:hAnsiTheme="majorBidi" w:cstheme="majorBidi"/>
          <w:noProof/>
          <w:color w:val="205B83"/>
          <w:sz w:val="32"/>
          <w:szCs w:val="32"/>
        </w:rPr>
        <w:drawing>
          <wp:anchor distT="0" distB="0" distL="114300" distR="114300" simplePos="0" relativeHeight="251667456" behindDoc="0" locked="0" layoutInCell="1" allowOverlap="1" wp14:anchorId="719EC105" wp14:editId="725FCE1B">
            <wp:simplePos x="0" y="0"/>
            <wp:positionH relativeFrom="margin">
              <wp:posOffset>1252855</wp:posOffset>
            </wp:positionH>
            <wp:positionV relativeFrom="paragraph">
              <wp:posOffset>60833</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E942BB" w:rsidRPr="00DF7E4B" w:rsidRDefault="00E942BB" w:rsidP="0013505A">
      <w:pPr>
        <w:bidi w:val="0"/>
        <w:spacing w:line="240" w:lineRule="auto"/>
        <w:jc w:val="center"/>
        <w:rPr>
          <w:rFonts w:asciiTheme="majorBidi" w:hAnsiTheme="majorBidi" w:cstheme="majorBidi"/>
          <w:color w:val="205B83"/>
          <w:sz w:val="32"/>
          <w:szCs w:val="32"/>
          <w:lang w:bidi="ar-EG"/>
        </w:rPr>
      </w:pPr>
    </w:p>
    <w:p w:rsidR="004B1A59" w:rsidRPr="0089158B" w:rsidRDefault="004B1A59" w:rsidP="004B1A59">
      <w:pPr>
        <w:tabs>
          <w:tab w:val="left" w:pos="2450"/>
          <w:tab w:val="center" w:pos="3118"/>
        </w:tabs>
        <w:bidi w:val="0"/>
        <w:spacing w:after="120" w:line="240" w:lineRule="auto"/>
        <w:ind w:firstLine="720"/>
        <w:jc w:val="both"/>
        <w:rPr>
          <w:rFonts w:asciiTheme="majorBidi" w:hAnsiTheme="majorBidi" w:cstheme="majorBidi"/>
          <w:color w:val="70AD47" w:themeColor="accent6"/>
          <w:sz w:val="28"/>
          <w:szCs w:val="28"/>
          <w:lang w:bidi="ar-EG"/>
        </w:rPr>
      </w:pPr>
      <w:r w:rsidRPr="0089158B">
        <w:rPr>
          <w:rFonts w:asciiTheme="majorBidi" w:hAnsiTheme="majorBidi" w:cstheme="majorBidi"/>
          <w:color w:val="70AD47" w:themeColor="accent6"/>
          <w:sz w:val="28"/>
          <w:szCs w:val="28"/>
          <w:lang w:bidi="ar-EG"/>
        </w:rPr>
        <w:t>Utangulizi:</w:t>
      </w:r>
    </w:p>
    <w:p w:rsidR="004B1A59" w:rsidRPr="0089158B" w:rsidRDefault="004B1A59" w:rsidP="004B1A59">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Sifa zote zinamstahiki Mwenyezi Mungu ambaye amewaneemesha waja wake kwa kuwaletea misimu ya kheri ili iwe ni sababu ya kufutiwa madhambi yao na awalipe kutokana na mema yao, namshukuru Mwenyezi Mungu Mtukufu na kumsifu kwa muwafikisha anayemtaka katika waja wake kwa kuyatumia masiku haya kwa kumtii na kumogopa, na akajaalia wengine katika waja wake ni wenye kuzipoteza siku hizo</w:t>
      </w:r>
      <w:r w:rsidRPr="0089158B">
        <w:rPr>
          <w:rFonts w:asciiTheme="majorBidi" w:hAnsiTheme="majorBidi"/>
          <w:color w:val="205B83"/>
          <w:sz w:val="28"/>
          <w:szCs w:val="28"/>
          <w:rtl/>
          <w:lang w:bidi="ar-EG"/>
        </w:rPr>
        <w:t>.</w:t>
      </w:r>
    </w:p>
    <w:p w:rsidR="004B1A59" w:rsidRPr="00C3409A" w:rsidRDefault="004B1A59" w:rsidP="004B1A59">
      <w:pPr>
        <w:tabs>
          <w:tab w:val="left" w:pos="2450"/>
          <w:tab w:val="center" w:pos="3118"/>
        </w:tabs>
        <w:bidi w:val="0"/>
        <w:spacing w:after="120" w:line="240" w:lineRule="auto"/>
        <w:ind w:firstLine="720"/>
        <w:jc w:val="both"/>
        <w:rPr>
          <w:rFonts w:asciiTheme="majorBidi" w:hAnsiTheme="majorBidi" w:cstheme="majorBidi"/>
          <w:color w:val="2E74B5" w:themeColor="accent1" w:themeShade="BF"/>
          <w:sz w:val="28"/>
          <w:szCs w:val="28"/>
          <w:lang w:bidi="ar-EG"/>
        </w:rPr>
      </w:pPr>
      <w:r w:rsidRPr="0089158B">
        <w:rPr>
          <w:rFonts w:asciiTheme="majorBidi" w:hAnsiTheme="majorBidi" w:cstheme="majorBidi"/>
          <w:color w:val="205B83"/>
          <w:sz w:val="28"/>
          <w:szCs w:val="28"/>
          <w:lang w:bidi="ar-EG"/>
        </w:rPr>
        <w:t xml:space="preserve">Nakiri kwa moya na kutamka kwa ulimi ya kwamba hapana Mola apasae kuabudiwa kwa haki isipokua Mwenyezi Mungu mmoja hana mshirika katika Uungu wake, na nina kiri kwa moya na kutamka kwa ulimi ya kwamba Muhammad ni mja wake na mjumbe wake, rehma na amani za Mwenyezi </w:t>
      </w:r>
      <w:r w:rsidRPr="00C3409A">
        <w:rPr>
          <w:rFonts w:asciiTheme="majorBidi" w:hAnsiTheme="majorBidi" w:cstheme="majorBidi"/>
          <w:color w:val="2E74B5" w:themeColor="accent1" w:themeShade="BF"/>
          <w:sz w:val="28"/>
          <w:szCs w:val="28"/>
          <w:lang w:bidi="ar-EG"/>
        </w:rPr>
        <w:t>Mungu ziwe juu yake pamoja na familia yake na Maswahaba wake na wote watakao mfuata kwa wema mpaka siku ya mwisho</w:t>
      </w:r>
      <w:r w:rsidRPr="00C3409A">
        <w:rPr>
          <w:rFonts w:asciiTheme="majorBidi" w:hAnsiTheme="majorBidi" w:cstheme="majorBidi"/>
          <w:color w:val="2E74B5" w:themeColor="accent1" w:themeShade="BF"/>
          <w:sz w:val="28"/>
          <w:szCs w:val="28"/>
          <w:rtl/>
          <w:lang w:bidi="ar-EG"/>
        </w:rPr>
        <w:t>.</w:t>
      </w:r>
    </w:p>
    <w:p w:rsidR="004B1A59" w:rsidRPr="00C3409A" w:rsidRDefault="004B1A59" w:rsidP="004B1A59">
      <w:pPr>
        <w:tabs>
          <w:tab w:val="left" w:pos="2450"/>
          <w:tab w:val="center" w:pos="3118"/>
        </w:tabs>
        <w:bidi w:val="0"/>
        <w:spacing w:after="120" w:line="240" w:lineRule="auto"/>
        <w:ind w:firstLine="720"/>
        <w:jc w:val="both"/>
        <w:rPr>
          <w:rFonts w:asciiTheme="majorBidi" w:hAnsiTheme="majorBidi" w:cstheme="majorBidi"/>
          <w:color w:val="2E74B5" w:themeColor="accent1" w:themeShade="BF"/>
          <w:sz w:val="28"/>
          <w:szCs w:val="28"/>
          <w:lang w:bidi="ar-EG"/>
        </w:rPr>
      </w:pPr>
      <w:r w:rsidRPr="00C3409A">
        <w:rPr>
          <w:rFonts w:asciiTheme="majorBidi" w:hAnsiTheme="majorBidi" w:cstheme="majorBidi"/>
          <w:color w:val="2E74B5" w:themeColor="accent1" w:themeShade="BF"/>
          <w:sz w:val="28"/>
          <w:szCs w:val="28"/>
          <w:lang w:bidi="ar-EG"/>
        </w:rPr>
        <w:t>Amma baad</w:t>
      </w:r>
      <w:r w:rsidRPr="00C3409A">
        <w:rPr>
          <w:rFonts w:asciiTheme="majorBidi" w:hAnsiTheme="majorBidi" w:cstheme="majorBidi"/>
          <w:color w:val="2E74B5" w:themeColor="accent1" w:themeShade="BF"/>
          <w:sz w:val="28"/>
          <w:szCs w:val="28"/>
          <w:rtl/>
          <w:lang w:bidi="ar-EG"/>
        </w:rPr>
        <w:t>.</w:t>
      </w:r>
    </w:p>
    <w:p w:rsidR="00EE06E8" w:rsidRPr="00C3409A" w:rsidRDefault="00EE06E8" w:rsidP="00EE06E8">
      <w:pPr>
        <w:bidi w:val="0"/>
        <w:rPr>
          <w:rFonts w:asciiTheme="majorBidi" w:hAnsiTheme="majorBidi" w:cstheme="majorBidi"/>
          <w:color w:val="2E74B5" w:themeColor="accent1" w:themeShade="BF"/>
          <w:sz w:val="28"/>
          <w:szCs w:val="28"/>
        </w:rPr>
      </w:pPr>
    </w:p>
    <w:p w:rsidR="00EE06E8" w:rsidRPr="00C3409A" w:rsidRDefault="00C3409A" w:rsidP="00EE06E8">
      <w:pPr>
        <w:bidi w:val="0"/>
        <w:rPr>
          <w:rFonts w:asciiTheme="majorBidi" w:hAnsiTheme="majorBidi" w:cstheme="majorBidi"/>
          <w:color w:val="2E74B5" w:themeColor="accent1" w:themeShade="BF"/>
          <w:sz w:val="28"/>
          <w:szCs w:val="28"/>
          <w:rtl/>
        </w:rPr>
      </w:pPr>
      <w:r>
        <w:rPr>
          <w:rFonts w:asciiTheme="majorBidi" w:hAnsiTheme="majorBidi" w:cstheme="majorBidi"/>
          <w:color w:val="2E74B5" w:themeColor="accent1" w:themeShade="BF"/>
          <w:sz w:val="28"/>
          <w:szCs w:val="28"/>
        </w:rPr>
        <w:t xml:space="preserve">    </w:t>
      </w:r>
      <w:r w:rsidR="00EE06E8" w:rsidRPr="00C3409A">
        <w:rPr>
          <w:rFonts w:asciiTheme="majorBidi" w:hAnsiTheme="majorBidi" w:cstheme="majorBidi"/>
          <w:color w:val="2E74B5" w:themeColor="accent1" w:themeShade="BF"/>
          <w:sz w:val="28"/>
          <w:szCs w:val="28"/>
        </w:rPr>
        <w:t xml:space="preserve">Nisiku 10 bora kuliko masiku yote ya duniani Allah amebainisha ubora wake katika kitabu kitukufu pale alipo </w:t>
      </w:r>
      <w:proofErr w:type="gramStart"/>
      <w:r w:rsidR="00EE06E8" w:rsidRPr="00C3409A">
        <w:rPr>
          <w:rFonts w:asciiTheme="majorBidi" w:hAnsiTheme="majorBidi" w:cstheme="majorBidi"/>
          <w:color w:val="2E74B5" w:themeColor="accent1" w:themeShade="BF"/>
          <w:sz w:val="28"/>
          <w:szCs w:val="28"/>
        </w:rPr>
        <w:t>apia</w:t>
      </w:r>
      <w:proofErr w:type="gramEnd"/>
      <w:r w:rsidR="00EE06E8" w:rsidRPr="00C3409A">
        <w:rPr>
          <w:rFonts w:asciiTheme="majorBidi" w:hAnsiTheme="majorBidi" w:cstheme="majorBidi"/>
          <w:color w:val="2E74B5" w:themeColor="accent1" w:themeShade="BF"/>
          <w:sz w:val="28"/>
          <w:szCs w:val="28"/>
        </w:rPr>
        <w:t xml:space="preserve"> masiku haya kwakuusema</w:t>
      </w:r>
      <w:r w:rsidR="00EE06E8" w:rsidRPr="00C3409A">
        <w:rPr>
          <w:rFonts w:asciiTheme="majorBidi" w:hAnsiTheme="majorBidi" w:cstheme="majorBidi"/>
          <w:color w:val="2E74B5" w:themeColor="accent1" w:themeShade="BF"/>
          <w:sz w:val="28"/>
          <w:szCs w:val="28"/>
          <w:rtl/>
        </w:rPr>
        <w:t>:</w:t>
      </w:r>
    </w:p>
    <w:p w:rsidR="00EE06E8" w:rsidRPr="00C3409A" w:rsidRDefault="00EE06E8" w:rsidP="00401D34">
      <w:pPr>
        <w:jc w:val="center"/>
        <w:rPr>
          <w:rFonts w:asciiTheme="majorBidi" w:hAnsiTheme="majorBidi" w:cstheme="majorBidi"/>
          <w:color w:val="2E74B5" w:themeColor="accent1" w:themeShade="BF"/>
          <w:sz w:val="28"/>
          <w:szCs w:val="28"/>
          <w:rtl/>
        </w:rPr>
      </w:pPr>
      <w:bookmarkStart w:id="0" w:name="_GoBack"/>
      <w:r w:rsidRPr="00C3409A">
        <w:rPr>
          <w:rFonts w:asciiTheme="majorBidi" w:hAnsiTheme="majorBidi" w:cstheme="majorBidi"/>
          <w:color w:val="2E74B5" w:themeColor="accent1" w:themeShade="BF"/>
          <w:sz w:val="28"/>
          <w:szCs w:val="28"/>
          <w:rtl/>
        </w:rPr>
        <w:t>بِسْمِ اللّهِ الرَّحْمَنِ الرَّحِيمِ ((وَالْفَجْرِ)) ((وَلَيَالٍ عَشْرٍ))</w:t>
      </w:r>
    </w:p>
    <w:bookmarkEnd w:id="0"/>
    <w:p w:rsidR="00EE06E8" w:rsidRPr="00C3409A" w:rsidRDefault="00C3409A" w:rsidP="00EE06E8">
      <w:pPr>
        <w:bidi w:val="0"/>
        <w:rPr>
          <w:rFonts w:asciiTheme="majorBidi" w:hAnsiTheme="majorBidi" w:cstheme="majorBidi"/>
          <w:color w:val="2E74B5" w:themeColor="accent1" w:themeShade="BF"/>
          <w:sz w:val="28"/>
          <w:szCs w:val="28"/>
          <w:rtl/>
        </w:rPr>
      </w:pPr>
      <w:r>
        <w:rPr>
          <w:rFonts w:asciiTheme="majorBidi" w:hAnsiTheme="majorBidi" w:cstheme="majorBidi"/>
          <w:color w:val="2E74B5" w:themeColor="accent1" w:themeShade="BF"/>
          <w:sz w:val="28"/>
          <w:szCs w:val="28"/>
        </w:rPr>
        <w:t xml:space="preserve">    </w:t>
      </w:r>
      <w:r w:rsidR="00EE06E8" w:rsidRPr="00C3409A">
        <w:rPr>
          <w:rFonts w:asciiTheme="majorBidi" w:hAnsiTheme="majorBidi" w:cstheme="majorBidi"/>
          <w:color w:val="2E74B5" w:themeColor="accent1" w:themeShade="BF"/>
          <w:sz w:val="28"/>
          <w:szCs w:val="28"/>
        </w:rPr>
        <w:t xml:space="preserve">BisimiLLaahir-Rahmaanir-Rahiym. ((Naapa </w:t>
      </w:r>
      <w:proofErr w:type="gramStart"/>
      <w:r w:rsidR="00EE06E8" w:rsidRPr="00C3409A">
        <w:rPr>
          <w:rFonts w:asciiTheme="majorBidi" w:hAnsiTheme="majorBidi" w:cstheme="majorBidi"/>
          <w:color w:val="2E74B5" w:themeColor="accent1" w:themeShade="BF"/>
          <w:sz w:val="28"/>
          <w:szCs w:val="28"/>
        </w:rPr>
        <w:t>kwa</w:t>
      </w:r>
      <w:proofErr w:type="gramEnd"/>
      <w:r w:rsidR="00EE06E8" w:rsidRPr="00C3409A">
        <w:rPr>
          <w:rFonts w:asciiTheme="majorBidi" w:hAnsiTheme="majorBidi" w:cstheme="majorBidi"/>
          <w:color w:val="2E74B5" w:themeColor="accent1" w:themeShade="BF"/>
          <w:sz w:val="28"/>
          <w:szCs w:val="28"/>
        </w:rPr>
        <w:t xml:space="preserve"> Alfajiri)) ((Na </w:t>
      </w:r>
      <w:proofErr w:type="gramStart"/>
      <w:r w:rsidR="00EE06E8" w:rsidRPr="00C3409A">
        <w:rPr>
          <w:rFonts w:asciiTheme="majorBidi" w:hAnsiTheme="majorBidi" w:cstheme="majorBidi"/>
          <w:color w:val="2E74B5" w:themeColor="accent1" w:themeShade="BF"/>
          <w:sz w:val="28"/>
          <w:szCs w:val="28"/>
        </w:rPr>
        <w:t>kwa</w:t>
      </w:r>
      <w:proofErr w:type="gramEnd"/>
      <w:r w:rsidR="00EE06E8" w:rsidRPr="00C3409A">
        <w:rPr>
          <w:rFonts w:asciiTheme="majorBidi" w:hAnsiTheme="majorBidi" w:cstheme="majorBidi"/>
          <w:color w:val="2E74B5" w:themeColor="accent1" w:themeShade="BF"/>
          <w:sz w:val="28"/>
          <w:szCs w:val="28"/>
        </w:rPr>
        <w:t xml:space="preserve"> masiku kumi)) (Al-Fajr: 1-2)</w:t>
      </w:r>
      <w:r w:rsidR="00EE06E8" w:rsidRPr="00C3409A">
        <w:rPr>
          <w:rFonts w:asciiTheme="majorBidi" w:hAnsiTheme="majorBidi" w:cstheme="majorBidi"/>
          <w:color w:val="2E74B5" w:themeColor="accent1" w:themeShade="BF"/>
          <w:sz w:val="28"/>
          <w:szCs w:val="28"/>
          <w:rtl/>
        </w:rPr>
        <w:t>.</w:t>
      </w:r>
    </w:p>
    <w:p w:rsidR="00EE06E8" w:rsidRPr="00C3409A" w:rsidRDefault="00EE06E8" w:rsidP="00EE06E8">
      <w:pPr>
        <w:bidi w:val="0"/>
        <w:rPr>
          <w:rFonts w:asciiTheme="majorBidi" w:hAnsiTheme="majorBidi" w:cstheme="majorBidi"/>
          <w:color w:val="2E74B5" w:themeColor="accent1" w:themeShade="BF"/>
          <w:sz w:val="28"/>
          <w:szCs w:val="28"/>
        </w:rPr>
      </w:pPr>
      <w:r w:rsidRPr="00C3409A">
        <w:rPr>
          <w:rFonts w:asciiTheme="majorBidi" w:hAnsiTheme="majorBidi" w:cstheme="majorBidi"/>
          <w:color w:val="2E74B5" w:themeColor="accent1" w:themeShade="BF"/>
          <w:sz w:val="28"/>
          <w:szCs w:val="28"/>
        </w:rPr>
        <w:t xml:space="preserve">Wanavyuoni wafasiri </w:t>
      </w:r>
      <w:proofErr w:type="gramStart"/>
      <w:r w:rsidRPr="00C3409A">
        <w:rPr>
          <w:rFonts w:asciiTheme="majorBidi" w:hAnsiTheme="majorBidi" w:cstheme="majorBidi"/>
          <w:color w:val="2E74B5" w:themeColor="accent1" w:themeShade="BF"/>
          <w:sz w:val="28"/>
          <w:szCs w:val="28"/>
        </w:rPr>
        <w:t>wa</w:t>
      </w:r>
      <w:proofErr w:type="gramEnd"/>
      <w:r w:rsidRPr="00C3409A">
        <w:rPr>
          <w:rFonts w:asciiTheme="majorBidi" w:hAnsiTheme="majorBidi" w:cstheme="majorBidi"/>
          <w:color w:val="2E74B5" w:themeColor="accent1" w:themeShade="BF"/>
          <w:sz w:val="28"/>
          <w:szCs w:val="28"/>
        </w:rPr>
        <w:t xml:space="preserve"> Qur-aan wamekubaliana kwamba zilokusudiwa hapo ni Siku kumi za Dhul-Hijjah</w:t>
      </w:r>
      <w:r w:rsidRPr="00C3409A">
        <w:rPr>
          <w:rFonts w:asciiTheme="majorBidi" w:hAnsiTheme="majorBidi" w:cstheme="majorBidi"/>
          <w:color w:val="2E74B5" w:themeColor="accent1" w:themeShade="BF"/>
          <w:sz w:val="28"/>
          <w:szCs w:val="28"/>
          <w:rtl/>
        </w:rPr>
        <w:t>.</w:t>
      </w:r>
    </w:p>
    <w:p w:rsidR="00EE06E8" w:rsidRDefault="00EE06E8" w:rsidP="00EE06E8">
      <w:pPr>
        <w:bidi w:val="0"/>
        <w:rPr>
          <w:rFonts w:asciiTheme="majorBidi" w:hAnsiTheme="majorBidi" w:cstheme="majorBidi"/>
          <w:color w:val="2E74B5" w:themeColor="accent1" w:themeShade="BF"/>
          <w:sz w:val="28"/>
          <w:szCs w:val="28"/>
        </w:rPr>
      </w:pPr>
    </w:p>
    <w:p w:rsidR="00C3409A" w:rsidRDefault="00C3409A" w:rsidP="00C3409A">
      <w:pPr>
        <w:bidi w:val="0"/>
        <w:rPr>
          <w:rFonts w:asciiTheme="majorBidi" w:hAnsiTheme="majorBidi" w:cstheme="majorBidi"/>
          <w:color w:val="2E74B5" w:themeColor="accent1" w:themeShade="BF"/>
          <w:sz w:val="28"/>
          <w:szCs w:val="28"/>
        </w:rPr>
      </w:pPr>
    </w:p>
    <w:p w:rsidR="00C3409A" w:rsidRDefault="00C3409A" w:rsidP="00C3409A">
      <w:pPr>
        <w:bidi w:val="0"/>
        <w:rPr>
          <w:rFonts w:asciiTheme="majorBidi" w:hAnsiTheme="majorBidi" w:cstheme="majorBidi"/>
          <w:color w:val="2E74B5" w:themeColor="accent1" w:themeShade="BF"/>
          <w:sz w:val="28"/>
          <w:szCs w:val="28"/>
        </w:rPr>
      </w:pPr>
    </w:p>
    <w:p w:rsidR="00C3409A" w:rsidRDefault="00C3409A" w:rsidP="00C3409A">
      <w:pPr>
        <w:bidi w:val="0"/>
        <w:rPr>
          <w:rFonts w:asciiTheme="majorBidi" w:hAnsiTheme="majorBidi" w:cstheme="majorBidi"/>
          <w:color w:val="2E74B5" w:themeColor="accent1" w:themeShade="BF"/>
          <w:sz w:val="28"/>
          <w:szCs w:val="28"/>
          <w:rtl/>
        </w:rPr>
      </w:pPr>
    </w:p>
    <w:p w:rsidR="00401D34" w:rsidRDefault="00401D34" w:rsidP="00401D34">
      <w:pPr>
        <w:bidi w:val="0"/>
        <w:rPr>
          <w:rFonts w:asciiTheme="majorBidi" w:hAnsiTheme="majorBidi" w:cstheme="majorBidi"/>
          <w:color w:val="2E74B5" w:themeColor="accent1" w:themeShade="BF"/>
          <w:sz w:val="28"/>
          <w:szCs w:val="28"/>
        </w:rPr>
      </w:pPr>
    </w:p>
    <w:p w:rsidR="00C3409A" w:rsidRPr="00C3409A" w:rsidRDefault="00C3409A" w:rsidP="00C3409A">
      <w:pPr>
        <w:bidi w:val="0"/>
        <w:rPr>
          <w:rFonts w:asciiTheme="majorBidi" w:hAnsiTheme="majorBidi" w:cstheme="majorBidi"/>
          <w:color w:val="2E74B5" w:themeColor="accent1" w:themeShade="BF"/>
          <w:sz w:val="28"/>
          <w:szCs w:val="28"/>
          <w:rtl/>
        </w:rPr>
      </w:pPr>
    </w:p>
    <w:p w:rsidR="00EE06E8" w:rsidRPr="00C3409A" w:rsidRDefault="00EE06E8" w:rsidP="00C3409A">
      <w:pPr>
        <w:bidi w:val="0"/>
        <w:jc w:val="center"/>
        <w:rPr>
          <w:rFonts w:asciiTheme="majorBidi" w:hAnsiTheme="majorBidi" w:cstheme="majorBidi"/>
          <w:color w:val="2E74B5" w:themeColor="accent1" w:themeShade="BF"/>
          <w:sz w:val="28"/>
          <w:szCs w:val="28"/>
        </w:rPr>
      </w:pPr>
      <w:r w:rsidRPr="00C3409A">
        <w:rPr>
          <w:rFonts w:asciiTheme="majorBidi" w:hAnsiTheme="majorBidi" w:cstheme="majorBidi"/>
          <w:color w:val="2E74B5" w:themeColor="accent1" w:themeShade="BF"/>
          <w:sz w:val="28"/>
          <w:szCs w:val="28"/>
        </w:rPr>
        <w:lastRenderedPageBreak/>
        <w:t>SIKU ZA MANUFAA NA KUMKUMBUKA ALLAH</w:t>
      </w:r>
    </w:p>
    <w:p w:rsidR="00EE06E8" w:rsidRPr="00C3409A" w:rsidRDefault="00EE06E8" w:rsidP="00EE06E8">
      <w:pPr>
        <w:bidi w:val="0"/>
        <w:rPr>
          <w:rFonts w:asciiTheme="majorBidi" w:hAnsiTheme="majorBidi" w:cstheme="majorBidi"/>
          <w:color w:val="2E74B5" w:themeColor="accent1" w:themeShade="BF"/>
          <w:sz w:val="28"/>
          <w:szCs w:val="28"/>
          <w:rtl/>
        </w:rPr>
      </w:pPr>
      <w:r w:rsidRPr="00C3409A">
        <w:rPr>
          <w:rFonts w:asciiTheme="majorBidi" w:hAnsiTheme="majorBidi" w:cstheme="majorBidi"/>
          <w:color w:val="2E74B5" w:themeColor="accent1" w:themeShade="BF"/>
          <w:sz w:val="28"/>
          <w:szCs w:val="28"/>
        </w:rPr>
        <w:t xml:space="preserve">Inapasa kumdhukuru mno Allaah (Subhaanah </w:t>
      </w:r>
      <w:proofErr w:type="gramStart"/>
      <w:r w:rsidRPr="00C3409A">
        <w:rPr>
          <w:rFonts w:asciiTheme="majorBidi" w:hAnsiTheme="majorBidi" w:cstheme="majorBidi"/>
          <w:color w:val="2E74B5" w:themeColor="accent1" w:themeShade="BF"/>
          <w:sz w:val="28"/>
          <w:szCs w:val="28"/>
        </w:rPr>
        <w:t>wa</w:t>
      </w:r>
      <w:proofErr w:type="gramEnd"/>
      <w:r w:rsidRPr="00C3409A">
        <w:rPr>
          <w:rFonts w:asciiTheme="majorBidi" w:hAnsiTheme="majorBidi" w:cstheme="majorBidi"/>
          <w:color w:val="2E74B5" w:themeColor="accent1" w:themeShade="BF"/>
          <w:sz w:val="28"/>
          <w:szCs w:val="28"/>
        </w:rPr>
        <w:t xml:space="preserve"> Ta’ala) kwa kukumbuka Neema Zake zisizohesabika</w:t>
      </w:r>
      <w:r w:rsidRPr="00C3409A">
        <w:rPr>
          <w:rFonts w:asciiTheme="majorBidi" w:hAnsiTheme="majorBidi" w:cstheme="majorBidi"/>
          <w:color w:val="2E74B5" w:themeColor="accent1" w:themeShade="BF"/>
          <w:sz w:val="28"/>
          <w:szCs w:val="28"/>
          <w:rtl/>
        </w:rPr>
        <w:t>:</w:t>
      </w:r>
    </w:p>
    <w:p w:rsidR="00EE06E8" w:rsidRPr="00C3409A" w:rsidRDefault="00EE06E8" w:rsidP="00401D34">
      <w:pPr>
        <w:jc w:val="center"/>
        <w:rPr>
          <w:rFonts w:asciiTheme="majorBidi" w:hAnsiTheme="majorBidi" w:cstheme="majorBidi"/>
          <w:color w:val="2E74B5" w:themeColor="accent1" w:themeShade="BF"/>
          <w:sz w:val="28"/>
          <w:szCs w:val="28"/>
          <w:rtl/>
        </w:rPr>
      </w:pPr>
      <w:r w:rsidRPr="00C3409A">
        <w:rPr>
          <w:rFonts w:asciiTheme="majorBidi" w:hAnsiTheme="majorBidi" w:cstheme="majorBidi"/>
          <w:color w:val="2E74B5" w:themeColor="accent1" w:themeShade="BF"/>
          <w:sz w:val="28"/>
          <w:szCs w:val="28"/>
          <w:rtl/>
        </w:rPr>
        <w:t>((لِيَشْهَدُوا مَنَافِعَ لَهُمْ وَيَذْكُرُوا اسْمَ اللَّهِ فِي أَيَّامٍ مَّعْلُومَاتٍ))</w:t>
      </w:r>
    </w:p>
    <w:p w:rsidR="00C3409A" w:rsidRDefault="00C3409A" w:rsidP="00EE06E8">
      <w:pPr>
        <w:bidi w:val="0"/>
        <w:rPr>
          <w:rFonts w:asciiTheme="majorBidi" w:hAnsiTheme="majorBidi" w:cstheme="majorBidi"/>
          <w:color w:val="2E74B5" w:themeColor="accent1" w:themeShade="BF"/>
          <w:sz w:val="28"/>
          <w:szCs w:val="28"/>
        </w:rPr>
      </w:pPr>
    </w:p>
    <w:p w:rsidR="00EE06E8" w:rsidRPr="00C3409A" w:rsidRDefault="00EE06E8" w:rsidP="00C3409A">
      <w:pPr>
        <w:bidi w:val="0"/>
        <w:rPr>
          <w:rFonts w:asciiTheme="majorBidi" w:hAnsiTheme="majorBidi" w:cstheme="majorBidi"/>
          <w:color w:val="2E74B5" w:themeColor="accent1" w:themeShade="BF"/>
          <w:sz w:val="28"/>
          <w:szCs w:val="28"/>
          <w:rtl/>
        </w:rPr>
      </w:pPr>
      <w:r w:rsidRPr="00C3409A">
        <w:rPr>
          <w:rFonts w:asciiTheme="majorBidi" w:hAnsiTheme="majorBidi" w:cstheme="majorBidi"/>
          <w:color w:val="2E74B5" w:themeColor="accent1" w:themeShade="BF"/>
          <w:sz w:val="28"/>
          <w:szCs w:val="28"/>
        </w:rPr>
        <w:t xml:space="preserve">((Ili washuhudie manufaa </w:t>
      </w:r>
      <w:proofErr w:type="gramStart"/>
      <w:r w:rsidRPr="00C3409A">
        <w:rPr>
          <w:rFonts w:asciiTheme="majorBidi" w:hAnsiTheme="majorBidi" w:cstheme="majorBidi"/>
          <w:color w:val="2E74B5" w:themeColor="accent1" w:themeShade="BF"/>
          <w:sz w:val="28"/>
          <w:szCs w:val="28"/>
        </w:rPr>
        <w:t>yao</w:t>
      </w:r>
      <w:proofErr w:type="gramEnd"/>
      <w:r w:rsidRPr="00C3409A">
        <w:rPr>
          <w:rFonts w:asciiTheme="majorBidi" w:hAnsiTheme="majorBidi" w:cstheme="majorBidi"/>
          <w:color w:val="2E74B5" w:themeColor="accent1" w:themeShade="BF"/>
          <w:sz w:val="28"/>
          <w:szCs w:val="28"/>
        </w:rPr>
        <w:t xml:space="preserve"> na kulitaja Jina la Allaah katika siku zinazojulikana)) [Al-Hajj: 28</w:t>
      </w:r>
      <w:r w:rsidRPr="00C3409A">
        <w:rPr>
          <w:rFonts w:asciiTheme="majorBidi" w:hAnsiTheme="majorBidi" w:cstheme="majorBidi"/>
          <w:color w:val="2E74B5" w:themeColor="accent1" w:themeShade="BF"/>
          <w:sz w:val="28"/>
          <w:szCs w:val="28"/>
          <w:rtl/>
        </w:rPr>
        <w:t>[</w:t>
      </w:r>
    </w:p>
    <w:p w:rsidR="00EE06E8" w:rsidRPr="00C3409A" w:rsidRDefault="00EE06E8" w:rsidP="00EE06E8">
      <w:pPr>
        <w:bidi w:val="0"/>
        <w:rPr>
          <w:rFonts w:asciiTheme="majorBidi" w:hAnsiTheme="majorBidi" w:cstheme="majorBidi"/>
          <w:color w:val="2E74B5" w:themeColor="accent1" w:themeShade="BF"/>
          <w:sz w:val="28"/>
          <w:szCs w:val="28"/>
          <w:rtl/>
        </w:rPr>
      </w:pPr>
    </w:p>
    <w:p w:rsidR="00EE06E8" w:rsidRPr="00C3409A" w:rsidRDefault="00C3409A" w:rsidP="00C3409A">
      <w:pPr>
        <w:bidi w:val="0"/>
        <w:rPr>
          <w:rFonts w:asciiTheme="majorBidi" w:hAnsiTheme="majorBidi" w:cstheme="majorBidi"/>
          <w:color w:val="2E74B5" w:themeColor="accent1" w:themeShade="BF"/>
          <w:sz w:val="28"/>
          <w:szCs w:val="28"/>
          <w:rtl/>
        </w:rPr>
      </w:pPr>
      <w:r>
        <w:rPr>
          <w:rFonts w:asciiTheme="majorBidi" w:hAnsiTheme="majorBidi" w:cstheme="majorBidi"/>
          <w:color w:val="2E74B5" w:themeColor="accent1" w:themeShade="BF"/>
          <w:sz w:val="28"/>
          <w:szCs w:val="28"/>
        </w:rPr>
        <w:t xml:space="preserve">       </w:t>
      </w:r>
      <w:r w:rsidR="00EE06E8" w:rsidRPr="00C3409A">
        <w:rPr>
          <w:rFonts w:asciiTheme="majorBidi" w:hAnsiTheme="majorBidi" w:cstheme="majorBidi"/>
          <w:color w:val="2E74B5" w:themeColor="accent1" w:themeShade="BF"/>
          <w:sz w:val="28"/>
          <w:szCs w:val="28"/>
        </w:rPr>
        <w:t>Ibn Abbaas kasema: “Hizo ni siku kumi za Dhul-Hijjah</w:t>
      </w:r>
      <w:proofErr w:type="gramStart"/>
      <w:r w:rsidR="00EE06E8" w:rsidRPr="00C3409A">
        <w:rPr>
          <w:rFonts w:asciiTheme="majorBidi" w:hAnsiTheme="majorBidi" w:cstheme="majorBidi"/>
          <w:color w:val="2E74B5" w:themeColor="accent1" w:themeShade="BF"/>
          <w:sz w:val="28"/>
          <w:szCs w:val="28"/>
        </w:rPr>
        <w:t>” .</w:t>
      </w:r>
      <w:proofErr w:type="gramEnd"/>
      <w:r w:rsidR="00EE06E8" w:rsidRPr="00C3409A">
        <w:rPr>
          <w:rFonts w:asciiTheme="majorBidi" w:hAnsiTheme="majorBidi" w:cstheme="majorBidi"/>
          <w:color w:val="2E74B5" w:themeColor="accent1" w:themeShade="BF"/>
          <w:sz w:val="28"/>
          <w:szCs w:val="28"/>
        </w:rPr>
        <w:t xml:space="preserve"> Na Amesema: “Manufaa ya dunia hii na ya Akhera</w:t>
      </w:r>
      <w:proofErr w:type="gramStart"/>
      <w:r w:rsidR="00EE06E8" w:rsidRPr="00C3409A">
        <w:rPr>
          <w:rFonts w:asciiTheme="majorBidi" w:hAnsiTheme="majorBidi" w:cstheme="majorBidi"/>
          <w:color w:val="2E74B5" w:themeColor="accent1" w:themeShade="BF"/>
          <w:sz w:val="28"/>
          <w:szCs w:val="28"/>
        </w:rPr>
        <w:t>” .</w:t>
      </w:r>
      <w:proofErr w:type="gramEnd"/>
      <w:r w:rsidR="00EE06E8" w:rsidRPr="00C3409A">
        <w:rPr>
          <w:rFonts w:asciiTheme="majorBidi" w:hAnsiTheme="majorBidi" w:cstheme="majorBidi"/>
          <w:color w:val="2E74B5" w:themeColor="accent1" w:themeShade="BF"/>
          <w:sz w:val="28"/>
          <w:szCs w:val="28"/>
        </w:rPr>
        <w:t xml:space="preserve"> Manufaa ya Akhera yanajumuisha kupata Radhi za Allaah. Manufaa ya vitu vya dunia inajumuisha wanyama </w:t>
      </w:r>
      <w:proofErr w:type="gramStart"/>
      <w:r w:rsidR="00EE06E8" w:rsidRPr="00C3409A">
        <w:rPr>
          <w:rFonts w:asciiTheme="majorBidi" w:hAnsiTheme="majorBidi" w:cstheme="majorBidi"/>
          <w:color w:val="2E74B5" w:themeColor="accent1" w:themeShade="BF"/>
          <w:sz w:val="28"/>
          <w:szCs w:val="28"/>
        </w:rPr>
        <w:t>wa</w:t>
      </w:r>
      <w:proofErr w:type="gramEnd"/>
      <w:r w:rsidR="00EE06E8" w:rsidRPr="00C3409A">
        <w:rPr>
          <w:rFonts w:asciiTheme="majorBidi" w:hAnsiTheme="majorBidi" w:cstheme="majorBidi"/>
          <w:color w:val="2E74B5" w:themeColor="accent1" w:themeShade="BF"/>
          <w:sz w:val="28"/>
          <w:szCs w:val="28"/>
        </w:rPr>
        <w:t xml:space="preserve"> kuchinjwa na biashara. [Tafsiyr Ibn </w:t>
      </w:r>
      <w:proofErr w:type="gramStart"/>
      <w:r w:rsidR="00EE06E8" w:rsidRPr="00C3409A">
        <w:rPr>
          <w:rFonts w:asciiTheme="majorBidi" w:hAnsiTheme="majorBidi" w:cstheme="majorBidi"/>
          <w:color w:val="2E74B5" w:themeColor="accent1" w:themeShade="BF"/>
          <w:sz w:val="28"/>
          <w:szCs w:val="28"/>
        </w:rPr>
        <w:t>Kathiyr</w:t>
      </w:r>
      <w:r w:rsidR="00EE06E8" w:rsidRPr="00C3409A">
        <w:rPr>
          <w:rFonts w:asciiTheme="majorBidi" w:hAnsiTheme="majorBidi" w:cstheme="majorBidi"/>
          <w:color w:val="2E74B5" w:themeColor="accent1" w:themeShade="BF"/>
          <w:sz w:val="28"/>
          <w:szCs w:val="28"/>
          <w:rtl/>
        </w:rPr>
        <w:t>[.</w:t>
      </w:r>
      <w:proofErr w:type="gramEnd"/>
    </w:p>
    <w:p w:rsidR="00EE06E8" w:rsidRPr="00C3409A" w:rsidRDefault="00EE06E8" w:rsidP="00EE06E8">
      <w:pPr>
        <w:bidi w:val="0"/>
        <w:rPr>
          <w:rFonts w:asciiTheme="majorBidi" w:hAnsiTheme="majorBidi" w:cstheme="majorBidi"/>
          <w:color w:val="2E74B5" w:themeColor="accent1" w:themeShade="BF"/>
          <w:sz w:val="28"/>
          <w:szCs w:val="28"/>
          <w:rtl/>
        </w:rPr>
      </w:pPr>
    </w:p>
    <w:p w:rsidR="00EE06E8" w:rsidRPr="00C3409A" w:rsidRDefault="00EE06E8" w:rsidP="00C3409A">
      <w:pPr>
        <w:bidi w:val="0"/>
        <w:jc w:val="center"/>
        <w:rPr>
          <w:rFonts w:asciiTheme="majorBidi" w:hAnsiTheme="majorBidi" w:cstheme="majorBidi"/>
          <w:color w:val="2E74B5" w:themeColor="accent1" w:themeShade="BF"/>
          <w:sz w:val="28"/>
          <w:szCs w:val="28"/>
        </w:rPr>
      </w:pPr>
      <w:r w:rsidRPr="00C3409A">
        <w:rPr>
          <w:rFonts w:asciiTheme="majorBidi" w:hAnsiTheme="majorBidi" w:cstheme="majorBidi"/>
          <w:color w:val="2E74B5" w:themeColor="accent1" w:themeShade="BF"/>
          <w:sz w:val="28"/>
          <w:szCs w:val="28"/>
        </w:rPr>
        <w:t>AMALI ZAKE NI BORA KULIKO KWENDA KTK JIHAAD FIY SABILILLAH</w:t>
      </w:r>
    </w:p>
    <w:p w:rsidR="00EE06E8" w:rsidRPr="00C3409A" w:rsidRDefault="00EE06E8" w:rsidP="00EE06E8">
      <w:pPr>
        <w:bidi w:val="0"/>
        <w:rPr>
          <w:rFonts w:asciiTheme="majorBidi" w:hAnsiTheme="majorBidi" w:cstheme="majorBidi"/>
          <w:color w:val="2E74B5" w:themeColor="accent1" w:themeShade="BF"/>
          <w:sz w:val="28"/>
          <w:szCs w:val="28"/>
        </w:rPr>
      </w:pPr>
      <w:r w:rsidRPr="00C3409A">
        <w:rPr>
          <w:rFonts w:asciiTheme="majorBidi" w:hAnsiTheme="majorBidi" w:cstheme="majorBidi"/>
          <w:color w:val="2E74B5" w:themeColor="accent1" w:themeShade="BF"/>
          <w:sz w:val="28"/>
          <w:szCs w:val="28"/>
        </w:rPr>
        <w:t xml:space="preserve">Kutokana </w:t>
      </w:r>
      <w:proofErr w:type="gramStart"/>
      <w:r w:rsidRPr="00C3409A">
        <w:rPr>
          <w:rFonts w:asciiTheme="majorBidi" w:hAnsiTheme="majorBidi" w:cstheme="majorBidi"/>
          <w:color w:val="2E74B5" w:themeColor="accent1" w:themeShade="BF"/>
          <w:sz w:val="28"/>
          <w:szCs w:val="28"/>
        </w:rPr>
        <w:t>na</w:t>
      </w:r>
      <w:proofErr w:type="gramEnd"/>
      <w:r w:rsidRPr="00C3409A">
        <w:rPr>
          <w:rFonts w:asciiTheme="majorBidi" w:hAnsiTheme="majorBidi" w:cstheme="majorBidi"/>
          <w:color w:val="2E74B5" w:themeColor="accent1" w:themeShade="BF"/>
          <w:sz w:val="28"/>
          <w:szCs w:val="28"/>
        </w:rPr>
        <w:t xml:space="preserve"> ilivyotajwa katika usimulizi wa Hadiyth ifuatayo, kwamba amali yoyote utendayo katika masiku kumi haya, ni bora kuliko kwenda kupigana jihadi vitani. Ukizingatia kwenda kupigana jihadi </w:t>
      </w:r>
      <w:proofErr w:type="gramStart"/>
      <w:r w:rsidRPr="00C3409A">
        <w:rPr>
          <w:rFonts w:asciiTheme="majorBidi" w:hAnsiTheme="majorBidi" w:cstheme="majorBidi"/>
          <w:color w:val="2E74B5" w:themeColor="accent1" w:themeShade="BF"/>
          <w:sz w:val="28"/>
          <w:szCs w:val="28"/>
        </w:rPr>
        <w:t>ni</w:t>
      </w:r>
      <w:proofErr w:type="gramEnd"/>
      <w:r w:rsidRPr="00C3409A">
        <w:rPr>
          <w:rFonts w:asciiTheme="majorBidi" w:hAnsiTheme="majorBidi" w:cstheme="majorBidi"/>
          <w:color w:val="2E74B5" w:themeColor="accent1" w:themeShade="BF"/>
          <w:sz w:val="28"/>
          <w:szCs w:val="28"/>
        </w:rPr>
        <w:t xml:space="preserve"> jambo zito mtu kuliitikia, kwani huko kuna mashaka mbali mbali, ikiwemo khofu ya kujeruhiwa na kupoteza viungo vya mwili, kufariki, kupoteza mali n.k. Ila hilo si zito kwa mwenye Imani ya hali ya juu kabisa kutaka kuyakabili mashaka hayo na kutamani kufa shahidi. Kwa hiyo usidharau Amali yoyote hata iwe ndogo vipi itekeleze kwani Allaah Subhaana </w:t>
      </w:r>
      <w:proofErr w:type="gramStart"/>
      <w:r w:rsidRPr="00C3409A">
        <w:rPr>
          <w:rFonts w:asciiTheme="majorBidi" w:hAnsiTheme="majorBidi" w:cstheme="majorBidi"/>
          <w:color w:val="2E74B5" w:themeColor="accent1" w:themeShade="BF"/>
          <w:sz w:val="28"/>
          <w:szCs w:val="28"/>
        </w:rPr>
        <w:t>wa</w:t>
      </w:r>
      <w:proofErr w:type="gramEnd"/>
      <w:r w:rsidRPr="00C3409A">
        <w:rPr>
          <w:rFonts w:asciiTheme="majorBidi" w:hAnsiTheme="majorBidi" w:cstheme="majorBidi"/>
          <w:color w:val="2E74B5" w:themeColor="accent1" w:themeShade="BF"/>
          <w:sz w:val="28"/>
          <w:szCs w:val="28"/>
        </w:rPr>
        <w:t xml:space="preserve"> Ta'ala ni Al-Jawwaad (Mwingi Wa Ukarimu), Al-Kariym (Karimu), Al-Wahhaab (Mwingi Wa Kutunuka, Mpaji Wa Yote), Al-Majiyd (Mwingi Mno Wa Vipawa Na Ukarimu)</w:t>
      </w:r>
      <w:r w:rsidRPr="00C3409A">
        <w:rPr>
          <w:rFonts w:asciiTheme="majorBidi" w:hAnsiTheme="majorBidi" w:cstheme="majorBidi"/>
          <w:color w:val="2E74B5" w:themeColor="accent1" w:themeShade="BF"/>
          <w:sz w:val="28"/>
          <w:szCs w:val="28"/>
          <w:rtl/>
        </w:rPr>
        <w:t>.</w:t>
      </w:r>
    </w:p>
    <w:p w:rsidR="00EE06E8" w:rsidRPr="00C3409A" w:rsidRDefault="00EE06E8" w:rsidP="00EE06E8">
      <w:pPr>
        <w:bidi w:val="0"/>
        <w:rPr>
          <w:rFonts w:asciiTheme="majorBidi" w:hAnsiTheme="majorBidi" w:cstheme="majorBidi"/>
          <w:color w:val="2E74B5" w:themeColor="accent1" w:themeShade="BF"/>
          <w:sz w:val="28"/>
          <w:szCs w:val="28"/>
          <w:rtl/>
        </w:rPr>
      </w:pPr>
    </w:p>
    <w:p w:rsidR="00EE06E8" w:rsidRPr="00C3409A" w:rsidRDefault="00EE06E8" w:rsidP="00401D34">
      <w:pPr>
        <w:jc w:val="center"/>
        <w:rPr>
          <w:rFonts w:asciiTheme="majorBidi" w:hAnsiTheme="majorBidi" w:cstheme="majorBidi"/>
          <w:color w:val="2E74B5" w:themeColor="accent1" w:themeShade="BF"/>
          <w:sz w:val="28"/>
          <w:szCs w:val="28"/>
          <w:rtl/>
        </w:rPr>
      </w:pPr>
      <w:r w:rsidRPr="00C3409A">
        <w:rPr>
          <w:rFonts w:asciiTheme="majorBidi" w:hAnsiTheme="majorBidi" w:cstheme="majorBidi"/>
          <w:color w:val="2E74B5" w:themeColor="accent1" w:themeShade="BF"/>
          <w:sz w:val="28"/>
          <w:szCs w:val="28"/>
          <w:rtl/>
        </w:rPr>
        <w:t>عن ابن عباس رضي الله عنهما، أن النبي صلى الله عليه وسلم قال:)) ما من أيام العمل الصالح فيها أحب إلى الله من هذه الأيام)) - يعني أيام العشر-. قالوا: يا رسول الله، ولا الجهاد في سبيل الله ؟ قال: ((ولا الجهاد في سبيل الله، إلا رجل خرج بنفسه وماله ثم لم يرجع من ذلك بشيء)) البخاري</w:t>
      </w:r>
    </w:p>
    <w:p w:rsidR="00EE06E8" w:rsidRPr="00C3409A" w:rsidRDefault="00EE06E8" w:rsidP="00EE06E8">
      <w:pPr>
        <w:bidi w:val="0"/>
        <w:rPr>
          <w:rFonts w:asciiTheme="majorBidi" w:hAnsiTheme="majorBidi" w:cstheme="majorBidi"/>
          <w:color w:val="2E74B5" w:themeColor="accent1" w:themeShade="BF"/>
          <w:sz w:val="28"/>
          <w:szCs w:val="28"/>
          <w:rtl/>
        </w:rPr>
      </w:pPr>
    </w:p>
    <w:p w:rsidR="00EE06E8" w:rsidRPr="00C3409A" w:rsidRDefault="00EE06E8" w:rsidP="00EE06E8">
      <w:pPr>
        <w:bidi w:val="0"/>
        <w:rPr>
          <w:rFonts w:asciiTheme="majorBidi" w:hAnsiTheme="majorBidi" w:cstheme="majorBidi"/>
          <w:color w:val="2E74B5" w:themeColor="accent1" w:themeShade="BF"/>
          <w:sz w:val="28"/>
          <w:szCs w:val="28"/>
        </w:rPr>
      </w:pPr>
      <w:r w:rsidRPr="00C3409A">
        <w:rPr>
          <w:rFonts w:asciiTheme="majorBidi" w:hAnsiTheme="majorBidi" w:cstheme="majorBidi"/>
          <w:color w:val="2E74B5" w:themeColor="accent1" w:themeShade="BF"/>
          <w:sz w:val="28"/>
          <w:szCs w:val="28"/>
        </w:rPr>
        <w:t xml:space="preserve">Imetoka </w:t>
      </w:r>
      <w:proofErr w:type="gramStart"/>
      <w:r w:rsidRPr="00C3409A">
        <w:rPr>
          <w:rFonts w:asciiTheme="majorBidi" w:hAnsiTheme="majorBidi" w:cstheme="majorBidi"/>
          <w:color w:val="2E74B5" w:themeColor="accent1" w:themeShade="BF"/>
          <w:sz w:val="28"/>
          <w:szCs w:val="28"/>
        </w:rPr>
        <w:t>kwa</w:t>
      </w:r>
      <w:proofErr w:type="gramEnd"/>
      <w:r w:rsidRPr="00C3409A">
        <w:rPr>
          <w:rFonts w:asciiTheme="majorBidi" w:hAnsiTheme="majorBidi" w:cstheme="majorBidi"/>
          <w:color w:val="2E74B5" w:themeColor="accent1" w:themeShade="BF"/>
          <w:sz w:val="28"/>
          <w:szCs w:val="28"/>
        </w:rPr>
        <w:t xml:space="preserve"> Ibn 'Abbaas (Radhiya Allaahu 'anhuma) kwamba Mjumbe wa Allaah Amesema: ((Hakuna siku ambazo vitendo vyake vyema Anavipenda Allaah kama siku kumi hizi)) (siku kumi za mwanzo wa mwezi wa Dhul-Hijjah) Akaulizwa, je, hata Jihaad katika njia ya Allaah? Akajibu (Swalla Allaahu 'alayhi wa aalihi wa sallam) ((Hata Jihaad katika njia ya Allaah isipokuwa mtu </w:t>
      </w:r>
      <w:r w:rsidRPr="00C3409A">
        <w:rPr>
          <w:rFonts w:asciiTheme="majorBidi" w:hAnsiTheme="majorBidi" w:cstheme="majorBidi"/>
          <w:color w:val="2E74B5" w:themeColor="accent1" w:themeShade="BF"/>
          <w:sz w:val="28"/>
          <w:szCs w:val="28"/>
        </w:rPr>
        <w:lastRenderedPageBreak/>
        <w:t xml:space="preserve">Aliyekwenda </w:t>
      </w:r>
      <w:proofErr w:type="gramStart"/>
      <w:r w:rsidRPr="00C3409A">
        <w:rPr>
          <w:rFonts w:asciiTheme="majorBidi" w:hAnsiTheme="majorBidi" w:cstheme="majorBidi"/>
          <w:color w:val="2E74B5" w:themeColor="accent1" w:themeShade="BF"/>
          <w:sz w:val="28"/>
          <w:szCs w:val="28"/>
        </w:rPr>
        <w:t>na</w:t>
      </w:r>
      <w:proofErr w:type="gramEnd"/>
      <w:r w:rsidRPr="00C3409A">
        <w:rPr>
          <w:rFonts w:asciiTheme="majorBidi" w:hAnsiTheme="majorBidi" w:cstheme="majorBidi"/>
          <w:color w:val="2E74B5" w:themeColor="accent1" w:themeShade="BF"/>
          <w:sz w:val="28"/>
          <w:szCs w:val="28"/>
        </w:rPr>
        <w:t xml:space="preserve"> nafsi yake na mali yake ikawa hakurudi na kimojawapo)) [Al-Bukhaariy</w:t>
      </w:r>
      <w:r w:rsidRPr="00C3409A">
        <w:rPr>
          <w:rFonts w:asciiTheme="majorBidi" w:hAnsiTheme="majorBidi" w:cstheme="majorBidi"/>
          <w:color w:val="2E74B5" w:themeColor="accent1" w:themeShade="BF"/>
          <w:sz w:val="28"/>
          <w:szCs w:val="28"/>
          <w:rtl/>
        </w:rPr>
        <w:t>].</w:t>
      </w:r>
    </w:p>
    <w:p w:rsidR="00EE06E8" w:rsidRPr="00C3409A" w:rsidRDefault="00EE06E8" w:rsidP="00EE06E8">
      <w:pPr>
        <w:bidi w:val="0"/>
        <w:rPr>
          <w:rFonts w:asciiTheme="majorBidi" w:hAnsiTheme="majorBidi" w:cstheme="majorBidi"/>
          <w:color w:val="2E74B5" w:themeColor="accent1" w:themeShade="BF"/>
          <w:sz w:val="28"/>
          <w:szCs w:val="28"/>
          <w:rtl/>
        </w:rPr>
      </w:pPr>
    </w:p>
    <w:p w:rsidR="00EE06E8" w:rsidRPr="00C3409A" w:rsidRDefault="00EE06E8" w:rsidP="00C3409A">
      <w:pPr>
        <w:bidi w:val="0"/>
        <w:jc w:val="center"/>
        <w:rPr>
          <w:rFonts w:asciiTheme="majorBidi" w:hAnsiTheme="majorBidi" w:cstheme="majorBidi"/>
          <w:color w:val="2E74B5" w:themeColor="accent1" w:themeShade="BF"/>
          <w:sz w:val="28"/>
          <w:szCs w:val="28"/>
        </w:rPr>
      </w:pPr>
      <w:r w:rsidRPr="00C3409A">
        <w:rPr>
          <w:rFonts w:asciiTheme="majorBidi" w:hAnsiTheme="majorBidi" w:cstheme="majorBidi"/>
          <w:color w:val="2E74B5" w:themeColor="accent1" w:themeShade="BF"/>
          <w:sz w:val="28"/>
          <w:szCs w:val="28"/>
        </w:rPr>
        <w:t>IBADA ZOTE ZIMEJUMUIKA KTK SIKU HIZI 10</w:t>
      </w:r>
    </w:p>
    <w:p w:rsidR="00EE06E8" w:rsidRPr="00C3409A" w:rsidRDefault="00EE06E8" w:rsidP="00EE06E8">
      <w:pPr>
        <w:bidi w:val="0"/>
        <w:rPr>
          <w:rFonts w:asciiTheme="majorBidi" w:hAnsiTheme="majorBidi" w:cstheme="majorBidi"/>
          <w:color w:val="2E74B5" w:themeColor="accent1" w:themeShade="BF"/>
          <w:sz w:val="28"/>
          <w:szCs w:val="28"/>
        </w:rPr>
      </w:pPr>
      <w:r w:rsidRPr="00C3409A">
        <w:rPr>
          <w:rFonts w:asciiTheme="majorBidi" w:hAnsiTheme="majorBidi" w:cstheme="majorBidi"/>
          <w:color w:val="2E74B5" w:themeColor="accent1" w:themeShade="BF"/>
          <w:sz w:val="28"/>
          <w:szCs w:val="28"/>
        </w:rPr>
        <w:t xml:space="preserve">Ibada zote zimejumuika katika siku kumi hizi nazo </w:t>
      </w:r>
      <w:proofErr w:type="gramStart"/>
      <w:r w:rsidRPr="00C3409A">
        <w:rPr>
          <w:rFonts w:asciiTheme="majorBidi" w:hAnsiTheme="majorBidi" w:cstheme="majorBidi"/>
          <w:color w:val="2E74B5" w:themeColor="accent1" w:themeShade="BF"/>
          <w:sz w:val="28"/>
          <w:szCs w:val="28"/>
        </w:rPr>
        <w:t>ni</w:t>
      </w:r>
      <w:proofErr w:type="gramEnd"/>
      <w:r w:rsidRPr="00C3409A">
        <w:rPr>
          <w:rFonts w:asciiTheme="majorBidi" w:hAnsiTheme="majorBidi" w:cstheme="majorBidi"/>
          <w:color w:val="2E74B5" w:themeColor="accent1" w:themeShade="BF"/>
          <w:sz w:val="28"/>
          <w:szCs w:val="28"/>
        </w:rPr>
        <w:t xml:space="preserve"> Swalah, Swawm, Swadaqah, Hajj na Umra, wala hazijumuiki hizi wakati mwingine</w:t>
      </w:r>
      <w:r w:rsidRPr="00C3409A">
        <w:rPr>
          <w:rFonts w:asciiTheme="majorBidi" w:hAnsiTheme="majorBidi" w:cstheme="majorBidi"/>
          <w:color w:val="2E74B5" w:themeColor="accent1" w:themeShade="BF"/>
          <w:sz w:val="28"/>
          <w:szCs w:val="28"/>
          <w:rtl/>
        </w:rPr>
        <w:t>.</w:t>
      </w:r>
    </w:p>
    <w:p w:rsidR="00EE06E8" w:rsidRPr="00C3409A" w:rsidRDefault="00EE06E8" w:rsidP="00EE06E8">
      <w:pPr>
        <w:bidi w:val="0"/>
        <w:rPr>
          <w:rFonts w:asciiTheme="majorBidi" w:hAnsiTheme="majorBidi" w:cstheme="majorBidi"/>
          <w:color w:val="2E74B5" w:themeColor="accent1" w:themeShade="BF"/>
          <w:sz w:val="28"/>
          <w:szCs w:val="28"/>
        </w:rPr>
      </w:pPr>
    </w:p>
    <w:p w:rsidR="00EE06E8" w:rsidRPr="00C3409A" w:rsidRDefault="00EE06E8" w:rsidP="00C3409A">
      <w:pPr>
        <w:bidi w:val="0"/>
        <w:jc w:val="center"/>
        <w:rPr>
          <w:rFonts w:asciiTheme="majorBidi" w:hAnsiTheme="majorBidi" w:cstheme="majorBidi"/>
          <w:color w:val="2E74B5" w:themeColor="accent1" w:themeShade="BF"/>
          <w:sz w:val="28"/>
          <w:szCs w:val="28"/>
        </w:rPr>
      </w:pPr>
      <w:r w:rsidRPr="00C3409A">
        <w:rPr>
          <w:rFonts w:asciiTheme="majorBidi" w:hAnsiTheme="majorBidi" w:cstheme="majorBidi"/>
          <w:color w:val="2E74B5" w:themeColor="accent1" w:themeShade="BF"/>
          <w:sz w:val="28"/>
          <w:szCs w:val="28"/>
        </w:rPr>
        <w:t>KUFUNGA SIKU HIZI KHASWA SIKU YA 'ARAFA</w:t>
      </w:r>
    </w:p>
    <w:p w:rsidR="00EE06E8" w:rsidRPr="00C3409A" w:rsidRDefault="00EE06E8" w:rsidP="00401D34">
      <w:pPr>
        <w:jc w:val="center"/>
        <w:rPr>
          <w:rFonts w:asciiTheme="majorBidi" w:hAnsiTheme="majorBidi" w:cstheme="majorBidi"/>
          <w:color w:val="2E74B5" w:themeColor="accent1" w:themeShade="BF"/>
          <w:sz w:val="28"/>
          <w:szCs w:val="28"/>
          <w:rtl/>
        </w:rPr>
      </w:pPr>
      <w:r w:rsidRPr="00C3409A">
        <w:rPr>
          <w:rFonts w:asciiTheme="majorBidi" w:hAnsiTheme="majorBidi" w:cstheme="majorBidi"/>
          <w:color w:val="2E74B5" w:themeColor="accent1" w:themeShade="BF"/>
          <w:sz w:val="28"/>
          <w:szCs w:val="28"/>
          <w:rtl/>
        </w:rPr>
        <w:t>عن أبي سعيد الخضري رضي الله عنه قال: قال عليه الصلاة والسلام ((من صام يوما في سبيل الله باعد الله وجهه عن النار سبعين خريفا) رواه البخاري ومسلم</w:t>
      </w:r>
    </w:p>
    <w:p w:rsidR="00EE06E8" w:rsidRPr="00C3409A" w:rsidRDefault="00EE06E8" w:rsidP="00EE06E8">
      <w:pPr>
        <w:bidi w:val="0"/>
        <w:rPr>
          <w:rFonts w:asciiTheme="majorBidi" w:hAnsiTheme="majorBidi" w:cstheme="majorBidi"/>
          <w:color w:val="2E74B5" w:themeColor="accent1" w:themeShade="BF"/>
          <w:sz w:val="28"/>
          <w:szCs w:val="28"/>
        </w:rPr>
      </w:pPr>
      <w:r w:rsidRPr="00C3409A">
        <w:rPr>
          <w:rFonts w:asciiTheme="majorBidi" w:hAnsiTheme="majorBidi" w:cstheme="majorBidi"/>
          <w:color w:val="2E74B5" w:themeColor="accent1" w:themeShade="BF"/>
          <w:sz w:val="28"/>
          <w:szCs w:val="28"/>
        </w:rPr>
        <w:t xml:space="preserve">Kutoka kwa Abu Sa'iydil-Khudhwriyy (Radhiya Allaahu 'anhu) ambaye amesema: Mtume (Swalla Allaahu 'alayhi wa aalihi wa sallam) kasema: ((Mwenye kufunga siku kwa ajili ya Allaah, basi Allaah Atamuokoa uso wake kutokana na moto kwa umbali wa miaka sabini)) [Al-Bukhaariy na </w:t>
      </w:r>
      <w:proofErr w:type="gramStart"/>
      <w:r w:rsidRPr="00C3409A">
        <w:rPr>
          <w:rFonts w:asciiTheme="majorBidi" w:hAnsiTheme="majorBidi" w:cstheme="majorBidi"/>
          <w:color w:val="2E74B5" w:themeColor="accent1" w:themeShade="BF"/>
          <w:sz w:val="28"/>
          <w:szCs w:val="28"/>
        </w:rPr>
        <w:t>Muslim</w:t>
      </w:r>
      <w:r w:rsidRPr="00C3409A">
        <w:rPr>
          <w:rFonts w:asciiTheme="majorBidi" w:hAnsiTheme="majorBidi" w:cstheme="majorBidi"/>
          <w:color w:val="2E74B5" w:themeColor="accent1" w:themeShade="BF"/>
          <w:sz w:val="28"/>
          <w:szCs w:val="28"/>
          <w:rtl/>
        </w:rPr>
        <w:t>[.</w:t>
      </w:r>
      <w:proofErr w:type="gramEnd"/>
    </w:p>
    <w:p w:rsidR="00EE06E8" w:rsidRPr="00C3409A" w:rsidRDefault="00EE06E8" w:rsidP="00EE06E8">
      <w:pPr>
        <w:bidi w:val="0"/>
        <w:rPr>
          <w:rFonts w:asciiTheme="majorBidi" w:hAnsiTheme="majorBidi" w:cstheme="majorBidi"/>
          <w:color w:val="2E74B5" w:themeColor="accent1" w:themeShade="BF"/>
          <w:sz w:val="28"/>
          <w:szCs w:val="28"/>
          <w:rtl/>
        </w:rPr>
      </w:pPr>
    </w:p>
    <w:p w:rsidR="00EE06E8" w:rsidRDefault="00EE06E8" w:rsidP="00C3409A">
      <w:pPr>
        <w:bidi w:val="0"/>
        <w:jc w:val="center"/>
        <w:rPr>
          <w:rFonts w:asciiTheme="majorBidi" w:hAnsiTheme="majorBidi" w:cstheme="majorBidi"/>
          <w:color w:val="2E74B5" w:themeColor="accent1" w:themeShade="BF"/>
          <w:sz w:val="28"/>
          <w:szCs w:val="28"/>
        </w:rPr>
      </w:pPr>
      <w:r w:rsidRPr="00C3409A">
        <w:rPr>
          <w:rFonts w:asciiTheme="majorBidi" w:hAnsiTheme="majorBidi" w:cstheme="majorBidi"/>
          <w:color w:val="2E74B5" w:themeColor="accent1" w:themeShade="BF"/>
          <w:sz w:val="28"/>
          <w:szCs w:val="28"/>
          <w:rtl/>
        </w:rPr>
        <w:t>قال صلى الله عليه وسلم : (( كل عمل ابن آدم له الحسنة بعشر أمثالها إلى سبعمائة ضعف . يقول الله عز وجل : إلا الصيام فإنه لي وأنا أجزي به)) أخرجه البخاري ومسلم</w:t>
      </w:r>
    </w:p>
    <w:p w:rsidR="00C3409A" w:rsidRPr="00C3409A" w:rsidRDefault="00C3409A" w:rsidP="00C3409A">
      <w:pPr>
        <w:bidi w:val="0"/>
        <w:jc w:val="center"/>
        <w:rPr>
          <w:rFonts w:asciiTheme="majorBidi" w:hAnsiTheme="majorBidi" w:cstheme="majorBidi"/>
          <w:color w:val="2E74B5" w:themeColor="accent1" w:themeShade="BF"/>
          <w:sz w:val="28"/>
          <w:szCs w:val="28"/>
          <w:rtl/>
        </w:rPr>
      </w:pPr>
    </w:p>
    <w:p w:rsidR="00EE06E8" w:rsidRDefault="00EE06E8" w:rsidP="00EE06E8">
      <w:pPr>
        <w:bidi w:val="0"/>
        <w:rPr>
          <w:rFonts w:asciiTheme="majorBidi" w:hAnsiTheme="majorBidi" w:cstheme="majorBidi"/>
          <w:color w:val="2E74B5" w:themeColor="accent1" w:themeShade="BF"/>
          <w:sz w:val="28"/>
          <w:szCs w:val="28"/>
        </w:rPr>
      </w:pPr>
      <w:r w:rsidRPr="00C3409A">
        <w:rPr>
          <w:rFonts w:asciiTheme="majorBidi" w:hAnsiTheme="majorBidi" w:cstheme="majorBidi"/>
          <w:color w:val="2E74B5" w:themeColor="accent1" w:themeShade="BF"/>
          <w:sz w:val="28"/>
          <w:szCs w:val="28"/>
        </w:rPr>
        <w:t xml:space="preserve">Amesema Mtume (Swalla Allaahu 'alayhi wa aalihi wa sallam) ((Kila Amali njema ya mwanaadamu inalipwa mara kumi </w:t>
      </w:r>
      <w:proofErr w:type="gramStart"/>
      <w:r w:rsidRPr="00C3409A">
        <w:rPr>
          <w:rFonts w:asciiTheme="majorBidi" w:hAnsiTheme="majorBidi" w:cstheme="majorBidi"/>
          <w:color w:val="2E74B5" w:themeColor="accent1" w:themeShade="BF"/>
          <w:sz w:val="28"/>
          <w:szCs w:val="28"/>
        </w:rPr>
        <w:t>na</w:t>
      </w:r>
      <w:proofErr w:type="gramEnd"/>
      <w:r w:rsidRPr="00C3409A">
        <w:rPr>
          <w:rFonts w:asciiTheme="majorBidi" w:hAnsiTheme="majorBidi" w:cstheme="majorBidi"/>
          <w:color w:val="2E74B5" w:themeColor="accent1" w:themeShade="BF"/>
          <w:sz w:val="28"/>
          <w:szCs w:val="28"/>
        </w:rPr>
        <w:t xml:space="preserve"> inaongezewa thawabu kutoka kumi hadi mia saba, na Allaah Anasema isipokuwa Swawm, kwani hiyo ni kwa ajili Yangu na Mimi Ndiye nitakayemlipa)) [Al-Bukhaariy na Muslim)</w:t>
      </w:r>
      <w:r w:rsidRPr="00C3409A">
        <w:rPr>
          <w:rFonts w:asciiTheme="majorBidi" w:hAnsiTheme="majorBidi" w:cstheme="majorBidi"/>
          <w:color w:val="2E74B5" w:themeColor="accent1" w:themeShade="BF"/>
          <w:sz w:val="28"/>
          <w:szCs w:val="28"/>
          <w:rtl/>
        </w:rPr>
        <w:t>.</w:t>
      </w:r>
    </w:p>
    <w:p w:rsidR="00C3409A" w:rsidRPr="00C3409A" w:rsidRDefault="00C3409A" w:rsidP="00C3409A">
      <w:pPr>
        <w:bidi w:val="0"/>
        <w:rPr>
          <w:rFonts w:asciiTheme="majorBidi" w:hAnsiTheme="majorBidi" w:cstheme="majorBidi"/>
          <w:color w:val="2E74B5" w:themeColor="accent1" w:themeShade="BF"/>
          <w:sz w:val="28"/>
          <w:szCs w:val="28"/>
        </w:rPr>
      </w:pPr>
    </w:p>
    <w:p w:rsidR="00EE06E8" w:rsidRPr="00C3409A" w:rsidRDefault="00EE06E8" w:rsidP="00C3409A">
      <w:pPr>
        <w:bidi w:val="0"/>
        <w:jc w:val="center"/>
        <w:rPr>
          <w:rFonts w:asciiTheme="majorBidi" w:hAnsiTheme="majorBidi" w:cstheme="majorBidi"/>
          <w:color w:val="2E74B5" w:themeColor="accent1" w:themeShade="BF"/>
          <w:sz w:val="28"/>
          <w:szCs w:val="28"/>
        </w:rPr>
      </w:pPr>
      <w:r w:rsidRPr="00C3409A">
        <w:rPr>
          <w:rFonts w:asciiTheme="majorBidi" w:hAnsiTheme="majorBidi" w:cstheme="majorBidi"/>
          <w:color w:val="2E74B5" w:themeColor="accent1" w:themeShade="BF"/>
          <w:sz w:val="28"/>
          <w:szCs w:val="28"/>
        </w:rPr>
        <w:t>MATENDO MEMA YA KUTENDA KTK SIKU KUMI HIZI</w:t>
      </w:r>
    </w:p>
    <w:p w:rsidR="00EE06E8" w:rsidRPr="00C3409A" w:rsidRDefault="00EE06E8" w:rsidP="00EE06E8">
      <w:pPr>
        <w:bidi w:val="0"/>
        <w:rPr>
          <w:rFonts w:asciiTheme="majorBidi" w:hAnsiTheme="majorBidi" w:cstheme="majorBidi"/>
          <w:color w:val="2E74B5" w:themeColor="accent1" w:themeShade="BF"/>
          <w:sz w:val="28"/>
          <w:szCs w:val="28"/>
        </w:rPr>
      </w:pPr>
      <w:r w:rsidRPr="00C3409A">
        <w:rPr>
          <w:rFonts w:asciiTheme="majorBidi" w:hAnsiTheme="majorBidi" w:cstheme="majorBidi"/>
          <w:color w:val="2E74B5" w:themeColor="accent1" w:themeShade="BF"/>
          <w:sz w:val="28"/>
          <w:szCs w:val="28"/>
        </w:rPr>
        <w:t xml:space="preserve">Kutekeleza Hajj na 'Umrah (kwa mwenye </w:t>
      </w:r>
      <w:proofErr w:type="gramStart"/>
      <w:r w:rsidRPr="00C3409A">
        <w:rPr>
          <w:rFonts w:asciiTheme="majorBidi" w:hAnsiTheme="majorBidi" w:cstheme="majorBidi"/>
          <w:color w:val="2E74B5" w:themeColor="accent1" w:themeShade="BF"/>
          <w:sz w:val="28"/>
          <w:szCs w:val="28"/>
        </w:rPr>
        <w:t>uwezo</w:t>
      </w:r>
      <w:r w:rsidRPr="00C3409A">
        <w:rPr>
          <w:rFonts w:asciiTheme="majorBidi" w:hAnsiTheme="majorBidi" w:cstheme="majorBidi"/>
          <w:color w:val="2E74B5" w:themeColor="accent1" w:themeShade="BF"/>
          <w:sz w:val="28"/>
          <w:szCs w:val="28"/>
          <w:rtl/>
        </w:rPr>
        <w:t>(</w:t>
      </w:r>
      <w:proofErr w:type="gramEnd"/>
    </w:p>
    <w:p w:rsidR="00EE06E8" w:rsidRPr="00C3409A" w:rsidRDefault="00EE06E8" w:rsidP="00306DC9">
      <w:pPr>
        <w:jc w:val="center"/>
        <w:rPr>
          <w:rFonts w:asciiTheme="majorBidi" w:hAnsiTheme="majorBidi" w:cstheme="majorBidi"/>
          <w:color w:val="2E74B5" w:themeColor="accent1" w:themeShade="BF"/>
          <w:sz w:val="28"/>
          <w:szCs w:val="28"/>
          <w:rtl/>
        </w:rPr>
      </w:pPr>
      <w:r w:rsidRPr="00C3409A">
        <w:rPr>
          <w:rFonts w:asciiTheme="majorBidi" w:hAnsiTheme="majorBidi" w:cstheme="majorBidi"/>
          <w:color w:val="2E74B5" w:themeColor="accent1" w:themeShade="BF"/>
          <w:sz w:val="28"/>
          <w:szCs w:val="28"/>
          <w:rtl/>
        </w:rPr>
        <w:t>عن أبي هريرة رضي الله عنه أن رسول الله صلى الله عليه وسلم قال ((العمرة إلى العمرة كفارة لما بينهما . والحج المبرور ليس له جزاء إلا الجنة)) أخرجه البخاري و مسلم</w:t>
      </w:r>
    </w:p>
    <w:p w:rsidR="00EE06E8" w:rsidRPr="00C3409A" w:rsidRDefault="00EE06E8" w:rsidP="00EE06E8">
      <w:pPr>
        <w:bidi w:val="0"/>
        <w:rPr>
          <w:rFonts w:asciiTheme="majorBidi" w:hAnsiTheme="majorBidi" w:cstheme="majorBidi"/>
          <w:color w:val="2E74B5" w:themeColor="accent1" w:themeShade="BF"/>
          <w:sz w:val="28"/>
          <w:szCs w:val="28"/>
        </w:rPr>
      </w:pPr>
      <w:r w:rsidRPr="00C3409A">
        <w:rPr>
          <w:rFonts w:asciiTheme="majorBidi" w:hAnsiTheme="majorBidi" w:cstheme="majorBidi"/>
          <w:color w:val="2E74B5" w:themeColor="accent1" w:themeShade="BF"/>
          <w:sz w:val="28"/>
          <w:szCs w:val="28"/>
        </w:rPr>
        <w:t xml:space="preserve">Imetoka kwa Abu Hurayrah (Radhiya Allaahu 'anhu) kwamba Mtume (Swalla Allaahu 'alayhi wa aalihi wa sallam) kasema: (('Umrah hadi 'Umrah hufuta (madhambi) baina yake, na Hajjum-Mabruur haina jazaa ila Pepo)) [Al-Bukhaariy na </w:t>
      </w:r>
      <w:proofErr w:type="gramStart"/>
      <w:r w:rsidRPr="00C3409A">
        <w:rPr>
          <w:rFonts w:asciiTheme="majorBidi" w:hAnsiTheme="majorBidi" w:cstheme="majorBidi"/>
          <w:color w:val="2E74B5" w:themeColor="accent1" w:themeShade="BF"/>
          <w:sz w:val="28"/>
          <w:szCs w:val="28"/>
        </w:rPr>
        <w:t>Muslim</w:t>
      </w:r>
      <w:r w:rsidR="00C3409A">
        <w:rPr>
          <w:rFonts w:asciiTheme="majorBidi" w:hAnsiTheme="majorBidi" w:cstheme="majorBidi" w:hint="cs"/>
          <w:color w:val="2E74B5" w:themeColor="accent1" w:themeShade="BF"/>
          <w:sz w:val="28"/>
          <w:szCs w:val="28"/>
          <w:rtl/>
        </w:rPr>
        <w:t>(</w:t>
      </w:r>
      <w:r w:rsidR="00C3409A">
        <w:rPr>
          <w:rFonts w:asciiTheme="majorBidi" w:hAnsiTheme="majorBidi" w:cstheme="majorBidi"/>
          <w:color w:val="2E74B5" w:themeColor="accent1" w:themeShade="BF"/>
          <w:sz w:val="28"/>
          <w:szCs w:val="28"/>
        </w:rPr>
        <w:t>.</w:t>
      </w:r>
      <w:proofErr w:type="gramEnd"/>
    </w:p>
    <w:p w:rsidR="00EE06E8" w:rsidRPr="00C3409A" w:rsidRDefault="00EE06E8" w:rsidP="00EE06E8">
      <w:pPr>
        <w:bidi w:val="0"/>
        <w:rPr>
          <w:rFonts w:asciiTheme="majorBidi" w:hAnsiTheme="majorBidi" w:cstheme="majorBidi"/>
          <w:color w:val="2E74B5" w:themeColor="accent1" w:themeShade="BF"/>
          <w:sz w:val="28"/>
          <w:szCs w:val="28"/>
          <w:rtl/>
        </w:rPr>
      </w:pPr>
    </w:p>
    <w:p w:rsidR="00C3409A" w:rsidRDefault="00C3409A" w:rsidP="00EE06E8">
      <w:pPr>
        <w:bidi w:val="0"/>
        <w:jc w:val="center"/>
        <w:rPr>
          <w:rFonts w:asciiTheme="majorBidi" w:hAnsiTheme="majorBidi" w:cstheme="majorBidi"/>
          <w:color w:val="2E74B5" w:themeColor="accent1" w:themeShade="BF"/>
          <w:sz w:val="28"/>
          <w:szCs w:val="28"/>
          <w:rtl/>
        </w:rPr>
      </w:pPr>
    </w:p>
    <w:p w:rsidR="00C3409A" w:rsidRDefault="00C3409A" w:rsidP="00C3409A">
      <w:pPr>
        <w:bidi w:val="0"/>
        <w:jc w:val="center"/>
        <w:rPr>
          <w:rFonts w:asciiTheme="majorBidi" w:hAnsiTheme="majorBidi" w:cstheme="majorBidi"/>
          <w:color w:val="2E74B5" w:themeColor="accent1" w:themeShade="BF"/>
          <w:sz w:val="28"/>
          <w:szCs w:val="28"/>
          <w:rtl/>
        </w:rPr>
      </w:pPr>
    </w:p>
    <w:p w:rsidR="00EE06E8" w:rsidRPr="00C3409A" w:rsidRDefault="00EE06E8" w:rsidP="00306DC9">
      <w:pPr>
        <w:jc w:val="center"/>
        <w:rPr>
          <w:rFonts w:asciiTheme="majorBidi" w:hAnsiTheme="majorBidi" w:cstheme="majorBidi"/>
          <w:color w:val="2E74B5" w:themeColor="accent1" w:themeShade="BF"/>
          <w:sz w:val="28"/>
          <w:szCs w:val="28"/>
          <w:rtl/>
        </w:rPr>
      </w:pPr>
      <w:r w:rsidRPr="00C3409A">
        <w:rPr>
          <w:rFonts w:asciiTheme="majorBidi" w:hAnsiTheme="majorBidi" w:cstheme="majorBidi"/>
          <w:color w:val="2E74B5" w:themeColor="accent1" w:themeShade="BF"/>
          <w:sz w:val="28"/>
          <w:szCs w:val="28"/>
          <w:rtl/>
        </w:rPr>
        <w:t>عن أبي هريرة رضي الله عنه قال: "سئل رسول الله صلى الله عليه وسلم: أي الأعمال أفضل؟ قال: ((إيمان بالله ورسـوله)). قيل: ثم مـاذا؟ قال: ((الجهاد في سبيل الله)) قيل: ثم ماذا؟ قال: ((حج مبـرور)) متفق علي</w:t>
      </w:r>
      <w:r w:rsidR="00306DC9">
        <w:rPr>
          <w:rFonts w:asciiTheme="majorBidi" w:hAnsiTheme="majorBidi" w:cstheme="majorBidi" w:hint="cs"/>
          <w:color w:val="2E74B5" w:themeColor="accent1" w:themeShade="BF"/>
          <w:sz w:val="28"/>
          <w:szCs w:val="28"/>
          <w:rtl/>
        </w:rPr>
        <w:t>ه</w:t>
      </w:r>
    </w:p>
    <w:p w:rsidR="00EE06E8" w:rsidRPr="00C3409A" w:rsidRDefault="00EE06E8" w:rsidP="00EE06E8">
      <w:pPr>
        <w:bidi w:val="0"/>
        <w:rPr>
          <w:rFonts w:asciiTheme="majorBidi" w:hAnsiTheme="majorBidi" w:cstheme="majorBidi"/>
          <w:color w:val="2E74B5" w:themeColor="accent1" w:themeShade="BF"/>
          <w:sz w:val="28"/>
          <w:szCs w:val="28"/>
          <w:rtl/>
        </w:rPr>
      </w:pPr>
    </w:p>
    <w:p w:rsidR="00EE06E8" w:rsidRPr="00C3409A" w:rsidRDefault="00C3409A" w:rsidP="00EE06E8">
      <w:pPr>
        <w:bidi w:val="0"/>
        <w:rPr>
          <w:rFonts w:asciiTheme="majorBidi" w:hAnsiTheme="majorBidi" w:cstheme="majorBidi"/>
          <w:color w:val="2E74B5" w:themeColor="accent1" w:themeShade="BF"/>
          <w:sz w:val="28"/>
          <w:szCs w:val="28"/>
        </w:rPr>
      </w:pPr>
      <w:r>
        <w:rPr>
          <w:rFonts w:asciiTheme="majorBidi" w:hAnsiTheme="majorBidi" w:cstheme="majorBidi"/>
          <w:color w:val="2E74B5" w:themeColor="accent1" w:themeShade="BF"/>
          <w:sz w:val="28"/>
          <w:szCs w:val="28"/>
        </w:rPr>
        <w:t xml:space="preserve">        </w:t>
      </w:r>
      <w:r w:rsidR="00EE06E8" w:rsidRPr="00C3409A">
        <w:rPr>
          <w:rFonts w:asciiTheme="majorBidi" w:hAnsiTheme="majorBidi" w:cstheme="majorBidi"/>
          <w:color w:val="2E74B5" w:themeColor="accent1" w:themeShade="BF"/>
          <w:sz w:val="28"/>
          <w:szCs w:val="28"/>
        </w:rPr>
        <w:t xml:space="preserve">Imetoka kwa Abu </w:t>
      </w:r>
      <w:proofErr w:type="gramStart"/>
      <w:r w:rsidR="00EE06E8" w:rsidRPr="00C3409A">
        <w:rPr>
          <w:rFonts w:asciiTheme="majorBidi" w:hAnsiTheme="majorBidi" w:cstheme="majorBidi"/>
          <w:color w:val="2E74B5" w:themeColor="accent1" w:themeShade="BF"/>
          <w:sz w:val="28"/>
          <w:szCs w:val="28"/>
        </w:rPr>
        <w:t>Hurayrah(</w:t>
      </w:r>
      <w:proofErr w:type="gramEnd"/>
      <w:r w:rsidR="00EE06E8" w:rsidRPr="00C3409A">
        <w:rPr>
          <w:rFonts w:asciiTheme="majorBidi" w:hAnsiTheme="majorBidi" w:cstheme="majorBidi"/>
          <w:color w:val="2E74B5" w:themeColor="accent1" w:themeShade="BF"/>
          <w:sz w:val="28"/>
          <w:szCs w:val="28"/>
        </w:rPr>
        <w:t xml:space="preserve">Radhiya Allaahu 'anhu) ambaye amesema: "Aliulizwa Mtume (Swalla Allaahu 'alayhi wa aalihi wa sallam) amali gani ni bora kabisa?" Kasema: ((Kumuamini Allaah </w:t>
      </w:r>
      <w:proofErr w:type="gramStart"/>
      <w:r w:rsidR="00EE06E8" w:rsidRPr="00C3409A">
        <w:rPr>
          <w:rFonts w:asciiTheme="majorBidi" w:hAnsiTheme="majorBidi" w:cstheme="majorBidi"/>
          <w:color w:val="2E74B5" w:themeColor="accent1" w:themeShade="BF"/>
          <w:sz w:val="28"/>
          <w:szCs w:val="28"/>
        </w:rPr>
        <w:t>na</w:t>
      </w:r>
      <w:proofErr w:type="gramEnd"/>
      <w:r w:rsidR="00EE06E8" w:rsidRPr="00C3409A">
        <w:rPr>
          <w:rFonts w:asciiTheme="majorBidi" w:hAnsiTheme="majorBidi" w:cstheme="majorBidi"/>
          <w:color w:val="2E74B5" w:themeColor="accent1" w:themeShade="BF"/>
          <w:sz w:val="28"/>
          <w:szCs w:val="28"/>
        </w:rPr>
        <w:t xml:space="preserve"> Mtume Wake)), Akaulizwa:"Kisha nini?" Kasema: ((Jihaad katika njia ya Allaah)). Akaulizwa: "Kisha nini?" Kasema: ((Hajj Mabruur)) [Al-Bukhaariy na </w:t>
      </w:r>
      <w:proofErr w:type="gramStart"/>
      <w:r w:rsidR="00EE06E8" w:rsidRPr="00C3409A">
        <w:rPr>
          <w:rFonts w:asciiTheme="majorBidi" w:hAnsiTheme="majorBidi" w:cstheme="majorBidi"/>
          <w:color w:val="2E74B5" w:themeColor="accent1" w:themeShade="BF"/>
          <w:sz w:val="28"/>
          <w:szCs w:val="28"/>
        </w:rPr>
        <w:t>Muslim</w:t>
      </w:r>
      <w:r w:rsidR="00EE06E8" w:rsidRPr="00C3409A">
        <w:rPr>
          <w:rFonts w:asciiTheme="majorBidi" w:hAnsiTheme="majorBidi" w:cstheme="majorBidi"/>
          <w:color w:val="2E74B5" w:themeColor="accent1" w:themeShade="BF"/>
          <w:sz w:val="28"/>
          <w:szCs w:val="28"/>
          <w:rtl/>
        </w:rPr>
        <w:t>(.</w:t>
      </w:r>
      <w:proofErr w:type="gramEnd"/>
    </w:p>
    <w:p w:rsidR="00EE06E8" w:rsidRPr="00C3409A" w:rsidRDefault="00EE06E8" w:rsidP="00EE06E8">
      <w:pPr>
        <w:bidi w:val="0"/>
        <w:rPr>
          <w:rFonts w:asciiTheme="majorBidi" w:hAnsiTheme="majorBidi" w:cstheme="majorBidi"/>
          <w:color w:val="2E74B5" w:themeColor="accent1" w:themeShade="BF"/>
          <w:sz w:val="28"/>
          <w:szCs w:val="28"/>
          <w:rtl/>
        </w:rPr>
      </w:pPr>
    </w:p>
    <w:p w:rsidR="00EE06E8" w:rsidRPr="00C3409A" w:rsidRDefault="00EE06E8" w:rsidP="00C3409A">
      <w:pPr>
        <w:bidi w:val="0"/>
        <w:jc w:val="center"/>
        <w:rPr>
          <w:rFonts w:asciiTheme="majorBidi" w:hAnsiTheme="majorBidi" w:cstheme="majorBidi"/>
          <w:color w:val="2E74B5" w:themeColor="accent1" w:themeShade="BF"/>
          <w:sz w:val="28"/>
          <w:szCs w:val="28"/>
        </w:rPr>
      </w:pPr>
      <w:r w:rsidRPr="00C3409A">
        <w:rPr>
          <w:rFonts w:asciiTheme="majorBidi" w:hAnsiTheme="majorBidi" w:cstheme="majorBidi"/>
          <w:color w:val="2E74B5" w:themeColor="accent1" w:themeShade="BF"/>
          <w:sz w:val="28"/>
          <w:szCs w:val="28"/>
        </w:rPr>
        <w:t>KUOMBA TAWBAH YA KWELI NA KUJIEPUSHA NA MAASI</w:t>
      </w:r>
    </w:p>
    <w:p w:rsidR="00EE06E8" w:rsidRPr="00C3409A" w:rsidRDefault="00EE06E8" w:rsidP="00EE06E8">
      <w:pPr>
        <w:bidi w:val="0"/>
        <w:rPr>
          <w:rFonts w:asciiTheme="majorBidi" w:hAnsiTheme="majorBidi" w:cstheme="majorBidi"/>
          <w:color w:val="2E74B5" w:themeColor="accent1" w:themeShade="BF"/>
          <w:sz w:val="28"/>
          <w:szCs w:val="28"/>
        </w:rPr>
      </w:pPr>
      <w:r w:rsidRPr="00C3409A">
        <w:rPr>
          <w:rFonts w:asciiTheme="majorBidi" w:hAnsiTheme="majorBidi" w:cstheme="majorBidi"/>
          <w:color w:val="2E74B5" w:themeColor="accent1" w:themeShade="BF"/>
          <w:sz w:val="28"/>
          <w:szCs w:val="28"/>
        </w:rPr>
        <w:t xml:space="preserve">Anasema Allaah (Subhaanahu </w:t>
      </w:r>
      <w:proofErr w:type="gramStart"/>
      <w:r w:rsidRPr="00C3409A">
        <w:rPr>
          <w:rFonts w:asciiTheme="majorBidi" w:hAnsiTheme="majorBidi" w:cstheme="majorBidi"/>
          <w:color w:val="2E74B5" w:themeColor="accent1" w:themeShade="BF"/>
          <w:sz w:val="28"/>
          <w:szCs w:val="28"/>
        </w:rPr>
        <w:t>wa</w:t>
      </w:r>
      <w:proofErr w:type="gramEnd"/>
      <w:r w:rsidRPr="00C3409A">
        <w:rPr>
          <w:rFonts w:asciiTheme="majorBidi" w:hAnsiTheme="majorBidi" w:cstheme="majorBidi"/>
          <w:color w:val="2E74B5" w:themeColor="accent1" w:themeShade="BF"/>
          <w:sz w:val="28"/>
          <w:szCs w:val="28"/>
        </w:rPr>
        <w:t xml:space="preserve"> Ta'ala</w:t>
      </w:r>
      <w:r w:rsidRPr="00C3409A">
        <w:rPr>
          <w:rFonts w:asciiTheme="majorBidi" w:hAnsiTheme="majorBidi" w:cstheme="majorBidi"/>
          <w:color w:val="2E74B5" w:themeColor="accent1" w:themeShade="BF"/>
          <w:sz w:val="28"/>
          <w:szCs w:val="28"/>
          <w:rtl/>
        </w:rPr>
        <w:t xml:space="preserve">: </w:t>
      </w:r>
    </w:p>
    <w:p w:rsidR="00EE06E8" w:rsidRPr="00C3409A" w:rsidRDefault="00EE06E8" w:rsidP="00EE06E8">
      <w:pPr>
        <w:bidi w:val="0"/>
        <w:jc w:val="center"/>
        <w:rPr>
          <w:rFonts w:asciiTheme="majorBidi" w:hAnsiTheme="majorBidi" w:cstheme="majorBidi"/>
          <w:color w:val="2E74B5" w:themeColor="accent1" w:themeShade="BF"/>
          <w:sz w:val="28"/>
          <w:szCs w:val="28"/>
          <w:rtl/>
        </w:rPr>
      </w:pPr>
      <w:r w:rsidRPr="00C3409A">
        <w:rPr>
          <w:rFonts w:asciiTheme="majorBidi" w:hAnsiTheme="majorBidi" w:cstheme="majorBidi"/>
          <w:color w:val="2E74B5" w:themeColor="accent1" w:themeShade="BF"/>
          <w:sz w:val="28"/>
          <w:szCs w:val="28"/>
          <w:rtl/>
        </w:rPr>
        <w:t>(( يَا أَيُّهَا الَّذِينَ آمَنُوا تُوبُوا إِلَى اللَّهِ تَوْبَةً نَّصُوحًا))</w:t>
      </w:r>
    </w:p>
    <w:p w:rsidR="00EE06E8" w:rsidRPr="00C3409A" w:rsidRDefault="00EE06E8" w:rsidP="00EE06E8">
      <w:pPr>
        <w:bidi w:val="0"/>
        <w:rPr>
          <w:rFonts w:asciiTheme="majorBidi" w:hAnsiTheme="majorBidi" w:cstheme="majorBidi"/>
          <w:color w:val="2E74B5" w:themeColor="accent1" w:themeShade="BF"/>
          <w:sz w:val="28"/>
          <w:szCs w:val="28"/>
          <w:rtl/>
        </w:rPr>
      </w:pPr>
    </w:p>
    <w:p w:rsidR="00EE06E8" w:rsidRPr="00C3409A" w:rsidRDefault="00EE06E8" w:rsidP="00EE06E8">
      <w:pPr>
        <w:bidi w:val="0"/>
        <w:rPr>
          <w:rFonts w:asciiTheme="majorBidi" w:hAnsiTheme="majorBidi" w:cstheme="majorBidi"/>
          <w:color w:val="2E74B5" w:themeColor="accent1" w:themeShade="BF"/>
          <w:sz w:val="28"/>
          <w:szCs w:val="28"/>
        </w:rPr>
      </w:pPr>
      <w:r w:rsidRPr="00C3409A">
        <w:rPr>
          <w:rFonts w:asciiTheme="majorBidi" w:hAnsiTheme="majorBidi" w:cstheme="majorBidi"/>
          <w:color w:val="2E74B5" w:themeColor="accent1" w:themeShade="BF"/>
          <w:sz w:val="28"/>
          <w:szCs w:val="28"/>
        </w:rPr>
        <w:t xml:space="preserve">((Enyi mlioamini! Tubuni </w:t>
      </w:r>
      <w:proofErr w:type="gramStart"/>
      <w:r w:rsidRPr="00C3409A">
        <w:rPr>
          <w:rFonts w:asciiTheme="majorBidi" w:hAnsiTheme="majorBidi" w:cstheme="majorBidi"/>
          <w:color w:val="2E74B5" w:themeColor="accent1" w:themeShade="BF"/>
          <w:sz w:val="28"/>
          <w:szCs w:val="28"/>
        </w:rPr>
        <w:t>kwa</w:t>
      </w:r>
      <w:proofErr w:type="gramEnd"/>
      <w:r w:rsidRPr="00C3409A">
        <w:rPr>
          <w:rFonts w:asciiTheme="majorBidi" w:hAnsiTheme="majorBidi" w:cstheme="majorBidi"/>
          <w:color w:val="2E74B5" w:themeColor="accent1" w:themeShade="BF"/>
          <w:sz w:val="28"/>
          <w:szCs w:val="28"/>
        </w:rPr>
        <w:t xml:space="preserve"> Allaah toba iliyo ya kweli!)) </w:t>
      </w:r>
    </w:p>
    <w:p w:rsidR="00EE06E8" w:rsidRPr="00C3409A" w:rsidRDefault="00EE06E8" w:rsidP="00EE06E8">
      <w:pPr>
        <w:bidi w:val="0"/>
        <w:rPr>
          <w:rFonts w:asciiTheme="majorBidi" w:hAnsiTheme="majorBidi" w:cstheme="majorBidi"/>
          <w:color w:val="2E74B5" w:themeColor="accent1" w:themeShade="BF"/>
          <w:sz w:val="28"/>
          <w:szCs w:val="28"/>
          <w:rtl/>
        </w:rPr>
      </w:pPr>
      <w:r w:rsidRPr="00C3409A">
        <w:rPr>
          <w:rFonts w:asciiTheme="majorBidi" w:hAnsiTheme="majorBidi" w:cstheme="majorBidi"/>
          <w:color w:val="2E74B5" w:themeColor="accent1" w:themeShade="BF"/>
          <w:sz w:val="28"/>
          <w:szCs w:val="28"/>
        </w:rPr>
        <w:t>[At-Tahriym: 8)</w:t>
      </w:r>
      <w:r w:rsidRPr="00C3409A">
        <w:rPr>
          <w:rFonts w:asciiTheme="majorBidi" w:hAnsiTheme="majorBidi" w:cstheme="majorBidi"/>
          <w:color w:val="2E74B5" w:themeColor="accent1" w:themeShade="BF"/>
          <w:sz w:val="28"/>
          <w:szCs w:val="28"/>
          <w:rtl/>
        </w:rPr>
        <w:t>.</w:t>
      </w:r>
    </w:p>
    <w:p w:rsidR="00EE06E8" w:rsidRPr="00C3409A" w:rsidRDefault="00EE06E8" w:rsidP="00EE06E8">
      <w:pPr>
        <w:bidi w:val="0"/>
        <w:rPr>
          <w:rFonts w:asciiTheme="majorBidi" w:hAnsiTheme="majorBidi" w:cstheme="majorBidi"/>
          <w:color w:val="2E74B5" w:themeColor="accent1" w:themeShade="BF"/>
          <w:sz w:val="28"/>
          <w:szCs w:val="28"/>
        </w:rPr>
      </w:pPr>
      <w:r w:rsidRPr="00C3409A">
        <w:rPr>
          <w:rFonts w:asciiTheme="majorBidi" w:hAnsiTheme="majorBidi" w:cstheme="majorBidi"/>
          <w:color w:val="2E74B5" w:themeColor="accent1" w:themeShade="BF"/>
          <w:sz w:val="28"/>
          <w:szCs w:val="28"/>
        </w:rPr>
        <w:t xml:space="preserve">Na Mtume (Swalla Allaahu 'alayhi wa aalihi wa sallam) Ametupa matumaini makubwa ya kufutiwa madhambi </w:t>
      </w:r>
      <w:proofErr w:type="gramStart"/>
      <w:r w:rsidRPr="00C3409A">
        <w:rPr>
          <w:rFonts w:asciiTheme="majorBidi" w:hAnsiTheme="majorBidi" w:cstheme="majorBidi"/>
          <w:color w:val="2E74B5" w:themeColor="accent1" w:themeShade="BF"/>
          <w:sz w:val="28"/>
          <w:szCs w:val="28"/>
        </w:rPr>
        <w:t>na</w:t>
      </w:r>
      <w:proofErr w:type="gramEnd"/>
      <w:r w:rsidRPr="00C3409A">
        <w:rPr>
          <w:rFonts w:asciiTheme="majorBidi" w:hAnsiTheme="majorBidi" w:cstheme="majorBidi"/>
          <w:color w:val="2E74B5" w:themeColor="accent1" w:themeShade="BF"/>
          <w:sz w:val="28"/>
          <w:szCs w:val="28"/>
        </w:rPr>
        <w:t xml:space="preserve"> makosa yetu katika usimulizi ufuatao</w:t>
      </w:r>
      <w:r w:rsidRPr="00C3409A">
        <w:rPr>
          <w:rFonts w:asciiTheme="majorBidi" w:hAnsiTheme="majorBidi" w:cstheme="majorBidi"/>
          <w:color w:val="2E74B5" w:themeColor="accent1" w:themeShade="BF"/>
          <w:sz w:val="28"/>
          <w:szCs w:val="28"/>
          <w:rtl/>
        </w:rPr>
        <w:t>:</w:t>
      </w:r>
    </w:p>
    <w:p w:rsidR="00EE06E8" w:rsidRPr="00C3409A" w:rsidRDefault="00EE06E8" w:rsidP="00EE06E8">
      <w:pPr>
        <w:bidi w:val="0"/>
        <w:rPr>
          <w:rFonts w:asciiTheme="majorBidi" w:hAnsiTheme="majorBidi" w:cstheme="majorBidi"/>
          <w:color w:val="2E74B5" w:themeColor="accent1" w:themeShade="BF"/>
          <w:sz w:val="28"/>
          <w:szCs w:val="28"/>
          <w:rtl/>
        </w:rPr>
      </w:pPr>
    </w:p>
    <w:p w:rsidR="00EE06E8" w:rsidRPr="00C3409A" w:rsidRDefault="00EE06E8" w:rsidP="00306DC9">
      <w:pPr>
        <w:jc w:val="center"/>
        <w:rPr>
          <w:rFonts w:asciiTheme="majorBidi" w:hAnsiTheme="majorBidi" w:cstheme="majorBidi"/>
          <w:color w:val="2E74B5" w:themeColor="accent1" w:themeShade="BF"/>
          <w:sz w:val="28"/>
          <w:szCs w:val="28"/>
          <w:rtl/>
        </w:rPr>
      </w:pPr>
      <w:r w:rsidRPr="00C3409A">
        <w:rPr>
          <w:rFonts w:asciiTheme="majorBidi" w:hAnsiTheme="majorBidi" w:cstheme="majorBidi"/>
          <w:color w:val="2E74B5" w:themeColor="accent1" w:themeShade="BF"/>
          <w:sz w:val="28"/>
          <w:szCs w:val="28"/>
          <w:rtl/>
        </w:rPr>
        <w:t>عن أنس رضي الله عنه قال: سمعت رسول الله صلى الله عليه وسلم يقول: ((قال الله: يا ابن آدم إنك ما دعوتني ورجوتني غفرت لك على ما كان منك ولا أبالي، يا ابن آدم لو بلغت ذنوبك عنان السماء، ثم استغفرتني غفرت لك ولا أبالي، يا ابن آدم إنك لو أتيتني بقراب الأرض خطايا، ثم لقيتني لا تشرك بي شيئاً لأتيتك بقرابها مغفرة)) أخرجه الترمذي وحسنه الألباني في الصحيحة</w:t>
      </w:r>
    </w:p>
    <w:p w:rsidR="00EE06E8" w:rsidRPr="00C3409A" w:rsidRDefault="00EE06E8" w:rsidP="00EE06E8">
      <w:pPr>
        <w:bidi w:val="0"/>
        <w:rPr>
          <w:rFonts w:asciiTheme="majorBidi" w:hAnsiTheme="majorBidi" w:cstheme="majorBidi"/>
          <w:color w:val="2E74B5" w:themeColor="accent1" w:themeShade="BF"/>
          <w:sz w:val="28"/>
          <w:szCs w:val="28"/>
        </w:rPr>
      </w:pPr>
      <w:r w:rsidRPr="00C3409A">
        <w:rPr>
          <w:rFonts w:asciiTheme="majorBidi" w:hAnsiTheme="majorBidi" w:cstheme="majorBidi"/>
          <w:color w:val="2E74B5" w:themeColor="accent1" w:themeShade="BF"/>
          <w:sz w:val="28"/>
          <w:szCs w:val="28"/>
        </w:rPr>
        <w:t xml:space="preserve">Kutoka </w:t>
      </w:r>
      <w:proofErr w:type="gramStart"/>
      <w:r w:rsidRPr="00C3409A">
        <w:rPr>
          <w:rFonts w:asciiTheme="majorBidi" w:hAnsiTheme="majorBidi" w:cstheme="majorBidi"/>
          <w:color w:val="2E74B5" w:themeColor="accent1" w:themeShade="BF"/>
          <w:sz w:val="28"/>
          <w:szCs w:val="28"/>
        </w:rPr>
        <w:t>kwa</w:t>
      </w:r>
      <w:proofErr w:type="gramEnd"/>
      <w:r w:rsidRPr="00C3409A">
        <w:rPr>
          <w:rFonts w:asciiTheme="majorBidi" w:hAnsiTheme="majorBidi" w:cstheme="majorBidi"/>
          <w:color w:val="2E74B5" w:themeColor="accent1" w:themeShade="BF"/>
          <w:sz w:val="28"/>
          <w:szCs w:val="28"/>
        </w:rPr>
        <w:t xml:space="preserve"> Anas (Radhiya Allaahu 'anhu): "Nimemsikia Mtume (Swalla Allaahu 'alayhi wa aalihi wa sallam) akisema: ((Allaah Amesema: Ee Mwana Adam! Hakika ukiniomba </w:t>
      </w:r>
      <w:proofErr w:type="gramStart"/>
      <w:r w:rsidRPr="00C3409A">
        <w:rPr>
          <w:rFonts w:asciiTheme="majorBidi" w:hAnsiTheme="majorBidi" w:cstheme="majorBidi"/>
          <w:color w:val="2E74B5" w:themeColor="accent1" w:themeShade="BF"/>
          <w:sz w:val="28"/>
          <w:szCs w:val="28"/>
        </w:rPr>
        <w:t>na</w:t>
      </w:r>
      <w:proofErr w:type="gramEnd"/>
      <w:r w:rsidRPr="00C3409A">
        <w:rPr>
          <w:rFonts w:asciiTheme="majorBidi" w:hAnsiTheme="majorBidi" w:cstheme="majorBidi"/>
          <w:color w:val="2E74B5" w:themeColor="accent1" w:themeShade="BF"/>
          <w:sz w:val="28"/>
          <w:szCs w:val="28"/>
        </w:rPr>
        <w:t xml:space="preserve"> ukanitaraji (kwa malipo) Nitakusamehe yale yote uliyonayo na wala Sijali, Ee Mwana Adam! Lau zingefikia dhambi zako ukubwa </w:t>
      </w:r>
      <w:proofErr w:type="gramStart"/>
      <w:r w:rsidRPr="00C3409A">
        <w:rPr>
          <w:rFonts w:asciiTheme="majorBidi" w:hAnsiTheme="majorBidi" w:cstheme="majorBidi"/>
          <w:color w:val="2E74B5" w:themeColor="accent1" w:themeShade="BF"/>
          <w:sz w:val="28"/>
          <w:szCs w:val="28"/>
        </w:rPr>
        <w:t>wa</w:t>
      </w:r>
      <w:proofErr w:type="gramEnd"/>
      <w:r w:rsidRPr="00C3409A">
        <w:rPr>
          <w:rFonts w:asciiTheme="majorBidi" w:hAnsiTheme="majorBidi" w:cstheme="majorBidi"/>
          <w:color w:val="2E74B5" w:themeColor="accent1" w:themeShade="BF"/>
          <w:sz w:val="28"/>
          <w:szCs w:val="28"/>
        </w:rPr>
        <w:t xml:space="preserve"> mbingu, kisha ukaniomba maghfira, Ningekughufuria bila ya kujali (kiasi cha madhambi uliyoyafanya). Ee Mwana Adam, Hakika ungenijia na madhambi yakaribiayo ukubwa wa ardhi, kisha ukakutana nami na hali hukunishirikisha chochote, basi Nami Nitakujia na msamaha unaolingana nao)) [Imetolewa na At-Tirmidhiy na Shaykh Al-Albaaniy kaipa daraja ya </w:t>
      </w:r>
      <w:proofErr w:type="gramStart"/>
      <w:r w:rsidRPr="00C3409A">
        <w:rPr>
          <w:rFonts w:asciiTheme="majorBidi" w:hAnsiTheme="majorBidi" w:cstheme="majorBidi"/>
          <w:color w:val="2E74B5" w:themeColor="accent1" w:themeShade="BF"/>
          <w:sz w:val="28"/>
          <w:szCs w:val="28"/>
        </w:rPr>
        <w:t>Hasan</w:t>
      </w:r>
      <w:r w:rsidRPr="00C3409A">
        <w:rPr>
          <w:rFonts w:asciiTheme="majorBidi" w:hAnsiTheme="majorBidi" w:cstheme="majorBidi"/>
          <w:color w:val="2E74B5" w:themeColor="accent1" w:themeShade="BF"/>
          <w:sz w:val="28"/>
          <w:szCs w:val="28"/>
          <w:rtl/>
        </w:rPr>
        <w:t>[.</w:t>
      </w:r>
      <w:proofErr w:type="gramEnd"/>
    </w:p>
    <w:p w:rsidR="00EE06E8" w:rsidRPr="00C3409A" w:rsidRDefault="00EE06E8" w:rsidP="00EE06E8">
      <w:pPr>
        <w:bidi w:val="0"/>
        <w:rPr>
          <w:rFonts w:asciiTheme="majorBidi" w:hAnsiTheme="majorBidi" w:cstheme="majorBidi"/>
          <w:color w:val="2E74B5" w:themeColor="accent1" w:themeShade="BF"/>
          <w:sz w:val="28"/>
          <w:szCs w:val="28"/>
          <w:rtl/>
        </w:rPr>
      </w:pPr>
    </w:p>
    <w:p w:rsidR="00EE06E8" w:rsidRPr="00C3409A" w:rsidRDefault="00EE06E8" w:rsidP="00EE06E8">
      <w:pPr>
        <w:bidi w:val="0"/>
        <w:rPr>
          <w:rFonts w:asciiTheme="majorBidi" w:hAnsiTheme="majorBidi" w:cstheme="majorBidi"/>
          <w:color w:val="2E74B5" w:themeColor="accent1" w:themeShade="BF"/>
          <w:sz w:val="28"/>
          <w:szCs w:val="28"/>
        </w:rPr>
      </w:pPr>
      <w:r w:rsidRPr="00C3409A">
        <w:rPr>
          <w:rFonts w:asciiTheme="majorBidi" w:hAnsiTheme="majorBidi" w:cstheme="majorBidi"/>
          <w:color w:val="2E74B5" w:themeColor="accent1" w:themeShade="BF"/>
          <w:sz w:val="28"/>
          <w:szCs w:val="28"/>
        </w:rPr>
        <w:lastRenderedPageBreak/>
        <w:t xml:space="preserve">KUMKUMBUKA SANA ALLAH (Subhaanahu </w:t>
      </w:r>
      <w:proofErr w:type="gramStart"/>
      <w:r w:rsidRPr="00C3409A">
        <w:rPr>
          <w:rFonts w:asciiTheme="majorBidi" w:hAnsiTheme="majorBidi" w:cstheme="majorBidi"/>
          <w:color w:val="2E74B5" w:themeColor="accent1" w:themeShade="BF"/>
          <w:sz w:val="28"/>
          <w:szCs w:val="28"/>
        </w:rPr>
        <w:t>wa</w:t>
      </w:r>
      <w:proofErr w:type="gramEnd"/>
      <w:r w:rsidRPr="00C3409A">
        <w:rPr>
          <w:rFonts w:asciiTheme="majorBidi" w:hAnsiTheme="majorBidi" w:cstheme="majorBidi"/>
          <w:color w:val="2E74B5" w:themeColor="accent1" w:themeShade="BF"/>
          <w:sz w:val="28"/>
          <w:szCs w:val="28"/>
        </w:rPr>
        <w:t xml:space="preserve"> Ta'ala)</w:t>
      </w:r>
    </w:p>
    <w:p w:rsidR="00EE06E8" w:rsidRPr="00C3409A" w:rsidRDefault="00EE06E8" w:rsidP="00EE06E8">
      <w:pPr>
        <w:bidi w:val="0"/>
        <w:rPr>
          <w:rFonts w:asciiTheme="majorBidi" w:hAnsiTheme="majorBidi" w:cstheme="majorBidi"/>
          <w:color w:val="2E74B5" w:themeColor="accent1" w:themeShade="BF"/>
          <w:sz w:val="28"/>
          <w:szCs w:val="28"/>
        </w:rPr>
      </w:pPr>
      <w:r w:rsidRPr="00C3409A">
        <w:rPr>
          <w:rFonts w:asciiTheme="majorBidi" w:hAnsiTheme="majorBidi" w:cstheme="majorBidi"/>
          <w:color w:val="2E74B5" w:themeColor="accent1" w:themeShade="BF"/>
          <w:sz w:val="28"/>
          <w:szCs w:val="28"/>
        </w:rPr>
        <w:t>Kwa Tasbiyh, Tahmiyd, Tahliyl, Takbiyr (kusema: Subhaana Allaah, AlhamduliLlaah</w:t>
      </w:r>
      <w:proofErr w:type="gramStart"/>
      <w:r w:rsidRPr="00C3409A">
        <w:rPr>
          <w:rFonts w:asciiTheme="majorBidi" w:hAnsiTheme="majorBidi" w:cstheme="majorBidi"/>
          <w:color w:val="2E74B5" w:themeColor="accent1" w:themeShade="BF"/>
          <w:sz w:val="28"/>
          <w:szCs w:val="28"/>
        </w:rPr>
        <w:t>,Laa</w:t>
      </w:r>
      <w:proofErr w:type="gramEnd"/>
      <w:r w:rsidRPr="00C3409A">
        <w:rPr>
          <w:rFonts w:asciiTheme="majorBidi" w:hAnsiTheme="majorBidi" w:cstheme="majorBidi"/>
          <w:color w:val="2E74B5" w:themeColor="accent1" w:themeShade="BF"/>
          <w:sz w:val="28"/>
          <w:szCs w:val="28"/>
        </w:rPr>
        <w:t xml:space="preserve"> Ilaaha Illa Allaah, Allaahu Akbar)</w:t>
      </w:r>
    </w:p>
    <w:p w:rsidR="00EE06E8" w:rsidRPr="00C3409A" w:rsidRDefault="00EE06E8" w:rsidP="00EE06E8">
      <w:pPr>
        <w:bidi w:val="0"/>
        <w:rPr>
          <w:rFonts w:asciiTheme="majorBidi" w:hAnsiTheme="majorBidi" w:cstheme="majorBidi"/>
          <w:color w:val="2E74B5" w:themeColor="accent1" w:themeShade="BF"/>
          <w:sz w:val="28"/>
          <w:szCs w:val="28"/>
          <w:rtl/>
        </w:rPr>
      </w:pPr>
    </w:p>
    <w:p w:rsidR="00EE06E8" w:rsidRPr="00C3409A" w:rsidRDefault="00EE06E8" w:rsidP="00306DC9">
      <w:pPr>
        <w:jc w:val="center"/>
        <w:rPr>
          <w:rFonts w:asciiTheme="majorBidi" w:hAnsiTheme="majorBidi" w:cstheme="majorBidi"/>
          <w:color w:val="2E74B5" w:themeColor="accent1" w:themeShade="BF"/>
          <w:sz w:val="28"/>
          <w:szCs w:val="28"/>
          <w:rtl/>
        </w:rPr>
      </w:pPr>
      <w:r w:rsidRPr="00C3409A">
        <w:rPr>
          <w:rFonts w:asciiTheme="majorBidi" w:hAnsiTheme="majorBidi" w:cstheme="majorBidi"/>
          <w:color w:val="2E74B5" w:themeColor="accent1" w:themeShade="BF"/>
          <w:sz w:val="28"/>
          <w:szCs w:val="28"/>
          <w:rtl/>
        </w:rPr>
        <w:t>عن ابْنِ عُمَرَ عَنِ النَّبِيِّ صَلَّى اللَّهُ عَلَيْهِ وَسَلَّمَ قَال: (( مَا مِنْ أَيَّامٍ أَعْظَمُ عِنْدَ اللَّهِ وَلَا أَحَبُّ إِلَيْهِ مِنَ الْعَمَلِ فِيهِنَّ مِنْ هَذِهِ الْأَيَّامِ الْعَشْرِ فَأَكْثِرُوا فِيهِنَّ مِنَ التَّهْلِيلِ وَالتَّكْبِيرِ وَ التَّحْمِيدِ )) أخرجه أحمد</w:t>
      </w:r>
    </w:p>
    <w:p w:rsidR="00EE06E8" w:rsidRPr="00C3409A" w:rsidRDefault="00EE06E8" w:rsidP="00EE06E8">
      <w:pPr>
        <w:bidi w:val="0"/>
        <w:rPr>
          <w:rFonts w:asciiTheme="majorBidi" w:hAnsiTheme="majorBidi" w:cstheme="majorBidi"/>
          <w:color w:val="2E74B5" w:themeColor="accent1" w:themeShade="BF"/>
          <w:sz w:val="28"/>
          <w:szCs w:val="28"/>
          <w:rtl/>
        </w:rPr>
      </w:pPr>
    </w:p>
    <w:p w:rsidR="00EE06E8" w:rsidRPr="00C3409A" w:rsidRDefault="00EE06E8" w:rsidP="00EE06E8">
      <w:pPr>
        <w:bidi w:val="0"/>
        <w:rPr>
          <w:rFonts w:asciiTheme="majorBidi" w:hAnsiTheme="majorBidi" w:cstheme="majorBidi"/>
          <w:color w:val="2E74B5" w:themeColor="accent1" w:themeShade="BF"/>
          <w:sz w:val="28"/>
          <w:szCs w:val="28"/>
        </w:rPr>
      </w:pPr>
      <w:r w:rsidRPr="00C3409A">
        <w:rPr>
          <w:rFonts w:asciiTheme="majorBidi" w:hAnsiTheme="majorBidi" w:cstheme="majorBidi"/>
          <w:color w:val="2E74B5" w:themeColor="accent1" w:themeShade="BF"/>
          <w:sz w:val="28"/>
          <w:szCs w:val="28"/>
        </w:rPr>
        <w:t>Imetoka kwa ibn 'Umar kwamba Mtume (Swalla Allaahu 'alayhi wa aalihi wa sallam) Amesema: ((Hakuna siku zilizokuwa tukufu kwa Allaah na zilizokuwa vitendo vyake vipenzi kabisa Kwake kama siku hizi, basi zidisheni Tahliyl na Takbiyr na Tahmiyd)) [</w:t>
      </w:r>
      <w:proofErr w:type="gramStart"/>
      <w:r w:rsidRPr="00C3409A">
        <w:rPr>
          <w:rFonts w:asciiTheme="majorBidi" w:hAnsiTheme="majorBidi" w:cstheme="majorBidi"/>
          <w:color w:val="2E74B5" w:themeColor="accent1" w:themeShade="BF"/>
          <w:sz w:val="28"/>
          <w:szCs w:val="28"/>
        </w:rPr>
        <w:t>Ahmad</w:t>
      </w:r>
      <w:r w:rsidRPr="00C3409A">
        <w:rPr>
          <w:rFonts w:asciiTheme="majorBidi" w:hAnsiTheme="majorBidi" w:cstheme="majorBidi"/>
          <w:color w:val="2E74B5" w:themeColor="accent1" w:themeShade="BF"/>
          <w:sz w:val="28"/>
          <w:szCs w:val="28"/>
          <w:rtl/>
        </w:rPr>
        <w:t>[.</w:t>
      </w:r>
      <w:proofErr w:type="gramEnd"/>
    </w:p>
    <w:p w:rsidR="00EE06E8" w:rsidRPr="00C3409A" w:rsidRDefault="00EE06E8" w:rsidP="00EE06E8">
      <w:pPr>
        <w:bidi w:val="0"/>
        <w:rPr>
          <w:rFonts w:asciiTheme="majorBidi" w:hAnsiTheme="majorBidi" w:cstheme="majorBidi"/>
          <w:color w:val="2E74B5" w:themeColor="accent1" w:themeShade="BF"/>
          <w:sz w:val="28"/>
          <w:szCs w:val="28"/>
          <w:rtl/>
        </w:rPr>
      </w:pPr>
    </w:p>
    <w:p w:rsidR="00EE06E8" w:rsidRDefault="00EE06E8" w:rsidP="0023103C">
      <w:pPr>
        <w:bidi w:val="0"/>
        <w:jc w:val="center"/>
        <w:rPr>
          <w:rFonts w:asciiTheme="majorBidi" w:hAnsiTheme="majorBidi" w:cstheme="majorBidi"/>
          <w:color w:val="2E74B5" w:themeColor="accent1" w:themeShade="BF"/>
          <w:sz w:val="28"/>
          <w:szCs w:val="28"/>
        </w:rPr>
      </w:pPr>
      <w:r w:rsidRPr="00C3409A">
        <w:rPr>
          <w:rFonts w:asciiTheme="majorBidi" w:hAnsiTheme="majorBidi" w:cstheme="majorBidi"/>
          <w:color w:val="2E74B5" w:themeColor="accent1" w:themeShade="BF"/>
          <w:sz w:val="28"/>
          <w:szCs w:val="28"/>
        </w:rPr>
        <w:t>INAVYOPASA KUFANYA TAKBIIR</w:t>
      </w:r>
      <w:r w:rsidRPr="00C3409A">
        <w:rPr>
          <w:rFonts w:asciiTheme="majorBidi" w:hAnsiTheme="majorBidi" w:cstheme="majorBidi"/>
          <w:color w:val="2E74B5" w:themeColor="accent1" w:themeShade="BF"/>
          <w:sz w:val="28"/>
          <w:szCs w:val="28"/>
          <w:rtl/>
        </w:rPr>
        <w:t>:</w:t>
      </w:r>
    </w:p>
    <w:p w:rsidR="0076035B" w:rsidRDefault="00DD58FD" w:rsidP="00DD58FD">
      <w:pPr>
        <w:bidi w:val="0"/>
        <w:rPr>
          <w:rFonts w:asciiTheme="majorBidi" w:hAnsiTheme="majorBidi" w:cstheme="majorBidi"/>
          <w:color w:val="2E74B5" w:themeColor="accent1" w:themeShade="BF"/>
          <w:sz w:val="28"/>
          <w:szCs w:val="28"/>
        </w:rPr>
      </w:pPr>
      <w:r>
        <w:rPr>
          <w:rFonts w:asciiTheme="majorBidi" w:hAnsiTheme="majorBidi" w:cstheme="majorBidi"/>
          <w:color w:val="2E74B5" w:themeColor="accent1" w:themeShade="BF"/>
          <w:sz w:val="28"/>
          <w:szCs w:val="28"/>
        </w:rPr>
        <w:t xml:space="preserve">      </w:t>
      </w:r>
      <w:r w:rsidR="0076035B">
        <w:rPr>
          <w:rFonts w:asciiTheme="majorBidi" w:hAnsiTheme="majorBidi" w:cstheme="majorBidi"/>
          <w:color w:val="2E74B5" w:themeColor="accent1" w:themeShade="BF"/>
          <w:sz w:val="28"/>
          <w:szCs w:val="28"/>
        </w:rPr>
        <w:t xml:space="preserve">Katika ibada ambazo zinazo takiwa kufanywa katika masiku kumi ya Dhul Hijja nikukithirisha kutowa Takbira, kutoka kwa Muhamad bin </w:t>
      </w:r>
      <w:proofErr w:type="gramStart"/>
      <w:r w:rsidR="0076035B">
        <w:rPr>
          <w:rFonts w:asciiTheme="majorBidi" w:hAnsiTheme="majorBidi" w:cstheme="majorBidi"/>
          <w:color w:val="2E74B5" w:themeColor="accent1" w:themeShade="BF"/>
          <w:sz w:val="28"/>
          <w:szCs w:val="28"/>
        </w:rPr>
        <w:t>Abubakari  AL</w:t>
      </w:r>
      <w:proofErr w:type="gramEnd"/>
      <w:r w:rsidR="0076035B">
        <w:rPr>
          <w:rFonts w:asciiTheme="majorBidi" w:hAnsiTheme="majorBidi" w:cstheme="majorBidi"/>
          <w:color w:val="2E74B5" w:themeColor="accent1" w:themeShade="BF"/>
          <w:sz w:val="28"/>
          <w:szCs w:val="28"/>
        </w:rPr>
        <w:t xml:space="preserve"> Thaqafy kwamba alimuuliza Anasi bin maliki (r.a) wakiwa wanatembea kutoka mina kwenda Arafa, mlikuwa mnafanya nini katika masiku haya kumi wakati mlipokuwa na mtume (s.a.w) akasema :alikuwa miongoni mwetu mtu anatowa Tahlil (Laiha haila Allah), </w:t>
      </w:r>
      <w:r>
        <w:rPr>
          <w:rFonts w:asciiTheme="majorBidi" w:hAnsiTheme="majorBidi" w:cstheme="majorBidi"/>
          <w:color w:val="2E74B5" w:themeColor="accent1" w:themeShade="BF"/>
          <w:sz w:val="28"/>
          <w:szCs w:val="28"/>
        </w:rPr>
        <w:t>na mtume hamkatazi, na miongoni mwetu kuna wanao towa takbira, na mtume hawakatazi.</w:t>
      </w:r>
    </w:p>
    <w:p w:rsidR="0076035B" w:rsidRDefault="00DD58FD" w:rsidP="00DD58FD">
      <w:pPr>
        <w:bidi w:val="0"/>
        <w:rPr>
          <w:rFonts w:asciiTheme="majorBidi" w:hAnsiTheme="majorBidi" w:cstheme="majorBidi"/>
          <w:color w:val="2E74B5" w:themeColor="accent1" w:themeShade="BF"/>
          <w:sz w:val="28"/>
          <w:szCs w:val="28"/>
        </w:rPr>
      </w:pPr>
      <w:r>
        <w:rPr>
          <w:rFonts w:asciiTheme="majorBidi" w:hAnsiTheme="majorBidi" w:cstheme="majorBidi"/>
          <w:color w:val="2E74B5" w:themeColor="accent1" w:themeShade="BF"/>
          <w:sz w:val="28"/>
          <w:szCs w:val="28"/>
        </w:rPr>
        <w:t xml:space="preserve">Imepokelewa </w:t>
      </w:r>
      <w:proofErr w:type="gramStart"/>
      <w:r>
        <w:rPr>
          <w:rFonts w:asciiTheme="majorBidi" w:hAnsiTheme="majorBidi" w:cstheme="majorBidi"/>
          <w:color w:val="2E74B5" w:themeColor="accent1" w:themeShade="BF"/>
          <w:sz w:val="28"/>
          <w:szCs w:val="28"/>
        </w:rPr>
        <w:t>na</w:t>
      </w:r>
      <w:proofErr w:type="gramEnd"/>
      <w:r>
        <w:rPr>
          <w:rFonts w:asciiTheme="majorBidi" w:hAnsiTheme="majorBidi" w:cstheme="majorBidi"/>
          <w:color w:val="2E74B5" w:themeColor="accent1" w:themeShade="BF"/>
          <w:sz w:val="28"/>
          <w:szCs w:val="28"/>
        </w:rPr>
        <w:t xml:space="preserve"> imamu Bukharin a Muslim</w:t>
      </w:r>
      <w:r w:rsidR="0076035B" w:rsidRPr="0076035B">
        <w:rPr>
          <w:rFonts w:asciiTheme="majorBidi" w:hAnsiTheme="majorBidi" w:cstheme="majorBidi"/>
          <w:color w:val="2E74B5" w:themeColor="accent1" w:themeShade="BF"/>
          <w:sz w:val="28"/>
          <w:szCs w:val="28"/>
        </w:rPr>
        <w:t>.</w:t>
      </w:r>
    </w:p>
    <w:p w:rsidR="00F414F6" w:rsidRDefault="00F414F6" w:rsidP="00F414F6">
      <w:pPr>
        <w:bidi w:val="0"/>
        <w:rPr>
          <w:rFonts w:asciiTheme="majorBidi" w:hAnsiTheme="majorBidi" w:cstheme="majorBidi"/>
          <w:color w:val="2E74B5" w:themeColor="accent1" w:themeShade="BF"/>
          <w:sz w:val="28"/>
          <w:szCs w:val="28"/>
        </w:rPr>
      </w:pPr>
      <w:r>
        <w:rPr>
          <w:rFonts w:asciiTheme="majorBidi" w:hAnsiTheme="majorBidi" w:cstheme="majorBidi"/>
          <w:color w:val="2E74B5" w:themeColor="accent1" w:themeShade="BF"/>
          <w:sz w:val="28"/>
          <w:szCs w:val="28"/>
        </w:rPr>
        <w:t>AINA ZA TAKBIRA KATIKA SIKU KUMI ZA DHUL HIJA.</w:t>
      </w:r>
    </w:p>
    <w:p w:rsidR="00F414F6" w:rsidRDefault="00F414F6" w:rsidP="00F414F6">
      <w:pPr>
        <w:bidi w:val="0"/>
        <w:rPr>
          <w:rFonts w:asciiTheme="majorBidi" w:hAnsiTheme="majorBidi" w:cstheme="majorBidi"/>
          <w:color w:val="2E74B5" w:themeColor="accent1" w:themeShade="BF"/>
          <w:sz w:val="28"/>
          <w:szCs w:val="28"/>
        </w:rPr>
      </w:pPr>
      <w:r>
        <w:rPr>
          <w:rFonts w:asciiTheme="majorBidi" w:hAnsiTheme="majorBidi" w:cstheme="majorBidi"/>
          <w:color w:val="2E74B5" w:themeColor="accent1" w:themeShade="BF"/>
          <w:sz w:val="28"/>
          <w:szCs w:val="28"/>
        </w:rPr>
        <w:t xml:space="preserve">Takbira zinazo takiwa kusemwa </w:t>
      </w:r>
      <w:proofErr w:type="gramStart"/>
      <w:r>
        <w:rPr>
          <w:rFonts w:asciiTheme="majorBidi" w:hAnsiTheme="majorBidi" w:cstheme="majorBidi"/>
          <w:color w:val="2E74B5" w:themeColor="accent1" w:themeShade="BF"/>
          <w:sz w:val="28"/>
          <w:szCs w:val="28"/>
        </w:rPr>
        <w:t>na</w:t>
      </w:r>
      <w:proofErr w:type="gramEnd"/>
      <w:r>
        <w:rPr>
          <w:rFonts w:asciiTheme="majorBidi" w:hAnsiTheme="majorBidi" w:cstheme="majorBidi"/>
          <w:color w:val="2E74B5" w:themeColor="accent1" w:themeShade="BF"/>
          <w:sz w:val="28"/>
          <w:szCs w:val="28"/>
        </w:rPr>
        <w:t xml:space="preserve"> muislam zimegawanyika katika sehemu mbili:</w:t>
      </w:r>
    </w:p>
    <w:p w:rsidR="00F414F6" w:rsidRDefault="00F414F6" w:rsidP="00F414F6">
      <w:pPr>
        <w:bidi w:val="0"/>
        <w:rPr>
          <w:rFonts w:asciiTheme="majorBidi" w:hAnsiTheme="majorBidi" w:cstheme="majorBidi"/>
          <w:color w:val="2E74B5" w:themeColor="accent1" w:themeShade="BF"/>
          <w:sz w:val="28"/>
          <w:szCs w:val="28"/>
        </w:rPr>
      </w:pPr>
      <w:proofErr w:type="gramStart"/>
      <w:r>
        <w:rPr>
          <w:rFonts w:asciiTheme="majorBidi" w:hAnsiTheme="majorBidi" w:cstheme="majorBidi"/>
          <w:color w:val="2E74B5" w:themeColor="accent1" w:themeShade="BF"/>
          <w:sz w:val="28"/>
          <w:szCs w:val="28"/>
        </w:rPr>
        <w:t>1.Takbira</w:t>
      </w:r>
      <w:proofErr w:type="gramEnd"/>
      <w:r>
        <w:rPr>
          <w:rFonts w:asciiTheme="majorBidi" w:hAnsiTheme="majorBidi" w:cstheme="majorBidi"/>
          <w:color w:val="2E74B5" w:themeColor="accent1" w:themeShade="BF"/>
          <w:sz w:val="28"/>
          <w:szCs w:val="28"/>
        </w:rPr>
        <w:t xml:space="preserve"> ambayo ni Mutlaq:</w:t>
      </w:r>
    </w:p>
    <w:p w:rsidR="00F414F6" w:rsidRDefault="00F414F6" w:rsidP="00F414F6">
      <w:pPr>
        <w:bidi w:val="0"/>
        <w:rPr>
          <w:rFonts w:asciiTheme="majorBidi" w:hAnsiTheme="majorBidi" w:cstheme="majorBidi"/>
          <w:color w:val="2E74B5" w:themeColor="accent1" w:themeShade="BF"/>
          <w:sz w:val="28"/>
          <w:szCs w:val="28"/>
        </w:rPr>
      </w:pPr>
      <w:r>
        <w:rPr>
          <w:rFonts w:asciiTheme="majorBidi" w:hAnsiTheme="majorBidi" w:cstheme="majorBidi"/>
          <w:color w:val="2E74B5" w:themeColor="accent1" w:themeShade="BF"/>
          <w:sz w:val="28"/>
          <w:szCs w:val="28"/>
        </w:rPr>
        <w:t>Nayo nitakbira ambayo haina muda maalumu</w:t>
      </w:r>
      <w:proofErr w:type="gramStart"/>
      <w:r>
        <w:rPr>
          <w:rFonts w:asciiTheme="majorBidi" w:hAnsiTheme="majorBidi" w:cstheme="majorBidi"/>
          <w:color w:val="2E74B5" w:themeColor="accent1" w:themeShade="BF"/>
          <w:sz w:val="28"/>
          <w:szCs w:val="28"/>
        </w:rPr>
        <w:t>,bali</w:t>
      </w:r>
      <w:proofErr w:type="gramEnd"/>
      <w:r>
        <w:rPr>
          <w:rFonts w:asciiTheme="majorBidi" w:hAnsiTheme="majorBidi" w:cstheme="majorBidi"/>
          <w:color w:val="2E74B5" w:themeColor="accent1" w:themeShade="BF"/>
          <w:sz w:val="28"/>
          <w:szCs w:val="28"/>
        </w:rPr>
        <w:t xml:space="preserve"> inatajwa na muislam wakati wowote na sehemu yoyote, asubuhi na jiuni, kabla ya swala na baada ya swala.</w:t>
      </w:r>
    </w:p>
    <w:p w:rsidR="00F11C86" w:rsidRDefault="00F11C86" w:rsidP="00F11C86">
      <w:pPr>
        <w:bidi w:val="0"/>
        <w:rPr>
          <w:rFonts w:asciiTheme="majorBidi" w:hAnsiTheme="majorBidi" w:cstheme="majorBidi"/>
          <w:color w:val="2E74B5" w:themeColor="accent1" w:themeShade="BF"/>
          <w:sz w:val="28"/>
          <w:szCs w:val="28"/>
        </w:rPr>
      </w:pPr>
      <w:r>
        <w:rPr>
          <w:rFonts w:asciiTheme="majorBidi" w:hAnsiTheme="majorBidi" w:cstheme="majorBidi"/>
          <w:color w:val="2E74B5" w:themeColor="accent1" w:themeShade="BF"/>
          <w:sz w:val="28"/>
          <w:szCs w:val="28"/>
        </w:rPr>
        <w:t xml:space="preserve">Nisuna kupiga takbira katika masiku kumi ya mwanzo katika mwezi </w:t>
      </w:r>
      <w:proofErr w:type="gramStart"/>
      <w:r>
        <w:rPr>
          <w:rFonts w:asciiTheme="majorBidi" w:hAnsiTheme="majorBidi" w:cstheme="majorBidi"/>
          <w:color w:val="2E74B5" w:themeColor="accent1" w:themeShade="BF"/>
          <w:sz w:val="28"/>
          <w:szCs w:val="28"/>
        </w:rPr>
        <w:t>wa</w:t>
      </w:r>
      <w:proofErr w:type="gramEnd"/>
      <w:r>
        <w:rPr>
          <w:rFonts w:asciiTheme="majorBidi" w:hAnsiTheme="majorBidi" w:cstheme="majorBidi"/>
          <w:color w:val="2E74B5" w:themeColor="accent1" w:themeShade="BF"/>
          <w:sz w:val="28"/>
          <w:szCs w:val="28"/>
        </w:rPr>
        <w:t xml:space="preserve"> dhul hijja, na baki ya masiku ya Tashriiq.</w:t>
      </w:r>
    </w:p>
    <w:p w:rsidR="00F11C86" w:rsidRDefault="00F11C86" w:rsidP="00F11C86">
      <w:pPr>
        <w:bidi w:val="0"/>
        <w:rPr>
          <w:rFonts w:asciiTheme="majorBidi" w:hAnsiTheme="majorBidi" w:cstheme="majorBidi"/>
          <w:color w:val="2E74B5" w:themeColor="accent1" w:themeShade="BF"/>
          <w:sz w:val="28"/>
          <w:szCs w:val="28"/>
        </w:rPr>
      </w:pPr>
      <w:r>
        <w:rPr>
          <w:rFonts w:asciiTheme="majorBidi" w:hAnsiTheme="majorBidi" w:cstheme="majorBidi"/>
          <w:color w:val="2E74B5" w:themeColor="accent1" w:themeShade="BF"/>
          <w:sz w:val="28"/>
          <w:szCs w:val="28"/>
        </w:rPr>
        <w:t xml:space="preserve">Na takbira hiyo inaanza </w:t>
      </w:r>
      <w:proofErr w:type="gramStart"/>
      <w:r>
        <w:rPr>
          <w:rFonts w:asciiTheme="majorBidi" w:hAnsiTheme="majorBidi" w:cstheme="majorBidi"/>
          <w:color w:val="2E74B5" w:themeColor="accent1" w:themeShade="BF"/>
          <w:sz w:val="28"/>
          <w:szCs w:val="28"/>
        </w:rPr>
        <w:t>kwa</w:t>
      </w:r>
      <w:proofErr w:type="gramEnd"/>
      <w:r>
        <w:rPr>
          <w:rFonts w:asciiTheme="majorBidi" w:hAnsiTheme="majorBidi" w:cstheme="majorBidi"/>
          <w:color w:val="2E74B5" w:themeColor="accent1" w:themeShade="BF"/>
          <w:sz w:val="28"/>
          <w:szCs w:val="28"/>
        </w:rPr>
        <w:t xml:space="preserve"> kuingia mwezi wa dhul hijja tangu kuzama kwa juwa siku ya mwisho ya mwezi wa dhul hijja (mfungo tatu), mpaka mwisho wa siu za tashriiq, yaani tarehe (11-13) katika mwezi wa dhul hija.</w:t>
      </w:r>
    </w:p>
    <w:p w:rsidR="00F11C86" w:rsidRDefault="00F11C86" w:rsidP="00F11C86">
      <w:pPr>
        <w:bidi w:val="0"/>
        <w:rPr>
          <w:rFonts w:asciiTheme="majorBidi" w:hAnsiTheme="majorBidi" w:cstheme="majorBidi"/>
          <w:color w:val="2E74B5" w:themeColor="accent1" w:themeShade="BF"/>
          <w:sz w:val="28"/>
          <w:szCs w:val="28"/>
        </w:rPr>
      </w:pPr>
    </w:p>
    <w:p w:rsidR="00F11C86" w:rsidRDefault="00F11C86" w:rsidP="00F11C86">
      <w:pPr>
        <w:bidi w:val="0"/>
        <w:rPr>
          <w:rFonts w:asciiTheme="majorBidi" w:hAnsiTheme="majorBidi" w:cstheme="majorBidi"/>
          <w:color w:val="2E74B5" w:themeColor="accent1" w:themeShade="BF"/>
          <w:sz w:val="28"/>
          <w:szCs w:val="28"/>
        </w:rPr>
      </w:pPr>
    </w:p>
    <w:p w:rsidR="00F11C86" w:rsidRPr="005C5B0B" w:rsidRDefault="00F414F6" w:rsidP="00F414F6">
      <w:pPr>
        <w:jc w:val="right"/>
        <w:rPr>
          <w:rFonts w:asciiTheme="majorBidi" w:hAnsiTheme="majorBidi" w:cstheme="majorBidi"/>
          <w:color w:val="2E74B5" w:themeColor="accent1" w:themeShade="BF"/>
          <w:sz w:val="28"/>
          <w:szCs w:val="28"/>
          <w:shd w:val="clear" w:color="auto" w:fill="FAFAFA"/>
        </w:rPr>
      </w:pPr>
      <w:proofErr w:type="gramStart"/>
      <w:r w:rsidRPr="005C5B0B">
        <w:rPr>
          <w:rFonts w:asciiTheme="majorBidi" w:hAnsiTheme="majorBidi" w:cstheme="majorBidi"/>
          <w:color w:val="2E74B5" w:themeColor="accent1" w:themeShade="BF"/>
          <w:sz w:val="28"/>
          <w:szCs w:val="28"/>
          <w:shd w:val="clear" w:color="auto" w:fill="FAFAFA"/>
        </w:rPr>
        <w:lastRenderedPageBreak/>
        <w:t>2.Takbira</w:t>
      </w:r>
      <w:proofErr w:type="gramEnd"/>
      <w:r w:rsidRPr="005C5B0B">
        <w:rPr>
          <w:rFonts w:asciiTheme="majorBidi" w:hAnsiTheme="majorBidi" w:cstheme="majorBidi"/>
          <w:color w:val="2E74B5" w:themeColor="accent1" w:themeShade="BF"/>
          <w:sz w:val="28"/>
          <w:szCs w:val="28"/>
          <w:shd w:val="clear" w:color="auto" w:fill="FAFAFA"/>
        </w:rPr>
        <w:t xml:space="preserve"> ambayo ni Muqayad</w:t>
      </w:r>
      <w:r w:rsidR="00F11C86" w:rsidRPr="005C5B0B">
        <w:rPr>
          <w:rFonts w:asciiTheme="majorBidi" w:hAnsiTheme="majorBidi" w:cstheme="majorBidi"/>
          <w:color w:val="2E74B5" w:themeColor="accent1" w:themeShade="BF"/>
          <w:sz w:val="28"/>
          <w:szCs w:val="28"/>
          <w:shd w:val="clear" w:color="auto" w:fill="FAFAFA"/>
        </w:rPr>
        <w:t>:</w:t>
      </w:r>
    </w:p>
    <w:p w:rsidR="00DD58FD" w:rsidRPr="005C5B0B" w:rsidRDefault="00F11C86" w:rsidP="00967E65">
      <w:pPr>
        <w:jc w:val="right"/>
        <w:rPr>
          <w:rFonts w:asciiTheme="majorBidi" w:hAnsiTheme="majorBidi" w:cstheme="majorBidi"/>
          <w:color w:val="2E74B5" w:themeColor="accent1" w:themeShade="BF"/>
          <w:sz w:val="28"/>
          <w:szCs w:val="28"/>
          <w:shd w:val="clear" w:color="auto" w:fill="FAFAFA"/>
        </w:rPr>
      </w:pPr>
      <w:r w:rsidRPr="005C5B0B">
        <w:rPr>
          <w:rFonts w:asciiTheme="majorBidi" w:hAnsiTheme="majorBidi" w:cstheme="majorBidi"/>
          <w:color w:val="2E74B5" w:themeColor="accent1" w:themeShade="BF"/>
          <w:sz w:val="28"/>
          <w:szCs w:val="28"/>
          <w:shd w:val="clear" w:color="auto" w:fill="FAFAFA"/>
        </w:rPr>
        <w:t>Nayo nitakbari inayo semwa baada ya swala zote za faradhi, nazo zinaanza alfajiri ya siku ya Arafa mpaka kuzama juwa katiku siku za Tashriiq, ni juu ya kila muislam kila anapo toa salam katika kila swala kisha akasema Adhkari</w:t>
      </w:r>
      <w:r w:rsidR="00967E65" w:rsidRPr="005C5B0B">
        <w:rPr>
          <w:rFonts w:asciiTheme="majorBidi" w:hAnsiTheme="majorBidi" w:cstheme="majorBidi"/>
          <w:color w:val="2E74B5" w:themeColor="accent1" w:themeShade="BF"/>
          <w:sz w:val="28"/>
          <w:szCs w:val="28"/>
          <w:shd w:val="clear" w:color="auto" w:fill="FAFAFA"/>
        </w:rPr>
        <w:t xml:space="preserve"> za baada ya swala basi anatakiwa atowe takbira, nah ii nikwa asiekuwa Hji, ama alhaji anaanza siku ya kumi baada ya kutupa mawe katika kiguzo kikubwa mpaka siku ta kumi na tatu katika masiku ya Tashriiq.</w:t>
      </w:r>
    </w:p>
    <w:p w:rsidR="00967E65" w:rsidRDefault="00967E65" w:rsidP="00967E65">
      <w:pPr>
        <w:jc w:val="right"/>
        <w:rPr>
          <w:rFonts w:asciiTheme="majorBidi" w:hAnsiTheme="majorBidi" w:cstheme="majorBidi"/>
          <w:color w:val="2E74B5" w:themeColor="accent1" w:themeShade="BF"/>
          <w:sz w:val="28"/>
          <w:szCs w:val="28"/>
        </w:rPr>
      </w:pPr>
    </w:p>
    <w:p w:rsidR="00DD58FD" w:rsidRDefault="00DD58FD" w:rsidP="00DD58FD">
      <w:pPr>
        <w:bidi w:val="0"/>
        <w:rPr>
          <w:rFonts w:asciiTheme="majorBidi" w:hAnsiTheme="majorBidi" w:cstheme="majorBidi"/>
          <w:color w:val="2E74B5" w:themeColor="accent1" w:themeShade="BF"/>
          <w:sz w:val="28"/>
          <w:szCs w:val="28"/>
        </w:rPr>
      </w:pPr>
      <w:r>
        <w:rPr>
          <w:rFonts w:asciiTheme="majorBidi" w:hAnsiTheme="majorBidi" w:cstheme="majorBidi"/>
          <w:color w:val="2E74B5" w:themeColor="accent1" w:themeShade="BF"/>
          <w:sz w:val="28"/>
          <w:szCs w:val="28"/>
        </w:rPr>
        <w:t>SIFA YA KUTOWA TAKBIRA:</w:t>
      </w:r>
    </w:p>
    <w:p w:rsidR="005C5B0B" w:rsidRDefault="005C5B0B" w:rsidP="005C5B0B">
      <w:pPr>
        <w:bidi w:val="0"/>
        <w:rPr>
          <w:rFonts w:asciiTheme="majorBidi" w:hAnsiTheme="majorBidi" w:cstheme="majorBidi"/>
          <w:color w:val="2E74B5" w:themeColor="accent1" w:themeShade="BF"/>
          <w:sz w:val="28"/>
          <w:szCs w:val="28"/>
        </w:rPr>
      </w:pPr>
      <w:r>
        <w:rPr>
          <w:rFonts w:asciiTheme="majorBidi" w:hAnsiTheme="majorBidi" w:cstheme="majorBidi"/>
          <w:color w:val="2E74B5" w:themeColor="accent1" w:themeShade="BF"/>
          <w:sz w:val="28"/>
          <w:szCs w:val="28"/>
        </w:rPr>
        <w:t xml:space="preserve">Amesema Imamu Ibn Othaymin (Allah amrehemu) katika kitabu sha Sharhu Al </w:t>
      </w:r>
      <w:proofErr w:type="gramStart"/>
      <w:r>
        <w:rPr>
          <w:rFonts w:asciiTheme="majorBidi" w:hAnsiTheme="majorBidi" w:cstheme="majorBidi"/>
          <w:color w:val="2E74B5" w:themeColor="accent1" w:themeShade="BF"/>
          <w:sz w:val="28"/>
          <w:szCs w:val="28"/>
        </w:rPr>
        <w:t>mumty.:</w:t>
      </w:r>
      <w:proofErr w:type="gramEnd"/>
    </w:p>
    <w:p w:rsidR="005C5B0B" w:rsidRDefault="005C5B0B" w:rsidP="005C5B0B">
      <w:pPr>
        <w:bidi w:val="0"/>
        <w:rPr>
          <w:rFonts w:asciiTheme="majorBidi" w:hAnsiTheme="majorBidi" w:cstheme="majorBidi"/>
          <w:color w:val="2E74B5" w:themeColor="accent1" w:themeShade="BF"/>
          <w:sz w:val="28"/>
          <w:szCs w:val="28"/>
        </w:rPr>
      </w:pPr>
      <w:r>
        <w:rPr>
          <w:rFonts w:asciiTheme="majorBidi" w:hAnsiTheme="majorBidi" w:cstheme="majorBidi"/>
          <w:color w:val="2E74B5" w:themeColor="accent1" w:themeShade="BF"/>
          <w:sz w:val="28"/>
          <w:szCs w:val="28"/>
        </w:rPr>
        <w:t xml:space="preserve">Sifa za Takbira katika masiku kumi ya Dhul hijja </w:t>
      </w:r>
      <w:proofErr w:type="gramStart"/>
      <w:r>
        <w:rPr>
          <w:rFonts w:asciiTheme="majorBidi" w:hAnsiTheme="majorBidi" w:cstheme="majorBidi"/>
          <w:color w:val="2E74B5" w:themeColor="accent1" w:themeShade="BF"/>
          <w:sz w:val="28"/>
          <w:szCs w:val="28"/>
        </w:rPr>
        <w:t>yana</w:t>
      </w:r>
      <w:proofErr w:type="gramEnd"/>
      <w:r>
        <w:rPr>
          <w:rFonts w:asciiTheme="majorBidi" w:hAnsiTheme="majorBidi" w:cstheme="majorBidi"/>
          <w:color w:val="2E74B5" w:themeColor="accent1" w:themeShade="BF"/>
          <w:sz w:val="28"/>
          <w:szCs w:val="28"/>
        </w:rPr>
        <w:t xml:space="preserve"> Qaulii tatu katika qauli za wana wa chuoni:</w:t>
      </w:r>
    </w:p>
    <w:p w:rsidR="005C5B0B" w:rsidRDefault="005C5B0B" w:rsidP="005C5B0B">
      <w:pPr>
        <w:bidi w:val="0"/>
        <w:rPr>
          <w:rFonts w:asciiTheme="majorBidi" w:hAnsiTheme="majorBidi" w:cstheme="majorBidi"/>
          <w:color w:val="2E74B5" w:themeColor="accent1" w:themeShade="BF"/>
          <w:sz w:val="28"/>
          <w:szCs w:val="28"/>
        </w:rPr>
      </w:pPr>
      <w:proofErr w:type="gramStart"/>
      <w:r>
        <w:rPr>
          <w:rFonts w:asciiTheme="majorBidi" w:hAnsiTheme="majorBidi" w:cstheme="majorBidi"/>
          <w:color w:val="2E74B5" w:themeColor="accent1" w:themeShade="BF"/>
          <w:sz w:val="28"/>
          <w:szCs w:val="28"/>
        </w:rPr>
        <w:t>1.Nimuislam</w:t>
      </w:r>
      <w:proofErr w:type="gramEnd"/>
      <w:r>
        <w:rPr>
          <w:rFonts w:asciiTheme="majorBidi" w:hAnsiTheme="majorBidi" w:cstheme="majorBidi"/>
          <w:color w:val="2E74B5" w:themeColor="accent1" w:themeShade="BF"/>
          <w:sz w:val="28"/>
          <w:szCs w:val="28"/>
        </w:rPr>
        <w:t xml:space="preserve"> kusema:</w:t>
      </w:r>
      <w:r w:rsidR="001F3235">
        <w:rPr>
          <w:rFonts w:asciiTheme="majorBidi" w:hAnsiTheme="majorBidi" w:cstheme="majorBidi"/>
          <w:color w:val="2E74B5" w:themeColor="accent1" w:themeShade="BF"/>
          <w:sz w:val="28"/>
          <w:szCs w:val="28"/>
        </w:rPr>
        <w:t xml:space="preserve"> Allah akbar, Allah akbar, Laa ilaha ila Allah Allah akbar Allah akbar  walilahil hamdu</w:t>
      </w:r>
    </w:p>
    <w:p w:rsidR="005C5B0B" w:rsidRDefault="005C5B0B" w:rsidP="001F3235">
      <w:pPr>
        <w:bidi w:val="0"/>
        <w:ind w:left="360"/>
        <w:jc w:val="center"/>
        <w:rPr>
          <w:rFonts w:asciiTheme="majorBidi" w:hAnsiTheme="majorBidi" w:cstheme="majorBidi"/>
          <w:color w:val="2E74B5" w:themeColor="accent1" w:themeShade="BF"/>
          <w:sz w:val="28"/>
          <w:szCs w:val="28"/>
        </w:rPr>
      </w:pPr>
      <w:r w:rsidRPr="005C5B0B">
        <w:rPr>
          <w:rFonts w:asciiTheme="majorBidi" w:hAnsiTheme="majorBidi" w:cs="Times New Roman" w:hint="cs"/>
          <w:color w:val="2E74B5" w:themeColor="accent1" w:themeShade="BF"/>
          <w:sz w:val="28"/>
          <w:szCs w:val="28"/>
          <w:rtl/>
        </w:rPr>
        <w:t>الله</w:t>
      </w:r>
      <w:r w:rsidRPr="005C5B0B">
        <w:rPr>
          <w:rFonts w:asciiTheme="majorBidi" w:hAnsiTheme="majorBidi" w:cs="Times New Roman"/>
          <w:color w:val="2E74B5" w:themeColor="accent1" w:themeShade="BF"/>
          <w:sz w:val="28"/>
          <w:szCs w:val="28"/>
          <w:rtl/>
        </w:rPr>
        <w:t xml:space="preserve"> </w:t>
      </w:r>
      <w:r w:rsidRPr="005C5B0B">
        <w:rPr>
          <w:rFonts w:asciiTheme="majorBidi" w:hAnsiTheme="majorBidi" w:cs="Times New Roman" w:hint="cs"/>
          <w:color w:val="2E74B5" w:themeColor="accent1" w:themeShade="BF"/>
          <w:sz w:val="28"/>
          <w:szCs w:val="28"/>
          <w:rtl/>
        </w:rPr>
        <w:t>أكبر،</w:t>
      </w:r>
      <w:r w:rsidRPr="005C5B0B">
        <w:rPr>
          <w:rFonts w:asciiTheme="majorBidi" w:hAnsiTheme="majorBidi" w:cs="Times New Roman"/>
          <w:color w:val="2E74B5" w:themeColor="accent1" w:themeShade="BF"/>
          <w:sz w:val="28"/>
          <w:szCs w:val="28"/>
          <w:rtl/>
        </w:rPr>
        <w:t xml:space="preserve"> </w:t>
      </w:r>
      <w:r w:rsidRPr="005C5B0B">
        <w:rPr>
          <w:rFonts w:asciiTheme="majorBidi" w:hAnsiTheme="majorBidi" w:cs="Times New Roman" w:hint="cs"/>
          <w:color w:val="2E74B5" w:themeColor="accent1" w:themeShade="BF"/>
          <w:sz w:val="28"/>
          <w:szCs w:val="28"/>
          <w:rtl/>
        </w:rPr>
        <w:t>الله</w:t>
      </w:r>
      <w:r w:rsidRPr="005C5B0B">
        <w:rPr>
          <w:rFonts w:asciiTheme="majorBidi" w:hAnsiTheme="majorBidi" w:cs="Times New Roman"/>
          <w:color w:val="2E74B5" w:themeColor="accent1" w:themeShade="BF"/>
          <w:sz w:val="28"/>
          <w:szCs w:val="28"/>
          <w:rtl/>
        </w:rPr>
        <w:t xml:space="preserve"> </w:t>
      </w:r>
      <w:r w:rsidRPr="005C5B0B">
        <w:rPr>
          <w:rFonts w:asciiTheme="majorBidi" w:hAnsiTheme="majorBidi" w:cs="Times New Roman" w:hint="cs"/>
          <w:color w:val="2E74B5" w:themeColor="accent1" w:themeShade="BF"/>
          <w:sz w:val="28"/>
          <w:szCs w:val="28"/>
          <w:rtl/>
        </w:rPr>
        <w:t>أكبر،</w:t>
      </w:r>
      <w:r w:rsidRPr="005C5B0B">
        <w:rPr>
          <w:rFonts w:asciiTheme="majorBidi" w:hAnsiTheme="majorBidi" w:cs="Times New Roman"/>
          <w:color w:val="2E74B5" w:themeColor="accent1" w:themeShade="BF"/>
          <w:sz w:val="28"/>
          <w:szCs w:val="28"/>
          <w:rtl/>
        </w:rPr>
        <w:t xml:space="preserve"> </w:t>
      </w:r>
      <w:r w:rsidRPr="005C5B0B">
        <w:rPr>
          <w:rFonts w:asciiTheme="majorBidi" w:hAnsiTheme="majorBidi" w:cs="Times New Roman" w:hint="cs"/>
          <w:color w:val="2E74B5" w:themeColor="accent1" w:themeShade="BF"/>
          <w:sz w:val="28"/>
          <w:szCs w:val="28"/>
          <w:rtl/>
        </w:rPr>
        <w:t>لا</w:t>
      </w:r>
      <w:r w:rsidRPr="005C5B0B">
        <w:rPr>
          <w:rFonts w:asciiTheme="majorBidi" w:hAnsiTheme="majorBidi" w:cs="Times New Roman"/>
          <w:color w:val="2E74B5" w:themeColor="accent1" w:themeShade="BF"/>
          <w:sz w:val="28"/>
          <w:szCs w:val="28"/>
          <w:rtl/>
        </w:rPr>
        <w:t xml:space="preserve"> </w:t>
      </w:r>
      <w:r w:rsidRPr="005C5B0B">
        <w:rPr>
          <w:rFonts w:asciiTheme="majorBidi" w:hAnsiTheme="majorBidi" w:cs="Times New Roman" w:hint="cs"/>
          <w:color w:val="2E74B5" w:themeColor="accent1" w:themeShade="BF"/>
          <w:sz w:val="28"/>
          <w:szCs w:val="28"/>
          <w:rtl/>
        </w:rPr>
        <w:t>إله</w:t>
      </w:r>
      <w:r w:rsidRPr="005C5B0B">
        <w:rPr>
          <w:rFonts w:asciiTheme="majorBidi" w:hAnsiTheme="majorBidi" w:cs="Times New Roman"/>
          <w:color w:val="2E74B5" w:themeColor="accent1" w:themeShade="BF"/>
          <w:sz w:val="28"/>
          <w:szCs w:val="28"/>
          <w:rtl/>
        </w:rPr>
        <w:t xml:space="preserve"> </w:t>
      </w:r>
      <w:r w:rsidRPr="005C5B0B">
        <w:rPr>
          <w:rFonts w:asciiTheme="majorBidi" w:hAnsiTheme="majorBidi" w:cs="Times New Roman" w:hint="cs"/>
          <w:color w:val="2E74B5" w:themeColor="accent1" w:themeShade="BF"/>
          <w:sz w:val="28"/>
          <w:szCs w:val="28"/>
          <w:rtl/>
        </w:rPr>
        <w:t>إلا</w:t>
      </w:r>
      <w:r w:rsidRPr="005C5B0B">
        <w:rPr>
          <w:rFonts w:asciiTheme="majorBidi" w:hAnsiTheme="majorBidi" w:cs="Times New Roman"/>
          <w:color w:val="2E74B5" w:themeColor="accent1" w:themeShade="BF"/>
          <w:sz w:val="28"/>
          <w:szCs w:val="28"/>
          <w:rtl/>
        </w:rPr>
        <w:t xml:space="preserve"> </w:t>
      </w:r>
      <w:r w:rsidRPr="005C5B0B">
        <w:rPr>
          <w:rFonts w:asciiTheme="majorBidi" w:hAnsiTheme="majorBidi" w:cs="Times New Roman" w:hint="cs"/>
          <w:color w:val="2E74B5" w:themeColor="accent1" w:themeShade="BF"/>
          <w:sz w:val="28"/>
          <w:szCs w:val="28"/>
          <w:rtl/>
        </w:rPr>
        <w:t>الله،</w:t>
      </w:r>
      <w:r w:rsidRPr="005C5B0B">
        <w:rPr>
          <w:rFonts w:asciiTheme="majorBidi" w:hAnsiTheme="majorBidi" w:cs="Times New Roman"/>
          <w:color w:val="2E74B5" w:themeColor="accent1" w:themeShade="BF"/>
          <w:sz w:val="28"/>
          <w:szCs w:val="28"/>
          <w:rtl/>
        </w:rPr>
        <w:t xml:space="preserve"> </w:t>
      </w:r>
      <w:r w:rsidRPr="005C5B0B">
        <w:rPr>
          <w:rFonts w:asciiTheme="majorBidi" w:hAnsiTheme="majorBidi" w:cs="Times New Roman" w:hint="cs"/>
          <w:color w:val="2E74B5" w:themeColor="accent1" w:themeShade="BF"/>
          <w:sz w:val="28"/>
          <w:szCs w:val="28"/>
          <w:rtl/>
        </w:rPr>
        <w:t>والله</w:t>
      </w:r>
      <w:r w:rsidRPr="005C5B0B">
        <w:rPr>
          <w:rFonts w:asciiTheme="majorBidi" w:hAnsiTheme="majorBidi" w:cs="Times New Roman"/>
          <w:color w:val="2E74B5" w:themeColor="accent1" w:themeShade="BF"/>
          <w:sz w:val="28"/>
          <w:szCs w:val="28"/>
          <w:rtl/>
        </w:rPr>
        <w:t xml:space="preserve"> </w:t>
      </w:r>
      <w:r w:rsidRPr="005C5B0B">
        <w:rPr>
          <w:rFonts w:asciiTheme="majorBidi" w:hAnsiTheme="majorBidi" w:cs="Times New Roman" w:hint="cs"/>
          <w:color w:val="2E74B5" w:themeColor="accent1" w:themeShade="BF"/>
          <w:sz w:val="28"/>
          <w:szCs w:val="28"/>
          <w:rtl/>
        </w:rPr>
        <w:t>أكبر،</w:t>
      </w:r>
      <w:r w:rsidRPr="005C5B0B">
        <w:rPr>
          <w:rFonts w:asciiTheme="majorBidi" w:hAnsiTheme="majorBidi" w:cs="Times New Roman"/>
          <w:color w:val="2E74B5" w:themeColor="accent1" w:themeShade="BF"/>
          <w:sz w:val="28"/>
          <w:szCs w:val="28"/>
          <w:rtl/>
        </w:rPr>
        <w:t xml:space="preserve"> </w:t>
      </w:r>
      <w:r w:rsidRPr="005C5B0B">
        <w:rPr>
          <w:rFonts w:asciiTheme="majorBidi" w:hAnsiTheme="majorBidi" w:cs="Times New Roman" w:hint="cs"/>
          <w:color w:val="2E74B5" w:themeColor="accent1" w:themeShade="BF"/>
          <w:sz w:val="28"/>
          <w:szCs w:val="28"/>
          <w:rtl/>
        </w:rPr>
        <w:t>الله</w:t>
      </w:r>
      <w:r w:rsidRPr="005C5B0B">
        <w:rPr>
          <w:rFonts w:asciiTheme="majorBidi" w:hAnsiTheme="majorBidi" w:cs="Times New Roman"/>
          <w:color w:val="2E74B5" w:themeColor="accent1" w:themeShade="BF"/>
          <w:sz w:val="28"/>
          <w:szCs w:val="28"/>
          <w:rtl/>
        </w:rPr>
        <w:t xml:space="preserve"> </w:t>
      </w:r>
      <w:r w:rsidRPr="005C5B0B">
        <w:rPr>
          <w:rFonts w:asciiTheme="majorBidi" w:hAnsiTheme="majorBidi" w:cs="Times New Roman" w:hint="cs"/>
          <w:color w:val="2E74B5" w:themeColor="accent1" w:themeShade="BF"/>
          <w:sz w:val="28"/>
          <w:szCs w:val="28"/>
          <w:rtl/>
        </w:rPr>
        <w:t>أكبر،</w:t>
      </w:r>
      <w:r w:rsidRPr="005C5B0B">
        <w:rPr>
          <w:rFonts w:asciiTheme="majorBidi" w:hAnsiTheme="majorBidi" w:cs="Times New Roman"/>
          <w:color w:val="2E74B5" w:themeColor="accent1" w:themeShade="BF"/>
          <w:sz w:val="28"/>
          <w:szCs w:val="28"/>
          <w:rtl/>
        </w:rPr>
        <w:t xml:space="preserve"> </w:t>
      </w:r>
      <w:r w:rsidRPr="005C5B0B">
        <w:rPr>
          <w:rFonts w:asciiTheme="majorBidi" w:hAnsiTheme="majorBidi" w:cs="Times New Roman" w:hint="cs"/>
          <w:color w:val="2E74B5" w:themeColor="accent1" w:themeShade="BF"/>
          <w:sz w:val="28"/>
          <w:szCs w:val="28"/>
          <w:rtl/>
        </w:rPr>
        <w:t>ولله</w:t>
      </w:r>
      <w:r w:rsidRPr="005C5B0B">
        <w:rPr>
          <w:rFonts w:asciiTheme="majorBidi" w:hAnsiTheme="majorBidi" w:cs="Times New Roman"/>
          <w:color w:val="2E74B5" w:themeColor="accent1" w:themeShade="BF"/>
          <w:sz w:val="28"/>
          <w:szCs w:val="28"/>
          <w:rtl/>
        </w:rPr>
        <w:t xml:space="preserve"> </w:t>
      </w:r>
      <w:r w:rsidRPr="005C5B0B">
        <w:rPr>
          <w:rFonts w:asciiTheme="majorBidi" w:hAnsiTheme="majorBidi" w:cs="Times New Roman" w:hint="cs"/>
          <w:color w:val="2E74B5" w:themeColor="accent1" w:themeShade="BF"/>
          <w:sz w:val="28"/>
          <w:szCs w:val="28"/>
          <w:rtl/>
        </w:rPr>
        <w:t>الحمد</w:t>
      </w:r>
      <w:r w:rsidR="001F3235">
        <w:rPr>
          <w:rFonts w:asciiTheme="majorBidi" w:hAnsiTheme="majorBidi" w:cs="Times New Roman" w:hint="cs"/>
          <w:color w:val="2E74B5" w:themeColor="accent1" w:themeShade="BF"/>
          <w:sz w:val="28"/>
          <w:szCs w:val="28"/>
          <w:rtl/>
        </w:rPr>
        <w:t>)</w:t>
      </w:r>
      <w:r>
        <w:rPr>
          <w:rFonts w:asciiTheme="majorBidi" w:hAnsiTheme="majorBidi" w:cs="Times New Roman" w:hint="cs"/>
          <w:color w:val="2E74B5" w:themeColor="accent1" w:themeShade="BF"/>
          <w:sz w:val="28"/>
          <w:szCs w:val="28"/>
          <w:rtl/>
        </w:rPr>
        <w:t>.</w:t>
      </w:r>
      <w:r w:rsidR="001F3235">
        <w:rPr>
          <w:rFonts w:asciiTheme="majorBidi" w:hAnsiTheme="majorBidi" w:cs="Times New Roman"/>
          <w:color w:val="2E74B5" w:themeColor="accent1" w:themeShade="BF"/>
          <w:sz w:val="28"/>
          <w:szCs w:val="28"/>
        </w:rPr>
        <w:t>)</w:t>
      </w:r>
    </w:p>
    <w:p w:rsidR="001F3235" w:rsidRDefault="001F3235" w:rsidP="001F3235">
      <w:pPr>
        <w:bidi w:val="0"/>
        <w:ind w:left="360"/>
        <w:rPr>
          <w:rFonts w:asciiTheme="majorBidi" w:hAnsiTheme="majorBidi" w:cs="Times New Roman"/>
          <w:color w:val="2E74B5" w:themeColor="accent1" w:themeShade="BF"/>
          <w:sz w:val="28"/>
          <w:szCs w:val="28"/>
        </w:rPr>
      </w:pPr>
      <w:proofErr w:type="gramStart"/>
      <w:r>
        <w:rPr>
          <w:rFonts w:asciiTheme="majorBidi" w:hAnsiTheme="majorBidi" w:cstheme="majorBidi"/>
          <w:color w:val="2E74B5" w:themeColor="accent1" w:themeShade="BF"/>
          <w:sz w:val="28"/>
          <w:szCs w:val="28"/>
        </w:rPr>
        <w:t>2.</w:t>
      </w:r>
      <w:r>
        <w:rPr>
          <w:rFonts w:asciiTheme="majorBidi" w:hAnsiTheme="majorBidi" w:cs="Times New Roman"/>
          <w:color w:val="2E74B5" w:themeColor="accent1" w:themeShade="BF"/>
          <w:sz w:val="28"/>
          <w:szCs w:val="28"/>
        </w:rPr>
        <w:t>Nimuislam</w:t>
      </w:r>
      <w:proofErr w:type="gramEnd"/>
      <w:r>
        <w:rPr>
          <w:rFonts w:asciiTheme="majorBidi" w:hAnsiTheme="majorBidi" w:cs="Times New Roman"/>
          <w:color w:val="2E74B5" w:themeColor="accent1" w:themeShade="BF"/>
          <w:sz w:val="28"/>
          <w:szCs w:val="28"/>
        </w:rPr>
        <w:t xml:space="preserve"> kusema: </w:t>
      </w:r>
      <w:r>
        <w:rPr>
          <w:rFonts w:asciiTheme="majorBidi" w:hAnsiTheme="majorBidi" w:cstheme="majorBidi"/>
          <w:color w:val="2E74B5" w:themeColor="accent1" w:themeShade="BF"/>
          <w:sz w:val="28"/>
          <w:szCs w:val="28"/>
        </w:rPr>
        <w:t>Allah akbar, Allah akbar</w:t>
      </w:r>
      <w:r>
        <w:rPr>
          <w:rFonts w:asciiTheme="majorBidi" w:hAnsiTheme="majorBidi" w:cs="Times New Roman"/>
          <w:color w:val="2E74B5" w:themeColor="accent1" w:themeShade="BF"/>
          <w:sz w:val="28"/>
          <w:szCs w:val="28"/>
        </w:rPr>
        <w:t xml:space="preserve">, </w:t>
      </w:r>
      <w:r>
        <w:rPr>
          <w:rFonts w:asciiTheme="majorBidi" w:hAnsiTheme="majorBidi" w:cstheme="majorBidi"/>
          <w:color w:val="2E74B5" w:themeColor="accent1" w:themeShade="BF"/>
          <w:sz w:val="28"/>
          <w:szCs w:val="28"/>
        </w:rPr>
        <w:t>Allah akbar</w:t>
      </w:r>
      <w:r>
        <w:rPr>
          <w:rFonts w:asciiTheme="majorBidi" w:hAnsiTheme="majorBidi" w:cs="Times New Roman"/>
          <w:color w:val="2E74B5" w:themeColor="accent1" w:themeShade="BF"/>
          <w:sz w:val="28"/>
          <w:szCs w:val="28"/>
        </w:rPr>
        <w:t xml:space="preserve">, </w:t>
      </w:r>
      <w:r>
        <w:rPr>
          <w:rFonts w:asciiTheme="majorBidi" w:hAnsiTheme="majorBidi" w:cstheme="majorBidi"/>
          <w:color w:val="2E74B5" w:themeColor="accent1" w:themeShade="BF"/>
          <w:sz w:val="28"/>
          <w:szCs w:val="28"/>
        </w:rPr>
        <w:t>Laa ilaha ila Allah Allah akbar,</w:t>
      </w:r>
      <w:r>
        <w:rPr>
          <w:rFonts w:asciiTheme="majorBidi" w:hAnsiTheme="majorBidi" w:cs="Times New Roman"/>
          <w:color w:val="2E74B5" w:themeColor="accent1" w:themeShade="BF"/>
          <w:sz w:val="28"/>
          <w:szCs w:val="28"/>
        </w:rPr>
        <w:t xml:space="preserve"> </w:t>
      </w:r>
      <w:r>
        <w:rPr>
          <w:rFonts w:asciiTheme="majorBidi" w:hAnsiTheme="majorBidi" w:cstheme="majorBidi"/>
          <w:color w:val="2E74B5" w:themeColor="accent1" w:themeShade="BF"/>
          <w:sz w:val="28"/>
          <w:szCs w:val="28"/>
        </w:rPr>
        <w:t>Allah akbar, Allah akbar,</w:t>
      </w:r>
      <w:r w:rsidRPr="001F3235">
        <w:rPr>
          <w:rFonts w:asciiTheme="majorBidi" w:hAnsiTheme="majorBidi" w:cstheme="majorBidi"/>
          <w:color w:val="2E74B5" w:themeColor="accent1" w:themeShade="BF"/>
          <w:sz w:val="28"/>
          <w:szCs w:val="28"/>
        </w:rPr>
        <w:t xml:space="preserve"> </w:t>
      </w:r>
      <w:r>
        <w:rPr>
          <w:rFonts w:asciiTheme="majorBidi" w:hAnsiTheme="majorBidi" w:cstheme="majorBidi"/>
          <w:color w:val="2E74B5" w:themeColor="accent1" w:themeShade="BF"/>
          <w:sz w:val="28"/>
          <w:szCs w:val="28"/>
        </w:rPr>
        <w:t>walilahil hamdu</w:t>
      </w:r>
      <w:r>
        <w:rPr>
          <w:rFonts w:asciiTheme="majorBidi" w:hAnsiTheme="majorBidi" w:cs="Times New Roman"/>
          <w:color w:val="2E74B5" w:themeColor="accent1" w:themeShade="BF"/>
          <w:sz w:val="28"/>
          <w:szCs w:val="28"/>
        </w:rPr>
        <w:t>.</w:t>
      </w:r>
    </w:p>
    <w:p w:rsidR="001F3235" w:rsidRDefault="001F3235" w:rsidP="001F3235">
      <w:pPr>
        <w:bidi w:val="0"/>
        <w:ind w:left="360"/>
        <w:jc w:val="center"/>
        <w:rPr>
          <w:rFonts w:asciiTheme="majorBidi" w:hAnsiTheme="majorBidi" w:cs="Times New Roman"/>
          <w:color w:val="2E74B5" w:themeColor="accent1" w:themeShade="BF"/>
          <w:sz w:val="28"/>
          <w:szCs w:val="28"/>
        </w:rPr>
      </w:pPr>
      <w:r>
        <w:rPr>
          <w:rFonts w:asciiTheme="majorBidi" w:hAnsiTheme="majorBidi" w:cs="Times New Roman" w:hint="cs"/>
          <w:color w:val="2E74B5" w:themeColor="accent1" w:themeShade="BF"/>
          <w:sz w:val="28"/>
          <w:szCs w:val="28"/>
          <w:rtl/>
        </w:rPr>
        <w:t>.</w:t>
      </w:r>
      <w:r>
        <w:rPr>
          <w:rFonts w:asciiTheme="majorBidi" w:hAnsiTheme="majorBidi" w:cs="Times New Roman"/>
          <w:color w:val="2E74B5" w:themeColor="accent1" w:themeShade="BF"/>
          <w:sz w:val="28"/>
          <w:szCs w:val="28"/>
        </w:rPr>
        <w:t>(</w:t>
      </w:r>
      <w:r w:rsidRPr="001F3235">
        <w:rPr>
          <w:rFonts w:asciiTheme="majorBidi" w:hAnsiTheme="majorBidi" w:cs="Times New Roman" w:hint="cs"/>
          <w:color w:val="2E74B5" w:themeColor="accent1" w:themeShade="BF"/>
          <w:sz w:val="28"/>
          <w:szCs w:val="28"/>
          <w:rtl/>
        </w:rPr>
        <w:t>الله</w:t>
      </w:r>
      <w:r w:rsidRPr="001F3235">
        <w:rPr>
          <w:rFonts w:asciiTheme="majorBidi" w:hAnsiTheme="majorBidi" w:cs="Times New Roman"/>
          <w:color w:val="2E74B5" w:themeColor="accent1" w:themeShade="BF"/>
          <w:sz w:val="28"/>
          <w:szCs w:val="28"/>
          <w:rtl/>
        </w:rPr>
        <w:t xml:space="preserve"> </w:t>
      </w:r>
      <w:r w:rsidRPr="001F3235">
        <w:rPr>
          <w:rFonts w:asciiTheme="majorBidi" w:hAnsiTheme="majorBidi" w:cs="Times New Roman" w:hint="cs"/>
          <w:color w:val="2E74B5" w:themeColor="accent1" w:themeShade="BF"/>
          <w:sz w:val="28"/>
          <w:szCs w:val="28"/>
          <w:rtl/>
        </w:rPr>
        <w:t>أكبر،</w:t>
      </w:r>
      <w:r w:rsidRPr="001F3235">
        <w:rPr>
          <w:rFonts w:asciiTheme="majorBidi" w:hAnsiTheme="majorBidi" w:cs="Times New Roman"/>
          <w:color w:val="2E74B5" w:themeColor="accent1" w:themeShade="BF"/>
          <w:sz w:val="28"/>
          <w:szCs w:val="28"/>
          <w:rtl/>
        </w:rPr>
        <w:t xml:space="preserve"> </w:t>
      </w:r>
      <w:r w:rsidRPr="001F3235">
        <w:rPr>
          <w:rFonts w:asciiTheme="majorBidi" w:hAnsiTheme="majorBidi" w:cs="Times New Roman" w:hint="cs"/>
          <w:color w:val="2E74B5" w:themeColor="accent1" w:themeShade="BF"/>
          <w:sz w:val="28"/>
          <w:szCs w:val="28"/>
          <w:rtl/>
        </w:rPr>
        <w:t>الله</w:t>
      </w:r>
      <w:r w:rsidRPr="001F3235">
        <w:rPr>
          <w:rFonts w:asciiTheme="majorBidi" w:hAnsiTheme="majorBidi" w:cs="Times New Roman"/>
          <w:color w:val="2E74B5" w:themeColor="accent1" w:themeShade="BF"/>
          <w:sz w:val="28"/>
          <w:szCs w:val="28"/>
          <w:rtl/>
        </w:rPr>
        <w:t xml:space="preserve"> </w:t>
      </w:r>
      <w:r w:rsidRPr="001F3235">
        <w:rPr>
          <w:rFonts w:asciiTheme="majorBidi" w:hAnsiTheme="majorBidi" w:cs="Times New Roman" w:hint="cs"/>
          <w:color w:val="2E74B5" w:themeColor="accent1" w:themeShade="BF"/>
          <w:sz w:val="28"/>
          <w:szCs w:val="28"/>
          <w:rtl/>
        </w:rPr>
        <w:t>أكبر،</w:t>
      </w:r>
      <w:r w:rsidRPr="001F3235">
        <w:rPr>
          <w:rFonts w:asciiTheme="majorBidi" w:hAnsiTheme="majorBidi" w:cs="Times New Roman"/>
          <w:color w:val="2E74B5" w:themeColor="accent1" w:themeShade="BF"/>
          <w:sz w:val="28"/>
          <w:szCs w:val="28"/>
          <w:rtl/>
        </w:rPr>
        <w:t xml:space="preserve"> </w:t>
      </w:r>
      <w:r w:rsidRPr="001F3235">
        <w:rPr>
          <w:rFonts w:asciiTheme="majorBidi" w:hAnsiTheme="majorBidi" w:cs="Times New Roman" w:hint="cs"/>
          <w:color w:val="2E74B5" w:themeColor="accent1" w:themeShade="BF"/>
          <w:sz w:val="28"/>
          <w:szCs w:val="28"/>
          <w:rtl/>
        </w:rPr>
        <w:t>الله</w:t>
      </w:r>
      <w:r w:rsidRPr="001F3235">
        <w:rPr>
          <w:rFonts w:asciiTheme="majorBidi" w:hAnsiTheme="majorBidi" w:cs="Times New Roman"/>
          <w:color w:val="2E74B5" w:themeColor="accent1" w:themeShade="BF"/>
          <w:sz w:val="28"/>
          <w:szCs w:val="28"/>
          <w:rtl/>
        </w:rPr>
        <w:t xml:space="preserve"> </w:t>
      </w:r>
      <w:r w:rsidRPr="001F3235">
        <w:rPr>
          <w:rFonts w:asciiTheme="majorBidi" w:hAnsiTheme="majorBidi" w:cs="Times New Roman" w:hint="cs"/>
          <w:color w:val="2E74B5" w:themeColor="accent1" w:themeShade="BF"/>
          <w:sz w:val="28"/>
          <w:szCs w:val="28"/>
          <w:rtl/>
        </w:rPr>
        <w:t>أكبر،</w:t>
      </w:r>
      <w:r w:rsidRPr="001F3235">
        <w:rPr>
          <w:rFonts w:asciiTheme="majorBidi" w:hAnsiTheme="majorBidi" w:cs="Times New Roman"/>
          <w:color w:val="2E74B5" w:themeColor="accent1" w:themeShade="BF"/>
          <w:sz w:val="28"/>
          <w:szCs w:val="28"/>
          <w:rtl/>
        </w:rPr>
        <w:t xml:space="preserve"> </w:t>
      </w:r>
      <w:r w:rsidRPr="001F3235">
        <w:rPr>
          <w:rFonts w:asciiTheme="majorBidi" w:hAnsiTheme="majorBidi" w:cs="Times New Roman" w:hint="cs"/>
          <w:color w:val="2E74B5" w:themeColor="accent1" w:themeShade="BF"/>
          <w:sz w:val="28"/>
          <w:szCs w:val="28"/>
          <w:rtl/>
        </w:rPr>
        <w:t>لا</w:t>
      </w:r>
      <w:r w:rsidRPr="001F3235">
        <w:rPr>
          <w:rFonts w:asciiTheme="majorBidi" w:hAnsiTheme="majorBidi" w:cs="Times New Roman"/>
          <w:color w:val="2E74B5" w:themeColor="accent1" w:themeShade="BF"/>
          <w:sz w:val="28"/>
          <w:szCs w:val="28"/>
          <w:rtl/>
        </w:rPr>
        <w:t xml:space="preserve"> </w:t>
      </w:r>
      <w:r w:rsidRPr="001F3235">
        <w:rPr>
          <w:rFonts w:asciiTheme="majorBidi" w:hAnsiTheme="majorBidi" w:cs="Times New Roman" w:hint="cs"/>
          <w:color w:val="2E74B5" w:themeColor="accent1" w:themeShade="BF"/>
          <w:sz w:val="28"/>
          <w:szCs w:val="28"/>
          <w:rtl/>
        </w:rPr>
        <w:t>إله</w:t>
      </w:r>
      <w:r w:rsidRPr="001F3235">
        <w:rPr>
          <w:rFonts w:asciiTheme="majorBidi" w:hAnsiTheme="majorBidi" w:cs="Times New Roman"/>
          <w:color w:val="2E74B5" w:themeColor="accent1" w:themeShade="BF"/>
          <w:sz w:val="28"/>
          <w:szCs w:val="28"/>
          <w:rtl/>
        </w:rPr>
        <w:t xml:space="preserve"> </w:t>
      </w:r>
      <w:r w:rsidRPr="001F3235">
        <w:rPr>
          <w:rFonts w:asciiTheme="majorBidi" w:hAnsiTheme="majorBidi" w:cs="Times New Roman" w:hint="cs"/>
          <w:color w:val="2E74B5" w:themeColor="accent1" w:themeShade="BF"/>
          <w:sz w:val="28"/>
          <w:szCs w:val="28"/>
          <w:rtl/>
        </w:rPr>
        <w:t>إلا</w:t>
      </w:r>
      <w:r w:rsidRPr="001F3235">
        <w:rPr>
          <w:rFonts w:asciiTheme="majorBidi" w:hAnsiTheme="majorBidi" w:cs="Times New Roman"/>
          <w:color w:val="2E74B5" w:themeColor="accent1" w:themeShade="BF"/>
          <w:sz w:val="28"/>
          <w:szCs w:val="28"/>
          <w:rtl/>
        </w:rPr>
        <w:t xml:space="preserve"> </w:t>
      </w:r>
      <w:r w:rsidRPr="001F3235">
        <w:rPr>
          <w:rFonts w:asciiTheme="majorBidi" w:hAnsiTheme="majorBidi" w:cs="Times New Roman" w:hint="cs"/>
          <w:color w:val="2E74B5" w:themeColor="accent1" w:themeShade="BF"/>
          <w:sz w:val="28"/>
          <w:szCs w:val="28"/>
          <w:rtl/>
        </w:rPr>
        <w:t>الله،</w:t>
      </w:r>
      <w:r w:rsidRPr="001F3235">
        <w:rPr>
          <w:rFonts w:asciiTheme="majorBidi" w:hAnsiTheme="majorBidi" w:cs="Times New Roman"/>
          <w:color w:val="2E74B5" w:themeColor="accent1" w:themeShade="BF"/>
          <w:sz w:val="28"/>
          <w:szCs w:val="28"/>
          <w:rtl/>
        </w:rPr>
        <w:t xml:space="preserve"> </w:t>
      </w:r>
      <w:r w:rsidRPr="001F3235">
        <w:rPr>
          <w:rFonts w:asciiTheme="majorBidi" w:hAnsiTheme="majorBidi" w:cs="Times New Roman" w:hint="cs"/>
          <w:color w:val="2E74B5" w:themeColor="accent1" w:themeShade="BF"/>
          <w:sz w:val="28"/>
          <w:szCs w:val="28"/>
          <w:rtl/>
        </w:rPr>
        <w:t>والله</w:t>
      </w:r>
      <w:r w:rsidRPr="001F3235">
        <w:rPr>
          <w:rFonts w:asciiTheme="majorBidi" w:hAnsiTheme="majorBidi" w:cs="Times New Roman"/>
          <w:color w:val="2E74B5" w:themeColor="accent1" w:themeShade="BF"/>
          <w:sz w:val="28"/>
          <w:szCs w:val="28"/>
          <w:rtl/>
        </w:rPr>
        <w:t xml:space="preserve"> </w:t>
      </w:r>
      <w:r w:rsidRPr="001F3235">
        <w:rPr>
          <w:rFonts w:asciiTheme="majorBidi" w:hAnsiTheme="majorBidi" w:cs="Times New Roman" w:hint="cs"/>
          <w:color w:val="2E74B5" w:themeColor="accent1" w:themeShade="BF"/>
          <w:sz w:val="28"/>
          <w:szCs w:val="28"/>
          <w:rtl/>
        </w:rPr>
        <w:t>أكبر،</w:t>
      </w:r>
      <w:r w:rsidRPr="001F3235">
        <w:rPr>
          <w:rFonts w:asciiTheme="majorBidi" w:hAnsiTheme="majorBidi" w:cs="Times New Roman"/>
          <w:color w:val="2E74B5" w:themeColor="accent1" w:themeShade="BF"/>
          <w:sz w:val="28"/>
          <w:szCs w:val="28"/>
          <w:rtl/>
        </w:rPr>
        <w:t xml:space="preserve"> </w:t>
      </w:r>
      <w:r w:rsidRPr="001F3235">
        <w:rPr>
          <w:rFonts w:asciiTheme="majorBidi" w:hAnsiTheme="majorBidi" w:cs="Times New Roman" w:hint="cs"/>
          <w:color w:val="2E74B5" w:themeColor="accent1" w:themeShade="BF"/>
          <w:sz w:val="28"/>
          <w:szCs w:val="28"/>
          <w:rtl/>
        </w:rPr>
        <w:t>الله</w:t>
      </w:r>
      <w:r w:rsidRPr="001F3235">
        <w:rPr>
          <w:rFonts w:asciiTheme="majorBidi" w:hAnsiTheme="majorBidi" w:cs="Times New Roman"/>
          <w:color w:val="2E74B5" w:themeColor="accent1" w:themeShade="BF"/>
          <w:sz w:val="28"/>
          <w:szCs w:val="28"/>
          <w:rtl/>
        </w:rPr>
        <w:t xml:space="preserve"> </w:t>
      </w:r>
      <w:r w:rsidRPr="001F3235">
        <w:rPr>
          <w:rFonts w:asciiTheme="majorBidi" w:hAnsiTheme="majorBidi" w:cs="Times New Roman" w:hint="cs"/>
          <w:color w:val="2E74B5" w:themeColor="accent1" w:themeShade="BF"/>
          <w:sz w:val="28"/>
          <w:szCs w:val="28"/>
          <w:rtl/>
        </w:rPr>
        <w:t>أكبر،</w:t>
      </w:r>
      <w:r w:rsidRPr="001F3235">
        <w:rPr>
          <w:rFonts w:asciiTheme="majorBidi" w:hAnsiTheme="majorBidi" w:cs="Times New Roman"/>
          <w:color w:val="2E74B5" w:themeColor="accent1" w:themeShade="BF"/>
          <w:sz w:val="28"/>
          <w:szCs w:val="28"/>
          <w:rtl/>
        </w:rPr>
        <w:t xml:space="preserve"> </w:t>
      </w:r>
      <w:r w:rsidRPr="001F3235">
        <w:rPr>
          <w:rFonts w:asciiTheme="majorBidi" w:hAnsiTheme="majorBidi" w:cs="Times New Roman" w:hint="cs"/>
          <w:color w:val="2E74B5" w:themeColor="accent1" w:themeShade="BF"/>
          <w:sz w:val="28"/>
          <w:szCs w:val="28"/>
          <w:rtl/>
        </w:rPr>
        <w:t>الله</w:t>
      </w:r>
      <w:r w:rsidRPr="001F3235">
        <w:rPr>
          <w:rFonts w:asciiTheme="majorBidi" w:hAnsiTheme="majorBidi" w:cs="Times New Roman"/>
          <w:color w:val="2E74B5" w:themeColor="accent1" w:themeShade="BF"/>
          <w:sz w:val="28"/>
          <w:szCs w:val="28"/>
          <w:rtl/>
        </w:rPr>
        <w:t xml:space="preserve"> </w:t>
      </w:r>
      <w:r w:rsidRPr="001F3235">
        <w:rPr>
          <w:rFonts w:asciiTheme="majorBidi" w:hAnsiTheme="majorBidi" w:cs="Times New Roman" w:hint="cs"/>
          <w:color w:val="2E74B5" w:themeColor="accent1" w:themeShade="BF"/>
          <w:sz w:val="28"/>
          <w:szCs w:val="28"/>
          <w:rtl/>
        </w:rPr>
        <w:t>أكبر،</w:t>
      </w:r>
      <w:r w:rsidRPr="001F3235">
        <w:rPr>
          <w:rFonts w:asciiTheme="majorBidi" w:hAnsiTheme="majorBidi" w:cs="Times New Roman"/>
          <w:color w:val="2E74B5" w:themeColor="accent1" w:themeShade="BF"/>
          <w:sz w:val="28"/>
          <w:szCs w:val="28"/>
          <w:rtl/>
        </w:rPr>
        <w:t xml:space="preserve"> </w:t>
      </w:r>
      <w:r w:rsidRPr="001F3235">
        <w:rPr>
          <w:rFonts w:asciiTheme="majorBidi" w:hAnsiTheme="majorBidi" w:cs="Times New Roman" w:hint="cs"/>
          <w:color w:val="2E74B5" w:themeColor="accent1" w:themeShade="BF"/>
          <w:sz w:val="28"/>
          <w:szCs w:val="28"/>
          <w:rtl/>
        </w:rPr>
        <w:t>ولله</w:t>
      </w:r>
      <w:r w:rsidRPr="001F3235">
        <w:rPr>
          <w:rFonts w:asciiTheme="majorBidi" w:hAnsiTheme="majorBidi" w:cs="Times New Roman"/>
          <w:color w:val="2E74B5" w:themeColor="accent1" w:themeShade="BF"/>
          <w:sz w:val="28"/>
          <w:szCs w:val="28"/>
          <w:rtl/>
        </w:rPr>
        <w:t xml:space="preserve"> </w:t>
      </w:r>
      <w:r w:rsidRPr="001F3235">
        <w:rPr>
          <w:rFonts w:asciiTheme="majorBidi" w:hAnsiTheme="majorBidi" w:cs="Times New Roman" w:hint="cs"/>
          <w:color w:val="2E74B5" w:themeColor="accent1" w:themeShade="BF"/>
          <w:sz w:val="28"/>
          <w:szCs w:val="28"/>
          <w:rtl/>
        </w:rPr>
        <w:t>الحمد</w:t>
      </w:r>
      <w:r>
        <w:rPr>
          <w:rFonts w:asciiTheme="majorBidi" w:hAnsiTheme="majorBidi" w:cs="Times New Roman"/>
          <w:color w:val="2E74B5" w:themeColor="accent1" w:themeShade="BF"/>
          <w:sz w:val="28"/>
          <w:szCs w:val="28"/>
        </w:rPr>
        <w:t>)</w:t>
      </w:r>
    </w:p>
    <w:p w:rsidR="00AF1561" w:rsidRDefault="001F3235" w:rsidP="001F3235">
      <w:pPr>
        <w:bidi w:val="0"/>
        <w:ind w:left="360"/>
        <w:rPr>
          <w:rFonts w:asciiTheme="majorBidi" w:hAnsiTheme="majorBidi" w:cs="Times New Roman"/>
          <w:color w:val="2E74B5" w:themeColor="accent1" w:themeShade="BF"/>
          <w:sz w:val="28"/>
          <w:szCs w:val="28"/>
        </w:rPr>
      </w:pPr>
      <w:r>
        <w:rPr>
          <w:rFonts w:asciiTheme="majorBidi" w:hAnsiTheme="majorBidi" w:cs="Times New Roman"/>
          <w:color w:val="2E74B5" w:themeColor="accent1" w:themeShade="BF"/>
          <w:sz w:val="28"/>
          <w:szCs w:val="28"/>
        </w:rPr>
        <w:t xml:space="preserve">3. Nimuislam kusema: </w:t>
      </w:r>
      <w:r>
        <w:rPr>
          <w:rFonts w:asciiTheme="majorBidi" w:hAnsiTheme="majorBidi" w:cstheme="majorBidi"/>
          <w:color w:val="2E74B5" w:themeColor="accent1" w:themeShade="BF"/>
          <w:sz w:val="28"/>
          <w:szCs w:val="28"/>
        </w:rPr>
        <w:t xml:space="preserve">Allah </w:t>
      </w:r>
      <w:proofErr w:type="gramStart"/>
      <w:r>
        <w:rPr>
          <w:rFonts w:asciiTheme="majorBidi" w:hAnsiTheme="majorBidi" w:cstheme="majorBidi"/>
          <w:color w:val="2E74B5" w:themeColor="accent1" w:themeShade="BF"/>
          <w:sz w:val="28"/>
          <w:szCs w:val="28"/>
        </w:rPr>
        <w:t>akbar</w:t>
      </w:r>
      <w:proofErr w:type="gramEnd"/>
      <w:r>
        <w:rPr>
          <w:rFonts w:asciiTheme="majorBidi" w:hAnsiTheme="majorBidi" w:cstheme="majorBidi"/>
          <w:color w:val="2E74B5" w:themeColor="accent1" w:themeShade="BF"/>
          <w:sz w:val="28"/>
          <w:szCs w:val="28"/>
        </w:rPr>
        <w:t>, Allah akbar</w:t>
      </w:r>
      <w:r>
        <w:rPr>
          <w:rFonts w:asciiTheme="majorBidi" w:hAnsiTheme="majorBidi" w:cs="Times New Roman"/>
          <w:color w:val="2E74B5" w:themeColor="accent1" w:themeShade="BF"/>
          <w:sz w:val="28"/>
          <w:szCs w:val="28"/>
        </w:rPr>
        <w:t xml:space="preserve">, </w:t>
      </w:r>
      <w:r>
        <w:rPr>
          <w:rFonts w:asciiTheme="majorBidi" w:hAnsiTheme="majorBidi" w:cstheme="majorBidi"/>
          <w:color w:val="2E74B5" w:themeColor="accent1" w:themeShade="BF"/>
          <w:sz w:val="28"/>
          <w:szCs w:val="28"/>
        </w:rPr>
        <w:t>Allah akbar</w:t>
      </w:r>
      <w:r>
        <w:rPr>
          <w:rFonts w:asciiTheme="majorBidi" w:hAnsiTheme="majorBidi" w:cs="Times New Roman"/>
          <w:color w:val="2E74B5" w:themeColor="accent1" w:themeShade="BF"/>
          <w:sz w:val="28"/>
          <w:szCs w:val="28"/>
        </w:rPr>
        <w:t xml:space="preserve">, </w:t>
      </w:r>
      <w:r>
        <w:rPr>
          <w:rFonts w:asciiTheme="majorBidi" w:hAnsiTheme="majorBidi" w:cstheme="majorBidi"/>
          <w:color w:val="2E74B5" w:themeColor="accent1" w:themeShade="BF"/>
          <w:sz w:val="28"/>
          <w:szCs w:val="28"/>
        </w:rPr>
        <w:t xml:space="preserve">Laa ilaha ila Allah </w:t>
      </w:r>
      <w:r w:rsidR="00AF1561">
        <w:rPr>
          <w:rFonts w:asciiTheme="majorBidi" w:hAnsiTheme="majorBidi" w:cstheme="majorBidi"/>
          <w:color w:val="2E74B5" w:themeColor="accent1" w:themeShade="BF"/>
          <w:sz w:val="28"/>
          <w:szCs w:val="28"/>
        </w:rPr>
        <w:t>wa</w:t>
      </w:r>
      <w:r>
        <w:rPr>
          <w:rFonts w:asciiTheme="majorBidi" w:hAnsiTheme="majorBidi" w:cstheme="majorBidi"/>
          <w:color w:val="2E74B5" w:themeColor="accent1" w:themeShade="BF"/>
          <w:sz w:val="28"/>
          <w:szCs w:val="28"/>
        </w:rPr>
        <w:t>Allah akbar,</w:t>
      </w:r>
      <w:r>
        <w:rPr>
          <w:rFonts w:asciiTheme="majorBidi" w:hAnsiTheme="majorBidi" w:cs="Times New Roman"/>
          <w:color w:val="2E74B5" w:themeColor="accent1" w:themeShade="BF"/>
          <w:sz w:val="28"/>
          <w:szCs w:val="28"/>
        </w:rPr>
        <w:t xml:space="preserve"> </w:t>
      </w:r>
      <w:r>
        <w:rPr>
          <w:rFonts w:asciiTheme="majorBidi" w:hAnsiTheme="majorBidi" w:cstheme="majorBidi"/>
          <w:color w:val="2E74B5" w:themeColor="accent1" w:themeShade="BF"/>
          <w:sz w:val="28"/>
          <w:szCs w:val="28"/>
        </w:rPr>
        <w:t>Allah akbar</w:t>
      </w:r>
      <w:r w:rsidR="00AF1561">
        <w:rPr>
          <w:rFonts w:ascii="Traditional Arabic" w:hAnsi="Traditional Arabic" w:cs="Traditional Arabic"/>
          <w:b/>
          <w:bCs/>
          <w:color w:val="000000"/>
          <w:sz w:val="34"/>
          <w:szCs w:val="34"/>
        </w:rPr>
        <w:t xml:space="preserve"> </w:t>
      </w:r>
      <w:r w:rsidR="00AF1561">
        <w:rPr>
          <w:rFonts w:asciiTheme="majorBidi" w:hAnsiTheme="majorBidi" w:cstheme="majorBidi"/>
          <w:color w:val="2E74B5" w:themeColor="accent1" w:themeShade="BF"/>
          <w:sz w:val="28"/>
          <w:szCs w:val="28"/>
        </w:rPr>
        <w:t>walilahil hamdu</w:t>
      </w:r>
      <w:r w:rsidR="00AF1561">
        <w:rPr>
          <w:rFonts w:asciiTheme="majorBidi" w:hAnsiTheme="majorBidi" w:cs="Times New Roman"/>
          <w:color w:val="2E74B5" w:themeColor="accent1" w:themeShade="BF"/>
          <w:sz w:val="28"/>
          <w:szCs w:val="28"/>
        </w:rPr>
        <w:t>.</w:t>
      </w:r>
    </w:p>
    <w:p w:rsidR="00AF1561" w:rsidRDefault="00AF1561" w:rsidP="00883A0A">
      <w:pPr>
        <w:bidi w:val="0"/>
        <w:ind w:left="360"/>
        <w:jc w:val="center"/>
        <w:rPr>
          <w:rFonts w:ascii="Traditional Arabic" w:hAnsi="Traditional Arabic" w:cs="Traditional Arabic"/>
          <w:b/>
          <w:bCs/>
          <w:color w:val="000000"/>
          <w:sz w:val="34"/>
          <w:szCs w:val="34"/>
          <w:shd w:val="clear" w:color="auto" w:fill="F5F5FF"/>
        </w:rPr>
      </w:pPr>
      <w:r w:rsidRPr="00AF1561">
        <w:rPr>
          <w:rFonts w:asciiTheme="majorBidi" w:hAnsiTheme="majorBidi" w:cstheme="majorBidi"/>
          <w:color w:val="2E74B5" w:themeColor="accent1" w:themeShade="BF"/>
          <w:sz w:val="28"/>
          <w:szCs w:val="28"/>
        </w:rPr>
        <w:t>"</w:t>
      </w:r>
      <w:r w:rsidRPr="00AF1561">
        <w:rPr>
          <w:rFonts w:asciiTheme="majorBidi" w:hAnsiTheme="majorBidi" w:cstheme="majorBidi"/>
          <w:color w:val="2E74B5" w:themeColor="accent1" w:themeShade="BF"/>
          <w:sz w:val="28"/>
          <w:szCs w:val="28"/>
          <w:rtl/>
        </w:rPr>
        <w:t xml:space="preserve">الله أكبر، الله أكبر، الله أكبر، لا إله إلا الله، والله أكبر، الله أكبر، ولله </w:t>
      </w:r>
      <w:r>
        <w:rPr>
          <w:rFonts w:asciiTheme="majorBidi" w:hAnsiTheme="majorBidi" w:cstheme="majorBidi"/>
          <w:color w:val="2E74B5" w:themeColor="accent1" w:themeShade="BF"/>
          <w:sz w:val="28"/>
          <w:szCs w:val="28"/>
          <w:rtl/>
        </w:rPr>
        <w:t>الحم</w:t>
      </w:r>
      <w:r>
        <w:rPr>
          <w:rFonts w:asciiTheme="majorBidi" w:hAnsiTheme="majorBidi" w:cstheme="majorBidi" w:hint="cs"/>
          <w:color w:val="2E74B5" w:themeColor="accent1" w:themeShade="BF"/>
          <w:sz w:val="28"/>
          <w:szCs w:val="28"/>
          <w:rtl/>
        </w:rPr>
        <w:t>د</w:t>
      </w:r>
    </w:p>
    <w:p w:rsidR="00EE06E8" w:rsidRPr="00C3409A" w:rsidRDefault="00883A0A" w:rsidP="00883A0A">
      <w:pPr>
        <w:bidi w:val="0"/>
        <w:rPr>
          <w:rFonts w:asciiTheme="majorBidi" w:hAnsiTheme="majorBidi" w:cstheme="majorBidi"/>
          <w:color w:val="2E74B5" w:themeColor="accent1" w:themeShade="BF"/>
          <w:sz w:val="28"/>
          <w:szCs w:val="28"/>
        </w:rPr>
      </w:pPr>
      <w:r w:rsidRPr="00883A0A">
        <w:rPr>
          <w:rFonts w:asciiTheme="majorBidi" w:hAnsiTheme="majorBidi" w:cstheme="majorBidi"/>
          <w:color w:val="2E74B5" w:themeColor="accent1" w:themeShade="BF"/>
          <w:sz w:val="28"/>
          <w:szCs w:val="28"/>
        </w:rPr>
        <w:t xml:space="preserve">  </w:t>
      </w:r>
      <w:r>
        <w:rPr>
          <w:rFonts w:asciiTheme="majorBidi" w:hAnsiTheme="majorBidi" w:cs="Times New Roman"/>
          <w:color w:val="2E74B5" w:themeColor="accent1" w:themeShade="BF"/>
          <w:sz w:val="28"/>
          <w:szCs w:val="28"/>
        </w:rPr>
        <w:t xml:space="preserve">Katika maswala haya ya sifa za takbira hakuna dalili ambazo zimekuja kusema kuwa moja katika hizi aina tatu nibora kuliko zingine, inabaki nijuu ya muislam atowe takbira kulingana </w:t>
      </w:r>
      <w:proofErr w:type="gramStart"/>
      <w:r>
        <w:rPr>
          <w:rFonts w:asciiTheme="majorBidi" w:hAnsiTheme="majorBidi" w:cs="Times New Roman"/>
          <w:color w:val="2E74B5" w:themeColor="accent1" w:themeShade="BF"/>
          <w:sz w:val="28"/>
          <w:szCs w:val="28"/>
        </w:rPr>
        <w:t>na</w:t>
      </w:r>
      <w:proofErr w:type="gramEnd"/>
      <w:r>
        <w:rPr>
          <w:rFonts w:asciiTheme="majorBidi" w:hAnsiTheme="majorBidi" w:cs="Times New Roman"/>
          <w:color w:val="2E74B5" w:themeColor="accent1" w:themeShade="BF"/>
          <w:sz w:val="28"/>
          <w:szCs w:val="28"/>
        </w:rPr>
        <w:t xml:space="preserve"> anavyo taka mwenyewe.</w:t>
      </w:r>
      <w:r w:rsidR="00DD58FD">
        <w:rPr>
          <w:color w:val="000000"/>
          <w:sz w:val="27"/>
          <w:szCs w:val="27"/>
          <w:shd w:val="clear" w:color="auto" w:fill="FFFFFF"/>
        </w:rPr>
        <w:br/>
      </w:r>
    </w:p>
    <w:p w:rsidR="00EE06E8" w:rsidRPr="00C3409A" w:rsidRDefault="00EE06E8" w:rsidP="0023103C">
      <w:pPr>
        <w:bidi w:val="0"/>
        <w:jc w:val="center"/>
        <w:rPr>
          <w:rFonts w:asciiTheme="majorBidi" w:hAnsiTheme="majorBidi" w:cstheme="majorBidi"/>
          <w:color w:val="2E74B5" w:themeColor="accent1" w:themeShade="BF"/>
          <w:sz w:val="28"/>
          <w:szCs w:val="28"/>
        </w:rPr>
      </w:pPr>
      <w:r w:rsidRPr="00C3409A">
        <w:rPr>
          <w:rFonts w:asciiTheme="majorBidi" w:hAnsiTheme="majorBidi" w:cstheme="majorBidi"/>
          <w:color w:val="2E74B5" w:themeColor="accent1" w:themeShade="BF"/>
          <w:sz w:val="28"/>
          <w:szCs w:val="28"/>
        </w:rPr>
        <w:t>KUZIDISHA VITENDO VYEMA MBALI MBALI</w:t>
      </w:r>
    </w:p>
    <w:p w:rsidR="00EE06E8" w:rsidRPr="00C3409A" w:rsidRDefault="0023103C" w:rsidP="00EE06E8">
      <w:pPr>
        <w:bidi w:val="0"/>
        <w:rPr>
          <w:rFonts w:asciiTheme="majorBidi" w:hAnsiTheme="majorBidi" w:cstheme="majorBidi"/>
          <w:color w:val="2E74B5" w:themeColor="accent1" w:themeShade="BF"/>
          <w:sz w:val="28"/>
          <w:szCs w:val="28"/>
        </w:rPr>
      </w:pPr>
      <w:r>
        <w:rPr>
          <w:rFonts w:asciiTheme="majorBidi" w:hAnsiTheme="majorBidi" w:cstheme="majorBidi"/>
          <w:color w:val="2E74B5" w:themeColor="accent1" w:themeShade="BF"/>
          <w:sz w:val="28"/>
          <w:szCs w:val="28"/>
        </w:rPr>
        <w:t xml:space="preserve">      </w:t>
      </w:r>
      <w:r w:rsidR="00EE06E8" w:rsidRPr="00C3409A">
        <w:rPr>
          <w:rFonts w:asciiTheme="majorBidi" w:hAnsiTheme="majorBidi" w:cstheme="majorBidi"/>
          <w:color w:val="2E74B5" w:themeColor="accent1" w:themeShade="BF"/>
          <w:sz w:val="28"/>
          <w:szCs w:val="28"/>
        </w:rPr>
        <w:t>Mbali ya kutekeleza fardhi ya Swalah kwa kuswali kwa wakati wake, kuswali Sunnah zaidi, kusoma Qur-aan, Swadaqah, Du'aa, kutii wazazi na kuwafanyia wema, kuwasiliana na jamaa (kuunga undugu), kuwafanyia wema jirani, kuamrishana mema na kukatazana maovu, kufanyiana wema na ihsani na kadhalika</w:t>
      </w:r>
      <w:r w:rsidR="00EE06E8" w:rsidRPr="00C3409A">
        <w:rPr>
          <w:rFonts w:asciiTheme="majorBidi" w:hAnsiTheme="majorBidi" w:cstheme="majorBidi"/>
          <w:color w:val="2E74B5" w:themeColor="accent1" w:themeShade="BF"/>
          <w:sz w:val="28"/>
          <w:szCs w:val="28"/>
          <w:rtl/>
        </w:rPr>
        <w:t>.</w:t>
      </w:r>
    </w:p>
    <w:p w:rsidR="00EE06E8" w:rsidRPr="00C3409A" w:rsidRDefault="00EE06E8" w:rsidP="00EE06E8">
      <w:pPr>
        <w:bidi w:val="0"/>
        <w:rPr>
          <w:rFonts w:asciiTheme="majorBidi" w:hAnsiTheme="majorBidi" w:cstheme="majorBidi"/>
          <w:color w:val="2E74B5" w:themeColor="accent1" w:themeShade="BF"/>
          <w:sz w:val="28"/>
          <w:szCs w:val="28"/>
          <w:rtl/>
        </w:rPr>
      </w:pPr>
    </w:p>
    <w:p w:rsidR="00C90E54" w:rsidRPr="00306DC9" w:rsidRDefault="00EE06E8" w:rsidP="00306DC9">
      <w:pPr>
        <w:bidi w:val="0"/>
        <w:rPr>
          <w:rFonts w:asciiTheme="majorBidi" w:hAnsiTheme="majorBidi" w:cstheme="majorBidi"/>
          <w:color w:val="2E74B5" w:themeColor="accent1" w:themeShade="BF"/>
          <w:sz w:val="28"/>
          <w:szCs w:val="28"/>
        </w:rPr>
      </w:pPr>
      <w:r w:rsidRPr="00C3409A">
        <w:rPr>
          <w:rFonts w:asciiTheme="majorBidi" w:hAnsiTheme="majorBidi" w:cstheme="majorBidi"/>
          <w:color w:val="2E74B5" w:themeColor="accent1" w:themeShade="BF"/>
          <w:sz w:val="28"/>
          <w:szCs w:val="28"/>
        </w:rPr>
        <w:lastRenderedPageBreak/>
        <w:t xml:space="preserve">Allah tujalie </w:t>
      </w:r>
      <w:proofErr w:type="gramStart"/>
      <w:r w:rsidRPr="00C3409A">
        <w:rPr>
          <w:rFonts w:asciiTheme="majorBidi" w:hAnsiTheme="majorBidi" w:cstheme="majorBidi"/>
          <w:color w:val="2E74B5" w:themeColor="accent1" w:themeShade="BF"/>
          <w:sz w:val="28"/>
          <w:szCs w:val="28"/>
        </w:rPr>
        <w:t>na</w:t>
      </w:r>
      <w:proofErr w:type="gramEnd"/>
      <w:r w:rsidRPr="00C3409A">
        <w:rPr>
          <w:rFonts w:asciiTheme="majorBidi" w:hAnsiTheme="majorBidi" w:cstheme="majorBidi"/>
          <w:color w:val="2E74B5" w:themeColor="accent1" w:themeShade="BF"/>
          <w:sz w:val="28"/>
          <w:szCs w:val="28"/>
        </w:rPr>
        <w:t xml:space="preserve"> utupe tawfiiq ya kutenda mema atika masiku haya mat</w:t>
      </w:r>
      <w:r w:rsidR="00883A0A">
        <w:rPr>
          <w:rFonts w:asciiTheme="majorBidi" w:hAnsiTheme="majorBidi" w:cstheme="majorBidi"/>
          <w:color w:val="2E74B5" w:themeColor="accent1" w:themeShade="BF"/>
          <w:sz w:val="28"/>
          <w:szCs w:val="28"/>
        </w:rPr>
        <w:t>ukufu, na katika masiku mengine, wasamehe wazazi wetu na waislam wote, Allah tunakuomba mwisho mwema.</w:t>
      </w:r>
    </w:p>
    <w:sectPr w:rsidR="00C90E54" w:rsidRPr="00306DC9"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04A" w:rsidRDefault="0024404A" w:rsidP="00E32771">
      <w:pPr>
        <w:spacing w:after="0" w:line="240" w:lineRule="auto"/>
      </w:pPr>
      <w:r>
        <w:separator/>
      </w:r>
    </w:p>
  </w:endnote>
  <w:endnote w:type="continuationSeparator" w:id="0">
    <w:p w:rsidR="0024404A" w:rsidRDefault="0024404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01F4E100-2DD7-42C7-89B6-814F192383C2}"/>
    <w:embedBold r:id="rId2" w:fontKey="{ED814AF3-3A5B-4A01-9580-F8F91DD5C281}"/>
  </w:font>
  <w:font w:name="Calibri">
    <w:panose1 w:val="020F0502020204030204"/>
    <w:charset w:val="00"/>
    <w:family w:val="swiss"/>
    <w:pitch w:val="variable"/>
    <w:sig w:usb0="A00002EF" w:usb1="4000207B" w:usb2="00000000" w:usb3="00000000" w:csb0="0000009F" w:csb1="00000000"/>
    <w:embedRegular r:id="rId3" w:fontKey="{6F421BB6-33CE-42EE-A1B9-1F9BDB63549E}"/>
    <w:embedBold r:id="rId4" w:fontKey="{B8BB9F19-CCD1-4CB2-AA3F-20F9C204E905}"/>
  </w:font>
  <w:font w:name="Arial">
    <w:panose1 w:val="020B0604020202020204"/>
    <w:charset w:val="00"/>
    <w:family w:val="swiss"/>
    <w:pitch w:val="variable"/>
    <w:sig w:usb0="E0002AFF" w:usb1="00007843" w:usb2="00000001" w:usb3="00000000" w:csb0="000001FF" w:csb1="00000000"/>
    <w:embedRegular r:id="rId5" w:fontKey="{8D076A29-42B1-4A4A-B35F-C06443694428}"/>
  </w:font>
  <w:font w:name="Castellar">
    <w:panose1 w:val="020A0402060406010301"/>
    <w:charset w:val="00"/>
    <w:family w:val="roman"/>
    <w:pitch w:val="variable"/>
    <w:sig w:usb0="00000003" w:usb1="00000000" w:usb2="00000000" w:usb3="00000000" w:csb0="00000001" w:csb1="00000000"/>
    <w:embedBold r:id="rId6" w:fontKey="{5305FE3C-7B87-490C-B125-AFD9C0E8A417}"/>
  </w:font>
  <w:font w:name="KFGQPC Uthman Taha Naskh">
    <w:panose1 w:val="02000000000000000000"/>
    <w:charset w:val="B2"/>
    <w:family w:val="auto"/>
    <w:pitch w:val="variable"/>
    <w:sig w:usb0="80002001" w:usb1="90000000" w:usb2="00000008" w:usb3="00000000" w:csb0="00000040" w:csb1="00000000"/>
    <w:embedRegular r:id="rId7" w:fontKey="{7F7A4231-5866-481E-BD74-0FE2E65CFF49}"/>
  </w:font>
  <w:font w:name="Wingdings">
    <w:panose1 w:val="05000000000000000000"/>
    <w:charset w:val="02"/>
    <w:family w:val="auto"/>
    <w:pitch w:val="variable"/>
    <w:sig w:usb0="00000000" w:usb1="10000000" w:usb2="00000000" w:usb3="00000000" w:csb0="80000000" w:csb1="00000000"/>
    <w:embedRegular r:id="rId8" w:fontKey="{3BD3F4B0-43FA-452E-B075-98B97FC1A6B7}"/>
  </w:font>
  <w:font w:name="Wingdings 2">
    <w:panose1 w:val="05020102010507070707"/>
    <w:charset w:val="02"/>
    <w:family w:val="roman"/>
    <w:pitch w:val="variable"/>
    <w:sig w:usb0="00000000" w:usb1="10000000" w:usb2="00000000" w:usb3="00000000" w:csb0="80000000" w:csb1="00000000"/>
    <w:embedRegular r:id="rId9" w:fontKey="{817E4563-733A-4DC0-9D12-DB07ED20FF71}"/>
  </w:font>
  <w:font w:name="ae_AlArabiya">
    <w:altName w:val="XW Zar"/>
    <w:panose1 w:val="02060603050605020204"/>
    <w:charset w:val="00"/>
    <w:family w:val="roman"/>
    <w:pitch w:val="variable"/>
    <w:sig w:usb0="800020AF" w:usb1="C000204A" w:usb2="00000008" w:usb3="00000000" w:csb0="00000041" w:csb1="00000000"/>
    <w:embedRegular r:id="rId10" w:fontKey="{5FFDBC73-D6CE-4DCF-BC92-5BD72E0A78F1}"/>
  </w:font>
  <w:font w:name="Traditional Arabic">
    <w:panose1 w:val="02010000000000000000"/>
    <w:charset w:val="B2"/>
    <w:family w:val="auto"/>
    <w:pitch w:val="variable"/>
    <w:sig w:usb0="00002001" w:usb1="00000000" w:usb2="00000000" w:usb3="00000000" w:csb0="00000040" w:csb1="00000000"/>
    <w:embedBold r:id="rId11" w:fontKey="{10A47332-471F-4FC3-B30A-AAF1F3F1A6E9}"/>
  </w:font>
  <w:font w:name="Calibri Light">
    <w:panose1 w:val="020F0302020204030204"/>
    <w:charset w:val="00"/>
    <w:family w:val="swiss"/>
    <w:pitch w:val="variable"/>
    <w:sig w:usb0="A00002EF" w:usb1="4000207B" w:usb2="00000000" w:usb3="00000000" w:csb0="0000019F" w:csb1="00000000"/>
    <w:embedRegular r:id="rId12" w:fontKey="{0B087A8A-850A-4C9F-82AD-44557E7BF1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72E314E"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04A" w:rsidRDefault="0024404A" w:rsidP="00E32771">
      <w:pPr>
        <w:spacing w:after="0" w:line="240" w:lineRule="auto"/>
      </w:pPr>
      <w:r>
        <w:separator/>
      </w:r>
    </w:p>
  </w:footnote>
  <w:footnote w:type="continuationSeparator" w:id="0">
    <w:p w:rsidR="0024404A" w:rsidRDefault="0024404A"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-589534</wp:posOffset>
              </wp:positionH>
              <wp:positionV relativeFrom="paragraph">
                <wp:posOffset>-185039</wp:posOffset>
              </wp:positionV>
              <wp:extent cx="6912539" cy="455230"/>
              <wp:effectExtent l="0" t="76200" r="22225" b="154940"/>
              <wp:wrapNone/>
              <wp:docPr id="1" name="Group 1"/>
              <wp:cNvGraphicFramePr/>
              <a:graphic xmlns:a="http://schemas.openxmlformats.org/drawingml/2006/main">
                <a:graphicData uri="http://schemas.microsoft.com/office/word/2010/wordprocessingGroup">
                  <wpg:wgp>
                    <wpg:cNvGrpSpPr/>
                    <wpg:grpSpPr>
                      <a:xfrm>
                        <a:off x="0" y="0"/>
                        <a:ext cx="6912539" cy="455230"/>
                        <a:chOff x="0" y="59727"/>
                        <a:chExt cx="4462145" cy="294239"/>
                      </a:xfrm>
                    </wpg:grpSpPr>
                    <wps:wsp>
                      <wps:cNvPr id="2" name="Text Box 2"/>
                      <wps:cNvSpPr txBox="1">
                        <a:spLocks noChangeArrowheads="1"/>
                      </wps:cNvSpPr>
                      <wps:spPr bwMode="auto">
                        <a:xfrm>
                          <a:off x="18822" y="59727"/>
                          <a:ext cx="2241868" cy="225740"/>
                        </a:xfrm>
                        <a:prstGeom prst="rect">
                          <a:avLst/>
                        </a:prstGeom>
                        <a:solidFill>
                          <a:schemeClr val="bg1"/>
                        </a:solidFill>
                        <a:ln w="9525">
                          <a:noFill/>
                          <a:miter lim="800000"/>
                          <a:headEnd/>
                          <a:tailEnd/>
                        </a:ln>
                      </wps:spPr>
                      <wps:txbx>
                        <w:txbxContent>
                          <w:p w:rsidR="0013579E" w:rsidRPr="0089158B" w:rsidRDefault="0013579E" w:rsidP="00B572EF">
                            <w:pPr>
                              <w:bidi w:val="0"/>
                              <w:spacing w:before="80" w:after="0" w:line="240" w:lineRule="auto"/>
                              <w:ind w:firstLine="340"/>
                              <w:jc w:val="both"/>
                              <w:rPr>
                                <w:rFonts w:asciiTheme="majorBidi" w:hAnsiTheme="majorBidi" w:cstheme="majorBidi"/>
                                <w:color w:val="205B83"/>
                                <w:sz w:val="18"/>
                                <w:szCs w:val="18"/>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401D34">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4pt;margin-top:-14.55pt;width:544.3pt;height:35.85pt;z-index:251684864;mso-width-relative:margin;mso-height-relative:margin" coordorigin=",597" coordsize="44621,2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fdxAQAAOAPAAAOAAAAZHJzL2Uyb0RvYy54bWzMV11znDYUfe9M/4OG93qBhQV2jDPuxnY7&#10;4yae2p08a0F8TIREJK1Z99f3SgIW7I2TuI1TP6wlcXV1dXSO7tXpm31D0T0RsuYsdbwT10GEZTyv&#10;WZk6f91d/hI7SCrMckw5I6nzQKTz5uznn067dk18XnGaE4HACZPrrk2dSql2vVjIrCINlie8JQw+&#10;Flw0WEFXlItc4A68N3Thu+5q0XGRt4JnREoYfWs/OmfGf1GQTL0vCkkUoqkDsSnzK8zvVv8uzk7x&#10;uhS4reqsDwO/IIoG1wwWHV29xQqjnaifuGrqTHDJC3WS8WbBi6LOiNkD7MZzH+3mSvBda/ZSrruy&#10;HWECaB/h9GK32bv7G4HqHM7OQQw3cERmVeRpaLq2XIPFlWhv2xvRD5S2p3e7L0Sj/8M+0N6A+jCC&#10;SvYKZTC4Sjw/XCYOyuBbEIb+skc9q+BoDtPCJPIjex5ZddFPDoKV7wWhnewngQ+OIIzFsPRCRzgG&#10;1LVAInnASf47nG4r3BIDv9Qo9Dj5A053eoe/8j3yLVTGSOOE1B6GNaIaG9le8+yjRIxvKsxKci4E&#10;7yqCc4jOgAx7GKdqyCVMASfb7g+ew3HgneLG0SOwvTj2IRYAdYLcALrvB168Au1p0H0/jAID+ogb&#10;XrdCqivCG6QbqSNAKWYVfH8tlYV4MDG74LTOL2tKTUerk2yoQPcYdLUt7T5gr1MrylCXOknoh8Yx&#10;43o6eMbrplYgelo3qRO7+s8euwblguXGROGa2jbETBkc+QCMhUjtt3sw1INbnj8AXoJbccNlBI2K&#10;i78d1IGwU0d+2mFBHER/Z4B54gUABlKmE4SRDx0x/bKdfsEsA1epoxxkmxtlbg+9DcbP4WyK2sB1&#10;iKSPFYho4/vujIRjtsq9VQLXZaXQhjMGB8oFiifc3LBew5ZheguaU6igdfvbQNeZlP04jML+dAZq&#10;zST5BVbRmmkB4fVnWGUp4vkRUECbzfgjRbkdORZsYi++6LU/MTvODqkeKNEOKfuTFHC9HdQ4py7O&#10;MsLUQF9jracVwNRxYh/acxN7ez2VmKTzLZPHGWZlztQ4uakZFxaY+epqP4RcWPtBH3bfBy5qIeve&#10;65ERLnpLxh98PS7DADJHYC7IJIlXfWoZWBwlsZcMeSUM3GSeV37A/TghNQhhyv2lG7mRSTLA9pnZ&#10;szfmwEW4zzWzSso7JLDO9FpvR1l9uMm1NXBn5uPRFXxMZP4xtuYfB7YeF1ifJ+cUp6Mqv1Fch9Ve&#10;IKzD5M8KS2eevmB6zQSUKfE/TkHeWD3eUPxpRxAM9OhA5TQWj/PEo1nZp5tluFpBwWLU6kGR55q8&#10;Bezr68Ao9INokKsbuNEX5NqaKJ5LPZNyxGah1RIynQ5ppjDzEDmUOkO+0HZ010CFZkugcKhitEIH&#10;Ihv9TLx9fa46KiO79qrPga8hpfmK30dOj6o32WaXNVSk11iqGyzgLQblmS7p3sNPAZdS6vC+5SBd&#10;5B0b/29LQLZrNhzKXKA4RGeaumRUdBgtBG8+wDP0XBee8GmoGZ9KFsFDNiPn58YMHoAtVtfsts2G&#10;4ktX3Hf7D1i0fVmuQADv+PAQeVJHWVtNxq+oReH6Ns9IQ8v+yavfqdM+tKcP87N/AAAA//8DAFBL&#10;AwQUAAYACAAAACEAcg9ikeEAAAAKAQAADwAAAGRycy9kb3ducmV2LnhtbEyPQUvDQBCF74L/YRnB&#10;W7tJtMXEbEop6qkItkLpbZqdJqHZ3ZDdJum/dzzpbebN471v8tVkWjFQ7xtnFcTzCATZ0unGVgq+&#10;9++zFxA+oNXYOksKbuRhVdzf5ZhpN9ovGnahEhxifYYK6hC6TEpf1mTQz11Hlm9n1xsMvPaV1D2O&#10;HG5amUTRUhpsLDfU2NGmpvKyuxoFHyOO66f4bdhezpvbcb/4PGxjUurxYVq/ggg0hT8z/OIzOhTM&#10;dHJXq71oFczShNEDD0kag2BHmi5YOSl4TpYgi1z+f6H4AQAA//8DAFBLAQItABQABgAIAAAAIQC2&#10;gziS/gAAAOEBAAATAAAAAAAAAAAAAAAAAAAAAABbQ29udGVudF9UeXBlc10ueG1sUEsBAi0AFAAG&#10;AAgAAAAhADj9If/WAAAAlAEAAAsAAAAAAAAAAAAAAAAALwEAAF9yZWxzLy5yZWxzUEsBAi0AFAAG&#10;AAgAAAAhAKyVx93EBAAA4A8AAA4AAAAAAAAAAAAAAAAALgIAAGRycy9lMm9Eb2MueG1sUEsBAi0A&#10;FAAGAAgAAAAhAHIPYpHhAAAACgEAAA8AAAAAAAAAAAAAAAAAHgcAAGRycy9kb3ducmV2LnhtbFBL&#10;BQYAAAAABAAEAPMAAAAsCAAAAAA=&#10;">
              <v:shapetype id="_x0000_t202" coordsize="21600,21600" o:spt="202" path="m,l,21600r21600,l21600,xe">
                <v:stroke joinstyle="miter"/>
                <v:path gradientshapeok="t" o:connecttype="rect"/>
              </v:shapetype>
              <v:shape id="Text Box 2" o:spid="_x0000_s1027" type="#_x0000_t202" style="position:absolute;left:188;top:597;width:22418;height:2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9158B" w:rsidRDefault="0013579E" w:rsidP="00B572EF">
                      <w:pPr>
                        <w:bidi w:val="0"/>
                        <w:spacing w:before="80" w:after="0" w:line="240" w:lineRule="auto"/>
                        <w:ind w:firstLine="340"/>
                        <w:jc w:val="both"/>
                        <w:rPr>
                          <w:rFonts w:asciiTheme="majorBidi" w:hAnsiTheme="majorBidi" w:cstheme="majorBidi"/>
                          <w:color w:val="205B83"/>
                          <w:sz w:val="18"/>
                          <w:szCs w:val="18"/>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401D34">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CA0ADF"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16AE9E"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090102"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D4E686"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3D5CD5"/>
    <w:multiLevelType w:val="hybridMultilevel"/>
    <w:tmpl w:val="BC86FA7E"/>
    <w:lvl w:ilvl="0" w:tplc="EC9C9B3C">
      <w:start w:val="1"/>
      <w:numFmt w:val="decimal"/>
      <w:lvlText w:val="%1."/>
      <w:lvlJc w:val="left"/>
      <w:pPr>
        <w:ind w:left="6120" w:hanging="57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embedTrueTypeFonts/>
  <w:embedSystemFont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A43B4"/>
    <w:rsid w:val="000A53B5"/>
    <w:rsid w:val="000A6307"/>
    <w:rsid w:val="000B3861"/>
    <w:rsid w:val="000C2B16"/>
    <w:rsid w:val="000D5816"/>
    <w:rsid w:val="000E0892"/>
    <w:rsid w:val="0013505A"/>
    <w:rsid w:val="0013579E"/>
    <w:rsid w:val="00152A14"/>
    <w:rsid w:val="00154ADE"/>
    <w:rsid w:val="00171C08"/>
    <w:rsid w:val="00187D3B"/>
    <w:rsid w:val="001A0D79"/>
    <w:rsid w:val="001B09E4"/>
    <w:rsid w:val="001D5361"/>
    <w:rsid w:val="001F14F0"/>
    <w:rsid w:val="001F3235"/>
    <w:rsid w:val="001F4E86"/>
    <w:rsid w:val="002219E3"/>
    <w:rsid w:val="0023103C"/>
    <w:rsid w:val="0023307B"/>
    <w:rsid w:val="00235692"/>
    <w:rsid w:val="0024404A"/>
    <w:rsid w:val="00267C61"/>
    <w:rsid w:val="00270AE8"/>
    <w:rsid w:val="00285CF8"/>
    <w:rsid w:val="00297CEB"/>
    <w:rsid w:val="002A3916"/>
    <w:rsid w:val="002B2FF1"/>
    <w:rsid w:val="002B662B"/>
    <w:rsid w:val="002C2993"/>
    <w:rsid w:val="002C4329"/>
    <w:rsid w:val="002F72A4"/>
    <w:rsid w:val="00303E60"/>
    <w:rsid w:val="00303E87"/>
    <w:rsid w:val="00306DC9"/>
    <w:rsid w:val="003072B2"/>
    <w:rsid w:val="00317B3C"/>
    <w:rsid w:val="003238D3"/>
    <w:rsid w:val="00347608"/>
    <w:rsid w:val="00355520"/>
    <w:rsid w:val="00365CB9"/>
    <w:rsid w:val="00371452"/>
    <w:rsid w:val="003947B2"/>
    <w:rsid w:val="003A526E"/>
    <w:rsid w:val="003E1AC6"/>
    <w:rsid w:val="00401D34"/>
    <w:rsid w:val="00437EF4"/>
    <w:rsid w:val="00447B55"/>
    <w:rsid w:val="00451428"/>
    <w:rsid w:val="004554F2"/>
    <w:rsid w:val="00477478"/>
    <w:rsid w:val="00497782"/>
    <w:rsid w:val="004B1A59"/>
    <w:rsid w:val="004C1156"/>
    <w:rsid w:val="004E2AD6"/>
    <w:rsid w:val="004E2DC3"/>
    <w:rsid w:val="004E38A0"/>
    <w:rsid w:val="004E78EF"/>
    <w:rsid w:val="004F119F"/>
    <w:rsid w:val="00536D3B"/>
    <w:rsid w:val="00555AE2"/>
    <w:rsid w:val="0055772C"/>
    <w:rsid w:val="005666DC"/>
    <w:rsid w:val="00575281"/>
    <w:rsid w:val="0058544F"/>
    <w:rsid w:val="005A2707"/>
    <w:rsid w:val="005C5B0B"/>
    <w:rsid w:val="00604920"/>
    <w:rsid w:val="006119E9"/>
    <w:rsid w:val="00612832"/>
    <w:rsid w:val="00630413"/>
    <w:rsid w:val="00631E7F"/>
    <w:rsid w:val="00632FB4"/>
    <w:rsid w:val="00662A2B"/>
    <w:rsid w:val="00677AE4"/>
    <w:rsid w:val="0069533C"/>
    <w:rsid w:val="006C1068"/>
    <w:rsid w:val="006E0420"/>
    <w:rsid w:val="006F4219"/>
    <w:rsid w:val="00717FAE"/>
    <w:rsid w:val="0076035B"/>
    <w:rsid w:val="00770B0C"/>
    <w:rsid w:val="0077162A"/>
    <w:rsid w:val="007C1387"/>
    <w:rsid w:val="007E5889"/>
    <w:rsid w:val="007E70EB"/>
    <w:rsid w:val="00814452"/>
    <w:rsid w:val="00820EAD"/>
    <w:rsid w:val="008210B3"/>
    <w:rsid w:val="00825D0B"/>
    <w:rsid w:val="00853076"/>
    <w:rsid w:val="00855E30"/>
    <w:rsid w:val="00870DC1"/>
    <w:rsid w:val="00883A0A"/>
    <w:rsid w:val="0089158B"/>
    <w:rsid w:val="008A5781"/>
    <w:rsid w:val="008A6BEA"/>
    <w:rsid w:val="008B3703"/>
    <w:rsid w:val="008B668D"/>
    <w:rsid w:val="008C5507"/>
    <w:rsid w:val="008D70C8"/>
    <w:rsid w:val="008E2038"/>
    <w:rsid w:val="00912D68"/>
    <w:rsid w:val="00943955"/>
    <w:rsid w:val="00944C90"/>
    <w:rsid w:val="0094547A"/>
    <w:rsid w:val="00967E65"/>
    <w:rsid w:val="009967F9"/>
    <w:rsid w:val="009C5ABB"/>
    <w:rsid w:val="00A03054"/>
    <w:rsid w:val="00A052E1"/>
    <w:rsid w:val="00A61E5C"/>
    <w:rsid w:val="00A65935"/>
    <w:rsid w:val="00AD2A33"/>
    <w:rsid w:val="00AF1561"/>
    <w:rsid w:val="00B3510F"/>
    <w:rsid w:val="00B443D3"/>
    <w:rsid w:val="00B50A3A"/>
    <w:rsid w:val="00B572EF"/>
    <w:rsid w:val="00B820AA"/>
    <w:rsid w:val="00B867C5"/>
    <w:rsid w:val="00B962D1"/>
    <w:rsid w:val="00BA456F"/>
    <w:rsid w:val="00BD190F"/>
    <w:rsid w:val="00BE315F"/>
    <w:rsid w:val="00BE3A50"/>
    <w:rsid w:val="00BF04A9"/>
    <w:rsid w:val="00C03201"/>
    <w:rsid w:val="00C21104"/>
    <w:rsid w:val="00C3409A"/>
    <w:rsid w:val="00C37C22"/>
    <w:rsid w:val="00C45A48"/>
    <w:rsid w:val="00C50098"/>
    <w:rsid w:val="00C72BD4"/>
    <w:rsid w:val="00C90E54"/>
    <w:rsid w:val="00CD4735"/>
    <w:rsid w:val="00D46176"/>
    <w:rsid w:val="00D7109D"/>
    <w:rsid w:val="00D85A5F"/>
    <w:rsid w:val="00DB48B2"/>
    <w:rsid w:val="00DC6A8E"/>
    <w:rsid w:val="00DD58FD"/>
    <w:rsid w:val="00DF7E4B"/>
    <w:rsid w:val="00E0449C"/>
    <w:rsid w:val="00E210FF"/>
    <w:rsid w:val="00E25D4B"/>
    <w:rsid w:val="00E32771"/>
    <w:rsid w:val="00E35E8E"/>
    <w:rsid w:val="00E65ECA"/>
    <w:rsid w:val="00E932FC"/>
    <w:rsid w:val="00E942BB"/>
    <w:rsid w:val="00E96A90"/>
    <w:rsid w:val="00EA1AFA"/>
    <w:rsid w:val="00EA3A2A"/>
    <w:rsid w:val="00EB6A67"/>
    <w:rsid w:val="00EE06E8"/>
    <w:rsid w:val="00F11B8A"/>
    <w:rsid w:val="00F11C86"/>
    <w:rsid w:val="00F14FCB"/>
    <w:rsid w:val="00F2420A"/>
    <w:rsid w:val="00F25412"/>
    <w:rsid w:val="00F3173B"/>
    <w:rsid w:val="00F414F6"/>
    <w:rsid w:val="00F80820"/>
    <w:rsid w:val="00FD706F"/>
    <w:rsid w:val="00FE312B"/>
    <w:rsid w:val="00FE4C4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304EDC3-2365-4E02-A281-D96DD44AA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apple-converted-space">
    <w:name w:val="apple-converted-space"/>
    <w:basedOn w:val="DefaultParagraphFont"/>
    <w:rsid w:val="00DD58FD"/>
  </w:style>
  <w:style w:type="paragraph" w:styleId="ListParagraph">
    <w:name w:val="List Paragraph"/>
    <w:basedOn w:val="Normal"/>
    <w:uiPriority w:val="34"/>
    <w:qFormat/>
    <w:rsid w:val="005C5B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926F1-1F9C-40DD-9461-A75657162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TotalTime>
  <Pages>9</Pages>
  <Words>1725</Words>
  <Characters>9252</Characters>
  <Application>Microsoft Office Word</Application>
  <DocSecurity>0</DocSecurity>
  <Lines>280</Lines>
  <Paragraphs>96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MATENDO MEMA KATIKA SIKU KUMI ZA DHUL HIJJA.</vt:lpstr>
      <vt:lpstr/>
    </vt:vector>
  </TitlesOfParts>
  <Manager/>
  <Company>islamhouse.com</Company>
  <LinksUpToDate>false</LinksUpToDate>
  <CharactersWithSpaces>10881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MATENDO MEMA KATIKA SIKU KUMI ZA DHUL HIJJA</dc:title>
  <dc:subject>MATENDO MEMA KATIKA SIKU KUMI ZA DHUL HIJJA</dc:subject>
  <dc:creator>Abubakari Shabani Rukonkwa</dc:creator>
  <cp:keywords>MATENDO MEMA KATIKA SIKU KUMI ZA DHUL HIJJA</cp:keywords>
  <dc:description>MATENDO MEMA KATIKA SIKU KUMI ZA DHUL HIJJA</dc:description>
  <cp:lastModifiedBy>Mahmoud</cp:lastModifiedBy>
  <cp:revision>82</cp:revision>
  <cp:lastPrinted>2015-09-20T07:05:00Z</cp:lastPrinted>
  <dcterms:created xsi:type="dcterms:W3CDTF">2014-12-21T22:21:00Z</dcterms:created>
  <dcterms:modified xsi:type="dcterms:W3CDTF">2017-03-05T14:42:00Z</dcterms:modified>
  <cp:category/>
</cp:coreProperties>
</file>