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05" w:rsidRPr="001C2D05" w:rsidRDefault="001C2D05" w:rsidP="00AE0D17">
      <w:pPr>
        <w:jc w:val="center"/>
        <w:rPr>
          <w:rFonts w:ascii="Jameel Noori Nastaleeq" w:hAnsi="Jameel Noori Nastaleeq" w:cs="Jameel Noori Nastaleeq"/>
          <w:b/>
          <w:bCs/>
          <w:color w:val="244061" w:themeColor="accent1" w:themeShade="80"/>
          <w:sz w:val="46"/>
          <w:szCs w:val="46"/>
          <w:rtl/>
          <w:lang w:bidi="ur-PK"/>
        </w:rPr>
      </w:pPr>
      <w:r w:rsidRPr="001C2D05">
        <w:rPr>
          <w:rFonts w:ascii="Jameel Noori Nastaleeq" w:hAnsi="Jameel Noori Nastaleeq" w:cs="Jameel Noori Nastaleeq" w:hint="cs"/>
          <w:b/>
          <w:bCs/>
          <w:color w:val="244061" w:themeColor="accent1" w:themeShade="80"/>
          <w:sz w:val="44"/>
          <w:szCs w:val="44"/>
          <w:rtl/>
          <w:lang w:bidi="ur-PK"/>
        </w:rPr>
        <w:t>کیاقرض</w:t>
      </w:r>
      <w:r w:rsidR="00AE0D17">
        <w:rPr>
          <w:rFonts w:ascii="Jameel Noori Nastaleeq" w:hAnsi="Jameel Noori Nastaleeq" w:cs="Jameel Noori Nastaleeq" w:hint="cs"/>
          <w:b/>
          <w:bCs/>
          <w:color w:val="244061" w:themeColor="accent1" w:themeShade="80"/>
          <w:sz w:val="44"/>
          <w:szCs w:val="44"/>
          <w:rtl/>
          <w:lang w:bidi="ur-PK"/>
        </w:rPr>
        <w:t xml:space="preserve"> </w:t>
      </w:r>
      <w:r w:rsidRPr="001C2D05">
        <w:rPr>
          <w:rFonts w:ascii="Jameel Noori Nastaleeq" w:hAnsi="Jameel Noori Nastaleeq" w:cs="Jameel Noori Nastaleeq" w:hint="cs"/>
          <w:b/>
          <w:bCs/>
          <w:color w:val="244061" w:themeColor="accent1" w:themeShade="80"/>
          <w:sz w:val="44"/>
          <w:szCs w:val="44"/>
          <w:rtl/>
          <w:lang w:bidi="ur-PK"/>
        </w:rPr>
        <w:t xml:space="preserve"> کی ادائیگی پر قدرت رکھنے والا شخص </w:t>
      </w:r>
      <w:r>
        <w:rPr>
          <w:rFonts w:ascii="Jameel Noori Nastaleeq" w:hAnsi="Jameel Noori Nastaleeq" w:cs="Jameel Noori Nastaleeq" w:hint="cs"/>
          <w:b/>
          <w:bCs/>
          <w:color w:val="244061" w:themeColor="accent1" w:themeShade="80"/>
          <w:sz w:val="44"/>
          <w:szCs w:val="44"/>
          <w:rtl/>
          <w:lang w:bidi="ur-PK"/>
        </w:rPr>
        <w:t>قرضوں</w:t>
      </w:r>
      <w:r w:rsidRPr="001C2D05">
        <w:rPr>
          <w:rFonts w:ascii="Jameel Noori Nastaleeq" w:hAnsi="Jameel Noori Nastaleeq" w:cs="Jameel Noori Nastaleeq" w:hint="cs"/>
          <w:b/>
          <w:bCs/>
          <w:color w:val="244061" w:themeColor="accent1" w:themeShade="80"/>
          <w:sz w:val="44"/>
          <w:szCs w:val="44"/>
          <w:rtl/>
          <w:lang w:bidi="ur-PK"/>
        </w:rPr>
        <w:t xml:space="preserve"> کی موجودگی میں حج  اداکرسکتا ہے؟  </w:t>
      </w:r>
    </w:p>
    <w:p w:rsidR="001C2D05" w:rsidRPr="002B00D7" w:rsidRDefault="001C2D05" w:rsidP="001C2D05">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1C2D05" w:rsidRPr="0024472A" w:rsidRDefault="001C2D05" w:rsidP="001C2D05">
      <w:pPr>
        <w:jc w:val="center"/>
        <w:rPr>
          <w:rFonts w:ascii="Gotham Narrow Light" w:hAnsi="Gotham Narrow Light"/>
          <w:color w:val="5EA1A5"/>
          <w:sz w:val="46"/>
          <w:szCs w:val="2"/>
          <w:rtl/>
          <w:lang w:bidi="ar-EG"/>
        </w:rPr>
      </w:pPr>
      <w:r w:rsidRPr="002D0FA2">
        <w:rPr>
          <w:rFonts w:ascii="Gotham Light" w:hAnsi="Gotham Light"/>
          <w:noProof/>
          <w:color w:val="5EA1A5"/>
          <w:sz w:val="8"/>
          <w:szCs w:val="8"/>
          <w:lang w:bidi="ug-CN"/>
        </w:rPr>
        <w:drawing>
          <wp:anchor distT="0" distB="0" distL="114300" distR="114300" simplePos="0" relativeHeight="251662336" behindDoc="0" locked="0" layoutInCell="1" allowOverlap="1" wp14:anchorId="42587901" wp14:editId="5726ED69">
            <wp:simplePos x="0" y="0"/>
            <wp:positionH relativeFrom="margin">
              <wp:posOffset>93885</wp:posOffset>
            </wp:positionH>
            <wp:positionV relativeFrom="paragraph">
              <wp:posOffset>1542</wp:posOffset>
            </wp:positionV>
            <wp:extent cx="2568776" cy="3858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72251" cy="386367"/>
                    </a:xfrm>
                    <a:prstGeom prst="rect">
                      <a:avLst/>
                    </a:prstGeom>
                  </pic:spPr>
                </pic:pic>
              </a:graphicData>
            </a:graphic>
            <wp14:sizeRelH relativeFrom="margin">
              <wp14:pctWidth>0</wp14:pctWidth>
            </wp14:sizeRelH>
            <wp14:sizeRelV relativeFrom="margin">
              <wp14:pctHeight>0</wp14:pctHeight>
            </wp14:sizeRelV>
          </wp:anchor>
        </w:drawing>
      </w:r>
    </w:p>
    <w:p w:rsidR="001C2D05" w:rsidRDefault="001C2D05" w:rsidP="001C2D05">
      <w:pPr>
        <w:bidi w:val="0"/>
        <w:jc w:val="center"/>
        <w:rPr>
          <w:rFonts w:ascii="Gotham Narrow Book" w:hAnsi="Gotham Narrow Book"/>
          <w:color w:val="205B83"/>
          <w:sz w:val="48"/>
          <w:szCs w:val="48"/>
          <w:lang w:bidi="ar-EG"/>
        </w:rPr>
      </w:pPr>
    </w:p>
    <w:p w:rsidR="001C2D05" w:rsidRPr="001D3EDE" w:rsidRDefault="001C2D05" w:rsidP="001C2D05">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:س</w:t>
      </w:r>
      <w:bookmarkStart w:id="0" w:name="_GoBack"/>
      <w:r>
        <w:rPr>
          <w:rFonts w:ascii="Jameel Noori Nastaleeq" w:hAnsi="Jameel Noori Nastaleeq" w:cs="Jameel Noori Nastaleeq" w:hint="cs"/>
          <w:color w:val="006666"/>
          <w:sz w:val="38"/>
          <w:szCs w:val="38"/>
          <w:rtl/>
          <w:lang w:bidi="ur-PK"/>
        </w:rPr>
        <w:t>ماحۃ الشیخ عبداللہ بن جبرین رحمہ اللہ</w:t>
      </w:r>
      <w:bookmarkEnd w:id="0"/>
    </w:p>
    <w:p w:rsidR="001C2D05" w:rsidRPr="005666DC" w:rsidRDefault="001C2D05" w:rsidP="001C2D05">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1C2D05" w:rsidRPr="002E16EC" w:rsidRDefault="001C2D05" w:rsidP="001C2D05">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p>
    <w:p w:rsidR="00C30CC3" w:rsidRPr="009C3A3B" w:rsidRDefault="00C30CC3" w:rsidP="00C30CC3">
      <w:pPr>
        <w:jc w:val="center"/>
        <w:rPr>
          <w:rFonts w:ascii="Jameel Noori Nastaleeq" w:hAnsi="Jameel Noori Nastaleeq" w:cs="Jameel Noori Nastaleeq"/>
          <w:color w:val="244061" w:themeColor="accent1" w:themeShade="80"/>
          <w:sz w:val="36"/>
          <w:szCs w:val="36"/>
          <w:rtl/>
          <w:lang w:bidi="ur-PK"/>
        </w:rPr>
      </w:pPr>
      <w:r w:rsidRPr="009C3A3B">
        <w:rPr>
          <w:rFonts w:ascii="Jameel Noori Nastaleeq" w:hAnsi="Jameel Noori Nastaleeq" w:cs="Jameel Noori Nastaleeq" w:hint="cs"/>
          <w:color w:val="244061" w:themeColor="accent1" w:themeShade="80"/>
          <w:sz w:val="36"/>
          <w:szCs w:val="36"/>
          <w:rtl/>
          <w:lang w:bidi="ur-PK"/>
        </w:rPr>
        <w:t>مراجعہ وتنسیق :عزیز الرّحمن</w:t>
      </w:r>
      <w:r w:rsidRPr="009C3A3B">
        <w:rPr>
          <w:rFonts w:ascii="Jameel Noori Nastaleeq" w:hAnsi="Jameel Noori Nastaleeq" w:cs="Jameel Noori Nastaleeq"/>
          <w:color w:val="244061" w:themeColor="accent1" w:themeShade="80"/>
          <w:sz w:val="36"/>
          <w:szCs w:val="36"/>
          <w:rtl/>
          <w:lang w:bidi="ur-PK"/>
        </w:rPr>
        <w:t xml:space="preserve"> ضیاء اللہ </w:t>
      </w:r>
      <w:r w:rsidRPr="009C3A3B">
        <w:rPr>
          <w:rFonts w:ascii="Jameel Noori Nastaleeq" w:hAnsi="Jameel Noori Nastaleeq" w:cs="Jameel Noori Nastaleeq" w:hint="cs"/>
          <w:color w:val="244061" w:themeColor="accent1" w:themeShade="80"/>
          <w:sz w:val="36"/>
          <w:szCs w:val="36"/>
          <w:rtl/>
          <w:lang w:bidi="ur-PK"/>
        </w:rPr>
        <w:t>سنابلیؔ</w:t>
      </w:r>
    </w:p>
    <w:p w:rsidR="001C2D05" w:rsidRDefault="001C2D05" w:rsidP="001C2D05">
      <w:pPr>
        <w:bidi w:val="0"/>
        <w:jc w:val="center"/>
        <w:rPr>
          <w:rFonts w:ascii="Gotham Narrow Light" w:hAnsi="Gotham Narrow Light"/>
          <w:color w:val="006666"/>
          <w:sz w:val="40"/>
          <w:szCs w:val="40"/>
          <w:lang w:bidi="ur-PK"/>
        </w:rPr>
        <w:sectPr w:rsidR="001C2D05"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1C2D05" w:rsidRPr="00E36C6C" w:rsidRDefault="001C2D05" w:rsidP="001C2D05">
      <w:pPr>
        <w:bidi w:val="0"/>
        <w:jc w:val="center"/>
        <w:rPr>
          <w:rFonts w:ascii="Gotham Narrow Book" w:hAnsi="Gotham Narrow Book"/>
          <w:sz w:val="20"/>
          <w:szCs w:val="20"/>
          <w:lang w:bidi="ar-EG"/>
        </w:rPr>
      </w:pPr>
    </w:p>
    <w:p w:rsidR="001C2D05" w:rsidRPr="007E5C73" w:rsidRDefault="001C2D05" w:rsidP="001C2D05">
      <w:pPr>
        <w:pStyle w:val="Heading4"/>
        <w:jc w:val="center"/>
        <w:rPr>
          <w:rFonts w:ascii="Gotham Narrow Light" w:hAnsi="Gotham Narrow Light" w:cs="AlRiyadh"/>
          <w:color w:val="5EA1A5"/>
          <w:sz w:val="12"/>
          <w:szCs w:val="12"/>
          <w:lang w:bidi="ar-EG"/>
        </w:rPr>
      </w:pPr>
      <w:r>
        <w:rPr>
          <w:rFonts w:cs="AlRiyadh" w:hint="cs"/>
          <w:color w:val="244061" w:themeColor="accent1" w:themeShade="80"/>
          <w:sz w:val="56"/>
          <w:szCs w:val="56"/>
          <w:rtl/>
        </w:rPr>
        <w:t>هل يحجّ وعليه ديون يقدر على وفائها؟</w:t>
      </w:r>
    </w:p>
    <w:p w:rsidR="001C2D05" w:rsidRPr="001B6970" w:rsidRDefault="001C2D05" w:rsidP="001C2D05">
      <w:pPr>
        <w:bidi w:val="0"/>
        <w:jc w:val="center"/>
        <w:rPr>
          <w:rFonts w:cs="KFGQPC Uthman Taha Naskh"/>
          <w:color w:val="244061" w:themeColor="accent1" w:themeShade="80"/>
          <w:sz w:val="28"/>
          <w:szCs w:val="28"/>
          <w:rtl/>
        </w:rPr>
      </w:pPr>
      <w:r w:rsidRPr="001B6970">
        <w:rPr>
          <w:rFonts w:ascii="Gotham Light" w:hAnsi="Gotham Light" w:cs="KFGQPC Uthman Taha Naskh"/>
          <w:noProof/>
          <w:color w:val="5EA1A5"/>
          <w:sz w:val="100"/>
          <w:szCs w:val="100"/>
          <w:lang w:bidi="ug-CN"/>
        </w:rPr>
        <w:drawing>
          <wp:anchor distT="0" distB="0" distL="114300" distR="114300" simplePos="0" relativeHeight="251661312" behindDoc="0" locked="0" layoutInCell="1" allowOverlap="1" wp14:anchorId="37E0718A" wp14:editId="38708EFA">
            <wp:simplePos x="0" y="0"/>
            <wp:positionH relativeFrom="margin">
              <wp:posOffset>-149251</wp:posOffset>
            </wp:positionH>
            <wp:positionV relativeFrom="paragraph">
              <wp:posOffset>24196</wp:posOffset>
            </wp:positionV>
            <wp:extent cx="3049762" cy="46871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49227" cy="468630"/>
                    </a:xfrm>
                    <a:prstGeom prst="rect">
                      <a:avLst/>
                    </a:prstGeom>
                  </pic:spPr>
                </pic:pic>
              </a:graphicData>
            </a:graphic>
            <wp14:sizeRelH relativeFrom="margin">
              <wp14:pctWidth>0</wp14:pctWidth>
            </wp14:sizeRelH>
            <wp14:sizeRelV relativeFrom="margin">
              <wp14:pctHeight>0</wp14:pctHeight>
            </wp14:sizeRelV>
          </wp:anchor>
        </w:drawing>
      </w:r>
    </w:p>
    <w:p w:rsidR="001C2D05" w:rsidRPr="001B6970" w:rsidRDefault="001C2D05" w:rsidP="001C2D05">
      <w:pPr>
        <w:bidi w:val="0"/>
        <w:jc w:val="center"/>
        <w:rPr>
          <w:rFonts w:ascii="Adobe نسخ Medium" w:hAnsi="Adobe نسخ Medium" w:cs="KFGQPC Uthman Taha Naskh"/>
          <w:color w:val="365F91" w:themeColor="accent1" w:themeShade="BF"/>
          <w:sz w:val="40"/>
          <w:szCs w:val="40"/>
          <w:rtl/>
        </w:rPr>
      </w:pPr>
      <w:r w:rsidRPr="00CB20D8">
        <w:rPr>
          <w:rFonts w:cs="AlRiyadh" w:hint="cs"/>
          <w:color w:val="244061" w:themeColor="accent1" w:themeShade="80"/>
          <w:sz w:val="40"/>
          <w:szCs w:val="40"/>
          <w:rtl/>
        </w:rPr>
        <w:t>فتوى:سماحة الشيخ/عبد الله بن جبرين رحمه الله</w:t>
      </w:r>
    </w:p>
    <w:p w:rsidR="001C2D05" w:rsidRPr="007E5C73" w:rsidRDefault="001C2D05" w:rsidP="001C2D05">
      <w:pPr>
        <w:bidi w:val="0"/>
        <w:jc w:val="center"/>
        <w:rPr>
          <w:rFonts w:ascii="Adobe نسخ Medium" w:hAnsi="Adobe نسخ Medium" w:cs="AlRiyadh"/>
          <w:color w:val="595959" w:themeColor="text1" w:themeTint="A6"/>
          <w:sz w:val="2"/>
          <w:szCs w:val="2"/>
          <w:rtl/>
          <w:lang w:bidi="ar-EG"/>
        </w:rPr>
      </w:pPr>
    </w:p>
    <w:p w:rsidR="001C2D05" w:rsidRPr="007E5C73" w:rsidRDefault="001C2D05" w:rsidP="001C2D05">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1C2D05" w:rsidRPr="001B6970" w:rsidRDefault="001C2D05" w:rsidP="001C2D05">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C30CC3" w:rsidRDefault="00C30CC3" w:rsidP="00C30CC3">
      <w:pPr>
        <w:spacing w:after="0" w:line="240" w:lineRule="auto"/>
        <w:jc w:val="center"/>
        <w:rPr>
          <w:rFonts w:cs="AlRiyadh"/>
          <w:b/>
          <w:bCs/>
          <w:color w:val="244061" w:themeColor="accent1" w:themeShade="80"/>
          <w:sz w:val="36"/>
          <w:szCs w:val="36"/>
        </w:rPr>
      </w:pPr>
      <w:r w:rsidRPr="00607FBE">
        <w:rPr>
          <w:rFonts w:cs="AlRiyadh"/>
          <w:b/>
          <w:bCs/>
          <w:color w:val="244061" w:themeColor="accent1" w:themeShade="80"/>
          <w:sz w:val="36"/>
          <w:szCs w:val="36"/>
          <w:rtl/>
        </w:rPr>
        <w:t>مراجعة</w:t>
      </w:r>
      <w:r w:rsidRPr="00607FBE">
        <w:rPr>
          <w:rFonts w:cs="AlRiyadh" w:hint="cs"/>
          <w:b/>
          <w:bCs/>
          <w:color w:val="244061" w:themeColor="accent1" w:themeShade="80"/>
          <w:sz w:val="36"/>
          <w:szCs w:val="36"/>
          <w:rtl/>
        </w:rPr>
        <w:t xml:space="preserve"> وتنسيق</w:t>
      </w:r>
      <w:r w:rsidRPr="00607FBE">
        <w:rPr>
          <w:rFonts w:cs="AlRiyadh"/>
          <w:b/>
          <w:bCs/>
          <w:color w:val="244061" w:themeColor="accent1" w:themeShade="80"/>
          <w:sz w:val="36"/>
          <w:szCs w:val="36"/>
          <w:rtl/>
        </w:rPr>
        <w:t>:</w:t>
      </w:r>
      <w:r w:rsidRPr="00607FBE">
        <w:rPr>
          <w:rFonts w:cs="AlRiyadh" w:hint="cs"/>
          <w:b/>
          <w:bCs/>
          <w:color w:val="244061" w:themeColor="accent1" w:themeShade="80"/>
          <w:sz w:val="36"/>
          <w:szCs w:val="36"/>
          <w:rtl/>
        </w:rPr>
        <w:t>عزيز الرحمن ضياء الله السنابلي</w:t>
      </w:r>
      <w:r>
        <w:rPr>
          <w:rFonts w:cs="AlRiyadh"/>
          <w:b/>
          <w:bCs/>
          <w:color w:val="244061" w:themeColor="accent1" w:themeShade="80"/>
          <w:sz w:val="36"/>
          <w:szCs w:val="36"/>
        </w:rPr>
        <w:t xml:space="preserve"> </w:t>
      </w:r>
    </w:p>
    <w:p w:rsidR="001C2D05" w:rsidRDefault="001C2D05" w:rsidP="001C2D05">
      <w:pPr>
        <w:bidi w:val="0"/>
        <w:jc w:val="center"/>
        <w:rPr>
          <w:rFonts w:cs="AlRiyadh"/>
          <w:b/>
          <w:bCs/>
          <w:color w:val="244061" w:themeColor="accent1" w:themeShade="80"/>
          <w:sz w:val="36"/>
          <w:szCs w:val="36"/>
        </w:rPr>
      </w:pPr>
    </w:p>
    <w:p w:rsidR="001C2D05" w:rsidRPr="001C2D05" w:rsidRDefault="001C2D05" w:rsidP="001C2D05">
      <w:pPr>
        <w:jc w:val="center"/>
        <w:rPr>
          <w:rFonts w:ascii="Jameel Noori Nastaleeq" w:hAnsi="Jameel Noori Nastaleeq" w:cs="Jameel Noori Nastaleeq"/>
          <w:b/>
          <w:bCs/>
          <w:color w:val="244061" w:themeColor="accent1" w:themeShade="80"/>
          <w:sz w:val="46"/>
          <w:szCs w:val="46"/>
          <w:rtl/>
          <w:lang w:bidi="ur-PK"/>
        </w:rPr>
      </w:pPr>
      <w:bookmarkStart w:id="1" w:name="OLE_LINK1"/>
      <w:bookmarkStart w:id="2" w:name="OLE_LINK2"/>
      <w:r w:rsidRPr="00302243">
        <w:rPr>
          <w:rFonts w:cs="Arial Unicode MS" w:hint="cs"/>
          <w:b/>
          <w:bCs/>
          <w:noProof/>
          <w:color w:val="800000"/>
          <w:sz w:val="52"/>
          <w:szCs w:val="52"/>
          <w:lang w:bidi="ug-CN"/>
        </w:rPr>
        <w:drawing>
          <wp:anchor distT="0" distB="0" distL="114300" distR="114300" simplePos="0" relativeHeight="251659264" behindDoc="0" locked="0" layoutInCell="1" allowOverlap="1" wp14:anchorId="46CDC921" wp14:editId="5FA9DF10">
            <wp:simplePos x="0" y="0"/>
            <wp:positionH relativeFrom="margin">
              <wp:posOffset>318135</wp:posOffset>
            </wp:positionH>
            <wp:positionV relativeFrom="paragraph">
              <wp:posOffset>1107440</wp:posOffset>
            </wp:positionV>
            <wp:extent cx="2159635" cy="1289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635" cy="128905"/>
                    </a:xfrm>
                    <a:prstGeom prst="rect">
                      <a:avLst/>
                    </a:prstGeom>
                  </pic:spPr>
                </pic:pic>
              </a:graphicData>
            </a:graphic>
            <wp14:sizeRelV relativeFrom="margin">
              <wp14:pctHeight>0</wp14:pctHeight>
            </wp14:sizeRelV>
          </wp:anchor>
        </w:drawing>
      </w:r>
      <w:r w:rsidRPr="001C2D05">
        <w:rPr>
          <w:rFonts w:ascii="Jameel Noori Nastaleeq" w:hAnsi="Jameel Noori Nastaleeq" w:cs="Jameel Noori Nastaleeq" w:hint="cs"/>
          <w:b/>
          <w:bCs/>
          <w:color w:val="244061" w:themeColor="accent1" w:themeShade="80"/>
          <w:sz w:val="44"/>
          <w:szCs w:val="44"/>
          <w:rtl/>
          <w:lang w:bidi="ur-PK"/>
        </w:rPr>
        <w:t xml:space="preserve">کیاقرض کی ادائیگی پر قدرت رکھنے والا شخص </w:t>
      </w:r>
      <w:r>
        <w:rPr>
          <w:rFonts w:ascii="Jameel Noori Nastaleeq" w:hAnsi="Jameel Noori Nastaleeq" w:cs="Jameel Noori Nastaleeq" w:hint="cs"/>
          <w:b/>
          <w:bCs/>
          <w:color w:val="244061" w:themeColor="accent1" w:themeShade="80"/>
          <w:sz w:val="44"/>
          <w:szCs w:val="44"/>
          <w:rtl/>
          <w:lang w:bidi="ur-PK"/>
        </w:rPr>
        <w:t>قرضوں</w:t>
      </w:r>
      <w:r w:rsidRPr="001C2D05">
        <w:rPr>
          <w:rFonts w:ascii="Jameel Noori Nastaleeq" w:hAnsi="Jameel Noori Nastaleeq" w:cs="Jameel Noori Nastaleeq" w:hint="cs"/>
          <w:b/>
          <w:bCs/>
          <w:color w:val="244061" w:themeColor="accent1" w:themeShade="80"/>
          <w:sz w:val="44"/>
          <w:szCs w:val="44"/>
          <w:rtl/>
          <w:lang w:bidi="ur-PK"/>
        </w:rPr>
        <w:t xml:space="preserve"> کی موجودگی میں حج  اداکرسکتا ہے؟  </w:t>
      </w:r>
    </w:p>
    <w:bookmarkEnd w:id="1"/>
    <w:bookmarkEnd w:id="2"/>
    <w:p w:rsidR="001C2D05" w:rsidRPr="00582DE1" w:rsidRDefault="001C2D05" w:rsidP="00DA0FEE">
      <w:pPr>
        <w:spacing w:before="100" w:beforeAutospacing="1" w:after="100" w:afterAutospacing="1" w:line="240" w:lineRule="auto"/>
        <w:jc w:val="both"/>
        <w:rPr>
          <w:rFonts w:ascii="Jameel Noori Nastaleeq" w:eastAsia="Times New Roman" w:hAnsi="Jameel Noori Nastaleeq" w:cs="Jameel Noori Nastaleeq"/>
          <w:sz w:val="36"/>
          <w:szCs w:val="36"/>
          <w:rtl/>
        </w:rPr>
      </w:pPr>
      <w:r>
        <w:rPr>
          <w:rFonts w:ascii="Jameel Noori Nastaleeq" w:hAnsi="Jameel Noori Nastaleeq" w:cs="Jameel Noori Nastaleeq"/>
          <w:color w:val="FF0000"/>
          <w:sz w:val="52"/>
          <w:szCs w:val="52"/>
          <w:lang w:bidi="ur-PK"/>
        </w:rPr>
        <w:t>:</w:t>
      </w:r>
      <w:r w:rsidRPr="005D367A">
        <w:rPr>
          <w:rFonts w:ascii="Jameel Noori Nastaleeq" w:hAnsi="Jameel Noori Nastaleeq" w:cs="Jameel Noori Nastaleeq"/>
          <w:b/>
          <w:bCs/>
          <w:sz w:val="36"/>
          <w:szCs w:val="36"/>
        </w:rPr>
        <w:t xml:space="preserve"> </w:t>
      </w:r>
      <w:r w:rsidRPr="00CB20D8">
        <w:rPr>
          <w:rFonts w:ascii="Jameel Noori Nastaleeq" w:hAnsi="Jameel Noori Nastaleeq" w:cs="Jameel Noori Nastaleeq"/>
          <w:b/>
          <w:bCs/>
          <w:color w:val="FF0000"/>
          <w:sz w:val="36"/>
          <w:szCs w:val="36"/>
        </w:rPr>
        <w:t>130420</w:t>
      </w:r>
      <w:r w:rsidRPr="00CB20D8">
        <w:rPr>
          <w:rFonts w:ascii="Jameel Noori Nastaleeq" w:hAnsi="Jameel Noori Nastaleeq" w:cs="Jameel Noori Nastaleeq"/>
          <w:color w:val="FF0000"/>
          <w:sz w:val="36"/>
          <w:szCs w:val="36"/>
          <w:rtl/>
        </w:rPr>
        <w:t>س</w:t>
      </w:r>
      <w:r w:rsidRPr="00CB20D8">
        <w:rPr>
          <w:rFonts w:ascii="Jameel Noori Nastaleeq" w:hAnsi="Jameel Noori Nastaleeq" w:cs="Jameel Noori Nastaleeq"/>
          <w:color w:val="FF0000"/>
          <w:sz w:val="36"/>
          <w:szCs w:val="36"/>
          <w:rtl/>
          <w:lang w:bidi="ur-PK"/>
        </w:rPr>
        <w:t>وال:</w:t>
      </w:r>
      <w:r w:rsidRPr="00CB20D8">
        <w:rPr>
          <w:rFonts w:ascii="Jameel Noori Nastaleeq" w:hAnsi="Jameel Noori Nastaleeq" w:cs="Jameel Noori Nastaleeq"/>
          <w:sz w:val="36"/>
          <w:szCs w:val="36"/>
          <w:rtl/>
        </w:rPr>
        <w:t xml:space="preserve">  </w:t>
      </w:r>
      <w:r w:rsidRPr="00582DE1">
        <w:rPr>
          <w:rFonts w:ascii="Jameel Noori Nastaleeq" w:eastAsia="Times New Roman" w:hAnsi="Jameel Noori Nastaleeq" w:cs="Jameel Noori Nastaleeq"/>
          <w:sz w:val="36"/>
          <w:szCs w:val="36"/>
          <w:rtl/>
        </w:rPr>
        <w:t xml:space="preserve">میں حج کرنا چاہتاہوں ۔۔۔ لیکن مجھ پر قرض ہے، میں سات سال سے قرض خواہوں </w:t>
      </w:r>
      <w:r w:rsidR="00DA0FEE">
        <w:rPr>
          <w:rFonts w:ascii="Jameel Noori Nastaleeq" w:eastAsia="Times New Roman" w:hAnsi="Jameel Noori Nastaleeq" w:cs="Jameel Noori Nastaleeq" w:hint="cs"/>
          <w:sz w:val="36"/>
          <w:szCs w:val="36"/>
          <w:rtl/>
          <w:lang w:bidi="ur-PK"/>
        </w:rPr>
        <w:t>سے</w:t>
      </w:r>
      <w:r w:rsidRPr="00582DE1">
        <w:rPr>
          <w:rFonts w:ascii="Jameel Noori Nastaleeq" w:eastAsia="Times New Roman" w:hAnsi="Jameel Noori Nastaleeq" w:cs="Jameel Noori Nastaleeq"/>
          <w:sz w:val="36"/>
          <w:szCs w:val="36"/>
          <w:rtl/>
        </w:rPr>
        <w:t xml:space="preserve">مِلا بھی نہیں ہوں ، میں نے خط و کتابت اور ٹیلیفون کے ذریعے رابطے کی بہت کوشش کی ہے، اور ان کے بارے </w:t>
      </w:r>
      <w:r w:rsidR="00DA0FEE">
        <w:rPr>
          <w:rFonts w:ascii="Jameel Noori Nastaleeq" w:eastAsia="Times New Roman" w:hAnsi="Jameel Noori Nastaleeq" w:cs="Jameel Noori Nastaleeq" w:hint="cs"/>
          <w:sz w:val="36"/>
          <w:szCs w:val="36"/>
          <w:rtl/>
          <w:lang w:bidi="ur-PK"/>
        </w:rPr>
        <w:t>میں</w:t>
      </w:r>
      <w:r w:rsidRPr="00582DE1">
        <w:rPr>
          <w:rFonts w:ascii="Jameel Noori Nastaleeq" w:eastAsia="Times New Roman" w:hAnsi="Jameel Noori Nastaleeq" w:cs="Jameel Noori Nastaleeq"/>
          <w:sz w:val="36"/>
          <w:szCs w:val="36"/>
          <w:rtl/>
        </w:rPr>
        <w:t xml:space="preserve"> لوگوں سے بھی پوچھا ہے، لیکن ان سے ملاقات نہیں ہوسکی، میں اس ملک میں نہیں رہتا جہاں وہ رہتے ہیں، تو میں کیا کروں؟ سات سال سے میں ان کو تلاش </w:t>
      </w:r>
      <w:r w:rsidRPr="00582DE1">
        <w:rPr>
          <w:rFonts w:ascii="Jameel Noori Nastaleeq" w:eastAsia="Times New Roman" w:hAnsi="Jameel Noori Nastaleeq" w:cs="Jameel Noori Nastaleeq"/>
          <w:sz w:val="36"/>
          <w:szCs w:val="36"/>
          <w:rtl/>
        </w:rPr>
        <w:lastRenderedPageBreak/>
        <w:t>کرنے کی کوششیں کر رہاہوں</w:t>
      </w:r>
      <w:r w:rsidR="00DA0FEE">
        <w:rPr>
          <w:rFonts w:ascii="Jameel Noori Nastaleeq" w:eastAsia="Times New Roman" w:hAnsi="Jameel Noori Nastaleeq" w:cs="Jameel Noori Nastaleeq" w:hint="cs"/>
          <w:sz w:val="36"/>
          <w:szCs w:val="36"/>
          <w:rtl/>
        </w:rPr>
        <w:t xml:space="preserve"> </w:t>
      </w:r>
      <w:r w:rsidR="00DA0FEE">
        <w:rPr>
          <w:rFonts w:ascii="Jameel Noori Nastaleeq" w:eastAsia="Times New Roman" w:hAnsi="Jameel Noori Nastaleeq" w:cs="Jameel Noori Nastaleeq" w:hint="cs"/>
          <w:sz w:val="36"/>
          <w:szCs w:val="36"/>
          <w:rtl/>
          <w:lang w:bidi="ur-PK"/>
        </w:rPr>
        <w:t>لیکن اس پر قادر نہ ہوسکا</w:t>
      </w:r>
      <w:r w:rsidRPr="00582DE1">
        <w:rPr>
          <w:rFonts w:ascii="Jameel Noori Nastaleeq" w:eastAsia="Times New Roman" w:hAnsi="Jameel Noori Nastaleeq" w:cs="Jameel Noori Nastaleeq"/>
          <w:sz w:val="36"/>
          <w:szCs w:val="36"/>
          <w:rtl/>
        </w:rPr>
        <w:t>، تو ان حالات میں حج کیسے کروں ؟</w:t>
      </w:r>
    </w:p>
    <w:p w:rsidR="001C2D05" w:rsidRPr="00DA0FEE" w:rsidRDefault="001C2D05" w:rsidP="00CB20D8">
      <w:pPr>
        <w:jc w:val="both"/>
        <w:rPr>
          <w:rFonts w:ascii="Jameel Noori Nastaleeq" w:eastAsia="Times New Roman" w:hAnsi="Jameel Noori Nastaleeq" w:cs="Jameel Noori Nastaleeq"/>
          <w:b/>
          <w:bCs/>
          <w:color w:val="FF0000"/>
          <w:sz w:val="44"/>
          <w:szCs w:val="44"/>
          <w:rtl/>
        </w:rPr>
      </w:pPr>
      <w:r w:rsidRPr="00DA0FEE">
        <w:rPr>
          <w:rFonts w:ascii="Jameel Noori Nastaleeq" w:hAnsi="Jameel Noori Nastaleeq" w:cs="Jameel Noori Nastaleeq"/>
          <w:b/>
          <w:bCs/>
          <w:color w:val="C00000"/>
          <w:sz w:val="44"/>
          <w:szCs w:val="44"/>
          <w:rtl/>
          <w:lang w:bidi="ur-PK"/>
        </w:rPr>
        <w:t>جواب:</w:t>
      </w:r>
    </w:p>
    <w:p w:rsidR="00DA0FEE" w:rsidRPr="00DA0FEE" w:rsidRDefault="001C2D05" w:rsidP="00DA0FEE">
      <w:pPr>
        <w:jc w:val="both"/>
        <w:rPr>
          <w:rFonts w:ascii="Jameel Noori Nastaleeq" w:hAnsi="Jameel Noori Nastaleeq" w:cs="Jameel Noori Nastaleeq"/>
          <w:b/>
          <w:bCs/>
          <w:sz w:val="44"/>
          <w:szCs w:val="44"/>
          <w:rtl/>
          <w:lang w:bidi="ur-PK"/>
        </w:rPr>
      </w:pPr>
      <w:r w:rsidRPr="00DA0FEE">
        <w:rPr>
          <w:rFonts w:ascii="Jameel Noori Nastaleeq" w:hAnsi="Jameel Noori Nastaleeq" w:cs="Jameel Noori Nastaleeq"/>
          <w:b/>
          <w:bCs/>
          <w:sz w:val="44"/>
          <w:szCs w:val="44"/>
          <w:rtl/>
          <w:lang w:bidi="ur-PK"/>
        </w:rPr>
        <w:t>الحمد للہ :</w:t>
      </w:r>
    </w:p>
    <w:p w:rsidR="001C2D05" w:rsidRPr="00582DE1" w:rsidRDefault="00DA0FEE" w:rsidP="00DA0FEE">
      <w:pPr>
        <w:jc w:val="both"/>
        <w:rPr>
          <w:rFonts w:ascii="Jameel Noori Nastaleeq" w:hAnsi="Jameel Noori Nastaleeq" w:cs="Jameel Noori Nastaleeq"/>
          <w:b/>
          <w:bCs/>
          <w:sz w:val="36"/>
          <w:szCs w:val="36"/>
          <w:lang w:bidi="ur-PK"/>
        </w:rPr>
      </w:pPr>
      <w:r w:rsidRPr="00B5667D">
        <w:rPr>
          <w:rFonts w:ascii="Jameel Noori Nastaleeq" w:hAnsi="Jameel Noori Nastaleeq" w:cs="Jameel Noori Nastaleeq" w:hint="cs"/>
          <w:sz w:val="36"/>
          <w:szCs w:val="36"/>
          <w:rtl/>
          <w:lang w:bidi="ur-PK"/>
        </w:rPr>
        <w:t>یہ چیز آپ کے لئے حج سے مانع نہیں ہے،</w:t>
      </w:r>
      <w:r w:rsidR="001C2D05" w:rsidRPr="00582DE1">
        <w:rPr>
          <w:rFonts w:ascii="Jameel Noori Nastaleeq" w:eastAsia="Times New Roman" w:hAnsi="Jameel Noori Nastaleeq" w:cs="Jameel Noori Nastaleeq"/>
          <w:sz w:val="36"/>
          <w:szCs w:val="36"/>
          <w:rtl/>
        </w:rPr>
        <w:t xml:space="preserve">اس لئے کہ آپ جس وقت بھی ان </w:t>
      </w:r>
      <w:r w:rsidR="00B5667D">
        <w:rPr>
          <w:rFonts w:ascii="Jameel Noori Nastaleeq" w:eastAsia="Times New Roman" w:hAnsi="Jameel Noori Nastaleeq" w:cs="Jameel Noori Nastaleeq" w:hint="cs"/>
          <w:sz w:val="36"/>
          <w:szCs w:val="36"/>
          <w:rtl/>
        </w:rPr>
        <w:t xml:space="preserve"> </w:t>
      </w:r>
      <w:r w:rsidR="00B5667D">
        <w:rPr>
          <w:rFonts w:ascii="Jameel Noori Nastaleeq" w:eastAsia="Times New Roman" w:hAnsi="Jameel Noori Nastaleeq" w:cs="Jameel Noori Nastaleeq" w:hint="cs"/>
          <w:sz w:val="36"/>
          <w:szCs w:val="36"/>
          <w:rtl/>
          <w:lang w:bidi="ur-PK"/>
        </w:rPr>
        <w:t xml:space="preserve">قرضخواہوں </w:t>
      </w:r>
      <w:r w:rsidR="001C2D05" w:rsidRPr="00582DE1">
        <w:rPr>
          <w:rFonts w:ascii="Jameel Noori Nastaleeq" w:eastAsia="Times New Roman" w:hAnsi="Jameel Noori Nastaleeq" w:cs="Jameel Noori Nastaleeq"/>
          <w:sz w:val="36"/>
          <w:szCs w:val="36"/>
          <w:rtl/>
        </w:rPr>
        <w:t>سے ملیں گے تو قرض کی ادائیگی کر سکتے ہیں،اور آپ خود بھی ذہنی طور پر قرض ادا کرنے کیلئے تیار ہ</w:t>
      </w:r>
      <w:r>
        <w:rPr>
          <w:rFonts w:ascii="Jameel Noori Nastaleeq" w:eastAsia="Times New Roman" w:hAnsi="Jameel Noori Nastaleeq" w:cs="Jameel Noori Nastaleeq" w:hint="cs"/>
          <w:sz w:val="36"/>
          <w:szCs w:val="36"/>
          <w:rtl/>
          <w:lang w:bidi="ur-PK"/>
        </w:rPr>
        <w:t>یں</w:t>
      </w:r>
      <w:r w:rsidR="001C2D05" w:rsidRPr="00582DE1">
        <w:rPr>
          <w:rFonts w:ascii="Jameel Noori Nastaleeq" w:eastAsia="Times New Roman" w:hAnsi="Jameel Noori Nastaleeq" w:cs="Jameel Noori Nastaleeq"/>
          <w:sz w:val="36"/>
          <w:szCs w:val="36"/>
          <w:rtl/>
        </w:rPr>
        <w:t xml:space="preserve">، تو </w:t>
      </w:r>
      <w:r>
        <w:rPr>
          <w:rFonts w:ascii="Jameel Noori Nastaleeq" w:eastAsia="Times New Roman" w:hAnsi="Jameel Noori Nastaleeq" w:cs="Jameel Noori Nastaleeq" w:hint="cs"/>
          <w:sz w:val="36"/>
          <w:szCs w:val="36"/>
          <w:rtl/>
        </w:rPr>
        <w:t>یہ چیز آپ کو حج سے روکنے والی نہیں ہے</w:t>
      </w:r>
      <w:r w:rsidR="001C2D05" w:rsidRPr="00582DE1">
        <w:rPr>
          <w:rFonts w:ascii="Jameel Noori Nastaleeq" w:eastAsia="Times New Roman" w:hAnsi="Jameel Noori Nastaleeq" w:cs="Jameel Noori Nastaleeq"/>
          <w:sz w:val="36"/>
          <w:szCs w:val="36"/>
          <w:rtl/>
        </w:rPr>
        <w:t xml:space="preserve">، آپ انکی تلاش میں رہیں جیسے ہی آپکو ملیں آپ انکا حق واپس کردیں۔ </w:t>
      </w:r>
    </w:p>
    <w:p w:rsidR="001C2D05" w:rsidRDefault="001C2D05" w:rsidP="00CB20D8">
      <w:pPr>
        <w:spacing w:after="0" w:line="240" w:lineRule="auto"/>
        <w:jc w:val="both"/>
        <w:rPr>
          <w:rFonts w:ascii="Jameel Noori Nastaleeq" w:hAnsi="Jameel Noori Nastaleeq" w:cs="Jameel Noori Nastaleeq"/>
          <w:b/>
          <w:bCs/>
          <w:sz w:val="36"/>
          <w:szCs w:val="36"/>
          <w:rtl/>
        </w:rPr>
      </w:pPr>
      <w:r w:rsidRPr="00CB20D8">
        <w:rPr>
          <w:rFonts w:ascii="Jameel Noori Nastaleeq" w:hAnsi="Jameel Noori Nastaleeq" w:cs="Jameel Noori Nastaleeq"/>
          <w:b/>
          <w:bCs/>
          <w:sz w:val="36"/>
          <w:szCs w:val="36"/>
          <w:rtl/>
        </w:rPr>
        <w:lastRenderedPageBreak/>
        <w:t>واللہ اعلم</w:t>
      </w:r>
      <w:r w:rsidRPr="00CB20D8">
        <w:rPr>
          <w:rFonts w:ascii="Jameel Noori Nastaleeq" w:hAnsi="Jameel Noori Nastaleeq" w:cs="Jameel Noori Nastaleeq"/>
          <w:b/>
          <w:bCs/>
          <w:sz w:val="36"/>
          <w:szCs w:val="36"/>
        </w:rPr>
        <w:t> </w:t>
      </w:r>
    </w:p>
    <w:p w:rsidR="00DA0FEE" w:rsidRPr="00CB20D8" w:rsidRDefault="00DA0FEE" w:rsidP="00CB20D8">
      <w:pPr>
        <w:spacing w:after="0" w:line="240" w:lineRule="auto"/>
        <w:jc w:val="both"/>
        <w:rPr>
          <w:rFonts w:ascii="Jameel Noori Nastaleeq" w:hAnsi="Jameel Noori Nastaleeq" w:cs="Jameel Noori Nastaleeq"/>
          <w:b/>
          <w:bCs/>
          <w:sz w:val="36"/>
          <w:szCs w:val="36"/>
          <w:rtl/>
        </w:rPr>
      </w:pPr>
    </w:p>
    <w:p w:rsidR="001C2D05" w:rsidRPr="00582DE1" w:rsidRDefault="00DA0FEE" w:rsidP="00DA0FEE">
      <w:pPr>
        <w:spacing w:after="0" w:line="240" w:lineRule="auto"/>
        <w:jc w:val="both"/>
        <w:rPr>
          <w:rFonts w:ascii="Jameel Noori Nastaleeq" w:eastAsia="Times New Roman" w:hAnsi="Jameel Noori Nastaleeq" w:cs="Jameel Noori Nastaleeq"/>
          <w:sz w:val="36"/>
          <w:szCs w:val="36"/>
        </w:rPr>
      </w:pPr>
      <w:r>
        <w:rPr>
          <w:rFonts w:ascii="Jameel Noori Nastaleeq" w:hAnsi="Jameel Noori Nastaleeq" w:cs="Jameel Noori Nastaleeq" w:hint="cs"/>
          <w:b/>
          <w:bCs/>
          <w:sz w:val="36"/>
          <w:szCs w:val="36"/>
          <w:rtl/>
          <w:lang w:bidi="ur-PK"/>
        </w:rPr>
        <w:t xml:space="preserve"> شیخ؍</w:t>
      </w:r>
      <w:r w:rsidR="001C2D05" w:rsidRPr="00582DE1">
        <w:rPr>
          <w:rFonts w:ascii="Jameel Noori Nastaleeq" w:eastAsia="Times New Roman" w:hAnsi="Jameel Noori Nastaleeq" w:cs="Jameel Noori Nastaleeq"/>
          <w:sz w:val="36"/>
          <w:szCs w:val="36"/>
          <w:rtl/>
        </w:rPr>
        <w:t xml:space="preserve"> عبد الله بن جبرين </w:t>
      </w:r>
      <w:r>
        <w:rPr>
          <w:rFonts w:ascii="Jameel Noori Nastaleeq" w:eastAsia="Times New Roman" w:hAnsi="Jameel Noori Nastaleeq" w:cs="Jameel Noori Nastaleeq" w:hint="cs"/>
          <w:sz w:val="36"/>
          <w:szCs w:val="36"/>
          <w:rtl/>
        </w:rPr>
        <w:t>رحمہ اللہ</w:t>
      </w:r>
    </w:p>
    <w:p w:rsidR="001C2D05" w:rsidRPr="00DA0FEE" w:rsidRDefault="001C2D05" w:rsidP="00CB20D8">
      <w:pPr>
        <w:jc w:val="both"/>
        <w:rPr>
          <w:rFonts w:ascii="Jameel Noori Nastaleeq" w:hAnsi="Jameel Noori Nastaleeq" w:cs="Jameel Noori Nastaleeq"/>
          <w:b/>
          <w:bCs/>
          <w:sz w:val="26"/>
          <w:szCs w:val="26"/>
          <w:rtl/>
        </w:rPr>
      </w:pPr>
    </w:p>
    <w:p w:rsidR="001C2D05" w:rsidRPr="00F81971" w:rsidRDefault="00CB20D8" w:rsidP="00DA0FEE">
      <w:pPr>
        <w:jc w:val="right"/>
        <w:rPr>
          <w:rFonts w:ascii="Jameel Noori Nastaleeq" w:hAnsi="Jameel Noori Nastaleeq" w:cs="Jameel Noori Nastaleeq"/>
          <w:b/>
          <w:bCs/>
          <w:color w:val="1F497D" w:themeColor="text2"/>
          <w:sz w:val="16"/>
          <w:szCs w:val="16"/>
          <w:rtl/>
          <w:lang w:bidi="ur-PK"/>
        </w:rPr>
      </w:pPr>
      <w:r>
        <w:rPr>
          <w:rFonts w:ascii="Jameel Noori Nastaleeq" w:hAnsi="Jameel Noori Nastaleeq" w:cs="Jameel Noori Nastaleeq" w:hint="cs"/>
          <w:b/>
          <w:bCs/>
          <w:sz w:val="36"/>
          <w:szCs w:val="36"/>
          <w:rtl/>
        </w:rPr>
        <w:t xml:space="preserve"> </w:t>
      </w:r>
      <w:r w:rsidR="001C2D05" w:rsidRPr="00F81971">
        <w:rPr>
          <w:rFonts w:ascii="Jameel Noori Nastaleeq" w:hAnsi="Jameel Noori Nastaleeq" w:cs="Jameel Noori Nastaleeq" w:hint="cs"/>
          <w:b/>
          <w:bCs/>
          <w:color w:val="1F497D" w:themeColor="text2"/>
          <w:sz w:val="16"/>
          <w:szCs w:val="16"/>
          <w:rtl/>
          <w:lang w:bidi="ur-PK"/>
        </w:rPr>
        <w:t>(مُحتاج دُعا</w:t>
      </w:r>
      <w:r w:rsidR="001C2D05">
        <w:rPr>
          <w:rFonts w:ascii="Jameel Noori Nastaleeq" w:hAnsi="Jameel Noori Nastaleeq" w:cs="Jameel Noori Nastaleeq" w:hint="cs"/>
          <w:b/>
          <w:bCs/>
          <w:color w:val="1F497D" w:themeColor="text2"/>
          <w:sz w:val="16"/>
          <w:szCs w:val="16"/>
          <w:rtl/>
          <w:lang w:bidi="ur-PK"/>
        </w:rPr>
        <w:t>:</w:t>
      </w:r>
      <w:r w:rsidR="001C2D05" w:rsidRPr="00F81971">
        <w:rPr>
          <w:rFonts w:ascii="Jameel Noori Nastaleeq" w:hAnsi="Jameel Noori Nastaleeq" w:cs="Jameel Noori Nastaleeq" w:hint="cs"/>
          <w:b/>
          <w:bCs/>
          <w:color w:val="1F497D" w:themeColor="text2"/>
          <w:sz w:val="16"/>
          <w:szCs w:val="16"/>
          <w:rtl/>
          <w:lang w:bidi="ur-PK"/>
        </w:rPr>
        <w:t xml:space="preserve">عزیزالرحمن ضیاء اللہ سنابلیؔ </w:t>
      </w:r>
      <w:r w:rsidR="001C2D05" w:rsidRPr="00F81971">
        <w:rPr>
          <w:b/>
          <w:bCs/>
          <w:color w:val="1F497D" w:themeColor="text2"/>
        </w:rPr>
        <w:t xml:space="preserve"> azeez90@gmail.com</w:t>
      </w:r>
      <w:r w:rsidR="001C2D05" w:rsidRPr="00F81971">
        <w:rPr>
          <w:rFonts w:ascii="Jameel Noori Nastaleeq" w:hAnsi="Jameel Noori Nastaleeq" w:cs="Jameel Noori Nastaleeq" w:hint="cs"/>
          <w:b/>
          <w:bCs/>
          <w:color w:val="1F497D" w:themeColor="text2"/>
          <w:sz w:val="16"/>
          <w:szCs w:val="16"/>
          <w:rtl/>
          <w:lang w:bidi="ur-PK"/>
        </w:rPr>
        <w:t>)</w:t>
      </w:r>
    </w:p>
    <w:p w:rsidR="001C2D05" w:rsidRDefault="001C2D05" w:rsidP="001C2D05">
      <w:pPr>
        <w:jc w:val="both"/>
        <w:rPr>
          <w:rFonts w:ascii="Jameel Noori Nastaleeq" w:hAnsi="Jameel Noori Nastaleeq" w:cs="Jameel Noori Nastaleeq"/>
          <w:sz w:val="44"/>
          <w:szCs w:val="44"/>
          <w:rtl/>
          <w:lang w:bidi="ur-PK"/>
        </w:rPr>
      </w:pPr>
    </w:p>
    <w:p w:rsidR="001C2D05" w:rsidRDefault="001C2D05" w:rsidP="001C2D05">
      <w:pPr>
        <w:jc w:val="both"/>
        <w:rPr>
          <w:rFonts w:ascii="Jameel Noori Nastaleeq" w:hAnsi="Jameel Noori Nastaleeq" w:cs="Jameel Noori Nastaleeq"/>
          <w:sz w:val="44"/>
          <w:szCs w:val="44"/>
          <w:rtl/>
          <w:lang w:bidi="ur-PK"/>
        </w:rPr>
      </w:pPr>
    </w:p>
    <w:p w:rsidR="001C2D05" w:rsidRPr="00281442" w:rsidRDefault="001C2D05" w:rsidP="001C2D05">
      <w:pPr>
        <w:jc w:val="both"/>
        <w:rPr>
          <w:rFonts w:ascii="Jameel Noori Nastaleeq" w:hAnsi="Jameel Noori Nastaleeq" w:cs="Jameel Noori Nastaleeq"/>
          <w:sz w:val="20"/>
          <w:szCs w:val="20"/>
          <w:lang w:bidi="ur-PK"/>
        </w:rPr>
      </w:pPr>
    </w:p>
    <w:p w:rsidR="001C2D05" w:rsidRPr="00476162" w:rsidRDefault="001C2D05" w:rsidP="001C2D05">
      <w:pPr>
        <w:jc w:val="both"/>
        <w:rPr>
          <w:rFonts w:ascii="Traditional Arabic" w:hAnsi="Traditional Arabic" w:cs="Traditional Arabic"/>
          <w:sz w:val="32"/>
          <w:szCs w:val="32"/>
          <w:rtl/>
          <w:lang w:bidi="ur-PK"/>
        </w:rPr>
      </w:pPr>
    </w:p>
    <w:p w:rsidR="001C2D05" w:rsidRDefault="001C2D05" w:rsidP="001C2D05">
      <w:pPr>
        <w:bidi w:val="0"/>
        <w:spacing w:line="360" w:lineRule="auto"/>
        <w:jc w:val="both"/>
        <w:rPr>
          <w:rFonts w:cs="Arial Unicode MS"/>
          <w:sz w:val="28"/>
          <w:szCs w:val="28"/>
          <w:lang w:bidi="ur-PK"/>
        </w:rPr>
      </w:pPr>
    </w:p>
    <w:p w:rsidR="001C2D05" w:rsidRDefault="001C2D05" w:rsidP="001C2D05">
      <w:pPr>
        <w:bidi w:val="0"/>
        <w:spacing w:before="100" w:beforeAutospacing="1" w:after="100" w:afterAutospacing="1" w:line="360" w:lineRule="auto"/>
        <w:jc w:val="both"/>
        <w:rPr>
          <w:rFonts w:cs="Arial Unicode MS"/>
          <w:sz w:val="28"/>
          <w:szCs w:val="28"/>
          <w:lang w:bidi="hi-IN"/>
        </w:rPr>
      </w:pPr>
    </w:p>
    <w:p w:rsidR="001C2D05" w:rsidRPr="00FF2885" w:rsidRDefault="001C2D05" w:rsidP="001C2D05">
      <w:pPr>
        <w:bidi w:val="0"/>
        <w:spacing w:before="100" w:beforeAutospacing="1" w:after="100" w:afterAutospacing="1" w:line="360" w:lineRule="auto"/>
        <w:jc w:val="both"/>
        <w:rPr>
          <w:rFonts w:ascii="Times New Roman" w:eastAsia="Times New Roman" w:hAnsi="Times New Roman" w:cs="Times New Roman"/>
          <w:sz w:val="28"/>
          <w:szCs w:val="28"/>
        </w:rPr>
      </w:pPr>
    </w:p>
    <w:p w:rsidR="001C2D05" w:rsidRPr="003E1AC6" w:rsidRDefault="001C2D05" w:rsidP="001C2D05">
      <w:pPr>
        <w:bidi w:val="0"/>
        <w:jc w:val="both"/>
        <w:rPr>
          <w:rFonts w:ascii="Gotham Narrow Light" w:hAnsi="Gotham Narrow Light"/>
          <w:color w:val="006666"/>
          <w:sz w:val="18"/>
          <w:szCs w:val="18"/>
          <w:lang w:bidi="ar-EG"/>
        </w:rPr>
      </w:pPr>
    </w:p>
    <w:p w:rsidR="001C2D05" w:rsidRDefault="001C2D05" w:rsidP="001C2D05">
      <w:pPr>
        <w:bidi w:val="0"/>
        <w:jc w:val="both"/>
        <w:rPr>
          <w:rFonts w:ascii="Gotham Narrow Light" w:hAnsi="Gotham Narrow Light"/>
          <w:color w:val="006666"/>
          <w:sz w:val="40"/>
          <w:szCs w:val="40"/>
          <w:lang w:bidi="ar-EG"/>
        </w:rPr>
      </w:pPr>
    </w:p>
    <w:p w:rsidR="00DF1A15" w:rsidRPr="001C2D05" w:rsidRDefault="001C2D05" w:rsidP="001C2D05">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lang w:bidi="ug-CN"/>
        </w:rPr>
        <w:drawing>
          <wp:anchor distT="0" distB="0" distL="114300" distR="114300" simplePos="0" relativeHeight="251660288" behindDoc="1" locked="0" layoutInCell="1" allowOverlap="1" wp14:anchorId="53B079BC" wp14:editId="343B1523">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1C2D05"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29" w:rsidRDefault="00CE3529" w:rsidP="00A34CB2">
      <w:pPr>
        <w:spacing w:after="0" w:line="240" w:lineRule="auto"/>
      </w:pPr>
      <w:r>
        <w:separator/>
      </w:r>
    </w:p>
  </w:endnote>
  <w:endnote w:type="continuationSeparator" w:id="0">
    <w:p w:rsidR="00CE3529" w:rsidRDefault="00CE3529" w:rsidP="00A3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2526A3">
    <w:pPr>
      <w:pStyle w:val="Footer"/>
      <w:rPr>
        <w:lang w:bidi="ar-EG"/>
      </w:rPr>
    </w:pPr>
    <w:r>
      <w:rPr>
        <w:noProof/>
        <w:lang w:bidi="ug-CN"/>
      </w:rPr>
      <mc:AlternateContent>
        <mc:Choice Requires="wpg">
          <w:drawing>
            <wp:anchor distT="0" distB="0" distL="114300" distR="114300" simplePos="0" relativeHeight="251660288" behindDoc="0" locked="0" layoutInCell="1" allowOverlap="1" wp14:anchorId="3877FFF3" wp14:editId="6EA2EADC">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9CBAC9F"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29" w:rsidRDefault="00CE3529" w:rsidP="00A34CB2">
      <w:pPr>
        <w:spacing w:after="0" w:line="240" w:lineRule="auto"/>
      </w:pPr>
      <w:r>
        <w:separator/>
      </w:r>
    </w:p>
  </w:footnote>
  <w:footnote w:type="continuationSeparator" w:id="0">
    <w:p w:rsidR="00CE3529" w:rsidRDefault="00CE3529" w:rsidP="00A34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2526A3">
    <w:pPr>
      <w:pStyle w:val="Header"/>
      <w:rPr>
        <w:lang w:bidi="ar-EG"/>
      </w:rPr>
    </w:pPr>
    <w:r>
      <w:rPr>
        <w:noProof/>
        <w:lang w:bidi="ug-CN"/>
      </w:rPr>
      <mc:AlternateContent>
        <mc:Choice Requires="wpg">
          <w:drawing>
            <wp:anchor distT="0" distB="0" distL="114300" distR="114300" simplePos="0" relativeHeight="251662336" behindDoc="0" locked="0" layoutInCell="1" allowOverlap="1" wp14:anchorId="37554CA0" wp14:editId="5E69658C">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2526A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2526A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7554CA0"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2526A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2526A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2526A3">
    <w:pPr>
      <w:pStyle w:val="Header"/>
    </w:pPr>
    <w:r>
      <w:rPr>
        <w:noProof/>
        <w:lang w:bidi="ug-CN"/>
      </w:rPr>
      <mc:AlternateContent>
        <mc:Choice Requires="wpg">
          <w:drawing>
            <wp:anchor distT="0" distB="0" distL="114300" distR="114300" simplePos="0" relativeHeight="251663360" behindDoc="0" locked="0" layoutInCell="1" allowOverlap="1" wp14:anchorId="6B20B15B" wp14:editId="6040D0DD">
              <wp:simplePos x="0" y="0"/>
              <wp:positionH relativeFrom="column">
                <wp:posOffset>-619665</wp:posOffset>
              </wp:positionH>
              <wp:positionV relativeFrom="paragraph">
                <wp:posOffset>-407931</wp:posOffset>
              </wp:positionV>
              <wp:extent cx="4091943"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3" cy="428027"/>
                        <a:chOff x="-3" y="-106299"/>
                        <a:chExt cx="4462148" cy="467931"/>
                      </a:xfrm>
                    </wpg:grpSpPr>
                    <wps:wsp>
                      <wps:cNvPr id="26" name="Text Box 2"/>
                      <wps:cNvSpPr txBox="1">
                        <a:spLocks noChangeArrowheads="1"/>
                      </wps:cNvSpPr>
                      <wps:spPr bwMode="auto">
                        <a:xfrm>
                          <a:off x="-3" y="-106299"/>
                          <a:ext cx="3285333" cy="444211"/>
                        </a:xfrm>
                        <a:prstGeom prst="rect">
                          <a:avLst/>
                        </a:prstGeom>
                        <a:solidFill>
                          <a:schemeClr val="bg1"/>
                        </a:solidFill>
                        <a:ln w="9525">
                          <a:noFill/>
                          <a:miter lim="800000"/>
                          <a:headEnd/>
                          <a:tailEnd/>
                        </a:ln>
                      </wps:spPr>
                      <wps:txbx>
                        <w:txbxContent>
                          <w:p w:rsidR="00A34CB2" w:rsidRPr="00A34CB2" w:rsidRDefault="00A34CB2" w:rsidP="00AE0D17">
                            <w:pPr>
                              <w:jc w:val="center"/>
                              <w:rPr>
                                <w:rFonts w:ascii="Jameel Noori Nastaleeq" w:hAnsi="Jameel Noori Nastaleeq" w:cs="Jameel Noori Nastaleeq"/>
                                <w:b/>
                                <w:bCs/>
                                <w:color w:val="244061" w:themeColor="accent1" w:themeShade="80"/>
                                <w:rtl/>
                                <w:lang w:bidi="ur-PK"/>
                              </w:rPr>
                            </w:pPr>
                            <w:r w:rsidRPr="00A34CB2">
                              <w:rPr>
                                <w:rFonts w:ascii="Jameel Noori Nastaleeq" w:hAnsi="Jameel Noori Nastaleeq" w:cs="Jameel Noori Nastaleeq" w:hint="cs"/>
                                <w:b/>
                                <w:bCs/>
                                <w:color w:val="244061" w:themeColor="accent1" w:themeShade="80"/>
                                <w:rtl/>
                                <w:lang w:bidi="ur-PK"/>
                              </w:rPr>
                              <w:t>کیاقرض</w:t>
                            </w:r>
                            <w:r w:rsidR="00AE0D17">
                              <w:rPr>
                                <w:rFonts w:ascii="Jameel Noori Nastaleeq" w:hAnsi="Jameel Noori Nastaleeq" w:cs="Jameel Noori Nastaleeq" w:hint="cs"/>
                                <w:b/>
                                <w:bCs/>
                                <w:color w:val="244061" w:themeColor="accent1" w:themeShade="80"/>
                                <w:rtl/>
                                <w:lang w:bidi="ur-PK"/>
                              </w:rPr>
                              <w:t xml:space="preserve"> </w:t>
                            </w:r>
                            <w:r w:rsidRPr="00A34CB2">
                              <w:rPr>
                                <w:rFonts w:ascii="Jameel Noori Nastaleeq" w:hAnsi="Jameel Noori Nastaleeq" w:cs="Jameel Noori Nastaleeq" w:hint="cs"/>
                                <w:b/>
                                <w:bCs/>
                                <w:color w:val="244061" w:themeColor="accent1" w:themeShade="80"/>
                                <w:rtl/>
                                <w:lang w:bidi="ur-PK"/>
                              </w:rPr>
                              <w:t xml:space="preserve"> کی ادائیگی پر قدرت رکھنے والا شخص قرضوں کی موجودگی میں حج  اداکرسکتا ہے؟  </w:t>
                            </w:r>
                          </w:p>
                          <w:p w:rsidR="006B4F4B" w:rsidRPr="00A34CB2" w:rsidRDefault="00CE3529" w:rsidP="00705891">
                            <w:pPr>
                              <w:bidi w:val="0"/>
                              <w:jc w:val="center"/>
                              <w:rPr>
                                <w:rFonts w:ascii="Jameel Noori Nastaleeq" w:hAnsi="Jameel Noori Nastaleeq" w:cs="Jameel Noori Nastaleeq"/>
                                <w:b/>
                                <w:bCs/>
                                <w:color w:val="205B83"/>
                                <w:rtl/>
                                <w:lang w:bidi="ur-PK"/>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2526A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1E1692">
                              <w:rPr>
                                <w:rFonts w:ascii="Gotham Narrow Book" w:hAnsi="Gotham Narrow Book" w:cs="Mohammad Bold Normal"/>
                                <w:b/>
                                <w:bCs/>
                                <w:noProof/>
                                <w:color w:val="205B83"/>
                                <w:lang w:bidi="ar-EG"/>
                              </w:rPr>
                              <w:t>4</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20B15B" id="Group 28" o:spid="_x0000_s1030" style="position:absolute;left:0;text-align:left;margin-left:-48.8pt;margin-top:-32.1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">
              <v:shapetype id="_x0000_t202" coordsize="21600,21600" o:spt="202" path="m,l,21600r21600,l21600,xe">
                <v:stroke joinstyle="miter"/>
                <v:path gradientshapeok="t" o:connecttype="rect"/>
              </v:shapetype>
              <v:shape id="Text Box 2" o:spid="_x0000_s1031" type="#_x0000_t202" style="position:absolute;top:-1062;width:3285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A34CB2" w:rsidRPr="00A34CB2" w:rsidRDefault="00A34CB2" w:rsidP="00AE0D17">
                      <w:pPr>
                        <w:jc w:val="center"/>
                        <w:rPr>
                          <w:rFonts w:ascii="Jameel Noori Nastaleeq" w:hAnsi="Jameel Noori Nastaleeq" w:cs="Jameel Noori Nastaleeq"/>
                          <w:b/>
                          <w:bCs/>
                          <w:color w:val="244061" w:themeColor="accent1" w:themeShade="80"/>
                          <w:rtl/>
                          <w:lang w:bidi="ur-PK"/>
                        </w:rPr>
                      </w:pPr>
                      <w:r w:rsidRPr="00A34CB2">
                        <w:rPr>
                          <w:rFonts w:ascii="Jameel Noori Nastaleeq" w:hAnsi="Jameel Noori Nastaleeq" w:cs="Jameel Noori Nastaleeq" w:hint="cs"/>
                          <w:b/>
                          <w:bCs/>
                          <w:color w:val="244061" w:themeColor="accent1" w:themeShade="80"/>
                          <w:rtl/>
                          <w:lang w:bidi="ur-PK"/>
                        </w:rPr>
                        <w:t>کیاقرض</w:t>
                      </w:r>
                      <w:r w:rsidR="00AE0D17">
                        <w:rPr>
                          <w:rFonts w:ascii="Jameel Noori Nastaleeq" w:hAnsi="Jameel Noori Nastaleeq" w:cs="Jameel Noori Nastaleeq" w:hint="cs"/>
                          <w:b/>
                          <w:bCs/>
                          <w:color w:val="244061" w:themeColor="accent1" w:themeShade="80"/>
                          <w:rtl/>
                          <w:lang w:bidi="ur-PK"/>
                        </w:rPr>
                        <w:t xml:space="preserve"> </w:t>
                      </w:r>
                      <w:r w:rsidRPr="00A34CB2">
                        <w:rPr>
                          <w:rFonts w:ascii="Jameel Noori Nastaleeq" w:hAnsi="Jameel Noori Nastaleeq" w:cs="Jameel Noori Nastaleeq" w:hint="cs"/>
                          <w:b/>
                          <w:bCs/>
                          <w:color w:val="244061" w:themeColor="accent1" w:themeShade="80"/>
                          <w:rtl/>
                          <w:lang w:bidi="ur-PK"/>
                        </w:rPr>
                        <w:t xml:space="preserve"> کی ادائیگی پر قدرت رکھنے والا شخص قرضوں کی موجودگی میں حج  اداکرسکتا ہے؟  </w:t>
                      </w:r>
                    </w:p>
                    <w:p w:rsidR="006B4F4B" w:rsidRPr="00A34CB2" w:rsidRDefault="00CE3529" w:rsidP="00705891">
                      <w:pPr>
                        <w:bidi w:val="0"/>
                        <w:jc w:val="center"/>
                        <w:rPr>
                          <w:rFonts w:ascii="Jameel Noori Nastaleeq" w:hAnsi="Jameel Noori Nastaleeq" w:cs="Jameel Noori Nastaleeq"/>
                          <w:b/>
                          <w:bCs/>
                          <w:color w:val="205B83"/>
                          <w:rtl/>
                          <w:lang w:bidi="ur-PK"/>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2526A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1E1692">
                        <w:rPr>
                          <w:rFonts w:ascii="Gotham Narrow Book" w:hAnsi="Gotham Narrow Book" w:cs="Mohammad Bold Normal"/>
                          <w:b/>
                          <w:bCs/>
                          <w:noProof/>
                          <w:color w:val="205B83"/>
                          <w:lang w:bidi="ar-EG"/>
                        </w:rPr>
                        <w:t>4</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2526A3">
    <w:pPr>
      <w:pStyle w:val="Header"/>
      <w:rPr>
        <w:lang w:bidi="ar-EG"/>
      </w:rPr>
    </w:pPr>
    <w:r>
      <w:rPr>
        <w:noProof/>
        <w:lang w:bidi="ug-CN"/>
      </w:rPr>
      <mc:AlternateContent>
        <mc:Choice Requires="wpg">
          <w:drawing>
            <wp:anchor distT="0" distB="0" distL="114300" distR="114300" simplePos="0" relativeHeight="251659264" behindDoc="0" locked="0" layoutInCell="1" allowOverlap="1" wp14:anchorId="32896EFE" wp14:editId="5D73D219">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2526A3"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896EFE"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2526A3"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lang w:bidi="ug-CN"/>
      </w:rPr>
      <mc:AlternateContent>
        <mc:Choice Requires="wpg">
          <w:drawing>
            <wp:anchor distT="0" distB="0" distL="114300" distR="114300" simplePos="0" relativeHeight="251661312" behindDoc="0" locked="0" layoutInCell="1" allowOverlap="1" wp14:anchorId="3F500264" wp14:editId="7B789316">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F3A7AD"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05"/>
    <w:rsid w:val="001B6970"/>
    <w:rsid w:val="001C2D05"/>
    <w:rsid w:val="001E1692"/>
    <w:rsid w:val="002526A3"/>
    <w:rsid w:val="002F426A"/>
    <w:rsid w:val="005534CC"/>
    <w:rsid w:val="00587F7A"/>
    <w:rsid w:val="006313EB"/>
    <w:rsid w:val="0075275E"/>
    <w:rsid w:val="0080770C"/>
    <w:rsid w:val="00A34CB2"/>
    <w:rsid w:val="00A44EA2"/>
    <w:rsid w:val="00AE0D17"/>
    <w:rsid w:val="00B5667D"/>
    <w:rsid w:val="00C30CC3"/>
    <w:rsid w:val="00CB20D8"/>
    <w:rsid w:val="00CE3529"/>
    <w:rsid w:val="00DA0FEE"/>
    <w:rsid w:val="00DC781B"/>
    <w:rsid w:val="00DF1A15"/>
    <w:rsid w:val="00E47D7F"/>
    <w:rsid w:val="00F03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9B322-8374-4ABD-B46A-24651611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05"/>
    <w:pPr>
      <w:bidi/>
      <w:spacing w:after="160" w:line="259" w:lineRule="auto"/>
    </w:pPr>
  </w:style>
  <w:style w:type="paragraph" w:styleId="Heading4">
    <w:name w:val="heading 4"/>
    <w:basedOn w:val="Normal"/>
    <w:link w:val="Heading4Char"/>
    <w:uiPriority w:val="9"/>
    <w:qFormat/>
    <w:rsid w:val="001C2D0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2D0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C2D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2D05"/>
  </w:style>
  <w:style w:type="paragraph" w:styleId="Footer">
    <w:name w:val="footer"/>
    <w:basedOn w:val="Normal"/>
    <w:link w:val="FooterChar"/>
    <w:uiPriority w:val="99"/>
    <w:unhideWhenUsed/>
    <w:rsid w:val="001C2D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2D05"/>
  </w:style>
  <w:style w:type="character" w:customStyle="1" w:styleId="hps">
    <w:name w:val="hps"/>
    <w:rsid w:val="001C2D05"/>
  </w:style>
  <w:style w:type="character" w:customStyle="1" w:styleId="ayatext">
    <w:name w:val="ayatext"/>
    <w:basedOn w:val="DefaultParagraphFont"/>
    <w:rsid w:val="001C2D05"/>
  </w:style>
  <w:style w:type="character" w:customStyle="1" w:styleId="ayanumber">
    <w:name w:val="ayanumber"/>
    <w:basedOn w:val="DefaultParagraphFont"/>
    <w:rsid w:val="001C2D05"/>
  </w:style>
  <w:style w:type="character" w:customStyle="1" w:styleId="lineheight">
    <w:name w:val="line_height"/>
    <w:basedOn w:val="DefaultParagraphFont"/>
    <w:rsid w:val="001C2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266</Words>
  <Characters>1046</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1288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کیاقرض  کی ادائیگی پر قدرت رکھنے والا شخص قرضوں کی موجودگی میں حج  اداکرسکتا ہے</dc:title>
  <dc:subject>کیاقرض  کی ادائیگی پر قدرت رکھنے والا شخص قرضوں کی موجودگی میں حج  اداکرسکتا ہے</dc:subject>
  <dc:creator>ماحۃ الشیخ عبداللہ بن جبرین رحمہ اللہ</dc:creator>
  <cp:keywords>کیاقرض  کی ادائیگی پر قدرت رکھنے والا شخص قرضوں کی موجودگی میں حج  اداکرسکتا ہے</cp:keywords>
  <dc:description>کیاقرض  کی ادائیگی پر قدرت رکھنے والا شخص قرضوں کی موجودگی میں حج  اداکرسکتا ہے</dc:description>
  <cp:lastModifiedBy>Mahmoud</cp:lastModifiedBy>
  <cp:revision>10</cp:revision>
  <cp:lastPrinted>2016-07-13T04:17:00Z</cp:lastPrinted>
  <dcterms:created xsi:type="dcterms:W3CDTF">2016-07-13T03:43:00Z</dcterms:created>
  <dcterms:modified xsi:type="dcterms:W3CDTF">2016-12-15T15:56:00Z</dcterms:modified>
  <cp:category/>
</cp:coreProperties>
</file>