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22CB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274430" w:rsidRDefault="0027443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443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副朝的断法</w:t>
      </w:r>
      <w:r w:rsidR="009F3731" w:rsidRPr="009F373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妇女在其监护人在场的情况下，在礼拜中出声念诵。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F3731" w:rsidRPr="00602199" w:rsidRDefault="009F3731" w:rsidP="0060219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KFGQPC Uthman Taha Naskh"/>
          <w:color w:val="1F497D" w:themeColor="text2"/>
          <w:sz w:val="48"/>
          <w:szCs w:val="48"/>
        </w:rPr>
      </w:pPr>
      <w:r w:rsidRPr="00602199">
        <w:rPr>
          <w:rFonts w:ascii="inherit" w:hAnsi="inherit" w:cs="KFGQPC Uthman Taha Naskh"/>
          <w:color w:val="1F497D" w:themeColor="text2"/>
          <w:sz w:val="48"/>
          <w:szCs w:val="48"/>
          <w:rtl/>
        </w:rPr>
        <w:t xml:space="preserve">يريد التزوج بنصرانية ويريد </w:t>
      </w:r>
      <w:r w:rsidR="00602199" w:rsidRPr="00602199">
        <w:rPr>
          <w:rFonts w:ascii="inherit" w:hAnsi="inherit" w:cs="KFGQPC Uthman Taha Naskh" w:hint="cs"/>
          <w:color w:val="1F497D" w:themeColor="text2"/>
          <w:sz w:val="48"/>
          <w:szCs w:val="48"/>
          <w:rtl/>
          <w:lang w:bidi="ar-EG"/>
        </w:rPr>
        <w:t>أن</w:t>
      </w:r>
      <w:r w:rsidRPr="00602199">
        <w:rPr>
          <w:rFonts w:ascii="inherit" w:hAnsi="inherit" w:cs="KFGQPC Uthman Taha Naskh"/>
          <w:color w:val="1F497D" w:themeColor="text2"/>
          <w:sz w:val="48"/>
          <w:szCs w:val="48"/>
          <w:rtl/>
        </w:rPr>
        <w:t xml:space="preserve"> يقنعها بتحريم اقتناء الكلب في البيت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9F3731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0219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0219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0219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84102" w:rsidRDefault="00A60587" w:rsidP="00A84102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000000" w:themeColor="text1"/>
          <w:sz w:val="36"/>
          <w:lang w:eastAsia="zh-CN"/>
        </w:rPr>
      </w:pPr>
    </w:p>
    <w:p w:rsidR="009F3731" w:rsidRPr="00A84102" w:rsidRDefault="009F3731" w:rsidP="00A84102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A84102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妇女在其监护人在场的情况下，在礼拜中出声念诵。</w:t>
      </w:r>
    </w:p>
    <w:p w:rsidR="009F3731" w:rsidRPr="00A84102" w:rsidRDefault="009F3731" w:rsidP="00A84102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A84102" w:rsidRDefault="00A84102" w:rsidP="00A84102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="009F3731" w:rsidRPr="00A84102">
        <w:rPr>
          <w:rFonts w:ascii="Tahoma" w:hAnsi="Tahoma" w:cs="Tahoma"/>
          <w:b/>
          <w:bCs/>
          <w:color w:val="FF0000"/>
          <w:sz w:val="36"/>
          <w:lang w:eastAsia="zh-CN"/>
        </w:rPr>
        <w:t>是否允许妇女在与她的男性家属一起礼拜时高声</w:t>
      </w:r>
    </w:p>
    <w:p w:rsidR="009F3731" w:rsidRPr="00A84102" w:rsidRDefault="009F3731" w:rsidP="00A84102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A84102">
        <w:rPr>
          <w:rFonts w:ascii="Tahoma" w:hAnsi="Tahoma" w:cs="Tahoma"/>
          <w:b/>
          <w:bCs/>
          <w:color w:val="FF0000"/>
          <w:sz w:val="36"/>
          <w:lang w:eastAsia="zh-CN"/>
        </w:rPr>
        <w:t>念</w:t>
      </w:r>
      <w:r w:rsidRPr="00A84102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A84102">
        <w:rPr>
          <w:rFonts w:ascii="Tahoma" w:hAnsi="Tahoma" w:cs="Tahoma"/>
          <w:b/>
          <w:bCs/>
          <w:color w:val="FF0000"/>
          <w:sz w:val="36"/>
          <w:lang w:eastAsia="zh-CN"/>
        </w:rPr>
        <w:t>阿敏</w:t>
      </w:r>
      <w:r w:rsidRPr="00A84102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A84102">
        <w:rPr>
          <w:rFonts w:ascii="Tahoma" w:hAnsi="Tahoma" w:cs="Tahoma"/>
          <w:b/>
          <w:bCs/>
          <w:color w:val="FF0000"/>
          <w:sz w:val="36"/>
          <w:lang w:eastAsia="zh-CN"/>
        </w:rPr>
        <w:t>？</w:t>
      </w:r>
    </w:p>
    <w:p w:rsidR="009F3731" w:rsidRPr="00A84102" w:rsidRDefault="00A84102" w:rsidP="00A84102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="009F3731" w:rsidRPr="00A84102">
        <w:rPr>
          <w:rFonts w:ascii="Tahoma" w:hAnsi="Tahoma" w:cs="Tahoma"/>
          <w:color w:val="000000" w:themeColor="text1"/>
          <w:sz w:val="36"/>
          <w:lang w:eastAsia="zh-CN"/>
        </w:rPr>
        <w:t>一切赞颂全归安拉。</w:t>
      </w:r>
    </w:p>
    <w:p w:rsidR="009F3731" w:rsidRPr="00A84102" w:rsidRDefault="009F3731" w:rsidP="00A8410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A84102">
        <w:rPr>
          <w:rFonts w:ascii="Tahoma" w:hAnsi="Tahoma" w:cs="Tahoma"/>
          <w:color w:val="000000" w:themeColor="text1"/>
          <w:sz w:val="36"/>
          <w:lang w:eastAsia="zh-CN"/>
        </w:rPr>
        <w:t>妇女在与她的男性监护人一起礼拜，而没有其他男子参加时，允许她高声念</w:t>
      </w:r>
      <w:r w:rsidRPr="00A84102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A84102">
        <w:rPr>
          <w:rFonts w:ascii="Tahoma" w:hAnsi="Tahoma" w:cs="Tahoma"/>
          <w:color w:val="000000" w:themeColor="text1"/>
          <w:sz w:val="36"/>
          <w:lang w:eastAsia="zh-CN"/>
        </w:rPr>
        <w:t>阿敏</w:t>
      </w:r>
      <w:r w:rsidRPr="00A84102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A84102">
        <w:rPr>
          <w:rFonts w:ascii="Tahoma" w:hAnsi="Tahoma" w:cs="Tahoma"/>
          <w:color w:val="000000" w:themeColor="text1"/>
          <w:sz w:val="36"/>
          <w:lang w:eastAsia="zh-CN"/>
        </w:rPr>
        <w:t>，因为在其他男子在场时，禁止妇女提高声音是为了避免诱惑，但与她的监护人在一起时就不存在这个问题了。</w:t>
      </w:r>
    </w:p>
    <w:p w:rsidR="009F3731" w:rsidRPr="00A84102" w:rsidRDefault="009F3731" w:rsidP="00A84102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A84102">
        <w:rPr>
          <w:rFonts w:ascii="Tahoma" w:hAnsi="Tahoma" w:cs="Tahoma"/>
          <w:color w:val="000000" w:themeColor="text1"/>
          <w:sz w:val="36"/>
          <w:lang w:eastAsia="zh-CN"/>
        </w:rPr>
        <w:t>大学者法赞当被问及妇女在拜中高念的问题时回答说：在外男子听不到她的声音，不会以她的声音对他们产生诱惑时，她在主命拜或副功拜中（指高念拜）出声诵念是受喜的事情。如在没有外男子听到她的地</w:t>
      </w:r>
      <w:r w:rsidRPr="00A84102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方礼夜间拜，她可以出声诵念，但如果这样做会干扰到其他人，那她应该低念；至于日间的礼拜，她应该低念，因为日间的礼拜都属于低念拜，高念是不受喜的，因为这样做违反了圣行。</w:t>
      </w:r>
      <w:r w:rsidRPr="00A84102">
        <w:rPr>
          <w:rFonts w:ascii="Tahoma" w:hAnsi="Tahoma" w:cs="Tahoma"/>
          <w:color w:val="000000" w:themeColor="text1"/>
          <w:sz w:val="36"/>
        </w:rPr>
        <w:t>安拉至知。</w:t>
      </w:r>
    </w:p>
    <w:p w:rsidR="009F3731" w:rsidRPr="00F967EC" w:rsidRDefault="009F3731" w:rsidP="00A84102">
      <w:pPr>
        <w:bidi w:val="0"/>
        <w:spacing w:line="327" w:lineRule="atLeast"/>
        <w:jc w:val="right"/>
        <w:rPr>
          <w:rFonts w:ascii="Tahoma" w:hAnsi="Tahoma" w:cs="Tahoma"/>
          <w:color w:val="333333"/>
          <w:sz w:val="23"/>
          <w:szCs w:val="23"/>
        </w:rPr>
      </w:pPr>
      <w:r w:rsidRPr="00A84102">
        <w:rPr>
          <w:rFonts w:ascii="Tahoma" w:hAnsi="Tahoma" w:cs="Tahoma"/>
          <w:color w:val="000000" w:themeColor="text1"/>
          <w:sz w:val="36"/>
        </w:rPr>
        <w:t>穆罕默德</w:t>
      </w:r>
      <w:r w:rsidRPr="00A84102">
        <w:rPr>
          <w:rFonts w:ascii="Tahoma" w:hAnsi="Tahoma" w:cs="Tahoma"/>
          <w:color w:val="000000" w:themeColor="text1"/>
          <w:sz w:val="36"/>
        </w:rPr>
        <w:t>·</w:t>
      </w:r>
      <w:r w:rsidRPr="00A84102">
        <w:rPr>
          <w:rFonts w:ascii="Tahoma" w:hAnsi="Tahoma" w:cs="Tahoma"/>
          <w:color w:val="000000" w:themeColor="text1"/>
          <w:sz w:val="36"/>
        </w:rPr>
        <w:t>萨利赫</w:t>
      </w:r>
      <w:r w:rsidRPr="00A84102">
        <w:rPr>
          <w:rFonts w:ascii="Tahoma" w:hAnsi="Tahoma" w:cs="Tahoma"/>
          <w:color w:val="000000" w:themeColor="text1"/>
          <w:sz w:val="36"/>
        </w:rPr>
        <w:t>·</w:t>
      </w:r>
      <w:r w:rsidRPr="00A84102">
        <w:rPr>
          <w:rFonts w:ascii="Tahoma" w:hAnsi="Tahoma" w:cs="Tahoma"/>
          <w:color w:val="000000" w:themeColor="text1"/>
          <w:sz w:val="36"/>
        </w:rPr>
        <w:t>穆南吉德教长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BA" w:rsidRDefault="00622CBA" w:rsidP="00EB6455">
      <w:r>
        <w:separator/>
      </w:r>
    </w:p>
  </w:endnote>
  <w:endnote w:type="continuationSeparator" w:id="0">
    <w:p w:rsidR="00622CBA" w:rsidRDefault="00622CB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1210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22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1210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0219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22CB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BA" w:rsidRDefault="00622CBA" w:rsidP="00EB6455">
      <w:r>
        <w:separator/>
      </w:r>
    </w:p>
  </w:footnote>
  <w:footnote w:type="continuationSeparator" w:id="0">
    <w:p w:rsidR="00622CBA" w:rsidRDefault="00622CB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416AD"/>
    <w:rsid w:val="005C6719"/>
    <w:rsid w:val="005F220A"/>
    <w:rsid w:val="00602199"/>
    <w:rsid w:val="0061210E"/>
    <w:rsid w:val="0061619F"/>
    <w:rsid w:val="00616C3E"/>
    <w:rsid w:val="00622CBA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F3731"/>
    <w:rsid w:val="00A11098"/>
    <w:rsid w:val="00A2494F"/>
    <w:rsid w:val="00A3521C"/>
    <w:rsid w:val="00A60587"/>
    <w:rsid w:val="00A84102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257C80-60B4-464D-8D81-49EEEBB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391</Characters>
  <Application>Microsoft Office Word</Application>
  <DocSecurity>0</DocSecurity>
  <Lines>32</Lines>
  <Paragraphs>20</Paragraphs>
  <ScaleCrop>false</ScaleCrop>
  <Manager/>
  <Company>islamhouse.com</Company>
  <LinksUpToDate>false</LinksUpToDate>
  <CharactersWithSpaces>662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副朝的断法妇女在其监护人在场的情况下，在礼拜中出声念诵。_x000d_</dc:title>
  <dc:subject>副朝的断法妇女在其监护人在场的情况下，在礼拜中出声念诵。_x000d_</dc:subject>
  <dc:creator>伊斯兰问答网站_x000d_</dc:creator>
  <cp:keywords>副朝的断法妇女在其监护人在场的情况下，在礼拜中出声念诵。_x000d_</cp:keywords>
  <dc:description>副朝的断法妇女在其监护人在场的情况下，在礼拜中出声念诵。_x000d_</dc:description>
  <cp:lastModifiedBy>elhashemy</cp:lastModifiedBy>
  <cp:revision>3</cp:revision>
  <dcterms:created xsi:type="dcterms:W3CDTF">2015-03-15T23:59:00Z</dcterms:created>
  <dcterms:modified xsi:type="dcterms:W3CDTF">2015-03-30T11:12:00Z</dcterms:modified>
  <cp:category/>
</cp:coreProperties>
</file>