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A41EE2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2826CF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2826CF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养狗与抚摸和亲吻它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2826CF" w:rsidRPr="002826CF" w:rsidRDefault="002826CF" w:rsidP="002826CF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2826CF">
        <w:rPr>
          <w:rFonts w:ascii="inherit" w:hAnsi="inherit"/>
          <w:color w:val="1F497D" w:themeColor="text2"/>
          <w:sz w:val="48"/>
          <w:szCs w:val="48"/>
          <w:rtl/>
        </w:rPr>
        <w:t>اقتناء الكلب ولمسه وتقبيله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DD01BE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DD01BE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bookmarkStart w:id="0" w:name="_GoBack"/>
      <w:bookmarkEnd w:id="0"/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DD01BE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2826CF" w:rsidRPr="002826CF" w:rsidRDefault="002826CF" w:rsidP="002826CF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 w:cs="Tahoma"/>
          <w:sz w:val="36"/>
          <w:szCs w:val="36"/>
        </w:rPr>
      </w:pPr>
      <w:r w:rsidRPr="002826CF">
        <w:rPr>
          <w:rFonts w:ascii="SimSun" w:eastAsia="SimSun" w:hAnsi="SimSun" w:cs="SimSun" w:hint="eastAsia"/>
          <w:sz w:val="36"/>
          <w:szCs w:val="36"/>
        </w:rPr>
        <w:t>养狗与抚摸和亲吻它</w:t>
      </w:r>
    </w:p>
    <w:p w:rsidR="002826CF" w:rsidRPr="002826CF" w:rsidRDefault="002826CF" w:rsidP="002826CF">
      <w:pPr>
        <w:shd w:val="clear" w:color="auto" w:fill="FFFFFF"/>
        <w:spacing w:before="327" w:after="327" w:line="327" w:lineRule="atLeast"/>
        <w:rPr>
          <w:rFonts w:ascii="Tahoma" w:hAnsi="Tahoma" w:cs="Tahoma"/>
          <w:color w:val="auto"/>
          <w:sz w:val="36"/>
        </w:rPr>
      </w:pPr>
    </w:p>
    <w:p w:rsidR="002826CF" w:rsidRDefault="002826CF" w:rsidP="002826CF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>
        <w:rPr>
          <w:rFonts w:ascii="Tahoma" w:hAnsi="Tahoma" w:cs="Tahoma" w:hint="eastAsia"/>
          <w:b/>
          <w:bCs/>
          <w:color w:val="FF0000"/>
          <w:sz w:val="36"/>
          <w:szCs w:val="36"/>
        </w:rPr>
        <w:t>问：</w:t>
      </w:r>
      <w:r w:rsidRPr="002826CF">
        <w:rPr>
          <w:rFonts w:ascii="Tahoma" w:hAnsi="Tahoma" w:cs="Tahoma"/>
          <w:b/>
          <w:bCs/>
          <w:color w:val="FF0000"/>
          <w:sz w:val="36"/>
          <w:szCs w:val="36"/>
        </w:rPr>
        <w:t>狗属于污秽的动物。但是如果穆斯林为了看家护</w:t>
      </w:r>
    </w:p>
    <w:p w:rsidR="002826CF" w:rsidRDefault="002826CF" w:rsidP="002826CF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2826CF">
        <w:rPr>
          <w:rFonts w:ascii="Tahoma" w:hAnsi="Tahoma" w:cs="Tahoma"/>
          <w:b/>
          <w:bCs/>
          <w:color w:val="FF0000"/>
          <w:sz w:val="36"/>
          <w:szCs w:val="36"/>
        </w:rPr>
        <w:t>院，将其置于室外宅院的角落里。这样的话，养</w:t>
      </w:r>
    </w:p>
    <w:p w:rsidR="002826CF" w:rsidRDefault="002826CF" w:rsidP="002826CF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2826CF">
        <w:rPr>
          <w:rFonts w:ascii="Tahoma" w:hAnsi="Tahoma" w:cs="Tahoma"/>
          <w:b/>
          <w:bCs/>
          <w:color w:val="FF0000"/>
          <w:sz w:val="36"/>
          <w:szCs w:val="36"/>
        </w:rPr>
        <w:t>狗的人可以采用什么方法洁净自己？如果没有</w:t>
      </w:r>
    </w:p>
    <w:p w:rsidR="002826CF" w:rsidRDefault="002826CF" w:rsidP="002826CF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2826CF">
        <w:rPr>
          <w:rFonts w:ascii="Tahoma" w:hAnsi="Tahoma" w:cs="Tahoma"/>
          <w:b/>
          <w:bCs/>
          <w:color w:val="FF0000"/>
          <w:sz w:val="36"/>
          <w:szCs w:val="36"/>
        </w:rPr>
        <w:t>土或泥可以用来进行清洁，教律对此是如何规定</w:t>
      </w:r>
    </w:p>
    <w:p w:rsidR="002826CF" w:rsidRDefault="002826CF" w:rsidP="002826CF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2826CF">
        <w:rPr>
          <w:rFonts w:ascii="Tahoma" w:hAnsi="Tahoma" w:cs="Tahoma"/>
          <w:b/>
          <w:bCs/>
          <w:color w:val="FF0000"/>
          <w:sz w:val="36"/>
          <w:szCs w:val="36"/>
        </w:rPr>
        <w:t>的？是否有其它替代物可以用之进行清洁？有</w:t>
      </w:r>
    </w:p>
    <w:p w:rsidR="002826CF" w:rsidRDefault="002826CF" w:rsidP="002826CF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2826CF">
        <w:rPr>
          <w:rFonts w:ascii="Tahoma" w:hAnsi="Tahoma" w:cs="Tahoma"/>
          <w:b/>
          <w:bCs/>
          <w:color w:val="FF0000"/>
          <w:sz w:val="36"/>
          <w:szCs w:val="36"/>
        </w:rPr>
        <w:t>时养狗人会带着狗和他一起跑步，并会抚摸和亲</w:t>
      </w:r>
    </w:p>
    <w:p w:rsidR="002826CF" w:rsidRPr="002826CF" w:rsidRDefault="002826CF" w:rsidP="002826CF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2826CF">
        <w:rPr>
          <w:rFonts w:ascii="Tahoma" w:hAnsi="Tahoma" w:cs="Tahoma"/>
          <w:b/>
          <w:bCs/>
          <w:color w:val="FF0000"/>
          <w:sz w:val="36"/>
          <w:szCs w:val="36"/>
        </w:rPr>
        <w:t>吻它</w:t>
      </w:r>
      <w:r w:rsidRPr="002826CF">
        <w:rPr>
          <w:rFonts w:ascii="Tahoma" w:hAnsi="Tahoma" w:cs="Tahoma"/>
          <w:b/>
          <w:bCs/>
          <w:color w:val="FF0000"/>
          <w:sz w:val="36"/>
          <w:szCs w:val="36"/>
        </w:rPr>
        <w:t>……</w:t>
      </w:r>
      <w:r w:rsidRPr="002826CF">
        <w:rPr>
          <w:rFonts w:ascii="Tahoma" w:hAnsi="Tahoma" w:cs="Tahoma"/>
          <w:b/>
          <w:bCs/>
          <w:color w:val="FF0000"/>
          <w:sz w:val="36"/>
          <w:szCs w:val="36"/>
        </w:rPr>
        <w:t>。</w:t>
      </w:r>
    </w:p>
    <w:p w:rsidR="002826CF" w:rsidRPr="002826CF" w:rsidRDefault="002826CF" w:rsidP="002826CF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 w:hint="eastAsia"/>
          <w:sz w:val="36"/>
          <w:szCs w:val="36"/>
        </w:rPr>
        <w:t>答：</w:t>
      </w:r>
      <w:r w:rsidRPr="002826CF">
        <w:rPr>
          <w:rFonts w:ascii="Tahoma" w:hAnsi="Tahoma" w:cs="Tahoma"/>
          <w:sz w:val="36"/>
          <w:szCs w:val="36"/>
        </w:rPr>
        <w:t>一切赞颂全归真主。</w:t>
      </w:r>
    </w:p>
    <w:p w:rsidR="002826CF" w:rsidRPr="002826CF" w:rsidRDefault="002826CF" w:rsidP="002826CF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2826CF">
        <w:rPr>
          <w:rFonts w:ascii="Tahoma" w:hAnsi="Tahoma" w:cs="Tahoma"/>
          <w:sz w:val="36"/>
          <w:szCs w:val="36"/>
        </w:rPr>
        <w:t>首先：纯洁的伊斯兰教律禁止穆斯林养狗。对于违反者的惩罚，是每天在他所行善功的报酬中减少一个给拉特或两个给拉特。只有因狩猎、看守牲畜和田园为目的方可例外。</w:t>
      </w:r>
    </w:p>
    <w:p w:rsidR="002826CF" w:rsidRPr="002826CF" w:rsidRDefault="002826CF" w:rsidP="002826CF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2826CF">
        <w:rPr>
          <w:rFonts w:ascii="Tahoma" w:hAnsi="Tahoma" w:cs="Tahoma"/>
          <w:sz w:val="36"/>
          <w:szCs w:val="36"/>
        </w:rPr>
        <w:lastRenderedPageBreak/>
        <w:t>由艾布</w:t>
      </w:r>
      <w:r w:rsidRPr="002826CF">
        <w:rPr>
          <w:rFonts w:ascii="Tahoma" w:hAnsi="Tahoma" w:cs="Tahoma"/>
          <w:sz w:val="36"/>
          <w:szCs w:val="36"/>
        </w:rPr>
        <w:t>·</w:t>
      </w:r>
      <w:r w:rsidRPr="002826CF">
        <w:rPr>
          <w:rFonts w:ascii="Tahoma" w:hAnsi="Tahoma" w:cs="Tahoma"/>
          <w:sz w:val="36"/>
          <w:szCs w:val="36"/>
        </w:rPr>
        <w:t>胡莱勒（愿主喜悦他）传述，先知（真主的称赞、祝福与安宁属于他）说：</w:t>
      </w:r>
      <w:r w:rsidRPr="002826CF">
        <w:rPr>
          <w:rFonts w:ascii="Tahoma" w:hAnsi="Tahoma" w:cs="Tahoma"/>
          <w:sz w:val="36"/>
          <w:szCs w:val="36"/>
        </w:rPr>
        <w:t>“</w:t>
      </w:r>
      <w:r w:rsidRPr="002826CF">
        <w:rPr>
          <w:rFonts w:ascii="Tahoma" w:hAnsi="Tahoma" w:cs="Tahoma"/>
          <w:sz w:val="36"/>
          <w:szCs w:val="36"/>
        </w:rPr>
        <w:t>养狗的人，在他善功的报酬里，每天将减损一个给拉特。只有为看护牲畜，或狩猎，或看护田园而养狗方可例外。</w:t>
      </w:r>
      <w:r w:rsidRPr="002826CF">
        <w:rPr>
          <w:rFonts w:ascii="Tahoma" w:hAnsi="Tahoma" w:cs="Tahoma"/>
          <w:sz w:val="36"/>
          <w:szCs w:val="36"/>
        </w:rPr>
        <w:t>”</w:t>
      </w:r>
      <w:r w:rsidRPr="002826CF">
        <w:rPr>
          <w:rFonts w:ascii="Tahoma" w:hAnsi="Tahoma" w:cs="Tahoma"/>
          <w:sz w:val="36"/>
          <w:szCs w:val="36"/>
        </w:rPr>
        <w:t>（穆斯林收录</w:t>
      </w:r>
      <w:r w:rsidRPr="002826CF">
        <w:rPr>
          <w:rFonts w:ascii="Tahoma" w:hAnsi="Tahoma" w:cs="Tahoma"/>
          <w:sz w:val="36"/>
          <w:szCs w:val="36"/>
        </w:rPr>
        <w:t>/1575</w:t>
      </w:r>
      <w:r w:rsidRPr="002826CF">
        <w:rPr>
          <w:rFonts w:ascii="Tahoma" w:hAnsi="Tahoma" w:cs="Tahoma"/>
          <w:sz w:val="36"/>
          <w:szCs w:val="36"/>
        </w:rPr>
        <w:t>）</w:t>
      </w:r>
    </w:p>
    <w:p w:rsidR="002826CF" w:rsidRPr="002826CF" w:rsidRDefault="002826CF" w:rsidP="002826CF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2826CF">
        <w:rPr>
          <w:rFonts w:ascii="Tahoma" w:hAnsi="Tahoma" w:cs="Tahoma"/>
          <w:sz w:val="36"/>
          <w:szCs w:val="36"/>
        </w:rPr>
        <w:t>由阿卜杜拉</w:t>
      </w:r>
      <w:r w:rsidRPr="002826CF">
        <w:rPr>
          <w:rFonts w:ascii="Tahoma" w:hAnsi="Tahoma" w:cs="Tahoma"/>
          <w:sz w:val="36"/>
          <w:szCs w:val="36"/>
        </w:rPr>
        <w:t>·</w:t>
      </w:r>
      <w:r w:rsidRPr="002826CF">
        <w:rPr>
          <w:rFonts w:ascii="Tahoma" w:hAnsi="Tahoma" w:cs="Tahoma"/>
          <w:sz w:val="36"/>
          <w:szCs w:val="36"/>
        </w:rPr>
        <w:t>伊本</w:t>
      </w:r>
      <w:r w:rsidRPr="002826CF">
        <w:rPr>
          <w:rFonts w:ascii="Tahoma" w:hAnsi="Tahoma" w:cs="Tahoma"/>
          <w:sz w:val="36"/>
          <w:szCs w:val="36"/>
        </w:rPr>
        <w:t>·</w:t>
      </w:r>
      <w:r w:rsidRPr="002826CF">
        <w:rPr>
          <w:rFonts w:ascii="Tahoma" w:hAnsi="Tahoma" w:cs="Tahoma"/>
          <w:sz w:val="36"/>
          <w:szCs w:val="36"/>
        </w:rPr>
        <w:t>欧麦尔（愿主喜悦他）传述，主的使者（真主的称赞、祝福与安宁属于他）说：</w:t>
      </w:r>
      <w:r w:rsidRPr="002826CF">
        <w:rPr>
          <w:rFonts w:ascii="Tahoma" w:hAnsi="Tahoma" w:cs="Tahoma"/>
          <w:sz w:val="36"/>
          <w:szCs w:val="36"/>
        </w:rPr>
        <w:t>“</w:t>
      </w:r>
      <w:r w:rsidRPr="002826CF">
        <w:rPr>
          <w:rFonts w:ascii="Tahoma" w:hAnsi="Tahoma" w:cs="Tahoma"/>
          <w:sz w:val="36"/>
          <w:szCs w:val="36"/>
        </w:rPr>
        <w:t>除了猎犬和看护牲畜的守护犬以外，谁养狗，谁善功的回赐每天要减损两个给拉特。</w:t>
      </w:r>
      <w:r w:rsidRPr="002826CF">
        <w:rPr>
          <w:rFonts w:ascii="Tahoma" w:hAnsi="Tahoma" w:cs="Tahoma"/>
          <w:sz w:val="36"/>
          <w:szCs w:val="36"/>
        </w:rPr>
        <w:t>”</w:t>
      </w:r>
      <w:r w:rsidRPr="002826CF">
        <w:rPr>
          <w:rFonts w:ascii="Tahoma" w:hAnsi="Tahoma" w:cs="Tahoma"/>
          <w:sz w:val="36"/>
          <w:szCs w:val="36"/>
        </w:rPr>
        <w:t>（布哈里</w:t>
      </w:r>
      <w:r w:rsidRPr="002826CF">
        <w:rPr>
          <w:rFonts w:ascii="Tahoma" w:hAnsi="Tahoma" w:cs="Tahoma"/>
          <w:sz w:val="36"/>
          <w:szCs w:val="36"/>
        </w:rPr>
        <w:t>5163</w:t>
      </w:r>
      <w:r w:rsidRPr="002826CF">
        <w:rPr>
          <w:rFonts w:ascii="Tahoma" w:hAnsi="Tahoma" w:cs="Tahoma"/>
          <w:sz w:val="36"/>
          <w:szCs w:val="36"/>
        </w:rPr>
        <w:t>，穆斯林</w:t>
      </w:r>
      <w:r w:rsidRPr="002826CF">
        <w:rPr>
          <w:rFonts w:ascii="Tahoma" w:hAnsi="Tahoma" w:cs="Tahoma"/>
          <w:sz w:val="36"/>
          <w:szCs w:val="36"/>
        </w:rPr>
        <w:t>1574</w:t>
      </w:r>
      <w:r w:rsidRPr="002826CF">
        <w:rPr>
          <w:rFonts w:ascii="Tahoma" w:hAnsi="Tahoma" w:cs="Tahoma"/>
          <w:sz w:val="36"/>
          <w:szCs w:val="36"/>
        </w:rPr>
        <w:t>）</w:t>
      </w:r>
    </w:p>
    <w:p w:rsidR="002826CF" w:rsidRPr="002826CF" w:rsidRDefault="002826CF" w:rsidP="002826CF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FF0000"/>
          <w:sz w:val="36"/>
          <w:szCs w:val="36"/>
        </w:rPr>
      </w:pPr>
      <w:r w:rsidRPr="002826CF">
        <w:rPr>
          <w:rFonts w:ascii="Tahoma" w:hAnsi="Tahoma" w:cs="Tahoma"/>
          <w:color w:val="FF0000"/>
          <w:sz w:val="36"/>
          <w:szCs w:val="36"/>
        </w:rPr>
        <w:t>是否可以养狗看家护院？</w:t>
      </w:r>
    </w:p>
    <w:p w:rsidR="002826CF" w:rsidRPr="002826CF" w:rsidRDefault="002826CF" w:rsidP="002826CF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2826CF">
        <w:rPr>
          <w:rFonts w:ascii="Tahoma" w:hAnsi="Tahoma" w:cs="Tahoma"/>
          <w:sz w:val="36"/>
          <w:szCs w:val="36"/>
        </w:rPr>
        <w:t>瑙威说：</w:t>
      </w:r>
      <w:r w:rsidRPr="002826CF">
        <w:rPr>
          <w:rFonts w:ascii="Tahoma" w:hAnsi="Tahoma" w:cs="Tahoma"/>
          <w:sz w:val="36"/>
          <w:szCs w:val="36"/>
        </w:rPr>
        <w:t>“</w:t>
      </w:r>
      <w:r w:rsidRPr="002826CF">
        <w:rPr>
          <w:rFonts w:ascii="Tahoma" w:hAnsi="Tahoma" w:cs="Tahoma"/>
          <w:sz w:val="36"/>
          <w:szCs w:val="36"/>
        </w:rPr>
        <w:t>关于除圣训中提到的三种情况以外，因其它原因养狗是否允许，如：看家护院、守卫城门等，学者们有不同的意见。最为正确的意见是允许，来源</w:t>
      </w:r>
      <w:r w:rsidRPr="002826CF">
        <w:rPr>
          <w:rFonts w:ascii="Tahoma" w:hAnsi="Tahoma" w:cs="Tahoma"/>
          <w:sz w:val="36"/>
          <w:szCs w:val="36"/>
        </w:rPr>
        <w:lastRenderedPageBreak/>
        <w:t>于同圣训中所讲的三种情况的类比。其共同的原因，是有所需求。</w:t>
      </w:r>
      <w:r w:rsidRPr="002826CF">
        <w:rPr>
          <w:rFonts w:ascii="Tahoma" w:hAnsi="Tahoma" w:cs="Tahoma"/>
          <w:sz w:val="36"/>
          <w:szCs w:val="36"/>
        </w:rPr>
        <w:t>”</w:t>
      </w:r>
      <w:r w:rsidRPr="002826CF">
        <w:rPr>
          <w:rFonts w:ascii="Tahoma" w:hAnsi="Tahoma" w:cs="Tahoma"/>
          <w:sz w:val="36"/>
          <w:szCs w:val="36"/>
        </w:rPr>
        <w:t>（《穆斯林圣训集注释》</w:t>
      </w:r>
      <w:r w:rsidRPr="002826CF">
        <w:rPr>
          <w:rFonts w:ascii="Tahoma" w:hAnsi="Tahoma" w:cs="Tahoma"/>
          <w:sz w:val="36"/>
          <w:szCs w:val="36"/>
        </w:rPr>
        <w:t>10/236</w:t>
      </w:r>
      <w:r w:rsidRPr="002826CF">
        <w:rPr>
          <w:rFonts w:ascii="Tahoma" w:hAnsi="Tahoma" w:cs="Tahoma"/>
          <w:sz w:val="36"/>
          <w:szCs w:val="36"/>
        </w:rPr>
        <w:t>）</w:t>
      </w:r>
    </w:p>
    <w:p w:rsidR="002826CF" w:rsidRPr="002826CF" w:rsidRDefault="002826CF" w:rsidP="002826CF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2826CF">
        <w:rPr>
          <w:rFonts w:ascii="Tahoma" w:hAnsi="Tahoma" w:cs="Tahoma"/>
          <w:sz w:val="36"/>
          <w:szCs w:val="36"/>
        </w:rPr>
        <w:t>伊本</w:t>
      </w:r>
      <w:r w:rsidRPr="002826CF">
        <w:rPr>
          <w:rFonts w:ascii="Tahoma" w:hAnsi="Tahoma" w:cs="Tahoma"/>
          <w:sz w:val="36"/>
          <w:szCs w:val="36"/>
        </w:rPr>
        <w:t>·</w:t>
      </w:r>
      <w:r w:rsidRPr="002826CF">
        <w:rPr>
          <w:rFonts w:ascii="Tahoma" w:hAnsi="Tahoma" w:cs="Tahoma"/>
          <w:sz w:val="36"/>
          <w:szCs w:val="36"/>
        </w:rPr>
        <w:t>欧赛敏教长（愿主慈悯他）说：</w:t>
      </w:r>
      <w:r w:rsidRPr="002826CF">
        <w:rPr>
          <w:rFonts w:ascii="Tahoma" w:hAnsi="Tahoma" w:cs="Tahoma"/>
          <w:sz w:val="36"/>
          <w:szCs w:val="36"/>
        </w:rPr>
        <w:t>“</w:t>
      </w:r>
      <w:r w:rsidRPr="002826CF">
        <w:rPr>
          <w:rFonts w:ascii="Tahoma" w:hAnsi="Tahoma" w:cs="Tahoma"/>
          <w:sz w:val="36"/>
          <w:szCs w:val="36"/>
        </w:rPr>
        <w:t>鉴于此，位于市中心的住宅就没有养狗看家护院的必要。类似这种情况下养狗是非法的，养狗人所行善功的回赐，每天要因此减损一个或两个给拉特。他们应当放弃养狗。如果住宅位于荒郊野外，周围没有他人居住，则允许养狗用以看家护院，保护主人的安全与保护牲畜、田园的安全相比较，是更为重要的。</w:t>
      </w:r>
      <w:r w:rsidRPr="002826CF">
        <w:rPr>
          <w:rFonts w:ascii="Tahoma" w:hAnsi="Tahoma" w:cs="Tahoma"/>
          <w:sz w:val="36"/>
          <w:szCs w:val="36"/>
        </w:rPr>
        <w:t>”</w:t>
      </w:r>
      <w:r w:rsidRPr="002826CF">
        <w:rPr>
          <w:rFonts w:ascii="Tahoma" w:hAnsi="Tahoma" w:cs="Tahoma"/>
          <w:sz w:val="36"/>
          <w:szCs w:val="36"/>
        </w:rPr>
        <w:t>（《伊本</w:t>
      </w:r>
      <w:r w:rsidRPr="002826CF">
        <w:rPr>
          <w:rFonts w:ascii="Tahoma" w:hAnsi="Tahoma" w:cs="Tahoma"/>
          <w:sz w:val="36"/>
          <w:szCs w:val="36"/>
        </w:rPr>
        <w:t>·</w:t>
      </w:r>
      <w:r w:rsidRPr="002826CF">
        <w:rPr>
          <w:rFonts w:ascii="Tahoma" w:hAnsi="Tahoma" w:cs="Tahoma"/>
          <w:sz w:val="36"/>
          <w:szCs w:val="36"/>
        </w:rPr>
        <w:t>欧赛敏教法判例》</w:t>
      </w:r>
      <w:r w:rsidRPr="002826CF">
        <w:rPr>
          <w:rFonts w:ascii="Tahoma" w:hAnsi="Tahoma" w:cs="Tahoma"/>
          <w:sz w:val="36"/>
          <w:szCs w:val="36"/>
        </w:rPr>
        <w:t>4/246</w:t>
      </w:r>
      <w:r w:rsidRPr="002826CF">
        <w:rPr>
          <w:rFonts w:ascii="Tahoma" w:hAnsi="Tahoma" w:cs="Tahoma"/>
          <w:sz w:val="36"/>
          <w:szCs w:val="36"/>
        </w:rPr>
        <w:t>）</w:t>
      </w:r>
    </w:p>
    <w:p w:rsidR="002826CF" w:rsidRPr="002826CF" w:rsidRDefault="002826CF" w:rsidP="002826CF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6"/>
          <w:szCs w:val="36"/>
        </w:rPr>
      </w:pPr>
      <w:r w:rsidRPr="002826CF">
        <w:rPr>
          <w:rFonts w:ascii="Tahoma" w:hAnsi="Tahoma" w:cs="Tahoma"/>
          <w:sz w:val="36"/>
          <w:szCs w:val="36"/>
        </w:rPr>
        <w:t>对于一个</w:t>
      </w:r>
      <w:r w:rsidRPr="002826CF">
        <w:rPr>
          <w:rFonts w:ascii="Tahoma" w:hAnsi="Tahoma" w:cs="Tahoma"/>
          <w:sz w:val="36"/>
          <w:szCs w:val="36"/>
        </w:rPr>
        <w:t>“</w:t>
      </w:r>
      <w:r w:rsidRPr="002826CF">
        <w:rPr>
          <w:rFonts w:ascii="Tahoma" w:hAnsi="Tahoma" w:cs="Tahoma"/>
          <w:sz w:val="36"/>
          <w:szCs w:val="36"/>
        </w:rPr>
        <w:t>给拉特</w:t>
      </w:r>
      <w:r w:rsidRPr="002826CF">
        <w:rPr>
          <w:rFonts w:ascii="Tahoma" w:hAnsi="Tahoma" w:cs="Tahoma"/>
          <w:sz w:val="36"/>
          <w:szCs w:val="36"/>
        </w:rPr>
        <w:t>”</w:t>
      </w:r>
      <w:r w:rsidRPr="002826CF">
        <w:rPr>
          <w:rFonts w:ascii="Tahoma" w:hAnsi="Tahoma" w:cs="Tahoma"/>
          <w:sz w:val="36"/>
          <w:szCs w:val="36"/>
        </w:rPr>
        <w:t>或两个</w:t>
      </w:r>
      <w:r w:rsidRPr="002826CF">
        <w:rPr>
          <w:rFonts w:ascii="Tahoma" w:hAnsi="Tahoma" w:cs="Tahoma"/>
          <w:sz w:val="36"/>
          <w:szCs w:val="36"/>
        </w:rPr>
        <w:t>“</w:t>
      </w:r>
      <w:r w:rsidRPr="002826CF">
        <w:rPr>
          <w:rFonts w:ascii="Tahoma" w:hAnsi="Tahoma" w:cs="Tahoma"/>
          <w:sz w:val="36"/>
          <w:szCs w:val="36"/>
        </w:rPr>
        <w:t>给拉特</w:t>
      </w:r>
      <w:r w:rsidRPr="002826CF">
        <w:rPr>
          <w:rFonts w:ascii="Tahoma" w:hAnsi="Tahoma" w:cs="Tahoma"/>
          <w:sz w:val="36"/>
          <w:szCs w:val="36"/>
        </w:rPr>
        <w:t>”</w:t>
      </w:r>
      <w:r w:rsidRPr="002826CF">
        <w:rPr>
          <w:rFonts w:ascii="Tahoma" w:hAnsi="Tahoma" w:cs="Tahoma"/>
          <w:sz w:val="36"/>
          <w:szCs w:val="36"/>
        </w:rPr>
        <w:t>的问题，有多种解释：</w:t>
      </w:r>
    </w:p>
    <w:p w:rsidR="002826CF" w:rsidRPr="002826CF" w:rsidRDefault="002826CF" w:rsidP="002826CF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6"/>
          <w:szCs w:val="36"/>
        </w:rPr>
      </w:pPr>
      <w:r w:rsidRPr="002826CF">
        <w:rPr>
          <w:rFonts w:ascii="Tahoma" w:hAnsi="Tahoma" w:cs="Tahoma"/>
          <w:sz w:val="36"/>
          <w:szCs w:val="36"/>
        </w:rPr>
        <w:t>哈菲兹</w:t>
      </w:r>
      <w:r w:rsidRPr="002826CF">
        <w:rPr>
          <w:rFonts w:ascii="Tahoma" w:hAnsi="Tahoma" w:cs="Tahoma"/>
          <w:sz w:val="36"/>
          <w:szCs w:val="36"/>
        </w:rPr>
        <w:t>·</w:t>
      </w:r>
      <w:r w:rsidRPr="002826CF">
        <w:rPr>
          <w:rFonts w:ascii="Tahoma" w:hAnsi="Tahoma" w:cs="Tahoma"/>
          <w:sz w:val="36"/>
          <w:szCs w:val="36"/>
        </w:rPr>
        <w:t>阿尼（愿主慈悯他）说：</w:t>
      </w:r>
    </w:p>
    <w:p w:rsidR="002826CF" w:rsidRPr="002826CF" w:rsidRDefault="002826CF" w:rsidP="002826CF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6"/>
          <w:szCs w:val="36"/>
        </w:rPr>
      </w:pPr>
      <w:r w:rsidRPr="002826CF">
        <w:rPr>
          <w:rFonts w:ascii="Tahoma" w:hAnsi="Tahoma" w:cs="Tahoma"/>
          <w:sz w:val="36"/>
          <w:szCs w:val="36"/>
        </w:rPr>
        <w:t xml:space="preserve">1-     </w:t>
      </w:r>
      <w:r w:rsidRPr="002826CF">
        <w:rPr>
          <w:rFonts w:ascii="Tahoma" w:hAnsi="Tahoma" w:cs="Tahoma"/>
          <w:sz w:val="36"/>
          <w:szCs w:val="36"/>
        </w:rPr>
        <w:t>可以理解为两种不同的狗，其中一种的伤害大于另一种。</w:t>
      </w:r>
    </w:p>
    <w:p w:rsidR="002826CF" w:rsidRPr="002826CF" w:rsidRDefault="002826CF" w:rsidP="002826CF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6"/>
          <w:szCs w:val="36"/>
        </w:rPr>
      </w:pPr>
      <w:r w:rsidRPr="002826CF">
        <w:rPr>
          <w:rFonts w:ascii="Tahoma" w:hAnsi="Tahoma" w:cs="Tahoma"/>
          <w:sz w:val="36"/>
          <w:szCs w:val="36"/>
        </w:rPr>
        <w:lastRenderedPageBreak/>
        <w:t xml:space="preserve">2-     </w:t>
      </w:r>
      <w:r w:rsidRPr="002826CF">
        <w:rPr>
          <w:rFonts w:ascii="Tahoma" w:hAnsi="Tahoma" w:cs="Tahoma"/>
          <w:sz w:val="36"/>
          <w:szCs w:val="36"/>
        </w:rPr>
        <w:t>另一种解释：两个</w:t>
      </w:r>
      <w:r w:rsidRPr="002826CF">
        <w:rPr>
          <w:rFonts w:ascii="Tahoma" w:hAnsi="Tahoma" w:cs="Tahoma"/>
          <w:sz w:val="36"/>
          <w:szCs w:val="36"/>
        </w:rPr>
        <w:t>“</w:t>
      </w:r>
      <w:r w:rsidRPr="002826CF">
        <w:rPr>
          <w:rFonts w:ascii="Tahoma" w:hAnsi="Tahoma" w:cs="Tahoma"/>
          <w:sz w:val="36"/>
          <w:szCs w:val="36"/>
        </w:rPr>
        <w:t>给拉特</w:t>
      </w:r>
      <w:r w:rsidRPr="002826CF">
        <w:rPr>
          <w:rFonts w:ascii="Tahoma" w:hAnsi="Tahoma" w:cs="Tahoma"/>
          <w:sz w:val="36"/>
          <w:szCs w:val="36"/>
        </w:rPr>
        <w:t>”</w:t>
      </w:r>
      <w:r w:rsidRPr="002826CF">
        <w:rPr>
          <w:rFonts w:ascii="Tahoma" w:hAnsi="Tahoma" w:cs="Tahoma"/>
          <w:sz w:val="36"/>
          <w:szCs w:val="36"/>
        </w:rPr>
        <w:t>是指在城市和乡村，而一个</w:t>
      </w:r>
      <w:r w:rsidRPr="002826CF">
        <w:rPr>
          <w:rFonts w:ascii="Tahoma" w:hAnsi="Tahoma" w:cs="Tahoma"/>
          <w:sz w:val="36"/>
          <w:szCs w:val="36"/>
        </w:rPr>
        <w:t>“</w:t>
      </w:r>
      <w:r w:rsidRPr="002826CF">
        <w:rPr>
          <w:rFonts w:ascii="Tahoma" w:hAnsi="Tahoma" w:cs="Tahoma"/>
          <w:sz w:val="36"/>
          <w:szCs w:val="36"/>
        </w:rPr>
        <w:t>给拉特</w:t>
      </w:r>
      <w:r w:rsidRPr="002826CF">
        <w:rPr>
          <w:rFonts w:ascii="Tahoma" w:hAnsi="Tahoma" w:cs="Tahoma"/>
          <w:sz w:val="36"/>
          <w:szCs w:val="36"/>
        </w:rPr>
        <w:t>”</w:t>
      </w:r>
      <w:r w:rsidRPr="002826CF">
        <w:rPr>
          <w:rFonts w:ascii="Tahoma" w:hAnsi="Tahoma" w:cs="Tahoma"/>
          <w:sz w:val="36"/>
          <w:szCs w:val="36"/>
        </w:rPr>
        <w:t>是指在沙漠旷野。</w:t>
      </w:r>
    </w:p>
    <w:p w:rsidR="002826CF" w:rsidRPr="002826CF" w:rsidRDefault="002826CF" w:rsidP="002826CF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6"/>
          <w:szCs w:val="36"/>
        </w:rPr>
      </w:pPr>
      <w:r w:rsidRPr="002826CF">
        <w:rPr>
          <w:rFonts w:ascii="Tahoma" w:hAnsi="Tahoma" w:cs="Tahoma"/>
          <w:sz w:val="36"/>
          <w:szCs w:val="36"/>
        </w:rPr>
        <w:t xml:space="preserve">3-     </w:t>
      </w:r>
      <w:r w:rsidRPr="002826CF">
        <w:rPr>
          <w:rFonts w:ascii="Tahoma" w:hAnsi="Tahoma" w:cs="Tahoma"/>
          <w:sz w:val="36"/>
          <w:szCs w:val="36"/>
        </w:rPr>
        <w:t>再一种解释：这是两个不同时期的判断，首先提到的是一个</w:t>
      </w:r>
      <w:r w:rsidRPr="002826CF">
        <w:rPr>
          <w:rFonts w:ascii="Tahoma" w:hAnsi="Tahoma" w:cs="Tahoma"/>
          <w:sz w:val="36"/>
          <w:szCs w:val="36"/>
        </w:rPr>
        <w:t>“</w:t>
      </w:r>
      <w:r w:rsidRPr="002826CF">
        <w:rPr>
          <w:rFonts w:ascii="Tahoma" w:hAnsi="Tahoma" w:cs="Tahoma"/>
          <w:sz w:val="36"/>
          <w:szCs w:val="36"/>
        </w:rPr>
        <w:t>给拉特</w:t>
      </w:r>
      <w:r w:rsidRPr="002826CF">
        <w:rPr>
          <w:rFonts w:ascii="Tahoma" w:hAnsi="Tahoma" w:cs="Tahoma"/>
          <w:sz w:val="36"/>
          <w:szCs w:val="36"/>
        </w:rPr>
        <w:t>”</w:t>
      </w:r>
      <w:r w:rsidRPr="002826CF">
        <w:rPr>
          <w:rFonts w:ascii="Tahoma" w:hAnsi="Tahoma" w:cs="Tahoma"/>
          <w:sz w:val="36"/>
          <w:szCs w:val="36"/>
        </w:rPr>
        <w:t>，此后更加强调，而提到两个</w:t>
      </w:r>
      <w:r w:rsidRPr="002826CF">
        <w:rPr>
          <w:rFonts w:ascii="Tahoma" w:hAnsi="Tahoma" w:cs="Tahoma"/>
          <w:sz w:val="36"/>
          <w:szCs w:val="36"/>
        </w:rPr>
        <w:t>“</w:t>
      </w:r>
      <w:r w:rsidRPr="002826CF">
        <w:rPr>
          <w:rFonts w:ascii="Tahoma" w:hAnsi="Tahoma" w:cs="Tahoma"/>
          <w:sz w:val="36"/>
          <w:szCs w:val="36"/>
        </w:rPr>
        <w:t>给拉特</w:t>
      </w:r>
      <w:r w:rsidRPr="002826CF">
        <w:rPr>
          <w:rFonts w:ascii="Tahoma" w:hAnsi="Tahoma" w:cs="Tahoma"/>
          <w:sz w:val="36"/>
          <w:szCs w:val="36"/>
        </w:rPr>
        <w:t>”</w:t>
      </w:r>
      <w:r w:rsidRPr="002826CF">
        <w:rPr>
          <w:rFonts w:ascii="Tahoma" w:hAnsi="Tahoma" w:cs="Tahoma"/>
          <w:sz w:val="36"/>
          <w:szCs w:val="36"/>
        </w:rPr>
        <w:t>。</w:t>
      </w:r>
    </w:p>
    <w:p w:rsidR="002826CF" w:rsidRPr="002826CF" w:rsidRDefault="002826CF" w:rsidP="002826CF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6"/>
          <w:szCs w:val="36"/>
        </w:rPr>
      </w:pPr>
      <w:r w:rsidRPr="002826CF">
        <w:rPr>
          <w:rFonts w:ascii="Tahoma" w:hAnsi="Tahoma" w:cs="Tahoma"/>
          <w:sz w:val="36"/>
          <w:szCs w:val="36"/>
        </w:rPr>
        <w:t>（《欧姆代</w:t>
      </w:r>
      <w:r w:rsidRPr="002826CF">
        <w:rPr>
          <w:rFonts w:ascii="Tahoma" w:hAnsi="Tahoma" w:cs="Tahoma"/>
          <w:sz w:val="36"/>
          <w:szCs w:val="36"/>
        </w:rPr>
        <w:t>·</w:t>
      </w:r>
      <w:r w:rsidRPr="002826CF">
        <w:rPr>
          <w:rFonts w:ascii="Tahoma" w:hAnsi="Tahoma" w:cs="Tahoma"/>
          <w:sz w:val="36"/>
          <w:szCs w:val="36"/>
        </w:rPr>
        <w:t>嘎雷》</w:t>
      </w:r>
      <w:r w:rsidRPr="002826CF">
        <w:rPr>
          <w:rFonts w:ascii="Tahoma" w:hAnsi="Tahoma" w:cs="Tahoma"/>
          <w:sz w:val="36"/>
          <w:szCs w:val="36"/>
        </w:rPr>
        <w:t>12/158</w:t>
      </w:r>
      <w:r w:rsidRPr="002826CF">
        <w:rPr>
          <w:rFonts w:ascii="Tahoma" w:hAnsi="Tahoma" w:cs="Tahoma"/>
          <w:sz w:val="36"/>
          <w:szCs w:val="36"/>
        </w:rPr>
        <w:t>）</w:t>
      </w:r>
    </w:p>
    <w:p w:rsidR="002826CF" w:rsidRPr="002826CF" w:rsidRDefault="002826CF" w:rsidP="002826CF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2826CF">
        <w:rPr>
          <w:rFonts w:ascii="Tahoma" w:hAnsi="Tahoma" w:cs="Tahoma"/>
          <w:sz w:val="36"/>
          <w:szCs w:val="36"/>
        </w:rPr>
        <w:t>第二：提问者所提到的</w:t>
      </w:r>
      <w:r w:rsidRPr="002826CF">
        <w:rPr>
          <w:rFonts w:ascii="Tahoma" w:hAnsi="Tahoma" w:cs="Tahoma"/>
          <w:sz w:val="36"/>
          <w:szCs w:val="36"/>
        </w:rPr>
        <w:t>“</w:t>
      </w:r>
      <w:r w:rsidRPr="002826CF">
        <w:rPr>
          <w:rFonts w:ascii="Tahoma" w:hAnsi="Tahoma" w:cs="Tahoma"/>
          <w:sz w:val="36"/>
          <w:szCs w:val="36"/>
        </w:rPr>
        <w:t>狗属于污秽的动物</w:t>
      </w:r>
      <w:r w:rsidRPr="002826CF">
        <w:rPr>
          <w:rFonts w:ascii="Tahoma" w:hAnsi="Tahoma" w:cs="Tahoma"/>
          <w:sz w:val="36"/>
          <w:szCs w:val="36"/>
        </w:rPr>
        <w:t>”</w:t>
      </w:r>
      <w:r w:rsidRPr="002826CF">
        <w:rPr>
          <w:rFonts w:ascii="Tahoma" w:hAnsi="Tahoma" w:cs="Tahoma"/>
          <w:sz w:val="36"/>
          <w:szCs w:val="36"/>
        </w:rPr>
        <w:t>，这样笼统地说是不正确的。而污秽并不是指狗本身，而是它的唾液，当它从容器里喝水时，会污染容器。因此，抚摸狗或者被狗触碰，都不需要用土或水清洗身体。如果狗从容器中饮水了，就应当倒掉剩余的水，然后将容器用水清洗七遍，如果愿意的话，再用土清洗一遍。如果容器是为狗专用的，则无需进行清洗。</w:t>
      </w:r>
    </w:p>
    <w:p w:rsidR="002826CF" w:rsidRPr="002826CF" w:rsidRDefault="002826CF" w:rsidP="002826CF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2826CF">
        <w:rPr>
          <w:rFonts w:ascii="Tahoma" w:hAnsi="Tahoma" w:cs="Tahoma"/>
          <w:sz w:val="36"/>
          <w:szCs w:val="36"/>
        </w:rPr>
        <w:t>由艾布</w:t>
      </w:r>
      <w:r w:rsidRPr="002826CF">
        <w:rPr>
          <w:rFonts w:ascii="Tahoma" w:hAnsi="Tahoma" w:cs="Tahoma"/>
          <w:sz w:val="36"/>
          <w:szCs w:val="36"/>
        </w:rPr>
        <w:t>·</w:t>
      </w:r>
      <w:r w:rsidRPr="002826CF">
        <w:rPr>
          <w:rFonts w:ascii="Tahoma" w:hAnsi="Tahoma" w:cs="Tahoma"/>
          <w:sz w:val="36"/>
          <w:szCs w:val="36"/>
        </w:rPr>
        <w:t>胡莱勒（愿主喜悦他）传述，主的使者（真主的称赞、祝福与安宁属于他）说：</w:t>
      </w:r>
      <w:r w:rsidRPr="002826CF">
        <w:rPr>
          <w:rFonts w:ascii="Tahoma" w:hAnsi="Tahoma" w:cs="Tahoma"/>
          <w:sz w:val="36"/>
          <w:szCs w:val="36"/>
        </w:rPr>
        <w:t>“</w:t>
      </w:r>
      <w:r w:rsidRPr="002826CF">
        <w:rPr>
          <w:rFonts w:ascii="Tahoma" w:hAnsi="Tahoma" w:cs="Tahoma"/>
          <w:sz w:val="36"/>
          <w:szCs w:val="36"/>
        </w:rPr>
        <w:t>如果狗在你们的</w:t>
      </w:r>
      <w:r w:rsidRPr="002826CF">
        <w:rPr>
          <w:rFonts w:ascii="Tahoma" w:hAnsi="Tahoma" w:cs="Tahoma"/>
          <w:sz w:val="36"/>
          <w:szCs w:val="36"/>
        </w:rPr>
        <w:lastRenderedPageBreak/>
        <w:t>容器中舔舐了，就当清洗容器七遍，其中一遍用土。</w:t>
      </w:r>
      <w:r w:rsidRPr="002826CF">
        <w:rPr>
          <w:rFonts w:ascii="Tahoma" w:hAnsi="Tahoma" w:cs="Tahoma"/>
          <w:sz w:val="36"/>
          <w:szCs w:val="36"/>
        </w:rPr>
        <w:t>”</w:t>
      </w:r>
      <w:r w:rsidRPr="002826CF">
        <w:rPr>
          <w:rFonts w:ascii="Tahoma" w:hAnsi="Tahoma" w:cs="Tahoma"/>
          <w:sz w:val="36"/>
          <w:szCs w:val="36"/>
        </w:rPr>
        <w:t>（穆斯林</w:t>
      </w:r>
      <w:r w:rsidRPr="002826CF">
        <w:rPr>
          <w:rFonts w:ascii="Tahoma" w:hAnsi="Tahoma" w:cs="Tahoma"/>
          <w:sz w:val="36"/>
          <w:szCs w:val="36"/>
        </w:rPr>
        <w:t>/279</w:t>
      </w:r>
      <w:r w:rsidRPr="002826CF">
        <w:rPr>
          <w:rFonts w:ascii="Tahoma" w:hAnsi="Tahoma" w:cs="Tahoma"/>
          <w:sz w:val="36"/>
          <w:szCs w:val="36"/>
        </w:rPr>
        <w:t>）</w:t>
      </w:r>
    </w:p>
    <w:p w:rsidR="002826CF" w:rsidRPr="002826CF" w:rsidRDefault="002826CF" w:rsidP="002826CF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6"/>
          <w:szCs w:val="36"/>
        </w:rPr>
      </w:pPr>
      <w:r w:rsidRPr="002826CF">
        <w:rPr>
          <w:rFonts w:ascii="Tahoma" w:hAnsi="Tahoma" w:cs="Tahoma"/>
          <w:sz w:val="36"/>
          <w:szCs w:val="36"/>
        </w:rPr>
        <w:t>穆斯林（</w:t>
      </w:r>
      <w:r w:rsidRPr="002826CF">
        <w:rPr>
          <w:rFonts w:ascii="Tahoma" w:hAnsi="Tahoma" w:cs="Tahoma"/>
          <w:sz w:val="36"/>
          <w:szCs w:val="36"/>
        </w:rPr>
        <w:t>280</w:t>
      </w:r>
      <w:r w:rsidRPr="002826CF">
        <w:rPr>
          <w:rFonts w:ascii="Tahoma" w:hAnsi="Tahoma" w:cs="Tahoma"/>
          <w:sz w:val="36"/>
          <w:szCs w:val="36"/>
        </w:rPr>
        <w:t>）收录的另一段圣训：</w:t>
      </w:r>
      <w:r w:rsidRPr="002826CF">
        <w:rPr>
          <w:rFonts w:ascii="Tahoma" w:hAnsi="Tahoma" w:cs="Tahoma"/>
          <w:sz w:val="36"/>
          <w:szCs w:val="36"/>
        </w:rPr>
        <w:t>“</w:t>
      </w:r>
      <w:r w:rsidRPr="002826CF">
        <w:rPr>
          <w:rFonts w:ascii="Tahoma" w:hAnsi="Tahoma" w:cs="Tahoma"/>
          <w:sz w:val="36"/>
          <w:szCs w:val="36"/>
        </w:rPr>
        <w:t>如果狗在容器中舔舐了，就当将其清洗七遍，第八遍用土涂擦。</w:t>
      </w:r>
      <w:r w:rsidRPr="002826CF">
        <w:rPr>
          <w:rFonts w:ascii="Tahoma" w:hAnsi="Tahoma" w:cs="Tahoma"/>
          <w:sz w:val="36"/>
          <w:szCs w:val="36"/>
        </w:rPr>
        <w:t>”</w:t>
      </w:r>
    </w:p>
    <w:p w:rsidR="002826CF" w:rsidRPr="002826CF" w:rsidRDefault="002826CF" w:rsidP="002826CF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2826CF">
        <w:rPr>
          <w:rFonts w:ascii="Tahoma" w:hAnsi="Tahoma" w:cs="Tahoma"/>
          <w:sz w:val="36"/>
          <w:szCs w:val="36"/>
        </w:rPr>
        <w:t>伊本</w:t>
      </w:r>
      <w:r w:rsidRPr="002826CF">
        <w:rPr>
          <w:rFonts w:ascii="Tahoma" w:hAnsi="Tahoma" w:cs="Tahoma"/>
          <w:sz w:val="36"/>
          <w:szCs w:val="36"/>
        </w:rPr>
        <w:t>·</w:t>
      </w:r>
      <w:r w:rsidRPr="002826CF">
        <w:rPr>
          <w:rFonts w:ascii="Tahoma" w:hAnsi="Tahoma" w:cs="Tahoma"/>
          <w:sz w:val="36"/>
          <w:szCs w:val="36"/>
        </w:rPr>
        <w:t>泰米叶教长（愿主慈悯他）说：对于狗的问题，学者们之间持有三种不同的意见：</w:t>
      </w:r>
    </w:p>
    <w:p w:rsidR="002826CF" w:rsidRPr="002826CF" w:rsidRDefault="002826CF" w:rsidP="002826CF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6"/>
          <w:szCs w:val="36"/>
        </w:rPr>
      </w:pPr>
      <w:r w:rsidRPr="002826CF">
        <w:rPr>
          <w:rFonts w:ascii="Tahoma" w:hAnsi="Tahoma" w:cs="Tahoma"/>
          <w:color w:val="FF0000"/>
          <w:sz w:val="36"/>
          <w:szCs w:val="36"/>
        </w:rPr>
        <w:t>第一种</w:t>
      </w:r>
      <w:r w:rsidRPr="002826CF">
        <w:rPr>
          <w:rFonts w:ascii="Tahoma" w:hAnsi="Tahoma" w:cs="Tahoma"/>
          <w:sz w:val="36"/>
          <w:szCs w:val="36"/>
        </w:rPr>
        <w:t>：狗是洁净的，甚至它的唾液也是洁净的。这是马利克教法学派的主张。</w:t>
      </w:r>
    </w:p>
    <w:p w:rsidR="002826CF" w:rsidRPr="002826CF" w:rsidRDefault="002826CF" w:rsidP="002826CF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6"/>
          <w:szCs w:val="36"/>
        </w:rPr>
      </w:pPr>
      <w:r w:rsidRPr="002826CF">
        <w:rPr>
          <w:rFonts w:ascii="Tahoma" w:hAnsi="Tahoma" w:cs="Tahoma"/>
          <w:color w:val="FF0000"/>
          <w:sz w:val="36"/>
          <w:szCs w:val="36"/>
        </w:rPr>
        <w:t>第二种</w:t>
      </w:r>
      <w:r w:rsidRPr="002826CF">
        <w:rPr>
          <w:rFonts w:ascii="Tahoma" w:hAnsi="Tahoma" w:cs="Tahoma"/>
          <w:sz w:val="36"/>
          <w:szCs w:val="36"/>
        </w:rPr>
        <w:t>：狗是污秽的，甚至它的毛皮都是污秽的。这是沙菲尔学派的主张，也是传自伊玛目</w:t>
      </w:r>
      <w:r w:rsidRPr="002826CF">
        <w:rPr>
          <w:rFonts w:ascii="Tahoma" w:hAnsi="Tahoma" w:cs="Tahoma"/>
          <w:sz w:val="36"/>
          <w:szCs w:val="36"/>
        </w:rPr>
        <w:t>·</w:t>
      </w:r>
      <w:r w:rsidRPr="002826CF">
        <w:rPr>
          <w:rFonts w:ascii="Tahoma" w:hAnsi="Tahoma" w:cs="Tahoma"/>
          <w:sz w:val="36"/>
          <w:szCs w:val="36"/>
        </w:rPr>
        <w:t>艾哈迈德（罕百里学派）的一种主张。</w:t>
      </w:r>
    </w:p>
    <w:p w:rsidR="002826CF" w:rsidRPr="002826CF" w:rsidRDefault="002826CF" w:rsidP="002826CF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6"/>
          <w:szCs w:val="36"/>
        </w:rPr>
      </w:pPr>
      <w:r w:rsidRPr="002826CF">
        <w:rPr>
          <w:rFonts w:ascii="Tahoma" w:hAnsi="Tahoma" w:cs="Tahoma"/>
          <w:color w:val="FF0000"/>
          <w:sz w:val="36"/>
          <w:szCs w:val="36"/>
        </w:rPr>
        <w:t>第三种</w:t>
      </w:r>
      <w:r w:rsidRPr="002826CF">
        <w:rPr>
          <w:rFonts w:ascii="Tahoma" w:hAnsi="Tahoma" w:cs="Tahoma"/>
          <w:sz w:val="36"/>
          <w:szCs w:val="36"/>
        </w:rPr>
        <w:t>：狗的毛皮是洁净的，它的唾液是污秽。这是哈乃菲学派的主张，也是传自罕百里学派的另一主张。</w:t>
      </w:r>
    </w:p>
    <w:p w:rsidR="002826CF" w:rsidRPr="002826CF" w:rsidRDefault="002826CF" w:rsidP="002826CF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6"/>
          <w:szCs w:val="36"/>
        </w:rPr>
      </w:pPr>
      <w:r w:rsidRPr="002826CF">
        <w:rPr>
          <w:rFonts w:ascii="Tahoma" w:hAnsi="Tahoma" w:cs="Tahoma"/>
          <w:sz w:val="36"/>
          <w:szCs w:val="36"/>
        </w:rPr>
        <w:lastRenderedPageBreak/>
        <w:t>第三种是最为正确的观点。如果被狗触碰到衣服或身体，它的毛皮是湿的，也不会因此受到污染。（《教法判例集》</w:t>
      </w:r>
      <w:r w:rsidRPr="002826CF">
        <w:rPr>
          <w:rFonts w:ascii="Tahoma" w:hAnsi="Tahoma" w:cs="Tahoma"/>
          <w:sz w:val="36"/>
          <w:szCs w:val="36"/>
        </w:rPr>
        <w:t>21/530</w:t>
      </w:r>
      <w:r w:rsidRPr="002826CF">
        <w:rPr>
          <w:rFonts w:ascii="Tahoma" w:hAnsi="Tahoma" w:cs="Tahoma"/>
          <w:sz w:val="36"/>
          <w:szCs w:val="36"/>
        </w:rPr>
        <w:t>）</w:t>
      </w:r>
    </w:p>
    <w:p w:rsidR="002826CF" w:rsidRPr="002826CF" w:rsidRDefault="002826CF" w:rsidP="002826CF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2826CF">
        <w:rPr>
          <w:rFonts w:ascii="Tahoma" w:hAnsi="Tahoma" w:cs="Tahoma"/>
          <w:sz w:val="36"/>
          <w:szCs w:val="36"/>
        </w:rPr>
        <w:t>他在另外一处讲到：因为事物的原本属性是洁净的，将一物列作污秽，或列为禁止，必须依照证据。正如真主说：</w:t>
      </w:r>
      <w:r w:rsidRPr="002826CF">
        <w:rPr>
          <w:rFonts w:ascii="Tahoma" w:hAnsi="Tahoma" w:cs="Tahoma"/>
          <w:sz w:val="36"/>
          <w:szCs w:val="36"/>
        </w:rPr>
        <w:t>“</w:t>
      </w:r>
      <w:r w:rsidRPr="002826CF">
        <w:rPr>
          <w:rFonts w:ascii="Tahoma" w:hAnsi="Tahoma" w:cs="Tahoma"/>
          <w:sz w:val="36"/>
          <w:szCs w:val="36"/>
        </w:rPr>
        <w:t>除为势所迫外，你们所当戒除的，真主已为你们阐明了。</w:t>
      </w:r>
      <w:r w:rsidRPr="002826CF">
        <w:rPr>
          <w:rFonts w:ascii="Tahoma" w:hAnsi="Tahoma" w:cs="Tahoma"/>
          <w:sz w:val="36"/>
          <w:szCs w:val="36"/>
        </w:rPr>
        <w:t>”</w:t>
      </w:r>
      <w:r w:rsidRPr="002826CF">
        <w:rPr>
          <w:rFonts w:ascii="Tahoma" w:hAnsi="Tahoma" w:cs="Tahoma"/>
          <w:sz w:val="36"/>
          <w:szCs w:val="36"/>
        </w:rPr>
        <w:t>（《古兰经》</w:t>
      </w:r>
      <w:r w:rsidRPr="002826CF">
        <w:rPr>
          <w:rFonts w:ascii="Tahoma" w:hAnsi="Tahoma" w:cs="Tahoma"/>
          <w:sz w:val="36"/>
          <w:szCs w:val="36"/>
        </w:rPr>
        <w:t>6</w:t>
      </w:r>
      <w:r w:rsidRPr="002826CF">
        <w:rPr>
          <w:rFonts w:ascii="Tahoma" w:hAnsi="Tahoma" w:cs="Tahoma"/>
          <w:sz w:val="36"/>
          <w:szCs w:val="36"/>
        </w:rPr>
        <w:t>：</w:t>
      </w:r>
      <w:r w:rsidRPr="002826CF">
        <w:rPr>
          <w:rFonts w:ascii="Tahoma" w:hAnsi="Tahoma" w:cs="Tahoma"/>
          <w:sz w:val="36"/>
          <w:szCs w:val="36"/>
        </w:rPr>
        <w:t>119</w:t>
      </w:r>
      <w:r w:rsidRPr="002826CF">
        <w:rPr>
          <w:rFonts w:ascii="Tahoma" w:hAnsi="Tahoma" w:cs="Tahoma"/>
          <w:sz w:val="36"/>
          <w:szCs w:val="36"/>
        </w:rPr>
        <w:t>）真主说：</w:t>
      </w:r>
      <w:r w:rsidRPr="002826CF">
        <w:rPr>
          <w:rFonts w:ascii="Tahoma" w:hAnsi="Tahoma" w:cs="Tahoma"/>
          <w:sz w:val="36"/>
          <w:szCs w:val="36"/>
        </w:rPr>
        <w:t>“</w:t>
      </w:r>
      <w:r w:rsidRPr="002826CF">
        <w:rPr>
          <w:rFonts w:ascii="Tahoma" w:hAnsi="Tahoma" w:cs="Tahoma"/>
          <w:sz w:val="36"/>
          <w:szCs w:val="36"/>
        </w:rPr>
        <w:t>真主既引导了一些民众，就不至于使他们迷误，直到为他们说明他们所应当戒备的行为。</w:t>
      </w:r>
      <w:r w:rsidRPr="002826CF">
        <w:rPr>
          <w:rFonts w:ascii="Tahoma" w:hAnsi="Tahoma" w:cs="Tahoma"/>
          <w:sz w:val="36"/>
          <w:szCs w:val="36"/>
        </w:rPr>
        <w:t>”</w:t>
      </w:r>
      <w:r w:rsidRPr="002826CF">
        <w:rPr>
          <w:rFonts w:ascii="Tahoma" w:hAnsi="Tahoma" w:cs="Tahoma"/>
          <w:sz w:val="36"/>
          <w:szCs w:val="36"/>
        </w:rPr>
        <w:t>（《古兰经》</w:t>
      </w:r>
      <w:r w:rsidRPr="002826CF">
        <w:rPr>
          <w:rFonts w:ascii="Tahoma" w:hAnsi="Tahoma" w:cs="Tahoma"/>
          <w:sz w:val="36"/>
          <w:szCs w:val="36"/>
        </w:rPr>
        <w:t>9</w:t>
      </w:r>
      <w:r w:rsidRPr="002826CF">
        <w:rPr>
          <w:rFonts w:ascii="Tahoma" w:hAnsi="Tahoma" w:cs="Tahoma"/>
          <w:sz w:val="36"/>
          <w:szCs w:val="36"/>
        </w:rPr>
        <w:t>：</w:t>
      </w:r>
      <w:r w:rsidRPr="002826CF">
        <w:rPr>
          <w:rFonts w:ascii="Tahoma" w:hAnsi="Tahoma" w:cs="Tahoma"/>
          <w:sz w:val="36"/>
          <w:szCs w:val="36"/>
        </w:rPr>
        <w:t>115</w:t>
      </w:r>
      <w:r w:rsidRPr="002826CF">
        <w:rPr>
          <w:rFonts w:ascii="Tahoma" w:hAnsi="Tahoma" w:cs="Tahoma"/>
          <w:sz w:val="36"/>
          <w:szCs w:val="36"/>
        </w:rPr>
        <w:t>）如果是这样的话，那么先知（真主的称赞、祝福与安宁属于他）说：</w:t>
      </w:r>
      <w:r w:rsidRPr="002826CF">
        <w:rPr>
          <w:rFonts w:ascii="Tahoma" w:hAnsi="Tahoma" w:cs="Tahoma"/>
          <w:sz w:val="36"/>
          <w:szCs w:val="36"/>
        </w:rPr>
        <w:t>“</w:t>
      </w:r>
      <w:r w:rsidRPr="002826CF">
        <w:rPr>
          <w:rFonts w:ascii="Tahoma" w:hAnsi="Tahoma" w:cs="Tahoma"/>
          <w:sz w:val="36"/>
          <w:szCs w:val="36"/>
        </w:rPr>
        <w:t>如果狗在你们的容器中舔舐了，就当清洗容器七遍，其中一遍用土。</w:t>
      </w:r>
      <w:r w:rsidRPr="002826CF">
        <w:rPr>
          <w:rFonts w:ascii="Tahoma" w:hAnsi="Tahoma" w:cs="Tahoma"/>
          <w:sz w:val="36"/>
          <w:szCs w:val="36"/>
        </w:rPr>
        <w:t>”</w:t>
      </w:r>
      <w:r w:rsidRPr="002826CF">
        <w:rPr>
          <w:rFonts w:ascii="Tahoma" w:hAnsi="Tahoma" w:cs="Tahoma"/>
          <w:sz w:val="36"/>
          <w:szCs w:val="36"/>
        </w:rPr>
        <w:t>在另一段圣训中</w:t>
      </w:r>
      <w:r w:rsidRPr="002826CF">
        <w:rPr>
          <w:rFonts w:ascii="Tahoma" w:hAnsi="Tahoma" w:cs="Tahoma"/>
          <w:sz w:val="36"/>
          <w:szCs w:val="36"/>
        </w:rPr>
        <w:t>“</w:t>
      </w:r>
      <w:r w:rsidRPr="002826CF">
        <w:rPr>
          <w:rFonts w:ascii="Tahoma" w:hAnsi="Tahoma" w:cs="Tahoma"/>
          <w:sz w:val="36"/>
          <w:szCs w:val="36"/>
        </w:rPr>
        <w:t>当狗舔舐了</w:t>
      </w:r>
      <w:r w:rsidRPr="002826CF">
        <w:rPr>
          <w:rFonts w:ascii="Tahoma" w:hAnsi="Tahoma" w:cs="Tahoma"/>
          <w:sz w:val="36"/>
          <w:szCs w:val="36"/>
        </w:rPr>
        <w:t>”</w:t>
      </w:r>
      <w:r w:rsidRPr="002826CF">
        <w:rPr>
          <w:rFonts w:ascii="Tahoma" w:hAnsi="Tahoma" w:cs="Tahoma"/>
          <w:sz w:val="36"/>
          <w:szCs w:val="36"/>
        </w:rPr>
        <w:t>，所有这些圣训都只提到了</w:t>
      </w:r>
      <w:r w:rsidRPr="002826CF">
        <w:rPr>
          <w:rFonts w:ascii="Tahoma" w:hAnsi="Tahoma" w:cs="Tahoma"/>
          <w:sz w:val="36"/>
          <w:szCs w:val="36"/>
        </w:rPr>
        <w:t>“</w:t>
      </w:r>
      <w:r w:rsidRPr="002826CF">
        <w:rPr>
          <w:rFonts w:ascii="Tahoma" w:hAnsi="Tahoma" w:cs="Tahoma"/>
          <w:sz w:val="36"/>
          <w:szCs w:val="36"/>
        </w:rPr>
        <w:t>舔舐</w:t>
      </w:r>
      <w:r w:rsidRPr="002826CF">
        <w:rPr>
          <w:rFonts w:ascii="Tahoma" w:hAnsi="Tahoma" w:cs="Tahoma"/>
          <w:sz w:val="36"/>
          <w:szCs w:val="36"/>
        </w:rPr>
        <w:t>”</w:t>
      </w:r>
      <w:r w:rsidRPr="002826CF">
        <w:rPr>
          <w:rFonts w:ascii="Tahoma" w:hAnsi="Tahoma" w:cs="Tahoma"/>
          <w:sz w:val="36"/>
          <w:szCs w:val="36"/>
        </w:rPr>
        <w:t>，并没有提到狗身体的其它部位，将它们判断为污秽，只是通过类比的结果</w:t>
      </w:r>
      <w:r w:rsidRPr="002826CF">
        <w:rPr>
          <w:rFonts w:ascii="Tahoma" w:hAnsi="Tahoma" w:cs="Tahoma"/>
          <w:sz w:val="36"/>
          <w:szCs w:val="36"/>
        </w:rPr>
        <w:t>……</w:t>
      </w:r>
      <w:r w:rsidRPr="002826CF">
        <w:rPr>
          <w:rFonts w:ascii="Tahoma" w:hAnsi="Tahoma" w:cs="Tahoma"/>
          <w:sz w:val="36"/>
          <w:szCs w:val="36"/>
        </w:rPr>
        <w:t>。</w:t>
      </w:r>
    </w:p>
    <w:p w:rsidR="002826CF" w:rsidRPr="002826CF" w:rsidRDefault="002826CF" w:rsidP="002826CF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2826CF">
        <w:rPr>
          <w:rFonts w:ascii="Tahoma" w:hAnsi="Tahoma" w:cs="Tahoma"/>
          <w:sz w:val="36"/>
          <w:szCs w:val="36"/>
        </w:rPr>
        <w:lastRenderedPageBreak/>
        <w:t>另外，先知（真主的称赞、祝福与安宁属于他）允许因狩猎、看护牲畜和田园而养狗。那么，养狗的人必然会触碰到狗的湿皮毛，就像养驴、骡等家畜的人肯定会触碰到它们的湿皮毛一样。如果说狗的皮毛是污秽，那么这种困难的情况，也属于伊斯兰民族受到宽大的事项。</w:t>
      </w:r>
    </w:p>
    <w:p w:rsidR="002826CF" w:rsidRPr="002826CF" w:rsidRDefault="002826CF" w:rsidP="002826CF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6"/>
          <w:szCs w:val="36"/>
        </w:rPr>
      </w:pPr>
      <w:r w:rsidRPr="002826CF">
        <w:rPr>
          <w:rFonts w:ascii="Tahoma" w:hAnsi="Tahoma" w:cs="Tahoma"/>
          <w:sz w:val="36"/>
          <w:szCs w:val="36"/>
        </w:rPr>
        <w:t>（《教法判例集》</w:t>
      </w:r>
      <w:r w:rsidRPr="002826CF">
        <w:rPr>
          <w:rFonts w:ascii="Tahoma" w:hAnsi="Tahoma" w:cs="Tahoma"/>
          <w:sz w:val="36"/>
          <w:szCs w:val="36"/>
        </w:rPr>
        <w:t>21/617</w:t>
      </w:r>
      <w:r w:rsidRPr="002826CF">
        <w:rPr>
          <w:rFonts w:ascii="Tahoma" w:hAnsi="Tahoma" w:cs="Tahoma"/>
          <w:sz w:val="36"/>
          <w:szCs w:val="36"/>
        </w:rPr>
        <w:t>，</w:t>
      </w:r>
      <w:r w:rsidRPr="002826CF">
        <w:rPr>
          <w:rFonts w:ascii="Tahoma" w:hAnsi="Tahoma" w:cs="Tahoma"/>
          <w:sz w:val="36"/>
          <w:szCs w:val="36"/>
        </w:rPr>
        <w:t>619</w:t>
      </w:r>
      <w:r w:rsidRPr="002826CF">
        <w:rPr>
          <w:rFonts w:ascii="Tahoma" w:hAnsi="Tahoma" w:cs="Tahoma"/>
          <w:sz w:val="36"/>
          <w:szCs w:val="36"/>
        </w:rPr>
        <w:t>）</w:t>
      </w:r>
    </w:p>
    <w:p w:rsidR="002826CF" w:rsidRPr="002826CF" w:rsidRDefault="002826CF" w:rsidP="002826CF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2826CF">
        <w:rPr>
          <w:rFonts w:ascii="Tahoma" w:hAnsi="Tahoma" w:cs="Tahoma"/>
          <w:sz w:val="36"/>
          <w:szCs w:val="36"/>
        </w:rPr>
        <w:t>最为谨慎的做法是，当用湿手触摸狗以后，或狗的身体是湿的时候，洗手七遍，其中一遍用土。伊本</w:t>
      </w:r>
      <w:r w:rsidRPr="002826CF">
        <w:rPr>
          <w:rFonts w:ascii="Tahoma" w:hAnsi="Tahoma" w:cs="Tahoma"/>
          <w:sz w:val="36"/>
          <w:szCs w:val="36"/>
        </w:rPr>
        <w:t>·</w:t>
      </w:r>
      <w:r w:rsidRPr="002826CF">
        <w:rPr>
          <w:rFonts w:ascii="Tahoma" w:hAnsi="Tahoma" w:cs="Tahoma"/>
          <w:sz w:val="36"/>
          <w:szCs w:val="36"/>
        </w:rPr>
        <w:t>欧赛敏教长说：</w:t>
      </w:r>
      <w:r w:rsidRPr="002826CF">
        <w:rPr>
          <w:rFonts w:ascii="Tahoma" w:hAnsi="Tahoma" w:cs="Tahoma"/>
          <w:sz w:val="36"/>
          <w:szCs w:val="36"/>
        </w:rPr>
        <w:t>“</w:t>
      </w:r>
      <w:r w:rsidRPr="002826CF">
        <w:rPr>
          <w:rFonts w:ascii="Tahoma" w:hAnsi="Tahoma" w:cs="Tahoma"/>
          <w:sz w:val="36"/>
          <w:szCs w:val="36"/>
        </w:rPr>
        <w:t>当触摸狗的时候，手或狗的皮毛不是湿的，就不会污染到手。如果二者之一是湿的，依照大多数学者的观点，手就会被污染。应当洗手七遍，其中一遍用土。</w:t>
      </w:r>
      <w:r w:rsidRPr="002826CF">
        <w:rPr>
          <w:rFonts w:ascii="Tahoma" w:hAnsi="Tahoma" w:cs="Tahoma"/>
          <w:sz w:val="36"/>
          <w:szCs w:val="36"/>
        </w:rPr>
        <w:t>”</w:t>
      </w:r>
    </w:p>
    <w:p w:rsidR="002826CF" w:rsidRPr="002826CF" w:rsidRDefault="002826CF" w:rsidP="002826CF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6"/>
          <w:szCs w:val="36"/>
        </w:rPr>
      </w:pPr>
      <w:r w:rsidRPr="002826CF">
        <w:rPr>
          <w:rFonts w:ascii="Tahoma" w:hAnsi="Tahoma" w:cs="Tahoma"/>
          <w:sz w:val="36"/>
          <w:szCs w:val="36"/>
        </w:rPr>
        <w:t>（《伊本</w:t>
      </w:r>
      <w:r w:rsidRPr="002826CF">
        <w:rPr>
          <w:rFonts w:ascii="Tahoma" w:hAnsi="Tahoma" w:cs="Tahoma"/>
          <w:sz w:val="36"/>
          <w:szCs w:val="36"/>
        </w:rPr>
        <w:t>·</w:t>
      </w:r>
      <w:r w:rsidRPr="002826CF">
        <w:rPr>
          <w:rFonts w:ascii="Tahoma" w:hAnsi="Tahoma" w:cs="Tahoma"/>
          <w:sz w:val="36"/>
          <w:szCs w:val="36"/>
        </w:rPr>
        <w:t>欧赛敏教法判例》</w:t>
      </w:r>
      <w:r w:rsidRPr="002826CF">
        <w:rPr>
          <w:rFonts w:ascii="Tahoma" w:hAnsi="Tahoma" w:cs="Tahoma"/>
          <w:sz w:val="36"/>
          <w:szCs w:val="36"/>
        </w:rPr>
        <w:t>11/246</w:t>
      </w:r>
      <w:r w:rsidRPr="002826CF">
        <w:rPr>
          <w:rFonts w:ascii="Tahoma" w:hAnsi="Tahoma" w:cs="Tahoma"/>
          <w:sz w:val="36"/>
          <w:szCs w:val="36"/>
        </w:rPr>
        <w:t>）</w:t>
      </w:r>
    </w:p>
    <w:p w:rsidR="002826CF" w:rsidRPr="002826CF" w:rsidRDefault="002826CF" w:rsidP="002826CF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2826CF">
        <w:rPr>
          <w:rFonts w:ascii="Tahoma" w:hAnsi="Tahoma" w:cs="Tahoma"/>
          <w:sz w:val="36"/>
          <w:szCs w:val="36"/>
        </w:rPr>
        <w:lastRenderedPageBreak/>
        <w:t>第三：至于被狗污染后，清洁的方法，在第（</w:t>
      </w:r>
      <w:hyperlink r:id="rId10" w:history="1">
        <w:r w:rsidRPr="002826CF">
          <w:rPr>
            <w:rStyle w:val="Hyperlink"/>
            <w:rFonts w:ascii="Tahoma" w:hAnsi="Tahoma" w:cs="Tahoma"/>
            <w:color w:val="auto"/>
            <w:sz w:val="36"/>
            <w:szCs w:val="36"/>
          </w:rPr>
          <w:t>41090</w:t>
        </w:r>
      </w:hyperlink>
      <w:r w:rsidRPr="002826CF">
        <w:rPr>
          <w:rFonts w:ascii="Tahoma" w:hAnsi="Tahoma" w:cs="Tahoma"/>
          <w:sz w:val="36"/>
          <w:szCs w:val="36"/>
        </w:rPr>
        <w:t>），（</w:t>
      </w:r>
      <w:hyperlink r:id="rId11" w:history="1">
        <w:r w:rsidRPr="002826CF">
          <w:rPr>
            <w:rStyle w:val="Hyperlink"/>
            <w:rFonts w:ascii="Tahoma" w:hAnsi="Tahoma" w:cs="Tahoma"/>
            <w:color w:val="auto"/>
            <w:sz w:val="36"/>
            <w:szCs w:val="36"/>
          </w:rPr>
          <w:t>46314</w:t>
        </w:r>
      </w:hyperlink>
      <w:r w:rsidRPr="002826CF">
        <w:rPr>
          <w:rFonts w:ascii="Tahoma" w:hAnsi="Tahoma" w:cs="Tahoma"/>
          <w:sz w:val="36"/>
          <w:szCs w:val="36"/>
        </w:rPr>
        <w:t>）号问答中有所阐述。</w:t>
      </w:r>
    </w:p>
    <w:p w:rsidR="002826CF" w:rsidRPr="002826CF" w:rsidRDefault="002826CF" w:rsidP="002826CF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6"/>
          <w:szCs w:val="36"/>
        </w:rPr>
      </w:pPr>
      <w:r w:rsidRPr="002826CF">
        <w:rPr>
          <w:rFonts w:ascii="Tahoma" w:hAnsi="Tahoma" w:cs="Tahoma"/>
          <w:sz w:val="36"/>
          <w:szCs w:val="36"/>
        </w:rPr>
        <w:t>清洁狗的污染，必须清洗七遍，其中一遍用土。在有土的情况下，不可使用他物替代；在找不到土的情况下，可以使用类似肥皂等其它清洁用品。</w:t>
      </w:r>
    </w:p>
    <w:p w:rsidR="002826CF" w:rsidRPr="002826CF" w:rsidRDefault="002826CF" w:rsidP="002826CF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2826CF">
        <w:rPr>
          <w:rFonts w:ascii="Tahoma" w:hAnsi="Tahoma" w:cs="Tahoma"/>
          <w:sz w:val="36"/>
          <w:szCs w:val="36"/>
        </w:rPr>
        <w:t>第四：提问者所提到了亲吻狗的事情，这是导致很多疾病的根源。人们所患的这些疾病，是违反教律的结果，如：亲吻狗，或在不做清洁的情况下，使用狗舔舐过的容器等等。</w:t>
      </w:r>
    </w:p>
    <w:p w:rsidR="002826CF" w:rsidRPr="002826CF" w:rsidRDefault="002826CF" w:rsidP="002826CF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6"/>
          <w:szCs w:val="36"/>
        </w:rPr>
      </w:pPr>
      <w:r w:rsidRPr="002826CF">
        <w:rPr>
          <w:rFonts w:ascii="Tahoma" w:hAnsi="Tahoma" w:cs="Tahoma"/>
          <w:sz w:val="36"/>
          <w:szCs w:val="36"/>
        </w:rPr>
        <w:t>这些疾病中，包括巴氏杆菌病，这是一种细菌性的疾病。其病原体存在于人和动物的上呼吸系统中，在一些特定条件下，这些病毒就会侵害人的身体，导致发病。</w:t>
      </w:r>
    </w:p>
    <w:p w:rsidR="002826CF" w:rsidRPr="002826CF" w:rsidRDefault="002826CF" w:rsidP="002826CF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6"/>
          <w:szCs w:val="36"/>
        </w:rPr>
      </w:pPr>
      <w:r w:rsidRPr="002826CF">
        <w:rPr>
          <w:rFonts w:ascii="Tahoma" w:hAnsi="Tahoma" w:cs="Tahoma"/>
          <w:sz w:val="36"/>
          <w:szCs w:val="36"/>
        </w:rPr>
        <w:lastRenderedPageBreak/>
        <w:t>还有囊虫病，这是一种寄生虫病，危害人和动物的内脏器官，最多见的是对肝和肺的侵害，其次是腹腔和身体其它部位。</w:t>
      </w:r>
    </w:p>
    <w:p w:rsidR="002826CF" w:rsidRPr="002826CF" w:rsidRDefault="002826CF" w:rsidP="002826CF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6"/>
          <w:szCs w:val="36"/>
        </w:rPr>
      </w:pPr>
      <w:r w:rsidRPr="002826CF">
        <w:rPr>
          <w:rFonts w:ascii="Tahoma" w:hAnsi="Tahoma" w:cs="Tahoma"/>
          <w:sz w:val="36"/>
          <w:szCs w:val="36"/>
        </w:rPr>
        <w:t>导致这种疾病的罪魁祸首是一种叫做犬细粒棘球绦虫（</w:t>
      </w:r>
      <w:r w:rsidRPr="002826CF">
        <w:rPr>
          <w:rFonts w:ascii="Tahoma" w:hAnsi="Tahoma" w:cs="Tahoma"/>
          <w:sz w:val="36"/>
          <w:szCs w:val="36"/>
        </w:rPr>
        <w:t>Echinococcus Granulosus</w:t>
      </w:r>
      <w:r w:rsidRPr="002826CF">
        <w:rPr>
          <w:rFonts w:ascii="Tahoma" w:hAnsi="Tahoma" w:cs="Tahoma"/>
          <w:sz w:val="36"/>
          <w:szCs w:val="36"/>
        </w:rPr>
        <w:t>）的寄生虫，它是一种小寄生虫，成虫的长度介于</w:t>
      </w:r>
      <w:r w:rsidRPr="002826CF">
        <w:rPr>
          <w:rFonts w:ascii="Tahoma" w:hAnsi="Tahoma" w:cs="Tahoma"/>
          <w:sz w:val="36"/>
          <w:szCs w:val="36"/>
        </w:rPr>
        <w:t>2-9</w:t>
      </w:r>
      <w:r w:rsidRPr="002826CF">
        <w:rPr>
          <w:rFonts w:ascii="Tahoma" w:hAnsi="Tahoma" w:cs="Tahoma"/>
          <w:sz w:val="36"/>
          <w:szCs w:val="36"/>
        </w:rPr>
        <w:t>毫米之间，身体由三部分组成，有头有尾，头上长有四个吸盘。</w:t>
      </w:r>
    </w:p>
    <w:p w:rsidR="002826CF" w:rsidRPr="002826CF" w:rsidRDefault="002826CF" w:rsidP="002826CF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6"/>
          <w:szCs w:val="36"/>
        </w:rPr>
      </w:pPr>
      <w:r w:rsidRPr="002826CF">
        <w:rPr>
          <w:rFonts w:ascii="Tahoma" w:hAnsi="Tahoma" w:cs="Tahoma"/>
          <w:sz w:val="36"/>
          <w:szCs w:val="36"/>
        </w:rPr>
        <w:t>成虫生活在宿主的小肠内，作为宿主最常见的动物如：狗、猫、狐狸、狼。</w:t>
      </w:r>
    </w:p>
    <w:p w:rsidR="002826CF" w:rsidRPr="002826CF" w:rsidRDefault="002826CF" w:rsidP="002826CF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6"/>
          <w:szCs w:val="36"/>
        </w:rPr>
      </w:pPr>
      <w:r w:rsidRPr="002826CF">
        <w:rPr>
          <w:rFonts w:ascii="Tahoma" w:hAnsi="Tahoma" w:cs="Tahoma"/>
          <w:sz w:val="36"/>
          <w:szCs w:val="36"/>
        </w:rPr>
        <w:t>这种疾病通过养狗传染给人类，亲吻狗，或使用狗的容器。</w:t>
      </w:r>
    </w:p>
    <w:p w:rsidR="002826CF" w:rsidRPr="002826CF" w:rsidRDefault="002826CF" w:rsidP="002826CF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6"/>
          <w:szCs w:val="36"/>
        </w:rPr>
      </w:pPr>
      <w:r w:rsidRPr="002826CF">
        <w:rPr>
          <w:rFonts w:ascii="Tahoma" w:hAnsi="Tahoma" w:cs="Tahoma"/>
          <w:sz w:val="36"/>
          <w:szCs w:val="36"/>
        </w:rPr>
        <w:t>（见阿里</w:t>
      </w:r>
      <w:r w:rsidRPr="002826CF">
        <w:rPr>
          <w:rFonts w:ascii="Tahoma" w:hAnsi="Tahoma" w:cs="Tahoma"/>
          <w:sz w:val="36"/>
          <w:szCs w:val="36"/>
        </w:rPr>
        <w:t>·</w:t>
      </w:r>
      <w:r w:rsidRPr="002826CF">
        <w:rPr>
          <w:rFonts w:ascii="Tahoma" w:hAnsi="Tahoma" w:cs="Tahoma"/>
          <w:sz w:val="36"/>
          <w:szCs w:val="36"/>
        </w:rPr>
        <w:t>伊斯玛依勒</w:t>
      </w:r>
      <w:r w:rsidRPr="002826CF">
        <w:rPr>
          <w:rFonts w:ascii="Tahoma" w:hAnsi="Tahoma" w:cs="Tahoma"/>
          <w:sz w:val="36"/>
          <w:szCs w:val="36"/>
        </w:rPr>
        <w:t>·</w:t>
      </w:r>
      <w:r w:rsidRPr="002826CF">
        <w:rPr>
          <w:rFonts w:ascii="Tahoma" w:hAnsi="Tahoma" w:cs="Tahoma"/>
          <w:sz w:val="36"/>
          <w:szCs w:val="36"/>
        </w:rPr>
        <w:t>欧拜德</w:t>
      </w:r>
      <w:r w:rsidRPr="002826CF">
        <w:rPr>
          <w:rFonts w:ascii="Tahoma" w:hAnsi="Tahoma" w:cs="Tahoma"/>
          <w:sz w:val="36"/>
          <w:szCs w:val="36"/>
        </w:rPr>
        <w:t>·</w:t>
      </w:r>
      <w:r w:rsidRPr="002826CF">
        <w:rPr>
          <w:rFonts w:ascii="Tahoma" w:hAnsi="Tahoma" w:cs="Tahoma"/>
          <w:sz w:val="36"/>
          <w:szCs w:val="36"/>
        </w:rPr>
        <w:t>赛纳非博士所著《通过动物感染人类的疾病》一书）</w:t>
      </w:r>
    </w:p>
    <w:p w:rsidR="002826CF" w:rsidRPr="002826CF" w:rsidRDefault="002826CF" w:rsidP="002826CF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2826CF">
        <w:rPr>
          <w:rFonts w:ascii="Tahoma" w:hAnsi="Tahoma" w:cs="Tahoma"/>
          <w:sz w:val="36"/>
          <w:szCs w:val="36"/>
        </w:rPr>
        <w:t>总而言之：除以狩猎、看护牲畜和田园为目的以外，不允许养狗。允许养狗看家护院，但条件是：住</w:t>
      </w:r>
      <w:r w:rsidRPr="002826CF">
        <w:rPr>
          <w:rFonts w:ascii="Tahoma" w:hAnsi="Tahoma" w:cs="Tahoma"/>
          <w:sz w:val="36"/>
          <w:szCs w:val="36"/>
        </w:rPr>
        <w:lastRenderedPageBreak/>
        <w:t>宅位于城外，且无其它办法。穆斯林不可仿效异教徒与狗一起跑步，触摸狗的嘴和亲吻它会导致很多疾病。</w:t>
      </w:r>
    </w:p>
    <w:p w:rsidR="002826CF" w:rsidRPr="002826CF" w:rsidRDefault="002826CF" w:rsidP="002826CF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6"/>
          <w:szCs w:val="36"/>
        </w:rPr>
      </w:pPr>
      <w:r w:rsidRPr="002826CF">
        <w:rPr>
          <w:rFonts w:ascii="Tahoma" w:hAnsi="Tahoma" w:cs="Tahoma"/>
          <w:sz w:val="36"/>
          <w:szCs w:val="36"/>
        </w:rPr>
        <w:t>我们因这完美、纯洁的伊斯兰教律而感赞真主，它使我们获得今后两世的幸福，但大多数人却不知晓。</w:t>
      </w:r>
    </w:p>
    <w:p w:rsidR="002826CF" w:rsidRPr="002826CF" w:rsidRDefault="002826CF" w:rsidP="002826CF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6"/>
          <w:szCs w:val="36"/>
        </w:rPr>
      </w:pPr>
      <w:r w:rsidRPr="002826CF">
        <w:rPr>
          <w:rFonts w:ascii="Tahoma" w:hAnsi="Tahoma" w:cs="Tahoma"/>
          <w:sz w:val="36"/>
          <w:szCs w:val="36"/>
        </w:rPr>
        <w:t>真主至知。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EE2" w:rsidRDefault="00A41EE2" w:rsidP="00EB6455">
      <w:r>
        <w:separator/>
      </w:r>
    </w:p>
  </w:endnote>
  <w:endnote w:type="continuationSeparator" w:id="0">
    <w:p w:rsidR="00A41EE2" w:rsidRDefault="00A41EE2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FF0828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A41E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FF0828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DD01BE">
      <w:rPr>
        <w:noProof/>
        <w:sz w:val="28"/>
        <w:szCs w:val="28"/>
      </w:rPr>
      <w:t>10</w:t>
    </w:r>
    <w:r w:rsidRPr="00923817">
      <w:rPr>
        <w:sz w:val="28"/>
        <w:szCs w:val="28"/>
      </w:rPr>
      <w:fldChar w:fldCharType="end"/>
    </w:r>
  </w:p>
  <w:p w:rsidR="005C5331" w:rsidRPr="00156EB3" w:rsidRDefault="00A41EE2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EE2" w:rsidRDefault="00A41EE2" w:rsidP="00EB6455">
      <w:r>
        <w:separator/>
      </w:r>
    </w:p>
  </w:footnote>
  <w:footnote w:type="continuationSeparator" w:id="0">
    <w:p w:rsidR="00A41EE2" w:rsidRDefault="00A41EE2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826CF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41EE2"/>
    <w:rsid w:val="00A60587"/>
    <w:rsid w:val="00B83686"/>
    <w:rsid w:val="00BC1D95"/>
    <w:rsid w:val="00BD7060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D01BE"/>
    <w:rsid w:val="00DF5A57"/>
    <w:rsid w:val="00E13455"/>
    <w:rsid w:val="00EB6455"/>
    <w:rsid w:val="00EE484A"/>
    <w:rsid w:val="00FD1848"/>
    <w:rsid w:val="00FF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62AC0D1-257D-468C-82A9-12102CDB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26CF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2826CF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2826CF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4631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slamqa.info/zh/4109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1472</Words>
  <Characters>1591</Characters>
  <Application>Microsoft Office Word</Application>
  <DocSecurity>0</DocSecurity>
  <Lines>93</Lines>
  <Paragraphs>61</Paragraphs>
  <ScaleCrop>false</ScaleCrop>
  <Manager/>
  <Company>islamhouse.com</Company>
  <LinksUpToDate>false</LinksUpToDate>
  <CharactersWithSpaces>3002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养狗与抚摸和亲吻它_x000d_</dc:title>
  <dc:subject>养狗与抚摸和亲吻它_x000d_</dc:subject>
  <dc:creator>伊斯兰问答网站_x000d_</dc:creator>
  <cp:keywords>养狗与抚摸和亲吻它_x000d_</cp:keywords>
  <dc:description>养狗与抚摸和亲吻它_x000d_</dc:description>
  <cp:lastModifiedBy>elhashemy</cp:lastModifiedBy>
  <cp:revision>3</cp:revision>
  <dcterms:created xsi:type="dcterms:W3CDTF">2015-03-18T14:38:00Z</dcterms:created>
  <dcterms:modified xsi:type="dcterms:W3CDTF">2015-03-30T11:33:00Z</dcterms:modified>
  <cp:category/>
</cp:coreProperties>
</file>