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912E9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902189" w:rsidRDefault="00902189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0218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确定向真主求饶数的特定数目</w:t>
      </w:r>
    </w:p>
    <w:p w:rsidR="00EB6455" w:rsidRDefault="00EB6455" w:rsidP="00902189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02189" w:rsidRPr="00902189" w:rsidRDefault="00902189" w:rsidP="00902189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ajorEastAsia" w:eastAsiaTheme="majorEastAsia" w:hAnsiTheme="majorEastAsia"/>
          <w:color w:val="1F497D" w:themeColor="text2"/>
          <w:sz w:val="48"/>
          <w:szCs w:val="48"/>
        </w:rPr>
      </w:pPr>
      <w:r w:rsidRPr="00902189">
        <w:rPr>
          <w:rFonts w:asciiTheme="majorEastAsia" w:eastAsiaTheme="majorEastAsia" w:hAnsiTheme="majorEastAsia"/>
          <w:color w:val="1F497D" w:themeColor="text2"/>
          <w:sz w:val="48"/>
          <w:szCs w:val="48"/>
          <w:rtl/>
        </w:rPr>
        <w:t>تحديد الاستغفار بعدد معين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7540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7540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7540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02189" w:rsidRPr="00902189" w:rsidRDefault="00902189" w:rsidP="00902189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902189"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  <w:t>确定向真主求饶数的特定数目</w:t>
      </w:r>
    </w:p>
    <w:p w:rsidR="00902189" w:rsidRPr="00902189" w:rsidRDefault="00902189" w:rsidP="00902189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902189" w:rsidRDefault="00902189" w:rsidP="00902189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以特定的数目向真主求饶</w:t>
      </w: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恕</w:t>
      </w:r>
      <w:r w:rsidRPr="0090218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是可以的吗？比如我</w:t>
      </w:r>
    </w:p>
    <w:p w:rsidR="00902189" w:rsidRDefault="00902189" w:rsidP="00902189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今天向真主求饶一百次，明天向真主求饶</w:t>
      </w:r>
      <w:r w:rsidRPr="0090218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两</w:t>
      </w:r>
    </w:p>
    <w:p w:rsidR="00902189" w:rsidRPr="00902189" w:rsidRDefault="00902189" w:rsidP="00902189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90218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百次。</w:t>
      </w:r>
    </w:p>
    <w:p w:rsidR="00902189" w:rsidRPr="00902189" w:rsidRDefault="00902189" w:rsidP="0090218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90218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902189" w:rsidRPr="00902189" w:rsidRDefault="00902189" w:rsidP="0090218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0218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穆斯林多多地向真主求</w:t>
      </w: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饶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恕</w:t>
      </w: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是可嘉的行为，先知（愿主福安之）曾经在一天一夜中向真主求饶</w:t>
      </w:r>
      <w:r w:rsidRPr="0090218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一百次，艾甘勒•穆宰尼（愿主喜悦之）传述：真主的使者（愿主福安之）说：“</w:t>
      </w: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我的确在一天中向真主求饶</w:t>
      </w:r>
      <w:r w:rsidRPr="0090218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一百次。”《穆斯林圣训实录》（2702段）辑录</w:t>
      </w:r>
    </w:p>
    <w:p w:rsidR="00902189" w:rsidRPr="00902189" w:rsidRDefault="00902189" w:rsidP="0090218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0218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艾布•胡赖勒（愿主喜悦之）传述：真主的使者（愿主福安之）说：“</w:t>
      </w: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我的确在每一天向真主求饶</w:t>
      </w:r>
      <w:r w:rsidRPr="0090218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和忏悔</w:t>
      </w:r>
      <w:r w:rsidRPr="0090218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一百次。”奈萨伊在《最大的圣行》（(6 / 114)）和艾哈迈德在《木斯奈德圣训经》(2 / 450)中辑录，圣训传述系统的考证学家们认为这是正确的圣训；</w:t>
      </w:r>
    </w:p>
    <w:p w:rsidR="00902189" w:rsidRPr="00902189" w:rsidRDefault="00902189" w:rsidP="0090218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0218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艾布•胡赖勒（愿主喜悦之）传述：我听到真主的使者（愿主福安之）说：“</w:t>
      </w: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我的确在一天中向真主求饶</w:t>
      </w:r>
      <w:r w:rsidRPr="0090218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和忏悔七十多次。”《布哈里圣训实录》(6307段)辑录</w:t>
      </w:r>
    </w:p>
    <w:p w:rsidR="00902189" w:rsidRPr="00902189" w:rsidRDefault="00902189" w:rsidP="0090218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0218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本•欧麦尔（愿主喜悦之）传述：我们统计到真主的使者在一个坐席中念了一百次“主啊，求你饶恕我，准承我的忏悔，你的确是接受忏悔的和仁慈的主宰。”《艾布•达伍德圣训实录》（1516段）和《提尔米基圣训实录》（3430段）辑录，谢赫•艾利巴尼在《艾布•达伍德圣训实录》中认为这是正确的圣训。</w:t>
      </w:r>
    </w:p>
    <w:p w:rsidR="00902189" w:rsidRPr="00902189" w:rsidRDefault="00902189" w:rsidP="0090218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0218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艾布•胡赖勒（愿主喜悦之）传述：我没有见过谁念“</w:t>
      </w: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我向真主求饶</w:t>
      </w:r>
      <w:r w:rsidRPr="0090218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和忏悔”比真主的使者（愿主福安之）还要多。奈萨伊在《最大的圣行》（(6 / 118)）中辑录，</w:t>
      </w:r>
    </w:p>
    <w:p w:rsidR="00902189" w:rsidRPr="00902189" w:rsidRDefault="00902189" w:rsidP="0090218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90218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如果你为了仿效真主的使者而想保持“一百次”这个数目，你会获得报酬；如果你想在此基础上增加数目，只要你没有确定特定的数目和特定的方式，这样做是可以的；而且你在增加数目时应该量力而为，既然教法没有确定某个功修的具体数目，我们也不能限定该功修的具体数目。</w:t>
      </w:r>
    </w:p>
    <w:p w:rsidR="00902189" w:rsidRPr="00902189" w:rsidRDefault="00902189" w:rsidP="0090218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902189">
        <w:rPr>
          <w:rFonts w:asciiTheme="minorEastAsia" w:eastAsiaTheme="minorEastAsia" w:hAnsiTheme="minorEastAsia" w:cs="Tahoma"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9D" w:rsidRDefault="00912E9D" w:rsidP="00EB6455">
      <w:r>
        <w:separator/>
      </w:r>
    </w:p>
  </w:endnote>
  <w:endnote w:type="continuationSeparator" w:id="0">
    <w:p w:rsidR="00912E9D" w:rsidRDefault="00912E9D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04074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12E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04074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75402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912E9D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9D" w:rsidRDefault="00912E9D" w:rsidP="00EB6455">
      <w:r>
        <w:separator/>
      </w:r>
    </w:p>
  </w:footnote>
  <w:footnote w:type="continuationSeparator" w:id="0">
    <w:p w:rsidR="00912E9D" w:rsidRDefault="00912E9D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4074B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02189"/>
    <w:rsid w:val="00912E9D"/>
    <w:rsid w:val="009228E0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75402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11A13-9887-424A-9E1B-D57B8FF3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463</Words>
  <Characters>557</Characters>
  <Application>Microsoft Office Word</Application>
  <DocSecurity>0</DocSecurity>
  <Lines>39</Lines>
  <Paragraphs>25</Paragraphs>
  <ScaleCrop>false</ScaleCrop>
  <Manager/>
  <Company>islamhouse.com</Company>
  <LinksUpToDate>false</LinksUpToDate>
  <CharactersWithSpaces>995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确定向真主求饶数的特定数目_x000d_</dc:title>
  <dc:subject>确定向真主求饶数的特定数目_x000d_</dc:subject>
  <dc:creator>伊斯兰问答网站_x000d_</dc:creator>
  <cp:keywords>确定向真主求饶数的特定数目_x000d_</cp:keywords>
  <dc:description>确定向真主求饶数的特定数目_x000d_</dc:description>
  <cp:lastModifiedBy>elhashemy</cp:lastModifiedBy>
  <cp:revision>3</cp:revision>
  <dcterms:created xsi:type="dcterms:W3CDTF">2015-02-28T22:27:00Z</dcterms:created>
  <dcterms:modified xsi:type="dcterms:W3CDTF">2015-04-18T19:06:00Z</dcterms:modified>
  <cp:category/>
</cp:coreProperties>
</file>