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534C52" w:rsidRDefault="00534C52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辞别游转之后</w:t>
      </w:r>
    </w:p>
    <w:p w:rsidR="00B702E8" w:rsidRDefault="004075F4" w:rsidP="00534C52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4075F4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又在麦加过夜并礼了主麻拜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9003B8" w:rsidRPr="004075F4" w:rsidRDefault="004075F4" w:rsidP="004075F4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4075F4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طاف للوداع ثم بات بمكة وصلى الجمعة</w:t>
      </w:r>
    </w:p>
    <w:p w:rsidR="00534C52" w:rsidRPr="003B029D" w:rsidRDefault="00534C52" w:rsidP="00534C52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6192" behindDoc="0" locked="0" layoutInCell="1" allowOverlap="1" wp14:anchorId="2EEACABA" wp14:editId="007001F0">
            <wp:simplePos x="0" y="0"/>
            <wp:positionH relativeFrom="margin">
              <wp:posOffset>1247775</wp:posOffset>
            </wp:positionH>
            <wp:positionV relativeFrom="paragraph">
              <wp:posOffset>419100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3E4" w:rsidRPr="008923E4" w:rsidRDefault="008923E4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34C52" w:rsidRDefault="00534C52" w:rsidP="00534C52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34C52" w:rsidRDefault="00534C52" w:rsidP="00534C52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34C52" w:rsidRDefault="00534C52" w:rsidP="00534C52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534C52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534C52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534C52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534C52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534C52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6B7C86" w:rsidRDefault="006B7C86" w:rsidP="004075F4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835D5D" w:rsidRDefault="00835D5D" w:rsidP="00835D5D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835D5D" w:rsidRPr="00CD0FA1" w:rsidRDefault="00835D5D" w:rsidP="00835D5D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bookmarkStart w:id="0" w:name="_GoBack"/>
      <w:bookmarkEnd w:id="0"/>
    </w:p>
    <w:p w:rsidR="00534C52" w:rsidRDefault="00534C52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辞别游转之后</w:t>
      </w:r>
    </w:p>
    <w:p w:rsidR="00226092" w:rsidRPr="004075F4" w:rsidRDefault="00534C52" w:rsidP="00534C5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293586B" wp14:editId="39B3BBFD">
            <wp:simplePos x="0" y="0"/>
            <wp:positionH relativeFrom="margin">
              <wp:posOffset>998220</wp:posOffset>
            </wp:positionH>
            <wp:positionV relativeFrom="paragraph">
              <wp:posOffset>39370</wp:posOffset>
            </wp:positionV>
            <wp:extent cx="38354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075F4" w:rsidRPr="004075F4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又在麦加过夜并礼了主麻拜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4075F4" w:rsidRPr="004075F4" w:rsidRDefault="004075F4" w:rsidP="00534C52">
      <w:pPr>
        <w:shd w:val="clear" w:color="auto" w:fill="FFFFFF"/>
        <w:bidi w:val="0"/>
        <w:spacing w:line="480" w:lineRule="auto"/>
        <w:ind w:left="643" w:hangingChars="200" w:hanging="643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4075F4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某人在几年前，做完了朝觐的主命功课，回到麦加，进行了辞别天房的游转，然后又在那过夜，次日礼了主麻拜才起身回的家乡，这种情况他需要出罚赎吗？</w:t>
      </w:r>
    </w:p>
    <w:p w:rsidR="004075F4" w:rsidRPr="004075F4" w:rsidRDefault="004075F4" w:rsidP="00534C52">
      <w:pPr>
        <w:shd w:val="clear" w:color="auto" w:fill="FFFFFF"/>
        <w:bidi w:val="0"/>
        <w:spacing w:line="480" w:lineRule="auto"/>
        <w:jc w:val="both"/>
        <w:rPr>
          <w:rFonts w:ascii="SimSun" w:eastAsia="SimSun" w:hAnsi="SimSun" w:cs="SimSun"/>
          <w:color w:val="000000" w:themeColor="text1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color w:val="000000" w:themeColor="text1"/>
          <w:sz w:val="32"/>
          <w:szCs w:val="32"/>
          <w:lang w:eastAsia="zh-CN"/>
        </w:rPr>
        <w:t>答：</w:t>
      </w: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一切赞颂全归安拉</w:t>
      </w:r>
    </w:p>
    <w:p w:rsidR="004075F4" w:rsidRPr="004075F4" w:rsidRDefault="00534C52" w:rsidP="00534C52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SimSun" w:eastAsia="SimSun" w:hAnsi="SimSun" w:cs="SimSun"/>
          <w:color w:val="000000" w:themeColor="text1"/>
          <w:sz w:val="32"/>
          <w:szCs w:val="32"/>
          <w:lang w:eastAsia="zh-CN"/>
        </w:rPr>
      </w:pPr>
      <w:r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首先，辞朝的游转对完成功课以后想离开麦加者是应该的。《布哈里</w:t>
      </w:r>
      <w:r w:rsidR="004075F4"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圣训集》（</w:t>
      </w:r>
      <w:r w:rsidR="004075F4"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1755</w:t>
      </w:r>
      <w:r w:rsidR="004075F4"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）段，《穆斯林圣训集》（</w:t>
      </w:r>
      <w:r w:rsidR="004075F4"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1328</w:t>
      </w:r>
      <w:r w:rsidR="004075F4"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）段由伊本阿巴斯（祈主喜悦之）传述的圣训说：</w:t>
      </w:r>
      <w:r w:rsidR="004075F4"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‘</w:t>
      </w:r>
      <w:r w:rsidR="004075F4"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人们奉命所约定的最后一件功课就是游转天房，只有来月经者能被减免。</w:t>
      </w:r>
    </w:p>
    <w:p w:rsidR="004075F4" w:rsidRPr="004075F4" w:rsidRDefault="004075F4" w:rsidP="00534C52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</w:pP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游转天房是人在离开麦加之前所作的最后一项功课。假如作了辞朝，后又在麦加停留，那辞朝是无效的。他应该在离开之前再作一次辞朝。但是如果因为拿行李或等同伴而停留无妨。至于如果在进行了辞朝的游转之后在麦加过夜了，那他在离开麦加之前必须再作辞朝游转，如果他没有这样做，那他必须在麦加宰牲作罚赎，把肉分给麦加的穷人。</w:t>
      </w:r>
    </w:p>
    <w:p w:rsidR="004075F4" w:rsidRPr="004075F4" w:rsidRDefault="004075F4" w:rsidP="00534C52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</w:pP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lastRenderedPageBreak/>
        <w:t>有人曾问伊本</w:t>
      </w:r>
      <w:r w:rsidR="00534C52">
        <w:rPr>
          <w:rFonts w:ascii="SimSun" w:eastAsia="SimSun" w:hAnsi="SimSun" w:cs="Tahoma" w:hint="eastAsia"/>
          <w:color w:val="000000" w:themeColor="text1"/>
          <w:sz w:val="32"/>
          <w:szCs w:val="32"/>
          <w:lang w:eastAsia="zh-CN"/>
        </w:rPr>
        <w:t>·</w:t>
      </w: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欧塞米（祈主怜悯他）：有一个人，他说：</w:t>
      </w: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‘</w:t>
      </w: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我们在辞朝之后没能离开麦加，因为转天房是在晚上进行的，我们还带着小孩，我们次日离开了麦加</w:t>
      </w: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‘</w:t>
      </w: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。这个人需要出罚赎吗？</w:t>
      </w:r>
    </w:p>
    <w:p w:rsidR="004075F4" w:rsidRPr="004075F4" w:rsidRDefault="004075F4" w:rsidP="00534C52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</w:pP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他回答：凡在正朝或副朝之后意欲起身离开的，必须做的是把辞朝游转天房放在最后完成。因为伊本阿巴斯（祈主喜悦之）传述的圣训说：（人们奉命做的最后一件事情就是游转天房）。但是假如某人想离开麦加而做了辞朝游转，后又因为修理汽车或等同伴或类似的事情而耽误，这样不需要再重转。同样，学者们说：假如不是为了做生意而在路上买用品而停留的也不必重转。</w:t>
      </w:r>
    </w:p>
    <w:p w:rsidR="004075F4" w:rsidRPr="004075F4" w:rsidRDefault="004075F4" w:rsidP="00534C52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</w:pP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但如果确定在进行辞朝游转之后在麦加停留从晚上到白天，或从白天到晚上，那他应该重新进行辞朝游转，因为最后一项功课应是游转天房。（摘自《道路之光法判》）</w:t>
      </w:r>
    </w:p>
    <w:p w:rsidR="004075F4" w:rsidRPr="004075F4" w:rsidRDefault="004075F4" w:rsidP="00534C52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</w:pP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还有人曾问伊本</w:t>
      </w:r>
      <w:r w:rsidR="00534C52">
        <w:rPr>
          <w:rFonts w:ascii="SimSun" w:eastAsia="SimSun" w:hAnsi="SimSun" w:cs="Tahoma" w:hint="eastAsia"/>
          <w:color w:val="000000" w:themeColor="text1"/>
          <w:sz w:val="32"/>
          <w:szCs w:val="32"/>
          <w:lang w:eastAsia="zh-CN"/>
        </w:rPr>
        <w:t>·</w:t>
      </w: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欧塞米（祈主怜悯他）说：我们听很多人说：</w:t>
      </w:r>
      <w:r w:rsidR="00534C5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“</w:t>
      </w: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谁如果进行了辞朝游转只要没有在麦加禁地范围之内过夜，都无妨，如果那晚在麦加睡觉了，那他必须重游天房。</w:t>
      </w:r>
      <w:r w:rsidR="00534C5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”</w:t>
      </w: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这种说法是否正确？因为我们在这方面经常限于困难境地，我们转完天房都很疲惫，我们不能够出去，只能在麦加休息，因为哈吉多而</w:t>
      </w: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lastRenderedPageBreak/>
        <w:t>拥挤，如果我们再重转天房，很是困难，怎么办？谢谢你们给我们解答。</w:t>
      </w:r>
    </w:p>
    <w:p w:rsidR="004075F4" w:rsidRPr="004075F4" w:rsidRDefault="004075F4" w:rsidP="00534C52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</w:pP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他（祈求清高的真主怜悯他）回答说：</w:t>
      </w: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“</w:t>
      </w: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辞别的游转应该是人们最后一项功课，因为先知（愿主福安之）说：（任何人不能离开，除非他把对天房应尽的最后一项功课做完），《艾布</w:t>
      </w:r>
      <w:r w:rsidR="00534C52">
        <w:rPr>
          <w:rFonts w:ascii="SimSun" w:eastAsia="SimSun" w:hAnsi="SimSun" w:cs="Tahoma" w:hint="eastAsia"/>
          <w:color w:val="000000" w:themeColor="text1"/>
          <w:sz w:val="32"/>
          <w:szCs w:val="32"/>
          <w:lang w:eastAsia="zh-CN"/>
        </w:rPr>
        <w:t>·</w:t>
      </w: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达伍德圣训集》里传述是：（除非他的最后一项功课是转天房）。因此，你自己安排，不要出去或者不要辞朝游转天房，等到你把一切事情办完，然后辞朝游转之后直接离开麦加。</w:t>
      </w:r>
    </w:p>
    <w:p w:rsidR="004075F4" w:rsidRPr="004075F4" w:rsidRDefault="004075F4" w:rsidP="00534C52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</w:pP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但是如果礼拜时间进入时，允许人在辞朝之后礼拜，允许走在路上买东西。至于在麦加停留，那要重新辞朝。</w:t>
      </w:r>
    </w:p>
    <w:p w:rsidR="004075F4" w:rsidRPr="004075F4" w:rsidRDefault="004075F4" w:rsidP="00534C52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</w:pP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因此，你们离开了麦加的禁地，在路上过夜，休息一下再走无妨。摘自（《道路之光法判》）</w:t>
      </w:r>
    </w:p>
    <w:p w:rsidR="004075F4" w:rsidRPr="004075F4" w:rsidRDefault="004075F4" w:rsidP="00534C52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</w:pP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其次，通过前面所说，显然有责任者应该出罚赎，即在麦加宰羊，分配给麦加的穷人。如果没有能力办到，那就封十天斋，这是艾哈迈德教长的著名主张，有些学者主张不需要出罚赎，因为只有在丢掉主命项方面才出罚赎宰牲。伊本</w:t>
      </w:r>
      <w:r w:rsidR="00534C52">
        <w:rPr>
          <w:rFonts w:ascii="SimSun" w:eastAsia="SimSun" w:hAnsi="SimSun" w:cs="Tahoma" w:hint="eastAsia"/>
          <w:color w:val="000000" w:themeColor="text1"/>
          <w:sz w:val="32"/>
          <w:szCs w:val="32"/>
          <w:lang w:eastAsia="zh-CN"/>
        </w:rPr>
        <w:t>·</w:t>
      </w: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欧塞米（祈主怜悯他）长老在详述关于丢掉主命项者的教法判例后说：</w:t>
      </w: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“</w:t>
      </w: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此时我</w:t>
      </w: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lastRenderedPageBreak/>
        <w:t>们对丢掉主命项者说：</w:t>
      </w: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‘</w:t>
      </w: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你应该在麦加亲自宰牲作以罚恕，把肉分给当地的穷人，或者委托一个你信得过的人代办，如果你没有能力宰牲，你向真主作忏悔可以代替封斋。这就是我们在《问题》里所看到的。摘自《鉴赏诠释》</w:t>
      </w: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7</w:t>
      </w: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／（</w:t>
      </w: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441</w:t>
      </w:r>
      <w:r w:rsidRPr="004075F4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）</w:t>
      </w:r>
    </w:p>
    <w:p w:rsidR="004075F4" w:rsidRPr="004075F4" w:rsidRDefault="004075F4" w:rsidP="00534C52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color w:val="000000" w:themeColor="text1"/>
          <w:sz w:val="32"/>
          <w:szCs w:val="32"/>
        </w:rPr>
      </w:pPr>
      <w:r w:rsidRPr="004075F4">
        <w:rPr>
          <w:rFonts w:ascii="Tahoma" w:eastAsia="SimSun" w:hAnsi="Tahoma" w:cs="Tahoma"/>
          <w:color w:val="000000" w:themeColor="text1"/>
          <w:sz w:val="32"/>
          <w:szCs w:val="32"/>
        </w:rPr>
        <w:t>真主自知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835D5D">
      <w:pPr>
        <w:bidi w:val="0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534C52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45" w:rsidRDefault="00C61945" w:rsidP="00E32771">
      <w:pPr>
        <w:spacing w:after="0" w:line="240" w:lineRule="auto"/>
      </w:pPr>
      <w:r>
        <w:separator/>
      </w:r>
    </w:p>
  </w:endnote>
  <w:endnote w:type="continuationSeparator" w:id="0">
    <w:p w:rsidR="00C61945" w:rsidRDefault="00C61945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64BF2C5D-5F4E-436E-ADBC-8A0C21672D48}"/>
    <w:embedBold r:id="rId2" w:subsetted="1" w:fontKey="{D461F2A0-8C5E-4C38-9157-6762C14BC62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16CE6281-92EF-4FA2-B30A-98E0918FEA4E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461F6C80-98D1-490D-8228-22D8BE10B16B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29E50B5B-395C-4BFA-92D1-18632D257AF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ADFA3617-608A-4BF1-BF0D-F20BF791224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65F48D1F-BAA0-49CE-8DA3-96F2171FCEB9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45" w:rsidRDefault="00C61945" w:rsidP="00E32771">
      <w:pPr>
        <w:spacing w:after="0" w:line="240" w:lineRule="auto"/>
      </w:pPr>
      <w:r>
        <w:separator/>
      </w:r>
    </w:p>
  </w:footnote>
  <w:footnote w:type="continuationSeparator" w:id="0">
    <w:p w:rsidR="00C61945" w:rsidRDefault="00C61945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C61945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 style="mso-next-textbox:#Text Box 2"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C1282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C1282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835D5D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C1282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C61945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C61945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075F4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4C52"/>
    <w:rsid w:val="00536D3B"/>
    <w:rsid w:val="005666DC"/>
    <w:rsid w:val="00573D4F"/>
    <w:rsid w:val="00575281"/>
    <w:rsid w:val="00577E09"/>
    <w:rsid w:val="0058544F"/>
    <w:rsid w:val="005A2707"/>
    <w:rsid w:val="005A44AC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35D5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282B"/>
    <w:rsid w:val="00C141D6"/>
    <w:rsid w:val="00C36BA4"/>
    <w:rsid w:val="00C37C22"/>
    <w:rsid w:val="00C45A48"/>
    <w:rsid w:val="00C61945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301E340C-8417-488D-9760-AB918D45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B8FD-FA11-4401-B5C4-C6496FF2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768</Words>
  <Characters>816</Characters>
  <Application>Microsoft Office Word</Application>
  <DocSecurity>0</DocSecurity>
  <Lines>54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islamhouse.com</Company>
  <LinksUpToDate>false</LinksUpToDate>
  <CharactersWithSpaces>1559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伊斯兰问答网站</dc:creator>
  <cp:lastModifiedBy>elhashemy</cp:lastModifiedBy>
  <cp:revision>3</cp:revision>
  <cp:lastPrinted>2015-03-07T18:49:00Z</cp:lastPrinted>
  <dcterms:created xsi:type="dcterms:W3CDTF">2015-08-22T18:26:00Z</dcterms:created>
  <dcterms:modified xsi:type="dcterms:W3CDTF">2015-08-26T10:45:00Z</dcterms:modified>
</cp:coreProperties>
</file>