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2E17A4" w:rsidRPr="002E17A4" w:rsidRDefault="008F3096" w:rsidP="00B702E8">
      <w:pPr>
        <w:bidi w:val="0"/>
        <w:spacing w:line="240" w:lineRule="auto"/>
        <w:jc w:val="center"/>
        <w:rPr>
          <w:rFonts w:ascii="STLiti" w:eastAsia="STLiti" w:hAnsi="SimSun" w:cs="SimSun"/>
          <w:b/>
          <w:bCs/>
          <w:color w:val="385623" w:themeColor="accent6" w:themeShade="80"/>
          <w:sz w:val="52"/>
          <w:szCs w:val="52"/>
          <w:lang w:eastAsia="zh-CN"/>
        </w:rPr>
      </w:pPr>
      <w:r w:rsidRPr="002E17A4">
        <w:rPr>
          <w:rFonts w:ascii="STLiti" w:eastAsia="STLiti" w:hAnsi="SimSun" w:cs="SimSun" w:hint="eastAsia"/>
          <w:b/>
          <w:bCs/>
          <w:color w:val="385623" w:themeColor="accent6" w:themeShade="80"/>
          <w:sz w:val="52"/>
          <w:szCs w:val="52"/>
          <w:lang w:eastAsia="zh-CN"/>
        </w:rPr>
        <w:t>两个人可以同时</w:t>
      </w:r>
    </w:p>
    <w:p w:rsidR="00B702E8" w:rsidRPr="002E17A4" w:rsidRDefault="008F3096" w:rsidP="002E17A4">
      <w:pPr>
        <w:bidi w:val="0"/>
        <w:spacing w:line="240" w:lineRule="auto"/>
        <w:jc w:val="center"/>
        <w:rPr>
          <w:rFonts w:ascii="STLiti" w:eastAsia="STLiti" w:hAnsi="SimSun" w:cs="SimSun"/>
          <w:b/>
          <w:bCs/>
          <w:color w:val="385623" w:themeColor="accent6" w:themeShade="80"/>
          <w:sz w:val="52"/>
          <w:szCs w:val="52"/>
          <w:lang w:eastAsia="zh-CN"/>
        </w:rPr>
      </w:pPr>
      <w:r w:rsidRPr="002E17A4">
        <w:rPr>
          <w:rFonts w:ascii="STLiti" w:eastAsia="STLiti" w:hAnsi="SimSun" w:cs="SimSun" w:hint="eastAsia"/>
          <w:b/>
          <w:bCs/>
          <w:color w:val="385623" w:themeColor="accent6" w:themeShade="80"/>
          <w:sz w:val="52"/>
          <w:szCs w:val="52"/>
          <w:lang w:eastAsia="zh-CN"/>
        </w:rPr>
        <w:t>替一个亡人履行副朝吗？</w:t>
      </w:r>
    </w:p>
    <w:p w:rsidR="000C7B4F" w:rsidRPr="002E17A4" w:rsidRDefault="000C7B4F" w:rsidP="000C7B4F">
      <w:pPr>
        <w:bidi w:val="0"/>
        <w:spacing w:line="240" w:lineRule="auto"/>
        <w:jc w:val="center"/>
        <w:rPr>
          <w:rFonts w:ascii="SimSun" w:hAnsi="SimSun" w:cs="SimSun"/>
          <w:b/>
          <w:bCs/>
          <w:color w:val="385623" w:themeColor="accent6" w:themeShade="80"/>
          <w:sz w:val="11"/>
          <w:szCs w:val="11"/>
          <w:lang w:eastAsia="zh-CN"/>
        </w:rPr>
      </w:pPr>
    </w:p>
    <w:p w:rsidR="002E17A4" w:rsidRDefault="008F3096" w:rsidP="008F3096">
      <w:pPr>
        <w:spacing w:after="75"/>
        <w:jc w:val="center"/>
        <w:outlineLvl w:val="3"/>
        <w:rPr>
          <w:rFonts w:ascii="Helvetica" w:eastAsia="SimSun" w:hAnsi="Helvetica" w:cs="Times New Roman"/>
          <w:b/>
          <w:bCs/>
          <w:color w:val="385623" w:themeColor="accent6" w:themeShade="80"/>
          <w:sz w:val="52"/>
          <w:szCs w:val="52"/>
        </w:rPr>
      </w:pPr>
      <w:r w:rsidRPr="008F3096">
        <w:rPr>
          <w:rFonts w:ascii="Helvetica" w:eastAsia="SimSun" w:hAnsi="Helvetica" w:cs="Times New Roman"/>
          <w:b/>
          <w:bCs/>
          <w:color w:val="385623" w:themeColor="accent6" w:themeShade="80"/>
          <w:sz w:val="52"/>
          <w:szCs w:val="52"/>
          <w:rtl/>
        </w:rPr>
        <w:t>هل يجوز أن يعتمر اثنان</w:t>
      </w:r>
    </w:p>
    <w:p w:rsidR="008F3096" w:rsidRPr="008F3096" w:rsidRDefault="008F3096" w:rsidP="008F3096">
      <w:pPr>
        <w:spacing w:after="75"/>
        <w:jc w:val="center"/>
        <w:outlineLvl w:val="3"/>
        <w:rPr>
          <w:rFonts w:ascii="Helvetica" w:eastAsia="SimSun" w:hAnsi="Helvetica" w:cs="SimSun"/>
          <w:b/>
          <w:bCs/>
          <w:color w:val="385623" w:themeColor="accent6" w:themeShade="80"/>
          <w:sz w:val="52"/>
          <w:szCs w:val="52"/>
        </w:rPr>
      </w:pPr>
      <w:r w:rsidRPr="008F3096">
        <w:rPr>
          <w:rFonts w:ascii="Helvetica" w:eastAsia="SimSun" w:hAnsi="Helvetica" w:cs="Times New Roman"/>
          <w:b/>
          <w:bCs/>
          <w:color w:val="385623" w:themeColor="accent6" w:themeShade="80"/>
          <w:sz w:val="52"/>
          <w:szCs w:val="52"/>
          <w:rtl/>
        </w:rPr>
        <w:t xml:space="preserve"> عن ميت واحد في وقت واحد </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2E17A4" w:rsidRDefault="002E17A4" w:rsidP="002E17A4">
      <w:pPr>
        <w:bidi w:val="0"/>
        <w:spacing w:after="60"/>
        <w:jc w:val="center"/>
        <w:outlineLvl w:val="3"/>
        <w:rPr>
          <w:rFonts w:asciiTheme="minorBidi" w:hAnsiTheme="minorBidi"/>
          <w:b/>
          <w:bCs/>
          <w:color w:val="44546A" w:themeColor="text2"/>
          <w:sz w:val="48"/>
          <w:szCs w:val="48"/>
          <w:lang w:eastAsia="zh-CN"/>
        </w:rPr>
      </w:pPr>
    </w:p>
    <w:p w:rsidR="002E17A4" w:rsidRPr="002E17A4" w:rsidRDefault="002E17A4" w:rsidP="002E17A4">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1250841</wp:posOffset>
            </wp:positionH>
            <wp:positionV relativeFrom="paragraph">
              <wp:posOffset>8233</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2E17A4" w:rsidRDefault="002E17A4" w:rsidP="002E17A4">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2E17A4" w:rsidRDefault="009003B8" w:rsidP="008B6D70">
      <w:pPr>
        <w:bidi w:val="0"/>
        <w:spacing w:before="150" w:after="150" w:line="284" w:lineRule="atLeast"/>
        <w:jc w:val="center"/>
        <w:rPr>
          <w:rFonts w:asciiTheme="minorBidi" w:hAnsiTheme="minorBidi"/>
          <w:b/>
          <w:bCs/>
          <w:sz w:val="28"/>
          <w:szCs w:val="28"/>
          <w:rtl/>
          <w:lang w:eastAsia="zh-CN"/>
        </w:rPr>
      </w:pPr>
      <w:r w:rsidRPr="002E17A4">
        <w:rPr>
          <w:rFonts w:asciiTheme="minorBidi" w:hAnsiTheme="minorBidi" w:hint="cs"/>
          <w:b/>
          <w:bCs/>
          <w:sz w:val="28"/>
          <w:szCs w:val="28"/>
          <w:rtl/>
          <w:lang w:bidi="ar-EG"/>
        </w:rPr>
        <w:t xml:space="preserve">مصدر : </w:t>
      </w:r>
      <w:r w:rsidR="00CF1F3E" w:rsidRPr="002E17A4">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2E17A4" w:rsidRDefault="00CF1F3E" w:rsidP="00CF1F3E">
      <w:pPr>
        <w:bidi w:val="0"/>
        <w:spacing w:before="150" w:after="150" w:line="284" w:lineRule="atLeast"/>
        <w:jc w:val="center"/>
        <w:rPr>
          <w:rFonts w:asciiTheme="minorEastAsia" w:hAnsiTheme="minorEastAsia"/>
          <w:b/>
          <w:bCs/>
          <w:kern w:val="28"/>
          <w:sz w:val="32"/>
          <w:szCs w:val="32"/>
          <w:lang w:eastAsia="zh-CN"/>
        </w:rPr>
      </w:pPr>
      <w:r w:rsidRPr="002E17A4">
        <w:rPr>
          <w:rFonts w:ascii="SimSun" w:eastAsia="SimSun" w:hAnsi="SimSun" w:cs="SimSun" w:hint="eastAsia"/>
          <w:b/>
          <w:bCs/>
          <w:sz w:val="32"/>
          <w:szCs w:val="32"/>
          <w:lang w:eastAsia="zh-CN"/>
        </w:rPr>
        <w:t>编审</w:t>
      </w:r>
      <w:r w:rsidRPr="002E17A4">
        <w:rPr>
          <w:rFonts w:ascii="STXingkai" w:eastAsia="STXingkai" w:hAnsi="TR Bahamas Light"/>
          <w:b/>
          <w:bCs/>
          <w:sz w:val="32"/>
          <w:szCs w:val="32"/>
          <w:lang w:val="tr-TR" w:eastAsia="zh-CN"/>
        </w:rPr>
        <w:t>:</w:t>
      </w:r>
      <w:r w:rsidRPr="002E17A4">
        <w:rPr>
          <w:rFonts w:ascii="TR Bahamas Light" w:hAnsi="TR Bahamas Light" w:cs="mylotus"/>
          <w:b/>
          <w:bCs/>
          <w:sz w:val="32"/>
          <w:szCs w:val="32"/>
          <w:lang w:eastAsia="zh-CN"/>
        </w:rPr>
        <w:t xml:space="preserve"> </w:t>
      </w:r>
      <w:r w:rsidRPr="002E17A4">
        <w:rPr>
          <w:rFonts w:asciiTheme="minorEastAsia" w:hAnsiTheme="minorEastAsia" w:hint="eastAsia"/>
          <w:b/>
          <w:bCs/>
          <w:kern w:val="28"/>
          <w:sz w:val="32"/>
          <w:szCs w:val="32"/>
          <w:lang w:eastAsia="zh-CN"/>
        </w:rPr>
        <w:t>伊斯兰之家中文小组</w:t>
      </w:r>
    </w:p>
    <w:p w:rsidR="00316388" w:rsidRPr="002E17A4" w:rsidRDefault="00316388" w:rsidP="00A24F12">
      <w:pPr>
        <w:spacing w:after="0" w:line="240" w:lineRule="auto"/>
        <w:ind w:firstLine="113"/>
        <w:jc w:val="center"/>
        <w:rPr>
          <w:rFonts w:asciiTheme="minorBidi" w:hAnsiTheme="minorBidi"/>
          <w:b/>
          <w:bCs/>
          <w:sz w:val="24"/>
          <w:szCs w:val="24"/>
          <w:rtl/>
          <w:lang w:bidi="ar-EG"/>
        </w:rPr>
      </w:pPr>
      <w:r w:rsidRPr="002E17A4">
        <w:rPr>
          <w:rFonts w:asciiTheme="minorBidi" w:hAnsiTheme="minorBidi"/>
          <w:b/>
          <w:bCs/>
          <w:sz w:val="24"/>
          <w:szCs w:val="24"/>
          <w:rtl/>
          <w:lang w:bidi="ar-EG"/>
        </w:rPr>
        <w:t>مراجعة:</w:t>
      </w:r>
      <w:r w:rsidR="00693F61" w:rsidRPr="002E17A4">
        <w:rPr>
          <w:rFonts w:ascii="Times New Roman" w:hAnsi="Times New Roman" w:cs="KFGQPC Uthman Taha Naskh"/>
          <w:b/>
          <w:bCs/>
          <w:sz w:val="24"/>
          <w:szCs w:val="24"/>
          <w:rtl/>
          <w:lang w:bidi="ar-EG"/>
        </w:rPr>
        <w:t xml:space="preserve"> </w:t>
      </w:r>
      <w:r w:rsidR="008923E4" w:rsidRPr="002E17A4">
        <w:rPr>
          <w:rFonts w:asciiTheme="minorBidi" w:hAnsiTheme="minorBidi"/>
          <w:b/>
          <w:bCs/>
          <w:sz w:val="24"/>
          <w:szCs w:val="24"/>
          <w:rtl/>
          <w:lang w:bidi="ar-EG"/>
        </w:rPr>
        <w:t>فريق اللغة الصينية بموقع دار الإسلام</w:t>
      </w:r>
    </w:p>
    <w:p w:rsidR="001B5EF0" w:rsidRPr="00CD0FA1" w:rsidRDefault="001B5EF0" w:rsidP="001B5EF0">
      <w:pPr>
        <w:bidi w:val="0"/>
        <w:jc w:val="center"/>
        <w:rPr>
          <w:rFonts w:ascii="Times New Roman" w:hAnsi="Times New Roman" w:cs="Times New Roman"/>
          <w:color w:val="595959" w:themeColor="text1" w:themeTint="A6"/>
          <w:sz w:val="36"/>
          <w:szCs w:val="36"/>
          <w:rtl/>
          <w:lang w:bidi="ar-EG"/>
        </w:rPr>
      </w:pPr>
    </w:p>
    <w:p w:rsidR="002E17A4" w:rsidRDefault="008F3096"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sidRPr="008F3096">
        <w:rPr>
          <w:rFonts w:asciiTheme="majorBidi" w:hAnsiTheme="majorBidi" w:cstheme="majorBidi" w:hint="eastAsia"/>
          <w:b/>
          <w:bCs/>
          <w:sz w:val="32"/>
          <w:szCs w:val="32"/>
          <w:lang w:eastAsia="zh-CN" w:bidi="ar-EG"/>
        </w:rPr>
        <w:lastRenderedPageBreak/>
        <w:t>两个人可以同时</w:t>
      </w:r>
    </w:p>
    <w:p w:rsidR="00226092" w:rsidRPr="004B12ED" w:rsidRDefault="002E17A4" w:rsidP="002E17A4">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59A2270A" wp14:editId="3CC09196">
            <wp:simplePos x="0" y="0"/>
            <wp:positionH relativeFrom="margin">
              <wp:posOffset>1208799</wp:posOffset>
            </wp:positionH>
            <wp:positionV relativeFrom="paragraph">
              <wp:posOffset>4663</wp:posOffset>
            </wp:positionV>
            <wp:extent cx="32543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8F3096" w:rsidRPr="008F3096">
        <w:rPr>
          <w:rFonts w:asciiTheme="majorBidi" w:hAnsiTheme="majorBidi" w:cstheme="majorBidi" w:hint="eastAsia"/>
          <w:b/>
          <w:bCs/>
          <w:sz w:val="32"/>
          <w:szCs w:val="32"/>
          <w:lang w:eastAsia="zh-CN" w:bidi="ar-EG"/>
        </w:rPr>
        <w:t>替一个亡人履行副朝吗？</w:t>
      </w: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8F3096" w:rsidRPr="008F3096" w:rsidRDefault="008F3096" w:rsidP="008F3096">
      <w:pPr>
        <w:shd w:val="clear" w:color="auto" w:fill="FFFFFF"/>
        <w:bidi w:val="0"/>
        <w:spacing w:line="480" w:lineRule="auto"/>
        <w:ind w:left="643" w:hangingChars="200" w:hanging="643"/>
        <w:rPr>
          <w:rFonts w:ascii="Tahoma" w:eastAsia="SimSun" w:hAnsi="Tahoma" w:cs="Tahoma"/>
          <w:b/>
          <w:bCs/>
          <w:color w:val="FF0000"/>
          <w:sz w:val="32"/>
          <w:szCs w:val="32"/>
          <w:lang w:eastAsia="zh-CN"/>
        </w:rPr>
      </w:pPr>
      <w:r>
        <w:rPr>
          <w:rFonts w:ascii="Tahoma" w:eastAsia="SimSun" w:hAnsi="Tahoma" w:cs="Tahoma" w:hint="eastAsia"/>
          <w:b/>
          <w:bCs/>
          <w:color w:val="FF0000"/>
          <w:sz w:val="32"/>
          <w:szCs w:val="32"/>
          <w:lang w:eastAsia="zh-CN"/>
        </w:rPr>
        <w:t>问：</w:t>
      </w:r>
      <w:r w:rsidRPr="008F3096">
        <w:rPr>
          <w:rFonts w:ascii="Tahoma" w:eastAsia="SimSun" w:hAnsi="Tahoma" w:cs="Tahoma"/>
          <w:b/>
          <w:bCs/>
          <w:color w:val="FF0000"/>
          <w:sz w:val="32"/>
          <w:szCs w:val="32"/>
          <w:lang w:eastAsia="zh-CN"/>
        </w:rPr>
        <w:t>父亲已经去世了，母亲和她的儿子在同一次副朝中，在同一个时间中想替他履行副朝，</w:t>
      </w:r>
      <w:bookmarkStart w:id="0" w:name="_GoBack"/>
      <w:bookmarkEnd w:id="0"/>
      <w:r w:rsidRPr="008F3096">
        <w:rPr>
          <w:rFonts w:ascii="Tahoma" w:eastAsia="SimSun" w:hAnsi="Tahoma" w:cs="Tahoma"/>
          <w:b/>
          <w:bCs/>
          <w:color w:val="FF0000"/>
          <w:sz w:val="32"/>
          <w:szCs w:val="32"/>
          <w:lang w:eastAsia="zh-CN"/>
        </w:rPr>
        <w:t>这是允许的吗？</w:t>
      </w:r>
    </w:p>
    <w:p w:rsidR="008F3096" w:rsidRPr="008F3096" w:rsidRDefault="008F3096" w:rsidP="008F3096">
      <w:pPr>
        <w:shd w:val="clear" w:color="auto" w:fill="FFFFFF"/>
        <w:bidi w:val="0"/>
        <w:spacing w:after="150" w:line="480" w:lineRule="auto"/>
        <w:rPr>
          <w:rFonts w:ascii="Tahoma" w:eastAsia="SimSun" w:hAnsi="Tahoma" w:cs="Tahoma"/>
          <w:sz w:val="32"/>
          <w:szCs w:val="32"/>
          <w:lang w:eastAsia="zh-CN"/>
        </w:rPr>
      </w:pPr>
      <w:r w:rsidRPr="008F3096">
        <w:rPr>
          <w:rFonts w:ascii="Tahoma" w:eastAsia="SimSun" w:hAnsi="Tahoma" w:cs="Tahoma"/>
          <w:sz w:val="32"/>
          <w:szCs w:val="32"/>
          <w:lang w:eastAsia="zh-CN"/>
        </w:rPr>
        <w:t>答：一切赞颂，全归真主。</w:t>
      </w:r>
    </w:p>
    <w:p w:rsidR="008F3096" w:rsidRPr="008F3096" w:rsidRDefault="008F3096" w:rsidP="008F3096">
      <w:pPr>
        <w:shd w:val="clear" w:color="auto" w:fill="FFFFFF"/>
        <w:bidi w:val="0"/>
        <w:spacing w:after="150" w:line="480" w:lineRule="auto"/>
        <w:ind w:firstLineChars="200" w:firstLine="640"/>
        <w:rPr>
          <w:rFonts w:ascii="Tahoma" w:eastAsia="SimSun" w:hAnsi="Tahoma" w:cs="Tahoma"/>
          <w:sz w:val="32"/>
          <w:szCs w:val="32"/>
          <w:lang w:eastAsia="zh-CN"/>
        </w:rPr>
      </w:pPr>
      <w:r w:rsidRPr="008F3096">
        <w:rPr>
          <w:rFonts w:ascii="Tahoma" w:eastAsia="SimSun" w:hAnsi="Tahoma" w:cs="Tahoma"/>
          <w:sz w:val="32"/>
          <w:szCs w:val="32"/>
          <w:lang w:eastAsia="zh-CN"/>
        </w:rPr>
        <w:t>是的，两个人可以替一个人履行副朝，即使在同一个时间也罢，因为每一个人都替他履行独立的副朝。</w:t>
      </w:r>
    </w:p>
    <w:p w:rsidR="008F3096" w:rsidRPr="008F3096" w:rsidRDefault="008F3096" w:rsidP="008F3096">
      <w:pPr>
        <w:shd w:val="clear" w:color="auto" w:fill="FFFFFF"/>
        <w:bidi w:val="0"/>
        <w:spacing w:after="150" w:line="480" w:lineRule="auto"/>
        <w:ind w:firstLineChars="200" w:firstLine="640"/>
        <w:rPr>
          <w:rFonts w:ascii="Tahoma" w:eastAsia="SimSun" w:hAnsi="Tahoma" w:cs="Tahoma"/>
          <w:sz w:val="32"/>
          <w:szCs w:val="32"/>
          <w:lang w:eastAsia="zh-CN"/>
        </w:rPr>
      </w:pPr>
      <w:r w:rsidRPr="008F3096">
        <w:rPr>
          <w:rFonts w:ascii="Tahoma" w:eastAsia="SimSun" w:hAnsi="Tahoma" w:cs="Tahoma"/>
          <w:sz w:val="32"/>
          <w:szCs w:val="32"/>
          <w:lang w:eastAsia="zh-CN"/>
        </w:rPr>
        <w:t>伊本</w:t>
      </w:r>
      <w:r w:rsidRPr="008F3096">
        <w:rPr>
          <w:rFonts w:ascii="Tahoma" w:eastAsia="SimSun" w:hAnsi="Tahoma" w:cs="Tahoma"/>
          <w:sz w:val="32"/>
          <w:szCs w:val="32"/>
          <w:lang w:eastAsia="zh-CN"/>
        </w:rPr>
        <w:t>·</w:t>
      </w:r>
      <w:r w:rsidRPr="008F3096">
        <w:rPr>
          <w:rFonts w:ascii="Tahoma" w:eastAsia="SimSun" w:hAnsi="Tahoma" w:cs="Tahoma"/>
          <w:sz w:val="32"/>
          <w:szCs w:val="32"/>
          <w:lang w:eastAsia="zh-CN"/>
        </w:rPr>
        <w:t>古达麦（愿主怜悯之）说：</w:t>
      </w:r>
      <w:r w:rsidRPr="008F3096">
        <w:rPr>
          <w:rFonts w:ascii="Tahoma" w:eastAsia="SimSun" w:hAnsi="Tahoma" w:cs="Tahoma"/>
          <w:sz w:val="32"/>
          <w:szCs w:val="32"/>
          <w:lang w:eastAsia="zh-CN"/>
        </w:rPr>
        <w:t>“</w:t>
      </w:r>
      <w:r w:rsidRPr="008F3096">
        <w:rPr>
          <w:rFonts w:ascii="Tahoma" w:eastAsia="SimSun" w:hAnsi="Tahoma" w:cs="Tahoma"/>
          <w:sz w:val="32"/>
          <w:szCs w:val="32"/>
          <w:lang w:eastAsia="zh-CN"/>
        </w:rPr>
        <w:t>如果要求两个人代替他履行主命的朝觐和许愿的朝觐或者自愿的朝觐，两人当中谁如果先受戒了，那么他完成的就是主命的朝觐，另一个人完成的是自愿的朝觐，或者是许愿的朝觐，因为朝觐者首先要为主命的朝觐受戒，代替他朝觐的人也一样。</w:t>
      </w:r>
      <w:r w:rsidRPr="008F3096">
        <w:rPr>
          <w:rFonts w:ascii="Tahoma" w:eastAsia="SimSun" w:hAnsi="Tahoma" w:cs="Tahoma"/>
          <w:sz w:val="32"/>
          <w:szCs w:val="32"/>
          <w:lang w:eastAsia="zh-CN"/>
        </w:rPr>
        <w:t>”</w:t>
      </w:r>
      <w:r w:rsidRPr="008F3096">
        <w:rPr>
          <w:rFonts w:ascii="Tahoma" w:eastAsia="SimSun" w:hAnsi="Tahoma" w:cs="Tahoma"/>
          <w:sz w:val="32"/>
          <w:szCs w:val="32"/>
          <w:lang w:eastAsia="zh-CN"/>
        </w:rPr>
        <w:t>《穆额尼》（</w:t>
      </w:r>
      <w:r w:rsidRPr="008F3096">
        <w:rPr>
          <w:rFonts w:ascii="Tahoma" w:eastAsia="SimSun" w:hAnsi="Tahoma" w:cs="Tahoma"/>
          <w:sz w:val="32"/>
          <w:szCs w:val="32"/>
          <w:lang w:eastAsia="zh-CN"/>
        </w:rPr>
        <w:t>3 / 104</w:t>
      </w:r>
      <w:r w:rsidRPr="008F3096">
        <w:rPr>
          <w:rFonts w:ascii="Tahoma" w:eastAsia="SimSun" w:hAnsi="Tahoma" w:cs="Tahoma"/>
          <w:sz w:val="32"/>
          <w:szCs w:val="32"/>
          <w:lang w:eastAsia="zh-CN"/>
        </w:rPr>
        <w:t>）。</w:t>
      </w:r>
    </w:p>
    <w:p w:rsidR="008F3096" w:rsidRPr="008F3096" w:rsidRDefault="008F3096" w:rsidP="008F3096">
      <w:pPr>
        <w:shd w:val="clear" w:color="auto" w:fill="FFFFFF"/>
        <w:bidi w:val="0"/>
        <w:spacing w:after="150" w:line="480" w:lineRule="auto"/>
        <w:ind w:firstLineChars="200" w:firstLine="640"/>
        <w:rPr>
          <w:rFonts w:ascii="Tahoma" w:eastAsia="SimSun" w:hAnsi="Tahoma" w:cs="Tahoma"/>
          <w:sz w:val="32"/>
          <w:szCs w:val="32"/>
          <w:lang w:eastAsia="zh-CN"/>
        </w:rPr>
      </w:pPr>
      <w:r w:rsidRPr="008F3096">
        <w:rPr>
          <w:rFonts w:ascii="Tahoma" w:eastAsia="SimSun" w:hAnsi="Tahoma" w:cs="Tahoma"/>
          <w:sz w:val="32"/>
          <w:szCs w:val="32"/>
          <w:lang w:eastAsia="zh-CN"/>
        </w:rPr>
        <w:t>谢赫伊本</w:t>
      </w:r>
      <w:r w:rsidRPr="008F3096">
        <w:rPr>
          <w:rFonts w:ascii="Tahoma" w:eastAsia="SimSun" w:hAnsi="Tahoma" w:cs="Tahoma"/>
          <w:sz w:val="32"/>
          <w:szCs w:val="32"/>
          <w:lang w:eastAsia="zh-CN"/>
        </w:rPr>
        <w:t>·</w:t>
      </w:r>
      <w:r w:rsidRPr="008F3096">
        <w:rPr>
          <w:rFonts w:ascii="Tahoma" w:eastAsia="SimSun" w:hAnsi="Tahoma" w:cs="Tahoma"/>
          <w:sz w:val="32"/>
          <w:szCs w:val="32"/>
          <w:lang w:eastAsia="zh-CN"/>
        </w:rPr>
        <w:t>欧赛米尼（愿主怜悯之）说：</w:t>
      </w:r>
      <w:r w:rsidRPr="008F3096">
        <w:rPr>
          <w:rFonts w:ascii="Tahoma" w:eastAsia="SimSun" w:hAnsi="Tahoma" w:cs="Tahoma"/>
          <w:sz w:val="32"/>
          <w:szCs w:val="32"/>
          <w:lang w:eastAsia="zh-CN"/>
        </w:rPr>
        <w:t>“</w:t>
      </w:r>
      <w:r w:rsidRPr="008F3096">
        <w:rPr>
          <w:rFonts w:ascii="Tahoma" w:eastAsia="SimSun" w:hAnsi="Tahoma" w:cs="Tahoma"/>
          <w:sz w:val="32"/>
          <w:szCs w:val="32"/>
          <w:lang w:eastAsia="zh-CN"/>
        </w:rPr>
        <w:t>问题：一个人可以举意在一年中代替多人朝觐吗？回答：这是可以的，但如果要求两个以上的人代替履行主命的朝觐，谁完成的朝觐是主命的？回答：第一个受戒的人完成的是主命的朝觐，第二个人完成的是副功的朝觐。</w:t>
      </w:r>
      <w:r w:rsidRPr="008F3096">
        <w:rPr>
          <w:rFonts w:ascii="Tahoma" w:eastAsia="SimSun" w:hAnsi="Tahoma" w:cs="Tahoma"/>
          <w:sz w:val="32"/>
          <w:szCs w:val="32"/>
          <w:lang w:eastAsia="zh-CN"/>
        </w:rPr>
        <w:t>”</w:t>
      </w:r>
      <w:r w:rsidRPr="008F3096">
        <w:rPr>
          <w:rFonts w:ascii="Tahoma" w:eastAsia="SimSun" w:hAnsi="Tahoma" w:cs="Tahoma"/>
          <w:sz w:val="32"/>
          <w:szCs w:val="32"/>
          <w:lang w:eastAsia="zh-CN"/>
        </w:rPr>
        <w:t>《津津有味的解释》（</w:t>
      </w:r>
      <w:r w:rsidRPr="008F3096">
        <w:rPr>
          <w:rFonts w:ascii="Tahoma" w:eastAsia="SimSun" w:hAnsi="Tahoma" w:cs="Tahoma"/>
          <w:sz w:val="32"/>
          <w:szCs w:val="32"/>
          <w:lang w:eastAsia="zh-CN"/>
        </w:rPr>
        <w:t>7 / 33</w:t>
      </w:r>
      <w:r w:rsidRPr="008F3096">
        <w:rPr>
          <w:rFonts w:ascii="Tahoma" w:eastAsia="SimSun" w:hAnsi="Tahoma" w:cs="Tahoma"/>
          <w:sz w:val="32"/>
          <w:szCs w:val="32"/>
          <w:lang w:eastAsia="zh-CN"/>
        </w:rPr>
        <w:t>）。</w:t>
      </w:r>
    </w:p>
    <w:p w:rsidR="008F3096" w:rsidRPr="008F3096" w:rsidRDefault="008F3096" w:rsidP="008F3096">
      <w:pPr>
        <w:shd w:val="clear" w:color="auto" w:fill="FFFFFF"/>
        <w:bidi w:val="0"/>
        <w:spacing w:after="150" w:line="480" w:lineRule="auto"/>
        <w:ind w:firstLineChars="200" w:firstLine="640"/>
        <w:rPr>
          <w:rFonts w:ascii="Tahoma" w:eastAsia="SimSun" w:hAnsi="Tahoma" w:cs="Tahoma"/>
          <w:sz w:val="32"/>
          <w:szCs w:val="32"/>
          <w:lang w:eastAsia="zh-CN"/>
        </w:rPr>
      </w:pPr>
      <w:r w:rsidRPr="008F3096">
        <w:rPr>
          <w:rFonts w:ascii="Tahoma" w:eastAsia="SimSun" w:hAnsi="Tahoma" w:cs="Tahoma"/>
          <w:sz w:val="32"/>
          <w:szCs w:val="32"/>
          <w:lang w:eastAsia="zh-CN"/>
        </w:rPr>
        <w:lastRenderedPageBreak/>
        <w:t>根据这一点，你俩可以在同一时间里替那位亡人履行副朝，你们每一个人都要举意，代替亡人履行单独的副朝。</w:t>
      </w:r>
    </w:p>
    <w:p w:rsidR="008F3096" w:rsidRPr="008F3096" w:rsidRDefault="008F3096" w:rsidP="008F3096">
      <w:pPr>
        <w:shd w:val="clear" w:color="auto" w:fill="FFFFFF"/>
        <w:bidi w:val="0"/>
        <w:spacing w:after="150" w:line="480" w:lineRule="auto"/>
        <w:rPr>
          <w:rFonts w:ascii="Tahoma" w:eastAsia="SimSun" w:hAnsi="Tahoma" w:cs="Tahoma"/>
          <w:sz w:val="32"/>
          <w:szCs w:val="32"/>
        </w:rPr>
      </w:pPr>
      <w:r w:rsidRPr="008F3096">
        <w:rPr>
          <w:rFonts w:ascii="Tahoma" w:eastAsia="SimSun" w:hAnsi="Tahoma" w:cs="Tahoma"/>
          <w:sz w:val="32"/>
          <w:szCs w:val="32"/>
        </w:rPr>
        <w:t>真主至知！</w:t>
      </w: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8B3703" w:rsidRPr="00CD0FA1" w:rsidRDefault="008B3703" w:rsidP="00621FF7">
      <w:pPr>
        <w:bidi w:val="0"/>
        <w:rPr>
          <w:rFonts w:ascii="Times New Roman" w:hAnsi="Times New Roman" w:cs="Times New Roman"/>
          <w:color w:val="006666"/>
          <w:sz w:val="40"/>
          <w:szCs w:val="40"/>
          <w:lang w:eastAsia="zh-CN" w:bidi="ar-EG"/>
        </w:rPr>
        <w:sectPr w:rsidR="008B3703" w:rsidRPr="00CD0FA1" w:rsidSect="002E17A4">
          <w:headerReference w:type="default" r:id="rId8"/>
          <w:headerReference w:type="first" r:id="rId9"/>
          <w:pgSz w:w="11907" w:h="16840" w:code="9"/>
          <w:pgMar w:top="1418"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72F" w:rsidRDefault="007A072F" w:rsidP="00E32771">
      <w:pPr>
        <w:spacing w:after="0" w:line="240" w:lineRule="auto"/>
      </w:pPr>
      <w:r>
        <w:separator/>
      </w:r>
    </w:p>
  </w:endnote>
  <w:endnote w:type="continuationSeparator" w:id="0">
    <w:p w:rsidR="007A072F" w:rsidRDefault="007A072F"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760A1DCE-FFC0-46BA-9762-8B54A8B3BBD4}"/>
    <w:embedBold r:id="rId2" w:subsetted="1" w:fontKey="{B9B6FAA6-AF23-4D38-B298-BE67002722E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altName w:val="华文隶书"/>
    <w:panose1 w:val="02010800040101010101"/>
    <w:charset w:val="86"/>
    <w:family w:val="auto"/>
    <w:pitch w:val="variable"/>
    <w:sig w:usb0="00000001" w:usb1="080F0000" w:usb2="00000010" w:usb3="00000000" w:csb0="00040000" w:csb1="00000000"/>
    <w:embedBold r:id="rId3" w:subsetted="1" w:fontKey="{358FB7ED-1595-40A0-8F1D-5D998DD390CC}"/>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4" w:subsetted="1" w:fontKey="{D0A1A5E8-2EFB-4226-BC12-34275CE592DE}"/>
  </w:font>
  <w:font w:name="TR Bahamas Light">
    <w:altName w:val="Arial"/>
    <w:panose1 w:val="020B0500000000000000"/>
    <w:charset w:val="00"/>
    <w:family w:val="swiss"/>
    <w:pitch w:val="variable"/>
    <w:sig w:usb0="00000007" w:usb1="00000000" w:usb2="00000000" w:usb3="00000000" w:csb0="00000011" w:csb1="00000000"/>
    <w:embedBold r:id="rId5" w:subsetted="1" w:fontKey="{39582E38-5310-40E1-81E6-9D59876B5070}"/>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8914019C-B98F-4F86-9923-71E453B8E433}"/>
  </w:font>
  <w:font w:name="Tahoma">
    <w:panose1 w:val="020B0604030504040204"/>
    <w:charset w:val="00"/>
    <w:family w:val="swiss"/>
    <w:pitch w:val="variable"/>
    <w:sig w:usb0="E1002EFF" w:usb1="C000605B" w:usb2="00000029" w:usb3="00000000" w:csb0="000101FF" w:csb1="00000000"/>
    <w:embedRegular r:id="rId7" w:subsetted="1" w:fontKey="{60745444-499C-4AFF-9014-68C06AC4ADA3}"/>
  </w:font>
  <w:font w:name="Wingdings 2">
    <w:panose1 w:val="05020102010507070707"/>
    <w:charset w:val="02"/>
    <w:family w:val="roman"/>
    <w:pitch w:val="variable"/>
    <w:sig w:usb0="00000000" w:usb1="10000000" w:usb2="00000000" w:usb3="00000000" w:csb0="80000000" w:csb1="00000000"/>
    <w:embedRegular r:id="rId8" w:fontKey="{2E3EA457-0EEA-4D73-B6A0-86CCCFA98FCE}"/>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72F" w:rsidRDefault="007A072F" w:rsidP="00E32771">
      <w:pPr>
        <w:spacing w:after="0" w:line="240" w:lineRule="auto"/>
      </w:pPr>
      <w:r>
        <w:separator/>
      </w:r>
    </w:p>
  </w:footnote>
  <w:footnote w:type="continuationSeparator" w:id="0">
    <w:p w:rsidR="007A072F" w:rsidRDefault="007A072F"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7A072F"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E37EB6"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E37EB6" w:rsidRPr="00C36BA4">
                    <w:rPr>
                      <w:rFonts w:asciiTheme="majorBidi" w:hAnsiTheme="majorBidi" w:cstheme="majorBidi"/>
                      <w:color w:val="006666"/>
                      <w:sz w:val="26"/>
                      <w:szCs w:val="26"/>
                      <w:lang w:bidi="ar-EG"/>
                    </w:rPr>
                    <w:fldChar w:fldCharType="separate"/>
                  </w:r>
                  <w:r w:rsidR="0037175F">
                    <w:rPr>
                      <w:rFonts w:asciiTheme="majorBidi" w:hAnsiTheme="majorBidi" w:cstheme="majorBidi"/>
                      <w:noProof/>
                      <w:color w:val="006666"/>
                      <w:sz w:val="26"/>
                      <w:szCs w:val="26"/>
                      <w:lang w:bidi="ar-EG"/>
                    </w:rPr>
                    <w:t>2</w:t>
                  </w:r>
                  <w:r w:rsidR="00E37EB6"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7A072F">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2E17A4">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2E17A4">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7A072F">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662B"/>
    <w:rsid w:val="002C4329"/>
    <w:rsid w:val="002D4DE8"/>
    <w:rsid w:val="002E0B99"/>
    <w:rsid w:val="002E17A4"/>
    <w:rsid w:val="003011B2"/>
    <w:rsid w:val="003064F5"/>
    <w:rsid w:val="003072B2"/>
    <w:rsid w:val="00316388"/>
    <w:rsid w:val="00317B3C"/>
    <w:rsid w:val="003238D3"/>
    <w:rsid w:val="00341C5F"/>
    <w:rsid w:val="00347608"/>
    <w:rsid w:val="0037175F"/>
    <w:rsid w:val="003764D3"/>
    <w:rsid w:val="003831F3"/>
    <w:rsid w:val="003A526E"/>
    <w:rsid w:val="003B029D"/>
    <w:rsid w:val="003E1AC6"/>
    <w:rsid w:val="003E25F0"/>
    <w:rsid w:val="003F2533"/>
    <w:rsid w:val="004029D8"/>
    <w:rsid w:val="004127F3"/>
    <w:rsid w:val="00415FE9"/>
    <w:rsid w:val="0044043D"/>
    <w:rsid w:val="00447B55"/>
    <w:rsid w:val="00454843"/>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F9C"/>
    <w:rsid w:val="005D7B02"/>
    <w:rsid w:val="005E1A2C"/>
    <w:rsid w:val="005F3E04"/>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6F5F"/>
    <w:rsid w:val="00770B0C"/>
    <w:rsid w:val="0077162A"/>
    <w:rsid w:val="007A072F"/>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8F3096"/>
    <w:rsid w:val="009003B8"/>
    <w:rsid w:val="009327E8"/>
    <w:rsid w:val="00944C90"/>
    <w:rsid w:val="0094547A"/>
    <w:rsid w:val="0095645A"/>
    <w:rsid w:val="00957097"/>
    <w:rsid w:val="009864E0"/>
    <w:rsid w:val="00995BEB"/>
    <w:rsid w:val="009967F9"/>
    <w:rsid w:val="009C34D2"/>
    <w:rsid w:val="009C7996"/>
    <w:rsid w:val="009F161C"/>
    <w:rsid w:val="00A052E1"/>
    <w:rsid w:val="00A24F12"/>
    <w:rsid w:val="00A61E5C"/>
    <w:rsid w:val="00A65935"/>
    <w:rsid w:val="00A70B46"/>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37EB6"/>
    <w:rsid w:val="00E460C2"/>
    <w:rsid w:val="00E903FC"/>
    <w:rsid w:val="00EB6A67"/>
    <w:rsid w:val="00EE0809"/>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BCB7C6EB-E64A-4B2D-A920-E77C1B7E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2058D-32DE-4AD0-B689-DFE8D633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311</Words>
  <Characters>367</Characters>
  <Application>Microsoft Office Word</Application>
  <DocSecurity>0</DocSecurity>
  <Lines>30</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657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两个人可以同时_x000d_替一个亡人履行副朝吗</dc:title>
  <dc:subject>两个人可以同时_x000d_替一个亡人履行副朝吗</dc:subject>
  <dc:creator>伊斯兰问答网站</dc:creator>
  <cp:keywords>两个人可以同时_x000d_替一个亡人履行副朝吗</cp:keywords>
  <dc:description>两个人可以同时_x000d_替一个亡人履行副朝吗</dc:description>
  <cp:lastModifiedBy>elhashemy</cp:lastModifiedBy>
  <cp:revision>5</cp:revision>
  <cp:lastPrinted>2015-10-31T20:48:00Z</cp:lastPrinted>
  <dcterms:created xsi:type="dcterms:W3CDTF">2015-10-01T04:44:00Z</dcterms:created>
  <dcterms:modified xsi:type="dcterms:W3CDTF">2015-11-02T13:43:00Z</dcterms:modified>
  <cp:category/>
</cp:coreProperties>
</file>