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F402D" w:rsidRPr="00BF402D" w:rsidRDefault="00CA17DF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BF402D">
        <w:rPr>
          <w:rFonts w:ascii="STLiti" w:eastAsia="STLiti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她发誓不与她说话，然后用手机</w:t>
      </w:r>
    </w:p>
    <w:p w:rsidR="00B702E8" w:rsidRPr="00BF402D" w:rsidRDefault="00CA17DF" w:rsidP="00BF402D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BF402D">
        <w:rPr>
          <w:rFonts w:ascii="STLiti" w:eastAsia="STLiti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给她发了短信，她破坏了自己的誓言吗？</w:t>
      </w:r>
    </w:p>
    <w:p w:rsidR="000C7B4F" w:rsidRPr="00BF402D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"/>
          <w:szCs w:val="4"/>
          <w:lang w:eastAsia="zh-CN"/>
        </w:rPr>
      </w:pPr>
    </w:p>
    <w:p w:rsidR="00BF402D" w:rsidRPr="00BF402D" w:rsidRDefault="00CA17DF" w:rsidP="00CA17DF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BF402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حلفت ألا تكلمها ثم أرسلت</w:t>
      </w:r>
    </w:p>
    <w:p w:rsidR="00CA17DF" w:rsidRPr="00BF402D" w:rsidRDefault="00CA17DF" w:rsidP="00CA17DF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BF402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 لها رسالة بالجوال فهل تحنث؟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F402D" w:rsidRDefault="00BF402D" w:rsidP="00BF402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F402D" w:rsidRPr="00CA17DF" w:rsidRDefault="00BF402D" w:rsidP="00BF402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1251501</wp:posOffset>
            </wp:positionH>
            <wp:positionV relativeFrom="paragraph">
              <wp:posOffset>26800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F402D" w:rsidRDefault="00BF402D" w:rsidP="00BF402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F402D" w:rsidRDefault="00BF402D" w:rsidP="00BF402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BF402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BF40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BF402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BF402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BF402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BF402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BF402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BF402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BF402D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eastAsia="zh-CN" w:bidi="ar-EG"/>
        </w:rPr>
      </w:pPr>
    </w:p>
    <w:p w:rsidR="00BF402D" w:rsidRDefault="00BF402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3BB184BE" wp14:editId="243E3748">
            <wp:simplePos x="0" y="0"/>
            <wp:positionH relativeFrom="margin">
              <wp:posOffset>24921</wp:posOffset>
            </wp:positionH>
            <wp:positionV relativeFrom="paragraph">
              <wp:posOffset>361836</wp:posOffset>
            </wp:positionV>
            <wp:extent cx="5634237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045" cy="47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A17DF" w:rsidRPr="00CA17D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她发誓不与她说话，然后用手机</w:t>
      </w:r>
    </w:p>
    <w:p w:rsidR="00226092" w:rsidRPr="004B12ED" w:rsidRDefault="00CA17DF" w:rsidP="00BF402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CA17D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给她发了短信，她破坏了自己的誓言吗？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A17DF" w:rsidRPr="00CA17DF" w:rsidRDefault="00CA17DF" w:rsidP="00CA17DF">
      <w:pPr>
        <w:shd w:val="clear" w:color="auto" w:fill="FFFFFF"/>
        <w:bidi w:val="0"/>
        <w:spacing w:line="480" w:lineRule="auto"/>
        <w:ind w:left="643" w:hangingChars="200" w:hanging="643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CA17DF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一个穆斯林妇女与另一个穆斯林妇女之间发生了分歧，她发誓不与对方说话，但是对方多次通过手机与她联系，她最终给对方发了手机短信，现在她询问是否要交纳破坏誓言的罚赎？如果她想与对方再次说话，她应该怎样做？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CA17DF">
        <w:rPr>
          <w:rFonts w:ascii="Tahoma" w:eastAsia="SimSun" w:hAnsi="Tahoma" w:cs="Tahoma"/>
          <w:sz w:val="32"/>
          <w:szCs w:val="32"/>
          <w:lang w:eastAsia="zh-CN"/>
        </w:rPr>
        <w:t>谁如果发誓不与某人说话，然后给他写了一封信，学者们对这个问题有所分歧，哈奈非学派和沙菲尔学派主张他没有破坏誓言；马力克学派和罕百里学派主张他破坏了誓言，他们认为通信和写信属于说话；我们侧重的主张就是写信不是说话，但是要审视发誓者的举意和发誓的动机，如果他只想阻止说话，那么他写信没有破坏誓言；如果他想阻止绝对不联系，或者发誓者的动机就是绝对不想联系，那么他写信就是破坏了誓言。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CA17DF">
        <w:rPr>
          <w:rFonts w:ascii="Tahoma" w:eastAsia="SimSun" w:hAnsi="Tahoma" w:cs="Tahoma"/>
          <w:sz w:val="32"/>
          <w:szCs w:val="32"/>
          <w:lang w:eastAsia="zh-CN"/>
        </w:rPr>
        <w:t>在《麦布苏特》（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9 / 23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）中说：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如果给他写信或者派人送信，都没有破坏誓言，因为我们阐明了说话就是亲口对谈；真主的经典和使者来到我们的跟前，我们谁也不能这样说：真主与我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lastRenderedPageBreak/>
        <w:t>说话了；只能说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真主与穆萨说话了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，因为真主让穆萨圣人直接听到了真主的话。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CA17DF">
        <w:rPr>
          <w:rFonts w:ascii="Tahoma" w:eastAsia="SimSun" w:hAnsi="Tahoma" w:cs="Tahoma"/>
          <w:sz w:val="32"/>
          <w:szCs w:val="32"/>
          <w:lang w:eastAsia="zh-CN"/>
        </w:rPr>
        <w:t> 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第二：如果她没有破坏誓言，实际上她与那个女人说话是更好的，那么她应该与她说话，然后交纳破坏誓言的罚赎，证据就是阿布杜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拉哈曼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塞穆尔（愿主喜悦之）传述的圣训：真主的使者（愿主福安之）说：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如果你发了誓言，然后看到别的事情比你所发的誓言更好，你就去做更好的事情，并且交纳破坏誓言的罚赎。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《布哈里圣训实录》（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6434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段）和《穆斯林圣训实录》（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1652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段）辑录。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CA17DF">
        <w:rPr>
          <w:rFonts w:ascii="Tahoma" w:eastAsia="SimSun" w:hAnsi="Tahoma" w:cs="Tahoma"/>
          <w:sz w:val="32"/>
          <w:szCs w:val="32"/>
          <w:lang w:eastAsia="zh-CN"/>
        </w:rPr>
        <w:t>艾布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胡赖勒（愿主喜悦之）传述：真主的使者（愿主福安之）说：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谁如果发了誓言，然后看到别的事情比他所发的誓言更好，就让他去做更好的事情，并且交纳破坏誓言的罚赎。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《穆斯林圣训实录》（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1650</w:t>
      </w:r>
      <w:r w:rsidRPr="00CA17DF">
        <w:rPr>
          <w:rFonts w:ascii="Tahoma" w:eastAsia="SimSun" w:hAnsi="Tahoma" w:cs="Tahoma"/>
          <w:sz w:val="32"/>
          <w:szCs w:val="32"/>
          <w:lang w:eastAsia="zh-CN"/>
        </w:rPr>
        <w:t>段）辑录。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CA17DF">
        <w:rPr>
          <w:rFonts w:ascii="Tahoma" w:eastAsia="SimSun" w:hAnsi="Tahoma" w:cs="Tahoma"/>
          <w:sz w:val="32"/>
          <w:szCs w:val="32"/>
          <w:lang w:eastAsia="zh-CN"/>
        </w:rPr>
        <w:t>综上所述，如果她给对方发短信破坏了誓言，那么她可以与对方说话，但是她必须要交纳破坏誓言的罚赎。</w:t>
      </w:r>
    </w:p>
    <w:p w:rsidR="00CA17DF" w:rsidRPr="00CA17DF" w:rsidRDefault="00CA17DF" w:rsidP="00CA17DF">
      <w:pPr>
        <w:shd w:val="clear" w:color="auto" w:fill="FFFFFF"/>
        <w:bidi w:val="0"/>
        <w:spacing w:after="150" w:line="480" w:lineRule="auto"/>
        <w:rPr>
          <w:rFonts w:ascii="Tahoma" w:eastAsia="SimSun" w:hAnsi="Tahoma" w:cs="Tahoma"/>
          <w:sz w:val="32"/>
          <w:szCs w:val="32"/>
        </w:rPr>
      </w:pPr>
      <w:r w:rsidRPr="00CA17DF">
        <w:rPr>
          <w:rFonts w:ascii="Tahoma" w:eastAsia="SimSun" w:hAnsi="Tahoma" w:cs="Tahoma"/>
          <w:sz w:val="32"/>
          <w:szCs w:val="32"/>
        </w:rPr>
        <w:t>真主至知！</w:t>
      </w: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F402D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77" w:rsidRDefault="00307377" w:rsidP="00E32771">
      <w:pPr>
        <w:spacing w:after="0" w:line="240" w:lineRule="auto"/>
      </w:pPr>
      <w:r>
        <w:separator/>
      </w:r>
    </w:p>
  </w:endnote>
  <w:endnote w:type="continuationSeparator" w:id="0">
    <w:p w:rsidR="00307377" w:rsidRDefault="00307377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6979C24-B945-483A-B336-C31CF33F0993}"/>
    <w:embedBold r:id="rId2" w:subsetted="1" w:fontKey="{11786A15-7D1C-4082-B7BE-B1ED591CC11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C9F22905-42D1-4905-AB0E-D20FE981B4FE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E016A3FD-7D20-48F4-A27F-A35BE90D979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F3159237-5447-4F5B-92B5-C91821C3E9D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FD1DAD9-1A30-401F-A4DD-F9B00CC8F6E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0C955C1F-5DA8-4955-A395-623E68FEC70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62B3D75-90FE-47C8-88A5-7E2DB8F9DEF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77" w:rsidRDefault="00307377" w:rsidP="00E32771">
      <w:pPr>
        <w:spacing w:after="0" w:line="240" w:lineRule="auto"/>
      </w:pPr>
      <w:r>
        <w:separator/>
      </w:r>
    </w:p>
  </w:footnote>
  <w:footnote w:type="continuationSeparator" w:id="0">
    <w:p w:rsidR="00307377" w:rsidRDefault="00307377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07377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351B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351B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94D6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1351B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07377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BF402D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BF402D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07377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1BD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07377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94D66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36BB1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BF402D"/>
    <w:rsid w:val="00C03201"/>
    <w:rsid w:val="00C141D6"/>
    <w:rsid w:val="00C36BA4"/>
    <w:rsid w:val="00C37C22"/>
    <w:rsid w:val="00C45A48"/>
    <w:rsid w:val="00C72BD4"/>
    <w:rsid w:val="00CA17DF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6651F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9A13EDF-831E-4501-9CDF-32A4FD94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FBD1-B583-4664-BE25-5C96E38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486</Words>
  <Characters>546</Characters>
  <Application>Microsoft Office Word</Application>
  <DocSecurity>0</DocSecurity>
  <Lines>36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她发誓不与她说话，然后用手机_x000d_给她发了短信，她破坏了自己的誓言吗</dc:title>
  <dc:subject>她发誓不与她说话，然后用手机_x000d_给她发了短信，她破坏了自己的誓言吗</dc:subject>
  <dc:creator>伊斯兰问答网站</dc:creator>
  <cp:keywords>她发誓不与她说话，然后用手机_x000d_给她发了短信，她破坏了自己的誓言吗</cp:keywords>
  <dc:description>她发誓不与她说话，然后用手机_x000d_给她发了短信，她破坏了自己的誓言吗</dc:description>
  <cp:lastModifiedBy>elhashemy</cp:lastModifiedBy>
  <cp:revision>5</cp:revision>
  <cp:lastPrinted>2015-10-26T20:17:00Z</cp:lastPrinted>
  <dcterms:created xsi:type="dcterms:W3CDTF">2015-09-10T02:59:00Z</dcterms:created>
  <dcterms:modified xsi:type="dcterms:W3CDTF">2015-10-30T14:51:00Z</dcterms:modified>
  <cp:category/>
</cp:coreProperties>
</file>